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A52C7" w14:textId="75CCAAFF" w:rsidR="00FA2031" w:rsidRDefault="00FA2031">
      <w:r>
        <w:t>\</w:t>
      </w:r>
    </w:p>
    <w:p w14:paraId="47C8E429" w14:textId="00E5C58D" w:rsidR="00FA2031" w:rsidRDefault="00FA2031"/>
    <w:p w14:paraId="09D85EBC" w14:textId="77777777" w:rsidR="00FA2031" w:rsidRDefault="00FA2031"/>
    <w:tbl>
      <w:tblPr>
        <w:tblpPr w:leftFromText="180" w:rightFromText="180" w:vertAnchor="page" w:horzAnchor="page" w:tblpX="11463" w:tblpY="1019"/>
        <w:tblW w:w="4962" w:type="dxa"/>
        <w:tblLook w:val="04A0" w:firstRow="1" w:lastRow="0" w:firstColumn="1" w:lastColumn="0" w:noHBand="0" w:noVBand="1"/>
      </w:tblPr>
      <w:tblGrid>
        <w:gridCol w:w="4962"/>
      </w:tblGrid>
      <w:tr w:rsidR="000B7B6B" w:rsidRPr="008C1727" w14:paraId="1EB5843B" w14:textId="77777777" w:rsidTr="000B7B6B">
        <w:tc>
          <w:tcPr>
            <w:tcW w:w="4962" w:type="dxa"/>
          </w:tcPr>
          <w:p w14:paraId="326F9ABB" w14:textId="77777777" w:rsidR="000B7B6B" w:rsidRPr="008C1727" w:rsidRDefault="000B7B6B" w:rsidP="000B7B6B">
            <w:pPr>
              <w:jc w:val="center"/>
              <w:rPr>
                <w:b/>
                <w:lang w:val="kk-KZ"/>
              </w:rPr>
            </w:pPr>
            <w:r w:rsidRPr="008C1727">
              <w:rPr>
                <w:b/>
                <w:lang w:val="kk-KZ"/>
              </w:rPr>
              <w:t>Қазақстан Республикасы</w:t>
            </w:r>
          </w:p>
          <w:p w14:paraId="7E8FC5A1" w14:textId="77777777" w:rsidR="000B7B6B" w:rsidRPr="008C1727" w:rsidRDefault="000B7B6B" w:rsidP="000B7B6B">
            <w:pPr>
              <w:jc w:val="center"/>
              <w:rPr>
                <w:b/>
                <w:lang w:val="kk-KZ"/>
              </w:rPr>
            </w:pPr>
            <w:r w:rsidRPr="008C1727">
              <w:rPr>
                <w:b/>
                <w:lang w:val="kk-KZ"/>
              </w:rPr>
              <w:t>Төтенше жағдайлар министрінің</w:t>
            </w:r>
          </w:p>
          <w:p w14:paraId="6C9DBF8D" w14:textId="77777777" w:rsidR="000B7B6B" w:rsidRPr="008C1727" w:rsidRDefault="000B7B6B" w:rsidP="000B7B6B">
            <w:pPr>
              <w:jc w:val="center"/>
              <w:rPr>
                <w:b/>
                <w:lang w:val="kk-KZ"/>
              </w:rPr>
            </w:pPr>
            <w:r w:rsidRPr="008C1727">
              <w:rPr>
                <w:b/>
                <w:lang w:val="kk-KZ"/>
              </w:rPr>
              <w:t>20__ жылғы «___» _________</w:t>
            </w:r>
          </w:p>
          <w:p w14:paraId="7ACA6D0B" w14:textId="77777777" w:rsidR="000B7B6B" w:rsidRPr="008C1727" w:rsidRDefault="000B7B6B" w:rsidP="000B7B6B">
            <w:pPr>
              <w:jc w:val="center"/>
              <w:rPr>
                <w:b/>
                <w:lang w:val="kk-KZ"/>
              </w:rPr>
            </w:pPr>
            <w:r w:rsidRPr="008C1727">
              <w:rPr>
                <w:b/>
                <w:lang w:val="kk-KZ"/>
              </w:rPr>
              <w:t>№ _______ бұйрығымен</w:t>
            </w:r>
          </w:p>
          <w:p w14:paraId="42C643B2" w14:textId="77777777" w:rsidR="000B7B6B" w:rsidRPr="008C1727" w:rsidRDefault="000B7B6B" w:rsidP="000B7B6B">
            <w:pPr>
              <w:jc w:val="center"/>
              <w:rPr>
                <w:b/>
                <w:lang w:val="kk-KZ"/>
              </w:rPr>
            </w:pPr>
            <w:r w:rsidRPr="008C1727">
              <w:rPr>
                <w:b/>
                <w:lang w:val="kk-KZ"/>
              </w:rPr>
              <w:t>бекітілген</w:t>
            </w:r>
          </w:p>
          <w:p w14:paraId="4B1FD184" w14:textId="77777777" w:rsidR="000B7B6B" w:rsidRPr="008C1727" w:rsidRDefault="000B7B6B" w:rsidP="000B7B6B">
            <w:pPr>
              <w:jc w:val="center"/>
              <w:rPr>
                <w:lang w:val="kk-KZ"/>
              </w:rPr>
            </w:pPr>
          </w:p>
        </w:tc>
      </w:tr>
    </w:tbl>
    <w:p w14:paraId="349E85A7" w14:textId="77777777" w:rsidR="00CD4FAB" w:rsidRPr="008C1727" w:rsidRDefault="00CD4FAB" w:rsidP="00CD4FAB">
      <w:pPr>
        <w:jc w:val="center"/>
        <w:rPr>
          <w:b/>
          <w:lang w:val="kk-KZ"/>
        </w:rPr>
      </w:pPr>
    </w:p>
    <w:p w14:paraId="407A36AD" w14:textId="77777777" w:rsidR="000B7B6B" w:rsidRPr="008C1727" w:rsidRDefault="000B7B6B" w:rsidP="00CD4FAB">
      <w:pPr>
        <w:jc w:val="center"/>
        <w:rPr>
          <w:b/>
          <w:lang w:val="kk-KZ"/>
        </w:rPr>
      </w:pPr>
    </w:p>
    <w:p w14:paraId="2B9070FA" w14:textId="77777777" w:rsidR="00CD4FAB" w:rsidRPr="008C1727" w:rsidRDefault="00CD4FAB" w:rsidP="00CD4FAB">
      <w:pPr>
        <w:jc w:val="center"/>
        <w:rPr>
          <w:b/>
          <w:lang w:val="kk-KZ"/>
        </w:rPr>
      </w:pPr>
    </w:p>
    <w:p w14:paraId="5F4AF066" w14:textId="77777777" w:rsidR="000B7B6B" w:rsidRPr="008C1727" w:rsidRDefault="000B7B6B" w:rsidP="00CD4FAB">
      <w:pPr>
        <w:jc w:val="center"/>
        <w:rPr>
          <w:b/>
          <w:lang w:val="kk-KZ"/>
        </w:rPr>
      </w:pPr>
    </w:p>
    <w:p w14:paraId="58F56121" w14:textId="77777777" w:rsidR="000B7B6B" w:rsidRPr="008C1727" w:rsidRDefault="000B7B6B" w:rsidP="00CD4FAB">
      <w:pPr>
        <w:jc w:val="center"/>
        <w:rPr>
          <w:b/>
          <w:lang w:val="kk-KZ"/>
        </w:rPr>
      </w:pPr>
    </w:p>
    <w:p w14:paraId="589C144A" w14:textId="77777777" w:rsidR="000B7B6B" w:rsidRPr="008C1727" w:rsidRDefault="000B7B6B" w:rsidP="00CD4FAB">
      <w:pPr>
        <w:jc w:val="center"/>
        <w:rPr>
          <w:b/>
          <w:lang w:val="kk-KZ"/>
        </w:rPr>
      </w:pPr>
    </w:p>
    <w:p w14:paraId="76C34AE6" w14:textId="77777777" w:rsidR="000B7B6B" w:rsidRPr="008C1727" w:rsidRDefault="000B7B6B" w:rsidP="00CD4FAB">
      <w:pPr>
        <w:jc w:val="center"/>
        <w:rPr>
          <w:b/>
          <w:lang w:val="kk-KZ"/>
        </w:rPr>
      </w:pPr>
    </w:p>
    <w:p w14:paraId="3D1D4899" w14:textId="77777777" w:rsidR="000B7B6B" w:rsidRPr="008C1727" w:rsidRDefault="000B7B6B" w:rsidP="00CD4FAB">
      <w:pPr>
        <w:jc w:val="center"/>
        <w:rPr>
          <w:b/>
          <w:lang w:val="kk-KZ"/>
        </w:rPr>
      </w:pPr>
    </w:p>
    <w:p w14:paraId="2776F6EA" w14:textId="77777777" w:rsidR="000B7B6B" w:rsidRPr="008C1727" w:rsidRDefault="000B7B6B" w:rsidP="00CD4FAB">
      <w:pPr>
        <w:jc w:val="center"/>
        <w:rPr>
          <w:b/>
          <w:lang w:val="kk-KZ"/>
        </w:rPr>
      </w:pPr>
    </w:p>
    <w:p w14:paraId="19EB46FA" w14:textId="77777777" w:rsidR="000B7B6B" w:rsidRPr="008C1727" w:rsidRDefault="000B7B6B" w:rsidP="00CD4FAB">
      <w:pPr>
        <w:jc w:val="center"/>
        <w:rPr>
          <w:b/>
          <w:lang w:val="kk-KZ"/>
        </w:rPr>
      </w:pPr>
    </w:p>
    <w:p w14:paraId="720EA1BC" w14:textId="77777777" w:rsidR="00CD4FAB" w:rsidRPr="008C1727" w:rsidRDefault="00CD4FAB" w:rsidP="00CD4FAB">
      <w:pPr>
        <w:jc w:val="center"/>
        <w:rPr>
          <w:b/>
          <w:lang w:val="kk-KZ"/>
        </w:rPr>
      </w:pPr>
      <w:r w:rsidRPr="008C1727">
        <w:rPr>
          <w:b/>
          <w:lang w:val="kk-KZ"/>
        </w:rPr>
        <w:t xml:space="preserve">Ақтөбе облысы аумағының </w:t>
      </w:r>
    </w:p>
    <w:p w14:paraId="365F9CFD" w14:textId="77777777" w:rsidR="00CD4FAB" w:rsidRPr="008C1727" w:rsidRDefault="00CD4FAB" w:rsidP="00CD4FAB">
      <w:pPr>
        <w:jc w:val="center"/>
        <w:rPr>
          <w:b/>
          <w:lang w:val="kk-KZ"/>
        </w:rPr>
      </w:pPr>
      <w:r w:rsidRPr="008C1727">
        <w:rPr>
          <w:b/>
          <w:lang w:val="kk-KZ"/>
        </w:rPr>
        <w:t>қауіпсіздік паспорты</w:t>
      </w:r>
    </w:p>
    <w:p w14:paraId="0D165AC6" w14:textId="77777777" w:rsidR="00CD4FAB" w:rsidRPr="008C1727" w:rsidRDefault="00CD4FAB" w:rsidP="00CD4FAB">
      <w:pPr>
        <w:jc w:val="center"/>
        <w:rPr>
          <w:lang w:val="kk-KZ"/>
        </w:rPr>
      </w:pPr>
    </w:p>
    <w:p w14:paraId="2DA50EA2" w14:textId="77777777" w:rsidR="00CD4FAB" w:rsidRPr="00F21512" w:rsidRDefault="00CD4FAB" w:rsidP="00CD4FAB">
      <w:pPr>
        <w:jc w:val="center"/>
        <w:rPr>
          <w:lang w:val="kk-KZ"/>
        </w:rPr>
      </w:pPr>
    </w:p>
    <w:p w14:paraId="302F393D" w14:textId="77777777" w:rsidR="00CD4FAB" w:rsidRPr="008C1727" w:rsidRDefault="00CD4FAB" w:rsidP="00CD4FAB">
      <w:pPr>
        <w:rPr>
          <w:lang w:val="kk-KZ"/>
        </w:rPr>
      </w:pPr>
    </w:p>
    <w:p w14:paraId="1EB3B194" w14:textId="77777777" w:rsidR="00CD4FAB" w:rsidRPr="008C1727" w:rsidRDefault="00CD4FAB" w:rsidP="00CD4FAB">
      <w:pPr>
        <w:rPr>
          <w:lang w:val="kk-KZ"/>
        </w:rPr>
      </w:pPr>
    </w:p>
    <w:p w14:paraId="6EB03B20" w14:textId="77777777" w:rsidR="00CD4FAB" w:rsidRPr="008C1727" w:rsidRDefault="00CD4FAB" w:rsidP="00CD4FAB">
      <w:pPr>
        <w:rPr>
          <w:lang w:val="kk-KZ"/>
        </w:rPr>
      </w:pPr>
    </w:p>
    <w:tbl>
      <w:tblPr>
        <w:tblpPr w:leftFromText="180" w:rightFromText="180" w:vertAnchor="text" w:horzAnchor="margin" w:tblpXSpec="center" w:tblpY="1089"/>
        <w:tblW w:w="16432" w:type="dxa"/>
        <w:tblLook w:val="04A0" w:firstRow="1" w:lastRow="0" w:firstColumn="1" w:lastColumn="0" w:noHBand="0" w:noVBand="1"/>
      </w:tblPr>
      <w:tblGrid>
        <w:gridCol w:w="9167"/>
        <w:gridCol w:w="7265"/>
      </w:tblGrid>
      <w:tr w:rsidR="00F21512" w:rsidRPr="008C1727" w14:paraId="21A5BA43" w14:textId="77777777" w:rsidTr="00F21512">
        <w:tc>
          <w:tcPr>
            <w:tcW w:w="9167" w:type="dxa"/>
          </w:tcPr>
          <w:p w14:paraId="79D93BF3" w14:textId="77777777" w:rsidR="00F21512" w:rsidRPr="008C1727" w:rsidRDefault="00F21512" w:rsidP="00F21512">
            <w:pPr>
              <w:jc w:val="center"/>
              <w:rPr>
                <w:lang w:val="kk-KZ"/>
              </w:rPr>
            </w:pPr>
          </w:p>
          <w:p w14:paraId="1DDDC6E6" w14:textId="77777777" w:rsidR="00F21512" w:rsidRPr="008C1727" w:rsidRDefault="00F21512" w:rsidP="00F21512">
            <w:pPr>
              <w:jc w:val="center"/>
              <w:rPr>
                <w:lang w:val="kk-KZ"/>
              </w:rPr>
            </w:pPr>
          </w:p>
          <w:p w14:paraId="60243580" w14:textId="77777777" w:rsidR="00F21512" w:rsidRPr="008C1727" w:rsidRDefault="00F21512" w:rsidP="00F21512">
            <w:pPr>
              <w:jc w:val="center"/>
            </w:pPr>
          </w:p>
          <w:p w14:paraId="6825686F" w14:textId="77777777" w:rsidR="00F21512" w:rsidRPr="008C1727" w:rsidRDefault="00F21512" w:rsidP="00F21512">
            <w:pPr>
              <w:jc w:val="center"/>
            </w:pPr>
          </w:p>
          <w:p w14:paraId="7E244A9B" w14:textId="77777777" w:rsidR="00F21512" w:rsidRPr="008C1727" w:rsidRDefault="00F21512" w:rsidP="00F21512">
            <w:pPr>
              <w:jc w:val="center"/>
            </w:pPr>
          </w:p>
          <w:p w14:paraId="514F05CF" w14:textId="77777777" w:rsidR="00F21512" w:rsidRPr="008C1727" w:rsidRDefault="00F21512" w:rsidP="00F21512">
            <w:pPr>
              <w:jc w:val="center"/>
            </w:pPr>
          </w:p>
          <w:p w14:paraId="5F9EA672" w14:textId="77777777" w:rsidR="00F21512" w:rsidRPr="008C1727" w:rsidRDefault="00F21512" w:rsidP="00F21512">
            <w:pPr>
              <w:jc w:val="center"/>
              <w:rPr>
                <w:lang w:val="kk-KZ"/>
              </w:rPr>
            </w:pPr>
          </w:p>
          <w:p w14:paraId="646451DB" w14:textId="77777777" w:rsidR="00F21512" w:rsidRPr="008C1727" w:rsidRDefault="00F21512" w:rsidP="00F21512">
            <w:pPr>
              <w:jc w:val="center"/>
              <w:rPr>
                <w:lang w:val="kk-KZ"/>
              </w:rPr>
            </w:pPr>
          </w:p>
          <w:p w14:paraId="77A534B8" w14:textId="77777777" w:rsidR="00F21512" w:rsidRPr="008C1727" w:rsidRDefault="00F21512" w:rsidP="00F21512">
            <w:pPr>
              <w:rPr>
                <w:lang w:val="kk-KZ"/>
              </w:rPr>
            </w:pPr>
          </w:p>
        </w:tc>
        <w:tc>
          <w:tcPr>
            <w:tcW w:w="7265" w:type="dxa"/>
            <w:hideMark/>
          </w:tcPr>
          <w:p w14:paraId="17E461D8" w14:textId="77777777" w:rsidR="00F21512" w:rsidRPr="008C1727" w:rsidRDefault="00F21512" w:rsidP="00F21512">
            <w:pPr>
              <w:jc w:val="center"/>
              <w:rPr>
                <w:b/>
                <w:lang w:val="kk-KZ"/>
              </w:rPr>
            </w:pPr>
            <w:r w:rsidRPr="008C1727">
              <w:rPr>
                <w:b/>
                <w:lang w:val="kk-KZ"/>
              </w:rPr>
              <w:t xml:space="preserve">Қазақстан Республикасы </w:t>
            </w:r>
          </w:p>
          <w:p w14:paraId="2F8A5DA2" w14:textId="77777777" w:rsidR="00F21512" w:rsidRPr="008C1727" w:rsidRDefault="00F21512" w:rsidP="00F21512">
            <w:pPr>
              <w:jc w:val="center"/>
              <w:rPr>
                <w:b/>
                <w:lang w:val="kk-KZ"/>
              </w:rPr>
            </w:pPr>
            <w:r w:rsidRPr="008C1727">
              <w:rPr>
                <w:b/>
                <w:lang w:val="kk-KZ"/>
              </w:rPr>
              <w:t>Төтенше жағдайлар министрлігі</w:t>
            </w:r>
          </w:p>
          <w:p w14:paraId="6A36D23C" w14:textId="77777777" w:rsidR="00F21512" w:rsidRPr="008C1727" w:rsidRDefault="00F21512" w:rsidP="00F21512">
            <w:pPr>
              <w:jc w:val="center"/>
              <w:rPr>
                <w:b/>
                <w:lang w:val="kk-KZ"/>
              </w:rPr>
            </w:pPr>
            <w:r w:rsidRPr="008C1727">
              <w:rPr>
                <w:b/>
                <w:lang w:val="kk-KZ"/>
              </w:rPr>
              <w:t xml:space="preserve">Ақтөбе облысы Төтенше жағдайлар </w:t>
            </w:r>
          </w:p>
          <w:p w14:paraId="542C4573" w14:textId="77777777" w:rsidR="00F21512" w:rsidRPr="008C1727" w:rsidRDefault="00F21512" w:rsidP="00F21512">
            <w:pPr>
              <w:jc w:val="center"/>
              <w:rPr>
                <w:b/>
                <w:lang w:val="kk-KZ"/>
              </w:rPr>
            </w:pPr>
            <w:r w:rsidRPr="008C1727">
              <w:rPr>
                <w:b/>
                <w:lang w:val="kk-KZ"/>
              </w:rPr>
              <w:t>Департаментінің бастығы</w:t>
            </w:r>
          </w:p>
          <w:p w14:paraId="41713E12" w14:textId="1929177D" w:rsidR="00F21512" w:rsidRPr="00634992" w:rsidRDefault="00321223" w:rsidP="00F21512">
            <w:pPr>
              <w:jc w:val="center"/>
              <w:rPr>
                <w:b/>
                <w:lang w:val="kk-KZ"/>
              </w:rPr>
            </w:pPr>
            <w:r>
              <w:rPr>
                <w:b/>
                <w:lang w:val="kk-KZ"/>
              </w:rPr>
              <w:t>п</w:t>
            </w:r>
            <w:r w:rsidR="00F21512" w:rsidRPr="00AA5997">
              <w:rPr>
                <w:b/>
                <w:lang w:val="kk-KZ"/>
              </w:rPr>
              <w:t>олковник</w:t>
            </w:r>
            <w:r w:rsidR="00634992" w:rsidRPr="00AA5997">
              <w:rPr>
                <w:b/>
                <w:lang w:val="kk-KZ"/>
              </w:rPr>
              <w:t xml:space="preserve"> Қ.Оразалин</w:t>
            </w:r>
          </w:p>
          <w:p w14:paraId="30670498" w14:textId="77777777" w:rsidR="00F21512" w:rsidRPr="008C1727" w:rsidRDefault="00F21512" w:rsidP="00F21512">
            <w:pPr>
              <w:jc w:val="center"/>
              <w:rPr>
                <w:b/>
                <w:lang w:val="kk-KZ"/>
              </w:rPr>
            </w:pPr>
            <w:r w:rsidRPr="008C1727">
              <w:rPr>
                <w:b/>
                <w:lang w:val="kk-KZ"/>
              </w:rPr>
              <w:t>____________________________</w:t>
            </w:r>
          </w:p>
          <w:p w14:paraId="7B27FCB4" w14:textId="77777777" w:rsidR="00F21512" w:rsidRPr="008C1727" w:rsidRDefault="00F21512" w:rsidP="00F21512">
            <w:pPr>
              <w:jc w:val="center"/>
              <w:rPr>
                <w:b/>
                <w:lang w:val="kk-KZ"/>
              </w:rPr>
            </w:pPr>
            <w:r w:rsidRPr="008C1727">
              <w:rPr>
                <w:b/>
                <w:lang w:val="kk-KZ"/>
              </w:rPr>
              <w:t xml:space="preserve"> 20__ жылғы «___» _________</w:t>
            </w:r>
          </w:p>
          <w:p w14:paraId="48167C27" w14:textId="77777777" w:rsidR="00F21512" w:rsidRPr="008C1727" w:rsidRDefault="00F21512" w:rsidP="00F21512">
            <w:pPr>
              <w:jc w:val="center"/>
              <w:rPr>
                <w:lang w:val="kk-KZ"/>
              </w:rPr>
            </w:pPr>
            <w:r w:rsidRPr="008C1727">
              <w:rPr>
                <w:b/>
                <w:lang w:val="kk-KZ"/>
              </w:rPr>
              <w:t xml:space="preserve">    ________________________М.О.</w:t>
            </w:r>
          </w:p>
        </w:tc>
      </w:tr>
    </w:tbl>
    <w:p w14:paraId="6DE76ADD" w14:textId="77777777" w:rsidR="00CD4FAB" w:rsidRPr="008C1727" w:rsidRDefault="00CD4FAB" w:rsidP="00CD4FAB">
      <w:pPr>
        <w:rPr>
          <w:lang w:val="kk-KZ"/>
        </w:rPr>
      </w:pPr>
    </w:p>
    <w:p w14:paraId="61FB87E9" w14:textId="77777777" w:rsidR="00CD4FAB" w:rsidRDefault="00CD4FAB" w:rsidP="00CD4FAB">
      <w:pPr>
        <w:rPr>
          <w:lang w:val="kk-KZ"/>
        </w:rPr>
      </w:pPr>
    </w:p>
    <w:p w14:paraId="0999D794" w14:textId="77777777" w:rsidR="00F21512" w:rsidRDefault="00F21512" w:rsidP="00CD4FAB">
      <w:pPr>
        <w:rPr>
          <w:lang w:val="kk-KZ"/>
        </w:rPr>
      </w:pPr>
    </w:p>
    <w:p w14:paraId="6DF00BC0" w14:textId="77777777" w:rsidR="00F21512" w:rsidRDefault="00F21512" w:rsidP="00CD4FAB">
      <w:pPr>
        <w:rPr>
          <w:lang w:val="kk-KZ"/>
        </w:rPr>
      </w:pPr>
    </w:p>
    <w:p w14:paraId="2CFFAD6D" w14:textId="77777777" w:rsidR="00F21512" w:rsidRDefault="00F21512" w:rsidP="00CD4FAB">
      <w:pPr>
        <w:rPr>
          <w:lang w:val="kk-KZ"/>
        </w:rPr>
      </w:pPr>
    </w:p>
    <w:p w14:paraId="67ACFEFE" w14:textId="77777777" w:rsidR="00F21512" w:rsidRPr="008C1727" w:rsidRDefault="00F21512" w:rsidP="00CD4FAB">
      <w:pPr>
        <w:rPr>
          <w:lang w:val="kk-KZ"/>
        </w:rPr>
      </w:pPr>
    </w:p>
    <w:p w14:paraId="72BF52A7" w14:textId="77777777" w:rsidR="00CD4FAB" w:rsidRPr="008C1727" w:rsidRDefault="00CD4FAB" w:rsidP="00CD4FAB">
      <w:pPr>
        <w:tabs>
          <w:tab w:val="left" w:pos="567"/>
        </w:tabs>
        <w:jc w:val="center"/>
        <w:rPr>
          <w:b/>
          <w:spacing w:val="-9"/>
          <w:lang w:val="kk-KZ"/>
        </w:rPr>
      </w:pPr>
      <w:r w:rsidRPr="008C1727">
        <w:rPr>
          <w:b/>
          <w:spacing w:val="-9"/>
          <w:lang w:val="kk-KZ"/>
        </w:rPr>
        <w:t>Мазмұны</w:t>
      </w:r>
    </w:p>
    <w:p w14:paraId="30D2BE97" w14:textId="77777777" w:rsidR="00CD4FAB" w:rsidRPr="008C1727" w:rsidRDefault="00CD4FAB" w:rsidP="00CD4FAB">
      <w:pPr>
        <w:tabs>
          <w:tab w:val="left" w:pos="567"/>
        </w:tabs>
        <w:jc w:val="center"/>
        <w:rPr>
          <w:b/>
          <w:spacing w:val="-9"/>
          <w:lang w:val="kk-KZ"/>
        </w:rPr>
      </w:pPr>
    </w:p>
    <w:p w14:paraId="1FE66C51" w14:textId="77777777" w:rsidR="00E232E9" w:rsidRPr="008C1727" w:rsidRDefault="00E232E9" w:rsidP="00E232E9">
      <w:pPr>
        <w:jc w:val="both"/>
        <w:rPr>
          <w:lang w:val="kk-KZ"/>
        </w:rPr>
      </w:pPr>
      <w:r w:rsidRPr="008C1727">
        <w:rPr>
          <w:lang w:val="kk-KZ"/>
        </w:rPr>
        <w:t>1 бөлім.Жалпы ақпарат</w:t>
      </w:r>
      <w:r w:rsidR="002C746A" w:rsidRPr="008C1727">
        <w:rPr>
          <w:lang w:val="kk-KZ"/>
        </w:rPr>
        <w:t>.............................................................................................................................</w:t>
      </w:r>
      <w:r w:rsidR="009E2788" w:rsidRPr="008C1727">
        <w:rPr>
          <w:lang w:val="kk-KZ"/>
        </w:rPr>
        <w:t>................</w:t>
      </w:r>
      <w:r w:rsidR="002C746A" w:rsidRPr="008C1727">
        <w:rPr>
          <w:lang w:val="kk-KZ"/>
        </w:rPr>
        <w:t>..</w:t>
      </w:r>
      <w:r w:rsidR="00347360" w:rsidRPr="008C1727">
        <w:rPr>
          <w:lang w:val="kk-KZ"/>
        </w:rPr>
        <w:t>.......</w:t>
      </w:r>
      <w:r w:rsidR="00470C24" w:rsidRPr="008C1727">
        <w:rPr>
          <w:lang w:val="kk-KZ"/>
        </w:rPr>
        <w:t>3-</w:t>
      </w:r>
      <w:r w:rsidR="009E2788" w:rsidRPr="008C1727">
        <w:rPr>
          <w:lang w:val="kk-KZ"/>
        </w:rPr>
        <w:t>12</w:t>
      </w:r>
    </w:p>
    <w:p w14:paraId="65D62183" w14:textId="77777777" w:rsidR="00E232E9" w:rsidRPr="008C1727" w:rsidRDefault="00E232E9" w:rsidP="00E232E9">
      <w:pPr>
        <w:jc w:val="both"/>
        <w:rPr>
          <w:lang w:val="kk-KZ"/>
        </w:rPr>
      </w:pPr>
      <w:r w:rsidRPr="008C1727">
        <w:rPr>
          <w:lang w:val="kk-KZ"/>
        </w:rPr>
        <w:t>2 бөлім.Табиғи сипаттағы төтенше жағдайлардың туындау қаупінің көрсеткіштері</w:t>
      </w:r>
      <w:r w:rsidR="002C746A" w:rsidRPr="008C1727">
        <w:rPr>
          <w:lang w:val="kk-KZ"/>
        </w:rPr>
        <w:t>................................</w:t>
      </w:r>
      <w:r w:rsidR="009E2788" w:rsidRPr="008C1727">
        <w:rPr>
          <w:lang w:val="kk-KZ"/>
        </w:rPr>
        <w:t>.............</w:t>
      </w:r>
      <w:r w:rsidR="00347360" w:rsidRPr="008C1727">
        <w:rPr>
          <w:lang w:val="kk-KZ"/>
        </w:rPr>
        <w:t>.......</w:t>
      </w:r>
      <w:r w:rsidR="009E2788" w:rsidRPr="008C1727">
        <w:rPr>
          <w:lang w:val="kk-KZ"/>
        </w:rPr>
        <w:t>13-45</w:t>
      </w:r>
    </w:p>
    <w:p w14:paraId="62D0805F" w14:textId="77777777" w:rsidR="00E232E9" w:rsidRPr="008C1727" w:rsidRDefault="00E232E9" w:rsidP="00E232E9">
      <w:pPr>
        <w:jc w:val="both"/>
        <w:rPr>
          <w:lang w:val="kk-KZ"/>
        </w:rPr>
      </w:pPr>
      <w:r w:rsidRPr="008C1727">
        <w:rPr>
          <w:lang w:val="kk-KZ"/>
        </w:rPr>
        <w:t>1 тарау.Гидрологиялық қауіпті құбылыстардың тәуекел көрсеткіштері</w:t>
      </w:r>
      <w:r w:rsidR="009E2788" w:rsidRPr="008C1727">
        <w:rPr>
          <w:lang w:val="kk-KZ"/>
        </w:rPr>
        <w:t>.................................................................</w:t>
      </w:r>
      <w:r w:rsidR="00347360" w:rsidRPr="008C1727">
        <w:rPr>
          <w:lang w:val="kk-KZ"/>
        </w:rPr>
        <w:t>.......</w:t>
      </w:r>
      <w:r w:rsidR="00E83E90" w:rsidRPr="008C1727">
        <w:rPr>
          <w:lang w:val="kk-KZ"/>
        </w:rPr>
        <w:t>13-45</w:t>
      </w:r>
    </w:p>
    <w:p w14:paraId="73D997EC" w14:textId="77777777" w:rsidR="00E232E9" w:rsidRPr="008C1727" w:rsidRDefault="00E232E9" w:rsidP="00E232E9">
      <w:pPr>
        <w:jc w:val="both"/>
        <w:rPr>
          <w:lang w:val="kk-KZ"/>
        </w:rPr>
      </w:pPr>
      <w:r w:rsidRPr="008C1727">
        <w:rPr>
          <w:lang w:val="kk-KZ"/>
        </w:rPr>
        <w:t>2 тарау.Табиғи өрттердің пайда болу қаупінің көрсеткіштері</w:t>
      </w:r>
      <w:r w:rsidR="009E2788" w:rsidRPr="008C1727">
        <w:rPr>
          <w:lang w:val="kk-KZ"/>
        </w:rPr>
        <w:t>...............................................................................</w:t>
      </w:r>
      <w:r w:rsidR="00347360" w:rsidRPr="008C1727">
        <w:rPr>
          <w:lang w:val="kk-KZ"/>
        </w:rPr>
        <w:t>....</w:t>
      </w:r>
      <w:r w:rsidR="009E2788" w:rsidRPr="008C1727">
        <w:rPr>
          <w:lang w:val="kk-KZ"/>
        </w:rPr>
        <w:t>.</w:t>
      </w:r>
      <w:r w:rsidR="00347360" w:rsidRPr="008C1727">
        <w:rPr>
          <w:lang w:val="kk-KZ"/>
        </w:rPr>
        <w:t>...</w:t>
      </w:r>
      <w:r w:rsidR="00E83E90" w:rsidRPr="008C1727">
        <w:rPr>
          <w:lang w:val="kk-KZ"/>
        </w:rPr>
        <w:t>46-65</w:t>
      </w:r>
    </w:p>
    <w:p w14:paraId="7DA629A6" w14:textId="77777777" w:rsidR="00E232E9" w:rsidRPr="008C1727" w:rsidRDefault="008560F8" w:rsidP="00E232E9">
      <w:pPr>
        <w:jc w:val="both"/>
        <w:rPr>
          <w:lang w:val="kk-KZ"/>
        </w:rPr>
      </w:pPr>
      <w:r w:rsidRPr="008C1727">
        <w:rPr>
          <w:lang w:val="kk-KZ"/>
        </w:rPr>
        <w:t>5</w:t>
      </w:r>
      <w:r w:rsidR="00E232E9" w:rsidRPr="008C1727">
        <w:rPr>
          <w:lang w:val="kk-KZ"/>
        </w:rPr>
        <w:t>-тарау.Эпидемияның пайда болу қаупінің көрсеткіштері</w:t>
      </w:r>
      <w:r w:rsidR="00347360" w:rsidRPr="008C1727">
        <w:rPr>
          <w:lang w:val="kk-KZ"/>
        </w:rPr>
        <w:t>..........................................................................................</w:t>
      </w:r>
      <w:r w:rsidR="00E83E90" w:rsidRPr="008C1727">
        <w:rPr>
          <w:lang w:val="kk-KZ"/>
        </w:rPr>
        <w:t>..</w:t>
      </w:r>
      <w:r w:rsidR="00347360" w:rsidRPr="008C1727">
        <w:rPr>
          <w:lang w:val="kk-KZ"/>
        </w:rPr>
        <w:t>.</w:t>
      </w:r>
      <w:r w:rsidR="00E83E90" w:rsidRPr="008C1727">
        <w:rPr>
          <w:lang w:val="kk-KZ"/>
        </w:rPr>
        <w:t>66-82</w:t>
      </w:r>
    </w:p>
    <w:p w14:paraId="6A98BB51" w14:textId="77777777" w:rsidR="00E232E9" w:rsidRPr="008C1727" w:rsidRDefault="008560F8" w:rsidP="00E232E9">
      <w:pPr>
        <w:jc w:val="both"/>
        <w:rPr>
          <w:lang w:val="kk-KZ"/>
        </w:rPr>
      </w:pPr>
      <w:r w:rsidRPr="008C1727">
        <w:rPr>
          <w:lang w:val="kk-KZ"/>
        </w:rPr>
        <w:t>6</w:t>
      </w:r>
      <w:r w:rsidR="00E232E9" w:rsidRPr="008C1727">
        <w:rPr>
          <w:lang w:val="kk-KZ"/>
        </w:rPr>
        <w:t>-тарау.Эпизоотиялардың, жануарлар мен құстардың аса қауіпті ауруларының туындау қаупінің көрсеткіштері</w:t>
      </w:r>
      <w:r w:rsidR="00E83E90" w:rsidRPr="008C1727">
        <w:rPr>
          <w:lang w:val="kk-KZ"/>
        </w:rPr>
        <w:t>...</w:t>
      </w:r>
      <w:r w:rsidR="0038276E" w:rsidRPr="008C1727">
        <w:rPr>
          <w:lang w:val="kk-KZ"/>
        </w:rPr>
        <w:t>.</w:t>
      </w:r>
      <w:r w:rsidR="00E83E90" w:rsidRPr="008C1727">
        <w:rPr>
          <w:lang w:val="kk-KZ"/>
        </w:rPr>
        <w:t>83</w:t>
      </w:r>
      <w:r w:rsidR="0038276E" w:rsidRPr="008C1727">
        <w:rPr>
          <w:lang w:val="kk-KZ"/>
        </w:rPr>
        <w:t>-102</w:t>
      </w:r>
    </w:p>
    <w:p w14:paraId="0056EF91" w14:textId="77777777" w:rsidR="00E232E9" w:rsidRPr="008C1727" w:rsidRDefault="008560F8" w:rsidP="00E232E9">
      <w:pPr>
        <w:jc w:val="both"/>
        <w:rPr>
          <w:lang w:val="kk-KZ"/>
        </w:rPr>
      </w:pPr>
      <w:r w:rsidRPr="008C1727">
        <w:rPr>
          <w:lang w:val="kk-KZ"/>
        </w:rPr>
        <w:t>7</w:t>
      </w:r>
      <w:r w:rsidR="00E232E9" w:rsidRPr="008C1727">
        <w:rPr>
          <w:lang w:val="kk-KZ"/>
        </w:rPr>
        <w:t>-тарау.Ауыл шаруашылығы және басқа да өсімдіктердің аурулар мен зиянкестермен зақымдану қаупінің көрсеткіштері</w:t>
      </w:r>
      <w:r w:rsidR="0038276E" w:rsidRPr="008C1727">
        <w:rPr>
          <w:lang w:val="kk-KZ"/>
        </w:rPr>
        <w:t>.................................................................................................................................................................103-107</w:t>
      </w:r>
    </w:p>
    <w:p w14:paraId="223138B0" w14:textId="77777777" w:rsidR="00E232E9" w:rsidRPr="008C1727" w:rsidRDefault="00E232E9" w:rsidP="00E232E9">
      <w:pPr>
        <w:jc w:val="both"/>
        <w:rPr>
          <w:lang w:val="kk-KZ"/>
        </w:rPr>
      </w:pPr>
      <w:r w:rsidRPr="008C1727">
        <w:rPr>
          <w:lang w:val="kk-KZ"/>
        </w:rPr>
        <w:t>3 бөлім.Техногендік сипаттағы төтенше жағдайлардың туындау қаупінің көрсеткіштері</w:t>
      </w:r>
      <w:r w:rsidR="0038276E" w:rsidRPr="008C1727">
        <w:rPr>
          <w:lang w:val="kk-KZ"/>
        </w:rPr>
        <w:t>........................................108-138</w:t>
      </w:r>
    </w:p>
    <w:p w14:paraId="55587574" w14:textId="77777777" w:rsidR="00E232E9" w:rsidRPr="008C1727" w:rsidRDefault="009E201A" w:rsidP="00E232E9">
      <w:pPr>
        <w:jc w:val="both"/>
        <w:rPr>
          <w:lang w:val="kk-KZ"/>
        </w:rPr>
      </w:pPr>
      <w:r w:rsidRPr="008C1727">
        <w:rPr>
          <w:lang w:val="kk-KZ"/>
        </w:rPr>
        <w:t>1</w:t>
      </w:r>
      <w:r w:rsidR="00E232E9" w:rsidRPr="008C1727">
        <w:rPr>
          <w:lang w:val="kk-KZ"/>
        </w:rPr>
        <w:t>-тарау. Көлік апаттарының тәуекел көрсеткіштері</w:t>
      </w:r>
      <w:r w:rsidR="0038276E" w:rsidRPr="008C1727">
        <w:rPr>
          <w:lang w:val="kk-KZ"/>
        </w:rPr>
        <w:t>....................................................................................................108-138</w:t>
      </w:r>
    </w:p>
    <w:p w14:paraId="3D9ED03D" w14:textId="77777777" w:rsidR="00E232E9" w:rsidRPr="008C1727" w:rsidRDefault="009E201A" w:rsidP="00E232E9">
      <w:pPr>
        <w:jc w:val="both"/>
        <w:rPr>
          <w:lang w:val="kk-KZ"/>
        </w:rPr>
      </w:pPr>
      <w:r w:rsidRPr="008C1727">
        <w:rPr>
          <w:lang w:val="kk-KZ"/>
        </w:rPr>
        <w:t>2</w:t>
      </w:r>
      <w:r w:rsidR="00E232E9" w:rsidRPr="008C1727">
        <w:rPr>
          <w:lang w:val="kk-KZ"/>
        </w:rPr>
        <w:t xml:space="preserve"> тарау.Күшті әсер ететін улы заттардың шығарылуымен авариялардың туындау</w:t>
      </w:r>
      <w:r w:rsidR="0038276E" w:rsidRPr="008C1727">
        <w:rPr>
          <w:lang w:val="kk-KZ"/>
        </w:rPr>
        <w:t xml:space="preserve"> қаупінің көрсеткіштері..............139</w:t>
      </w:r>
    </w:p>
    <w:p w14:paraId="10A7799F" w14:textId="77777777" w:rsidR="00E232E9" w:rsidRPr="008C1727" w:rsidRDefault="009E201A" w:rsidP="00E232E9">
      <w:pPr>
        <w:jc w:val="both"/>
        <w:rPr>
          <w:lang w:val="kk-KZ"/>
        </w:rPr>
      </w:pPr>
      <w:r w:rsidRPr="008C1727">
        <w:rPr>
          <w:lang w:val="kk-KZ"/>
        </w:rPr>
        <w:t>3</w:t>
      </w:r>
      <w:r w:rsidR="00E232E9" w:rsidRPr="008C1727">
        <w:rPr>
          <w:lang w:val="kk-KZ"/>
        </w:rPr>
        <w:t xml:space="preserve"> тарау. Радиациялық қауіпті объектілерде төтенше жағдайлардың туындау қаупінің көрсеткіштері</w:t>
      </w:r>
      <w:r w:rsidR="0038276E" w:rsidRPr="008C1727">
        <w:rPr>
          <w:lang w:val="kk-KZ"/>
        </w:rPr>
        <w:t>......................140</w:t>
      </w:r>
    </w:p>
    <w:p w14:paraId="03F18ADA" w14:textId="77777777" w:rsidR="00E232E9" w:rsidRPr="008C1727" w:rsidRDefault="009E201A" w:rsidP="00E232E9">
      <w:pPr>
        <w:jc w:val="both"/>
        <w:rPr>
          <w:lang w:val="kk-KZ"/>
        </w:rPr>
      </w:pPr>
      <w:r w:rsidRPr="008C1727">
        <w:rPr>
          <w:lang w:val="kk-KZ"/>
        </w:rPr>
        <w:t>4</w:t>
      </w:r>
      <w:r w:rsidR="00E232E9" w:rsidRPr="008C1727">
        <w:rPr>
          <w:lang w:val="kk-KZ"/>
        </w:rPr>
        <w:t>-тарау.Жарылыс-өрт қаупі бар объектілерде өрттердің (жарылыстардың) туындау қаупінің көрсеткіштері</w:t>
      </w:r>
      <w:r w:rsidR="0038276E" w:rsidRPr="008C1727">
        <w:rPr>
          <w:lang w:val="kk-KZ"/>
        </w:rPr>
        <w:t>..........141-150</w:t>
      </w:r>
    </w:p>
    <w:p w14:paraId="6468889D" w14:textId="77777777" w:rsidR="00E232E9" w:rsidRPr="008C1727" w:rsidRDefault="009E201A" w:rsidP="00E232E9">
      <w:pPr>
        <w:jc w:val="both"/>
        <w:rPr>
          <w:lang w:val="kk-KZ"/>
        </w:rPr>
      </w:pPr>
      <w:r w:rsidRPr="008C1727">
        <w:rPr>
          <w:lang w:val="kk-KZ"/>
        </w:rPr>
        <w:t>5</w:t>
      </w:r>
      <w:r w:rsidR="00E232E9" w:rsidRPr="008C1727">
        <w:rPr>
          <w:lang w:val="kk-KZ"/>
        </w:rPr>
        <w:t>-тарау.Газ, мұнай, өнім құбырларында авариялардың туындау тәуекелдері</w:t>
      </w:r>
      <w:r w:rsidR="00215A87" w:rsidRPr="008C1727">
        <w:rPr>
          <w:lang w:val="kk-KZ"/>
        </w:rPr>
        <w:t>............................................................151-159</w:t>
      </w:r>
    </w:p>
    <w:p w14:paraId="194DCA73" w14:textId="77777777" w:rsidR="00CD4FAB" w:rsidRPr="008C1727" w:rsidRDefault="009E201A" w:rsidP="00E232E9">
      <w:pPr>
        <w:jc w:val="both"/>
        <w:rPr>
          <w:spacing w:val="-9"/>
          <w:lang w:val="kk-KZ"/>
        </w:rPr>
      </w:pPr>
      <w:r w:rsidRPr="008C1727">
        <w:rPr>
          <w:lang w:val="kk-KZ"/>
        </w:rPr>
        <w:t>6</w:t>
      </w:r>
      <w:r w:rsidR="00E232E9" w:rsidRPr="008C1727">
        <w:rPr>
          <w:lang w:val="kk-KZ"/>
        </w:rPr>
        <w:t>-тарау. Жылыту кезеңінде жылу желілерінде авариялардың туындау қаупінің көрсеткіштері</w:t>
      </w:r>
      <w:r w:rsidR="00215A87" w:rsidRPr="008C1727">
        <w:rPr>
          <w:lang w:val="kk-KZ"/>
        </w:rPr>
        <w:t>...............................160-169</w:t>
      </w:r>
    </w:p>
    <w:p w14:paraId="585C6854" w14:textId="77777777" w:rsidR="00CD4FAB" w:rsidRPr="008C1727" w:rsidRDefault="00CD4FAB" w:rsidP="00CD4FAB">
      <w:pPr>
        <w:tabs>
          <w:tab w:val="left" w:pos="567"/>
        </w:tabs>
        <w:rPr>
          <w:spacing w:val="-9"/>
          <w:lang w:val="kk-KZ"/>
        </w:rPr>
      </w:pPr>
    </w:p>
    <w:p w14:paraId="6C1B5473" w14:textId="77777777" w:rsidR="00CD4FAB" w:rsidRPr="008C1727" w:rsidRDefault="00CD4FAB" w:rsidP="00CD4FAB">
      <w:pPr>
        <w:tabs>
          <w:tab w:val="left" w:pos="567"/>
        </w:tabs>
        <w:rPr>
          <w:spacing w:val="-9"/>
          <w:lang w:val="kk-KZ"/>
        </w:rPr>
      </w:pPr>
    </w:p>
    <w:p w14:paraId="6F83BC3B" w14:textId="77777777" w:rsidR="00CD4FAB" w:rsidRPr="008C1727" w:rsidRDefault="00CD4FAB" w:rsidP="00CD4FAB">
      <w:pPr>
        <w:tabs>
          <w:tab w:val="left" w:pos="567"/>
        </w:tabs>
        <w:rPr>
          <w:spacing w:val="-9"/>
          <w:lang w:val="kk-KZ"/>
        </w:rPr>
      </w:pPr>
    </w:p>
    <w:p w14:paraId="2BD91866" w14:textId="77777777" w:rsidR="00CD4FAB" w:rsidRPr="008C1727" w:rsidRDefault="00CD4FAB" w:rsidP="00CD4FAB">
      <w:pPr>
        <w:tabs>
          <w:tab w:val="left" w:pos="567"/>
        </w:tabs>
        <w:rPr>
          <w:spacing w:val="-9"/>
          <w:lang w:val="kk-KZ"/>
        </w:rPr>
      </w:pPr>
    </w:p>
    <w:p w14:paraId="4289C95C" w14:textId="77777777" w:rsidR="00CD4FAB" w:rsidRPr="008C1727" w:rsidRDefault="00CD4FAB" w:rsidP="00CD4FAB">
      <w:pPr>
        <w:tabs>
          <w:tab w:val="left" w:pos="567"/>
        </w:tabs>
        <w:rPr>
          <w:spacing w:val="-9"/>
          <w:lang w:val="kk-KZ"/>
        </w:rPr>
      </w:pPr>
    </w:p>
    <w:p w14:paraId="3AFEB320" w14:textId="77777777" w:rsidR="00CD4FAB" w:rsidRPr="008C1727" w:rsidRDefault="00CD4FAB" w:rsidP="00CD4FAB">
      <w:pPr>
        <w:tabs>
          <w:tab w:val="left" w:pos="567"/>
        </w:tabs>
        <w:rPr>
          <w:spacing w:val="-9"/>
          <w:lang w:val="kk-KZ"/>
        </w:rPr>
      </w:pPr>
    </w:p>
    <w:p w14:paraId="582AB142" w14:textId="77777777" w:rsidR="00CD4FAB" w:rsidRPr="008C1727" w:rsidRDefault="00CD4FAB" w:rsidP="00CD4FAB">
      <w:pPr>
        <w:tabs>
          <w:tab w:val="left" w:pos="567"/>
        </w:tabs>
        <w:rPr>
          <w:spacing w:val="-9"/>
          <w:lang w:val="kk-KZ"/>
        </w:rPr>
      </w:pPr>
    </w:p>
    <w:p w14:paraId="78DF1A9F" w14:textId="77777777" w:rsidR="00CD4FAB" w:rsidRPr="008C1727" w:rsidRDefault="00CD4FAB" w:rsidP="00CD4FAB">
      <w:pPr>
        <w:tabs>
          <w:tab w:val="left" w:pos="567"/>
        </w:tabs>
        <w:rPr>
          <w:spacing w:val="-9"/>
          <w:lang w:val="kk-KZ"/>
        </w:rPr>
      </w:pPr>
    </w:p>
    <w:p w14:paraId="220D4A50" w14:textId="77777777" w:rsidR="00CD4FAB" w:rsidRPr="008C1727" w:rsidRDefault="00CD4FAB" w:rsidP="00CD4FAB">
      <w:pPr>
        <w:tabs>
          <w:tab w:val="left" w:pos="567"/>
        </w:tabs>
        <w:rPr>
          <w:spacing w:val="-9"/>
          <w:lang w:val="kk-KZ"/>
        </w:rPr>
      </w:pPr>
    </w:p>
    <w:p w14:paraId="72E89EF9" w14:textId="77777777" w:rsidR="00CD4FAB" w:rsidRPr="008C1727" w:rsidRDefault="00CD4FAB" w:rsidP="00CD4FAB">
      <w:pPr>
        <w:tabs>
          <w:tab w:val="left" w:pos="567"/>
        </w:tabs>
        <w:rPr>
          <w:spacing w:val="-9"/>
          <w:lang w:val="kk-KZ"/>
        </w:rPr>
      </w:pPr>
    </w:p>
    <w:p w14:paraId="6127B456" w14:textId="77777777" w:rsidR="00CD4FAB" w:rsidRDefault="00CD4FAB" w:rsidP="00CD4FAB">
      <w:pPr>
        <w:tabs>
          <w:tab w:val="left" w:pos="567"/>
        </w:tabs>
        <w:rPr>
          <w:spacing w:val="-9"/>
          <w:lang w:val="kk-KZ"/>
        </w:rPr>
      </w:pPr>
    </w:p>
    <w:p w14:paraId="4B3E2713" w14:textId="77777777" w:rsidR="00F21512" w:rsidRDefault="00F21512" w:rsidP="00CD4FAB">
      <w:pPr>
        <w:tabs>
          <w:tab w:val="left" w:pos="567"/>
        </w:tabs>
        <w:rPr>
          <w:spacing w:val="-9"/>
          <w:lang w:val="kk-KZ"/>
        </w:rPr>
      </w:pPr>
    </w:p>
    <w:p w14:paraId="2A6DE9F5" w14:textId="77777777" w:rsidR="00F21512" w:rsidRDefault="00F21512" w:rsidP="00CD4FAB">
      <w:pPr>
        <w:tabs>
          <w:tab w:val="left" w:pos="567"/>
        </w:tabs>
        <w:rPr>
          <w:spacing w:val="-9"/>
          <w:lang w:val="kk-KZ"/>
        </w:rPr>
      </w:pPr>
    </w:p>
    <w:p w14:paraId="55B51E9D" w14:textId="77777777" w:rsidR="00F21512" w:rsidRDefault="00F21512" w:rsidP="00CD4FAB">
      <w:pPr>
        <w:tabs>
          <w:tab w:val="left" w:pos="567"/>
        </w:tabs>
        <w:rPr>
          <w:spacing w:val="-9"/>
          <w:lang w:val="kk-KZ"/>
        </w:rPr>
      </w:pPr>
    </w:p>
    <w:p w14:paraId="2064593C" w14:textId="77777777" w:rsidR="00F21512" w:rsidRDefault="00F21512" w:rsidP="00CD4FAB">
      <w:pPr>
        <w:tabs>
          <w:tab w:val="left" w:pos="567"/>
        </w:tabs>
        <w:rPr>
          <w:spacing w:val="-9"/>
          <w:lang w:val="kk-KZ"/>
        </w:rPr>
      </w:pPr>
    </w:p>
    <w:p w14:paraId="6BF28AB4" w14:textId="77777777" w:rsidR="00321223" w:rsidRPr="008C1727" w:rsidRDefault="00321223" w:rsidP="00CD4FAB">
      <w:pPr>
        <w:tabs>
          <w:tab w:val="left" w:pos="567"/>
        </w:tabs>
        <w:rPr>
          <w:spacing w:val="-9"/>
          <w:lang w:val="kk-KZ"/>
        </w:rPr>
      </w:pPr>
    </w:p>
    <w:p w14:paraId="44C0115D" w14:textId="77777777" w:rsidR="00CD4FAB" w:rsidRPr="008C1727" w:rsidRDefault="00CD4FAB" w:rsidP="00CD4FAB">
      <w:pPr>
        <w:tabs>
          <w:tab w:val="left" w:pos="567"/>
        </w:tabs>
        <w:rPr>
          <w:spacing w:val="-9"/>
          <w:lang w:val="kk-KZ"/>
        </w:rPr>
      </w:pPr>
    </w:p>
    <w:p w14:paraId="1766E9F7" w14:textId="77777777" w:rsidR="00CD4FAB" w:rsidRPr="008C1727" w:rsidRDefault="00CD4FAB" w:rsidP="00CD4FAB">
      <w:pPr>
        <w:jc w:val="center"/>
        <w:rPr>
          <w:b/>
          <w:lang w:val="kk-KZ"/>
        </w:rPr>
      </w:pPr>
      <w:r w:rsidRPr="008C1727">
        <w:rPr>
          <w:b/>
          <w:lang w:val="kk-KZ"/>
        </w:rPr>
        <w:t>1-БӨЛІМ</w:t>
      </w:r>
    </w:p>
    <w:p w14:paraId="622A5FA7" w14:textId="77777777" w:rsidR="00CD4FAB" w:rsidRPr="008C1727" w:rsidRDefault="00CD4FAB" w:rsidP="00CD4FAB">
      <w:pPr>
        <w:jc w:val="center"/>
        <w:rPr>
          <w:b/>
          <w:spacing w:val="-9"/>
          <w:lang w:val="kk-KZ"/>
        </w:rPr>
      </w:pPr>
      <w:r w:rsidRPr="008C1727">
        <w:rPr>
          <w:b/>
          <w:spacing w:val="-9"/>
          <w:lang w:val="kk-KZ"/>
        </w:rPr>
        <w:t>Жалпы ақпарат</w:t>
      </w:r>
    </w:p>
    <w:p w14:paraId="0EA468FB" w14:textId="77777777" w:rsidR="00CD4FAB" w:rsidRPr="008C1727" w:rsidRDefault="00CD4FAB" w:rsidP="00CD4FAB">
      <w:pPr>
        <w:jc w:val="right"/>
        <w:rPr>
          <w:b/>
          <w:lang w:val="kk-KZ"/>
        </w:rPr>
      </w:pPr>
      <w:r w:rsidRPr="008C1727">
        <w:rPr>
          <w:bCs/>
          <w:lang w:val="kk-KZ"/>
        </w:rPr>
        <w:t>1-кесте</w:t>
      </w:r>
    </w:p>
    <w:p w14:paraId="545C1A75" w14:textId="77777777" w:rsidR="00CD4FAB" w:rsidRPr="008C1727" w:rsidRDefault="00CD4FAB" w:rsidP="00CD4FAB">
      <w:pPr>
        <w:jc w:val="center"/>
        <w:rPr>
          <w:bCs/>
          <w:lang w:val="kk-KZ"/>
        </w:rPr>
      </w:pPr>
      <w:r w:rsidRPr="008C1727">
        <w:rPr>
          <w:b/>
          <w:bCs/>
          <w:lang w:val="kk-KZ"/>
        </w:rPr>
        <w:t>Қауіпсіздік паспортының жалпы сипаттамасы</w:t>
      </w:r>
    </w:p>
    <w:tbl>
      <w:tblPr>
        <w:tblW w:w="0" w:type="auto"/>
        <w:tblLook w:val="04A0" w:firstRow="1" w:lastRow="0" w:firstColumn="1" w:lastColumn="0" w:noHBand="0" w:noVBand="1"/>
      </w:tblPr>
      <w:tblGrid>
        <w:gridCol w:w="4354"/>
        <w:gridCol w:w="10432"/>
      </w:tblGrid>
      <w:tr w:rsidR="00CD4FAB" w:rsidRPr="00321223" w14:paraId="13047BFB" w14:textId="77777777" w:rsidTr="006F4C2B">
        <w:tc>
          <w:tcPr>
            <w:tcW w:w="4354" w:type="dxa"/>
            <w:tcBorders>
              <w:top w:val="single" w:sz="4" w:space="0" w:color="auto"/>
              <w:left w:val="single" w:sz="4" w:space="0" w:color="auto"/>
              <w:bottom w:val="single" w:sz="4" w:space="0" w:color="auto"/>
              <w:right w:val="single" w:sz="4" w:space="0" w:color="auto"/>
            </w:tcBorders>
          </w:tcPr>
          <w:p w14:paraId="6C6FD9F6" w14:textId="77777777" w:rsidR="00CD4FAB" w:rsidRPr="008C1727" w:rsidRDefault="00CD4FAB">
            <w:pPr>
              <w:widowControl w:val="0"/>
              <w:autoSpaceDE w:val="0"/>
              <w:autoSpaceDN w:val="0"/>
              <w:adjustRightInd w:val="0"/>
              <w:ind w:firstLine="708"/>
              <w:jc w:val="both"/>
              <w:rPr>
                <w:bCs/>
                <w:lang w:val="kk-KZ"/>
              </w:rPr>
            </w:pPr>
            <w:r w:rsidRPr="008C1727">
              <w:rPr>
                <w:bCs/>
                <w:lang w:val="kk-KZ"/>
              </w:rPr>
              <w:t>Орналасуы;</w:t>
            </w:r>
          </w:p>
          <w:p w14:paraId="1A099BF2" w14:textId="77777777" w:rsidR="00CD4FAB" w:rsidRPr="008C1727" w:rsidRDefault="00CD4FAB">
            <w:pPr>
              <w:widowControl w:val="0"/>
              <w:autoSpaceDE w:val="0"/>
              <w:autoSpaceDN w:val="0"/>
              <w:adjustRightInd w:val="0"/>
              <w:ind w:firstLine="708"/>
              <w:jc w:val="both"/>
              <w:rPr>
                <w:bCs/>
                <w:lang w:val="kk-KZ"/>
              </w:rPr>
            </w:pPr>
          </w:p>
          <w:p w14:paraId="7DB043D7" w14:textId="77777777" w:rsidR="00CD4FAB" w:rsidRPr="008C1727" w:rsidRDefault="00CD4FAB">
            <w:pPr>
              <w:widowControl w:val="0"/>
              <w:autoSpaceDE w:val="0"/>
              <w:autoSpaceDN w:val="0"/>
              <w:adjustRightInd w:val="0"/>
              <w:ind w:firstLine="708"/>
              <w:jc w:val="both"/>
              <w:rPr>
                <w:bCs/>
                <w:lang w:val="kk-KZ"/>
              </w:rPr>
            </w:pPr>
          </w:p>
          <w:p w14:paraId="6E278065" w14:textId="77777777" w:rsidR="00CD4FAB" w:rsidRPr="008C1727" w:rsidRDefault="00CD4FAB">
            <w:pPr>
              <w:widowControl w:val="0"/>
              <w:autoSpaceDE w:val="0"/>
              <w:autoSpaceDN w:val="0"/>
              <w:adjustRightInd w:val="0"/>
              <w:ind w:firstLine="708"/>
              <w:jc w:val="both"/>
              <w:rPr>
                <w:bCs/>
                <w:lang w:val="kk-KZ"/>
              </w:rPr>
            </w:pPr>
            <w:r w:rsidRPr="008C1727">
              <w:rPr>
                <w:bCs/>
                <w:lang w:val="kk-KZ"/>
              </w:rPr>
              <w:t xml:space="preserve">ауданы </w:t>
            </w:r>
            <w:r w:rsidRPr="008C1727">
              <w:rPr>
                <w:bCs/>
                <w:i/>
                <w:lang w:val="kk-KZ"/>
              </w:rPr>
              <w:t>(км</w:t>
            </w:r>
            <w:r w:rsidRPr="008C1727">
              <w:rPr>
                <w:bCs/>
                <w:i/>
                <w:vertAlign w:val="superscript"/>
                <w:lang w:val="kk-KZ"/>
              </w:rPr>
              <w:t>2</w:t>
            </w:r>
            <w:r w:rsidRPr="008C1727">
              <w:rPr>
                <w:bCs/>
                <w:i/>
                <w:lang w:val="kk-KZ"/>
              </w:rPr>
              <w:t>)</w:t>
            </w:r>
            <w:r w:rsidRPr="008C1727">
              <w:rPr>
                <w:bCs/>
                <w:lang w:val="kk-KZ"/>
              </w:rPr>
              <w:t>;</w:t>
            </w:r>
          </w:p>
          <w:p w14:paraId="7C75951B" w14:textId="77777777" w:rsidR="00CD4FAB" w:rsidRPr="008C1727" w:rsidRDefault="00CD4FAB">
            <w:pPr>
              <w:widowControl w:val="0"/>
              <w:autoSpaceDE w:val="0"/>
              <w:autoSpaceDN w:val="0"/>
              <w:adjustRightInd w:val="0"/>
              <w:ind w:firstLine="708"/>
              <w:jc w:val="both"/>
              <w:rPr>
                <w:bCs/>
                <w:lang w:val="kk-KZ"/>
              </w:rPr>
            </w:pPr>
            <w:r w:rsidRPr="008C1727">
              <w:rPr>
                <w:bCs/>
                <w:lang w:val="kk-KZ"/>
              </w:rPr>
              <w:t xml:space="preserve">шектес мемлекеттермен шекарасы бар ма, олардың жалпы ұзындығы </w:t>
            </w:r>
            <w:r w:rsidRPr="008C1727">
              <w:rPr>
                <w:bCs/>
                <w:i/>
                <w:lang w:val="kk-KZ"/>
              </w:rPr>
              <w:t>(км)</w:t>
            </w:r>
            <w:r w:rsidRPr="008C1727">
              <w:rPr>
                <w:bCs/>
                <w:lang w:val="kk-KZ"/>
              </w:rPr>
              <w:t>;</w:t>
            </w:r>
          </w:p>
          <w:p w14:paraId="45E614BC" w14:textId="77777777" w:rsidR="00CD4FAB" w:rsidRPr="008C1727" w:rsidRDefault="00CD4FAB">
            <w:pPr>
              <w:widowControl w:val="0"/>
              <w:autoSpaceDE w:val="0"/>
              <w:autoSpaceDN w:val="0"/>
              <w:adjustRightInd w:val="0"/>
              <w:ind w:firstLine="708"/>
              <w:jc w:val="both"/>
              <w:rPr>
                <w:bCs/>
                <w:lang w:val="kk-KZ"/>
              </w:rPr>
            </w:pPr>
          </w:p>
          <w:p w14:paraId="26B647BD" w14:textId="77777777" w:rsidR="00CD4FAB" w:rsidRPr="008C1727" w:rsidRDefault="00CD4FAB">
            <w:pPr>
              <w:widowControl w:val="0"/>
              <w:autoSpaceDE w:val="0"/>
              <w:autoSpaceDN w:val="0"/>
              <w:adjustRightInd w:val="0"/>
              <w:ind w:firstLine="708"/>
              <w:jc w:val="both"/>
              <w:rPr>
                <w:bCs/>
                <w:lang w:val="kk-KZ"/>
              </w:rPr>
            </w:pPr>
          </w:p>
          <w:p w14:paraId="39EAF687" w14:textId="77777777" w:rsidR="00CD4FAB" w:rsidRPr="008C1727" w:rsidRDefault="00CD4FAB">
            <w:pPr>
              <w:widowControl w:val="0"/>
              <w:autoSpaceDE w:val="0"/>
              <w:autoSpaceDN w:val="0"/>
              <w:adjustRightInd w:val="0"/>
              <w:ind w:firstLine="708"/>
              <w:jc w:val="both"/>
              <w:rPr>
                <w:bCs/>
                <w:lang w:val="kk-KZ"/>
              </w:rPr>
            </w:pPr>
          </w:p>
          <w:p w14:paraId="06005CDB" w14:textId="77777777" w:rsidR="00CD4FAB" w:rsidRPr="008C1727" w:rsidRDefault="00CD4FAB">
            <w:pPr>
              <w:widowControl w:val="0"/>
              <w:autoSpaceDE w:val="0"/>
              <w:autoSpaceDN w:val="0"/>
              <w:adjustRightInd w:val="0"/>
              <w:ind w:firstLine="708"/>
              <w:jc w:val="both"/>
              <w:rPr>
                <w:bCs/>
                <w:lang w:val="kk-KZ"/>
              </w:rPr>
            </w:pPr>
          </w:p>
          <w:p w14:paraId="56F6FFCB" w14:textId="77777777" w:rsidR="00CD4FAB" w:rsidRPr="008C1727" w:rsidRDefault="00CD4FAB">
            <w:pPr>
              <w:widowControl w:val="0"/>
              <w:autoSpaceDE w:val="0"/>
              <w:autoSpaceDN w:val="0"/>
              <w:adjustRightInd w:val="0"/>
              <w:ind w:firstLine="708"/>
              <w:jc w:val="both"/>
              <w:rPr>
                <w:bCs/>
                <w:lang w:val="kk-KZ"/>
              </w:rPr>
            </w:pPr>
          </w:p>
          <w:p w14:paraId="5CBFFE76" w14:textId="77777777" w:rsidR="00CD4FAB" w:rsidRPr="008C1727" w:rsidRDefault="00CD4FAB">
            <w:pPr>
              <w:widowControl w:val="0"/>
              <w:autoSpaceDE w:val="0"/>
              <w:autoSpaceDN w:val="0"/>
              <w:adjustRightInd w:val="0"/>
              <w:ind w:firstLine="708"/>
              <w:jc w:val="both"/>
              <w:rPr>
                <w:bCs/>
                <w:lang w:val="kk-KZ"/>
              </w:rPr>
            </w:pPr>
            <w:r w:rsidRPr="008C1727">
              <w:rPr>
                <w:bCs/>
                <w:lang w:val="kk-KZ"/>
              </w:rPr>
              <w:t>аудандардың, қалалардың, ауылдық округтердің, кенттердің, ауылдардың (селолардың) саны;</w:t>
            </w:r>
          </w:p>
          <w:p w14:paraId="4C91EE67" w14:textId="77777777" w:rsidR="00CD4FAB" w:rsidRPr="008C1727" w:rsidRDefault="00CD4FAB">
            <w:pPr>
              <w:widowControl w:val="0"/>
              <w:autoSpaceDE w:val="0"/>
              <w:autoSpaceDN w:val="0"/>
              <w:adjustRightInd w:val="0"/>
              <w:ind w:firstLine="708"/>
              <w:jc w:val="both"/>
              <w:rPr>
                <w:bCs/>
                <w:lang w:val="kk-KZ"/>
              </w:rPr>
            </w:pPr>
          </w:p>
          <w:p w14:paraId="1573B0B9" w14:textId="77777777" w:rsidR="004106E5" w:rsidRPr="008C1727" w:rsidRDefault="004106E5">
            <w:pPr>
              <w:widowControl w:val="0"/>
              <w:autoSpaceDE w:val="0"/>
              <w:autoSpaceDN w:val="0"/>
              <w:adjustRightInd w:val="0"/>
              <w:ind w:firstLine="708"/>
              <w:jc w:val="both"/>
              <w:rPr>
                <w:bCs/>
                <w:lang w:val="kk-KZ"/>
              </w:rPr>
            </w:pPr>
          </w:p>
          <w:p w14:paraId="124F71BE" w14:textId="77777777" w:rsidR="004106E5" w:rsidRPr="008C1727" w:rsidRDefault="004106E5">
            <w:pPr>
              <w:widowControl w:val="0"/>
              <w:autoSpaceDE w:val="0"/>
              <w:autoSpaceDN w:val="0"/>
              <w:adjustRightInd w:val="0"/>
              <w:ind w:firstLine="708"/>
              <w:jc w:val="both"/>
              <w:rPr>
                <w:bCs/>
                <w:lang w:val="kk-KZ"/>
              </w:rPr>
            </w:pPr>
          </w:p>
          <w:p w14:paraId="0CCB32E9" w14:textId="77777777" w:rsidR="00CD4FAB" w:rsidRPr="008C1727" w:rsidRDefault="00CD4FAB">
            <w:pPr>
              <w:widowControl w:val="0"/>
              <w:autoSpaceDE w:val="0"/>
              <w:autoSpaceDN w:val="0"/>
              <w:adjustRightInd w:val="0"/>
              <w:ind w:firstLine="708"/>
              <w:jc w:val="both"/>
              <w:rPr>
                <w:bCs/>
                <w:lang w:val="kk-KZ"/>
              </w:rPr>
            </w:pPr>
            <w:r w:rsidRPr="008C1727">
              <w:rPr>
                <w:bCs/>
                <w:lang w:val="kk-KZ"/>
              </w:rPr>
              <w:t>жалпы халық саны:</w:t>
            </w:r>
          </w:p>
          <w:p w14:paraId="6A6CC08D" w14:textId="77777777" w:rsidR="00CD4FAB" w:rsidRPr="008C1727" w:rsidRDefault="00CD4FAB">
            <w:pPr>
              <w:widowControl w:val="0"/>
              <w:autoSpaceDE w:val="0"/>
              <w:autoSpaceDN w:val="0"/>
              <w:adjustRightInd w:val="0"/>
              <w:ind w:firstLine="708"/>
              <w:jc w:val="both"/>
              <w:rPr>
                <w:bCs/>
                <w:lang w:val="kk-KZ"/>
              </w:rPr>
            </w:pPr>
            <w:r w:rsidRPr="008C1727">
              <w:rPr>
                <w:bCs/>
                <w:lang w:val="kk-KZ"/>
              </w:rPr>
              <w:t xml:space="preserve">оның ішінде ерлер, әйелдер, </w:t>
            </w:r>
          </w:p>
          <w:p w14:paraId="6923CBFE" w14:textId="77777777" w:rsidR="00CD4FAB" w:rsidRPr="008C1727" w:rsidRDefault="00CD4FAB">
            <w:pPr>
              <w:widowControl w:val="0"/>
              <w:autoSpaceDE w:val="0"/>
              <w:autoSpaceDN w:val="0"/>
              <w:adjustRightInd w:val="0"/>
              <w:ind w:firstLine="708"/>
              <w:jc w:val="both"/>
              <w:rPr>
                <w:bCs/>
              </w:rPr>
            </w:pPr>
            <w:r w:rsidRPr="008C1727">
              <w:rPr>
                <w:bCs/>
              </w:rPr>
              <w:t>балалар;</w:t>
            </w:r>
          </w:p>
          <w:p w14:paraId="1D55C942" w14:textId="77777777" w:rsidR="00CD4FAB" w:rsidRPr="008C1727" w:rsidRDefault="00CD4FAB">
            <w:pPr>
              <w:widowControl w:val="0"/>
              <w:autoSpaceDE w:val="0"/>
              <w:autoSpaceDN w:val="0"/>
              <w:adjustRightInd w:val="0"/>
              <w:ind w:firstLine="708"/>
              <w:jc w:val="both"/>
              <w:rPr>
                <w:bCs/>
              </w:rPr>
            </w:pPr>
            <w:r w:rsidRPr="008C1727">
              <w:rPr>
                <w:bCs/>
              </w:rPr>
              <w:t>мүгедектер (1 және 2 топ);</w:t>
            </w:r>
          </w:p>
          <w:p w14:paraId="7F16B7B9" w14:textId="77777777" w:rsidR="00CD4FAB" w:rsidRPr="008C1727" w:rsidRDefault="00CD4FAB">
            <w:pPr>
              <w:widowControl w:val="0"/>
              <w:autoSpaceDE w:val="0"/>
              <w:autoSpaceDN w:val="0"/>
              <w:adjustRightInd w:val="0"/>
              <w:ind w:firstLine="708"/>
              <w:jc w:val="both"/>
              <w:rPr>
                <w:bCs/>
                <w:lang w:val="kk-KZ"/>
              </w:rPr>
            </w:pPr>
            <w:r w:rsidRPr="008C1727">
              <w:rPr>
                <w:bCs/>
              </w:rPr>
              <w:t>мүгедектер (3 және 4 топ);</w:t>
            </w:r>
          </w:p>
          <w:p w14:paraId="259330BD" w14:textId="77777777" w:rsidR="00CD4FAB" w:rsidRPr="008C1727" w:rsidRDefault="00CD4FAB">
            <w:pPr>
              <w:widowControl w:val="0"/>
              <w:autoSpaceDE w:val="0"/>
              <w:autoSpaceDN w:val="0"/>
              <w:adjustRightInd w:val="0"/>
              <w:ind w:firstLine="708"/>
              <w:jc w:val="both"/>
              <w:rPr>
                <w:bCs/>
                <w:lang w:val="kk-KZ"/>
              </w:rPr>
            </w:pPr>
            <w:r w:rsidRPr="008C1727">
              <w:rPr>
                <w:bCs/>
                <w:lang w:val="kk-KZ"/>
              </w:rPr>
              <w:t>қала және аудандар халқының саны:</w:t>
            </w:r>
          </w:p>
          <w:p w14:paraId="1AC1984E" w14:textId="77777777" w:rsidR="00CD4FAB" w:rsidRPr="008C1727" w:rsidRDefault="00CD4FAB">
            <w:pPr>
              <w:widowControl w:val="0"/>
              <w:autoSpaceDE w:val="0"/>
              <w:autoSpaceDN w:val="0"/>
              <w:adjustRightInd w:val="0"/>
              <w:ind w:firstLine="708"/>
              <w:jc w:val="both"/>
              <w:rPr>
                <w:bCs/>
                <w:lang w:val="kk-KZ"/>
              </w:rPr>
            </w:pPr>
            <w:r w:rsidRPr="008C1727">
              <w:rPr>
                <w:bCs/>
                <w:lang w:val="kk-KZ"/>
              </w:rPr>
              <w:t>оның ішінде ерлер, әйелдер,</w:t>
            </w:r>
          </w:p>
          <w:p w14:paraId="0FFCB36B" w14:textId="77777777" w:rsidR="00CD4FAB" w:rsidRPr="008C1727" w:rsidRDefault="00CD4FAB">
            <w:pPr>
              <w:widowControl w:val="0"/>
              <w:autoSpaceDE w:val="0"/>
              <w:autoSpaceDN w:val="0"/>
              <w:adjustRightInd w:val="0"/>
              <w:ind w:firstLine="708"/>
              <w:jc w:val="both"/>
              <w:rPr>
                <w:bCs/>
                <w:lang w:val="kk-KZ"/>
              </w:rPr>
            </w:pPr>
            <w:r w:rsidRPr="008C1727">
              <w:rPr>
                <w:bCs/>
                <w:lang w:val="kk-KZ"/>
              </w:rPr>
              <w:lastRenderedPageBreak/>
              <w:t>балалар;</w:t>
            </w:r>
          </w:p>
          <w:p w14:paraId="6C7BC37F" w14:textId="77777777" w:rsidR="00CD4FAB" w:rsidRPr="008C1727" w:rsidRDefault="00CD4FAB">
            <w:pPr>
              <w:widowControl w:val="0"/>
              <w:autoSpaceDE w:val="0"/>
              <w:autoSpaceDN w:val="0"/>
              <w:adjustRightInd w:val="0"/>
              <w:ind w:firstLine="708"/>
              <w:jc w:val="both"/>
              <w:rPr>
                <w:bCs/>
                <w:lang w:val="kk-KZ"/>
              </w:rPr>
            </w:pPr>
          </w:p>
          <w:p w14:paraId="6307BEBE" w14:textId="77777777" w:rsidR="00CD4FAB" w:rsidRPr="008C1727" w:rsidRDefault="00CD4FAB">
            <w:pPr>
              <w:widowControl w:val="0"/>
              <w:autoSpaceDE w:val="0"/>
              <w:autoSpaceDN w:val="0"/>
              <w:adjustRightInd w:val="0"/>
              <w:ind w:firstLine="708"/>
              <w:jc w:val="both"/>
              <w:rPr>
                <w:bCs/>
                <w:lang w:val="kk-KZ"/>
              </w:rPr>
            </w:pPr>
          </w:p>
          <w:p w14:paraId="3B2D7689" w14:textId="77777777" w:rsidR="00CD4FAB" w:rsidRPr="008C1727" w:rsidRDefault="00CD4FAB">
            <w:pPr>
              <w:widowControl w:val="0"/>
              <w:autoSpaceDE w:val="0"/>
              <w:autoSpaceDN w:val="0"/>
              <w:adjustRightInd w:val="0"/>
              <w:ind w:firstLine="708"/>
              <w:jc w:val="both"/>
              <w:rPr>
                <w:bCs/>
                <w:lang w:val="kk-KZ"/>
              </w:rPr>
            </w:pPr>
          </w:p>
          <w:p w14:paraId="5A2934BE" w14:textId="77777777" w:rsidR="00CD4FAB" w:rsidRPr="008C1727" w:rsidRDefault="00CD4FAB">
            <w:pPr>
              <w:widowControl w:val="0"/>
              <w:autoSpaceDE w:val="0"/>
              <w:autoSpaceDN w:val="0"/>
              <w:adjustRightInd w:val="0"/>
              <w:ind w:firstLine="708"/>
              <w:jc w:val="both"/>
              <w:rPr>
                <w:bCs/>
                <w:lang w:val="kk-KZ"/>
              </w:rPr>
            </w:pPr>
          </w:p>
          <w:p w14:paraId="79D94818" w14:textId="77777777" w:rsidR="00CD4FAB" w:rsidRPr="008C1727" w:rsidRDefault="00CD4FAB">
            <w:pPr>
              <w:widowControl w:val="0"/>
              <w:autoSpaceDE w:val="0"/>
              <w:autoSpaceDN w:val="0"/>
              <w:adjustRightInd w:val="0"/>
              <w:ind w:firstLine="708"/>
              <w:jc w:val="both"/>
              <w:rPr>
                <w:bCs/>
                <w:lang w:val="kk-KZ"/>
              </w:rPr>
            </w:pPr>
          </w:p>
          <w:p w14:paraId="1FAFB037" w14:textId="77777777" w:rsidR="00CD4FAB" w:rsidRPr="008C1727" w:rsidRDefault="00CD4FAB">
            <w:pPr>
              <w:widowControl w:val="0"/>
              <w:autoSpaceDE w:val="0"/>
              <w:autoSpaceDN w:val="0"/>
              <w:adjustRightInd w:val="0"/>
              <w:ind w:firstLine="708"/>
              <w:jc w:val="both"/>
              <w:rPr>
                <w:bCs/>
                <w:lang w:val="kk-KZ"/>
              </w:rPr>
            </w:pPr>
          </w:p>
          <w:p w14:paraId="3207EC3F" w14:textId="77777777" w:rsidR="00CD4FAB" w:rsidRPr="008C1727" w:rsidRDefault="00CD4FAB">
            <w:pPr>
              <w:widowControl w:val="0"/>
              <w:autoSpaceDE w:val="0"/>
              <w:autoSpaceDN w:val="0"/>
              <w:adjustRightInd w:val="0"/>
              <w:ind w:firstLine="708"/>
              <w:jc w:val="both"/>
              <w:rPr>
                <w:bCs/>
                <w:lang w:val="kk-KZ"/>
              </w:rPr>
            </w:pPr>
          </w:p>
          <w:p w14:paraId="74FF048D" w14:textId="77777777" w:rsidR="00CD4FAB" w:rsidRPr="008C1727" w:rsidRDefault="00CD4FAB">
            <w:pPr>
              <w:widowControl w:val="0"/>
              <w:autoSpaceDE w:val="0"/>
              <w:autoSpaceDN w:val="0"/>
              <w:adjustRightInd w:val="0"/>
              <w:ind w:firstLine="708"/>
              <w:jc w:val="both"/>
              <w:rPr>
                <w:bCs/>
                <w:lang w:val="kk-KZ"/>
              </w:rPr>
            </w:pPr>
          </w:p>
          <w:p w14:paraId="765E82FD" w14:textId="77777777" w:rsidR="00CD4FAB" w:rsidRPr="008C1727" w:rsidRDefault="00CD4FAB">
            <w:pPr>
              <w:widowControl w:val="0"/>
              <w:autoSpaceDE w:val="0"/>
              <w:autoSpaceDN w:val="0"/>
              <w:adjustRightInd w:val="0"/>
              <w:ind w:firstLine="708"/>
              <w:jc w:val="both"/>
              <w:rPr>
                <w:bCs/>
                <w:lang w:val="kk-KZ"/>
              </w:rPr>
            </w:pPr>
          </w:p>
          <w:p w14:paraId="22D42829" w14:textId="77777777" w:rsidR="00CD4FAB" w:rsidRPr="008C1727" w:rsidRDefault="00CD4FAB">
            <w:pPr>
              <w:widowControl w:val="0"/>
              <w:autoSpaceDE w:val="0"/>
              <w:autoSpaceDN w:val="0"/>
              <w:adjustRightInd w:val="0"/>
              <w:ind w:firstLine="708"/>
              <w:jc w:val="both"/>
              <w:rPr>
                <w:bCs/>
                <w:lang w:val="kk-KZ"/>
              </w:rPr>
            </w:pPr>
          </w:p>
          <w:p w14:paraId="4015774C" w14:textId="77777777" w:rsidR="00CD4FAB" w:rsidRPr="008C1727" w:rsidRDefault="00CD4FAB">
            <w:pPr>
              <w:widowControl w:val="0"/>
              <w:autoSpaceDE w:val="0"/>
              <w:autoSpaceDN w:val="0"/>
              <w:adjustRightInd w:val="0"/>
              <w:ind w:firstLine="708"/>
              <w:jc w:val="both"/>
              <w:rPr>
                <w:bCs/>
                <w:lang w:val="kk-KZ"/>
              </w:rPr>
            </w:pPr>
          </w:p>
          <w:p w14:paraId="128E869D" w14:textId="77777777" w:rsidR="00CD4FAB" w:rsidRPr="008C1727" w:rsidRDefault="00CD4FAB">
            <w:pPr>
              <w:widowControl w:val="0"/>
              <w:autoSpaceDE w:val="0"/>
              <w:autoSpaceDN w:val="0"/>
              <w:adjustRightInd w:val="0"/>
              <w:ind w:firstLine="708"/>
              <w:jc w:val="both"/>
              <w:rPr>
                <w:bCs/>
                <w:lang w:val="kk-KZ"/>
              </w:rPr>
            </w:pPr>
          </w:p>
          <w:p w14:paraId="00CEED03" w14:textId="77777777" w:rsidR="00CD4FAB" w:rsidRPr="008C1727" w:rsidRDefault="00CD4FAB">
            <w:pPr>
              <w:widowControl w:val="0"/>
              <w:autoSpaceDE w:val="0"/>
              <w:autoSpaceDN w:val="0"/>
              <w:adjustRightInd w:val="0"/>
              <w:ind w:firstLine="708"/>
              <w:jc w:val="both"/>
              <w:rPr>
                <w:bCs/>
                <w:lang w:val="kk-KZ"/>
              </w:rPr>
            </w:pPr>
          </w:p>
          <w:p w14:paraId="1D673381" w14:textId="77777777" w:rsidR="00CD4FAB" w:rsidRPr="008C1727" w:rsidRDefault="00CD4FAB">
            <w:pPr>
              <w:widowControl w:val="0"/>
              <w:autoSpaceDE w:val="0"/>
              <w:autoSpaceDN w:val="0"/>
              <w:adjustRightInd w:val="0"/>
              <w:ind w:firstLine="708"/>
              <w:jc w:val="both"/>
              <w:rPr>
                <w:bCs/>
                <w:lang w:val="kk-KZ"/>
              </w:rPr>
            </w:pPr>
          </w:p>
          <w:p w14:paraId="1B2FA42C" w14:textId="77777777" w:rsidR="00CD4FAB" w:rsidRPr="008C1727" w:rsidRDefault="00CD4FAB">
            <w:pPr>
              <w:widowControl w:val="0"/>
              <w:autoSpaceDE w:val="0"/>
              <w:autoSpaceDN w:val="0"/>
              <w:adjustRightInd w:val="0"/>
              <w:ind w:firstLine="708"/>
              <w:jc w:val="both"/>
              <w:rPr>
                <w:bCs/>
                <w:lang w:val="kk-KZ"/>
              </w:rPr>
            </w:pPr>
          </w:p>
          <w:p w14:paraId="0DB9F5D4" w14:textId="77777777" w:rsidR="00CD4FAB" w:rsidRPr="008C1727" w:rsidRDefault="00CD4FAB">
            <w:pPr>
              <w:widowControl w:val="0"/>
              <w:autoSpaceDE w:val="0"/>
              <w:autoSpaceDN w:val="0"/>
              <w:adjustRightInd w:val="0"/>
              <w:ind w:firstLine="708"/>
              <w:jc w:val="both"/>
              <w:rPr>
                <w:bCs/>
                <w:lang w:val="kk-KZ"/>
              </w:rPr>
            </w:pPr>
          </w:p>
          <w:p w14:paraId="32188CF0" w14:textId="77777777" w:rsidR="00CD4FAB" w:rsidRPr="008C1727" w:rsidRDefault="00CD4FAB">
            <w:pPr>
              <w:widowControl w:val="0"/>
              <w:autoSpaceDE w:val="0"/>
              <w:autoSpaceDN w:val="0"/>
              <w:adjustRightInd w:val="0"/>
              <w:ind w:firstLine="708"/>
              <w:jc w:val="both"/>
              <w:rPr>
                <w:bCs/>
                <w:lang w:val="kk-KZ"/>
              </w:rPr>
            </w:pPr>
          </w:p>
          <w:p w14:paraId="72E396E2" w14:textId="77777777" w:rsidR="00CD4FAB" w:rsidRPr="008C1727" w:rsidRDefault="00CD4FAB">
            <w:pPr>
              <w:widowControl w:val="0"/>
              <w:autoSpaceDE w:val="0"/>
              <w:autoSpaceDN w:val="0"/>
              <w:adjustRightInd w:val="0"/>
              <w:ind w:firstLine="708"/>
              <w:jc w:val="both"/>
              <w:rPr>
                <w:bCs/>
                <w:lang w:val="kk-KZ"/>
              </w:rPr>
            </w:pPr>
          </w:p>
          <w:p w14:paraId="20204D6F" w14:textId="77777777" w:rsidR="00CD4FAB" w:rsidRPr="008C1727" w:rsidRDefault="00CD4FAB">
            <w:pPr>
              <w:widowControl w:val="0"/>
              <w:autoSpaceDE w:val="0"/>
              <w:autoSpaceDN w:val="0"/>
              <w:adjustRightInd w:val="0"/>
              <w:ind w:firstLine="708"/>
              <w:jc w:val="both"/>
              <w:rPr>
                <w:bCs/>
                <w:lang w:val="kk-KZ"/>
              </w:rPr>
            </w:pPr>
            <w:r w:rsidRPr="008C1727">
              <w:rPr>
                <w:bCs/>
                <w:lang w:val="kk-KZ"/>
              </w:rPr>
              <w:t xml:space="preserve">мүгедектер </w:t>
            </w:r>
            <w:r w:rsidRPr="008C1727">
              <w:rPr>
                <w:bCs/>
                <w:i/>
                <w:lang w:val="kk-KZ"/>
              </w:rPr>
              <w:t>(1 және 2 топ);</w:t>
            </w:r>
          </w:p>
          <w:p w14:paraId="124757CB" w14:textId="77777777" w:rsidR="00CD4FAB" w:rsidRPr="008C1727" w:rsidRDefault="00CD4FAB">
            <w:pPr>
              <w:widowControl w:val="0"/>
              <w:autoSpaceDE w:val="0"/>
              <w:autoSpaceDN w:val="0"/>
              <w:adjustRightInd w:val="0"/>
              <w:ind w:firstLine="708"/>
              <w:jc w:val="both"/>
              <w:rPr>
                <w:bCs/>
                <w:lang w:val="kk-KZ"/>
              </w:rPr>
            </w:pPr>
            <w:r w:rsidRPr="008C1727">
              <w:rPr>
                <w:bCs/>
                <w:lang w:val="kk-KZ"/>
              </w:rPr>
              <w:t xml:space="preserve">мүгедектер </w:t>
            </w:r>
            <w:r w:rsidRPr="008C1727">
              <w:rPr>
                <w:bCs/>
                <w:i/>
                <w:lang w:val="kk-KZ"/>
              </w:rPr>
              <w:t>(3 және 4 топ);</w:t>
            </w:r>
          </w:p>
          <w:p w14:paraId="55FFD0A0" w14:textId="77777777" w:rsidR="00CD4FAB" w:rsidRPr="008C1727" w:rsidRDefault="00CD4FAB">
            <w:pPr>
              <w:widowControl w:val="0"/>
              <w:autoSpaceDE w:val="0"/>
              <w:autoSpaceDN w:val="0"/>
              <w:adjustRightInd w:val="0"/>
              <w:ind w:firstLine="708"/>
              <w:jc w:val="both"/>
              <w:rPr>
                <w:bCs/>
                <w:lang w:val="kk-KZ"/>
              </w:rPr>
            </w:pPr>
          </w:p>
          <w:p w14:paraId="51F367B6" w14:textId="77777777" w:rsidR="00CD4FAB" w:rsidRPr="008C1727" w:rsidRDefault="00CD4FAB">
            <w:pPr>
              <w:widowControl w:val="0"/>
              <w:autoSpaceDE w:val="0"/>
              <w:autoSpaceDN w:val="0"/>
              <w:adjustRightInd w:val="0"/>
              <w:ind w:firstLine="708"/>
              <w:jc w:val="both"/>
              <w:rPr>
                <w:bCs/>
                <w:lang w:val="kk-KZ"/>
              </w:rPr>
            </w:pPr>
          </w:p>
          <w:p w14:paraId="01DE85F1" w14:textId="77777777" w:rsidR="00CD4FAB" w:rsidRPr="008C1727" w:rsidRDefault="00CD4FAB">
            <w:pPr>
              <w:widowControl w:val="0"/>
              <w:autoSpaceDE w:val="0"/>
              <w:autoSpaceDN w:val="0"/>
              <w:adjustRightInd w:val="0"/>
              <w:ind w:firstLine="708"/>
              <w:jc w:val="both"/>
              <w:rPr>
                <w:bCs/>
                <w:lang w:val="kk-KZ"/>
              </w:rPr>
            </w:pPr>
          </w:p>
          <w:p w14:paraId="50C51357" w14:textId="77777777" w:rsidR="00CD4FAB" w:rsidRPr="008C1727" w:rsidRDefault="00CD4FAB">
            <w:pPr>
              <w:widowControl w:val="0"/>
              <w:autoSpaceDE w:val="0"/>
              <w:autoSpaceDN w:val="0"/>
              <w:adjustRightInd w:val="0"/>
              <w:ind w:firstLine="708"/>
              <w:jc w:val="both"/>
              <w:rPr>
                <w:bCs/>
                <w:lang w:val="kk-KZ"/>
              </w:rPr>
            </w:pPr>
          </w:p>
          <w:p w14:paraId="3383D191" w14:textId="77777777" w:rsidR="00CD4FAB" w:rsidRPr="008C1727" w:rsidRDefault="00CD4FAB">
            <w:pPr>
              <w:widowControl w:val="0"/>
              <w:autoSpaceDE w:val="0"/>
              <w:autoSpaceDN w:val="0"/>
              <w:adjustRightInd w:val="0"/>
              <w:ind w:firstLine="708"/>
              <w:jc w:val="both"/>
              <w:rPr>
                <w:bCs/>
                <w:lang w:val="kk-KZ"/>
              </w:rPr>
            </w:pPr>
          </w:p>
          <w:p w14:paraId="630B73CD" w14:textId="77777777" w:rsidR="00CD4FAB" w:rsidRPr="008C1727" w:rsidRDefault="00CD4FAB">
            <w:pPr>
              <w:widowControl w:val="0"/>
              <w:autoSpaceDE w:val="0"/>
              <w:autoSpaceDN w:val="0"/>
              <w:adjustRightInd w:val="0"/>
              <w:ind w:firstLine="708"/>
              <w:jc w:val="both"/>
              <w:rPr>
                <w:bCs/>
                <w:lang w:val="kk-KZ"/>
              </w:rPr>
            </w:pPr>
          </w:p>
          <w:p w14:paraId="49666E4B" w14:textId="77777777" w:rsidR="00CD4FAB" w:rsidRPr="008C1727" w:rsidRDefault="00CD4FAB">
            <w:pPr>
              <w:widowControl w:val="0"/>
              <w:autoSpaceDE w:val="0"/>
              <w:autoSpaceDN w:val="0"/>
              <w:adjustRightInd w:val="0"/>
              <w:ind w:firstLine="708"/>
              <w:jc w:val="both"/>
              <w:rPr>
                <w:bCs/>
                <w:lang w:val="kk-KZ"/>
              </w:rPr>
            </w:pPr>
          </w:p>
          <w:p w14:paraId="79A1FF85" w14:textId="77777777" w:rsidR="00CD4FAB" w:rsidRPr="008C1727" w:rsidRDefault="00CD4FAB">
            <w:pPr>
              <w:widowControl w:val="0"/>
              <w:autoSpaceDE w:val="0"/>
              <w:autoSpaceDN w:val="0"/>
              <w:adjustRightInd w:val="0"/>
              <w:ind w:firstLine="708"/>
              <w:jc w:val="both"/>
              <w:rPr>
                <w:bCs/>
                <w:lang w:val="kk-KZ"/>
              </w:rPr>
            </w:pPr>
          </w:p>
          <w:p w14:paraId="56D48E12" w14:textId="77777777" w:rsidR="00CD4FAB" w:rsidRPr="008C1727" w:rsidRDefault="00CD4FAB">
            <w:pPr>
              <w:widowControl w:val="0"/>
              <w:autoSpaceDE w:val="0"/>
              <w:autoSpaceDN w:val="0"/>
              <w:adjustRightInd w:val="0"/>
              <w:ind w:firstLine="708"/>
              <w:jc w:val="both"/>
              <w:rPr>
                <w:bCs/>
                <w:lang w:val="kk-KZ"/>
              </w:rPr>
            </w:pPr>
          </w:p>
          <w:p w14:paraId="335B3303" w14:textId="77777777" w:rsidR="00CD4FAB" w:rsidRPr="008C1727" w:rsidRDefault="00CD4FAB">
            <w:pPr>
              <w:widowControl w:val="0"/>
              <w:autoSpaceDE w:val="0"/>
              <w:autoSpaceDN w:val="0"/>
              <w:adjustRightInd w:val="0"/>
              <w:ind w:firstLine="708"/>
              <w:jc w:val="both"/>
              <w:rPr>
                <w:bCs/>
                <w:lang w:val="kk-KZ"/>
              </w:rPr>
            </w:pPr>
          </w:p>
          <w:p w14:paraId="4CC0D833" w14:textId="77777777" w:rsidR="00136CEA" w:rsidRDefault="00136CEA" w:rsidP="00136CEA">
            <w:pPr>
              <w:widowControl w:val="0"/>
              <w:autoSpaceDE w:val="0"/>
              <w:autoSpaceDN w:val="0"/>
              <w:adjustRightInd w:val="0"/>
              <w:jc w:val="both"/>
              <w:rPr>
                <w:bCs/>
                <w:lang w:val="kk-KZ"/>
              </w:rPr>
            </w:pPr>
          </w:p>
          <w:p w14:paraId="1D32FBC3" w14:textId="77777777" w:rsidR="00136CEA" w:rsidRDefault="00136CEA" w:rsidP="00136CEA">
            <w:pPr>
              <w:widowControl w:val="0"/>
              <w:autoSpaceDE w:val="0"/>
              <w:autoSpaceDN w:val="0"/>
              <w:adjustRightInd w:val="0"/>
              <w:jc w:val="both"/>
              <w:rPr>
                <w:bCs/>
                <w:lang w:val="kk-KZ"/>
              </w:rPr>
            </w:pPr>
          </w:p>
          <w:p w14:paraId="47F13C82" w14:textId="77777777" w:rsidR="00CD4FAB" w:rsidRPr="008C1727" w:rsidRDefault="00136CEA" w:rsidP="00136CEA">
            <w:pPr>
              <w:widowControl w:val="0"/>
              <w:autoSpaceDE w:val="0"/>
              <w:autoSpaceDN w:val="0"/>
              <w:adjustRightInd w:val="0"/>
              <w:jc w:val="both"/>
              <w:rPr>
                <w:bCs/>
                <w:lang w:val="kk-KZ"/>
              </w:rPr>
            </w:pPr>
            <w:r>
              <w:rPr>
                <w:bCs/>
                <w:lang w:val="kk-KZ"/>
              </w:rPr>
              <w:lastRenderedPageBreak/>
              <w:t xml:space="preserve">           </w:t>
            </w:r>
            <w:r w:rsidR="00CD4FAB" w:rsidRPr="008C1727">
              <w:rPr>
                <w:bCs/>
                <w:lang w:val="kk-KZ"/>
              </w:rPr>
              <w:t>ауыл халқының саны;</w:t>
            </w:r>
          </w:p>
          <w:p w14:paraId="0CAB2ACF" w14:textId="77777777" w:rsidR="00CD4FAB" w:rsidRPr="008C1727" w:rsidRDefault="00CD4FAB">
            <w:pPr>
              <w:widowControl w:val="0"/>
              <w:autoSpaceDE w:val="0"/>
              <w:autoSpaceDN w:val="0"/>
              <w:adjustRightInd w:val="0"/>
              <w:ind w:firstLine="708"/>
              <w:jc w:val="both"/>
              <w:rPr>
                <w:bCs/>
                <w:lang w:val="kk-KZ"/>
              </w:rPr>
            </w:pPr>
            <w:r w:rsidRPr="008C1727">
              <w:rPr>
                <w:bCs/>
                <w:lang w:val="kk-KZ"/>
              </w:rPr>
              <w:t>халық тығыздығы.</w:t>
            </w:r>
          </w:p>
        </w:tc>
        <w:tc>
          <w:tcPr>
            <w:tcW w:w="10432" w:type="dxa"/>
            <w:tcBorders>
              <w:top w:val="single" w:sz="4" w:space="0" w:color="auto"/>
              <w:left w:val="single" w:sz="4" w:space="0" w:color="auto"/>
              <w:bottom w:val="single" w:sz="4" w:space="0" w:color="auto"/>
              <w:right w:val="single" w:sz="4" w:space="0" w:color="auto"/>
            </w:tcBorders>
          </w:tcPr>
          <w:p w14:paraId="1D960A0A" w14:textId="77777777" w:rsidR="00CD4FAB" w:rsidRPr="008C1727" w:rsidRDefault="00CD4FAB">
            <w:pPr>
              <w:jc w:val="both"/>
              <w:rPr>
                <w:bCs/>
                <w:lang w:val="kk-KZ"/>
              </w:rPr>
            </w:pPr>
            <w:r w:rsidRPr="008C1727">
              <w:rPr>
                <w:b/>
                <w:bCs/>
                <w:lang w:val="kk-KZ"/>
              </w:rPr>
              <w:lastRenderedPageBreak/>
              <w:t>Орналасқан жері:</w:t>
            </w:r>
            <w:r w:rsidRPr="008C1727">
              <w:rPr>
                <w:bCs/>
                <w:lang w:val="kk-KZ"/>
              </w:rPr>
              <w:t xml:space="preserve"> Ақтөбе облысы – Қазақстанның ірі өнеркәсіптік және ауыл шаруашылық өңірі, республиканың солтүстік-батыс бөлігінде орналасқан және </w:t>
            </w:r>
            <w:r w:rsidRPr="008C1727">
              <w:rPr>
                <w:bCs/>
                <w:shd w:val="clear" w:color="auto" w:fill="FFFFFF" w:themeFill="background1"/>
                <w:lang w:val="kk-KZ"/>
              </w:rPr>
              <w:t>45</w:t>
            </w:r>
            <w:r w:rsidRPr="008C1727">
              <w:rPr>
                <w:bCs/>
                <w:shd w:val="clear" w:color="auto" w:fill="FFFFFF" w:themeFill="background1"/>
              </w:rPr>
              <w:sym w:font="Symbol" w:char="F0B0"/>
            </w:r>
            <w:r w:rsidRPr="008C1727">
              <w:rPr>
                <w:bCs/>
                <w:shd w:val="clear" w:color="auto" w:fill="FFFFFF" w:themeFill="background1"/>
                <w:lang w:val="kk-KZ"/>
              </w:rPr>
              <w:t>10</w:t>
            </w:r>
            <w:r w:rsidRPr="008C1727">
              <w:rPr>
                <w:bCs/>
                <w:shd w:val="clear" w:color="auto" w:fill="FFFFFF" w:themeFill="background1"/>
              </w:rPr>
              <w:sym w:font="Symbol" w:char="F0A2"/>
            </w:r>
            <w:r w:rsidRPr="008C1727">
              <w:rPr>
                <w:bCs/>
                <w:shd w:val="clear" w:color="auto" w:fill="FFFFFF" w:themeFill="background1"/>
                <w:lang w:val="kk-KZ"/>
              </w:rPr>
              <w:t xml:space="preserve"> - 50</w:t>
            </w:r>
            <w:r w:rsidRPr="008C1727">
              <w:rPr>
                <w:bCs/>
                <w:shd w:val="clear" w:color="auto" w:fill="FFFFFF" w:themeFill="background1"/>
              </w:rPr>
              <w:sym w:font="Symbol" w:char="F0B0"/>
            </w:r>
            <w:r w:rsidRPr="008C1727">
              <w:rPr>
                <w:bCs/>
                <w:shd w:val="clear" w:color="auto" w:fill="FFFFFF" w:themeFill="background1"/>
                <w:lang w:val="kk-KZ"/>
              </w:rPr>
              <w:t>20</w:t>
            </w:r>
            <w:r w:rsidRPr="008C1727">
              <w:rPr>
                <w:bCs/>
                <w:shd w:val="clear" w:color="auto" w:fill="FFFFFF" w:themeFill="background1"/>
              </w:rPr>
              <w:sym w:font="Symbol" w:char="F0A2"/>
            </w:r>
            <w:r w:rsidRPr="008C1727">
              <w:rPr>
                <w:bCs/>
                <w:shd w:val="clear" w:color="auto" w:fill="FFFFFF" w:themeFill="background1"/>
                <w:lang w:val="kk-KZ"/>
              </w:rPr>
              <w:t xml:space="preserve"> с.е. и 53</w:t>
            </w:r>
            <w:r w:rsidRPr="008C1727">
              <w:rPr>
                <w:bCs/>
                <w:shd w:val="clear" w:color="auto" w:fill="FFFFFF" w:themeFill="background1"/>
              </w:rPr>
              <w:sym w:font="Symbol" w:char="F0B0"/>
            </w:r>
            <w:r w:rsidRPr="008C1727">
              <w:rPr>
                <w:bCs/>
                <w:shd w:val="clear" w:color="auto" w:fill="FFFFFF" w:themeFill="background1"/>
                <w:lang w:val="kk-KZ"/>
              </w:rPr>
              <w:t>35</w:t>
            </w:r>
            <w:r w:rsidRPr="008C1727">
              <w:rPr>
                <w:bCs/>
                <w:shd w:val="clear" w:color="auto" w:fill="FFFFFF" w:themeFill="background1"/>
              </w:rPr>
              <w:sym w:font="Symbol" w:char="F0A2"/>
            </w:r>
            <w:r w:rsidRPr="008C1727">
              <w:rPr>
                <w:bCs/>
                <w:shd w:val="clear" w:color="auto" w:fill="FFFFFF" w:themeFill="background1"/>
                <w:lang w:val="kk-KZ"/>
              </w:rPr>
              <w:t xml:space="preserve"> - 64</w:t>
            </w:r>
            <w:r w:rsidRPr="008C1727">
              <w:rPr>
                <w:bCs/>
                <w:shd w:val="clear" w:color="auto" w:fill="FFFFFF" w:themeFill="background1"/>
              </w:rPr>
              <w:sym w:font="Symbol" w:char="F0B0"/>
            </w:r>
            <w:r w:rsidRPr="008C1727">
              <w:rPr>
                <w:bCs/>
                <w:shd w:val="clear" w:color="auto" w:fill="FFFFFF" w:themeFill="background1"/>
                <w:lang w:val="kk-KZ"/>
              </w:rPr>
              <w:t>15</w:t>
            </w:r>
            <w:r w:rsidRPr="008C1727">
              <w:rPr>
                <w:bCs/>
                <w:shd w:val="clear" w:color="auto" w:fill="FFFFFF" w:themeFill="background1"/>
              </w:rPr>
              <w:sym w:font="Symbol" w:char="F0A2"/>
            </w:r>
            <w:r w:rsidRPr="008C1727">
              <w:rPr>
                <w:bCs/>
                <w:shd w:val="clear" w:color="auto" w:fill="FFFFFF" w:themeFill="background1"/>
                <w:lang w:val="kk-KZ"/>
              </w:rPr>
              <w:t xml:space="preserve"> ш.б</w:t>
            </w:r>
            <w:r w:rsidRPr="008C1727">
              <w:rPr>
                <w:bCs/>
                <w:lang w:val="kk-KZ"/>
              </w:rPr>
              <w:t xml:space="preserve">. координаттарымен шектелген; </w:t>
            </w:r>
          </w:p>
          <w:p w14:paraId="200BD603" w14:textId="77777777" w:rsidR="00CD4FAB" w:rsidRPr="008C1727" w:rsidRDefault="00CD4FAB">
            <w:pPr>
              <w:jc w:val="both"/>
              <w:rPr>
                <w:bCs/>
                <w:lang w:val="kk-KZ"/>
              </w:rPr>
            </w:pPr>
            <w:r w:rsidRPr="008C1727">
              <w:rPr>
                <w:b/>
                <w:bCs/>
                <w:lang w:val="kk-KZ"/>
              </w:rPr>
              <w:t>Ауданы</w:t>
            </w:r>
            <w:r w:rsidRPr="00492A27">
              <w:rPr>
                <w:b/>
                <w:bCs/>
                <w:lang w:val="kk-KZ"/>
              </w:rPr>
              <w:t>:</w:t>
            </w:r>
            <w:r w:rsidRPr="00492A27">
              <w:rPr>
                <w:bCs/>
                <w:lang w:val="kk-KZ"/>
              </w:rPr>
              <w:t xml:space="preserve"> облыс аумағы 300,6 мың ш. км құрайды;</w:t>
            </w:r>
          </w:p>
          <w:p w14:paraId="011DE34C" w14:textId="77777777" w:rsidR="00CD4FAB" w:rsidRPr="008C1727" w:rsidRDefault="00CD4FAB">
            <w:pPr>
              <w:jc w:val="both"/>
              <w:rPr>
                <w:bCs/>
                <w:lang w:val="kk-KZ"/>
              </w:rPr>
            </w:pPr>
            <w:r w:rsidRPr="008C1727">
              <w:rPr>
                <w:b/>
                <w:bCs/>
                <w:lang w:val="kk-KZ"/>
              </w:rPr>
              <w:t>Шектес мемлекеттермен шекарасы:</w:t>
            </w:r>
            <w:r w:rsidRPr="008C1727">
              <w:rPr>
                <w:bCs/>
                <w:lang w:val="kk-KZ"/>
              </w:rPr>
              <w:t xml:space="preserve"> Солтүстікте: облыс Ресей Федерациясының Орынбор облысымен, оңтүстікте – Өзбекстанмен, батыста – Батыс Қазақстан, Атырау және Маңғыстау облыстарымен, солтүстік-шығыста-Қостанай облысымен, шығыста және оңтүстік – шығыста-</w:t>
            </w:r>
            <w:r w:rsidR="009E201A" w:rsidRPr="008C1727">
              <w:rPr>
                <w:bCs/>
                <w:lang w:val="kk-KZ"/>
              </w:rPr>
              <w:t>Ұлытау</w:t>
            </w:r>
            <w:r w:rsidRPr="008C1727">
              <w:rPr>
                <w:bCs/>
                <w:lang w:val="kk-KZ"/>
              </w:rPr>
              <w:t xml:space="preserve"> және Қызылорда облыстарымен шектеседі. Солтүстіктен о</w:t>
            </w:r>
            <w:r w:rsidR="007250BE" w:rsidRPr="008C1727">
              <w:rPr>
                <w:bCs/>
                <w:lang w:val="kk-KZ"/>
              </w:rPr>
              <w:t>ңтүстікке қарай облыс аумағы 700</w:t>
            </w:r>
            <w:r w:rsidRPr="008C1727">
              <w:rPr>
                <w:bCs/>
                <w:lang w:val="kk-KZ"/>
              </w:rPr>
              <w:t xml:space="preserve"> к</w:t>
            </w:r>
            <w:r w:rsidR="007250BE" w:rsidRPr="008C1727">
              <w:rPr>
                <w:bCs/>
                <w:lang w:val="kk-KZ"/>
              </w:rPr>
              <w:t>м – ге, батыстан шығысқа қарай 8</w:t>
            </w:r>
            <w:r w:rsidRPr="008C1727">
              <w:rPr>
                <w:bCs/>
                <w:lang w:val="kk-KZ"/>
              </w:rPr>
              <w:t xml:space="preserve">00 км-ге созылады; Облыс орталығы Елек өзенінің жағасында орналасқан Ақтөбе қаласы,  негізі 1869 жылы қаланған, Ақтөбеден Астанаға дейінгі қашықтық 1678 км.; </w:t>
            </w:r>
          </w:p>
          <w:p w14:paraId="72A5828B" w14:textId="77777777" w:rsidR="00CD4FAB" w:rsidRPr="008C1727" w:rsidRDefault="00CD4FAB">
            <w:pPr>
              <w:jc w:val="both"/>
              <w:rPr>
                <w:bCs/>
                <w:lang w:val="kk-KZ"/>
              </w:rPr>
            </w:pPr>
            <w:r w:rsidRPr="008C1727">
              <w:rPr>
                <w:b/>
                <w:bCs/>
                <w:lang w:val="kk-KZ"/>
              </w:rPr>
              <w:t>Аудандардың, қалалардың, ауылдық округтердің, кенттердің, ауылдардың (селолардың) саны:</w:t>
            </w:r>
            <w:r w:rsidRPr="008C1727">
              <w:rPr>
                <w:bCs/>
                <w:lang w:val="kk-KZ"/>
              </w:rPr>
              <w:t xml:space="preserve"> әкімшілік тұрғыдан облыс құрамына Ақтөбе, Алға, Қандыағаш, Темір, Хромтау, Шалқар, Ембі, Жем қалалары кіретін 12 ауданға бөлінген. </w:t>
            </w:r>
            <w:r w:rsidR="000422AD" w:rsidRPr="008C1727">
              <w:rPr>
                <w:bCs/>
                <w:color w:val="000000"/>
                <w:lang w:val="kk-KZ"/>
              </w:rPr>
              <w:t>133</w:t>
            </w:r>
            <w:r w:rsidRPr="008C1727">
              <w:rPr>
                <w:bCs/>
                <w:lang w:val="kk-KZ"/>
              </w:rPr>
              <w:t xml:space="preserve"> ауылдық округ және</w:t>
            </w:r>
            <w:r w:rsidR="000422AD" w:rsidRPr="008C1727">
              <w:rPr>
                <w:bCs/>
                <w:lang w:val="kk-KZ"/>
              </w:rPr>
              <w:t xml:space="preserve"> </w:t>
            </w:r>
            <w:r w:rsidR="000422AD" w:rsidRPr="008C1727">
              <w:rPr>
                <w:bCs/>
                <w:color w:val="000000"/>
                <w:lang w:val="kk-KZ"/>
              </w:rPr>
              <w:t>312</w:t>
            </w:r>
            <w:r w:rsidRPr="008C1727">
              <w:rPr>
                <w:bCs/>
                <w:lang w:val="kk-KZ"/>
              </w:rPr>
              <w:t>ауыл;</w:t>
            </w:r>
          </w:p>
          <w:p w14:paraId="528E0795" w14:textId="77777777" w:rsidR="00CD4FAB" w:rsidRPr="008C1727" w:rsidRDefault="00CD4FAB">
            <w:pPr>
              <w:jc w:val="both"/>
              <w:rPr>
                <w:bCs/>
                <w:lang w:val="kk-KZ"/>
              </w:rPr>
            </w:pPr>
            <w:r w:rsidRPr="008C1727">
              <w:rPr>
                <w:b/>
                <w:bCs/>
                <w:lang w:val="kk-KZ"/>
              </w:rPr>
              <w:t>Халық саны:</w:t>
            </w:r>
            <w:r w:rsidR="005C0941" w:rsidRPr="008C1727">
              <w:rPr>
                <w:bCs/>
                <w:lang w:val="kk-KZ"/>
              </w:rPr>
              <w:t xml:space="preserve"> 01.1</w:t>
            </w:r>
            <w:r w:rsidR="00751C14" w:rsidRPr="008C1727">
              <w:rPr>
                <w:bCs/>
                <w:lang w:val="kk-KZ"/>
              </w:rPr>
              <w:t>1.2024</w:t>
            </w:r>
            <w:r w:rsidRPr="008C1727">
              <w:rPr>
                <w:bCs/>
                <w:lang w:val="kk-KZ"/>
              </w:rPr>
              <w:t xml:space="preserve"> жылғы жағдай бойынша халық </w:t>
            </w:r>
            <w:r w:rsidR="008269D4" w:rsidRPr="008C1727">
              <w:rPr>
                <w:bCs/>
                <w:lang w:val="kk-KZ"/>
              </w:rPr>
              <w:t xml:space="preserve">939 405 </w:t>
            </w:r>
            <w:r w:rsidRPr="008C1727">
              <w:rPr>
                <w:bCs/>
                <w:lang w:val="kk-KZ"/>
              </w:rPr>
              <w:t xml:space="preserve">адам. оның ішінде: </w:t>
            </w:r>
            <w:r w:rsidR="008269D4" w:rsidRPr="008C1727">
              <w:rPr>
                <w:bCs/>
                <w:lang w:val="kk-KZ"/>
              </w:rPr>
              <w:t xml:space="preserve">461 159 </w:t>
            </w:r>
            <w:r w:rsidRPr="008C1727">
              <w:rPr>
                <w:bCs/>
                <w:lang w:val="kk-KZ"/>
              </w:rPr>
              <w:t xml:space="preserve">ер адам, </w:t>
            </w:r>
            <w:r w:rsidR="008269D4" w:rsidRPr="008C1727">
              <w:rPr>
                <w:bCs/>
                <w:lang w:val="kk-KZ"/>
              </w:rPr>
              <w:t xml:space="preserve">478 246 </w:t>
            </w:r>
            <w:r w:rsidRPr="008C1727">
              <w:rPr>
                <w:bCs/>
                <w:lang w:val="kk-KZ"/>
              </w:rPr>
              <w:t>әйел адам,</w:t>
            </w:r>
            <w:r w:rsidR="00751C14" w:rsidRPr="008C1727">
              <w:rPr>
                <w:bCs/>
                <w:lang w:val="kk-KZ"/>
              </w:rPr>
              <w:t xml:space="preserve"> </w:t>
            </w:r>
            <w:r w:rsidR="007E0ECD" w:rsidRPr="008C1727">
              <w:rPr>
                <w:lang w:val="kk-KZ"/>
              </w:rPr>
              <w:t>285995</w:t>
            </w:r>
            <w:r w:rsidR="00751C14" w:rsidRPr="008C1727">
              <w:rPr>
                <w:lang w:val="kk-KZ"/>
              </w:rPr>
              <w:t xml:space="preserve"> </w:t>
            </w:r>
            <w:r w:rsidRPr="008C1727">
              <w:rPr>
                <w:bCs/>
                <w:lang w:val="kk-KZ"/>
              </w:rPr>
              <w:t xml:space="preserve">бала. </w:t>
            </w:r>
          </w:p>
          <w:p w14:paraId="2DC5B287" w14:textId="77777777" w:rsidR="00CD4FAB" w:rsidRPr="008C1727" w:rsidRDefault="00DD149D">
            <w:pPr>
              <w:tabs>
                <w:tab w:val="right" w:pos="9900"/>
              </w:tabs>
              <w:jc w:val="both"/>
              <w:rPr>
                <w:bCs/>
                <w:lang w:val="kk-KZ"/>
              </w:rPr>
            </w:pPr>
            <w:r w:rsidRPr="008C1727">
              <w:rPr>
                <w:b/>
                <w:bCs/>
                <w:lang w:val="kk-KZ"/>
              </w:rPr>
              <w:t>13</w:t>
            </w:r>
            <w:r w:rsidR="008269D4" w:rsidRPr="008C1727">
              <w:rPr>
                <w:b/>
                <w:bCs/>
                <w:lang w:val="kk-KZ"/>
              </w:rPr>
              <w:t>747</w:t>
            </w:r>
            <w:r w:rsidRPr="008C1727">
              <w:rPr>
                <w:b/>
                <w:bCs/>
                <w:lang w:val="kk-KZ"/>
              </w:rPr>
              <w:t xml:space="preserve"> </w:t>
            </w:r>
            <w:r w:rsidR="00CD4FAB" w:rsidRPr="008C1727">
              <w:rPr>
                <w:bCs/>
                <w:lang w:val="kk-KZ"/>
              </w:rPr>
              <w:t xml:space="preserve"> (1-топтар: </w:t>
            </w:r>
            <w:r w:rsidR="008269D4" w:rsidRPr="008C1727">
              <w:rPr>
                <w:bCs/>
                <w:i/>
                <w:lang w:val="kk-KZ"/>
              </w:rPr>
              <w:t>3353</w:t>
            </w:r>
            <w:r w:rsidR="00CD4FAB" w:rsidRPr="008C1727">
              <w:rPr>
                <w:bCs/>
                <w:lang w:val="kk-KZ"/>
              </w:rPr>
              <w:t xml:space="preserve">; 2-топтар: </w:t>
            </w:r>
            <w:r w:rsidR="008269D4" w:rsidRPr="008C1727">
              <w:rPr>
                <w:i/>
              </w:rPr>
              <w:t>10394</w:t>
            </w:r>
            <w:r w:rsidR="00CD4FAB" w:rsidRPr="008C1727">
              <w:rPr>
                <w:bCs/>
                <w:lang w:val="kk-KZ"/>
              </w:rPr>
              <w:t>)</w:t>
            </w:r>
            <w:r w:rsidR="00CD4FAB" w:rsidRPr="008C1727">
              <w:rPr>
                <w:bCs/>
                <w:lang w:val="kk-KZ"/>
              </w:rPr>
              <w:tab/>
            </w:r>
          </w:p>
          <w:p w14:paraId="145E9EE4" w14:textId="77777777" w:rsidR="004D7094" w:rsidRPr="008C1727" w:rsidRDefault="004D7094">
            <w:pPr>
              <w:jc w:val="both"/>
              <w:rPr>
                <w:b/>
                <w:bCs/>
                <w:lang w:val="kk-KZ"/>
              </w:rPr>
            </w:pPr>
          </w:p>
          <w:p w14:paraId="0D024D00" w14:textId="77777777" w:rsidR="00CD4FAB" w:rsidRPr="008C1727" w:rsidRDefault="00CD4FAB">
            <w:pPr>
              <w:jc w:val="both"/>
              <w:rPr>
                <w:b/>
                <w:bCs/>
                <w:lang w:val="kk-KZ"/>
              </w:rPr>
            </w:pPr>
            <w:r w:rsidRPr="008C1727">
              <w:rPr>
                <w:b/>
                <w:bCs/>
                <w:lang w:val="kk-KZ"/>
              </w:rPr>
              <w:t>Қалалар мен аудандар халқының саны:</w:t>
            </w:r>
          </w:p>
          <w:p w14:paraId="2C50A702" w14:textId="77777777" w:rsidR="00CD4FAB" w:rsidRPr="008C1727" w:rsidRDefault="00CD4FAB">
            <w:pPr>
              <w:jc w:val="both"/>
              <w:rPr>
                <w:bCs/>
                <w:lang w:val="kk-KZ"/>
              </w:rPr>
            </w:pPr>
            <w:r w:rsidRPr="008C1727">
              <w:rPr>
                <w:bCs/>
                <w:lang w:val="kk-KZ"/>
              </w:rPr>
              <w:t xml:space="preserve">Ақтөбе қ. </w:t>
            </w:r>
            <w:r w:rsidR="0037686C" w:rsidRPr="008C1727">
              <w:rPr>
                <w:bCs/>
                <w:lang w:val="kk-KZ"/>
              </w:rPr>
              <w:t xml:space="preserve">570 475 </w:t>
            </w:r>
            <w:r w:rsidRPr="008C1727">
              <w:rPr>
                <w:bCs/>
                <w:lang w:val="kk-KZ"/>
              </w:rPr>
              <w:t xml:space="preserve">адам, оның ішінде </w:t>
            </w:r>
            <w:r w:rsidR="0037686C" w:rsidRPr="008C1727">
              <w:rPr>
                <w:bCs/>
                <w:lang w:val="kk-KZ"/>
              </w:rPr>
              <w:t>274 045</w:t>
            </w:r>
            <w:r w:rsidR="00DD149D" w:rsidRPr="008C1727">
              <w:rPr>
                <w:lang w:val="kk-KZ"/>
              </w:rPr>
              <w:t xml:space="preserve"> </w:t>
            </w:r>
            <w:r w:rsidRPr="008C1727">
              <w:rPr>
                <w:bCs/>
                <w:lang w:val="kk-KZ"/>
              </w:rPr>
              <w:t xml:space="preserve">ер адам </w:t>
            </w:r>
            <w:r w:rsidR="0037686C" w:rsidRPr="008C1727">
              <w:rPr>
                <w:bCs/>
                <w:lang w:val="kk-KZ"/>
              </w:rPr>
              <w:t>295 430</w:t>
            </w:r>
            <w:r w:rsidR="00DD149D" w:rsidRPr="008C1727">
              <w:rPr>
                <w:lang w:val="kk-KZ"/>
              </w:rPr>
              <w:t xml:space="preserve"> </w:t>
            </w:r>
            <w:r w:rsidRPr="008C1727">
              <w:rPr>
                <w:bCs/>
                <w:lang w:val="kk-KZ"/>
              </w:rPr>
              <w:t xml:space="preserve">әйел, </w:t>
            </w:r>
            <w:r w:rsidR="007E0ECD" w:rsidRPr="008C1727">
              <w:rPr>
                <w:lang w:val="kk-KZ"/>
              </w:rPr>
              <w:t>171521</w:t>
            </w:r>
            <w:r w:rsidR="00CB39AE" w:rsidRPr="008C1727">
              <w:rPr>
                <w:bCs/>
                <w:lang w:val="kk-KZ"/>
              </w:rPr>
              <w:t xml:space="preserve"> </w:t>
            </w:r>
            <w:r w:rsidRPr="008C1727">
              <w:rPr>
                <w:bCs/>
                <w:lang w:val="kk-KZ"/>
              </w:rPr>
              <w:t>бала</w:t>
            </w:r>
            <w:r w:rsidR="00D04C99">
              <w:rPr>
                <w:bCs/>
                <w:lang w:val="kk-KZ"/>
              </w:rPr>
              <w:t>лар</w:t>
            </w:r>
            <w:r w:rsidRPr="008C1727">
              <w:rPr>
                <w:bCs/>
                <w:lang w:val="kk-KZ"/>
              </w:rPr>
              <w:t xml:space="preserve">; </w:t>
            </w:r>
          </w:p>
          <w:p w14:paraId="2D23BF6F" w14:textId="77777777" w:rsidR="00CD4FAB" w:rsidRPr="008C1727" w:rsidRDefault="00CD4FAB">
            <w:pPr>
              <w:jc w:val="both"/>
              <w:rPr>
                <w:bCs/>
                <w:lang w:val="kk-KZ"/>
              </w:rPr>
            </w:pPr>
            <w:r w:rsidRPr="008C1727">
              <w:rPr>
                <w:bCs/>
                <w:lang w:val="kk-KZ"/>
              </w:rPr>
              <w:t xml:space="preserve">Алға ауданы </w:t>
            </w:r>
            <w:r w:rsidR="00810BEA" w:rsidRPr="008C1727">
              <w:rPr>
                <w:lang w:val="kk-KZ"/>
              </w:rPr>
              <w:t>43 714</w:t>
            </w:r>
            <w:r w:rsidRPr="008C1727">
              <w:rPr>
                <w:bCs/>
                <w:lang w:val="kk-KZ"/>
              </w:rPr>
              <w:t xml:space="preserve">оның ішінде: </w:t>
            </w:r>
            <w:r w:rsidR="00810BEA" w:rsidRPr="008C1727">
              <w:rPr>
                <w:lang w:val="kk-KZ"/>
              </w:rPr>
              <w:t xml:space="preserve">21 857 </w:t>
            </w:r>
            <w:r w:rsidRPr="008C1727">
              <w:rPr>
                <w:bCs/>
                <w:lang w:val="kk-KZ"/>
              </w:rPr>
              <w:t xml:space="preserve">ер адам, </w:t>
            </w:r>
            <w:r w:rsidR="00810BEA" w:rsidRPr="008C1727">
              <w:rPr>
                <w:lang w:val="kk-KZ"/>
              </w:rPr>
              <w:t xml:space="preserve">21 857 </w:t>
            </w:r>
            <w:r w:rsidRPr="008C1727">
              <w:rPr>
                <w:bCs/>
                <w:lang w:val="kk-KZ"/>
              </w:rPr>
              <w:t xml:space="preserve">әйел, </w:t>
            </w:r>
            <w:r w:rsidR="00AC6019" w:rsidRPr="008C1727">
              <w:rPr>
                <w:bCs/>
                <w:lang w:val="kk-KZ"/>
              </w:rPr>
              <w:t xml:space="preserve">13 383 </w:t>
            </w:r>
            <w:r w:rsidRPr="008C1727">
              <w:rPr>
                <w:bCs/>
                <w:lang w:val="kk-KZ"/>
              </w:rPr>
              <w:t>бала</w:t>
            </w:r>
            <w:r w:rsidR="00D04C99">
              <w:rPr>
                <w:bCs/>
                <w:lang w:val="kk-KZ"/>
              </w:rPr>
              <w:t>лар</w:t>
            </w:r>
            <w:r w:rsidRPr="008C1727">
              <w:rPr>
                <w:bCs/>
                <w:lang w:val="kk-KZ"/>
              </w:rPr>
              <w:t xml:space="preserve">; </w:t>
            </w:r>
          </w:p>
          <w:p w14:paraId="4F73D8A5" w14:textId="77777777" w:rsidR="00CD4FAB" w:rsidRPr="008C1727" w:rsidRDefault="00CD4FAB">
            <w:pPr>
              <w:jc w:val="both"/>
              <w:rPr>
                <w:bCs/>
                <w:lang w:val="kk-KZ"/>
              </w:rPr>
            </w:pPr>
            <w:r w:rsidRPr="008C1727">
              <w:rPr>
                <w:bCs/>
                <w:lang w:val="kk-KZ"/>
              </w:rPr>
              <w:t xml:space="preserve">Алға қаласы </w:t>
            </w:r>
            <w:r w:rsidR="00810BEA" w:rsidRPr="008C1727">
              <w:rPr>
                <w:lang w:val="kk-KZ"/>
              </w:rPr>
              <w:t>22 800</w:t>
            </w:r>
            <w:r w:rsidR="00AC6019" w:rsidRPr="008C1727">
              <w:rPr>
                <w:bCs/>
                <w:lang w:val="kk-KZ"/>
              </w:rPr>
              <w:t xml:space="preserve"> </w:t>
            </w:r>
            <w:r w:rsidRPr="008C1727">
              <w:rPr>
                <w:bCs/>
                <w:lang w:val="kk-KZ"/>
              </w:rPr>
              <w:t xml:space="preserve">оның ішінде: </w:t>
            </w:r>
            <w:r w:rsidR="00810BEA" w:rsidRPr="008C1727">
              <w:rPr>
                <w:lang w:val="kk-KZ"/>
              </w:rPr>
              <w:t>11 085</w:t>
            </w:r>
            <w:r w:rsidR="00AC6019" w:rsidRPr="008C1727">
              <w:rPr>
                <w:bCs/>
                <w:lang w:val="kk-KZ"/>
              </w:rPr>
              <w:t xml:space="preserve"> </w:t>
            </w:r>
            <w:r w:rsidR="004D7094" w:rsidRPr="008C1727">
              <w:rPr>
                <w:bCs/>
                <w:lang w:val="kk-KZ"/>
              </w:rPr>
              <w:t xml:space="preserve"> </w:t>
            </w:r>
            <w:r w:rsidRPr="008C1727">
              <w:rPr>
                <w:bCs/>
                <w:lang w:val="kk-KZ"/>
              </w:rPr>
              <w:t xml:space="preserve">ер адам, </w:t>
            </w:r>
            <w:r w:rsidR="00810BEA" w:rsidRPr="008C1727">
              <w:rPr>
                <w:lang w:val="kk-KZ"/>
              </w:rPr>
              <w:t>11 715</w:t>
            </w:r>
            <w:r w:rsidR="00AC6019" w:rsidRPr="008C1727">
              <w:rPr>
                <w:bCs/>
                <w:lang w:val="kk-KZ"/>
              </w:rPr>
              <w:t xml:space="preserve"> </w:t>
            </w:r>
            <w:r w:rsidRPr="008C1727">
              <w:rPr>
                <w:bCs/>
                <w:lang w:val="kk-KZ"/>
              </w:rPr>
              <w:t xml:space="preserve">әйел; </w:t>
            </w:r>
            <w:r w:rsidR="007E0ECD" w:rsidRPr="008C1727">
              <w:rPr>
                <w:bCs/>
                <w:lang w:val="kk-KZ"/>
              </w:rPr>
              <w:t>13420 бала</w:t>
            </w:r>
            <w:r w:rsidR="00D04C99">
              <w:rPr>
                <w:bCs/>
                <w:lang w:val="kk-KZ"/>
              </w:rPr>
              <w:t>лар</w:t>
            </w:r>
          </w:p>
          <w:p w14:paraId="2A4B0B2F" w14:textId="77777777" w:rsidR="00CD4FAB" w:rsidRPr="008C1727" w:rsidRDefault="00CD4FAB">
            <w:pPr>
              <w:jc w:val="both"/>
              <w:rPr>
                <w:bCs/>
                <w:lang w:val="kk-KZ"/>
              </w:rPr>
            </w:pPr>
            <w:r w:rsidRPr="008C1727">
              <w:rPr>
                <w:bCs/>
                <w:lang w:val="kk-KZ"/>
              </w:rPr>
              <w:t xml:space="preserve">Әйтеке би ауд. </w:t>
            </w:r>
            <w:r w:rsidR="00810BEA" w:rsidRPr="008C1727">
              <w:rPr>
                <w:lang w:val="kk-KZ"/>
              </w:rPr>
              <w:t xml:space="preserve">20 632 </w:t>
            </w:r>
            <w:r w:rsidRPr="008C1727">
              <w:rPr>
                <w:bCs/>
                <w:lang w:val="kk-KZ"/>
              </w:rPr>
              <w:t xml:space="preserve">оның ішінде: </w:t>
            </w:r>
            <w:r w:rsidR="00810BEA" w:rsidRPr="008C1727">
              <w:rPr>
                <w:lang w:val="kk-KZ"/>
              </w:rPr>
              <w:t xml:space="preserve">10 710 </w:t>
            </w:r>
            <w:r w:rsidRPr="008C1727">
              <w:rPr>
                <w:bCs/>
                <w:lang w:val="kk-KZ"/>
              </w:rPr>
              <w:t xml:space="preserve">ерлер, </w:t>
            </w:r>
            <w:r w:rsidR="00810BEA" w:rsidRPr="008C1727">
              <w:rPr>
                <w:lang w:val="kk-KZ"/>
              </w:rPr>
              <w:t>9 922</w:t>
            </w:r>
            <w:r w:rsidR="004D7094" w:rsidRPr="008C1727">
              <w:rPr>
                <w:lang w:val="kk-KZ"/>
              </w:rPr>
              <w:t xml:space="preserve"> </w:t>
            </w:r>
            <w:r w:rsidRPr="008C1727">
              <w:rPr>
                <w:bCs/>
                <w:lang w:val="kk-KZ"/>
              </w:rPr>
              <w:t xml:space="preserve">әйелдер, </w:t>
            </w:r>
            <w:r w:rsidR="007E0ECD" w:rsidRPr="008C1727">
              <w:rPr>
                <w:lang w:val="kk-KZ"/>
              </w:rPr>
              <w:t>6287</w:t>
            </w:r>
            <w:r w:rsidR="004D7094" w:rsidRPr="008C1727">
              <w:rPr>
                <w:lang w:val="kk-KZ"/>
              </w:rPr>
              <w:t xml:space="preserve"> </w:t>
            </w:r>
            <w:r w:rsidRPr="008C1727">
              <w:rPr>
                <w:bCs/>
                <w:lang w:val="kk-KZ"/>
              </w:rPr>
              <w:t xml:space="preserve">балалар ; </w:t>
            </w:r>
          </w:p>
          <w:p w14:paraId="1BF8CA5D" w14:textId="77777777" w:rsidR="00AC6019" w:rsidRPr="008C1727" w:rsidRDefault="00AC6019" w:rsidP="00AC6019">
            <w:pPr>
              <w:jc w:val="both"/>
              <w:rPr>
                <w:bCs/>
                <w:highlight w:val="yellow"/>
                <w:lang w:val="kk-KZ"/>
              </w:rPr>
            </w:pPr>
            <w:r w:rsidRPr="008C1727">
              <w:rPr>
                <w:bCs/>
                <w:lang w:val="kk-KZ"/>
              </w:rPr>
              <w:t xml:space="preserve">Байғанин ауд. </w:t>
            </w:r>
            <w:r w:rsidR="00810BEA" w:rsidRPr="008C1727">
              <w:rPr>
                <w:lang w:val="kk-KZ"/>
              </w:rPr>
              <w:t>22 940</w:t>
            </w:r>
            <w:r w:rsidRPr="008C1727">
              <w:rPr>
                <w:bCs/>
                <w:lang w:val="kk-KZ"/>
              </w:rPr>
              <w:t xml:space="preserve"> оның ішінде:</w:t>
            </w:r>
            <w:r w:rsidRPr="008C1727">
              <w:rPr>
                <w:lang w:val="kk-KZ"/>
              </w:rPr>
              <w:t xml:space="preserve"> </w:t>
            </w:r>
            <w:r w:rsidR="00810BEA" w:rsidRPr="008C1727">
              <w:rPr>
                <w:lang w:val="kk-KZ"/>
              </w:rPr>
              <w:t xml:space="preserve">11 836 </w:t>
            </w:r>
            <w:r w:rsidRPr="008C1727">
              <w:rPr>
                <w:bCs/>
                <w:lang w:val="kk-KZ"/>
              </w:rPr>
              <w:t xml:space="preserve">ерлер, </w:t>
            </w:r>
            <w:r w:rsidR="00810BEA" w:rsidRPr="008C1727">
              <w:rPr>
                <w:lang w:val="kk-KZ"/>
              </w:rPr>
              <w:t>11 104</w:t>
            </w:r>
            <w:r w:rsidRPr="008C1727">
              <w:rPr>
                <w:bCs/>
                <w:lang w:val="kk-KZ"/>
              </w:rPr>
              <w:t xml:space="preserve"> әйелдер, 7 </w:t>
            </w:r>
            <w:r w:rsidR="007E0ECD" w:rsidRPr="008C1727">
              <w:rPr>
                <w:bCs/>
                <w:lang w:val="kk-KZ"/>
              </w:rPr>
              <w:t>905</w:t>
            </w:r>
            <w:r w:rsidRPr="008C1727">
              <w:rPr>
                <w:bCs/>
                <w:lang w:val="kk-KZ"/>
              </w:rPr>
              <w:t xml:space="preserve"> балалар ; </w:t>
            </w:r>
          </w:p>
          <w:p w14:paraId="327825C8" w14:textId="77777777" w:rsidR="00AC6019" w:rsidRPr="008C1727" w:rsidRDefault="00AC6019" w:rsidP="00AC6019">
            <w:pPr>
              <w:jc w:val="both"/>
              <w:rPr>
                <w:bCs/>
                <w:lang w:val="kk-KZ"/>
              </w:rPr>
            </w:pPr>
            <w:r w:rsidRPr="008C1727">
              <w:rPr>
                <w:bCs/>
                <w:lang w:val="kk-KZ"/>
              </w:rPr>
              <w:t xml:space="preserve">Ырғыз ауд. </w:t>
            </w:r>
            <w:r w:rsidR="00810BEA" w:rsidRPr="008C1727">
              <w:rPr>
                <w:lang w:val="kk-KZ"/>
              </w:rPr>
              <w:t>13 929</w:t>
            </w:r>
            <w:r w:rsidR="00810BEA" w:rsidRPr="008C1727">
              <w:rPr>
                <w:bCs/>
                <w:lang w:val="kk-KZ"/>
              </w:rPr>
              <w:t xml:space="preserve"> оның ішінде: 7262 ерлеры 6667</w:t>
            </w:r>
            <w:r w:rsidRPr="008C1727">
              <w:rPr>
                <w:bCs/>
                <w:lang w:val="kk-KZ"/>
              </w:rPr>
              <w:t xml:space="preserve"> әйелдер, 4 8</w:t>
            </w:r>
            <w:r w:rsidR="0013788A" w:rsidRPr="008C1727">
              <w:rPr>
                <w:bCs/>
                <w:lang w:val="kk-KZ"/>
              </w:rPr>
              <w:t>43</w:t>
            </w:r>
            <w:r w:rsidRPr="008C1727">
              <w:rPr>
                <w:bCs/>
                <w:lang w:val="kk-KZ"/>
              </w:rPr>
              <w:t xml:space="preserve"> балалар ;</w:t>
            </w:r>
          </w:p>
          <w:p w14:paraId="464E34E2" w14:textId="77777777" w:rsidR="00AC6019" w:rsidRPr="008C1727" w:rsidRDefault="00AC6019" w:rsidP="00AC6019">
            <w:pPr>
              <w:jc w:val="both"/>
              <w:rPr>
                <w:bCs/>
                <w:lang w:val="kk-KZ"/>
              </w:rPr>
            </w:pPr>
            <w:r w:rsidRPr="008C1727">
              <w:rPr>
                <w:bCs/>
                <w:lang w:val="kk-KZ"/>
              </w:rPr>
              <w:t xml:space="preserve">Қарғалы ауд. </w:t>
            </w:r>
            <w:r w:rsidR="00810BEA" w:rsidRPr="008C1727">
              <w:rPr>
                <w:lang w:val="kk-KZ"/>
              </w:rPr>
              <w:t xml:space="preserve">15 433 </w:t>
            </w:r>
            <w:r w:rsidRPr="008C1727">
              <w:rPr>
                <w:bCs/>
                <w:lang w:val="kk-KZ"/>
              </w:rPr>
              <w:t xml:space="preserve">оның ішінде: </w:t>
            </w:r>
            <w:r w:rsidR="00810BEA" w:rsidRPr="008C1727">
              <w:rPr>
                <w:lang w:val="kk-KZ"/>
              </w:rPr>
              <w:t>7</w:t>
            </w:r>
            <w:r w:rsidR="006024F3">
              <w:rPr>
                <w:lang w:val="kk-KZ"/>
              </w:rPr>
              <w:t> </w:t>
            </w:r>
            <w:r w:rsidR="00810BEA" w:rsidRPr="008C1727">
              <w:rPr>
                <w:lang w:val="kk-KZ"/>
              </w:rPr>
              <w:t>765</w:t>
            </w:r>
            <w:r w:rsidR="006024F3">
              <w:rPr>
                <w:lang w:val="kk-KZ"/>
              </w:rPr>
              <w:t xml:space="preserve"> </w:t>
            </w:r>
            <w:r w:rsidRPr="008C1727">
              <w:rPr>
                <w:bCs/>
                <w:lang w:val="kk-KZ"/>
              </w:rPr>
              <w:t xml:space="preserve">ерлер, </w:t>
            </w:r>
            <w:r w:rsidR="00810BEA" w:rsidRPr="008C1727">
              <w:rPr>
                <w:lang w:val="kk-KZ"/>
              </w:rPr>
              <w:t xml:space="preserve">7 668 </w:t>
            </w:r>
            <w:r w:rsidRPr="008C1727">
              <w:rPr>
                <w:bCs/>
                <w:lang w:val="kk-KZ"/>
              </w:rPr>
              <w:t xml:space="preserve">әйелдер, </w:t>
            </w:r>
            <w:r w:rsidR="007E0ECD" w:rsidRPr="008C1727">
              <w:rPr>
                <w:bCs/>
                <w:lang w:val="kk-KZ"/>
              </w:rPr>
              <w:t>3819</w:t>
            </w:r>
            <w:r w:rsidRPr="008C1727">
              <w:rPr>
                <w:bCs/>
                <w:lang w:val="kk-KZ"/>
              </w:rPr>
              <w:t xml:space="preserve"> балалар ; </w:t>
            </w:r>
          </w:p>
          <w:p w14:paraId="414FAA07" w14:textId="77777777" w:rsidR="00AC6019" w:rsidRPr="008C1727" w:rsidRDefault="00AC6019" w:rsidP="00AC6019">
            <w:pPr>
              <w:jc w:val="both"/>
              <w:rPr>
                <w:bCs/>
                <w:lang w:val="kk-KZ"/>
              </w:rPr>
            </w:pPr>
            <w:r w:rsidRPr="008C1727">
              <w:rPr>
                <w:bCs/>
                <w:lang w:val="kk-KZ"/>
              </w:rPr>
              <w:lastRenderedPageBreak/>
              <w:t>Қобда ауд.</w:t>
            </w:r>
            <w:r w:rsidR="00810BEA" w:rsidRPr="008C1727">
              <w:rPr>
                <w:lang w:val="kk-KZ"/>
              </w:rPr>
              <w:t xml:space="preserve"> 15 974</w:t>
            </w:r>
            <w:r w:rsidRPr="008C1727">
              <w:rPr>
                <w:bCs/>
                <w:lang w:val="kk-KZ"/>
              </w:rPr>
              <w:t xml:space="preserve"> оның ішінде:</w:t>
            </w:r>
            <w:r w:rsidRPr="008C1727">
              <w:rPr>
                <w:lang w:val="kk-KZ"/>
              </w:rPr>
              <w:t xml:space="preserve"> </w:t>
            </w:r>
            <w:r w:rsidR="00810BEA" w:rsidRPr="008C1727">
              <w:rPr>
                <w:lang w:val="kk-KZ"/>
              </w:rPr>
              <w:t xml:space="preserve">8 238 </w:t>
            </w:r>
            <w:r w:rsidRPr="008C1727">
              <w:rPr>
                <w:bCs/>
                <w:lang w:val="kk-KZ"/>
              </w:rPr>
              <w:t xml:space="preserve">ерлер, </w:t>
            </w:r>
            <w:r w:rsidR="00810BEA" w:rsidRPr="008C1727">
              <w:rPr>
                <w:lang w:val="kk-KZ"/>
              </w:rPr>
              <w:t>7 736</w:t>
            </w:r>
            <w:r w:rsidRPr="008C1727">
              <w:rPr>
                <w:bCs/>
                <w:lang w:val="kk-KZ"/>
              </w:rPr>
              <w:t xml:space="preserve"> әйелдер, </w:t>
            </w:r>
            <w:r w:rsidR="002C7678" w:rsidRPr="008C1727">
              <w:rPr>
                <w:bCs/>
                <w:lang w:val="kk-KZ"/>
              </w:rPr>
              <w:t>4164</w:t>
            </w:r>
            <w:r w:rsidRPr="008C1727">
              <w:rPr>
                <w:bCs/>
                <w:lang w:val="kk-KZ"/>
              </w:rPr>
              <w:t xml:space="preserve"> балалар ; </w:t>
            </w:r>
          </w:p>
          <w:p w14:paraId="283AA5E9" w14:textId="77777777" w:rsidR="00AC6019" w:rsidRPr="008C1727" w:rsidRDefault="00AC6019" w:rsidP="00AC6019">
            <w:pPr>
              <w:jc w:val="both"/>
              <w:rPr>
                <w:bCs/>
                <w:lang w:val="kk-KZ"/>
              </w:rPr>
            </w:pPr>
            <w:r w:rsidRPr="008C1727">
              <w:rPr>
                <w:bCs/>
                <w:lang w:val="kk-KZ"/>
              </w:rPr>
              <w:t xml:space="preserve">Мәртөк ауд. </w:t>
            </w:r>
            <w:r w:rsidR="00810BEA" w:rsidRPr="008C1727">
              <w:rPr>
                <w:lang w:val="kk-KZ"/>
              </w:rPr>
              <w:t>29 717</w:t>
            </w:r>
            <w:r w:rsidRPr="008C1727">
              <w:rPr>
                <w:bCs/>
                <w:lang w:val="kk-KZ"/>
              </w:rPr>
              <w:t xml:space="preserve"> оның ішінде: </w:t>
            </w:r>
            <w:r w:rsidR="00810BEA" w:rsidRPr="008C1727">
              <w:rPr>
                <w:lang w:val="kk-KZ"/>
              </w:rPr>
              <w:t>14 931</w:t>
            </w:r>
            <w:r w:rsidRPr="008C1727">
              <w:rPr>
                <w:bCs/>
                <w:lang w:val="kk-KZ"/>
              </w:rPr>
              <w:t xml:space="preserve"> ерлер, </w:t>
            </w:r>
            <w:r w:rsidR="00E3609E" w:rsidRPr="008C1727">
              <w:rPr>
                <w:lang w:val="kk-KZ"/>
              </w:rPr>
              <w:t>14 786</w:t>
            </w:r>
            <w:r w:rsidRPr="008C1727">
              <w:rPr>
                <w:bCs/>
                <w:lang w:val="kk-KZ"/>
              </w:rPr>
              <w:t xml:space="preserve"> әйелдер, </w:t>
            </w:r>
            <w:r w:rsidR="0013788A" w:rsidRPr="008C1727">
              <w:rPr>
                <w:bCs/>
                <w:lang w:val="kk-KZ"/>
              </w:rPr>
              <w:t>7808</w:t>
            </w:r>
            <w:r w:rsidRPr="008C1727">
              <w:rPr>
                <w:bCs/>
                <w:lang w:val="kk-KZ"/>
              </w:rPr>
              <w:t xml:space="preserve"> балалар ; </w:t>
            </w:r>
          </w:p>
          <w:p w14:paraId="6CFBAD8A" w14:textId="77777777" w:rsidR="00AC6019" w:rsidRPr="008C1727" w:rsidRDefault="00AC6019" w:rsidP="00AC6019">
            <w:pPr>
              <w:jc w:val="both"/>
              <w:rPr>
                <w:bCs/>
                <w:lang w:val="kk-KZ"/>
              </w:rPr>
            </w:pPr>
            <w:r w:rsidRPr="008C1727">
              <w:rPr>
                <w:bCs/>
                <w:lang w:val="kk-KZ"/>
              </w:rPr>
              <w:t xml:space="preserve">Мұғалжар ауд. </w:t>
            </w:r>
            <w:r w:rsidR="00E3609E" w:rsidRPr="008C1727">
              <w:rPr>
                <w:lang w:val="kk-KZ"/>
              </w:rPr>
              <w:t>65 783</w:t>
            </w:r>
            <w:r w:rsidRPr="008C1727">
              <w:rPr>
                <w:bCs/>
                <w:lang w:val="kk-KZ"/>
              </w:rPr>
              <w:t xml:space="preserve"> оның ішінде: </w:t>
            </w:r>
            <w:r w:rsidR="00E3609E" w:rsidRPr="008C1727">
              <w:rPr>
                <w:lang w:val="kk-KZ"/>
              </w:rPr>
              <w:t xml:space="preserve">32 946 </w:t>
            </w:r>
            <w:r w:rsidRPr="008C1727">
              <w:rPr>
                <w:bCs/>
                <w:lang w:val="kk-KZ"/>
              </w:rPr>
              <w:t xml:space="preserve">ерлер, </w:t>
            </w:r>
            <w:r w:rsidR="00E3609E" w:rsidRPr="008C1727">
              <w:rPr>
                <w:lang w:val="kk-KZ"/>
              </w:rPr>
              <w:t>32 837</w:t>
            </w:r>
            <w:r w:rsidRPr="008C1727">
              <w:rPr>
                <w:bCs/>
                <w:lang w:val="kk-KZ"/>
              </w:rPr>
              <w:t xml:space="preserve"> әйелдер, </w:t>
            </w:r>
            <w:r w:rsidR="0013788A" w:rsidRPr="008C1727">
              <w:rPr>
                <w:bCs/>
                <w:lang w:val="kk-KZ"/>
              </w:rPr>
              <w:t>20930</w:t>
            </w:r>
            <w:r w:rsidRPr="008C1727">
              <w:rPr>
                <w:bCs/>
                <w:lang w:val="kk-KZ"/>
              </w:rPr>
              <w:t xml:space="preserve"> балалар ; </w:t>
            </w:r>
          </w:p>
          <w:p w14:paraId="0E3D756E" w14:textId="77777777" w:rsidR="00AC6019" w:rsidRPr="008C1727" w:rsidRDefault="00AC6019" w:rsidP="00AC6019">
            <w:pPr>
              <w:jc w:val="both"/>
              <w:rPr>
                <w:bCs/>
                <w:lang w:val="kk-KZ"/>
              </w:rPr>
            </w:pPr>
            <w:r w:rsidRPr="008C1727">
              <w:rPr>
                <w:bCs/>
                <w:lang w:val="kk-KZ"/>
              </w:rPr>
              <w:t xml:space="preserve">Қандыағаш қ. </w:t>
            </w:r>
            <w:r w:rsidR="00E3609E" w:rsidRPr="008C1727">
              <w:rPr>
                <w:lang w:val="kk-KZ"/>
              </w:rPr>
              <w:t xml:space="preserve">35 693 </w:t>
            </w:r>
            <w:r w:rsidRPr="008C1727">
              <w:rPr>
                <w:bCs/>
                <w:lang w:val="kk-KZ"/>
              </w:rPr>
              <w:t xml:space="preserve">оның ішінде: </w:t>
            </w:r>
            <w:r w:rsidR="00E3609E" w:rsidRPr="008C1727">
              <w:rPr>
                <w:lang w:val="kk-KZ"/>
              </w:rPr>
              <w:t>17 559</w:t>
            </w:r>
            <w:r w:rsidRPr="008C1727">
              <w:rPr>
                <w:bCs/>
                <w:lang w:val="kk-KZ"/>
              </w:rPr>
              <w:t xml:space="preserve"> ерлер, </w:t>
            </w:r>
            <w:r w:rsidR="00E3609E" w:rsidRPr="008C1727">
              <w:rPr>
                <w:lang w:val="kk-KZ"/>
              </w:rPr>
              <w:t>18 134</w:t>
            </w:r>
            <w:r w:rsidRPr="008C1727">
              <w:rPr>
                <w:bCs/>
                <w:lang w:val="kk-KZ"/>
              </w:rPr>
              <w:t xml:space="preserve"> әйелдер; </w:t>
            </w:r>
          </w:p>
          <w:p w14:paraId="66CEBED2" w14:textId="77777777" w:rsidR="00AC6019" w:rsidRPr="008C1727" w:rsidRDefault="00AC6019" w:rsidP="00AC6019">
            <w:pPr>
              <w:jc w:val="both"/>
              <w:rPr>
                <w:bCs/>
                <w:lang w:val="kk-KZ"/>
              </w:rPr>
            </w:pPr>
            <w:r w:rsidRPr="008C1727">
              <w:rPr>
                <w:bCs/>
                <w:lang w:val="kk-KZ"/>
              </w:rPr>
              <w:t xml:space="preserve">Ембі қ. </w:t>
            </w:r>
            <w:r w:rsidR="00E3609E" w:rsidRPr="008C1727">
              <w:rPr>
                <w:lang w:val="kk-KZ"/>
              </w:rPr>
              <w:t>13 000</w:t>
            </w:r>
            <w:r w:rsidRPr="008C1727">
              <w:rPr>
                <w:bCs/>
                <w:lang w:val="kk-KZ"/>
              </w:rPr>
              <w:t xml:space="preserve"> оның ішінде: </w:t>
            </w:r>
            <w:r w:rsidR="00E3609E" w:rsidRPr="008C1727">
              <w:rPr>
                <w:lang w:val="kk-KZ"/>
              </w:rPr>
              <w:t xml:space="preserve">6 448 </w:t>
            </w:r>
            <w:r w:rsidRPr="008C1727">
              <w:rPr>
                <w:bCs/>
                <w:lang w:val="kk-KZ"/>
              </w:rPr>
              <w:t xml:space="preserve">ерлер, </w:t>
            </w:r>
            <w:r w:rsidR="00E3609E" w:rsidRPr="008C1727">
              <w:rPr>
                <w:lang w:val="kk-KZ"/>
              </w:rPr>
              <w:t>6 552</w:t>
            </w:r>
            <w:r w:rsidRPr="008C1727">
              <w:rPr>
                <w:bCs/>
                <w:lang w:val="kk-KZ"/>
              </w:rPr>
              <w:t xml:space="preserve"> әйелдер; </w:t>
            </w:r>
          </w:p>
          <w:p w14:paraId="247B7188" w14:textId="77777777" w:rsidR="00AC6019" w:rsidRPr="008C1727" w:rsidRDefault="00AC6019" w:rsidP="00AC6019">
            <w:pPr>
              <w:jc w:val="both"/>
              <w:rPr>
                <w:bCs/>
                <w:lang w:val="kk-KZ"/>
              </w:rPr>
            </w:pPr>
            <w:r w:rsidRPr="008C1727">
              <w:rPr>
                <w:bCs/>
                <w:lang w:val="kk-KZ"/>
              </w:rPr>
              <w:t xml:space="preserve">Жем қ. </w:t>
            </w:r>
            <w:r w:rsidR="00E3609E" w:rsidRPr="008C1727">
              <w:rPr>
                <w:lang w:val="kk-KZ"/>
              </w:rPr>
              <w:t>1 217</w:t>
            </w:r>
            <w:r w:rsidRPr="008C1727">
              <w:rPr>
                <w:bCs/>
                <w:lang w:val="kk-KZ"/>
              </w:rPr>
              <w:t xml:space="preserve"> оның ішінде: </w:t>
            </w:r>
            <w:r w:rsidR="00E3609E" w:rsidRPr="008C1727">
              <w:rPr>
                <w:lang w:val="kk-KZ"/>
              </w:rPr>
              <w:t xml:space="preserve">666 </w:t>
            </w:r>
            <w:r w:rsidRPr="008C1727">
              <w:rPr>
                <w:bCs/>
                <w:lang w:val="kk-KZ"/>
              </w:rPr>
              <w:t xml:space="preserve">ерлер, </w:t>
            </w:r>
            <w:r w:rsidR="00E3609E" w:rsidRPr="008C1727">
              <w:rPr>
                <w:lang w:val="kk-KZ"/>
              </w:rPr>
              <w:t>551</w:t>
            </w:r>
            <w:r w:rsidRPr="008C1727">
              <w:rPr>
                <w:bCs/>
                <w:lang w:val="kk-KZ"/>
              </w:rPr>
              <w:t xml:space="preserve"> әйелдер; </w:t>
            </w:r>
          </w:p>
          <w:p w14:paraId="2EBF2FD2" w14:textId="77777777" w:rsidR="00AC6019" w:rsidRPr="008C1727" w:rsidRDefault="00AC6019" w:rsidP="00AC6019">
            <w:pPr>
              <w:jc w:val="both"/>
              <w:rPr>
                <w:bCs/>
                <w:lang w:val="kk-KZ"/>
              </w:rPr>
            </w:pPr>
            <w:r w:rsidRPr="008C1727">
              <w:rPr>
                <w:bCs/>
                <w:lang w:val="kk-KZ"/>
              </w:rPr>
              <w:t xml:space="preserve">Ойыл ауд. </w:t>
            </w:r>
            <w:r w:rsidR="00E3609E" w:rsidRPr="008C1727">
              <w:rPr>
                <w:lang w:val="kk-KZ"/>
              </w:rPr>
              <w:t>16 088</w:t>
            </w:r>
            <w:r w:rsidRPr="008C1727">
              <w:rPr>
                <w:bCs/>
                <w:lang w:val="kk-KZ"/>
              </w:rPr>
              <w:t xml:space="preserve"> оның ішінде: </w:t>
            </w:r>
            <w:r w:rsidR="00E3609E" w:rsidRPr="008C1727">
              <w:rPr>
                <w:lang w:val="kk-KZ"/>
              </w:rPr>
              <w:t>8 426</w:t>
            </w:r>
            <w:r w:rsidRPr="008C1727">
              <w:rPr>
                <w:bCs/>
                <w:lang w:val="kk-KZ"/>
              </w:rPr>
              <w:t xml:space="preserve"> ерлер, </w:t>
            </w:r>
            <w:r w:rsidR="00E3609E" w:rsidRPr="008C1727">
              <w:rPr>
                <w:lang w:val="kk-KZ"/>
              </w:rPr>
              <w:t>7 662</w:t>
            </w:r>
            <w:r w:rsidRPr="008C1727">
              <w:rPr>
                <w:bCs/>
                <w:lang w:val="kk-KZ"/>
              </w:rPr>
              <w:t xml:space="preserve"> әйелдер, </w:t>
            </w:r>
            <w:r w:rsidR="0013788A" w:rsidRPr="008C1727">
              <w:rPr>
                <w:bCs/>
                <w:lang w:val="kk-KZ"/>
              </w:rPr>
              <w:t>5354</w:t>
            </w:r>
            <w:r w:rsidRPr="008C1727">
              <w:rPr>
                <w:bCs/>
                <w:lang w:val="kk-KZ"/>
              </w:rPr>
              <w:t xml:space="preserve"> балалар ; </w:t>
            </w:r>
          </w:p>
          <w:p w14:paraId="779A54B7" w14:textId="77777777" w:rsidR="00AC6019" w:rsidRPr="008C1727" w:rsidRDefault="00AC6019" w:rsidP="00AC6019">
            <w:pPr>
              <w:jc w:val="both"/>
              <w:rPr>
                <w:bCs/>
                <w:lang w:val="kk-KZ"/>
              </w:rPr>
            </w:pPr>
            <w:r w:rsidRPr="008C1727">
              <w:rPr>
                <w:bCs/>
                <w:lang w:val="kk-KZ"/>
              </w:rPr>
              <w:t xml:space="preserve">Темір ауд. </w:t>
            </w:r>
            <w:r w:rsidR="00E3609E" w:rsidRPr="008C1727">
              <w:rPr>
                <w:lang w:val="kk-KZ"/>
              </w:rPr>
              <w:t xml:space="preserve">35 761 </w:t>
            </w:r>
            <w:r w:rsidRPr="008C1727">
              <w:rPr>
                <w:bCs/>
                <w:lang w:val="kk-KZ"/>
              </w:rPr>
              <w:t>оның ішінде:</w:t>
            </w:r>
            <w:r w:rsidRPr="008C1727">
              <w:rPr>
                <w:lang w:val="kk-KZ"/>
              </w:rPr>
              <w:t xml:space="preserve"> </w:t>
            </w:r>
            <w:r w:rsidR="00E3609E" w:rsidRPr="008C1727">
              <w:rPr>
                <w:lang w:val="kk-KZ"/>
              </w:rPr>
              <w:t>18 304</w:t>
            </w:r>
            <w:r w:rsidRPr="008C1727">
              <w:rPr>
                <w:bCs/>
                <w:lang w:val="kk-KZ"/>
              </w:rPr>
              <w:t xml:space="preserve"> ерлер, </w:t>
            </w:r>
            <w:r w:rsidR="00E3609E" w:rsidRPr="008C1727">
              <w:rPr>
                <w:lang w:val="kk-KZ"/>
              </w:rPr>
              <w:t>17 457</w:t>
            </w:r>
            <w:r w:rsidRPr="008C1727">
              <w:rPr>
                <w:bCs/>
                <w:lang w:val="kk-KZ"/>
              </w:rPr>
              <w:t xml:space="preserve"> әйелдер,</w:t>
            </w:r>
            <w:r w:rsidR="0013788A" w:rsidRPr="008C1727">
              <w:rPr>
                <w:bCs/>
                <w:lang w:val="kk-KZ"/>
              </w:rPr>
              <w:t>12152</w:t>
            </w:r>
            <w:r w:rsidRPr="008C1727">
              <w:rPr>
                <w:bCs/>
                <w:lang w:val="kk-KZ"/>
              </w:rPr>
              <w:t xml:space="preserve"> балалар ; </w:t>
            </w:r>
          </w:p>
          <w:p w14:paraId="76B0F0FB" w14:textId="77777777" w:rsidR="00AC6019" w:rsidRPr="008C1727" w:rsidRDefault="00AC6019" w:rsidP="00AC6019">
            <w:pPr>
              <w:jc w:val="both"/>
              <w:rPr>
                <w:bCs/>
                <w:lang w:val="kk-KZ"/>
              </w:rPr>
            </w:pPr>
            <w:r w:rsidRPr="008C1727">
              <w:rPr>
                <w:bCs/>
                <w:lang w:val="kk-KZ"/>
              </w:rPr>
              <w:t>Темір қ. 2209 оның ішінде:</w:t>
            </w:r>
            <w:r w:rsidRPr="008C1727">
              <w:rPr>
                <w:lang w:val="kk-KZ"/>
              </w:rPr>
              <w:t xml:space="preserve"> </w:t>
            </w:r>
            <w:r w:rsidR="00E3609E" w:rsidRPr="008C1727">
              <w:rPr>
                <w:bCs/>
                <w:lang w:val="kk-KZ"/>
              </w:rPr>
              <w:t>1146 ерлер, 1063</w:t>
            </w:r>
            <w:r w:rsidR="0013788A" w:rsidRPr="008C1727">
              <w:rPr>
                <w:bCs/>
                <w:lang w:val="kk-KZ"/>
              </w:rPr>
              <w:t xml:space="preserve"> әйелдер, 722</w:t>
            </w:r>
            <w:r w:rsidRPr="008C1727">
              <w:rPr>
                <w:bCs/>
                <w:lang w:val="kk-KZ"/>
              </w:rPr>
              <w:t xml:space="preserve"> балалар ; </w:t>
            </w:r>
          </w:p>
          <w:p w14:paraId="7D19BACD" w14:textId="77777777" w:rsidR="00AC6019" w:rsidRPr="008C1727" w:rsidRDefault="00AC6019" w:rsidP="00AC6019">
            <w:pPr>
              <w:jc w:val="both"/>
              <w:rPr>
                <w:bCs/>
                <w:lang w:val="kk-KZ"/>
              </w:rPr>
            </w:pPr>
            <w:r w:rsidRPr="008C1727">
              <w:rPr>
                <w:bCs/>
                <w:lang w:val="kk-KZ"/>
              </w:rPr>
              <w:t xml:space="preserve">Хромтау ауд. </w:t>
            </w:r>
            <w:r w:rsidR="001E55A1" w:rsidRPr="008C1727">
              <w:rPr>
                <w:lang w:val="kk-KZ"/>
              </w:rPr>
              <w:t xml:space="preserve">46 597 </w:t>
            </w:r>
            <w:r w:rsidRPr="008C1727">
              <w:rPr>
                <w:bCs/>
                <w:lang w:val="kk-KZ"/>
              </w:rPr>
              <w:t>оның ішінде:</w:t>
            </w:r>
            <w:r w:rsidRPr="008C1727">
              <w:rPr>
                <w:lang w:val="kk-KZ"/>
              </w:rPr>
              <w:t xml:space="preserve"> </w:t>
            </w:r>
            <w:r w:rsidR="001E55A1" w:rsidRPr="008C1727">
              <w:rPr>
                <w:lang w:val="kk-KZ"/>
              </w:rPr>
              <w:t>23 301</w:t>
            </w:r>
            <w:r w:rsidRPr="008C1727">
              <w:rPr>
                <w:lang w:val="kk-KZ"/>
              </w:rPr>
              <w:t xml:space="preserve"> </w:t>
            </w:r>
            <w:r w:rsidRPr="008C1727">
              <w:rPr>
                <w:bCs/>
                <w:lang w:val="kk-KZ"/>
              </w:rPr>
              <w:t xml:space="preserve">ерлер, 23302 әйелдер, </w:t>
            </w:r>
            <w:r w:rsidR="0013788A" w:rsidRPr="008C1727">
              <w:rPr>
                <w:bCs/>
                <w:lang w:val="kk-KZ"/>
              </w:rPr>
              <w:t>13980</w:t>
            </w:r>
            <w:r w:rsidRPr="008C1727">
              <w:rPr>
                <w:bCs/>
                <w:lang w:val="kk-KZ"/>
              </w:rPr>
              <w:t xml:space="preserve"> балалар ; </w:t>
            </w:r>
          </w:p>
          <w:p w14:paraId="5F2040C8" w14:textId="77777777" w:rsidR="00AC6019" w:rsidRPr="008C1727" w:rsidRDefault="00AC6019" w:rsidP="00AC6019">
            <w:pPr>
              <w:jc w:val="both"/>
              <w:rPr>
                <w:bCs/>
                <w:lang w:val="kk-KZ"/>
              </w:rPr>
            </w:pPr>
            <w:r w:rsidRPr="008C1727">
              <w:rPr>
                <w:bCs/>
                <w:lang w:val="kk-KZ"/>
              </w:rPr>
              <w:t xml:space="preserve"> Хромтау қ. 30272 оның ішінде: 14972 ерлер, 15300 әйелдер, </w:t>
            </w:r>
            <w:r w:rsidR="0013788A" w:rsidRPr="008C1727">
              <w:rPr>
                <w:bCs/>
                <w:lang w:val="kk-KZ"/>
              </w:rPr>
              <w:t xml:space="preserve">9053 </w:t>
            </w:r>
            <w:r w:rsidRPr="008C1727">
              <w:rPr>
                <w:bCs/>
                <w:lang w:val="kk-KZ"/>
              </w:rPr>
              <w:t xml:space="preserve">балалар ; </w:t>
            </w:r>
          </w:p>
          <w:p w14:paraId="736231AA" w14:textId="77777777" w:rsidR="00AC6019" w:rsidRPr="008C1727" w:rsidRDefault="00AC6019" w:rsidP="00AC6019">
            <w:pPr>
              <w:jc w:val="both"/>
              <w:rPr>
                <w:bCs/>
                <w:lang w:val="kk-KZ"/>
              </w:rPr>
            </w:pPr>
            <w:r w:rsidRPr="008C1727">
              <w:rPr>
                <w:bCs/>
                <w:lang w:val="kk-KZ"/>
              </w:rPr>
              <w:t xml:space="preserve">Шалқар ауд. </w:t>
            </w:r>
            <w:r w:rsidR="001E55A1" w:rsidRPr="008C1727">
              <w:rPr>
                <w:lang w:val="kk-KZ"/>
              </w:rPr>
              <w:t xml:space="preserve">42 362 </w:t>
            </w:r>
            <w:r w:rsidRPr="008C1727">
              <w:rPr>
                <w:bCs/>
                <w:lang w:val="kk-KZ"/>
              </w:rPr>
              <w:t xml:space="preserve">оның ішінде: </w:t>
            </w:r>
            <w:r w:rsidR="001E55A1" w:rsidRPr="008C1727">
              <w:rPr>
                <w:lang w:val="kk-KZ"/>
              </w:rPr>
              <w:t xml:space="preserve">21 538 </w:t>
            </w:r>
            <w:r w:rsidRPr="008C1727">
              <w:rPr>
                <w:bCs/>
                <w:lang w:val="kk-KZ"/>
              </w:rPr>
              <w:t xml:space="preserve">ерлер, 20861 әйелдер, </w:t>
            </w:r>
            <w:r w:rsidR="0013788A" w:rsidRPr="008C1727">
              <w:rPr>
                <w:bCs/>
                <w:lang w:val="kk-KZ"/>
              </w:rPr>
              <w:t>13812</w:t>
            </w:r>
            <w:r w:rsidRPr="008C1727">
              <w:rPr>
                <w:bCs/>
                <w:lang w:val="kk-KZ"/>
              </w:rPr>
              <w:t xml:space="preserve"> балалар ; </w:t>
            </w:r>
          </w:p>
          <w:p w14:paraId="19182E03" w14:textId="77777777" w:rsidR="00AC6019" w:rsidRPr="008C1727" w:rsidRDefault="00AC6019" w:rsidP="00AC6019">
            <w:pPr>
              <w:jc w:val="both"/>
              <w:rPr>
                <w:bCs/>
                <w:lang w:val="kk-KZ"/>
              </w:rPr>
            </w:pPr>
            <w:r w:rsidRPr="008C1727">
              <w:rPr>
                <w:bCs/>
                <w:lang w:val="kk-KZ"/>
              </w:rPr>
              <w:t xml:space="preserve">Шалқар қ. </w:t>
            </w:r>
            <w:r w:rsidR="001E55A1" w:rsidRPr="008C1727">
              <w:rPr>
                <w:lang w:val="kk-KZ"/>
              </w:rPr>
              <w:t xml:space="preserve">27 977 </w:t>
            </w:r>
            <w:r w:rsidRPr="008C1727">
              <w:rPr>
                <w:bCs/>
                <w:lang w:val="kk-KZ"/>
              </w:rPr>
              <w:t xml:space="preserve">оның ішінде: </w:t>
            </w:r>
            <w:r w:rsidR="001E55A1" w:rsidRPr="008C1727">
              <w:rPr>
                <w:lang w:val="kk-KZ"/>
              </w:rPr>
              <w:t xml:space="preserve">14 070 </w:t>
            </w:r>
            <w:r w:rsidRPr="008C1727">
              <w:rPr>
                <w:bCs/>
                <w:lang w:val="kk-KZ"/>
              </w:rPr>
              <w:t xml:space="preserve">ерлер, 13939 әйелдер, </w:t>
            </w:r>
            <w:r w:rsidR="0013788A" w:rsidRPr="008C1727">
              <w:rPr>
                <w:bCs/>
                <w:lang w:val="kk-KZ"/>
              </w:rPr>
              <w:t xml:space="preserve">9176 </w:t>
            </w:r>
            <w:r w:rsidRPr="008C1727">
              <w:rPr>
                <w:bCs/>
                <w:lang w:val="kk-KZ"/>
              </w:rPr>
              <w:t>балалар ;</w:t>
            </w:r>
          </w:p>
          <w:p w14:paraId="4FA9E841" w14:textId="77777777" w:rsidR="001E4CAA" w:rsidRPr="008C1727" w:rsidRDefault="001E4CAA">
            <w:pPr>
              <w:jc w:val="both"/>
              <w:rPr>
                <w:bCs/>
                <w:lang w:val="kk-KZ"/>
              </w:rPr>
            </w:pPr>
          </w:p>
          <w:p w14:paraId="443FE42C" w14:textId="77777777" w:rsidR="00CD4FAB" w:rsidRPr="008C1727" w:rsidRDefault="00CD4FAB">
            <w:pPr>
              <w:jc w:val="both"/>
              <w:rPr>
                <w:b/>
                <w:bCs/>
                <w:lang w:val="kk-KZ"/>
              </w:rPr>
            </w:pPr>
            <w:r w:rsidRPr="008C1727">
              <w:rPr>
                <w:b/>
                <w:bCs/>
                <w:lang w:val="kk-KZ"/>
              </w:rPr>
              <w:t>Мүмкіндіктері шектеулі адамдар саны</w:t>
            </w:r>
          </w:p>
          <w:p w14:paraId="62214EAA" w14:textId="77777777" w:rsidR="00CD4FAB" w:rsidRPr="008C1727" w:rsidRDefault="00CD4FAB">
            <w:pPr>
              <w:jc w:val="both"/>
              <w:rPr>
                <w:bCs/>
                <w:lang w:val="kk-KZ"/>
              </w:rPr>
            </w:pPr>
            <w:r w:rsidRPr="008C1727">
              <w:rPr>
                <w:bCs/>
                <w:lang w:val="kk-KZ"/>
              </w:rPr>
              <w:t xml:space="preserve">Ақтөбе қаласы: </w:t>
            </w:r>
            <w:r w:rsidR="002B4BCC">
              <w:rPr>
                <w:lang w:val="kk-KZ"/>
              </w:rPr>
              <w:t xml:space="preserve">8120 </w:t>
            </w:r>
            <w:r w:rsidR="00B83B29" w:rsidRPr="008C1727">
              <w:rPr>
                <w:i/>
                <w:lang w:val="kk-KZ"/>
              </w:rPr>
              <w:t>( 1-</w:t>
            </w:r>
            <w:r w:rsidR="003E58C4" w:rsidRPr="008C1727">
              <w:rPr>
                <w:i/>
                <w:lang w:val="kk-KZ"/>
              </w:rPr>
              <w:t>топ</w:t>
            </w:r>
            <w:r w:rsidR="00FF2521" w:rsidRPr="008C1727">
              <w:rPr>
                <w:i/>
                <w:lang w:val="kk-KZ"/>
              </w:rPr>
              <w:t xml:space="preserve"> </w:t>
            </w:r>
            <w:r w:rsidR="00E52FE7" w:rsidRPr="008C1727">
              <w:rPr>
                <w:lang w:val="kk-KZ"/>
              </w:rPr>
              <w:t>2077</w:t>
            </w:r>
            <w:r w:rsidR="00B83B29" w:rsidRPr="008C1727">
              <w:rPr>
                <w:i/>
                <w:lang w:val="kk-KZ"/>
              </w:rPr>
              <w:t>; 2-</w:t>
            </w:r>
            <w:r w:rsidR="003E58C4" w:rsidRPr="008C1727">
              <w:rPr>
                <w:i/>
                <w:lang w:val="kk-KZ"/>
              </w:rPr>
              <w:t>топ</w:t>
            </w:r>
            <w:r w:rsidR="00FF2521" w:rsidRPr="008C1727">
              <w:rPr>
                <w:i/>
                <w:lang w:val="kk-KZ"/>
              </w:rPr>
              <w:t xml:space="preserve"> </w:t>
            </w:r>
            <w:r w:rsidR="00E52FE7" w:rsidRPr="008C1727">
              <w:rPr>
                <w:bCs/>
                <w:lang w:val="kk-KZ"/>
              </w:rPr>
              <w:t>6043</w:t>
            </w:r>
            <w:r w:rsidR="00B83B29" w:rsidRPr="008C1727">
              <w:rPr>
                <w:i/>
                <w:lang w:val="kk-KZ"/>
              </w:rPr>
              <w:t>)</w:t>
            </w:r>
          </w:p>
          <w:p w14:paraId="32D3B211" w14:textId="77777777" w:rsidR="003E58C4" w:rsidRPr="008C1727" w:rsidRDefault="00CD4FAB" w:rsidP="003E58C4">
            <w:pPr>
              <w:rPr>
                <w:lang w:val="kk-KZ"/>
              </w:rPr>
            </w:pPr>
            <w:r w:rsidRPr="008C1727">
              <w:rPr>
                <w:bCs/>
                <w:lang w:val="kk-KZ"/>
              </w:rPr>
              <w:t>Алға ауданы:</w:t>
            </w:r>
            <w:r w:rsidR="003E58C4" w:rsidRPr="008C1727">
              <w:rPr>
                <w:bCs/>
                <w:lang w:val="kk-KZ"/>
              </w:rPr>
              <w:t xml:space="preserve"> </w:t>
            </w:r>
            <w:r w:rsidR="002B4BCC">
              <w:rPr>
                <w:bCs/>
                <w:lang w:val="kk-KZ"/>
              </w:rPr>
              <w:t>701</w:t>
            </w:r>
            <w:r w:rsidR="002B4BCC" w:rsidRPr="008C1727">
              <w:rPr>
                <w:bCs/>
                <w:lang w:val="kk-KZ"/>
              </w:rPr>
              <w:t xml:space="preserve"> </w:t>
            </w:r>
            <w:r w:rsidR="002B4BCC">
              <w:rPr>
                <w:lang w:val="kk-KZ"/>
              </w:rPr>
              <w:t xml:space="preserve"> </w:t>
            </w:r>
            <w:r w:rsidR="003E58C4" w:rsidRPr="008C1727">
              <w:rPr>
                <w:i/>
                <w:lang w:val="kk-KZ"/>
              </w:rPr>
              <w:t>(1-топ</w:t>
            </w:r>
            <w:r w:rsidR="00FF2521" w:rsidRPr="008C1727">
              <w:rPr>
                <w:i/>
                <w:lang w:val="kk-KZ"/>
              </w:rPr>
              <w:t xml:space="preserve"> </w:t>
            </w:r>
            <w:r w:rsidR="003E58C4" w:rsidRPr="008C1727">
              <w:rPr>
                <w:i/>
                <w:lang w:val="kk-KZ"/>
              </w:rPr>
              <w:t>1</w:t>
            </w:r>
            <w:r w:rsidR="00E52FE7" w:rsidRPr="008C1727">
              <w:rPr>
                <w:i/>
                <w:lang w:val="kk-KZ"/>
              </w:rPr>
              <w:t>47</w:t>
            </w:r>
            <w:r w:rsidR="003E58C4" w:rsidRPr="008C1727">
              <w:rPr>
                <w:i/>
                <w:lang w:val="kk-KZ"/>
              </w:rPr>
              <w:t>; 2-топ</w:t>
            </w:r>
            <w:r w:rsidR="00FF2521" w:rsidRPr="008C1727">
              <w:rPr>
                <w:i/>
                <w:lang w:val="kk-KZ"/>
              </w:rPr>
              <w:t xml:space="preserve"> </w:t>
            </w:r>
            <w:r w:rsidR="00E52FE7" w:rsidRPr="008C1727">
              <w:rPr>
                <w:lang w:val="kk-KZ"/>
              </w:rPr>
              <w:t>554</w:t>
            </w:r>
            <w:r w:rsidR="003E58C4" w:rsidRPr="008C1727">
              <w:rPr>
                <w:i/>
                <w:lang w:val="kk-KZ"/>
              </w:rPr>
              <w:t>)</w:t>
            </w:r>
          </w:p>
          <w:p w14:paraId="7E62F5A3" w14:textId="77777777" w:rsidR="00CD4FAB" w:rsidRPr="008C1727" w:rsidRDefault="003E58C4" w:rsidP="003E58C4">
            <w:pPr>
              <w:jc w:val="both"/>
              <w:rPr>
                <w:bCs/>
                <w:i/>
                <w:lang w:val="kk-KZ"/>
              </w:rPr>
            </w:pPr>
            <w:r w:rsidRPr="008C1727">
              <w:rPr>
                <w:bCs/>
                <w:lang w:val="kk-KZ"/>
              </w:rPr>
              <w:t xml:space="preserve"> </w:t>
            </w:r>
            <w:r w:rsidR="00CD4FAB" w:rsidRPr="008C1727">
              <w:rPr>
                <w:bCs/>
                <w:lang w:val="kk-KZ"/>
              </w:rPr>
              <w:t xml:space="preserve">Әйтеке би ауданы: </w:t>
            </w:r>
            <w:r w:rsidR="002B4BCC" w:rsidRPr="008C1727">
              <w:rPr>
                <w:lang w:val="kk-KZ"/>
              </w:rPr>
              <w:t>3</w:t>
            </w:r>
            <w:r w:rsidR="002B4BCC">
              <w:rPr>
                <w:lang w:val="kk-KZ"/>
              </w:rPr>
              <w:t>25</w:t>
            </w:r>
            <w:r w:rsidR="002B4BCC" w:rsidRPr="008C1727">
              <w:rPr>
                <w:lang w:val="kk-KZ"/>
              </w:rPr>
              <w:t xml:space="preserve"> </w:t>
            </w:r>
            <w:r w:rsidRPr="008C1727">
              <w:rPr>
                <w:i/>
                <w:lang w:val="kk-KZ"/>
              </w:rPr>
              <w:t>(1-топ</w:t>
            </w:r>
            <w:r w:rsidR="00FF2521" w:rsidRPr="008C1727">
              <w:rPr>
                <w:i/>
                <w:lang w:val="kk-KZ"/>
              </w:rPr>
              <w:t xml:space="preserve"> </w:t>
            </w:r>
            <w:r w:rsidR="00E52FE7" w:rsidRPr="008C1727">
              <w:rPr>
                <w:i/>
                <w:lang w:val="kk-KZ"/>
              </w:rPr>
              <w:t>83</w:t>
            </w:r>
            <w:r w:rsidRPr="008C1727">
              <w:rPr>
                <w:i/>
                <w:lang w:val="kk-KZ"/>
              </w:rPr>
              <w:t xml:space="preserve"> ; 2-топ</w:t>
            </w:r>
            <w:r w:rsidR="00FF2521" w:rsidRPr="008C1727">
              <w:rPr>
                <w:i/>
                <w:lang w:val="kk-KZ"/>
              </w:rPr>
              <w:t xml:space="preserve"> </w:t>
            </w:r>
            <w:r w:rsidR="00E52FE7" w:rsidRPr="008C1727">
              <w:rPr>
                <w:lang w:val="kk-KZ"/>
              </w:rPr>
              <w:t>242</w:t>
            </w:r>
            <w:r w:rsidRPr="008C1727">
              <w:rPr>
                <w:i/>
                <w:lang w:val="kk-KZ"/>
              </w:rPr>
              <w:t>)</w:t>
            </w:r>
          </w:p>
          <w:p w14:paraId="357668A6" w14:textId="77777777" w:rsidR="003E58C4" w:rsidRPr="008C1727" w:rsidRDefault="00CD4FAB" w:rsidP="003E58C4">
            <w:pPr>
              <w:rPr>
                <w:lang w:val="kk-KZ"/>
              </w:rPr>
            </w:pPr>
            <w:r w:rsidRPr="008C1727">
              <w:rPr>
                <w:bCs/>
                <w:lang w:val="kk-KZ"/>
              </w:rPr>
              <w:t xml:space="preserve">Байғанин ауданы: </w:t>
            </w:r>
            <w:r w:rsidR="002B4BCC">
              <w:rPr>
                <w:lang w:val="kk-KZ"/>
              </w:rPr>
              <w:t xml:space="preserve">292 </w:t>
            </w:r>
            <w:r w:rsidR="003E58C4" w:rsidRPr="008C1727">
              <w:rPr>
                <w:i/>
                <w:lang w:val="kk-KZ"/>
              </w:rPr>
              <w:t>(1-топ</w:t>
            </w:r>
            <w:r w:rsidR="00FF2521" w:rsidRPr="008C1727">
              <w:rPr>
                <w:i/>
                <w:lang w:val="kk-KZ"/>
              </w:rPr>
              <w:t xml:space="preserve"> </w:t>
            </w:r>
            <w:r w:rsidR="00E52FE7" w:rsidRPr="008C1727">
              <w:rPr>
                <w:i/>
                <w:lang w:val="kk-KZ"/>
              </w:rPr>
              <w:t>65</w:t>
            </w:r>
            <w:r w:rsidR="003E58C4" w:rsidRPr="008C1727">
              <w:rPr>
                <w:i/>
                <w:lang w:val="kk-KZ"/>
              </w:rPr>
              <w:t>; 2-топ</w:t>
            </w:r>
            <w:r w:rsidR="00FF2521" w:rsidRPr="008C1727">
              <w:rPr>
                <w:i/>
                <w:lang w:val="kk-KZ"/>
              </w:rPr>
              <w:t xml:space="preserve"> </w:t>
            </w:r>
            <w:r w:rsidR="00E52FE7" w:rsidRPr="008C1727">
              <w:rPr>
                <w:lang w:val="kk-KZ"/>
              </w:rPr>
              <w:t>227</w:t>
            </w:r>
            <w:r w:rsidR="003E58C4" w:rsidRPr="008C1727">
              <w:rPr>
                <w:i/>
                <w:lang w:val="kk-KZ"/>
              </w:rPr>
              <w:t>)</w:t>
            </w:r>
          </w:p>
          <w:p w14:paraId="1A997AA7" w14:textId="77777777" w:rsidR="00AD59E1" w:rsidRPr="008C1727" w:rsidRDefault="003E58C4" w:rsidP="00A833FB">
            <w:pPr>
              <w:jc w:val="both"/>
              <w:rPr>
                <w:bCs/>
                <w:lang w:val="kk-KZ"/>
              </w:rPr>
            </w:pPr>
            <w:r w:rsidRPr="008C1727">
              <w:rPr>
                <w:bCs/>
                <w:lang w:val="kk-KZ"/>
              </w:rPr>
              <w:t xml:space="preserve"> </w:t>
            </w:r>
            <w:r w:rsidR="00CD4FAB" w:rsidRPr="008C1727">
              <w:rPr>
                <w:bCs/>
                <w:lang w:val="kk-KZ"/>
              </w:rPr>
              <w:t xml:space="preserve">Ырғыз ауданы: </w:t>
            </w:r>
            <w:r w:rsidR="002B4BCC">
              <w:rPr>
                <w:lang w:val="kk-KZ"/>
              </w:rPr>
              <w:t xml:space="preserve">150 </w:t>
            </w:r>
            <w:r w:rsidRPr="008C1727">
              <w:rPr>
                <w:i/>
                <w:lang w:val="kk-KZ"/>
              </w:rPr>
              <w:t>(1-топ</w:t>
            </w:r>
            <w:r w:rsidR="00FF2521" w:rsidRPr="008C1727">
              <w:rPr>
                <w:i/>
                <w:lang w:val="kk-KZ"/>
              </w:rPr>
              <w:t xml:space="preserve"> </w:t>
            </w:r>
            <w:r w:rsidRPr="008C1727">
              <w:rPr>
                <w:lang w:val="kk-KZ"/>
              </w:rPr>
              <w:t>3</w:t>
            </w:r>
            <w:r w:rsidR="00E52FE7" w:rsidRPr="008C1727">
              <w:rPr>
                <w:lang w:val="kk-KZ"/>
              </w:rPr>
              <w:t>8</w:t>
            </w:r>
            <w:r w:rsidRPr="008C1727">
              <w:rPr>
                <w:i/>
                <w:lang w:val="kk-KZ"/>
              </w:rPr>
              <w:t>; 2-топ</w:t>
            </w:r>
            <w:r w:rsidR="00FF2521" w:rsidRPr="008C1727">
              <w:rPr>
                <w:i/>
                <w:lang w:val="kk-KZ"/>
              </w:rPr>
              <w:t xml:space="preserve"> </w:t>
            </w:r>
            <w:r w:rsidRPr="008C1727">
              <w:rPr>
                <w:lang w:val="kk-KZ"/>
              </w:rPr>
              <w:t>112</w:t>
            </w:r>
            <w:r w:rsidR="00CD4FAB" w:rsidRPr="008C1727">
              <w:rPr>
                <w:bCs/>
                <w:i/>
                <w:lang w:val="kk-KZ"/>
              </w:rPr>
              <w:t>)</w:t>
            </w:r>
          </w:p>
          <w:p w14:paraId="0D03240D" w14:textId="77777777" w:rsidR="003E58C4" w:rsidRPr="008C1727" w:rsidRDefault="00CD4FAB" w:rsidP="00A833FB">
            <w:pPr>
              <w:jc w:val="both"/>
              <w:rPr>
                <w:lang w:val="kk-KZ"/>
              </w:rPr>
            </w:pPr>
            <w:r w:rsidRPr="008C1727">
              <w:rPr>
                <w:bCs/>
                <w:lang w:val="kk-KZ"/>
              </w:rPr>
              <w:t>Мәртөк ауданы:</w:t>
            </w:r>
            <w:r w:rsidR="003E58C4" w:rsidRPr="008C1727">
              <w:rPr>
                <w:lang w:val="kk-KZ"/>
              </w:rPr>
              <w:t xml:space="preserve"> </w:t>
            </w:r>
            <w:r w:rsidR="00081FC6">
              <w:rPr>
                <w:lang w:val="kk-KZ"/>
              </w:rPr>
              <w:t xml:space="preserve">547 </w:t>
            </w:r>
            <w:r w:rsidR="003E58C4" w:rsidRPr="008C1727">
              <w:rPr>
                <w:i/>
                <w:lang w:val="kk-KZ"/>
              </w:rPr>
              <w:t>(1-топ</w:t>
            </w:r>
            <w:r w:rsidR="00FF2521" w:rsidRPr="008C1727">
              <w:rPr>
                <w:i/>
                <w:lang w:val="kk-KZ"/>
              </w:rPr>
              <w:t xml:space="preserve"> </w:t>
            </w:r>
            <w:r w:rsidR="00E52FE7" w:rsidRPr="008C1727">
              <w:rPr>
                <w:lang w:val="kk-KZ"/>
              </w:rPr>
              <w:t>108</w:t>
            </w:r>
            <w:r w:rsidR="003E58C4" w:rsidRPr="008C1727">
              <w:rPr>
                <w:i/>
                <w:lang w:val="kk-KZ"/>
              </w:rPr>
              <w:t>; 2-топ</w:t>
            </w:r>
            <w:r w:rsidR="00FF2521" w:rsidRPr="008C1727">
              <w:rPr>
                <w:i/>
                <w:lang w:val="kk-KZ"/>
              </w:rPr>
              <w:t xml:space="preserve"> </w:t>
            </w:r>
            <w:r w:rsidR="00E52FE7" w:rsidRPr="008C1727">
              <w:rPr>
                <w:lang w:val="kk-KZ"/>
              </w:rPr>
              <w:t>439</w:t>
            </w:r>
            <w:r w:rsidR="003E58C4" w:rsidRPr="008C1727">
              <w:rPr>
                <w:i/>
                <w:lang w:val="kk-KZ"/>
              </w:rPr>
              <w:t>)</w:t>
            </w:r>
          </w:p>
          <w:p w14:paraId="4C8AAFDC" w14:textId="77777777" w:rsidR="003E58C4" w:rsidRPr="008C1727" w:rsidRDefault="003E58C4">
            <w:pPr>
              <w:jc w:val="both"/>
              <w:rPr>
                <w:bCs/>
                <w:lang w:val="kk-KZ"/>
              </w:rPr>
            </w:pPr>
            <w:r w:rsidRPr="008C1727">
              <w:rPr>
                <w:bCs/>
                <w:lang w:val="kk-KZ"/>
              </w:rPr>
              <w:t xml:space="preserve"> </w:t>
            </w:r>
            <w:r w:rsidR="00CD4FAB" w:rsidRPr="008C1727">
              <w:rPr>
                <w:bCs/>
                <w:lang w:val="kk-KZ"/>
              </w:rPr>
              <w:t xml:space="preserve">Мұғалжар ауданы: </w:t>
            </w:r>
            <w:r w:rsidR="00081FC6">
              <w:rPr>
                <w:lang w:val="kk-KZ"/>
              </w:rPr>
              <w:t xml:space="preserve">950 </w:t>
            </w:r>
            <w:r w:rsidRPr="008C1727">
              <w:rPr>
                <w:i/>
                <w:lang w:val="kk-KZ"/>
              </w:rPr>
              <w:t>(1-топ</w:t>
            </w:r>
            <w:r w:rsidR="00FF2521" w:rsidRPr="008C1727">
              <w:rPr>
                <w:i/>
                <w:lang w:val="kk-KZ"/>
              </w:rPr>
              <w:t xml:space="preserve"> </w:t>
            </w:r>
            <w:r w:rsidR="00E52FE7" w:rsidRPr="008C1727">
              <w:rPr>
                <w:lang w:val="kk-KZ"/>
              </w:rPr>
              <w:t>209</w:t>
            </w:r>
            <w:r w:rsidRPr="008C1727">
              <w:rPr>
                <w:i/>
                <w:lang w:val="kk-KZ"/>
              </w:rPr>
              <w:t>; 2-топ</w:t>
            </w:r>
            <w:r w:rsidR="00FF2521" w:rsidRPr="008C1727">
              <w:rPr>
                <w:i/>
                <w:lang w:val="kk-KZ"/>
              </w:rPr>
              <w:t xml:space="preserve"> </w:t>
            </w:r>
            <w:r w:rsidR="00E52FE7" w:rsidRPr="008C1727">
              <w:rPr>
                <w:lang w:val="kk-KZ"/>
              </w:rPr>
              <w:t>741</w:t>
            </w:r>
            <w:r w:rsidRPr="008C1727">
              <w:rPr>
                <w:i/>
                <w:lang w:val="kk-KZ"/>
              </w:rPr>
              <w:t>)</w:t>
            </w:r>
            <w:r w:rsidRPr="008C1727">
              <w:rPr>
                <w:bCs/>
                <w:lang w:val="kk-KZ"/>
              </w:rPr>
              <w:t xml:space="preserve"> </w:t>
            </w:r>
          </w:p>
          <w:p w14:paraId="7F895A0B" w14:textId="77777777" w:rsidR="00CD4FAB" w:rsidRPr="008C1727" w:rsidRDefault="00CD4FAB" w:rsidP="003E58C4">
            <w:pPr>
              <w:rPr>
                <w:lang w:val="kk-KZ"/>
              </w:rPr>
            </w:pPr>
            <w:r w:rsidRPr="008C1727">
              <w:rPr>
                <w:bCs/>
                <w:lang w:val="kk-KZ"/>
              </w:rPr>
              <w:t xml:space="preserve">Темір ауданы: </w:t>
            </w:r>
            <w:r w:rsidR="00081FC6">
              <w:rPr>
                <w:lang w:val="kk-KZ"/>
              </w:rPr>
              <w:t>483</w:t>
            </w:r>
            <w:r w:rsidR="00081FC6" w:rsidRPr="008C1727">
              <w:rPr>
                <w:i/>
                <w:lang w:val="kk-KZ"/>
              </w:rPr>
              <w:t xml:space="preserve"> </w:t>
            </w:r>
            <w:r w:rsidR="003E58C4" w:rsidRPr="008C1727">
              <w:rPr>
                <w:i/>
                <w:lang w:val="kk-KZ"/>
              </w:rPr>
              <w:t>(1-топ</w:t>
            </w:r>
            <w:r w:rsidR="00FF2521" w:rsidRPr="008C1727">
              <w:rPr>
                <w:i/>
                <w:lang w:val="kk-KZ"/>
              </w:rPr>
              <w:t xml:space="preserve"> </w:t>
            </w:r>
            <w:r w:rsidR="003E58C4" w:rsidRPr="008C1727">
              <w:rPr>
                <w:lang w:val="kk-KZ"/>
              </w:rPr>
              <w:t>1</w:t>
            </w:r>
            <w:r w:rsidR="00E52FE7" w:rsidRPr="008C1727">
              <w:rPr>
                <w:lang w:val="kk-KZ"/>
              </w:rPr>
              <w:t>11</w:t>
            </w:r>
            <w:r w:rsidR="003E58C4" w:rsidRPr="008C1727">
              <w:rPr>
                <w:i/>
                <w:lang w:val="kk-KZ"/>
              </w:rPr>
              <w:t>; 2-топ</w:t>
            </w:r>
            <w:r w:rsidR="00FF2521" w:rsidRPr="008C1727">
              <w:rPr>
                <w:i/>
                <w:lang w:val="kk-KZ"/>
              </w:rPr>
              <w:t xml:space="preserve"> </w:t>
            </w:r>
            <w:r w:rsidR="00E52FE7" w:rsidRPr="008C1727">
              <w:rPr>
                <w:lang w:val="kk-KZ"/>
              </w:rPr>
              <w:t>372</w:t>
            </w:r>
            <w:r w:rsidR="003E58C4" w:rsidRPr="008C1727">
              <w:rPr>
                <w:i/>
                <w:lang w:val="kk-KZ"/>
              </w:rPr>
              <w:t>)</w:t>
            </w:r>
          </w:p>
          <w:p w14:paraId="53505101" w14:textId="77777777" w:rsidR="003E58C4" w:rsidRPr="008C1727" w:rsidRDefault="00CD4FAB" w:rsidP="003E58C4">
            <w:pPr>
              <w:rPr>
                <w:i/>
                <w:lang w:val="kk-KZ"/>
              </w:rPr>
            </w:pPr>
            <w:r w:rsidRPr="008C1727">
              <w:rPr>
                <w:bCs/>
                <w:lang w:val="kk-KZ"/>
              </w:rPr>
              <w:t xml:space="preserve">Ойыл ауданы: </w:t>
            </w:r>
            <w:r w:rsidR="00081FC6">
              <w:rPr>
                <w:lang w:val="kk-KZ"/>
              </w:rPr>
              <w:t xml:space="preserve">283 </w:t>
            </w:r>
            <w:r w:rsidR="003E58C4" w:rsidRPr="008C1727">
              <w:rPr>
                <w:i/>
                <w:lang w:val="kk-KZ"/>
              </w:rPr>
              <w:t>(1-топ</w:t>
            </w:r>
            <w:r w:rsidR="00FF2521" w:rsidRPr="008C1727">
              <w:rPr>
                <w:i/>
                <w:lang w:val="kk-KZ"/>
              </w:rPr>
              <w:t xml:space="preserve"> </w:t>
            </w:r>
            <w:r w:rsidR="003E58C4" w:rsidRPr="008C1727">
              <w:rPr>
                <w:lang w:val="kk-KZ"/>
              </w:rPr>
              <w:t>56</w:t>
            </w:r>
            <w:r w:rsidR="003E58C4" w:rsidRPr="008C1727">
              <w:rPr>
                <w:i/>
                <w:lang w:val="kk-KZ"/>
              </w:rPr>
              <w:t>; 2-топ</w:t>
            </w:r>
            <w:r w:rsidR="00FF2521" w:rsidRPr="008C1727">
              <w:rPr>
                <w:i/>
                <w:lang w:val="kk-KZ"/>
              </w:rPr>
              <w:t xml:space="preserve"> </w:t>
            </w:r>
            <w:r w:rsidR="003E58C4" w:rsidRPr="008C1727">
              <w:rPr>
                <w:lang w:val="kk-KZ"/>
              </w:rPr>
              <w:t>227</w:t>
            </w:r>
            <w:r w:rsidR="003E58C4" w:rsidRPr="008C1727">
              <w:rPr>
                <w:i/>
                <w:lang w:val="kk-KZ"/>
              </w:rPr>
              <w:t>)</w:t>
            </w:r>
          </w:p>
          <w:p w14:paraId="4B407AB0" w14:textId="77777777" w:rsidR="003E58C4" w:rsidRPr="008C1727" w:rsidRDefault="003E58C4">
            <w:pPr>
              <w:jc w:val="both"/>
              <w:rPr>
                <w:bCs/>
                <w:lang w:val="kk-KZ"/>
              </w:rPr>
            </w:pPr>
            <w:r w:rsidRPr="008C1727">
              <w:rPr>
                <w:bCs/>
                <w:lang w:val="kk-KZ"/>
              </w:rPr>
              <w:t xml:space="preserve"> </w:t>
            </w:r>
            <w:r w:rsidR="00CD4FAB" w:rsidRPr="008C1727">
              <w:rPr>
                <w:bCs/>
                <w:lang w:val="kk-KZ"/>
              </w:rPr>
              <w:t xml:space="preserve">Қобда ауданы: </w:t>
            </w:r>
            <w:r w:rsidR="00081FC6">
              <w:rPr>
                <w:lang w:val="kk-KZ"/>
              </w:rPr>
              <w:t xml:space="preserve">266 </w:t>
            </w:r>
            <w:r w:rsidRPr="008C1727">
              <w:rPr>
                <w:i/>
                <w:lang w:val="kk-KZ"/>
              </w:rPr>
              <w:t>(1-топ</w:t>
            </w:r>
            <w:r w:rsidR="00FF2521" w:rsidRPr="008C1727">
              <w:rPr>
                <w:i/>
                <w:lang w:val="kk-KZ"/>
              </w:rPr>
              <w:t xml:space="preserve"> </w:t>
            </w:r>
            <w:r w:rsidR="00E52FE7" w:rsidRPr="008C1727">
              <w:rPr>
                <w:lang w:val="kk-KZ"/>
              </w:rPr>
              <w:t>54</w:t>
            </w:r>
            <w:r w:rsidRPr="008C1727">
              <w:rPr>
                <w:i/>
                <w:lang w:val="kk-KZ"/>
              </w:rPr>
              <w:t>; 2-топ</w:t>
            </w:r>
            <w:r w:rsidR="00FF2521" w:rsidRPr="008C1727">
              <w:rPr>
                <w:i/>
                <w:lang w:val="kk-KZ"/>
              </w:rPr>
              <w:t xml:space="preserve"> </w:t>
            </w:r>
            <w:r w:rsidR="00E52FE7" w:rsidRPr="008C1727">
              <w:rPr>
                <w:lang w:val="kk-KZ"/>
              </w:rPr>
              <w:t>212</w:t>
            </w:r>
            <w:r w:rsidRPr="008C1727">
              <w:rPr>
                <w:i/>
                <w:lang w:val="kk-KZ"/>
              </w:rPr>
              <w:t>)</w:t>
            </w:r>
            <w:r w:rsidRPr="008C1727">
              <w:rPr>
                <w:bCs/>
                <w:lang w:val="kk-KZ"/>
              </w:rPr>
              <w:t xml:space="preserve"> </w:t>
            </w:r>
          </w:p>
          <w:p w14:paraId="03AF9E4A" w14:textId="77777777" w:rsidR="003E58C4" w:rsidRPr="008C1727" w:rsidRDefault="00CD4FAB">
            <w:pPr>
              <w:jc w:val="both"/>
              <w:rPr>
                <w:bCs/>
                <w:lang w:val="kk-KZ"/>
              </w:rPr>
            </w:pPr>
            <w:r w:rsidRPr="008C1727">
              <w:rPr>
                <w:bCs/>
                <w:lang w:val="kk-KZ"/>
              </w:rPr>
              <w:t xml:space="preserve">Хромтау ауданы: </w:t>
            </w:r>
            <w:r w:rsidR="00081FC6">
              <w:rPr>
                <w:lang w:val="kk-KZ"/>
              </w:rPr>
              <w:t xml:space="preserve">602 </w:t>
            </w:r>
            <w:r w:rsidR="003E58C4" w:rsidRPr="008C1727">
              <w:rPr>
                <w:i/>
                <w:lang w:val="kk-KZ"/>
              </w:rPr>
              <w:t>(1-топ</w:t>
            </w:r>
            <w:r w:rsidR="00FF2521" w:rsidRPr="008C1727">
              <w:rPr>
                <w:i/>
                <w:lang w:val="kk-KZ"/>
              </w:rPr>
              <w:t xml:space="preserve"> </w:t>
            </w:r>
            <w:r w:rsidR="003E58C4" w:rsidRPr="008C1727">
              <w:rPr>
                <w:lang w:val="kk-KZ"/>
              </w:rPr>
              <w:t>1</w:t>
            </w:r>
            <w:r w:rsidR="00E52FE7" w:rsidRPr="008C1727">
              <w:rPr>
                <w:lang w:val="kk-KZ"/>
              </w:rPr>
              <w:t>45</w:t>
            </w:r>
            <w:r w:rsidR="003E58C4" w:rsidRPr="008C1727">
              <w:rPr>
                <w:i/>
                <w:lang w:val="kk-KZ"/>
              </w:rPr>
              <w:t>; 2-топ</w:t>
            </w:r>
            <w:r w:rsidR="00FF2521" w:rsidRPr="008C1727">
              <w:rPr>
                <w:i/>
                <w:lang w:val="kk-KZ"/>
              </w:rPr>
              <w:t xml:space="preserve"> </w:t>
            </w:r>
            <w:r w:rsidR="00E52FE7" w:rsidRPr="008C1727">
              <w:rPr>
                <w:lang w:val="kk-KZ"/>
              </w:rPr>
              <w:t>457</w:t>
            </w:r>
            <w:r w:rsidR="003E58C4" w:rsidRPr="008C1727">
              <w:rPr>
                <w:i/>
                <w:lang w:val="kk-KZ"/>
              </w:rPr>
              <w:t>)</w:t>
            </w:r>
            <w:r w:rsidR="003E58C4" w:rsidRPr="008C1727">
              <w:rPr>
                <w:bCs/>
                <w:lang w:val="kk-KZ"/>
              </w:rPr>
              <w:t xml:space="preserve"> </w:t>
            </w:r>
          </w:p>
          <w:p w14:paraId="03582306" w14:textId="77777777" w:rsidR="003E58C4" w:rsidRPr="008C1727" w:rsidRDefault="00CD4FAB" w:rsidP="003E58C4">
            <w:pPr>
              <w:rPr>
                <w:i/>
                <w:lang w:val="kk-KZ"/>
              </w:rPr>
            </w:pPr>
            <w:r w:rsidRPr="008C1727">
              <w:rPr>
                <w:bCs/>
                <w:lang w:val="kk-KZ"/>
              </w:rPr>
              <w:t>Шалқар ауданы:</w:t>
            </w:r>
            <w:r w:rsidR="0084191F" w:rsidRPr="008C1727">
              <w:rPr>
                <w:bCs/>
                <w:lang w:val="kk-KZ"/>
              </w:rPr>
              <w:t xml:space="preserve"> </w:t>
            </w:r>
            <w:r w:rsidR="00081FC6">
              <w:rPr>
                <w:lang w:val="kk-KZ"/>
              </w:rPr>
              <w:t>600</w:t>
            </w:r>
            <w:r w:rsidR="00081FC6" w:rsidRPr="008C1727">
              <w:rPr>
                <w:i/>
                <w:lang w:val="kk-KZ"/>
              </w:rPr>
              <w:t xml:space="preserve"> </w:t>
            </w:r>
            <w:r w:rsidR="003E58C4" w:rsidRPr="008C1727">
              <w:rPr>
                <w:i/>
                <w:lang w:val="kk-KZ"/>
              </w:rPr>
              <w:t>(1-топ</w:t>
            </w:r>
            <w:r w:rsidR="00FF2521" w:rsidRPr="008C1727">
              <w:rPr>
                <w:i/>
                <w:lang w:val="kk-KZ"/>
              </w:rPr>
              <w:t xml:space="preserve"> </w:t>
            </w:r>
            <w:r w:rsidR="00E52FE7" w:rsidRPr="008C1727">
              <w:rPr>
                <w:lang w:val="kk-KZ"/>
              </w:rPr>
              <w:t>156</w:t>
            </w:r>
            <w:r w:rsidR="003E58C4" w:rsidRPr="008C1727">
              <w:rPr>
                <w:i/>
                <w:lang w:val="kk-KZ"/>
              </w:rPr>
              <w:t>; 2-топ</w:t>
            </w:r>
            <w:r w:rsidR="00FF2521" w:rsidRPr="008C1727">
              <w:rPr>
                <w:i/>
                <w:lang w:val="kk-KZ"/>
              </w:rPr>
              <w:t xml:space="preserve"> </w:t>
            </w:r>
            <w:r w:rsidR="00E52FE7" w:rsidRPr="008C1727">
              <w:rPr>
                <w:lang w:val="kk-KZ"/>
              </w:rPr>
              <w:t>444</w:t>
            </w:r>
            <w:r w:rsidR="003E58C4" w:rsidRPr="008C1727">
              <w:rPr>
                <w:i/>
                <w:lang w:val="kk-KZ"/>
              </w:rPr>
              <w:t>)</w:t>
            </w:r>
          </w:p>
          <w:p w14:paraId="6744621D" w14:textId="77777777" w:rsidR="003E58C4" w:rsidRPr="008C1727" w:rsidRDefault="003E58C4" w:rsidP="003E58C4">
            <w:pPr>
              <w:rPr>
                <w:i/>
                <w:lang w:val="kk-KZ"/>
              </w:rPr>
            </w:pPr>
          </w:p>
          <w:p w14:paraId="4574D092" w14:textId="77777777" w:rsidR="00CD4FAB" w:rsidRPr="008C1727" w:rsidRDefault="003E58C4" w:rsidP="003E58C4">
            <w:pPr>
              <w:jc w:val="both"/>
              <w:rPr>
                <w:bCs/>
                <w:lang w:val="kk-KZ"/>
              </w:rPr>
            </w:pPr>
            <w:r w:rsidRPr="008C1727">
              <w:rPr>
                <w:bCs/>
                <w:lang w:val="kk-KZ"/>
              </w:rPr>
              <w:t xml:space="preserve"> </w:t>
            </w:r>
          </w:p>
          <w:p w14:paraId="2D72494E" w14:textId="77777777" w:rsidR="00DD149D" w:rsidRPr="008C1727" w:rsidRDefault="00DD149D">
            <w:pPr>
              <w:jc w:val="both"/>
              <w:rPr>
                <w:b/>
                <w:bCs/>
                <w:lang w:val="kk-KZ"/>
              </w:rPr>
            </w:pPr>
          </w:p>
          <w:p w14:paraId="14730E21" w14:textId="77777777" w:rsidR="00DD149D" w:rsidRDefault="00DD149D">
            <w:pPr>
              <w:jc w:val="both"/>
              <w:rPr>
                <w:b/>
                <w:bCs/>
                <w:lang w:val="kk-KZ"/>
              </w:rPr>
            </w:pPr>
          </w:p>
          <w:p w14:paraId="1CF1C4D5" w14:textId="77777777" w:rsidR="00136CEA" w:rsidRDefault="00136CEA">
            <w:pPr>
              <w:jc w:val="both"/>
              <w:rPr>
                <w:b/>
                <w:bCs/>
                <w:lang w:val="kk-KZ"/>
              </w:rPr>
            </w:pPr>
          </w:p>
          <w:p w14:paraId="0218E5BE" w14:textId="77777777" w:rsidR="00136CEA" w:rsidRPr="008C1727" w:rsidRDefault="00136CEA">
            <w:pPr>
              <w:jc w:val="both"/>
              <w:rPr>
                <w:b/>
                <w:bCs/>
                <w:lang w:val="kk-KZ"/>
              </w:rPr>
            </w:pPr>
          </w:p>
          <w:p w14:paraId="10324CA5" w14:textId="77777777" w:rsidR="00CD4FAB" w:rsidRPr="008C1727" w:rsidRDefault="00CD4FAB">
            <w:pPr>
              <w:jc w:val="both"/>
              <w:rPr>
                <w:bCs/>
                <w:lang w:val="kk-KZ"/>
              </w:rPr>
            </w:pPr>
            <w:r w:rsidRPr="008C1727">
              <w:rPr>
                <w:b/>
                <w:bCs/>
                <w:lang w:val="kk-KZ"/>
              </w:rPr>
              <w:lastRenderedPageBreak/>
              <w:t>Ауыл халқының саны:</w:t>
            </w:r>
            <w:r w:rsidRPr="008C1727">
              <w:rPr>
                <w:bCs/>
                <w:lang w:val="kk-KZ"/>
              </w:rPr>
              <w:t xml:space="preserve"> </w:t>
            </w:r>
            <w:r w:rsidR="004233EE" w:rsidRPr="008C1727">
              <w:rPr>
                <w:lang w:val="kk-KZ"/>
              </w:rPr>
              <w:t xml:space="preserve">235735 </w:t>
            </w:r>
            <w:r w:rsidRPr="008C1727">
              <w:rPr>
                <w:bCs/>
                <w:lang w:val="kk-KZ"/>
              </w:rPr>
              <w:t xml:space="preserve">адам. </w:t>
            </w:r>
          </w:p>
          <w:p w14:paraId="74B30645" w14:textId="77777777" w:rsidR="00CD4FAB" w:rsidRPr="008C1727" w:rsidRDefault="00CD4FAB" w:rsidP="00D8343F">
            <w:pPr>
              <w:jc w:val="both"/>
              <w:rPr>
                <w:bCs/>
                <w:lang w:val="kk-KZ"/>
              </w:rPr>
            </w:pPr>
            <w:r w:rsidRPr="008C1727">
              <w:rPr>
                <w:b/>
                <w:bCs/>
                <w:lang w:val="kk-KZ"/>
              </w:rPr>
              <w:t>Халық тығыздығы:</w:t>
            </w:r>
            <w:r w:rsidR="00DF6085" w:rsidRPr="008C1727">
              <w:rPr>
                <w:bCs/>
                <w:lang w:val="kk-KZ"/>
              </w:rPr>
              <w:t xml:space="preserve"> 3, </w:t>
            </w:r>
            <w:r w:rsidR="00D8343F" w:rsidRPr="008C1727">
              <w:rPr>
                <w:bCs/>
                <w:lang w:val="kk-KZ"/>
              </w:rPr>
              <w:t>1</w:t>
            </w:r>
            <w:r w:rsidRPr="008C1727">
              <w:rPr>
                <w:bCs/>
                <w:lang w:val="kk-KZ"/>
              </w:rPr>
              <w:t xml:space="preserve"> адам/шаршы км;</w:t>
            </w:r>
          </w:p>
        </w:tc>
      </w:tr>
      <w:tr w:rsidR="00CD4FAB" w:rsidRPr="008C1727" w14:paraId="26904EB3"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2E1509DA" w14:textId="77777777" w:rsidR="00CD4FAB" w:rsidRPr="008C1727" w:rsidRDefault="00E44EA6">
            <w:pPr>
              <w:widowControl w:val="0"/>
              <w:autoSpaceDE w:val="0"/>
              <w:autoSpaceDN w:val="0"/>
              <w:adjustRightInd w:val="0"/>
              <w:ind w:firstLine="708"/>
              <w:jc w:val="both"/>
              <w:rPr>
                <w:bCs/>
              </w:rPr>
            </w:pPr>
            <w:r w:rsidRPr="008C1727">
              <w:rPr>
                <w:bCs/>
                <w:lang w:val="kk-KZ"/>
              </w:rPr>
              <w:lastRenderedPageBreak/>
              <w:t xml:space="preserve">2. </w:t>
            </w:r>
            <w:r w:rsidR="00CD4FAB" w:rsidRPr="008C1727">
              <w:rPr>
                <w:bCs/>
              </w:rPr>
              <w:t>Жер бедерінің, топырақтың сипаттамасы</w:t>
            </w:r>
          </w:p>
        </w:tc>
        <w:tc>
          <w:tcPr>
            <w:tcW w:w="10432" w:type="dxa"/>
            <w:tcBorders>
              <w:top w:val="single" w:sz="4" w:space="0" w:color="auto"/>
              <w:left w:val="single" w:sz="4" w:space="0" w:color="auto"/>
              <w:bottom w:val="single" w:sz="4" w:space="0" w:color="auto"/>
              <w:right w:val="single" w:sz="4" w:space="0" w:color="auto"/>
            </w:tcBorders>
            <w:hideMark/>
          </w:tcPr>
          <w:p w14:paraId="7827B67A" w14:textId="77777777" w:rsidR="00CD4FAB" w:rsidRPr="008C1727" w:rsidRDefault="00CD4FAB">
            <w:pPr>
              <w:jc w:val="both"/>
              <w:rPr>
                <w:bCs/>
              </w:rPr>
            </w:pPr>
            <w:r w:rsidRPr="008C1727">
              <w:rPr>
                <w:b/>
                <w:bCs/>
              </w:rPr>
              <w:t>Жер бедерінің, топырақтың сипаттамасы:</w:t>
            </w:r>
            <w:r w:rsidRPr="008C1727">
              <w:rPr>
                <w:bCs/>
              </w:rPr>
              <w:t xml:space="preserve"> құрлықішілік географиялық орналасуы және облыстың басым жазық жер бедері солтүстік-батыстан оңтүстік-шығысқа қарай өсетін климаттың континенталдылығы мен қуаңшылығын айқындайды.</w:t>
            </w:r>
          </w:p>
        </w:tc>
      </w:tr>
      <w:tr w:rsidR="00CD4FAB" w:rsidRPr="00321223" w14:paraId="33777D1F"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0927DD8E" w14:textId="77777777" w:rsidR="00CD4FAB" w:rsidRPr="008C1727" w:rsidRDefault="00E44EA6">
            <w:pPr>
              <w:widowControl w:val="0"/>
              <w:autoSpaceDE w:val="0"/>
              <w:autoSpaceDN w:val="0"/>
              <w:adjustRightInd w:val="0"/>
              <w:ind w:firstLine="708"/>
              <w:jc w:val="both"/>
              <w:rPr>
                <w:bCs/>
                <w:lang w:val="kk-KZ"/>
              </w:rPr>
            </w:pPr>
            <w:r w:rsidRPr="008C1727">
              <w:rPr>
                <w:bCs/>
                <w:lang w:val="kk-KZ"/>
              </w:rPr>
              <w:t xml:space="preserve">3. </w:t>
            </w:r>
            <w:r w:rsidR="00CD4FAB" w:rsidRPr="008C1727">
              <w:rPr>
                <w:bCs/>
                <w:lang w:val="kk-KZ"/>
              </w:rPr>
              <w:t>Аумақтың сипаттамалық белгілері;</w:t>
            </w:r>
          </w:p>
          <w:p w14:paraId="596B50B9" w14:textId="77777777" w:rsidR="00CD4FAB" w:rsidRPr="008C1727" w:rsidRDefault="00CD4FAB">
            <w:pPr>
              <w:widowControl w:val="0"/>
              <w:autoSpaceDE w:val="0"/>
              <w:autoSpaceDN w:val="0"/>
              <w:adjustRightInd w:val="0"/>
              <w:ind w:firstLine="708"/>
              <w:jc w:val="both"/>
              <w:rPr>
                <w:bCs/>
                <w:lang w:val="kk-KZ"/>
              </w:rPr>
            </w:pPr>
            <w:r w:rsidRPr="008C1727">
              <w:rPr>
                <w:bCs/>
                <w:lang w:val="kk-KZ"/>
              </w:rPr>
              <w:t xml:space="preserve">жылдың белгілі бір уақытындағы аумақтың жай-күйі </w:t>
            </w:r>
            <w:r w:rsidRPr="008C1727">
              <w:rPr>
                <w:bCs/>
                <w:i/>
                <w:lang w:val="kk-KZ"/>
              </w:rPr>
              <w:t>(табиғи сипаттағы төтенше жағдайларға ұшыраудың қысқаша сипаттамасы)</w:t>
            </w:r>
            <w:r w:rsidRPr="008C1727">
              <w:rPr>
                <w:bCs/>
                <w:lang w:val="kk-KZ"/>
              </w:rPr>
              <w:t>.</w:t>
            </w:r>
          </w:p>
        </w:tc>
        <w:tc>
          <w:tcPr>
            <w:tcW w:w="10432" w:type="dxa"/>
            <w:tcBorders>
              <w:top w:val="single" w:sz="4" w:space="0" w:color="auto"/>
              <w:left w:val="single" w:sz="4" w:space="0" w:color="auto"/>
              <w:bottom w:val="single" w:sz="4" w:space="0" w:color="auto"/>
              <w:right w:val="single" w:sz="4" w:space="0" w:color="auto"/>
            </w:tcBorders>
            <w:hideMark/>
          </w:tcPr>
          <w:p w14:paraId="0504B5A2" w14:textId="77777777" w:rsidR="00CD4FAB" w:rsidRPr="008C1727" w:rsidRDefault="00CD4FAB">
            <w:pPr>
              <w:rPr>
                <w:bCs/>
                <w:lang w:val="kk-KZ"/>
              </w:rPr>
            </w:pPr>
            <w:r w:rsidRPr="008C1727">
              <w:rPr>
                <w:b/>
                <w:bCs/>
                <w:lang w:val="kk-KZ"/>
              </w:rPr>
              <w:t>Қысқы кезең:</w:t>
            </w:r>
            <w:r w:rsidRPr="008C1727">
              <w:rPr>
                <w:bCs/>
                <w:lang w:val="kk-KZ"/>
              </w:rPr>
              <w:t xml:space="preserve"> автомобиль және теміржол магистральдарындағы қар құрсаулары, борандар, қатты аяздар мен қар басулар, қарлы борандар; </w:t>
            </w:r>
          </w:p>
          <w:p w14:paraId="20B8B4F6" w14:textId="77777777" w:rsidR="00CD4FAB" w:rsidRPr="008C1727" w:rsidRDefault="00CD4FAB">
            <w:pPr>
              <w:rPr>
                <w:bCs/>
                <w:lang w:val="kk-KZ"/>
              </w:rPr>
            </w:pPr>
            <w:r w:rsidRPr="008C1727">
              <w:rPr>
                <w:b/>
                <w:bCs/>
                <w:lang w:val="kk-KZ"/>
              </w:rPr>
              <w:t>Көктемгі кезең:</w:t>
            </w:r>
            <w:r w:rsidRPr="008C1727">
              <w:rPr>
                <w:bCs/>
                <w:lang w:val="kk-KZ"/>
              </w:rPr>
              <w:t xml:space="preserve"> су тасқыны, су тасқыны </w:t>
            </w:r>
            <w:r w:rsidRPr="008C1727">
              <w:rPr>
                <w:bCs/>
                <w:i/>
                <w:lang w:val="kk-KZ"/>
              </w:rPr>
              <w:t>(су басу)</w:t>
            </w:r>
            <w:r w:rsidRPr="008C1727">
              <w:rPr>
                <w:bCs/>
                <w:lang w:val="kk-KZ"/>
              </w:rPr>
              <w:t xml:space="preserve">, табиғи өрттер; </w:t>
            </w:r>
          </w:p>
          <w:p w14:paraId="6903022E" w14:textId="77777777" w:rsidR="00CD4FAB" w:rsidRPr="008C1727" w:rsidRDefault="00CD4FAB">
            <w:pPr>
              <w:rPr>
                <w:bCs/>
                <w:lang w:val="kk-KZ"/>
              </w:rPr>
            </w:pPr>
            <w:r w:rsidRPr="008C1727">
              <w:rPr>
                <w:b/>
                <w:bCs/>
                <w:lang w:val="kk-KZ"/>
              </w:rPr>
              <w:t>Жаз-күз кезеңі:</w:t>
            </w:r>
            <w:r w:rsidRPr="008C1727">
              <w:rPr>
                <w:bCs/>
                <w:lang w:val="kk-KZ"/>
              </w:rPr>
              <w:t xml:space="preserve"> табиғи өрттер, шаңды дауылдар мен дауылдар;</w:t>
            </w:r>
          </w:p>
        </w:tc>
      </w:tr>
      <w:tr w:rsidR="00CD4FAB" w:rsidRPr="00321223" w14:paraId="3D25D408"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0A07E302" w14:textId="77777777" w:rsidR="00CD4FAB" w:rsidRPr="008C1727" w:rsidRDefault="00E44EA6">
            <w:pPr>
              <w:widowControl w:val="0"/>
              <w:autoSpaceDE w:val="0"/>
              <w:autoSpaceDN w:val="0"/>
              <w:adjustRightInd w:val="0"/>
              <w:ind w:firstLine="708"/>
              <w:jc w:val="both"/>
              <w:rPr>
                <w:bCs/>
                <w:lang w:val="kk-KZ"/>
              </w:rPr>
            </w:pPr>
            <w:r w:rsidRPr="008C1727">
              <w:rPr>
                <w:bCs/>
                <w:lang w:val="kk-KZ"/>
              </w:rPr>
              <w:t xml:space="preserve">4. </w:t>
            </w:r>
            <w:r w:rsidR="00CD4FAB" w:rsidRPr="008C1727">
              <w:rPr>
                <w:bCs/>
                <w:lang w:val="kk-KZ"/>
              </w:rPr>
              <w:t>Техногендік сипаттағы төтенше жағдайларға ұшыраудың қысқаша сипаттамасы</w:t>
            </w:r>
          </w:p>
        </w:tc>
        <w:tc>
          <w:tcPr>
            <w:tcW w:w="10432" w:type="dxa"/>
            <w:tcBorders>
              <w:top w:val="single" w:sz="4" w:space="0" w:color="auto"/>
              <w:left w:val="single" w:sz="4" w:space="0" w:color="auto"/>
              <w:bottom w:val="single" w:sz="4" w:space="0" w:color="auto"/>
              <w:right w:val="single" w:sz="4" w:space="0" w:color="auto"/>
            </w:tcBorders>
            <w:hideMark/>
          </w:tcPr>
          <w:p w14:paraId="6B9C87E9" w14:textId="77777777" w:rsidR="00CD4FAB" w:rsidRPr="008C1727" w:rsidRDefault="00CD4FAB">
            <w:pPr>
              <w:jc w:val="both"/>
              <w:rPr>
                <w:bCs/>
                <w:lang w:val="kk-KZ"/>
              </w:rPr>
            </w:pPr>
            <w:r w:rsidRPr="008C1727">
              <w:rPr>
                <w:bCs/>
                <w:lang w:val="kk-KZ"/>
              </w:rPr>
              <w:t>Судағы оқиғалар</w:t>
            </w:r>
          </w:p>
          <w:p w14:paraId="6F16DAB8" w14:textId="77777777" w:rsidR="00CD4FAB" w:rsidRPr="008C1727" w:rsidRDefault="00CD4FAB">
            <w:pPr>
              <w:jc w:val="both"/>
              <w:rPr>
                <w:bCs/>
                <w:lang w:val="kk-KZ"/>
              </w:rPr>
            </w:pPr>
            <w:r w:rsidRPr="008C1727">
              <w:rPr>
                <w:bCs/>
                <w:lang w:val="kk-KZ"/>
              </w:rPr>
              <w:t>т/ж көлігіндегі оқиғалар</w:t>
            </w:r>
          </w:p>
          <w:p w14:paraId="5AD1C665" w14:textId="77777777" w:rsidR="00CD4FAB" w:rsidRPr="008C1727" w:rsidRDefault="00CD4FAB">
            <w:pPr>
              <w:jc w:val="both"/>
              <w:rPr>
                <w:bCs/>
                <w:lang w:val="kk-KZ"/>
              </w:rPr>
            </w:pPr>
            <w:r w:rsidRPr="008C1727">
              <w:rPr>
                <w:bCs/>
                <w:lang w:val="kk-KZ"/>
              </w:rPr>
              <w:t xml:space="preserve">ЖКО </w:t>
            </w:r>
          </w:p>
          <w:p w14:paraId="3CB4ECC7" w14:textId="77777777" w:rsidR="00CD4FAB" w:rsidRPr="008C1727" w:rsidRDefault="00CD4FAB">
            <w:pPr>
              <w:jc w:val="both"/>
              <w:rPr>
                <w:bCs/>
                <w:lang w:val="kk-KZ"/>
              </w:rPr>
            </w:pPr>
            <w:r w:rsidRPr="008C1727">
              <w:rPr>
                <w:bCs/>
                <w:lang w:val="kk-KZ"/>
              </w:rPr>
              <w:t>Тұрмыстық өрттер</w:t>
            </w:r>
          </w:p>
          <w:p w14:paraId="03EC7134" w14:textId="77777777" w:rsidR="00CD4FAB" w:rsidRPr="008C1727" w:rsidRDefault="00CD4FAB">
            <w:pPr>
              <w:jc w:val="both"/>
              <w:rPr>
                <w:bCs/>
                <w:lang w:val="kk-KZ"/>
              </w:rPr>
            </w:pPr>
            <w:r w:rsidRPr="008C1727">
              <w:rPr>
                <w:bCs/>
                <w:lang w:val="kk-KZ"/>
              </w:rPr>
              <w:t>Тұрғын үй секторындағы негізгі өрттер олардың себептері болып табылады:</w:t>
            </w:r>
          </w:p>
          <w:p w14:paraId="20BF8261" w14:textId="77777777" w:rsidR="00CD4FAB" w:rsidRPr="008C1727" w:rsidRDefault="00CD4FAB">
            <w:pPr>
              <w:jc w:val="both"/>
              <w:rPr>
                <w:bCs/>
                <w:lang w:val="kk-KZ"/>
              </w:rPr>
            </w:pPr>
            <w:r w:rsidRPr="008C1727">
              <w:rPr>
                <w:bCs/>
                <w:lang w:val="kk-KZ"/>
              </w:rPr>
              <w:t>- отты абайсыз пайдалану;</w:t>
            </w:r>
          </w:p>
          <w:p w14:paraId="6DF97656" w14:textId="77777777" w:rsidR="00CD4FAB" w:rsidRPr="008C1727" w:rsidRDefault="00CD4FAB">
            <w:pPr>
              <w:jc w:val="both"/>
              <w:rPr>
                <w:bCs/>
                <w:lang w:val="kk-KZ"/>
              </w:rPr>
            </w:pPr>
            <w:r w:rsidRPr="008C1727">
              <w:rPr>
                <w:bCs/>
                <w:lang w:val="kk-KZ"/>
              </w:rPr>
              <w:t>-«қысқа тұйықталуға»  әкеп соққан электр жабдығын монтаждау және техникалық пайдалану қағидаларын бұзу;</w:t>
            </w:r>
          </w:p>
          <w:p w14:paraId="163DBCCD" w14:textId="77777777" w:rsidR="00CD4FAB" w:rsidRPr="008C1727" w:rsidRDefault="00CD4FAB">
            <w:pPr>
              <w:jc w:val="both"/>
              <w:rPr>
                <w:bCs/>
                <w:lang w:val="kk-KZ"/>
              </w:rPr>
            </w:pPr>
            <w:r w:rsidRPr="008C1727">
              <w:rPr>
                <w:bCs/>
                <w:lang w:val="kk-KZ"/>
              </w:rPr>
              <w:t xml:space="preserve">-балалардың отпен ойнауы; </w:t>
            </w:r>
          </w:p>
          <w:p w14:paraId="5980CC2E" w14:textId="77777777" w:rsidR="00CD4FAB" w:rsidRPr="008C1727" w:rsidRDefault="00CD4FAB">
            <w:pPr>
              <w:jc w:val="both"/>
              <w:rPr>
                <w:bCs/>
                <w:lang w:val="kk-KZ"/>
              </w:rPr>
            </w:pPr>
            <w:r w:rsidRPr="008C1727">
              <w:rPr>
                <w:bCs/>
                <w:lang w:val="kk-KZ"/>
              </w:rPr>
              <w:t>- ірі жемді жағу.</w:t>
            </w:r>
          </w:p>
        </w:tc>
      </w:tr>
      <w:tr w:rsidR="00E44EA6" w:rsidRPr="00321223" w14:paraId="56A70573" w14:textId="77777777" w:rsidTr="006F4C2B">
        <w:tc>
          <w:tcPr>
            <w:tcW w:w="4354" w:type="dxa"/>
            <w:tcBorders>
              <w:top w:val="single" w:sz="4" w:space="0" w:color="auto"/>
              <w:left w:val="single" w:sz="4" w:space="0" w:color="auto"/>
              <w:bottom w:val="single" w:sz="4" w:space="0" w:color="auto"/>
              <w:right w:val="single" w:sz="4" w:space="0" w:color="auto"/>
            </w:tcBorders>
          </w:tcPr>
          <w:p w14:paraId="6F441025" w14:textId="77777777" w:rsidR="00E44EA6" w:rsidRPr="008C1727" w:rsidRDefault="00E44EA6">
            <w:pPr>
              <w:widowControl w:val="0"/>
              <w:autoSpaceDE w:val="0"/>
              <w:autoSpaceDN w:val="0"/>
              <w:adjustRightInd w:val="0"/>
              <w:ind w:firstLine="708"/>
              <w:jc w:val="both"/>
              <w:rPr>
                <w:bCs/>
                <w:lang w:val="kk-KZ"/>
              </w:rPr>
            </w:pPr>
            <w:r w:rsidRPr="008C1727">
              <w:rPr>
                <w:bCs/>
                <w:lang w:val="kk-KZ"/>
              </w:rPr>
              <w:t>5.</w:t>
            </w:r>
            <w:r w:rsidRPr="008C1727">
              <w:rPr>
                <w:bCs/>
                <w:lang w:val="kk-KZ"/>
              </w:rPr>
              <w:tab/>
              <w:t>Тасқын және еріген қар суы басуға бейім елді мекендердің саны</w:t>
            </w:r>
          </w:p>
        </w:tc>
        <w:tc>
          <w:tcPr>
            <w:tcW w:w="10432" w:type="dxa"/>
            <w:tcBorders>
              <w:top w:val="single" w:sz="4" w:space="0" w:color="auto"/>
              <w:left w:val="single" w:sz="4" w:space="0" w:color="auto"/>
              <w:bottom w:val="single" w:sz="4" w:space="0" w:color="auto"/>
              <w:right w:val="single" w:sz="4" w:space="0" w:color="auto"/>
            </w:tcBorders>
          </w:tcPr>
          <w:p w14:paraId="212C4218" w14:textId="77777777" w:rsidR="00D75012" w:rsidRPr="00E07B23" w:rsidRDefault="00E44EA6" w:rsidP="009D1C72">
            <w:pPr>
              <w:jc w:val="both"/>
              <w:rPr>
                <w:bCs/>
                <w:lang w:val="kk-KZ"/>
              </w:rPr>
            </w:pPr>
            <w:r w:rsidRPr="008C1727">
              <w:rPr>
                <w:bCs/>
                <w:lang w:val="kk-KZ"/>
              </w:rPr>
              <w:t>Тасқы</w:t>
            </w:r>
            <w:r w:rsidR="00DE7E7A" w:rsidRPr="008C1727">
              <w:rPr>
                <w:bCs/>
                <w:lang w:val="kk-KZ"/>
              </w:rPr>
              <w:t xml:space="preserve">н және еріген су басуға бейім </w:t>
            </w:r>
            <w:r w:rsidR="00591725">
              <w:rPr>
                <w:b/>
                <w:bCs/>
                <w:lang w:val="kk-KZ"/>
              </w:rPr>
              <w:t>58</w:t>
            </w:r>
            <w:r w:rsidRPr="008C1727">
              <w:rPr>
                <w:bCs/>
                <w:lang w:val="kk-KZ"/>
              </w:rPr>
              <w:t xml:space="preserve"> елді мекен бар. Әрі қарай тізім бойынша: </w:t>
            </w:r>
            <w:r w:rsidRPr="006B5AA3">
              <w:rPr>
                <w:b/>
                <w:bCs/>
                <w:lang w:val="kk-KZ"/>
              </w:rPr>
              <w:t>Ақтөбе қаласы</w:t>
            </w:r>
            <w:r w:rsidRPr="008C1727">
              <w:rPr>
                <w:bCs/>
                <w:lang w:val="kk-KZ"/>
              </w:rPr>
              <w:t xml:space="preserve">; </w:t>
            </w:r>
            <w:r w:rsidRPr="006B5AA3">
              <w:rPr>
                <w:b/>
                <w:bCs/>
                <w:lang w:val="kk-KZ"/>
              </w:rPr>
              <w:t>Әйтеке би ауданы</w:t>
            </w:r>
            <w:r w:rsidRPr="008C1727">
              <w:rPr>
                <w:bCs/>
                <w:lang w:val="kk-KZ"/>
              </w:rPr>
              <w:t xml:space="preserve"> (Жүргенов ауылы, Айке ауылы,</w:t>
            </w:r>
            <w:r w:rsidR="00591725">
              <w:rPr>
                <w:bCs/>
                <w:lang w:val="kk-KZ"/>
              </w:rPr>
              <w:t xml:space="preserve"> Құмқұдық ауылы,</w:t>
            </w:r>
            <w:r w:rsidRPr="008C1727">
              <w:rPr>
                <w:bCs/>
                <w:lang w:val="kk-KZ"/>
              </w:rPr>
              <w:t xml:space="preserve"> Талдысай ауылы); </w:t>
            </w:r>
            <w:r w:rsidRPr="006B5AA3">
              <w:rPr>
                <w:b/>
                <w:bCs/>
                <w:lang w:val="kk-KZ"/>
              </w:rPr>
              <w:t>Алға ауданы</w:t>
            </w:r>
            <w:r w:rsidRPr="008C1727">
              <w:rPr>
                <w:bCs/>
                <w:lang w:val="kk-KZ"/>
              </w:rPr>
              <w:t xml:space="preserve"> (Алға қаласы; Есет батыр ауылы, Маржанбұлақ ауылы);</w:t>
            </w:r>
            <w:r w:rsidR="006B5AA3" w:rsidRPr="006B5AA3">
              <w:rPr>
                <w:b/>
                <w:bCs/>
                <w:lang w:val="kk-KZ"/>
              </w:rPr>
              <w:t>Байғанин ауданы</w:t>
            </w:r>
            <w:r w:rsidR="006B5AA3" w:rsidRPr="006B5AA3">
              <w:rPr>
                <w:bCs/>
                <w:lang w:val="kk-KZ"/>
              </w:rPr>
              <w:t>(</w:t>
            </w:r>
            <w:r w:rsidR="006B5AA3">
              <w:rPr>
                <w:bCs/>
                <w:lang w:val="kk-KZ"/>
              </w:rPr>
              <w:t>Жанатан ауылы, Кемерши ауылы</w:t>
            </w:r>
            <w:r w:rsidR="006B5AA3" w:rsidRPr="006B5AA3">
              <w:rPr>
                <w:bCs/>
                <w:lang w:val="kk-KZ"/>
              </w:rPr>
              <w:t>)</w:t>
            </w:r>
            <w:r w:rsidR="006B5AA3">
              <w:rPr>
                <w:bCs/>
                <w:lang w:val="kk-KZ"/>
              </w:rPr>
              <w:t>:</w:t>
            </w:r>
            <w:r w:rsidRPr="006B5AA3">
              <w:rPr>
                <w:b/>
                <w:bCs/>
                <w:lang w:val="kk-KZ"/>
              </w:rPr>
              <w:t>Ырғыз ауданы</w:t>
            </w:r>
            <w:r w:rsidRPr="008C1727">
              <w:rPr>
                <w:bCs/>
                <w:lang w:val="kk-KZ"/>
              </w:rPr>
              <w:t xml:space="preserve"> (Мамыр ауылы, Жайсанбай ауылы, Ақши ауылы, Құйылыс ауылы</w:t>
            </w:r>
            <w:r w:rsidR="006B5AA3">
              <w:rPr>
                <w:bCs/>
                <w:lang w:val="kk-KZ"/>
              </w:rPr>
              <w:t>,</w:t>
            </w:r>
            <w:r w:rsidR="00F44219">
              <w:rPr>
                <w:bCs/>
                <w:lang w:val="kk-KZ"/>
              </w:rPr>
              <w:t xml:space="preserve"> Шеңбертал ауылы</w:t>
            </w:r>
            <w:r w:rsidR="006B5AA3">
              <w:rPr>
                <w:bCs/>
                <w:lang w:val="kk-KZ"/>
              </w:rPr>
              <w:t>,</w:t>
            </w:r>
            <w:r w:rsidR="00F44219">
              <w:rPr>
                <w:bCs/>
                <w:lang w:val="kk-KZ"/>
              </w:rPr>
              <w:t xml:space="preserve"> </w:t>
            </w:r>
            <w:r w:rsidR="006B5AA3">
              <w:rPr>
                <w:bCs/>
                <w:lang w:val="kk-KZ"/>
              </w:rPr>
              <w:t>Жанысби ауылы, Аманкөл ауылы, Құтикөл ауылы, Ырғыз ауылы, Құрылыс ауылы, Қарасай ауылы, Құмтоғай ауылы,Нұра ауылы, Белшер ауылы.</w:t>
            </w:r>
            <w:r w:rsidRPr="008C1727">
              <w:rPr>
                <w:bCs/>
                <w:lang w:val="kk-KZ"/>
              </w:rPr>
              <w:t xml:space="preserve">); </w:t>
            </w:r>
            <w:r w:rsidRPr="006B5AA3">
              <w:rPr>
                <w:b/>
                <w:bCs/>
                <w:lang w:val="kk-KZ"/>
              </w:rPr>
              <w:t>Мәртөк ауданы</w:t>
            </w:r>
            <w:r w:rsidRPr="008C1727">
              <w:rPr>
                <w:bCs/>
                <w:lang w:val="kk-KZ"/>
              </w:rPr>
              <w:t xml:space="preserve"> (Саржансай ауылы, Қазан ауылы, Мәртөк</w:t>
            </w:r>
            <w:r w:rsidR="00DE7E7A" w:rsidRPr="008C1727">
              <w:rPr>
                <w:bCs/>
                <w:lang w:val="kk-KZ"/>
              </w:rPr>
              <w:t xml:space="preserve"> </w:t>
            </w:r>
            <w:r w:rsidRPr="008C1727">
              <w:rPr>
                <w:bCs/>
                <w:lang w:val="kk-KZ"/>
              </w:rPr>
              <w:t>ауылы, Сарыжар ауылы</w:t>
            </w:r>
            <w:r w:rsidR="00DE7E7A" w:rsidRPr="008C1727">
              <w:rPr>
                <w:bCs/>
                <w:lang w:val="kk-KZ"/>
              </w:rPr>
              <w:t>,  Байтұрасай ауылы</w:t>
            </w:r>
            <w:r w:rsidRPr="008C1727">
              <w:rPr>
                <w:bCs/>
                <w:lang w:val="kk-KZ"/>
              </w:rPr>
              <w:t xml:space="preserve">); </w:t>
            </w:r>
            <w:r w:rsidRPr="006B5AA3">
              <w:rPr>
                <w:b/>
                <w:bCs/>
                <w:lang w:val="kk-KZ"/>
              </w:rPr>
              <w:t>Мұғалжар ауданы</w:t>
            </w:r>
            <w:r w:rsidRPr="008C1727">
              <w:rPr>
                <w:bCs/>
                <w:lang w:val="kk-KZ"/>
              </w:rPr>
              <w:t xml:space="preserve"> (Қандығаш қ., Сағашилі ауылы</w:t>
            </w:r>
            <w:r w:rsidR="006B5AA3">
              <w:rPr>
                <w:bCs/>
                <w:lang w:val="kk-KZ"/>
              </w:rPr>
              <w:t>, Жаңабұлақ ауылы, Бірлік ауылы, Ембі қаласы, Басшиелі ауылы</w:t>
            </w:r>
            <w:r w:rsidRPr="008C1727">
              <w:rPr>
                <w:bCs/>
                <w:lang w:val="kk-KZ"/>
              </w:rPr>
              <w:t xml:space="preserve">); </w:t>
            </w:r>
            <w:r w:rsidRPr="006B5AA3">
              <w:rPr>
                <w:b/>
                <w:bCs/>
                <w:lang w:val="kk-KZ"/>
              </w:rPr>
              <w:t>Қарғалы ауданы</w:t>
            </w:r>
            <w:r w:rsidRPr="008C1727">
              <w:rPr>
                <w:bCs/>
                <w:lang w:val="kk-KZ"/>
              </w:rPr>
              <w:t xml:space="preserve"> (Петропавловка ауылы, Ш. Қалдаяқов ауылы, Бадамша ауылы); </w:t>
            </w:r>
            <w:r w:rsidRPr="006B5AA3">
              <w:rPr>
                <w:b/>
                <w:bCs/>
                <w:lang w:val="kk-KZ"/>
              </w:rPr>
              <w:t>Қобда ауданы</w:t>
            </w:r>
            <w:r w:rsidRPr="008C1727">
              <w:rPr>
                <w:bCs/>
                <w:lang w:val="kk-KZ"/>
              </w:rPr>
              <w:t xml:space="preserve"> (Қобда </w:t>
            </w:r>
            <w:r w:rsidR="009D1C72" w:rsidRPr="008C1727">
              <w:rPr>
                <w:bCs/>
                <w:lang w:val="kk-KZ"/>
              </w:rPr>
              <w:t>ауылы</w:t>
            </w:r>
            <w:r w:rsidRPr="008C1727">
              <w:rPr>
                <w:bCs/>
                <w:lang w:val="kk-KZ"/>
              </w:rPr>
              <w:t xml:space="preserve">, Жарық </w:t>
            </w:r>
            <w:r w:rsidR="009D1C72" w:rsidRPr="008C1727">
              <w:rPr>
                <w:bCs/>
                <w:lang w:val="kk-KZ"/>
              </w:rPr>
              <w:t>ауылы</w:t>
            </w:r>
            <w:r w:rsidRPr="008C1727">
              <w:rPr>
                <w:bCs/>
                <w:lang w:val="kk-KZ"/>
              </w:rPr>
              <w:t xml:space="preserve">, Қанай </w:t>
            </w:r>
            <w:r w:rsidR="009D1C72" w:rsidRPr="008C1727">
              <w:rPr>
                <w:bCs/>
                <w:lang w:val="kk-KZ"/>
              </w:rPr>
              <w:t>ауылы</w:t>
            </w:r>
            <w:r w:rsidRPr="008C1727">
              <w:rPr>
                <w:bCs/>
                <w:lang w:val="kk-KZ"/>
              </w:rPr>
              <w:t xml:space="preserve">, Қоғалы </w:t>
            </w:r>
            <w:r w:rsidR="009D1C72" w:rsidRPr="008C1727">
              <w:rPr>
                <w:bCs/>
                <w:lang w:val="kk-KZ"/>
              </w:rPr>
              <w:t>ауылы</w:t>
            </w:r>
            <w:r w:rsidRPr="008C1727">
              <w:rPr>
                <w:bCs/>
                <w:lang w:val="kk-KZ"/>
              </w:rPr>
              <w:t xml:space="preserve">); </w:t>
            </w:r>
            <w:r w:rsidRPr="006B5AA3">
              <w:rPr>
                <w:b/>
                <w:bCs/>
                <w:lang w:val="kk-KZ"/>
              </w:rPr>
              <w:t>Темір ауданы</w:t>
            </w:r>
            <w:r w:rsidRPr="008C1727">
              <w:rPr>
                <w:bCs/>
                <w:lang w:val="kk-KZ"/>
              </w:rPr>
              <w:t xml:space="preserve"> (Шитүбек </w:t>
            </w:r>
            <w:r w:rsidR="009D1C72" w:rsidRPr="008C1727">
              <w:rPr>
                <w:bCs/>
                <w:lang w:val="kk-KZ"/>
              </w:rPr>
              <w:t>ауылы</w:t>
            </w:r>
            <w:r w:rsidRPr="008C1727">
              <w:rPr>
                <w:bCs/>
                <w:lang w:val="kk-KZ"/>
              </w:rPr>
              <w:t xml:space="preserve">, Құмсай </w:t>
            </w:r>
            <w:r w:rsidR="009D1C72" w:rsidRPr="008C1727">
              <w:rPr>
                <w:bCs/>
                <w:lang w:val="kk-KZ"/>
              </w:rPr>
              <w:t>ауылы</w:t>
            </w:r>
            <w:r w:rsidRPr="008C1727">
              <w:rPr>
                <w:bCs/>
                <w:lang w:val="kk-KZ"/>
              </w:rPr>
              <w:t xml:space="preserve">, Қопа </w:t>
            </w:r>
            <w:r w:rsidR="009D1C72" w:rsidRPr="008C1727">
              <w:rPr>
                <w:bCs/>
                <w:lang w:val="kk-KZ"/>
              </w:rPr>
              <w:t xml:space="preserve">ауылы, </w:t>
            </w:r>
            <w:r w:rsidRPr="008C1727">
              <w:rPr>
                <w:bCs/>
                <w:lang w:val="kk-KZ"/>
              </w:rPr>
              <w:t>Шұбаршы</w:t>
            </w:r>
            <w:r w:rsidR="00E862A2" w:rsidRPr="008C1727">
              <w:rPr>
                <w:bCs/>
                <w:lang w:val="kk-KZ"/>
              </w:rPr>
              <w:t xml:space="preserve"> </w:t>
            </w:r>
            <w:r w:rsidR="009D1C72" w:rsidRPr="008C1727">
              <w:rPr>
                <w:bCs/>
                <w:lang w:val="kk-KZ"/>
              </w:rPr>
              <w:t>ауылы</w:t>
            </w:r>
            <w:r w:rsidR="00E862A2" w:rsidRPr="008C1727">
              <w:rPr>
                <w:bCs/>
                <w:lang w:val="kk-KZ"/>
              </w:rPr>
              <w:t>, Бабатай ауылы</w:t>
            </w:r>
            <w:r w:rsidR="006B5AA3">
              <w:rPr>
                <w:bCs/>
                <w:lang w:val="kk-KZ"/>
              </w:rPr>
              <w:t xml:space="preserve">, </w:t>
            </w:r>
            <w:r w:rsidR="006B5AA3">
              <w:rPr>
                <w:bCs/>
                <w:lang w:val="kk-KZ"/>
              </w:rPr>
              <w:lastRenderedPageBreak/>
              <w:t>Шұбарқұдық ауылы, Еңбекші ауылы</w:t>
            </w:r>
            <w:r w:rsidRPr="008C1727">
              <w:rPr>
                <w:bCs/>
                <w:lang w:val="kk-KZ"/>
              </w:rPr>
              <w:t xml:space="preserve">); </w:t>
            </w:r>
            <w:r w:rsidRPr="006B5AA3">
              <w:rPr>
                <w:b/>
                <w:bCs/>
                <w:lang w:val="kk-KZ"/>
              </w:rPr>
              <w:t>Ой</w:t>
            </w:r>
            <w:r w:rsidR="009D1C72" w:rsidRPr="006B5AA3">
              <w:rPr>
                <w:b/>
                <w:bCs/>
                <w:lang w:val="kk-KZ"/>
              </w:rPr>
              <w:t>ы</w:t>
            </w:r>
            <w:r w:rsidRPr="006B5AA3">
              <w:rPr>
                <w:b/>
                <w:bCs/>
                <w:lang w:val="kk-KZ"/>
              </w:rPr>
              <w:t>л ауданы</w:t>
            </w:r>
            <w:r w:rsidRPr="008C1727">
              <w:rPr>
                <w:bCs/>
                <w:lang w:val="kk-KZ"/>
              </w:rPr>
              <w:t xml:space="preserve"> (</w:t>
            </w:r>
            <w:r w:rsidR="008D4E25">
              <w:rPr>
                <w:bCs/>
                <w:lang w:val="kk-KZ"/>
              </w:rPr>
              <w:t>Ақкемер</w:t>
            </w:r>
            <w:r w:rsidRPr="008C1727">
              <w:rPr>
                <w:bCs/>
                <w:lang w:val="kk-KZ"/>
              </w:rPr>
              <w:t xml:space="preserve"> ауылы, Қаратал ауылы, Қарасу ауылы</w:t>
            </w:r>
            <w:r w:rsidR="008D4E25">
              <w:rPr>
                <w:bCs/>
                <w:lang w:val="kk-KZ"/>
              </w:rPr>
              <w:t>, Аманкелді ауыл</w:t>
            </w:r>
            <w:r w:rsidR="004463B3">
              <w:rPr>
                <w:bCs/>
                <w:lang w:val="kk-KZ"/>
              </w:rPr>
              <w:t>ы, Ақжар ауылы, Көптоғай ауылы,</w:t>
            </w:r>
            <w:r w:rsidRPr="008C1727">
              <w:rPr>
                <w:bCs/>
                <w:lang w:val="kk-KZ"/>
              </w:rPr>
              <w:t xml:space="preserve">); </w:t>
            </w:r>
            <w:r w:rsidRPr="006B5AA3">
              <w:rPr>
                <w:b/>
                <w:bCs/>
                <w:lang w:val="kk-KZ"/>
              </w:rPr>
              <w:t>Хромтау ауданы</w:t>
            </w:r>
            <w:r w:rsidRPr="008C1727">
              <w:rPr>
                <w:bCs/>
                <w:lang w:val="kk-KZ"/>
              </w:rPr>
              <w:t xml:space="preserve"> (Құдықсай ауылы, Майтөбе ауылы); </w:t>
            </w:r>
            <w:r w:rsidRPr="006B5AA3">
              <w:rPr>
                <w:b/>
                <w:bCs/>
                <w:lang w:val="kk-KZ"/>
              </w:rPr>
              <w:t>Шалқар ауданы</w:t>
            </w:r>
            <w:r w:rsidRPr="008C1727">
              <w:rPr>
                <w:bCs/>
                <w:lang w:val="kk-KZ"/>
              </w:rPr>
              <w:t xml:space="preserve"> (Шалқар қ.).</w:t>
            </w:r>
          </w:p>
          <w:p w14:paraId="39F066DD" w14:textId="77777777" w:rsidR="00186DDE" w:rsidRPr="008C1727" w:rsidRDefault="00186DDE" w:rsidP="009D1C72">
            <w:pPr>
              <w:jc w:val="both"/>
              <w:rPr>
                <w:bCs/>
                <w:lang w:val="kk-KZ"/>
              </w:rPr>
            </w:pPr>
            <w:r w:rsidRPr="008C1727">
              <w:rPr>
                <w:b/>
                <w:bCs/>
                <w:lang w:val="kk-KZ"/>
              </w:rPr>
              <w:t>2024 жылы</w:t>
            </w:r>
            <w:r w:rsidRPr="008C1727">
              <w:rPr>
                <w:bCs/>
                <w:lang w:val="kk-KZ"/>
              </w:rPr>
              <w:t xml:space="preserve"> Қобда, Ойыл, Ырғыз, Темір, Мұғалжар, Әйтеке би аудандарында және Ақтөбе қаласында жергілікті ауқымдағы ТЖ режимі жарияланды.</w:t>
            </w:r>
          </w:p>
        </w:tc>
      </w:tr>
      <w:tr w:rsidR="009D1C72" w:rsidRPr="00321223" w14:paraId="72EA8866" w14:textId="77777777" w:rsidTr="006F4C2B">
        <w:tc>
          <w:tcPr>
            <w:tcW w:w="4354" w:type="dxa"/>
            <w:tcBorders>
              <w:top w:val="single" w:sz="4" w:space="0" w:color="auto"/>
              <w:left w:val="single" w:sz="4" w:space="0" w:color="auto"/>
              <w:bottom w:val="single" w:sz="4" w:space="0" w:color="auto"/>
              <w:right w:val="single" w:sz="4" w:space="0" w:color="auto"/>
            </w:tcBorders>
          </w:tcPr>
          <w:p w14:paraId="6088EC76" w14:textId="77777777" w:rsidR="009D1C72" w:rsidRPr="008C1727" w:rsidRDefault="009D1C72">
            <w:pPr>
              <w:widowControl w:val="0"/>
              <w:autoSpaceDE w:val="0"/>
              <w:autoSpaceDN w:val="0"/>
              <w:adjustRightInd w:val="0"/>
              <w:ind w:firstLine="708"/>
              <w:jc w:val="both"/>
              <w:rPr>
                <w:bCs/>
                <w:lang w:val="kk-KZ"/>
              </w:rPr>
            </w:pPr>
            <w:r w:rsidRPr="008C1727">
              <w:rPr>
                <w:bCs/>
                <w:lang w:val="kk-KZ"/>
              </w:rPr>
              <w:lastRenderedPageBreak/>
              <w:t>6.</w:t>
            </w:r>
            <w:r w:rsidRPr="008C1727">
              <w:rPr>
                <w:bCs/>
                <w:lang w:val="kk-KZ"/>
              </w:rPr>
              <w:tab/>
              <w:t>Сейсмикалық аймақтарда орналасқан елді мекендер саны</w:t>
            </w:r>
          </w:p>
        </w:tc>
        <w:tc>
          <w:tcPr>
            <w:tcW w:w="10432" w:type="dxa"/>
            <w:tcBorders>
              <w:top w:val="single" w:sz="4" w:space="0" w:color="auto"/>
              <w:left w:val="single" w:sz="4" w:space="0" w:color="auto"/>
              <w:bottom w:val="single" w:sz="4" w:space="0" w:color="auto"/>
              <w:right w:val="single" w:sz="4" w:space="0" w:color="auto"/>
            </w:tcBorders>
          </w:tcPr>
          <w:p w14:paraId="7FE442FB" w14:textId="77777777" w:rsidR="009D1C72" w:rsidRPr="008C1727" w:rsidRDefault="009D1C72" w:rsidP="009D1C72">
            <w:pPr>
              <w:jc w:val="both"/>
              <w:rPr>
                <w:bCs/>
                <w:lang w:val="kk-KZ"/>
              </w:rPr>
            </w:pPr>
            <w:r w:rsidRPr="008C1727">
              <w:rPr>
                <w:bCs/>
                <w:lang w:val="kk-KZ"/>
              </w:rPr>
              <w:t xml:space="preserve">Ақтөбе облысында сейсмикалық аймақтарда орналасқан </w:t>
            </w:r>
            <w:r w:rsidRPr="008C1727">
              <w:rPr>
                <w:b/>
                <w:bCs/>
                <w:lang w:val="kk-KZ"/>
              </w:rPr>
              <w:t>5</w:t>
            </w:r>
            <w:r w:rsidR="00DE7E7A" w:rsidRPr="008C1727">
              <w:rPr>
                <w:b/>
                <w:bCs/>
                <w:lang w:val="kk-KZ"/>
              </w:rPr>
              <w:t xml:space="preserve"> </w:t>
            </w:r>
            <w:r w:rsidRPr="008C1727">
              <w:rPr>
                <w:bCs/>
                <w:lang w:val="kk-KZ"/>
              </w:rPr>
              <w:t>елді мекен бар: 1)Бадамша ауылы (Қарғалы ауданы); 2)Комсомол ауылы (Әйтеке би ауданы); 3) Мәртөк ауылы (Мәртөк ауданы); 4) Ырғыз ауылы (Ырғыз ауданы); 5)Шалқар ауылы (Шалқар ауданы).</w:t>
            </w:r>
          </w:p>
        </w:tc>
      </w:tr>
      <w:tr w:rsidR="009D1C72" w:rsidRPr="008C1727" w14:paraId="204B29BE" w14:textId="77777777" w:rsidTr="006F4C2B">
        <w:tc>
          <w:tcPr>
            <w:tcW w:w="4354" w:type="dxa"/>
            <w:tcBorders>
              <w:top w:val="single" w:sz="4" w:space="0" w:color="auto"/>
              <w:left w:val="single" w:sz="4" w:space="0" w:color="auto"/>
              <w:bottom w:val="single" w:sz="4" w:space="0" w:color="auto"/>
              <w:right w:val="single" w:sz="4" w:space="0" w:color="auto"/>
            </w:tcBorders>
          </w:tcPr>
          <w:p w14:paraId="2A7F9C94" w14:textId="77777777" w:rsidR="009D1C72" w:rsidRPr="008C1727" w:rsidRDefault="009D1C72" w:rsidP="003305A8">
            <w:pPr>
              <w:widowControl w:val="0"/>
              <w:autoSpaceDE w:val="0"/>
              <w:autoSpaceDN w:val="0"/>
              <w:adjustRightInd w:val="0"/>
              <w:ind w:firstLine="708"/>
              <w:jc w:val="both"/>
              <w:rPr>
                <w:bCs/>
                <w:lang w:val="kk-KZ"/>
              </w:rPr>
            </w:pPr>
            <w:r w:rsidRPr="008C1727">
              <w:rPr>
                <w:bCs/>
                <w:lang w:val="kk-KZ"/>
              </w:rPr>
              <w:t>7.</w:t>
            </w:r>
            <w:r w:rsidRPr="008C1727">
              <w:rPr>
                <w:bCs/>
                <w:lang w:val="kk-KZ"/>
              </w:rPr>
              <w:tab/>
            </w:r>
            <w:r w:rsidR="003305A8" w:rsidRPr="008C1727">
              <w:rPr>
                <w:bCs/>
                <w:lang w:val="kk-KZ"/>
              </w:rPr>
              <w:t>Сел</w:t>
            </w:r>
            <w:r w:rsidRPr="008C1727">
              <w:rPr>
                <w:bCs/>
                <w:lang w:val="kk-KZ"/>
              </w:rPr>
              <w:t>, көшкін қаупі бар учаскелердің саны</w:t>
            </w:r>
          </w:p>
        </w:tc>
        <w:tc>
          <w:tcPr>
            <w:tcW w:w="10432" w:type="dxa"/>
            <w:tcBorders>
              <w:top w:val="single" w:sz="4" w:space="0" w:color="auto"/>
              <w:left w:val="single" w:sz="4" w:space="0" w:color="auto"/>
              <w:bottom w:val="single" w:sz="4" w:space="0" w:color="auto"/>
              <w:right w:val="single" w:sz="4" w:space="0" w:color="auto"/>
            </w:tcBorders>
          </w:tcPr>
          <w:p w14:paraId="7CA6A66A" w14:textId="77777777" w:rsidR="009D1C72" w:rsidRPr="008C1727" w:rsidRDefault="003305A8" w:rsidP="009D1C72">
            <w:pPr>
              <w:jc w:val="both"/>
              <w:rPr>
                <w:bCs/>
                <w:lang w:val="kk-KZ"/>
              </w:rPr>
            </w:pPr>
            <w:r w:rsidRPr="008C1727">
              <w:rPr>
                <w:bCs/>
                <w:lang w:val="kk-KZ"/>
              </w:rPr>
              <w:t>Ақтөбе облысының аумағында жоқ</w:t>
            </w:r>
          </w:p>
        </w:tc>
      </w:tr>
      <w:tr w:rsidR="003305A8" w:rsidRPr="008C1727" w14:paraId="0D89103B" w14:textId="77777777" w:rsidTr="006F4C2B">
        <w:tc>
          <w:tcPr>
            <w:tcW w:w="4354" w:type="dxa"/>
            <w:tcBorders>
              <w:top w:val="single" w:sz="4" w:space="0" w:color="auto"/>
              <w:left w:val="single" w:sz="4" w:space="0" w:color="auto"/>
              <w:bottom w:val="single" w:sz="4" w:space="0" w:color="auto"/>
              <w:right w:val="single" w:sz="4" w:space="0" w:color="auto"/>
            </w:tcBorders>
          </w:tcPr>
          <w:p w14:paraId="7E8D33F6" w14:textId="77777777" w:rsidR="003305A8" w:rsidRPr="008C1727" w:rsidRDefault="003305A8" w:rsidP="00D521F2">
            <w:pPr>
              <w:widowControl w:val="0"/>
              <w:autoSpaceDE w:val="0"/>
              <w:autoSpaceDN w:val="0"/>
              <w:adjustRightInd w:val="0"/>
              <w:ind w:firstLine="708"/>
              <w:jc w:val="both"/>
              <w:rPr>
                <w:bCs/>
                <w:lang w:val="kk-KZ"/>
              </w:rPr>
            </w:pPr>
            <w:r w:rsidRPr="008C1727">
              <w:rPr>
                <w:bCs/>
                <w:lang w:val="kk-KZ"/>
              </w:rPr>
              <w:t>8.</w:t>
            </w:r>
            <w:r w:rsidRPr="008C1727">
              <w:rPr>
                <w:bCs/>
                <w:lang w:val="kk-KZ"/>
              </w:rPr>
              <w:tab/>
            </w:r>
            <w:r w:rsidR="00D521F2" w:rsidRPr="008C1727">
              <w:rPr>
                <w:bCs/>
                <w:lang w:val="kk-KZ"/>
              </w:rPr>
              <w:t>Теңіздіктер</w:t>
            </w:r>
            <w:r w:rsidRPr="008C1727">
              <w:rPr>
                <w:bCs/>
                <w:lang w:val="kk-KZ"/>
              </w:rPr>
              <w:t xml:space="preserve"> (мұздық көлдер)саны</w:t>
            </w:r>
          </w:p>
        </w:tc>
        <w:tc>
          <w:tcPr>
            <w:tcW w:w="10432" w:type="dxa"/>
            <w:tcBorders>
              <w:top w:val="single" w:sz="4" w:space="0" w:color="auto"/>
              <w:left w:val="single" w:sz="4" w:space="0" w:color="auto"/>
              <w:bottom w:val="single" w:sz="4" w:space="0" w:color="auto"/>
              <w:right w:val="single" w:sz="4" w:space="0" w:color="auto"/>
            </w:tcBorders>
          </w:tcPr>
          <w:p w14:paraId="0A0F71B0" w14:textId="77777777" w:rsidR="003305A8" w:rsidRPr="008C1727" w:rsidRDefault="003305A8" w:rsidP="009D1C72">
            <w:pPr>
              <w:jc w:val="both"/>
              <w:rPr>
                <w:bCs/>
                <w:lang w:val="kk-KZ"/>
              </w:rPr>
            </w:pPr>
            <w:r w:rsidRPr="008C1727">
              <w:rPr>
                <w:bCs/>
                <w:lang w:val="kk-KZ"/>
              </w:rPr>
              <w:t>Ақтөбе облысының аумағында жоқ</w:t>
            </w:r>
          </w:p>
        </w:tc>
      </w:tr>
      <w:tr w:rsidR="003305A8" w:rsidRPr="00321223" w14:paraId="26ACCB3B" w14:textId="77777777" w:rsidTr="006F4C2B">
        <w:tc>
          <w:tcPr>
            <w:tcW w:w="4354" w:type="dxa"/>
            <w:tcBorders>
              <w:top w:val="single" w:sz="4" w:space="0" w:color="auto"/>
              <w:left w:val="single" w:sz="4" w:space="0" w:color="auto"/>
              <w:bottom w:val="single" w:sz="4" w:space="0" w:color="auto"/>
              <w:right w:val="single" w:sz="4" w:space="0" w:color="auto"/>
            </w:tcBorders>
          </w:tcPr>
          <w:p w14:paraId="5E40701D" w14:textId="77777777" w:rsidR="00421435" w:rsidRDefault="003305A8" w:rsidP="003305A8">
            <w:pPr>
              <w:widowControl w:val="0"/>
              <w:autoSpaceDE w:val="0"/>
              <w:autoSpaceDN w:val="0"/>
              <w:adjustRightInd w:val="0"/>
              <w:ind w:firstLine="708"/>
              <w:jc w:val="both"/>
              <w:rPr>
                <w:bCs/>
                <w:lang w:val="kk-KZ"/>
              </w:rPr>
            </w:pPr>
            <w:r w:rsidRPr="008C1727">
              <w:rPr>
                <w:bCs/>
                <w:lang w:val="kk-KZ"/>
              </w:rPr>
              <w:t>9.</w:t>
            </w:r>
            <w:r w:rsidRPr="008C1727">
              <w:rPr>
                <w:bCs/>
                <w:lang w:val="kk-KZ"/>
              </w:rPr>
              <w:tab/>
              <w:t xml:space="preserve">Ескі тұрғын үйлердің </w:t>
            </w:r>
          </w:p>
          <w:p w14:paraId="6919E9B7" w14:textId="77777777" w:rsidR="00421435" w:rsidRDefault="00421435" w:rsidP="003305A8">
            <w:pPr>
              <w:widowControl w:val="0"/>
              <w:autoSpaceDE w:val="0"/>
              <w:autoSpaceDN w:val="0"/>
              <w:adjustRightInd w:val="0"/>
              <w:ind w:firstLine="708"/>
              <w:jc w:val="both"/>
              <w:rPr>
                <w:bCs/>
                <w:lang w:val="kk-KZ"/>
              </w:rPr>
            </w:pPr>
          </w:p>
          <w:p w14:paraId="222801E0" w14:textId="77777777" w:rsidR="00421435" w:rsidRDefault="00421435" w:rsidP="003305A8">
            <w:pPr>
              <w:widowControl w:val="0"/>
              <w:autoSpaceDE w:val="0"/>
              <w:autoSpaceDN w:val="0"/>
              <w:adjustRightInd w:val="0"/>
              <w:ind w:firstLine="708"/>
              <w:jc w:val="both"/>
              <w:rPr>
                <w:bCs/>
                <w:lang w:val="kk-KZ"/>
              </w:rPr>
            </w:pPr>
          </w:p>
          <w:p w14:paraId="73DCB388" w14:textId="77777777" w:rsidR="00421435" w:rsidRDefault="00421435" w:rsidP="003305A8">
            <w:pPr>
              <w:widowControl w:val="0"/>
              <w:autoSpaceDE w:val="0"/>
              <w:autoSpaceDN w:val="0"/>
              <w:adjustRightInd w:val="0"/>
              <w:ind w:firstLine="708"/>
              <w:jc w:val="both"/>
              <w:rPr>
                <w:bCs/>
                <w:lang w:val="kk-KZ"/>
              </w:rPr>
            </w:pPr>
          </w:p>
          <w:p w14:paraId="74E05B58" w14:textId="77777777" w:rsidR="003305A8" w:rsidRPr="008C1727" w:rsidRDefault="003305A8" w:rsidP="003305A8">
            <w:pPr>
              <w:widowControl w:val="0"/>
              <w:autoSpaceDE w:val="0"/>
              <w:autoSpaceDN w:val="0"/>
              <w:adjustRightInd w:val="0"/>
              <w:ind w:firstLine="708"/>
              <w:jc w:val="both"/>
              <w:rPr>
                <w:bCs/>
                <w:lang w:val="kk-KZ"/>
              </w:rPr>
            </w:pPr>
            <w:r w:rsidRPr="008C1727">
              <w:rPr>
                <w:bCs/>
                <w:lang w:val="kk-KZ"/>
              </w:rPr>
              <w:t xml:space="preserve">саны (қалалар мен аудандар бойынша бөлінген), тұратын адамдардың саны; </w:t>
            </w:r>
          </w:p>
          <w:p w14:paraId="5E1D3162" w14:textId="77777777" w:rsidR="003305A8" w:rsidRPr="008C1727" w:rsidRDefault="003305A8" w:rsidP="003305A8">
            <w:pPr>
              <w:widowControl w:val="0"/>
              <w:autoSpaceDE w:val="0"/>
              <w:autoSpaceDN w:val="0"/>
              <w:adjustRightInd w:val="0"/>
              <w:ind w:firstLine="708"/>
              <w:jc w:val="both"/>
              <w:rPr>
                <w:bCs/>
                <w:lang w:val="kk-KZ"/>
              </w:rPr>
            </w:pPr>
          </w:p>
          <w:p w14:paraId="20FC6488" w14:textId="77777777" w:rsidR="003305A8" w:rsidRPr="008C1727" w:rsidRDefault="003305A8" w:rsidP="003305A8">
            <w:pPr>
              <w:widowControl w:val="0"/>
              <w:autoSpaceDE w:val="0"/>
              <w:autoSpaceDN w:val="0"/>
              <w:adjustRightInd w:val="0"/>
              <w:ind w:firstLine="708"/>
              <w:jc w:val="both"/>
              <w:rPr>
                <w:bCs/>
                <w:lang w:val="kk-KZ"/>
              </w:rPr>
            </w:pPr>
            <w:r w:rsidRPr="008C1727">
              <w:rPr>
                <w:bCs/>
                <w:lang w:val="kk-KZ"/>
              </w:rPr>
              <w:t>авариялық тұрғын үйлер (қалалар мен аудандар бойынша бөлінген) тұратын адамдардың саны.</w:t>
            </w:r>
          </w:p>
        </w:tc>
        <w:tc>
          <w:tcPr>
            <w:tcW w:w="10432" w:type="dxa"/>
            <w:tcBorders>
              <w:top w:val="single" w:sz="4" w:space="0" w:color="auto"/>
              <w:left w:val="single" w:sz="4" w:space="0" w:color="auto"/>
              <w:bottom w:val="single" w:sz="4" w:space="0" w:color="auto"/>
              <w:right w:val="single" w:sz="4" w:space="0" w:color="auto"/>
            </w:tcBorders>
          </w:tcPr>
          <w:p w14:paraId="0DA9666A" w14:textId="77777777" w:rsidR="003305A8" w:rsidRPr="008C1727" w:rsidRDefault="003305A8" w:rsidP="00256D46">
            <w:pPr>
              <w:pStyle w:val="afa"/>
              <w:numPr>
                <w:ilvl w:val="0"/>
                <w:numId w:val="1"/>
              </w:numPr>
              <w:tabs>
                <w:tab w:val="left" w:pos="322"/>
              </w:tabs>
              <w:ind w:left="0" w:firstLine="0"/>
              <w:jc w:val="both"/>
              <w:rPr>
                <w:bCs/>
                <w:lang w:val="kk-KZ"/>
              </w:rPr>
            </w:pPr>
            <w:r w:rsidRPr="008C1727">
              <w:rPr>
                <w:bCs/>
                <w:lang w:val="kk-KZ"/>
              </w:rPr>
              <w:t>Ақтөбе облысының аумағындағы ескі тұрғын үйлердің саны: 230 үй (Ақтөбе қаласындағы барлық үйлер).</w:t>
            </w:r>
          </w:p>
          <w:p w14:paraId="36CA9C0B" w14:textId="77777777" w:rsidR="003305A8" w:rsidRPr="008C1727" w:rsidRDefault="003305A8" w:rsidP="003305A8">
            <w:pPr>
              <w:jc w:val="both"/>
              <w:rPr>
                <w:bCs/>
                <w:lang w:val="kk-KZ"/>
              </w:rPr>
            </w:pPr>
          </w:p>
          <w:p w14:paraId="15D119EE" w14:textId="650629D3" w:rsidR="00E07B23" w:rsidRPr="00E07B23" w:rsidRDefault="00E07B23" w:rsidP="00E07B23">
            <w:pPr>
              <w:pStyle w:val="afa"/>
              <w:tabs>
                <w:tab w:val="left" w:pos="344"/>
              </w:tabs>
              <w:ind w:left="360"/>
              <w:rPr>
                <w:bCs/>
                <w:lang w:val="kk-KZ"/>
              </w:rPr>
            </w:pPr>
            <w:r w:rsidRPr="00E07B23">
              <w:rPr>
                <w:bCs/>
                <w:lang w:val="kk-KZ"/>
              </w:rPr>
              <w:t>1. Апатты тұрғын үй – 3</w:t>
            </w:r>
            <w:r w:rsidR="009F62A9">
              <w:rPr>
                <w:bCs/>
                <w:lang w:val="kk-KZ"/>
              </w:rPr>
              <w:t>0</w:t>
            </w:r>
          </w:p>
          <w:p w14:paraId="11DC8153" w14:textId="77777777" w:rsidR="00E07B23" w:rsidRPr="00E07B23" w:rsidRDefault="00E07B23" w:rsidP="00E07B23">
            <w:pPr>
              <w:pStyle w:val="afa"/>
              <w:tabs>
                <w:tab w:val="left" w:pos="344"/>
              </w:tabs>
              <w:ind w:left="360"/>
              <w:rPr>
                <w:bCs/>
                <w:lang w:val="kk-KZ"/>
              </w:rPr>
            </w:pPr>
            <w:r w:rsidRPr="00E07B23">
              <w:rPr>
                <w:bCs/>
                <w:lang w:val="kk-KZ"/>
              </w:rPr>
              <w:t>2024 жылғы жағдай бойынша Ақтөбе қаласы бойынша 31 апатты үй (659 пәтер) бар.</w:t>
            </w:r>
          </w:p>
          <w:p w14:paraId="535A1A07" w14:textId="77777777" w:rsidR="00E07B23" w:rsidRPr="00E07B23" w:rsidRDefault="00E07B23" w:rsidP="00E07B23">
            <w:pPr>
              <w:pStyle w:val="afa"/>
              <w:tabs>
                <w:tab w:val="left" w:pos="344"/>
              </w:tabs>
              <w:ind w:left="360"/>
              <w:rPr>
                <w:bCs/>
                <w:lang w:val="kk-KZ"/>
              </w:rPr>
            </w:pPr>
            <w:r w:rsidRPr="00E07B23">
              <w:rPr>
                <w:bCs/>
                <w:lang w:val="kk-KZ"/>
              </w:rPr>
              <w:t>6 үй (93 шаршы метр) бойынша шешім бар, бұл:</w:t>
            </w:r>
          </w:p>
          <w:p w14:paraId="42A56652" w14:textId="77777777" w:rsidR="00E07B23" w:rsidRPr="00E07B23" w:rsidRDefault="00E07B23" w:rsidP="00E07B23">
            <w:pPr>
              <w:pStyle w:val="afa"/>
              <w:tabs>
                <w:tab w:val="left" w:pos="344"/>
              </w:tabs>
              <w:ind w:left="360"/>
              <w:rPr>
                <w:bCs/>
                <w:lang w:val="kk-KZ"/>
              </w:rPr>
            </w:pPr>
            <w:r w:rsidRPr="00E07B23">
              <w:rPr>
                <w:bCs/>
                <w:lang w:val="kk-KZ"/>
              </w:rPr>
              <w:t>- Чекалин көшесіндегі 5 апатты үй немесе 58 пәтер немесе 186 адам. Қазіргі уақытта Қызылжар елді мекенінде жер телімі бөлініп, шұңқыр қазу, іргетас блоктарын жеткізу жұмыстары басталды. Алайда, қазіргі уақытта қала әкімдігі жаңа инвестор тарту бойынша жұмыстар жүргізуде.</w:t>
            </w:r>
          </w:p>
          <w:p w14:paraId="5E532138" w14:textId="77777777" w:rsidR="00E07B23" w:rsidRPr="00E07B23" w:rsidRDefault="00E07B23" w:rsidP="00E07B23">
            <w:pPr>
              <w:pStyle w:val="afa"/>
              <w:tabs>
                <w:tab w:val="left" w:pos="344"/>
              </w:tabs>
              <w:ind w:left="360"/>
              <w:rPr>
                <w:bCs/>
                <w:lang w:val="kk-KZ"/>
              </w:rPr>
            </w:pPr>
            <w:r w:rsidRPr="00E07B23">
              <w:rPr>
                <w:bCs/>
                <w:lang w:val="kk-KZ"/>
              </w:rPr>
              <w:t>- Тілеу батыр көшесі, 13 үй бойынша апатты 35 пәтерлі үй бойынша ТҚК құрылды, инвестор – «Хибанас» ЖШС. Ағымдағы жылы үй толығымен бұзылды. Қазіргі уақытта 5 қабатты 3 кіреберіс тұрғын үй салуға жер учаскесінің дайындық жұмыстары жүргізілуде. Құрылыс қорытындысы бойынша тұрғындар осы үйде бірдей тұрғын үй береді.</w:t>
            </w:r>
          </w:p>
          <w:p w14:paraId="362E3B7C" w14:textId="77777777" w:rsidR="003305A8" w:rsidRPr="008C1727" w:rsidRDefault="00E07B23" w:rsidP="00E07B23">
            <w:pPr>
              <w:jc w:val="both"/>
              <w:rPr>
                <w:bCs/>
                <w:lang w:val="kk-KZ"/>
              </w:rPr>
            </w:pPr>
            <w:r w:rsidRPr="00E07B23">
              <w:rPr>
                <w:bCs/>
                <w:lang w:val="kk-KZ"/>
              </w:rPr>
              <w:t>Қалған 25 көп пәтерлі апатты тұрғын үй (582 пәтер немесе 1772 адам), олардың көпшілігі қаланың орталық және жайлы аудандарында орналаспаған, бұл тұрғын үйлер бойынша жеке инвесторлардың қызығушылығы жоқ. Қазіргі уақытта 25 көппәтерлі апатты тұрғын үйдің немесе 582 пәтердің тұрғындарын реквизициялау жолымен кезең-кезеңімен (3 жыл) көшіру үшін шамамен 5,766 млрд.теңге қажет.</w:t>
            </w:r>
          </w:p>
        </w:tc>
      </w:tr>
      <w:tr w:rsidR="007C3532" w:rsidRPr="000D2B6F" w14:paraId="6D5B899A"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4DFD5F57" w14:textId="77777777" w:rsidR="007C3532" w:rsidRPr="008C1727" w:rsidRDefault="007C3532" w:rsidP="00D714EE">
            <w:pPr>
              <w:widowControl w:val="0"/>
              <w:autoSpaceDE w:val="0"/>
              <w:autoSpaceDN w:val="0"/>
              <w:adjustRightInd w:val="0"/>
              <w:ind w:firstLine="708"/>
              <w:jc w:val="both"/>
              <w:rPr>
                <w:lang w:val="kk-KZ"/>
              </w:rPr>
            </w:pPr>
            <w:r w:rsidRPr="00492A27">
              <w:rPr>
                <w:lang w:val="kk-KZ"/>
              </w:rPr>
              <w:t xml:space="preserve">10. Мемлекеттік өртке қарсы қызметі жоқ елді мекендердің </w:t>
            </w:r>
            <w:r w:rsidRPr="00492A27">
              <w:rPr>
                <w:lang w:val="kk-KZ"/>
              </w:rPr>
              <w:lastRenderedPageBreak/>
              <w:t>(аудандардың, ауылдық округтердің, ауылдардың) саны және олардың атауы</w:t>
            </w:r>
            <w:r w:rsidRPr="008C1727">
              <w:rPr>
                <w:lang w:val="kk-KZ"/>
              </w:rPr>
              <w:t>.</w:t>
            </w:r>
          </w:p>
        </w:tc>
        <w:tc>
          <w:tcPr>
            <w:tcW w:w="10432" w:type="dxa"/>
            <w:tcBorders>
              <w:top w:val="single" w:sz="4" w:space="0" w:color="auto"/>
              <w:left w:val="single" w:sz="4" w:space="0" w:color="auto"/>
              <w:bottom w:val="single" w:sz="4" w:space="0" w:color="auto"/>
              <w:right w:val="single" w:sz="4" w:space="0" w:color="auto"/>
            </w:tcBorders>
            <w:hideMark/>
          </w:tcPr>
          <w:p w14:paraId="782AD223" w14:textId="02FE8C80" w:rsidR="00D714EE" w:rsidRPr="00492A27" w:rsidRDefault="00321223" w:rsidP="00D714EE">
            <w:pPr>
              <w:jc w:val="both"/>
              <w:rPr>
                <w:bCs/>
                <w:lang w:val="kk-KZ"/>
              </w:rPr>
            </w:pPr>
            <w:r>
              <w:rPr>
                <w:bCs/>
                <w:lang w:val="kk-KZ"/>
              </w:rPr>
              <w:lastRenderedPageBreak/>
              <w:t>Қорғалған : 206 елді мекен,  қ</w:t>
            </w:r>
            <w:r w:rsidR="007C3532" w:rsidRPr="00492A27">
              <w:rPr>
                <w:bCs/>
                <w:lang w:val="kk-KZ"/>
              </w:rPr>
              <w:t xml:space="preserve">орғалмаған: 114 </w:t>
            </w:r>
            <w:r>
              <w:rPr>
                <w:bCs/>
                <w:lang w:val="kk-KZ"/>
              </w:rPr>
              <w:t>елді мекен</w:t>
            </w:r>
            <w:r w:rsidR="007C3532" w:rsidRPr="00492A27">
              <w:rPr>
                <w:bCs/>
                <w:lang w:val="kk-KZ"/>
              </w:rPr>
              <w:t xml:space="preserve"> (халқы</w:t>
            </w:r>
            <w:r>
              <w:rPr>
                <w:bCs/>
                <w:lang w:val="kk-KZ"/>
              </w:rPr>
              <w:t xml:space="preserve"> саны</w:t>
            </w:r>
            <w:r w:rsidR="007C3532" w:rsidRPr="00492A27">
              <w:rPr>
                <w:bCs/>
                <w:lang w:val="kk-KZ"/>
              </w:rPr>
              <w:t xml:space="preserve"> 79948 адам)</w:t>
            </w:r>
            <w:r w:rsidR="00D714EE" w:rsidRPr="00492A27">
              <w:rPr>
                <w:bCs/>
                <w:lang w:val="kk-KZ"/>
              </w:rPr>
              <w:t xml:space="preserve"> </w:t>
            </w:r>
          </w:p>
          <w:p w14:paraId="67549552" w14:textId="30397D81" w:rsidR="00D714EE" w:rsidRPr="00492A27" w:rsidRDefault="007C3532" w:rsidP="00D714EE">
            <w:pPr>
              <w:jc w:val="both"/>
              <w:rPr>
                <w:bCs/>
                <w:lang w:val="kk-KZ"/>
              </w:rPr>
            </w:pPr>
            <w:r w:rsidRPr="00492A27">
              <w:rPr>
                <w:b/>
                <w:bCs/>
                <w:lang w:val="kk-KZ"/>
              </w:rPr>
              <w:t>Әйтеке би ауданы:</w:t>
            </w:r>
            <w:r w:rsidRPr="00492A27">
              <w:rPr>
                <w:bCs/>
                <w:lang w:val="kk-KZ"/>
              </w:rPr>
              <w:t xml:space="preserve"> Айке.</w:t>
            </w:r>
            <w:r w:rsidR="00D714EE" w:rsidRPr="00492A27">
              <w:rPr>
                <w:bCs/>
                <w:lang w:val="kk-KZ"/>
              </w:rPr>
              <w:t xml:space="preserve"> </w:t>
            </w:r>
            <w:r w:rsidRPr="00492A27">
              <w:rPr>
                <w:bCs/>
                <w:lang w:val="kk-KZ"/>
              </w:rPr>
              <w:t>Сұлукөл</w:t>
            </w:r>
            <w:r w:rsidR="005A3B29" w:rsidRPr="00492A27">
              <w:rPr>
                <w:bCs/>
                <w:lang w:val="kk-KZ"/>
              </w:rPr>
              <w:t xml:space="preserve">. </w:t>
            </w:r>
            <w:r w:rsidRPr="00492A27">
              <w:rPr>
                <w:bCs/>
                <w:lang w:val="kk-KZ"/>
              </w:rPr>
              <w:t>Теренсай</w:t>
            </w:r>
            <w:r w:rsidR="005A3B29" w:rsidRPr="00492A27">
              <w:rPr>
                <w:bCs/>
                <w:lang w:val="kk-KZ"/>
              </w:rPr>
              <w:t xml:space="preserve">. </w:t>
            </w:r>
            <w:r w:rsidRPr="00492A27">
              <w:rPr>
                <w:bCs/>
                <w:lang w:val="kk-KZ"/>
              </w:rPr>
              <w:t>Жабасақ</w:t>
            </w:r>
            <w:r w:rsidR="005A3B29" w:rsidRPr="00492A27">
              <w:rPr>
                <w:bCs/>
                <w:lang w:val="kk-KZ"/>
              </w:rPr>
              <w:t>.</w:t>
            </w:r>
            <w:r w:rsidRPr="00492A27">
              <w:rPr>
                <w:bCs/>
                <w:lang w:val="kk-KZ"/>
              </w:rPr>
              <w:t xml:space="preserve"> Байжанкөл</w:t>
            </w:r>
            <w:r w:rsidR="005A3B29" w:rsidRPr="00492A27">
              <w:rPr>
                <w:bCs/>
                <w:lang w:val="kk-KZ"/>
              </w:rPr>
              <w:t>.</w:t>
            </w:r>
            <w:r w:rsidR="00D714EE" w:rsidRPr="00492A27">
              <w:rPr>
                <w:bCs/>
                <w:lang w:val="kk-KZ"/>
              </w:rPr>
              <w:t xml:space="preserve"> </w:t>
            </w:r>
            <w:r w:rsidRPr="00492A27">
              <w:rPr>
                <w:bCs/>
                <w:lang w:val="kk-KZ"/>
              </w:rPr>
              <w:t>Толыбай</w:t>
            </w:r>
            <w:r w:rsidR="005A3B29" w:rsidRPr="00492A27">
              <w:rPr>
                <w:bCs/>
                <w:lang w:val="kk-KZ"/>
              </w:rPr>
              <w:t>.</w:t>
            </w:r>
            <w:r w:rsidRPr="00492A27">
              <w:rPr>
                <w:bCs/>
                <w:lang w:val="kk-KZ"/>
              </w:rPr>
              <w:t xml:space="preserve"> Аккум   .Құмкұдық.</w:t>
            </w:r>
            <w:r w:rsidR="007C4D49" w:rsidRPr="00492A27">
              <w:rPr>
                <w:bCs/>
                <w:lang w:val="kk-KZ"/>
              </w:rPr>
              <w:t xml:space="preserve"> </w:t>
            </w:r>
            <w:r w:rsidRPr="00492A27">
              <w:rPr>
                <w:bCs/>
                <w:lang w:val="kk-KZ"/>
              </w:rPr>
              <w:lastRenderedPageBreak/>
              <w:t>Тамабұлақ</w:t>
            </w:r>
            <w:r w:rsidR="007C4D49" w:rsidRPr="00492A27">
              <w:rPr>
                <w:bCs/>
                <w:lang w:val="kk-KZ"/>
              </w:rPr>
              <w:t>.</w:t>
            </w:r>
            <w:r w:rsidRPr="00492A27">
              <w:rPr>
                <w:bCs/>
                <w:lang w:val="kk-KZ"/>
              </w:rPr>
              <w:t xml:space="preserve"> Сарыбұлақ</w:t>
            </w:r>
            <w:r w:rsidR="007C4D49" w:rsidRPr="00492A27">
              <w:rPr>
                <w:bCs/>
                <w:lang w:val="kk-KZ"/>
              </w:rPr>
              <w:t>.</w:t>
            </w:r>
            <w:r w:rsidRPr="00492A27">
              <w:rPr>
                <w:bCs/>
                <w:lang w:val="kk-KZ"/>
              </w:rPr>
              <w:t xml:space="preserve"> Саратова.</w:t>
            </w:r>
            <w:r w:rsidR="007C4D49" w:rsidRPr="00492A27">
              <w:rPr>
                <w:bCs/>
                <w:lang w:val="kk-KZ"/>
              </w:rPr>
              <w:t xml:space="preserve"> </w:t>
            </w:r>
            <w:r w:rsidRPr="00492A27">
              <w:rPr>
                <w:bCs/>
                <w:lang w:val="kk-KZ"/>
              </w:rPr>
              <w:t>Жамбыл</w:t>
            </w:r>
            <w:r w:rsidR="007C4D49" w:rsidRPr="00492A27">
              <w:rPr>
                <w:bCs/>
                <w:lang w:val="kk-KZ"/>
              </w:rPr>
              <w:t xml:space="preserve">. </w:t>
            </w:r>
            <w:r w:rsidRPr="00492A27">
              <w:rPr>
                <w:bCs/>
                <w:lang w:val="kk-KZ"/>
              </w:rPr>
              <w:t>Үшқатты.</w:t>
            </w:r>
            <w:r w:rsidR="007C4D49" w:rsidRPr="00492A27">
              <w:rPr>
                <w:bCs/>
                <w:lang w:val="kk-KZ"/>
              </w:rPr>
              <w:t xml:space="preserve"> </w:t>
            </w:r>
            <w:r w:rsidRPr="00492A27">
              <w:rPr>
                <w:bCs/>
                <w:lang w:val="kk-KZ"/>
              </w:rPr>
              <w:t>Ақкөл.</w:t>
            </w:r>
            <w:r w:rsidR="007C4D49" w:rsidRPr="00492A27">
              <w:rPr>
                <w:bCs/>
                <w:lang w:val="kk-KZ"/>
              </w:rPr>
              <w:t xml:space="preserve"> </w:t>
            </w:r>
            <w:r w:rsidRPr="00492A27">
              <w:rPr>
                <w:bCs/>
                <w:lang w:val="kk-KZ"/>
              </w:rPr>
              <w:t>Ұлғайсын   .Қияқты  Милы   (Милысай)Талдықорған.</w:t>
            </w:r>
            <w:r w:rsidR="007C4D49" w:rsidRPr="00492A27">
              <w:rPr>
                <w:bCs/>
                <w:lang w:val="kk-KZ"/>
              </w:rPr>
              <w:t xml:space="preserve"> </w:t>
            </w:r>
            <w:r w:rsidRPr="00492A27">
              <w:rPr>
                <w:bCs/>
                <w:lang w:val="kk-KZ"/>
              </w:rPr>
              <w:t>Ақтасты.</w:t>
            </w:r>
            <w:r w:rsidR="007C4D49" w:rsidRPr="00492A27">
              <w:rPr>
                <w:bCs/>
                <w:lang w:val="kk-KZ"/>
              </w:rPr>
              <w:t xml:space="preserve"> </w:t>
            </w:r>
            <w:r w:rsidRPr="00492A27">
              <w:rPr>
                <w:bCs/>
                <w:lang w:val="kk-KZ"/>
              </w:rPr>
              <w:t>Белкопа.</w:t>
            </w:r>
          </w:p>
          <w:p w14:paraId="6D640057" w14:textId="3FDD357F" w:rsidR="00D714EE" w:rsidRPr="00492A27" w:rsidRDefault="007C3532" w:rsidP="00D714EE">
            <w:pPr>
              <w:jc w:val="both"/>
              <w:rPr>
                <w:bCs/>
                <w:lang w:val="kk-KZ"/>
              </w:rPr>
            </w:pPr>
            <w:r w:rsidRPr="00492A27">
              <w:rPr>
                <w:b/>
                <w:bCs/>
                <w:lang w:val="kk-KZ"/>
              </w:rPr>
              <w:t>Алға ауданы:</w:t>
            </w:r>
            <w:r w:rsidR="007C4D49" w:rsidRPr="00492A27">
              <w:rPr>
                <w:b/>
                <w:bCs/>
                <w:lang w:val="kk-KZ"/>
              </w:rPr>
              <w:t xml:space="preserve"> </w:t>
            </w:r>
            <w:r w:rsidRPr="00492A27">
              <w:rPr>
                <w:bCs/>
                <w:lang w:val="kk-KZ"/>
              </w:rPr>
              <w:t>Қайнар</w:t>
            </w:r>
            <w:r w:rsidR="007C4D49" w:rsidRPr="00492A27">
              <w:rPr>
                <w:bCs/>
                <w:lang w:val="kk-KZ"/>
              </w:rPr>
              <w:t>.</w:t>
            </w:r>
            <w:r w:rsidR="00D714EE" w:rsidRPr="00492A27">
              <w:rPr>
                <w:bCs/>
                <w:lang w:val="kk-KZ"/>
              </w:rPr>
              <w:t xml:space="preserve"> </w:t>
            </w:r>
            <w:r w:rsidRPr="00492A27">
              <w:rPr>
                <w:bCs/>
                <w:lang w:val="kk-KZ"/>
              </w:rPr>
              <w:t>Токмансай.</w:t>
            </w:r>
            <w:r w:rsidR="007C4D49" w:rsidRPr="00492A27">
              <w:rPr>
                <w:bCs/>
                <w:lang w:val="kk-KZ"/>
              </w:rPr>
              <w:t xml:space="preserve"> </w:t>
            </w:r>
            <w:r w:rsidRPr="00492A27">
              <w:rPr>
                <w:bCs/>
                <w:lang w:val="kk-KZ"/>
              </w:rPr>
              <w:t>Токмансай ст.</w:t>
            </w:r>
            <w:r w:rsidR="007C4D49" w:rsidRPr="00492A27">
              <w:rPr>
                <w:bCs/>
                <w:lang w:val="kk-KZ"/>
              </w:rPr>
              <w:t xml:space="preserve"> </w:t>
            </w:r>
            <w:r w:rsidRPr="00492A27">
              <w:rPr>
                <w:bCs/>
                <w:lang w:val="kk-KZ"/>
              </w:rPr>
              <w:t>Үшқұдық</w:t>
            </w:r>
            <w:r w:rsidR="007C4D49" w:rsidRPr="00492A27">
              <w:rPr>
                <w:bCs/>
                <w:lang w:val="kk-KZ"/>
              </w:rPr>
              <w:t xml:space="preserve">. </w:t>
            </w:r>
            <w:r w:rsidRPr="00492A27">
              <w:rPr>
                <w:bCs/>
                <w:lang w:val="kk-KZ"/>
              </w:rPr>
              <w:t>Жеруйык.</w:t>
            </w:r>
            <w:r w:rsidR="007C4D49" w:rsidRPr="00492A27">
              <w:rPr>
                <w:bCs/>
                <w:lang w:val="kk-KZ"/>
              </w:rPr>
              <w:t xml:space="preserve"> </w:t>
            </w:r>
            <w:r w:rsidRPr="00492A27">
              <w:rPr>
                <w:bCs/>
                <w:lang w:val="kk-KZ"/>
              </w:rPr>
              <w:t>Ақсазды.</w:t>
            </w:r>
            <w:r w:rsidR="007C4D49" w:rsidRPr="00492A27">
              <w:rPr>
                <w:bCs/>
                <w:lang w:val="kk-KZ"/>
              </w:rPr>
              <w:t xml:space="preserve"> </w:t>
            </w:r>
            <w:r w:rsidRPr="00492A27">
              <w:rPr>
                <w:bCs/>
                <w:lang w:val="kk-KZ"/>
              </w:rPr>
              <w:t>Ернназар   .Тиккаин.</w:t>
            </w:r>
            <w:r w:rsidR="007C4D49" w:rsidRPr="00492A27">
              <w:rPr>
                <w:bCs/>
                <w:lang w:val="kk-KZ"/>
              </w:rPr>
              <w:t xml:space="preserve"> </w:t>
            </w:r>
            <w:r w:rsidRPr="00492A27">
              <w:rPr>
                <w:bCs/>
                <w:lang w:val="kk-KZ"/>
              </w:rPr>
              <w:t>Көктоғай.</w:t>
            </w:r>
            <w:r w:rsidR="007C4D49" w:rsidRPr="00492A27">
              <w:rPr>
                <w:bCs/>
                <w:lang w:val="kk-KZ"/>
              </w:rPr>
              <w:t xml:space="preserve"> </w:t>
            </w:r>
            <w:r w:rsidRPr="00492A27">
              <w:rPr>
                <w:bCs/>
                <w:lang w:val="kk-KZ"/>
              </w:rPr>
              <w:t>Нұрбұлақ.</w:t>
            </w:r>
            <w:r w:rsidR="007C4D49" w:rsidRPr="00492A27">
              <w:rPr>
                <w:bCs/>
                <w:lang w:val="kk-KZ"/>
              </w:rPr>
              <w:t xml:space="preserve"> </w:t>
            </w:r>
            <w:r w:rsidRPr="00492A27">
              <w:rPr>
                <w:bCs/>
                <w:lang w:val="kk-KZ"/>
              </w:rPr>
              <w:t>Еркинкуш.</w:t>
            </w:r>
            <w:r w:rsidR="007C4D49" w:rsidRPr="00492A27">
              <w:rPr>
                <w:bCs/>
                <w:lang w:val="kk-KZ"/>
              </w:rPr>
              <w:t xml:space="preserve"> </w:t>
            </w:r>
            <w:r w:rsidRPr="00492A27">
              <w:rPr>
                <w:bCs/>
                <w:lang w:val="kk-KZ"/>
              </w:rPr>
              <w:t>Сарықобда</w:t>
            </w:r>
            <w:r w:rsidR="007C4D49" w:rsidRPr="00492A27">
              <w:rPr>
                <w:bCs/>
                <w:lang w:val="kk-KZ"/>
              </w:rPr>
              <w:t>.</w:t>
            </w:r>
            <w:r w:rsidR="00D714EE" w:rsidRPr="00492A27">
              <w:rPr>
                <w:bCs/>
                <w:lang w:val="kk-KZ"/>
              </w:rPr>
              <w:t xml:space="preserve"> </w:t>
            </w:r>
            <w:r w:rsidRPr="00492A27">
              <w:rPr>
                <w:bCs/>
                <w:lang w:val="kk-KZ"/>
              </w:rPr>
              <w:t>Ақай.</w:t>
            </w:r>
            <w:r w:rsidR="007C4D49" w:rsidRPr="00492A27">
              <w:rPr>
                <w:bCs/>
                <w:lang w:val="kk-KZ"/>
              </w:rPr>
              <w:t xml:space="preserve"> </w:t>
            </w:r>
            <w:r w:rsidRPr="00492A27">
              <w:rPr>
                <w:bCs/>
                <w:lang w:val="kk-KZ"/>
              </w:rPr>
              <w:t>Культабан.</w:t>
            </w:r>
            <w:r w:rsidR="007C4D49" w:rsidRPr="00492A27">
              <w:rPr>
                <w:bCs/>
                <w:lang w:val="kk-KZ"/>
              </w:rPr>
              <w:t xml:space="preserve"> </w:t>
            </w:r>
            <w:r w:rsidRPr="00492A27">
              <w:rPr>
                <w:bCs/>
                <w:lang w:val="kk-KZ"/>
              </w:rPr>
              <w:t>Маржанбұлақ   Кайындыса.</w:t>
            </w:r>
            <w:r w:rsidR="00547F2C" w:rsidRPr="00492A27">
              <w:rPr>
                <w:bCs/>
                <w:lang w:val="kk-KZ"/>
              </w:rPr>
              <w:t xml:space="preserve"> </w:t>
            </w:r>
            <w:r w:rsidRPr="00492A27">
              <w:rPr>
                <w:bCs/>
                <w:lang w:val="kk-KZ"/>
              </w:rPr>
              <w:t>Қарабұлақ.</w:t>
            </w:r>
            <w:r w:rsidR="00547F2C" w:rsidRPr="00492A27">
              <w:rPr>
                <w:bCs/>
                <w:lang w:val="kk-KZ"/>
              </w:rPr>
              <w:t xml:space="preserve"> </w:t>
            </w:r>
            <w:r w:rsidRPr="00492A27">
              <w:rPr>
                <w:bCs/>
                <w:lang w:val="kk-KZ"/>
              </w:rPr>
              <w:t>Құмсай. Амангелді.</w:t>
            </w:r>
            <w:r w:rsidR="00547F2C" w:rsidRPr="00492A27">
              <w:rPr>
                <w:bCs/>
                <w:lang w:val="kk-KZ"/>
              </w:rPr>
              <w:t xml:space="preserve"> </w:t>
            </w:r>
            <w:r w:rsidRPr="00492A27">
              <w:rPr>
                <w:bCs/>
                <w:lang w:val="kk-KZ"/>
              </w:rPr>
              <w:t>Есет батыр</w:t>
            </w:r>
            <w:r w:rsidR="00547F2C" w:rsidRPr="00492A27">
              <w:rPr>
                <w:bCs/>
                <w:lang w:val="kk-KZ"/>
              </w:rPr>
              <w:t>.</w:t>
            </w:r>
            <w:r w:rsidRPr="00492A27">
              <w:rPr>
                <w:bCs/>
                <w:lang w:val="kk-KZ"/>
              </w:rPr>
              <w:t xml:space="preserve"> Кокикулы.</w:t>
            </w:r>
            <w:r w:rsidR="00547F2C" w:rsidRPr="00492A27">
              <w:rPr>
                <w:bCs/>
                <w:lang w:val="kk-KZ"/>
              </w:rPr>
              <w:t xml:space="preserve"> </w:t>
            </w:r>
            <w:r w:rsidRPr="00492A27">
              <w:rPr>
                <w:bCs/>
                <w:lang w:val="kk-KZ"/>
              </w:rPr>
              <w:t>Бесқопа.</w:t>
            </w:r>
            <w:r w:rsidR="00547F2C" w:rsidRPr="00492A27">
              <w:rPr>
                <w:bCs/>
                <w:lang w:val="kk-KZ"/>
              </w:rPr>
              <w:t xml:space="preserve"> </w:t>
            </w:r>
            <w:r w:rsidRPr="00492A27">
              <w:rPr>
                <w:bCs/>
                <w:lang w:val="kk-KZ"/>
              </w:rPr>
              <w:t>Кзылту.</w:t>
            </w:r>
            <w:r w:rsidR="00547F2C" w:rsidRPr="00492A27">
              <w:rPr>
                <w:bCs/>
                <w:lang w:val="kk-KZ"/>
              </w:rPr>
              <w:t xml:space="preserve"> </w:t>
            </w:r>
            <w:r w:rsidRPr="00492A27">
              <w:rPr>
                <w:bCs/>
                <w:lang w:val="kk-KZ"/>
              </w:rPr>
              <w:t>Тамда   .Самбай.</w:t>
            </w:r>
            <w:r w:rsidR="00547F2C" w:rsidRPr="00492A27">
              <w:rPr>
                <w:bCs/>
                <w:lang w:val="kk-KZ"/>
              </w:rPr>
              <w:t xml:space="preserve"> </w:t>
            </w:r>
            <w:r w:rsidRPr="00492A27">
              <w:rPr>
                <w:bCs/>
                <w:lang w:val="kk-KZ"/>
              </w:rPr>
              <w:t>Бештамақ.</w:t>
            </w:r>
            <w:r w:rsidR="00547F2C" w:rsidRPr="00492A27">
              <w:rPr>
                <w:bCs/>
                <w:lang w:val="kk-KZ"/>
              </w:rPr>
              <w:t xml:space="preserve"> </w:t>
            </w:r>
            <w:r w:rsidRPr="00492A27">
              <w:rPr>
                <w:bCs/>
                <w:lang w:val="kk-KZ"/>
              </w:rPr>
              <w:t>Қарахобда.</w:t>
            </w:r>
            <w:r w:rsidR="00547F2C" w:rsidRPr="00492A27">
              <w:rPr>
                <w:bCs/>
                <w:lang w:val="kk-KZ"/>
              </w:rPr>
              <w:t xml:space="preserve"> </w:t>
            </w:r>
            <w:r w:rsidRPr="00492A27">
              <w:rPr>
                <w:bCs/>
                <w:lang w:val="kk-KZ"/>
              </w:rPr>
              <w:t>Қарақұдық.</w:t>
            </w:r>
          </w:p>
          <w:p w14:paraId="46E7A81C" w14:textId="63B8C29D" w:rsidR="00D714EE" w:rsidRPr="00492A27" w:rsidRDefault="007C3532" w:rsidP="00D714EE">
            <w:pPr>
              <w:jc w:val="both"/>
              <w:rPr>
                <w:bCs/>
                <w:lang w:val="kk-KZ"/>
              </w:rPr>
            </w:pPr>
            <w:r w:rsidRPr="00492A27">
              <w:rPr>
                <w:b/>
                <w:bCs/>
                <w:lang w:val="kk-KZ"/>
              </w:rPr>
              <w:t>Байғанин ауданы</w:t>
            </w:r>
            <w:r w:rsidR="00547F2C" w:rsidRPr="00492A27">
              <w:rPr>
                <w:b/>
                <w:bCs/>
                <w:lang w:val="kk-KZ"/>
              </w:rPr>
              <w:t>:</w:t>
            </w:r>
            <w:r w:rsidR="00D714EE" w:rsidRPr="00492A27">
              <w:rPr>
                <w:b/>
                <w:bCs/>
                <w:lang w:val="kk-KZ"/>
              </w:rPr>
              <w:t xml:space="preserve"> </w:t>
            </w:r>
            <w:r w:rsidRPr="00492A27">
              <w:rPr>
                <w:bCs/>
                <w:lang w:val="kk-KZ"/>
              </w:rPr>
              <w:t>Жарқамыс.</w:t>
            </w:r>
            <w:r w:rsidR="00547F2C" w:rsidRPr="00492A27">
              <w:rPr>
                <w:bCs/>
                <w:lang w:val="kk-KZ"/>
              </w:rPr>
              <w:t xml:space="preserve"> </w:t>
            </w:r>
            <w:r w:rsidRPr="00492A27">
              <w:rPr>
                <w:bCs/>
                <w:lang w:val="kk-KZ"/>
              </w:rPr>
              <w:t>Қаражар.</w:t>
            </w:r>
            <w:r w:rsidR="00547F2C" w:rsidRPr="00492A27">
              <w:rPr>
                <w:bCs/>
                <w:lang w:val="kk-KZ"/>
              </w:rPr>
              <w:t xml:space="preserve"> </w:t>
            </w:r>
            <w:r w:rsidRPr="00492A27">
              <w:rPr>
                <w:bCs/>
                <w:lang w:val="kk-KZ"/>
              </w:rPr>
              <w:t>Миялы.</w:t>
            </w:r>
            <w:r w:rsidR="00547F2C" w:rsidRPr="00492A27">
              <w:rPr>
                <w:bCs/>
                <w:lang w:val="kk-KZ"/>
              </w:rPr>
              <w:t xml:space="preserve"> </w:t>
            </w:r>
            <w:r w:rsidRPr="00492A27">
              <w:rPr>
                <w:bCs/>
                <w:lang w:val="kk-KZ"/>
              </w:rPr>
              <w:t>Жарлы</w:t>
            </w:r>
            <w:r w:rsidR="00547F2C" w:rsidRPr="00492A27">
              <w:rPr>
                <w:bCs/>
                <w:lang w:val="kk-KZ"/>
              </w:rPr>
              <w:t>.</w:t>
            </w:r>
            <w:r w:rsidR="00D714EE" w:rsidRPr="00492A27">
              <w:rPr>
                <w:bCs/>
                <w:lang w:val="kk-KZ"/>
              </w:rPr>
              <w:t xml:space="preserve"> </w:t>
            </w:r>
            <w:r w:rsidRPr="00492A27">
              <w:rPr>
                <w:bCs/>
                <w:lang w:val="kk-KZ"/>
              </w:rPr>
              <w:t>Қораши.</w:t>
            </w:r>
            <w:r w:rsidR="00C31A26" w:rsidRPr="00492A27">
              <w:rPr>
                <w:bCs/>
                <w:lang w:val="kk-KZ"/>
              </w:rPr>
              <w:t xml:space="preserve"> </w:t>
            </w:r>
            <w:r w:rsidRPr="00492A27">
              <w:rPr>
                <w:bCs/>
                <w:lang w:val="kk-KZ"/>
              </w:rPr>
              <w:t>Жылынғытоғай.</w:t>
            </w:r>
            <w:r w:rsidR="00547F2C" w:rsidRPr="00492A27">
              <w:rPr>
                <w:bCs/>
                <w:lang w:val="kk-KZ"/>
              </w:rPr>
              <w:t xml:space="preserve"> </w:t>
            </w:r>
            <w:r w:rsidRPr="00492A27">
              <w:rPr>
                <w:bCs/>
                <w:lang w:val="kk-KZ"/>
              </w:rPr>
              <w:t>Ноғайты.</w:t>
            </w:r>
            <w:r w:rsidR="00547F2C" w:rsidRPr="00492A27">
              <w:rPr>
                <w:bCs/>
                <w:lang w:val="kk-KZ"/>
              </w:rPr>
              <w:t xml:space="preserve"> </w:t>
            </w:r>
            <w:r w:rsidRPr="00492A27">
              <w:rPr>
                <w:bCs/>
                <w:lang w:val="kk-KZ"/>
              </w:rPr>
              <w:t>Айрық.</w:t>
            </w:r>
            <w:r w:rsidR="00547F2C" w:rsidRPr="00492A27">
              <w:rPr>
                <w:bCs/>
                <w:lang w:val="kk-KZ"/>
              </w:rPr>
              <w:t xml:space="preserve"> </w:t>
            </w:r>
            <w:r w:rsidRPr="00492A27">
              <w:rPr>
                <w:bCs/>
                <w:lang w:val="kk-KZ"/>
              </w:rPr>
              <w:t>Ебейті.</w:t>
            </w:r>
            <w:r w:rsidR="00547F2C" w:rsidRPr="00492A27">
              <w:rPr>
                <w:bCs/>
                <w:lang w:val="kk-KZ"/>
              </w:rPr>
              <w:t xml:space="preserve"> </w:t>
            </w:r>
            <w:r w:rsidRPr="00492A27">
              <w:rPr>
                <w:bCs/>
                <w:lang w:val="kk-KZ"/>
              </w:rPr>
              <w:t>Компа.</w:t>
            </w:r>
            <w:r w:rsidR="00547F2C" w:rsidRPr="00492A27">
              <w:rPr>
                <w:bCs/>
                <w:lang w:val="kk-KZ"/>
              </w:rPr>
              <w:t xml:space="preserve"> </w:t>
            </w:r>
            <w:r w:rsidRPr="00492A27">
              <w:rPr>
                <w:bCs/>
                <w:lang w:val="kk-KZ"/>
              </w:rPr>
              <w:t>Қоптоғай.</w:t>
            </w:r>
            <w:r w:rsidR="00547F2C" w:rsidRPr="00492A27">
              <w:rPr>
                <w:bCs/>
                <w:lang w:val="kk-KZ"/>
              </w:rPr>
              <w:t xml:space="preserve"> </w:t>
            </w:r>
            <w:r w:rsidRPr="00492A27">
              <w:rPr>
                <w:bCs/>
                <w:lang w:val="kk-KZ"/>
              </w:rPr>
              <w:t>Алтай батыр</w:t>
            </w:r>
            <w:r w:rsidR="00547F2C" w:rsidRPr="00492A27">
              <w:rPr>
                <w:bCs/>
                <w:lang w:val="kk-KZ"/>
              </w:rPr>
              <w:t>.</w:t>
            </w:r>
            <w:r w:rsidR="00D714EE" w:rsidRPr="00492A27">
              <w:rPr>
                <w:bCs/>
                <w:lang w:val="kk-KZ"/>
              </w:rPr>
              <w:t xml:space="preserve"> </w:t>
            </w:r>
            <w:r w:rsidRPr="00492A27">
              <w:rPr>
                <w:bCs/>
                <w:lang w:val="kk-KZ"/>
              </w:rPr>
              <w:t>Баршақұм.</w:t>
            </w:r>
            <w:r w:rsidR="00547F2C" w:rsidRPr="00492A27">
              <w:rPr>
                <w:bCs/>
                <w:lang w:val="kk-KZ"/>
              </w:rPr>
              <w:t xml:space="preserve"> </w:t>
            </w:r>
            <w:r w:rsidRPr="00492A27">
              <w:rPr>
                <w:bCs/>
                <w:lang w:val="kk-KZ"/>
              </w:rPr>
              <w:t>Шұқыршы.</w:t>
            </w:r>
            <w:r w:rsidR="00547F2C" w:rsidRPr="00492A27">
              <w:rPr>
                <w:bCs/>
                <w:lang w:val="kk-KZ"/>
              </w:rPr>
              <w:t xml:space="preserve"> </w:t>
            </w:r>
            <w:r w:rsidRPr="00492A27">
              <w:rPr>
                <w:bCs/>
                <w:lang w:val="kk-KZ"/>
              </w:rPr>
              <w:t>Кемерши.</w:t>
            </w:r>
            <w:r w:rsidR="00C31A26" w:rsidRPr="00492A27">
              <w:rPr>
                <w:bCs/>
                <w:lang w:val="kk-KZ"/>
              </w:rPr>
              <w:t xml:space="preserve"> </w:t>
            </w:r>
            <w:r w:rsidRPr="00492A27">
              <w:rPr>
                <w:bCs/>
                <w:lang w:val="kk-KZ"/>
              </w:rPr>
              <w:t>Актам.</w:t>
            </w:r>
            <w:r w:rsidR="00547F2C" w:rsidRPr="00492A27">
              <w:rPr>
                <w:bCs/>
                <w:lang w:val="kk-KZ"/>
              </w:rPr>
              <w:t xml:space="preserve"> </w:t>
            </w:r>
            <w:r w:rsidRPr="00492A27">
              <w:rPr>
                <w:bCs/>
                <w:lang w:val="kk-KZ"/>
              </w:rPr>
              <w:t>Жаңатан   .Булатыкөл.</w:t>
            </w:r>
            <w:r w:rsidR="00C31A26" w:rsidRPr="00492A27">
              <w:rPr>
                <w:bCs/>
                <w:lang w:val="kk-KZ"/>
              </w:rPr>
              <w:t xml:space="preserve"> </w:t>
            </w:r>
            <w:r w:rsidRPr="00492A27">
              <w:rPr>
                <w:bCs/>
                <w:lang w:val="kk-KZ"/>
              </w:rPr>
              <w:t>Дияр.</w:t>
            </w:r>
            <w:r w:rsidR="00C31A26" w:rsidRPr="00492A27">
              <w:rPr>
                <w:bCs/>
                <w:lang w:val="kk-KZ"/>
              </w:rPr>
              <w:t xml:space="preserve"> </w:t>
            </w:r>
            <w:r w:rsidRPr="00492A27">
              <w:rPr>
                <w:bCs/>
                <w:lang w:val="kk-KZ"/>
              </w:rPr>
              <w:t>Оймауыт.</w:t>
            </w:r>
          </w:p>
          <w:p w14:paraId="039E7406" w14:textId="420EED15" w:rsidR="00D714EE" w:rsidRPr="00492A27" w:rsidRDefault="007C3532" w:rsidP="00D714EE">
            <w:pPr>
              <w:jc w:val="both"/>
              <w:rPr>
                <w:bCs/>
                <w:lang w:val="kk-KZ"/>
              </w:rPr>
            </w:pPr>
            <w:r w:rsidRPr="00492A27">
              <w:rPr>
                <w:b/>
                <w:bCs/>
                <w:lang w:val="kk-KZ"/>
              </w:rPr>
              <w:t>Ыргыз ауданы</w:t>
            </w:r>
            <w:r w:rsidR="00547F2C" w:rsidRPr="00492A27">
              <w:rPr>
                <w:b/>
                <w:bCs/>
                <w:lang w:val="kk-KZ"/>
              </w:rPr>
              <w:t>:</w:t>
            </w:r>
            <w:r w:rsidR="00D714EE" w:rsidRPr="00492A27">
              <w:rPr>
                <w:b/>
                <w:bCs/>
                <w:lang w:val="kk-KZ"/>
              </w:rPr>
              <w:t xml:space="preserve"> </w:t>
            </w:r>
            <w:r w:rsidRPr="00492A27">
              <w:rPr>
                <w:bCs/>
                <w:lang w:val="kk-KZ"/>
              </w:rPr>
              <w:t>Қалыбай.</w:t>
            </w:r>
            <w:r w:rsidR="00301323" w:rsidRPr="00492A27">
              <w:rPr>
                <w:bCs/>
                <w:lang w:val="kk-KZ"/>
              </w:rPr>
              <w:t xml:space="preserve"> </w:t>
            </w:r>
            <w:r w:rsidRPr="00492A27">
              <w:rPr>
                <w:bCs/>
                <w:lang w:val="kk-KZ"/>
              </w:rPr>
              <w:t>Қарақұдық</w:t>
            </w:r>
            <w:r w:rsidR="00301323" w:rsidRPr="00492A27">
              <w:rPr>
                <w:bCs/>
                <w:lang w:val="kk-KZ"/>
              </w:rPr>
              <w:t xml:space="preserve">. </w:t>
            </w:r>
            <w:r w:rsidRPr="00492A27">
              <w:rPr>
                <w:bCs/>
                <w:lang w:val="kk-KZ"/>
              </w:rPr>
              <w:t>Құрылыс.</w:t>
            </w:r>
            <w:r w:rsidR="00301323" w:rsidRPr="00492A27">
              <w:rPr>
                <w:bCs/>
                <w:lang w:val="kk-KZ"/>
              </w:rPr>
              <w:t xml:space="preserve"> </w:t>
            </w:r>
            <w:r w:rsidRPr="00492A27">
              <w:rPr>
                <w:bCs/>
                <w:lang w:val="kk-KZ"/>
              </w:rPr>
              <w:t>Жаныс би.</w:t>
            </w:r>
            <w:r w:rsidR="00C31A26" w:rsidRPr="00492A27">
              <w:rPr>
                <w:bCs/>
                <w:lang w:val="kk-KZ"/>
              </w:rPr>
              <w:t xml:space="preserve"> </w:t>
            </w:r>
            <w:r w:rsidRPr="00492A27">
              <w:rPr>
                <w:bCs/>
                <w:lang w:val="kk-KZ"/>
              </w:rPr>
              <w:t>Нұра.</w:t>
            </w:r>
            <w:r w:rsidR="00C31A26" w:rsidRPr="00492A27">
              <w:rPr>
                <w:bCs/>
                <w:lang w:val="kk-KZ"/>
              </w:rPr>
              <w:t xml:space="preserve"> </w:t>
            </w:r>
            <w:r w:rsidRPr="00492A27">
              <w:rPr>
                <w:bCs/>
                <w:lang w:val="kk-KZ"/>
              </w:rPr>
              <w:t>Белшер.</w:t>
            </w:r>
            <w:r w:rsidR="00C31A26" w:rsidRPr="00492A27">
              <w:rPr>
                <w:bCs/>
                <w:lang w:val="kk-KZ"/>
              </w:rPr>
              <w:t xml:space="preserve"> </w:t>
            </w:r>
            <w:r w:rsidRPr="00492A27">
              <w:rPr>
                <w:bCs/>
                <w:lang w:val="kk-KZ"/>
              </w:rPr>
              <w:t>Дүкен.</w:t>
            </w:r>
            <w:r w:rsidR="00C31A26" w:rsidRPr="00492A27">
              <w:rPr>
                <w:bCs/>
                <w:lang w:val="kk-KZ"/>
              </w:rPr>
              <w:t xml:space="preserve"> </w:t>
            </w:r>
            <w:r w:rsidRPr="00492A27">
              <w:rPr>
                <w:bCs/>
                <w:lang w:val="kk-KZ"/>
              </w:rPr>
              <w:t>Мамыр.</w:t>
            </w:r>
            <w:r w:rsidR="00547F2C" w:rsidRPr="00492A27">
              <w:rPr>
                <w:bCs/>
                <w:lang w:val="kk-KZ"/>
              </w:rPr>
              <w:t xml:space="preserve"> </w:t>
            </w:r>
            <w:r w:rsidRPr="00492A27">
              <w:rPr>
                <w:bCs/>
                <w:lang w:val="kk-KZ"/>
              </w:rPr>
              <w:t>Кутикол.</w:t>
            </w:r>
            <w:r w:rsidR="00C31A26" w:rsidRPr="00492A27">
              <w:rPr>
                <w:bCs/>
                <w:lang w:val="kk-KZ"/>
              </w:rPr>
              <w:t xml:space="preserve"> </w:t>
            </w:r>
            <w:r w:rsidRPr="00492A27">
              <w:rPr>
                <w:bCs/>
                <w:lang w:val="kk-KZ"/>
              </w:rPr>
              <w:t>Аманкөл.</w:t>
            </w:r>
            <w:r w:rsidR="00C31A26" w:rsidRPr="00492A27">
              <w:rPr>
                <w:bCs/>
                <w:lang w:val="kk-KZ"/>
              </w:rPr>
              <w:t xml:space="preserve"> </w:t>
            </w:r>
            <w:r w:rsidRPr="00492A27">
              <w:rPr>
                <w:bCs/>
                <w:lang w:val="kk-KZ"/>
              </w:rPr>
              <w:t>Жарма.</w:t>
            </w:r>
            <w:r w:rsidR="00C31A26" w:rsidRPr="00492A27">
              <w:rPr>
                <w:bCs/>
                <w:lang w:val="kk-KZ"/>
              </w:rPr>
              <w:t xml:space="preserve"> </w:t>
            </w:r>
            <w:r w:rsidRPr="00492A27">
              <w:rPr>
                <w:bCs/>
                <w:lang w:val="kk-KZ"/>
              </w:rPr>
              <w:t>Жайсанбай.</w:t>
            </w:r>
            <w:r w:rsidR="00C31A26" w:rsidRPr="00492A27">
              <w:rPr>
                <w:bCs/>
                <w:lang w:val="kk-KZ"/>
              </w:rPr>
              <w:t xml:space="preserve"> </w:t>
            </w:r>
            <w:r w:rsidRPr="00492A27">
              <w:rPr>
                <w:bCs/>
                <w:lang w:val="kk-KZ"/>
              </w:rPr>
              <w:t>Шенбертал.</w:t>
            </w:r>
            <w:r w:rsidR="00C31A26" w:rsidRPr="00492A27">
              <w:rPr>
                <w:bCs/>
                <w:lang w:val="kk-KZ"/>
              </w:rPr>
              <w:t xml:space="preserve"> </w:t>
            </w:r>
            <w:r w:rsidRPr="00492A27">
              <w:rPr>
                <w:bCs/>
                <w:lang w:val="kk-KZ"/>
              </w:rPr>
              <w:t>Құмтоғай.</w:t>
            </w:r>
            <w:r w:rsidR="00C31A26" w:rsidRPr="00492A27">
              <w:rPr>
                <w:bCs/>
                <w:lang w:val="kk-KZ"/>
              </w:rPr>
              <w:t xml:space="preserve"> </w:t>
            </w:r>
            <w:r w:rsidRPr="00492A27">
              <w:rPr>
                <w:bCs/>
                <w:lang w:val="kk-KZ"/>
              </w:rPr>
              <w:t>Қарасай.</w:t>
            </w:r>
            <w:r w:rsidR="00C31A26" w:rsidRPr="00492A27">
              <w:rPr>
                <w:bCs/>
                <w:lang w:val="kk-KZ"/>
              </w:rPr>
              <w:t xml:space="preserve"> </w:t>
            </w:r>
            <w:r w:rsidRPr="00492A27">
              <w:rPr>
                <w:bCs/>
                <w:lang w:val="kk-KZ"/>
              </w:rPr>
              <w:t>Күйліс.</w:t>
            </w:r>
          </w:p>
          <w:p w14:paraId="5A2C3B66" w14:textId="51AA159F" w:rsidR="00D714EE" w:rsidRPr="00492A27" w:rsidRDefault="007C3532" w:rsidP="00D714EE">
            <w:pPr>
              <w:jc w:val="both"/>
              <w:rPr>
                <w:bCs/>
                <w:lang w:val="kk-KZ"/>
              </w:rPr>
            </w:pPr>
            <w:r w:rsidRPr="00492A27">
              <w:rPr>
                <w:b/>
                <w:bCs/>
                <w:lang w:val="kk-KZ"/>
              </w:rPr>
              <w:t>Қарғалы ауданы</w:t>
            </w:r>
            <w:r w:rsidR="00547F2C" w:rsidRPr="00492A27">
              <w:rPr>
                <w:b/>
                <w:bCs/>
                <w:lang w:val="kk-KZ"/>
              </w:rPr>
              <w:t>:</w:t>
            </w:r>
            <w:r w:rsidR="00C31A26" w:rsidRPr="00492A27">
              <w:rPr>
                <w:b/>
                <w:bCs/>
                <w:lang w:val="kk-KZ"/>
              </w:rPr>
              <w:t xml:space="preserve"> </w:t>
            </w:r>
            <w:r w:rsidRPr="00492A27">
              <w:rPr>
                <w:bCs/>
                <w:lang w:val="kk-KZ"/>
              </w:rPr>
              <w:t>Әлімбет.</w:t>
            </w:r>
            <w:r w:rsidR="00C31A26" w:rsidRPr="00492A27">
              <w:rPr>
                <w:bCs/>
                <w:lang w:val="kk-KZ"/>
              </w:rPr>
              <w:t xml:space="preserve"> </w:t>
            </w:r>
            <w:r w:rsidRPr="00492A27">
              <w:rPr>
                <w:bCs/>
                <w:lang w:val="kk-KZ"/>
              </w:rPr>
              <w:t>Ащылысай.</w:t>
            </w:r>
            <w:r w:rsidR="00C31A26" w:rsidRPr="00492A27">
              <w:rPr>
                <w:bCs/>
                <w:lang w:val="kk-KZ"/>
              </w:rPr>
              <w:t xml:space="preserve"> </w:t>
            </w:r>
            <w:r w:rsidRPr="00492A27">
              <w:rPr>
                <w:bCs/>
                <w:lang w:val="kk-KZ"/>
              </w:rPr>
              <w:t>Ақкөл.</w:t>
            </w:r>
            <w:r w:rsidR="00C31A26" w:rsidRPr="00492A27">
              <w:rPr>
                <w:bCs/>
                <w:lang w:val="kk-KZ"/>
              </w:rPr>
              <w:t xml:space="preserve"> </w:t>
            </w:r>
            <w:r w:rsidRPr="00492A27">
              <w:rPr>
                <w:bCs/>
                <w:lang w:val="kk-KZ"/>
              </w:rPr>
              <w:t>Преображеновка.</w:t>
            </w:r>
            <w:r w:rsidR="00C31A26" w:rsidRPr="00492A27">
              <w:rPr>
                <w:bCs/>
                <w:lang w:val="kk-KZ"/>
              </w:rPr>
              <w:t xml:space="preserve"> </w:t>
            </w:r>
            <w:r w:rsidRPr="00492A27">
              <w:rPr>
                <w:bCs/>
                <w:lang w:val="kk-KZ"/>
              </w:rPr>
              <w:t>Бозтөбе.</w:t>
            </w:r>
            <w:r w:rsidR="00301323" w:rsidRPr="00492A27">
              <w:rPr>
                <w:bCs/>
                <w:lang w:val="kk-KZ"/>
              </w:rPr>
              <w:t xml:space="preserve"> </w:t>
            </w:r>
            <w:r w:rsidRPr="00492A27">
              <w:rPr>
                <w:bCs/>
                <w:lang w:val="kk-KZ"/>
              </w:rPr>
              <w:t>Петропавл.</w:t>
            </w:r>
            <w:r w:rsidR="00301323" w:rsidRPr="00492A27">
              <w:rPr>
                <w:bCs/>
                <w:lang w:val="kk-KZ"/>
              </w:rPr>
              <w:t xml:space="preserve"> </w:t>
            </w:r>
            <w:r w:rsidRPr="00492A27">
              <w:rPr>
                <w:bCs/>
                <w:lang w:val="kk-KZ"/>
              </w:rPr>
              <w:t>Шәмші Қалдаяқов.</w:t>
            </w:r>
            <w:r w:rsidR="00C31A26" w:rsidRPr="00492A27">
              <w:rPr>
                <w:bCs/>
                <w:lang w:val="kk-KZ"/>
              </w:rPr>
              <w:t xml:space="preserve"> </w:t>
            </w:r>
            <w:r w:rsidRPr="00492A27">
              <w:rPr>
                <w:bCs/>
                <w:lang w:val="kk-KZ"/>
              </w:rPr>
              <w:t>Қос-Естек.</w:t>
            </w:r>
            <w:r w:rsidR="00C31A26" w:rsidRPr="00492A27">
              <w:rPr>
                <w:bCs/>
                <w:lang w:val="kk-KZ"/>
              </w:rPr>
              <w:t xml:space="preserve"> </w:t>
            </w:r>
            <w:r w:rsidRPr="00492A27">
              <w:rPr>
                <w:bCs/>
                <w:lang w:val="kk-KZ"/>
              </w:rPr>
              <w:t>Велиховка.</w:t>
            </w:r>
            <w:r w:rsidR="00C31A26" w:rsidRPr="00492A27">
              <w:rPr>
                <w:bCs/>
                <w:lang w:val="kk-KZ"/>
              </w:rPr>
              <w:t xml:space="preserve"> </w:t>
            </w:r>
            <w:r w:rsidRPr="00492A27">
              <w:rPr>
                <w:bCs/>
                <w:lang w:val="kk-KZ"/>
              </w:rPr>
              <w:t>Ақжайық.</w:t>
            </w:r>
            <w:r w:rsidR="00C31A26" w:rsidRPr="00492A27">
              <w:rPr>
                <w:bCs/>
                <w:lang w:val="kk-KZ"/>
              </w:rPr>
              <w:t xml:space="preserve"> </w:t>
            </w:r>
            <w:r w:rsidRPr="00492A27">
              <w:rPr>
                <w:bCs/>
                <w:lang w:val="kk-KZ"/>
              </w:rPr>
              <w:t>Степное</w:t>
            </w:r>
            <w:r w:rsidR="00C31A26" w:rsidRPr="00492A27">
              <w:rPr>
                <w:bCs/>
                <w:lang w:val="kk-KZ"/>
              </w:rPr>
              <w:t>.</w:t>
            </w:r>
          </w:p>
          <w:p w14:paraId="1C213FD4" w14:textId="050C4A2F" w:rsidR="00D714EE" w:rsidRPr="00492A27" w:rsidRDefault="007C3532" w:rsidP="00D714EE">
            <w:pPr>
              <w:jc w:val="both"/>
              <w:rPr>
                <w:bCs/>
                <w:lang w:val="kk-KZ"/>
              </w:rPr>
            </w:pPr>
            <w:r w:rsidRPr="00492A27">
              <w:rPr>
                <w:b/>
                <w:bCs/>
                <w:lang w:val="kk-KZ"/>
              </w:rPr>
              <w:t>Қобда ауданы</w:t>
            </w:r>
            <w:r w:rsidR="00547F2C" w:rsidRPr="00492A27">
              <w:rPr>
                <w:b/>
                <w:bCs/>
                <w:lang w:val="kk-KZ"/>
              </w:rPr>
              <w:t>:</w:t>
            </w:r>
            <w:r w:rsidR="00301323" w:rsidRPr="00492A27">
              <w:rPr>
                <w:b/>
                <w:bCs/>
                <w:lang w:val="kk-KZ"/>
              </w:rPr>
              <w:t xml:space="preserve"> </w:t>
            </w:r>
            <w:r w:rsidRPr="00492A27">
              <w:rPr>
                <w:bCs/>
                <w:lang w:val="kk-KZ"/>
              </w:rPr>
              <w:t>Акраб.</w:t>
            </w:r>
            <w:r w:rsidR="00301323" w:rsidRPr="00492A27">
              <w:rPr>
                <w:bCs/>
                <w:lang w:val="kk-KZ"/>
              </w:rPr>
              <w:t xml:space="preserve"> </w:t>
            </w:r>
            <w:r w:rsidRPr="00492A27">
              <w:rPr>
                <w:bCs/>
                <w:lang w:val="kk-KZ"/>
              </w:rPr>
              <w:t>Жарық.</w:t>
            </w:r>
            <w:r w:rsidR="00301323" w:rsidRPr="00492A27">
              <w:rPr>
                <w:bCs/>
                <w:lang w:val="kk-KZ"/>
              </w:rPr>
              <w:t xml:space="preserve"> </w:t>
            </w:r>
            <w:r w:rsidRPr="00492A27">
              <w:rPr>
                <w:bCs/>
                <w:lang w:val="kk-KZ"/>
              </w:rPr>
              <w:t>Ортақ.</w:t>
            </w:r>
            <w:r w:rsidR="00301323" w:rsidRPr="00492A27">
              <w:rPr>
                <w:bCs/>
                <w:lang w:val="kk-KZ"/>
              </w:rPr>
              <w:t xml:space="preserve"> </w:t>
            </w:r>
            <w:r w:rsidRPr="00492A27">
              <w:rPr>
                <w:bCs/>
                <w:lang w:val="kk-KZ"/>
              </w:rPr>
              <w:t>Қанай.</w:t>
            </w:r>
            <w:r w:rsidR="00301323" w:rsidRPr="00492A27">
              <w:rPr>
                <w:bCs/>
                <w:lang w:val="kk-KZ"/>
              </w:rPr>
              <w:t xml:space="preserve"> </w:t>
            </w:r>
            <w:r w:rsidRPr="00492A27">
              <w:rPr>
                <w:bCs/>
                <w:lang w:val="kk-KZ"/>
              </w:rPr>
              <w:t>Қызылжар.</w:t>
            </w:r>
            <w:r w:rsidR="00301323" w:rsidRPr="00492A27">
              <w:rPr>
                <w:bCs/>
                <w:lang w:val="kk-KZ"/>
              </w:rPr>
              <w:t xml:space="preserve"> </w:t>
            </w:r>
            <w:r w:rsidRPr="00492A27">
              <w:rPr>
                <w:bCs/>
                <w:lang w:val="kk-KZ"/>
              </w:rPr>
              <w:t>Қаракемер.</w:t>
            </w:r>
            <w:r w:rsidR="00301323" w:rsidRPr="00492A27">
              <w:rPr>
                <w:bCs/>
                <w:lang w:val="kk-KZ"/>
              </w:rPr>
              <w:t xml:space="preserve"> </w:t>
            </w:r>
            <w:r w:rsidRPr="00492A27">
              <w:rPr>
                <w:bCs/>
                <w:lang w:val="kk-KZ"/>
              </w:rPr>
              <w:t>Өтек.</w:t>
            </w:r>
            <w:r w:rsidR="00301323" w:rsidRPr="00492A27">
              <w:rPr>
                <w:bCs/>
                <w:lang w:val="kk-KZ"/>
              </w:rPr>
              <w:t xml:space="preserve"> </w:t>
            </w:r>
            <w:r w:rsidRPr="00492A27">
              <w:rPr>
                <w:bCs/>
                <w:lang w:val="kk-KZ"/>
              </w:rPr>
              <w:t>Жаманкөл.</w:t>
            </w:r>
            <w:r w:rsidR="00301323" w:rsidRPr="00492A27">
              <w:rPr>
                <w:bCs/>
                <w:lang w:val="kk-KZ"/>
              </w:rPr>
              <w:t xml:space="preserve"> </w:t>
            </w:r>
            <w:r w:rsidRPr="00492A27">
              <w:rPr>
                <w:bCs/>
                <w:lang w:val="kk-KZ"/>
              </w:rPr>
              <w:t>Бесқұдық   Сарбұлақ.</w:t>
            </w:r>
            <w:r w:rsidR="00301323" w:rsidRPr="00492A27">
              <w:rPr>
                <w:bCs/>
                <w:lang w:val="kk-KZ"/>
              </w:rPr>
              <w:t xml:space="preserve"> </w:t>
            </w:r>
            <w:r w:rsidR="00547F2C" w:rsidRPr="00492A27">
              <w:rPr>
                <w:bCs/>
                <w:lang w:val="kk-KZ"/>
              </w:rPr>
              <w:t>І</w:t>
            </w:r>
            <w:r w:rsidRPr="00492A27">
              <w:rPr>
                <w:bCs/>
                <w:lang w:val="kk-KZ"/>
              </w:rPr>
              <w:t>ндібұлақ.</w:t>
            </w:r>
            <w:r w:rsidR="00301323" w:rsidRPr="00492A27">
              <w:rPr>
                <w:bCs/>
                <w:lang w:val="kk-KZ"/>
              </w:rPr>
              <w:t xml:space="preserve"> </w:t>
            </w:r>
            <w:r w:rsidRPr="00492A27">
              <w:rPr>
                <w:bCs/>
                <w:lang w:val="kk-KZ"/>
              </w:rPr>
              <w:t>Бегалы.</w:t>
            </w:r>
            <w:r w:rsidR="00301323" w:rsidRPr="00492A27">
              <w:rPr>
                <w:bCs/>
                <w:lang w:val="kk-KZ"/>
              </w:rPr>
              <w:t xml:space="preserve"> </w:t>
            </w:r>
            <w:r w:rsidRPr="00492A27">
              <w:rPr>
                <w:bCs/>
                <w:lang w:val="kk-KZ"/>
              </w:rPr>
              <w:t>Әлия</w:t>
            </w:r>
            <w:r w:rsidR="00547F2C" w:rsidRPr="00492A27">
              <w:rPr>
                <w:bCs/>
                <w:lang w:val="kk-KZ"/>
              </w:rPr>
              <w:t>.</w:t>
            </w:r>
            <w:r w:rsidR="00301323" w:rsidRPr="00492A27">
              <w:rPr>
                <w:bCs/>
                <w:lang w:val="kk-KZ"/>
              </w:rPr>
              <w:t xml:space="preserve"> </w:t>
            </w:r>
            <w:r w:rsidRPr="00492A27">
              <w:rPr>
                <w:bCs/>
                <w:lang w:val="kk-KZ"/>
              </w:rPr>
              <w:t>Бұлақ.</w:t>
            </w:r>
            <w:r w:rsidR="00301323" w:rsidRPr="00492A27">
              <w:rPr>
                <w:bCs/>
                <w:lang w:val="kk-KZ"/>
              </w:rPr>
              <w:t xml:space="preserve"> </w:t>
            </w:r>
            <w:r w:rsidRPr="00492A27">
              <w:rPr>
                <w:bCs/>
                <w:lang w:val="kk-KZ"/>
              </w:rPr>
              <w:t>Жаңатал.</w:t>
            </w:r>
            <w:r w:rsidR="00301323" w:rsidRPr="00492A27">
              <w:rPr>
                <w:bCs/>
                <w:lang w:val="kk-KZ"/>
              </w:rPr>
              <w:t xml:space="preserve"> </w:t>
            </w:r>
            <w:r w:rsidRPr="00492A27">
              <w:rPr>
                <w:bCs/>
                <w:lang w:val="kk-KZ"/>
              </w:rPr>
              <w:t>Бестау.</w:t>
            </w:r>
            <w:r w:rsidR="00301323" w:rsidRPr="00492A27">
              <w:rPr>
                <w:bCs/>
                <w:lang w:val="kk-KZ"/>
              </w:rPr>
              <w:t xml:space="preserve"> </w:t>
            </w:r>
            <w:r w:rsidRPr="00492A27">
              <w:rPr>
                <w:bCs/>
                <w:lang w:val="kk-KZ"/>
              </w:rPr>
              <w:t>Жарсай.</w:t>
            </w:r>
            <w:r w:rsidR="00301323" w:rsidRPr="00492A27">
              <w:rPr>
                <w:bCs/>
                <w:lang w:val="kk-KZ"/>
              </w:rPr>
              <w:t xml:space="preserve"> </w:t>
            </w:r>
            <w:r w:rsidRPr="00492A27">
              <w:rPr>
                <w:bCs/>
                <w:lang w:val="kk-KZ"/>
              </w:rPr>
              <w:t>Терісаққан.</w:t>
            </w:r>
            <w:r w:rsidR="00301323" w:rsidRPr="00492A27">
              <w:rPr>
                <w:bCs/>
                <w:lang w:val="kk-KZ"/>
              </w:rPr>
              <w:t xml:space="preserve"> </w:t>
            </w:r>
            <w:r w:rsidRPr="00492A27">
              <w:rPr>
                <w:bCs/>
                <w:lang w:val="kk-KZ"/>
              </w:rPr>
              <w:t>Қарағанды   Жиренкопа</w:t>
            </w:r>
            <w:r w:rsidR="00301323" w:rsidRPr="00492A27">
              <w:rPr>
                <w:bCs/>
                <w:lang w:val="kk-KZ"/>
              </w:rPr>
              <w:t xml:space="preserve"> </w:t>
            </w:r>
            <w:r w:rsidRPr="00492A27">
              <w:rPr>
                <w:bCs/>
                <w:lang w:val="kk-KZ"/>
              </w:rPr>
              <w:t>Көк үй.</w:t>
            </w:r>
            <w:r w:rsidR="00301323" w:rsidRPr="00492A27">
              <w:rPr>
                <w:bCs/>
                <w:lang w:val="kk-KZ"/>
              </w:rPr>
              <w:t xml:space="preserve"> </w:t>
            </w:r>
            <w:r w:rsidRPr="00492A27">
              <w:rPr>
                <w:bCs/>
                <w:lang w:val="kk-KZ"/>
              </w:rPr>
              <w:t>Когала.</w:t>
            </w:r>
            <w:r w:rsidR="00301323" w:rsidRPr="00492A27">
              <w:rPr>
                <w:bCs/>
                <w:lang w:val="kk-KZ"/>
              </w:rPr>
              <w:t xml:space="preserve"> </w:t>
            </w:r>
            <w:r w:rsidRPr="00492A27">
              <w:rPr>
                <w:bCs/>
                <w:lang w:val="kk-KZ"/>
              </w:rPr>
              <w:t>Суғалы.</w:t>
            </w:r>
            <w:r w:rsidR="00301323" w:rsidRPr="00492A27">
              <w:rPr>
                <w:bCs/>
                <w:lang w:val="kk-KZ"/>
              </w:rPr>
              <w:t xml:space="preserve"> </w:t>
            </w:r>
            <w:r w:rsidRPr="00492A27">
              <w:rPr>
                <w:bCs/>
                <w:lang w:val="kk-KZ"/>
              </w:rPr>
              <w:t>Жарсай .</w:t>
            </w:r>
          </w:p>
          <w:p w14:paraId="3A9195F5" w14:textId="4386A33F" w:rsidR="00D714EE" w:rsidRPr="00492A27" w:rsidRDefault="007C3532" w:rsidP="00D714EE">
            <w:pPr>
              <w:jc w:val="both"/>
              <w:rPr>
                <w:bCs/>
                <w:lang w:val="kk-KZ"/>
              </w:rPr>
            </w:pPr>
            <w:r w:rsidRPr="00492A27">
              <w:rPr>
                <w:b/>
                <w:bCs/>
                <w:lang w:val="kk-KZ"/>
              </w:rPr>
              <w:t>Мәртөк ауданы</w:t>
            </w:r>
            <w:r w:rsidR="00547F2C" w:rsidRPr="00492A27">
              <w:rPr>
                <w:b/>
                <w:bCs/>
                <w:lang w:val="kk-KZ"/>
              </w:rPr>
              <w:t>:</w:t>
            </w:r>
            <w:r w:rsidR="00301323" w:rsidRPr="00492A27">
              <w:rPr>
                <w:b/>
                <w:bCs/>
                <w:lang w:val="kk-KZ"/>
              </w:rPr>
              <w:t xml:space="preserve"> </w:t>
            </w:r>
            <w:r w:rsidRPr="00492A27">
              <w:rPr>
                <w:bCs/>
                <w:lang w:val="kk-KZ"/>
              </w:rPr>
              <w:t>Жайсан.</w:t>
            </w:r>
            <w:r w:rsidR="00301323" w:rsidRPr="00492A27">
              <w:rPr>
                <w:bCs/>
                <w:lang w:val="kk-KZ"/>
              </w:rPr>
              <w:t xml:space="preserve"> </w:t>
            </w:r>
            <w:r w:rsidRPr="00492A27">
              <w:rPr>
                <w:bCs/>
                <w:lang w:val="kk-KZ"/>
              </w:rPr>
              <w:t>Көкпекті.</w:t>
            </w:r>
            <w:r w:rsidR="00301323" w:rsidRPr="00492A27">
              <w:rPr>
                <w:bCs/>
                <w:lang w:val="kk-KZ"/>
              </w:rPr>
              <w:t xml:space="preserve"> </w:t>
            </w:r>
            <w:r w:rsidRPr="00492A27">
              <w:rPr>
                <w:bCs/>
                <w:lang w:val="kk-KZ"/>
              </w:rPr>
              <w:t>Вознесеновка.</w:t>
            </w:r>
            <w:r w:rsidR="00301323" w:rsidRPr="00492A27">
              <w:rPr>
                <w:bCs/>
                <w:lang w:val="kk-KZ"/>
              </w:rPr>
              <w:t xml:space="preserve"> </w:t>
            </w:r>
            <w:r w:rsidRPr="00492A27">
              <w:rPr>
                <w:bCs/>
                <w:lang w:val="kk-KZ"/>
              </w:rPr>
              <w:t>Жаңажол.</w:t>
            </w:r>
            <w:r w:rsidR="00301323" w:rsidRPr="00492A27">
              <w:rPr>
                <w:bCs/>
                <w:lang w:val="kk-KZ"/>
              </w:rPr>
              <w:t xml:space="preserve"> </w:t>
            </w:r>
            <w:r w:rsidRPr="00492A27">
              <w:rPr>
                <w:bCs/>
                <w:lang w:val="kk-KZ"/>
              </w:rPr>
              <w:t>Қарабұла</w:t>
            </w:r>
            <w:r w:rsidR="00301323" w:rsidRPr="00492A27">
              <w:rPr>
                <w:bCs/>
                <w:lang w:val="kk-KZ"/>
              </w:rPr>
              <w:t>қ</w:t>
            </w:r>
            <w:r w:rsidRPr="00492A27">
              <w:rPr>
                <w:bCs/>
                <w:lang w:val="kk-KZ"/>
              </w:rPr>
              <w:t>.</w:t>
            </w:r>
            <w:r w:rsidR="00301323" w:rsidRPr="00492A27">
              <w:rPr>
                <w:bCs/>
                <w:lang w:val="kk-KZ"/>
              </w:rPr>
              <w:t xml:space="preserve"> </w:t>
            </w:r>
            <w:r w:rsidRPr="00492A27">
              <w:rPr>
                <w:bCs/>
                <w:lang w:val="kk-KZ"/>
              </w:rPr>
              <w:t>Родниковка.</w:t>
            </w:r>
            <w:r w:rsidR="00301323" w:rsidRPr="00492A27">
              <w:rPr>
                <w:bCs/>
                <w:lang w:val="kk-KZ"/>
              </w:rPr>
              <w:t xml:space="preserve"> </w:t>
            </w:r>
            <w:r w:rsidRPr="00492A27">
              <w:rPr>
                <w:bCs/>
                <w:lang w:val="kk-KZ"/>
              </w:rPr>
              <w:t>Хазірет   .Жездібай.</w:t>
            </w:r>
            <w:r w:rsidR="00301323" w:rsidRPr="00492A27">
              <w:rPr>
                <w:bCs/>
                <w:lang w:val="kk-KZ"/>
              </w:rPr>
              <w:t xml:space="preserve"> </w:t>
            </w:r>
            <w:r w:rsidRPr="00492A27">
              <w:rPr>
                <w:bCs/>
                <w:lang w:val="kk-KZ"/>
              </w:rPr>
              <w:t>Байнасай.</w:t>
            </w:r>
            <w:r w:rsidR="00301323" w:rsidRPr="00492A27">
              <w:rPr>
                <w:bCs/>
                <w:lang w:val="kk-KZ"/>
              </w:rPr>
              <w:t xml:space="preserve"> </w:t>
            </w:r>
            <w:r w:rsidRPr="00492A27">
              <w:rPr>
                <w:bCs/>
                <w:lang w:val="kk-KZ"/>
              </w:rPr>
              <w:t>Ақмоласай.</w:t>
            </w:r>
            <w:r w:rsidR="00301323" w:rsidRPr="00492A27">
              <w:rPr>
                <w:bCs/>
                <w:lang w:val="kk-KZ"/>
              </w:rPr>
              <w:t xml:space="preserve"> </w:t>
            </w:r>
            <w:r w:rsidRPr="00492A27">
              <w:rPr>
                <w:bCs/>
                <w:lang w:val="kk-KZ"/>
              </w:rPr>
              <w:t>Байторысай.</w:t>
            </w:r>
            <w:r w:rsidR="00301323" w:rsidRPr="00492A27">
              <w:rPr>
                <w:bCs/>
                <w:lang w:val="kk-KZ"/>
              </w:rPr>
              <w:t xml:space="preserve"> </w:t>
            </w:r>
            <w:r w:rsidRPr="00492A27">
              <w:rPr>
                <w:bCs/>
                <w:lang w:val="kk-KZ"/>
              </w:rPr>
              <w:t>Достық.</w:t>
            </w:r>
            <w:r w:rsidR="00301323" w:rsidRPr="00492A27">
              <w:rPr>
                <w:bCs/>
                <w:lang w:val="kk-KZ"/>
              </w:rPr>
              <w:t xml:space="preserve"> </w:t>
            </w:r>
            <w:r w:rsidRPr="00492A27">
              <w:rPr>
                <w:bCs/>
                <w:lang w:val="kk-KZ"/>
              </w:rPr>
              <w:t>Покровка.</w:t>
            </w:r>
            <w:r w:rsidR="00301323" w:rsidRPr="00492A27">
              <w:rPr>
                <w:bCs/>
                <w:lang w:val="kk-KZ"/>
              </w:rPr>
              <w:t xml:space="preserve"> </w:t>
            </w:r>
            <w:r w:rsidRPr="00492A27">
              <w:rPr>
                <w:bCs/>
                <w:lang w:val="kk-KZ"/>
              </w:rPr>
              <w:t>Полтавка.</w:t>
            </w:r>
            <w:r w:rsidR="00301323" w:rsidRPr="00492A27">
              <w:rPr>
                <w:bCs/>
                <w:lang w:val="kk-KZ"/>
              </w:rPr>
              <w:t xml:space="preserve"> </w:t>
            </w:r>
            <w:r w:rsidRPr="00492A27">
              <w:rPr>
                <w:bCs/>
                <w:lang w:val="kk-KZ"/>
              </w:rPr>
              <w:t>Қызылжар. Аққайың   . Шевченко.</w:t>
            </w:r>
            <w:r w:rsidR="00301323" w:rsidRPr="00492A27">
              <w:rPr>
                <w:bCs/>
                <w:lang w:val="kk-KZ"/>
              </w:rPr>
              <w:t xml:space="preserve"> </w:t>
            </w:r>
            <w:r w:rsidRPr="00492A27">
              <w:rPr>
                <w:bCs/>
                <w:lang w:val="kk-KZ"/>
              </w:rPr>
              <w:t>Борте.</w:t>
            </w:r>
            <w:r w:rsidR="00301323" w:rsidRPr="00492A27">
              <w:rPr>
                <w:bCs/>
                <w:lang w:val="kk-KZ"/>
              </w:rPr>
              <w:t xml:space="preserve"> </w:t>
            </w:r>
            <w:r w:rsidRPr="00492A27">
              <w:rPr>
                <w:bCs/>
                <w:lang w:val="kk-KZ"/>
              </w:rPr>
              <w:t>Құрмансай.</w:t>
            </w:r>
            <w:r w:rsidR="00301323" w:rsidRPr="00492A27">
              <w:rPr>
                <w:bCs/>
                <w:lang w:val="kk-KZ"/>
              </w:rPr>
              <w:t xml:space="preserve"> </w:t>
            </w:r>
            <w:r w:rsidRPr="00492A27">
              <w:rPr>
                <w:bCs/>
                <w:lang w:val="kk-KZ"/>
              </w:rPr>
              <w:t>Егізата.</w:t>
            </w:r>
            <w:r w:rsidR="00301323" w:rsidRPr="00492A27">
              <w:rPr>
                <w:bCs/>
                <w:lang w:val="kk-KZ"/>
              </w:rPr>
              <w:t xml:space="preserve"> </w:t>
            </w:r>
            <w:r w:rsidRPr="00492A27">
              <w:rPr>
                <w:bCs/>
                <w:lang w:val="kk-KZ"/>
              </w:rPr>
              <w:t>Шанды.</w:t>
            </w:r>
          </w:p>
          <w:p w14:paraId="7A113ACF" w14:textId="1F318E3E" w:rsidR="00D714EE" w:rsidRPr="00492A27" w:rsidRDefault="007C3532" w:rsidP="00D714EE">
            <w:pPr>
              <w:jc w:val="both"/>
              <w:rPr>
                <w:bCs/>
                <w:lang w:val="kk-KZ"/>
              </w:rPr>
            </w:pPr>
            <w:r w:rsidRPr="00492A27">
              <w:rPr>
                <w:b/>
                <w:bCs/>
                <w:lang w:val="kk-KZ"/>
              </w:rPr>
              <w:t>Мұғалжар ауданы</w:t>
            </w:r>
            <w:r w:rsidR="00547F2C" w:rsidRPr="00492A27">
              <w:rPr>
                <w:b/>
                <w:bCs/>
                <w:lang w:val="kk-KZ"/>
              </w:rPr>
              <w:t>:</w:t>
            </w:r>
            <w:r w:rsidRPr="00492A27">
              <w:rPr>
                <w:bCs/>
                <w:lang w:val="kk-KZ"/>
              </w:rPr>
              <w:t xml:space="preserve"> Ақкеме</w:t>
            </w:r>
            <w:r w:rsidR="00301323" w:rsidRPr="00492A27">
              <w:rPr>
                <w:bCs/>
                <w:lang w:val="kk-KZ"/>
              </w:rPr>
              <w:t>р</w:t>
            </w:r>
            <w:r w:rsidRPr="00492A27">
              <w:rPr>
                <w:bCs/>
                <w:lang w:val="kk-KZ"/>
              </w:rPr>
              <w:t>. Елек. Қотыбар батыр.</w:t>
            </w:r>
            <w:r w:rsidR="00301323" w:rsidRPr="00492A27">
              <w:rPr>
                <w:bCs/>
                <w:lang w:val="kk-KZ"/>
              </w:rPr>
              <w:t xml:space="preserve"> </w:t>
            </w:r>
            <w:r w:rsidRPr="00492A27">
              <w:rPr>
                <w:bCs/>
                <w:lang w:val="kk-KZ"/>
              </w:rPr>
              <w:t>Жарық.</w:t>
            </w:r>
            <w:r w:rsidR="00301323" w:rsidRPr="00492A27">
              <w:rPr>
                <w:bCs/>
                <w:lang w:val="kk-KZ"/>
              </w:rPr>
              <w:t xml:space="preserve"> </w:t>
            </w:r>
            <w:r w:rsidRPr="00492A27">
              <w:rPr>
                <w:bCs/>
                <w:lang w:val="kk-KZ"/>
              </w:rPr>
              <w:t>Көктөбе.</w:t>
            </w:r>
            <w:r w:rsidR="00301323" w:rsidRPr="00492A27">
              <w:rPr>
                <w:bCs/>
                <w:lang w:val="kk-KZ"/>
              </w:rPr>
              <w:t xml:space="preserve"> </w:t>
            </w:r>
            <w:r w:rsidRPr="00492A27">
              <w:rPr>
                <w:bCs/>
                <w:lang w:val="kk-KZ"/>
              </w:rPr>
              <w:t>Ащысай   .Сабындыкөл   .Ақсу.</w:t>
            </w:r>
            <w:r w:rsidR="00301323" w:rsidRPr="00492A27">
              <w:rPr>
                <w:bCs/>
                <w:lang w:val="kk-KZ"/>
              </w:rPr>
              <w:t xml:space="preserve"> </w:t>
            </w:r>
            <w:r w:rsidRPr="00492A27">
              <w:rPr>
                <w:bCs/>
                <w:lang w:val="kk-KZ"/>
              </w:rPr>
              <w:t>Жағабұлақ. Жаркемер.</w:t>
            </w:r>
            <w:r w:rsidR="00301323" w:rsidRPr="00492A27">
              <w:rPr>
                <w:bCs/>
                <w:lang w:val="kk-KZ"/>
              </w:rPr>
              <w:t xml:space="preserve"> </w:t>
            </w:r>
            <w:r w:rsidRPr="00492A27">
              <w:rPr>
                <w:bCs/>
                <w:lang w:val="kk-KZ"/>
              </w:rPr>
              <w:t>Саг</w:t>
            </w:r>
            <w:r w:rsidR="00301323" w:rsidRPr="00492A27">
              <w:rPr>
                <w:bCs/>
                <w:lang w:val="kk-KZ"/>
              </w:rPr>
              <w:t>а</w:t>
            </w:r>
            <w:r w:rsidRPr="00492A27">
              <w:rPr>
                <w:bCs/>
                <w:lang w:val="kk-KZ"/>
              </w:rPr>
              <w:t>.</w:t>
            </w:r>
            <w:r w:rsidR="00301323" w:rsidRPr="00492A27">
              <w:rPr>
                <w:bCs/>
                <w:lang w:val="kk-KZ"/>
              </w:rPr>
              <w:t xml:space="preserve"> </w:t>
            </w:r>
            <w:r w:rsidRPr="00492A27">
              <w:rPr>
                <w:bCs/>
                <w:lang w:val="kk-KZ"/>
              </w:rPr>
              <w:t>Шенгелши.</w:t>
            </w:r>
            <w:r w:rsidR="00301323" w:rsidRPr="00492A27">
              <w:rPr>
                <w:bCs/>
                <w:lang w:val="kk-KZ"/>
              </w:rPr>
              <w:t xml:space="preserve"> </w:t>
            </w:r>
            <w:r w:rsidRPr="00492A27">
              <w:rPr>
                <w:bCs/>
                <w:lang w:val="kk-KZ"/>
              </w:rPr>
              <w:t>Жұрын.</w:t>
            </w:r>
            <w:r w:rsidR="00301323" w:rsidRPr="00492A27">
              <w:rPr>
                <w:bCs/>
                <w:lang w:val="kk-KZ"/>
              </w:rPr>
              <w:t xml:space="preserve"> </w:t>
            </w:r>
            <w:r w:rsidRPr="00492A27">
              <w:rPr>
                <w:bCs/>
                <w:lang w:val="kk-KZ"/>
              </w:rPr>
              <w:t>Колденен-Темір.</w:t>
            </w:r>
            <w:r w:rsidR="00C25BA0" w:rsidRPr="00492A27">
              <w:rPr>
                <w:bCs/>
                <w:lang w:val="kk-KZ"/>
              </w:rPr>
              <w:t xml:space="preserve"> </w:t>
            </w:r>
            <w:r w:rsidRPr="00492A27">
              <w:rPr>
                <w:bCs/>
                <w:lang w:val="kk-KZ"/>
              </w:rPr>
              <w:t>Кубель.</w:t>
            </w:r>
            <w:r w:rsidR="00C25BA0" w:rsidRPr="00492A27">
              <w:rPr>
                <w:bCs/>
                <w:lang w:val="kk-KZ"/>
              </w:rPr>
              <w:t xml:space="preserve"> </w:t>
            </w:r>
            <w:r w:rsidRPr="00492A27">
              <w:rPr>
                <w:bCs/>
                <w:lang w:val="kk-KZ"/>
              </w:rPr>
              <w:t>Қаракөл   .Жаңатұрмыс.</w:t>
            </w:r>
            <w:r w:rsidR="00C25BA0" w:rsidRPr="00492A27">
              <w:rPr>
                <w:bCs/>
                <w:lang w:val="kk-KZ"/>
              </w:rPr>
              <w:t xml:space="preserve"> </w:t>
            </w:r>
            <w:r w:rsidRPr="00492A27">
              <w:rPr>
                <w:bCs/>
                <w:lang w:val="kk-KZ"/>
              </w:rPr>
              <w:t>Сағашил.</w:t>
            </w:r>
            <w:r w:rsidR="00C25BA0" w:rsidRPr="00492A27">
              <w:rPr>
                <w:bCs/>
                <w:lang w:val="kk-KZ"/>
              </w:rPr>
              <w:t xml:space="preserve"> </w:t>
            </w:r>
            <w:r w:rsidRPr="00492A27">
              <w:rPr>
                <w:bCs/>
                <w:lang w:val="kk-KZ"/>
              </w:rPr>
              <w:t>Тепсен-Қарабұла.</w:t>
            </w:r>
            <w:r w:rsidR="00C25BA0" w:rsidRPr="00492A27">
              <w:rPr>
                <w:bCs/>
                <w:lang w:val="kk-KZ"/>
              </w:rPr>
              <w:t xml:space="preserve"> </w:t>
            </w:r>
            <w:r w:rsidRPr="00492A27">
              <w:rPr>
                <w:bCs/>
                <w:lang w:val="kk-KZ"/>
              </w:rPr>
              <w:t>Басшили.</w:t>
            </w:r>
            <w:r w:rsidR="00C25BA0" w:rsidRPr="00492A27">
              <w:rPr>
                <w:bCs/>
                <w:lang w:val="kk-KZ"/>
              </w:rPr>
              <w:t xml:space="preserve"> </w:t>
            </w:r>
            <w:r w:rsidRPr="00492A27">
              <w:rPr>
                <w:bCs/>
                <w:lang w:val="kk-KZ"/>
              </w:rPr>
              <w:t>Темір көпір</w:t>
            </w:r>
            <w:r w:rsidR="00C25BA0" w:rsidRPr="00492A27">
              <w:rPr>
                <w:bCs/>
                <w:lang w:val="kk-KZ"/>
              </w:rPr>
              <w:t xml:space="preserve"> </w:t>
            </w:r>
            <w:r w:rsidRPr="00492A27">
              <w:rPr>
                <w:bCs/>
                <w:lang w:val="kk-KZ"/>
              </w:rPr>
              <w:t>Бірлік.</w:t>
            </w:r>
            <w:r w:rsidR="00C25BA0" w:rsidRPr="00492A27">
              <w:rPr>
                <w:bCs/>
                <w:lang w:val="kk-KZ"/>
              </w:rPr>
              <w:t xml:space="preserve"> </w:t>
            </w:r>
            <w:r w:rsidRPr="00492A27">
              <w:rPr>
                <w:bCs/>
                <w:lang w:val="kk-KZ"/>
              </w:rPr>
              <w:t>Құмжарған.</w:t>
            </w:r>
            <w:r w:rsidR="00C25BA0" w:rsidRPr="00492A27">
              <w:rPr>
                <w:bCs/>
                <w:lang w:val="kk-KZ"/>
              </w:rPr>
              <w:t xml:space="preserve"> </w:t>
            </w:r>
            <w:r w:rsidRPr="00492A27">
              <w:rPr>
                <w:bCs/>
                <w:lang w:val="kk-KZ"/>
              </w:rPr>
              <w:t>Құмсай.</w:t>
            </w:r>
            <w:r w:rsidR="00C25BA0" w:rsidRPr="00492A27">
              <w:rPr>
                <w:bCs/>
                <w:lang w:val="kk-KZ"/>
              </w:rPr>
              <w:t xml:space="preserve"> </w:t>
            </w:r>
            <w:r w:rsidRPr="00492A27">
              <w:rPr>
                <w:bCs/>
                <w:lang w:val="kk-KZ"/>
              </w:rPr>
              <w:t>Құмсай.</w:t>
            </w:r>
            <w:r w:rsidR="00C25BA0" w:rsidRPr="00492A27">
              <w:rPr>
                <w:bCs/>
                <w:lang w:val="kk-KZ"/>
              </w:rPr>
              <w:t xml:space="preserve"> </w:t>
            </w:r>
            <w:r w:rsidRPr="00492A27">
              <w:rPr>
                <w:bCs/>
                <w:lang w:val="kk-KZ"/>
              </w:rPr>
              <w:t>Миялыкөл.</w:t>
            </w:r>
            <w:r w:rsidR="00C25BA0" w:rsidRPr="00492A27">
              <w:rPr>
                <w:bCs/>
                <w:lang w:val="kk-KZ"/>
              </w:rPr>
              <w:t xml:space="preserve"> </w:t>
            </w:r>
            <w:r w:rsidRPr="00492A27">
              <w:rPr>
                <w:bCs/>
                <w:lang w:val="kk-KZ"/>
              </w:rPr>
              <w:t>Бұлақты.</w:t>
            </w:r>
            <w:r w:rsidR="00C25BA0" w:rsidRPr="00492A27">
              <w:rPr>
                <w:bCs/>
                <w:lang w:val="kk-KZ"/>
              </w:rPr>
              <w:t xml:space="preserve"> </w:t>
            </w:r>
            <w:r w:rsidRPr="00492A27">
              <w:rPr>
                <w:bCs/>
                <w:lang w:val="kk-KZ"/>
              </w:rPr>
              <w:t>Қожасай.</w:t>
            </w:r>
            <w:r w:rsidR="00C25BA0" w:rsidRPr="00492A27">
              <w:rPr>
                <w:bCs/>
                <w:lang w:val="kk-KZ"/>
              </w:rPr>
              <w:t xml:space="preserve"> </w:t>
            </w:r>
            <w:r w:rsidRPr="00492A27">
              <w:rPr>
                <w:bCs/>
                <w:lang w:val="kk-KZ"/>
              </w:rPr>
              <w:t>Қайыңды.</w:t>
            </w:r>
            <w:r w:rsidR="00C25BA0" w:rsidRPr="00492A27">
              <w:rPr>
                <w:bCs/>
                <w:lang w:val="kk-KZ"/>
              </w:rPr>
              <w:t xml:space="preserve"> </w:t>
            </w:r>
            <w:r w:rsidRPr="00492A27">
              <w:rPr>
                <w:bCs/>
                <w:lang w:val="kk-KZ"/>
              </w:rPr>
              <w:t>Алтынды.</w:t>
            </w:r>
            <w:r w:rsidR="00C25BA0" w:rsidRPr="00492A27">
              <w:rPr>
                <w:bCs/>
                <w:lang w:val="kk-KZ"/>
              </w:rPr>
              <w:t xml:space="preserve"> </w:t>
            </w:r>
            <w:r w:rsidRPr="00492A27">
              <w:rPr>
                <w:bCs/>
                <w:lang w:val="kk-KZ"/>
              </w:rPr>
              <w:t>Талдысай.</w:t>
            </w:r>
            <w:r w:rsidR="00C25BA0" w:rsidRPr="00492A27">
              <w:rPr>
                <w:bCs/>
                <w:lang w:val="kk-KZ"/>
              </w:rPr>
              <w:t xml:space="preserve"> </w:t>
            </w:r>
            <w:r w:rsidRPr="00492A27">
              <w:rPr>
                <w:bCs/>
                <w:lang w:val="kk-KZ"/>
              </w:rPr>
              <w:t>Еңбе.</w:t>
            </w:r>
            <w:r w:rsidR="00C25BA0" w:rsidRPr="00492A27">
              <w:rPr>
                <w:bCs/>
                <w:lang w:val="kk-KZ"/>
              </w:rPr>
              <w:t xml:space="preserve"> </w:t>
            </w:r>
            <w:r w:rsidRPr="00492A27">
              <w:rPr>
                <w:bCs/>
                <w:lang w:val="kk-KZ"/>
              </w:rPr>
              <w:t>Мұғалжар.</w:t>
            </w:r>
          </w:p>
          <w:p w14:paraId="6DBA1EF6" w14:textId="77777777" w:rsidR="000E13F7" w:rsidRDefault="007C3532" w:rsidP="00D714EE">
            <w:pPr>
              <w:jc w:val="both"/>
              <w:rPr>
                <w:bCs/>
                <w:lang w:val="kk-KZ"/>
              </w:rPr>
            </w:pPr>
            <w:r w:rsidRPr="00492A27">
              <w:rPr>
                <w:b/>
                <w:bCs/>
                <w:lang w:val="kk-KZ"/>
              </w:rPr>
              <w:t>Ойыл ауданы</w:t>
            </w:r>
            <w:r w:rsidR="00547F2C" w:rsidRPr="00492A27">
              <w:rPr>
                <w:b/>
                <w:bCs/>
                <w:lang w:val="kk-KZ"/>
              </w:rPr>
              <w:t>:</w:t>
            </w:r>
            <w:r w:rsidR="00C25BA0" w:rsidRPr="00492A27">
              <w:rPr>
                <w:b/>
                <w:bCs/>
                <w:lang w:val="kk-KZ"/>
              </w:rPr>
              <w:t xml:space="preserve"> </w:t>
            </w:r>
            <w:r w:rsidRPr="00492A27">
              <w:rPr>
                <w:bCs/>
                <w:lang w:val="kk-KZ"/>
              </w:rPr>
              <w:t>Сарбие.</w:t>
            </w:r>
            <w:r w:rsidR="00C25BA0" w:rsidRPr="00492A27">
              <w:rPr>
                <w:bCs/>
                <w:lang w:val="kk-KZ"/>
              </w:rPr>
              <w:t xml:space="preserve"> </w:t>
            </w:r>
            <w:r w:rsidRPr="00492A27">
              <w:rPr>
                <w:bCs/>
                <w:lang w:val="kk-KZ"/>
              </w:rPr>
              <w:t>Қаракөл.</w:t>
            </w:r>
            <w:r w:rsidR="00C25BA0" w:rsidRPr="00492A27">
              <w:rPr>
                <w:bCs/>
                <w:lang w:val="kk-KZ"/>
              </w:rPr>
              <w:t xml:space="preserve"> </w:t>
            </w:r>
            <w:r w:rsidRPr="00492A27">
              <w:rPr>
                <w:bCs/>
                <w:lang w:val="kk-KZ"/>
              </w:rPr>
              <w:t>Қараой</w:t>
            </w:r>
            <w:r w:rsidR="00C25BA0" w:rsidRPr="00492A27">
              <w:rPr>
                <w:bCs/>
                <w:lang w:val="kk-KZ"/>
              </w:rPr>
              <w:t xml:space="preserve">. </w:t>
            </w:r>
            <w:r w:rsidRPr="00492A27">
              <w:rPr>
                <w:bCs/>
                <w:lang w:val="kk-KZ"/>
              </w:rPr>
              <w:t>Кубасай.</w:t>
            </w:r>
            <w:r w:rsidR="00C25BA0" w:rsidRPr="00492A27">
              <w:rPr>
                <w:bCs/>
                <w:lang w:val="kk-KZ"/>
              </w:rPr>
              <w:t xml:space="preserve"> </w:t>
            </w:r>
            <w:r w:rsidRPr="00492A27">
              <w:rPr>
                <w:bCs/>
                <w:lang w:val="kk-KZ"/>
              </w:rPr>
              <w:t>Кемер.</w:t>
            </w:r>
            <w:r w:rsidR="00C25BA0" w:rsidRPr="00492A27">
              <w:rPr>
                <w:bCs/>
                <w:lang w:val="kk-KZ"/>
              </w:rPr>
              <w:t xml:space="preserve"> </w:t>
            </w:r>
            <w:r w:rsidRPr="00492A27">
              <w:rPr>
                <w:bCs/>
                <w:lang w:val="kk-KZ"/>
              </w:rPr>
              <w:t>Шикұдық.</w:t>
            </w:r>
            <w:r w:rsidR="00C25BA0" w:rsidRPr="00492A27">
              <w:rPr>
                <w:bCs/>
                <w:lang w:val="kk-KZ"/>
              </w:rPr>
              <w:t xml:space="preserve"> </w:t>
            </w:r>
            <w:r w:rsidRPr="00492A27">
              <w:rPr>
                <w:bCs/>
                <w:lang w:val="kk-KZ"/>
              </w:rPr>
              <w:t>Бестамақ.</w:t>
            </w:r>
            <w:r w:rsidR="00C25BA0" w:rsidRPr="00492A27">
              <w:rPr>
                <w:bCs/>
                <w:lang w:val="kk-KZ"/>
              </w:rPr>
              <w:t xml:space="preserve"> </w:t>
            </w:r>
            <w:r w:rsidRPr="00492A27">
              <w:rPr>
                <w:bCs/>
                <w:lang w:val="kk-KZ"/>
              </w:rPr>
              <w:t>Ақкемер.</w:t>
            </w:r>
            <w:r w:rsidR="00C25BA0" w:rsidRPr="00492A27">
              <w:rPr>
                <w:bCs/>
                <w:lang w:val="kk-KZ"/>
              </w:rPr>
              <w:t xml:space="preserve"> </w:t>
            </w:r>
            <w:r w:rsidRPr="00492A27">
              <w:rPr>
                <w:bCs/>
                <w:lang w:val="kk-KZ"/>
              </w:rPr>
              <w:t>Ақжар.</w:t>
            </w:r>
            <w:r w:rsidR="00C25BA0" w:rsidRPr="00492A27">
              <w:rPr>
                <w:bCs/>
                <w:lang w:val="kk-KZ"/>
              </w:rPr>
              <w:t xml:space="preserve"> </w:t>
            </w:r>
            <w:r w:rsidRPr="00492A27">
              <w:rPr>
                <w:bCs/>
                <w:lang w:val="kk-KZ"/>
              </w:rPr>
              <w:t>Қосембай.</w:t>
            </w:r>
            <w:r w:rsidR="00C25BA0" w:rsidRPr="00492A27">
              <w:rPr>
                <w:bCs/>
                <w:lang w:val="kk-KZ"/>
              </w:rPr>
              <w:t xml:space="preserve"> </w:t>
            </w:r>
            <w:r w:rsidR="000D2B6F" w:rsidRPr="00492A27">
              <w:rPr>
                <w:bCs/>
                <w:lang w:val="kk-KZ"/>
              </w:rPr>
              <w:t>Қ</w:t>
            </w:r>
            <w:r w:rsidRPr="00492A27">
              <w:rPr>
                <w:bCs/>
                <w:lang w:val="kk-KZ"/>
              </w:rPr>
              <w:t>оңырат.</w:t>
            </w:r>
            <w:r w:rsidR="00C25BA0" w:rsidRPr="00492A27">
              <w:rPr>
                <w:bCs/>
                <w:lang w:val="kk-KZ"/>
              </w:rPr>
              <w:t xml:space="preserve"> </w:t>
            </w:r>
            <w:r w:rsidRPr="00492A27">
              <w:rPr>
                <w:bCs/>
                <w:lang w:val="kk-KZ"/>
              </w:rPr>
              <w:t>Қаракемер.</w:t>
            </w:r>
            <w:r w:rsidR="00C25BA0" w:rsidRPr="00492A27">
              <w:rPr>
                <w:bCs/>
                <w:lang w:val="kk-KZ"/>
              </w:rPr>
              <w:t xml:space="preserve"> </w:t>
            </w:r>
            <w:r w:rsidRPr="00492A27">
              <w:rPr>
                <w:bCs/>
                <w:lang w:val="kk-KZ"/>
              </w:rPr>
              <w:t>Ақшатау.</w:t>
            </w:r>
            <w:r w:rsidR="00C25BA0" w:rsidRPr="00492A27">
              <w:rPr>
                <w:bCs/>
                <w:lang w:val="kk-KZ"/>
              </w:rPr>
              <w:t xml:space="preserve"> </w:t>
            </w:r>
            <w:r w:rsidRPr="00492A27">
              <w:rPr>
                <w:bCs/>
                <w:lang w:val="kk-KZ"/>
              </w:rPr>
              <w:t>Қаратал.</w:t>
            </w:r>
            <w:r w:rsidR="00C25BA0" w:rsidRPr="00492A27">
              <w:rPr>
                <w:bCs/>
                <w:lang w:val="kk-KZ"/>
              </w:rPr>
              <w:t xml:space="preserve"> </w:t>
            </w:r>
            <w:r w:rsidRPr="00492A27">
              <w:rPr>
                <w:bCs/>
                <w:lang w:val="kk-KZ"/>
              </w:rPr>
              <w:t>Қарасу.</w:t>
            </w:r>
            <w:r w:rsidR="00C25BA0" w:rsidRPr="00492A27">
              <w:rPr>
                <w:bCs/>
                <w:lang w:val="kk-KZ"/>
              </w:rPr>
              <w:t xml:space="preserve"> </w:t>
            </w:r>
            <w:r w:rsidRPr="00492A27">
              <w:rPr>
                <w:bCs/>
                <w:lang w:val="kk-KZ"/>
              </w:rPr>
              <w:t>Амангелді.</w:t>
            </w:r>
            <w:r w:rsidR="00C25BA0" w:rsidRPr="00492A27">
              <w:rPr>
                <w:bCs/>
                <w:lang w:val="kk-KZ"/>
              </w:rPr>
              <w:t xml:space="preserve"> </w:t>
            </w:r>
            <w:r w:rsidRPr="00492A27">
              <w:rPr>
                <w:bCs/>
                <w:lang w:val="kk-KZ"/>
              </w:rPr>
              <w:t>Қарасу.</w:t>
            </w:r>
            <w:r w:rsidR="00C25BA0" w:rsidRPr="00492A27">
              <w:rPr>
                <w:bCs/>
                <w:lang w:val="kk-KZ"/>
              </w:rPr>
              <w:t xml:space="preserve"> </w:t>
            </w:r>
            <w:r w:rsidRPr="00492A27">
              <w:rPr>
                <w:bCs/>
                <w:lang w:val="kk-KZ"/>
              </w:rPr>
              <w:t>Қоптоғай.</w:t>
            </w:r>
            <w:r w:rsidR="00C25BA0" w:rsidRPr="00492A27">
              <w:rPr>
                <w:bCs/>
                <w:lang w:val="kk-KZ"/>
              </w:rPr>
              <w:t xml:space="preserve"> </w:t>
            </w:r>
            <w:r w:rsidRPr="00492A27">
              <w:rPr>
                <w:bCs/>
                <w:lang w:val="kk-KZ"/>
              </w:rPr>
              <w:t>Шұбаршы</w:t>
            </w:r>
            <w:r w:rsidR="00C25BA0" w:rsidRPr="00492A27">
              <w:rPr>
                <w:bCs/>
                <w:lang w:val="kk-KZ"/>
              </w:rPr>
              <w:t>.</w:t>
            </w:r>
          </w:p>
          <w:p w14:paraId="2B2C6F2F" w14:textId="1842AEE4" w:rsidR="00D714EE" w:rsidRPr="00492A27" w:rsidRDefault="007C3532" w:rsidP="00D714EE">
            <w:pPr>
              <w:jc w:val="both"/>
              <w:rPr>
                <w:bCs/>
                <w:lang w:val="kk-KZ"/>
              </w:rPr>
            </w:pPr>
            <w:r w:rsidRPr="00492A27">
              <w:rPr>
                <w:b/>
                <w:bCs/>
                <w:lang w:val="kk-KZ"/>
              </w:rPr>
              <w:t>Темір ауданы</w:t>
            </w:r>
            <w:r w:rsidR="00547F2C" w:rsidRPr="00492A27">
              <w:rPr>
                <w:b/>
                <w:bCs/>
                <w:lang w:val="kk-KZ"/>
              </w:rPr>
              <w:t>:</w:t>
            </w:r>
            <w:r w:rsidR="000D2B6F" w:rsidRPr="00492A27">
              <w:rPr>
                <w:b/>
                <w:bCs/>
                <w:lang w:val="kk-KZ"/>
              </w:rPr>
              <w:t xml:space="preserve"> </w:t>
            </w:r>
            <w:r w:rsidRPr="00492A27">
              <w:rPr>
                <w:bCs/>
                <w:lang w:val="kk-KZ"/>
              </w:rPr>
              <w:t>Ақсай</w:t>
            </w:r>
            <w:r w:rsidR="00C25BA0" w:rsidRPr="00492A27">
              <w:rPr>
                <w:bCs/>
                <w:lang w:val="kk-KZ"/>
              </w:rPr>
              <w:t xml:space="preserve">. </w:t>
            </w:r>
            <w:r w:rsidRPr="00492A27">
              <w:rPr>
                <w:bCs/>
                <w:lang w:val="kk-KZ"/>
              </w:rPr>
              <w:t>Бірлік</w:t>
            </w:r>
            <w:r w:rsidR="00C25BA0" w:rsidRPr="00492A27">
              <w:rPr>
                <w:bCs/>
                <w:lang w:val="kk-KZ"/>
              </w:rPr>
              <w:t>.</w:t>
            </w:r>
            <w:r w:rsidRPr="00492A27">
              <w:rPr>
                <w:bCs/>
                <w:lang w:val="kk-KZ"/>
              </w:rPr>
              <w:t xml:space="preserve"> Құмкұдық</w:t>
            </w:r>
            <w:r w:rsidR="00C25BA0" w:rsidRPr="00492A27">
              <w:rPr>
                <w:bCs/>
                <w:lang w:val="kk-KZ"/>
              </w:rPr>
              <w:t xml:space="preserve">. </w:t>
            </w:r>
            <w:r w:rsidRPr="00492A27">
              <w:rPr>
                <w:bCs/>
                <w:lang w:val="kk-KZ"/>
              </w:rPr>
              <w:t>Бабатай</w:t>
            </w:r>
            <w:r w:rsidR="00C25BA0" w:rsidRPr="00492A27">
              <w:rPr>
                <w:bCs/>
                <w:lang w:val="kk-KZ"/>
              </w:rPr>
              <w:t>.</w:t>
            </w:r>
            <w:r w:rsidRPr="00492A27">
              <w:rPr>
                <w:bCs/>
                <w:lang w:val="kk-KZ"/>
              </w:rPr>
              <w:t xml:space="preserve"> Шибұлақ</w:t>
            </w:r>
            <w:r w:rsidR="00C25BA0" w:rsidRPr="00492A27">
              <w:rPr>
                <w:bCs/>
                <w:lang w:val="kk-KZ"/>
              </w:rPr>
              <w:t xml:space="preserve">. </w:t>
            </w:r>
            <w:r w:rsidRPr="00492A27">
              <w:rPr>
                <w:bCs/>
                <w:lang w:val="kk-KZ"/>
              </w:rPr>
              <w:t>Тасқопа</w:t>
            </w:r>
            <w:r w:rsidR="00C25BA0" w:rsidRPr="00492A27">
              <w:rPr>
                <w:bCs/>
                <w:lang w:val="kk-KZ"/>
              </w:rPr>
              <w:t xml:space="preserve">. </w:t>
            </w:r>
            <w:r w:rsidRPr="00492A27">
              <w:rPr>
                <w:bCs/>
                <w:lang w:val="kk-KZ"/>
              </w:rPr>
              <w:t>Кеңқияқ</w:t>
            </w:r>
            <w:r w:rsidR="00C25BA0" w:rsidRPr="00492A27">
              <w:rPr>
                <w:bCs/>
                <w:lang w:val="kk-KZ"/>
              </w:rPr>
              <w:t xml:space="preserve">. </w:t>
            </w:r>
            <w:r w:rsidRPr="00492A27">
              <w:rPr>
                <w:bCs/>
                <w:lang w:val="kk-KZ"/>
              </w:rPr>
              <w:t>Башенкөл</w:t>
            </w:r>
            <w:r w:rsidR="00C25BA0" w:rsidRPr="00492A27">
              <w:rPr>
                <w:bCs/>
                <w:lang w:val="kk-KZ"/>
              </w:rPr>
              <w:t xml:space="preserve">. </w:t>
            </w:r>
            <w:r w:rsidRPr="00492A27">
              <w:rPr>
                <w:bCs/>
                <w:lang w:val="kk-KZ"/>
              </w:rPr>
              <w:t>Қопа   Қалмаққырған Станциясы Шитубек</w:t>
            </w:r>
            <w:r w:rsidR="00C25BA0" w:rsidRPr="00492A27">
              <w:rPr>
                <w:bCs/>
                <w:lang w:val="kk-KZ"/>
              </w:rPr>
              <w:t xml:space="preserve">. </w:t>
            </w:r>
            <w:r w:rsidRPr="00492A27">
              <w:rPr>
                <w:bCs/>
                <w:lang w:val="kk-KZ"/>
              </w:rPr>
              <w:t>Алтықарасу</w:t>
            </w:r>
            <w:r w:rsidR="00C25BA0" w:rsidRPr="00492A27">
              <w:rPr>
                <w:bCs/>
                <w:lang w:val="kk-KZ"/>
              </w:rPr>
              <w:t xml:space="preserve">. </w:t>
            </w:r>
            <w:r w:rsidRPr="00492A27">
              <w:rPr>
                <w:bCs/>
                <w:lang w:val="kk-KZ"/>
              </w:rPr>
              <w:t>Еңбекші</w:t>
            </w:r>
            <w:r w:rsidR="00C25BA0" w:rsidRPr="00492A27">
              <w:rPr>
                <w:bCs/>
                <w:lang w:val="kk-KZ"/>
              </w:rPr>
              <w:t xml:space="preserve">. </w:t>
            </w:r>
            <w:r w:rsidRPr="00492A27">
              <w:rPr>
                <w:bCs/>
                <w:lang w:val="kk-KZ"/>
              </w:rPr>
              <w:t>Саратоғай</w:t>
            </w:r>
            <w:r w:rsidR="00C25BA0" w:rsidRPr="00492A27">
              <w:rPr>
                <w:bCs/>
                <w:lang w:val="kk-KZ"/>
              </w:rPr>
              <w:t xml:space="preserve">. </w:t>
            </w:r>
            <w:r w:rsidRPr="00492A27">
              <w:rPr>
                <w:bCs/>
                <w:lang w:val="kk-KZ"/>
              </w:rPr>
              <w:t>Шығырл</w:t>
            </w:r>
            <w:r w:rsidR="00C25BA0" w:rsidRPr="00492A27">
              <w:rPr>
                <w:bCs/>
                <w:lang w:val="kk-KZ"/>
              </w:rPr>
              <w:t xml:space="preserve">. </w:t>
            </w:r>
            <w:r w:rsidRPr="00492A27">
              <w:rPr>
                <w:bCs/>
                <w:lang w:val="kk-KZ"/>
              </w:rPr>
              <w:t>Саркөл   . Құмсай. Шұбаршы. Шұбарқұдық</w:t>
            </w:r>
            <w:r w:rsidR="00F27430" w:rsidRPr="00492A27">
              <w:rPr>
                <w:bCs/>
                <w:lang w:val="kk-KZ"/>
              </w:rPr>
              <w:t>.</w:t>
            </w:r>
            <w:r w:rsidRPr="00492A27">
              <w:rPr>
                <w:bCs/>
                <w:lang w:val="kk-KZ"/>
              </w:rPr>
              <w:t xml:space="preserve"> Балық</w:t>
            </w:r>
            <w:r w:rsidR="00547F2C" w:rsidRPr="00492A27">
              <w:rPr>
                <w:bCs/>
                <w:lang w:val="kk-KZ"/>
              </w:rPr>
              <w:t>.</w:t>
            </w:r>
            <w:r w:rsidRPr="00492A27">
              <w:rPr>
                <w:bCs/>
                <w:lang w:val="kk-KZ"/>
              </w:rPr>
              <w:t xml:space="preserve"> Аулау. Жақсымай.</w:t>
            </w:r>
          </w:p>
          <w:p w14:paraId="6926688A" w14:textId="6CD53647" w:rsidR="00D714EE" w:rsidRPr="00492A27" w:rsidRDefault="007C3532" w:rsidP="00D714EE">
            <w:pPr>
              <w:jc w:val="both"/>
              <w:rPr>
                <w:bCs/>
                <w:lang w:val="kk-KZ"/>
              </w:rPr>
            </w:pPr>
            <w:r w:rsidRPr="00492A27">
              <w:rPr>
                <w:b/>
                <w:bCs/>
                <w:lang w:val="kk-KZ"/>
              </w:rPr>
              <w:t>Хромтау</w:t>
            </w:r>
            <w:r w:rsidR="000D2B6F" w:rsidRPr="00492A27">
              <w:rPr>
                <w:b/>
                <w:bCs/>
                <w:lang w:val="kk-KZ"/>
              </w:rPr>
              <w:t xml:space="preserve"> </w:t>
            </w:r>
            <w:r w:rsidRPr="00492A27">
              <w:rPr>
                <w:b/>
                <w:bCs/>
                <w:lang w:val="kk-KZ"/>
              </w:rPr>
              <w:t>ауданы:</w:t>
            </w:r>
            <w:r w:rsidR="00547F2C" w:rsidRPr="00492A27">
              <w:rPr>
                <w:b/>
                <w:bCs/>
                <w:lang w:val="kk-KZ"/>
              </w:rPr>
              <w:t xml:space="preserve"> </w:t>
            </w:r>
            <w:r w:rsidRPr="00492A27">
              <w:rPr>
                <w:bCs/>
                <w:lang w:val="kk-KZ"/>
              </w:rPr>
              <w:t>Никельтау Аба</w:t>
            </w:r>
            <w:r w:rsidR="00F27430" w:rsidRPr="00492A27">
              <w:rPr>
                <w:bCs/>
                <w:lang w:val="kk-KZ"/>
              </w:rPr>
              <w:t xml:space="preserve">й. </w:t>
            </w:r>
            <w:r w:rsidRPr="00492A27">
              <w:rPr>
                <w:bCs/>
                <w:lang w:val="kk-KZ"/>
              </w:rPr>
              <w:t>Тассай</w:t>
            </w:r>
            <w:r w:rsidR="00F27430" w:rsidRPr="00492A27">
              <w:rPr>
                <w:bCs/>
                <w:lang w:val="kk-KZ"/>
              </w:rPr>
              <w:t xml:space="preserve">. </w:t>
            </w:r>
            <w:r w:rsidRPr="00492A27">
              <w:rPr>
                <w:bCs/>
                <w:lang w:val="kk-KZ"/>
              </w:rPr>
              <w:t>Бөгетсай</w:t>
            </w:r>
            <w:r w:rsidR="00F27430" w:rsidRPr="00492A27">
              <w:rPr>
                <w:bCs/>
                <w:lang w:val="kk-KZ"/>
              </w:rPr>
              <w:t xml:space="preserve">. </w:t>
            </w:r>
            <w:r w:rsidRPr="00492A27">
              <w:rPr>
                <w:bCs/>
                <w:lang w:val="kk-KZ"/>
              </w:rPr>
              <w:t>Қарлау</w:t>
            </w:r>
            <w:r w:rsidR="00F27430" w:rsidRPr="00492A27">
              <w:rPr>
                <w:bCs/>
                <w:lang w:val="kk-KZ"/>
              </w:rPr>
              <w:t xml:space="preserve">. </w:t>
            </w:r>
            <w:r w:rsidRPr="00492A27">
              <w:rPr>
                <w:bCs/>
                <w:lang w:val="kk-KZ"/>
              </w:rPr>
              <w:t>Көктау</w:t>
            </w:r>
            <w:r w:rsidR="00F27430" w:rsidRPr="00492A27">
              <w:rPr>
                <w:bCs/>
                <w:lang w:val="kk-KZ"/>
              </w:rPr>
              <w:t xml:space="preserve">. </w:t>
            </w:r>
            <w:r w:rsidRPr="00492A27">
              <w:rPr>
                <w:bCs/>
                <w:lang w:val="kk-KZ"/>
              </w:rPr>
              <w:t>Қопа</w:t>
            </w:r>
            <w:r w:rsidR="00F27430" w:rsidRPr="00492A27">
              <w:rPr>
                <w:bCs/>
                <w:lang w:val="kk-KZ"/>
              </w:rPr>
              <w:t xml:space="preserve">. </w:t>
            </w:r>
            <w:r w:rsidRPr="00492A27">
              <w:rPr>
                <w:bCs/>
                <w:lang w:val="kk-KZ"/>
              </w:rPr>
              <w:t>Тамды</w:t>
            </w:r>
            <w:r w:rsidR="00F27430" w:rsidRPr="00492A27">
              <w:rPr>
                <w:bCs/>
                <w:lang w:val="kk-KZ"/>
              </w:rPr>
              <w:t>.</w:t>
            </w:r>
            <w:r w:rsidRPr="00492A27">
              <w:rPr>
                <w:bCs/>
                <w:lang w:val="kk-KZ"/>
              </w:rPr>
              <w:t xml:space="preserve">  Құдықсай  Ойсылқара</w:t>
            </w:r>
            <w:r w:rsidR="00F27430" w:rsidRPr="00492A27">
              <w:rPr>
                <w:bCs/>
                <w:lang w:val="kk-KZ"/>
              </w:rPr>
              <w:t>.</w:t>
            </w:r>
            <w:r w:rsidRPr="00492A27">
              <w:rPr>
                <w:bCs/>
                <w:lang w:val="kk-KZ"/>
              </w:rPr>
              <w:t xml:space="preserve">  Қызылсу</w:t>
            </w:r>
            <w:r w:rsidR="00F27430" w:rsidRPr="00492A27">
              <w:rPr>
                <w:bCs/>
                <w:lang w:val="kk-KZ"/>
              </w:rPr>
              <w:t xml:space="preserve">. </w:t>
            </w:r>
            <w:r w:rsidRPr="00492A27">
              <w:rPr>
                <w:bCs/>
                <w:lang w:val="kk-KZ"/>
              </w:rPr>
              <w:t>Сарысай</w:t>
            </w:r>
            <w:r w:rsidR="00F27430" w:rsidRPr="00492A27">
              <w:rPr>
                <w:bCs/>
                <w:lang w:val="kk-KZ"/>
              </w:rPr>
              <w:t xml:space="preserve">. </w:t>
            </w:r>
            <w:r w:rsidRPr="00492A27">
              <w:rPr>
                <w:bCs/>
                <w:lang w:val="kk-KZ"/>
              </w:rPr>
              <w:t>Ақжар</w:t>
            </w:r>
            <w:r w:rsidR="00F27430" w:rsidRPr="00492A27">
              <w:rPr>
                <w:bCs/>
                <w:lang w:val="kk-KZ"/>
              </w:rPr>
              <w:t xml:space="preserve">. </w:t>
            </w:r>
            <w:r w:rsidRPr="00492A27">
              <w:rPr>
                <w:bCs/>
                <w:lang w:val="kk-KZ"/>
              </w:rPr>
              <w:t>Майтөбе</w:t>
            </w:r>
            <w:r w:rsidR="00F27430" w:rsidRPr="00492A27">
              <w:rPr>
                <w:bCs/>
                <w:lang w:val="kk-KZ"/>
              </w:rPr>
              <w:t xml:space="preserve">. </w:t>
            </w:r>
            <w:r w:rsidRPr="00492A27">
              <w:rPr>
                <w:bCs/>
                <w:lang w:val="kk-KZ"/>
              </w:rPr>
              <w:t>Көктерек</w:t>
            </w:r>
            <w:r w:rsidR="00F27430" w:rsidRPr="00492A27">
              <w:rPr>
                <w:bCs/>
                <w:lang w:val="kk-KZ"/>
              </w:rPr>
              <w:t xml:space="preserve">. </w:t>
            </w:r>
            <w:r w:rsidRPr="00492A27">
              <w:rPr>
                <w:bCs/>
                <w:lang w:val="kk-KZ"/>
              </w:rPr>
              <w:t>Аққұдық</w:t>
            </w:r>
            <w:r w:rsidR="00F27430" w:rsidRPr="00492A27">
              <w:rPr>
                <w:bCs/>
                <w:lang w:val="kk-KZ"/>
              </w:rPr>
              <w:t xml:space="preserve">. </w:t>
            </w:r>
            <w:r w:rsidRPr="00492A27">
              <w:rPr>
                <w:bCs/>
                <w:lang w:val="kk-KZ"/>
              </w:rPr>
              <w:t>Дон</w:t>
            </w:r>
            <w:r w:rsidR="00F27430" w:rsidRPr="00492A27">
              <w:rPr>
                <w:bCs/>
                <w:lang w:val="kk-KZ"/>
              </w:rPr>
              <w:t xml:space="preserve">. </w:t>
            </w:r>
            <w:r w:rsidRPr="00492A27">
              <w:rPr>
                <w:bCs/>
                <w:lang w:val="kk-KZ"/>
              </w:rPr>
              <w:t>Оңғар</w:t>
            </w:r>
            <w:r w:rsidR="00F27430" w:rsidRPr="00492A27">
              <w:rPr>
                <w:bCs/>
                <w:lang w:val="kk-KZ"/>
              </w:rPr>
              <w:t xml:space="preserve">. </w:t>
            </w:r>
            <w:r w:rsidRPr="00492A27">
              <w:rPr>
                <w:bCs/>
                <w:lang w:val="kk-KZ"/>
              </w:rPr>
              <w:t>Табантал  Жайлаусай</w:t>
            </w:r>
            <w:r w:rsidR="00F27430" w:rsidRPr="00492A27">
              <w:rPr>
                <w:bCs/>
                <w:lang w:val="kk-KZ"/>
              </w:rPr>
              <w:t xml:space="preserve">. </w:t>
            </w:r>
            <w:r w:rsidRPr="00492A27">
              <w:rPr>
                <w:bCs/>
                <w:lang w:val="kk-KZ"/>
              </w:rPr>
              <w:t>Қоптоғай</w:t>
            </w:r>
            <w:r w:rsidR="00F27430" w:rsidRPr="00492A27">
              <w:rPr>
                <w:bCs/>
                <w:lang w:val="kk-KZ"/>
              </w:rPr>
              <w:t xml:space="preserve">. </w:t>
            </w:r>
            <w:r w:rsidRPr="00492A27">
              <w:rPr>
                <w:bCs/>
                <w:lang w:val="kk-KZ"/>
              </w:rPr>
              <w:t>Тасөткел</w:t>
            </w:r>
            <w:r w:rsidR="00547F2C" w:rsidRPr="00492A27">
              <w:rPr>
                <w:bCs/>
                <w:lang w:val="kk-KZ"/>
              </w:rPr>
              <w:t xml:space="preserve">. </w:t>
            </w:r>
            <w:r w:rsidRPr="00492A27">
              <w:rPr>
                <w:bCs/>
                <w:lang w:val="kk-KZ"/>
              </w:rPr>
              <w:t>Ақбұлақ</w:t>
            </w:r>
            <w:r w:rsidR="00547F2C" w:rsidRPr="00492A27">
              <w:rPr>
                <w:bCs/>
                <w:lang w:val="kk-KZ"/>
              </w:rPr>
              <w:t xml:space="preserve">. </w:t>
            </w:r>
            <w:r w:rsidRPr="00492A27">
              <w:rPr>
                <w:bCs/>
                <w:lang w:val="kk-KZ"/>
              </w:rPr>
              <w:t>Тассай</w:t>
            </w:r>
            <w:r w:rsidR="00547F2C" w:rsidRPr="00492A27">
              <w:rPr>
                <w:bCs/>
                <w:lang w:val="kk-KZ"/>
              </w:rPr>
              <w:t xml:space="preserve">. </w:t>
            </w:r>
            <w:r w:rsidRPr="00492A27">
              <w:rPr>
                <w:bCs/>
                <w:lang w:val="kk-KZ"/>
              </w:rPr>
              <w:t>Кокпекты</w:t>
            </w:r>
            <w:r w:rsidR="00547F2C" w:rsidRPr="00492A27">
              <w:rPr>
                <w:bCs/>
                <w:lang w:val="kk-KZ"/>
              </w:rPr>
              <w:t>.</w:t>
            </w:r>
          </w:p>
          <w:p w14:paraId="61FE2197" w14:textId="5A1D8C2C" w:rsidR="007C3532" w:rsidRPr="00492A27" w:rsidRDefault="007C3532" w:rsidP="00D714EE">
            <w:pPr>
              <w:jc w:val="both"/>
              <w:rPr>
                <w:bCs/>
                <w:lang w:val="kk-KZ"/>
              </w:rPr>
            </w:pPr>
            <w:r w:rsidRPr="00492A27">
              <w:rPr>
                <w:b/>
                <w:bCs/>
                <w:lang w:val="kk-KZ"/>
              </w:rPr>
              <w:t>Шалқар ауданы</w:t>
            </w:r>
            <w:r w:rsidR="00547F2C" w:rsidRPr="00492A27">
              <w:rPr>
                <w:b/>
                <w:bCs/>
                <w:lang w:val="kk-KZ"/>
              </w:rPr>
              <w:t xml:space="preserve">: </w:t>
            </w:r>
            <w:r w:rsidRPr="00492A27">
              <w:rPr>
                <w:bCs/>
                <w:lang w:val="kk-KZ"/>
              </w:rPr>
              <w:t>Бегімбет</w:t>
            </w:r>
            <w:r w:rsidR="00547F2C" w:rsidRPr="00492A27">
              <w:rPr>
                <w:bCs/>
                <w:lang w:val="kk-KZ"/>
              </w:rPr>
              <w:t xml:space="preserve">. </w:t>
            </w:r>
            <w:r w:rsidRPr="00492A27">
              <w:rPr>
                <w:bCs/>
                <w:lang w:val="kk-KZ"/>
              </w:rPr>
              <w:t>Алакөз</w:t>
            </w:r>
            <w:r w:rsidR="00547F2C" w:rsidRPr="00492A27">
              <w:rPr>
                <w:bCs/>
                <w:lang w:val="kk-KZ"/>
              </w:rPr>
              <w:t xml:space="preserve">. </w:t>
            </w:r>
            <w:r w:rsidRPr="00492A27">
              <w:rPr>
                <w:bCs/>
                <w:lang w:val="kk-KZ"/>
              </w:rPr>
              <w:t>Есет</w:t>
            </w:r>
            <w:r w:rsidR="00547F2C" w:rsidRPr="00492A27">
              <w:rPr>
                <w:bCs/>
                <w:lang w:val="kk-KZ"/>
              </w:rPr>
              <w:t xml:space="preserve">. </w:t>
            </w:r>
            <w:r w:rsidRPr="00492A27">
              <w:rPr>
                <w:bCs/>
                <w:lang w:val="kk-KZ"/>
              </w:rPr>
              <w:t>(Есетата)Монке би</w:t>
            </w:r>
            <w:r w:rsidR="00547F2C" w:rsidRPr="00492A27">
              <w:rPr>
                <w:bCs/>
                <w:lang w:val="kk-KZ"/>
              </w:rPr>
              <w:t xml:space="preserve">. </w:t>
            </w:r>
            <w:r w:rsidRPr="00492A27">
              <w:rPr>
                <w:bCs/>
                <w:lang w:val="kk-KZ"/>
              </w:rPr>
              <w:t>Қауылжар</w:t>
            </w:r>
            <w:r w:rsidR="00547F2C" w:rsidRPr="00492A27">
              <w:rPr>
                <w:bCs/>
                <w:lang w:val="kk-KZ"/>
              </w:rPr>
              <w:t xml:space="preserve">. </w:t>
            </w:r>
            <w:r w:rsidRPr="00492A27">
              <w:rPr>
                <w:bCs/>
                <w:lang w:val="kk-KZ"/>
              </w:rPr>
              <w:t>Қайдауыл.</w:t>
            </w:r>
            <w:r w:rsidR="00547F2C" w:rsidRPr="00492A27">
              <w:rPr>
                <w:bCs/>
                <w:lang w:val="kk-KZ"/>
              </w:rPr>
              <w:t xml:space="preserve"> </w:t>
            </w:r>
            <w:r w:rsidRPr="00492A27">
              <w:rPr>
                <w:bCs/>
                <w:lang w:val="kk-KZ"/>
              </w:rPr>
              <w:t xml:space="preserve">Қаратоғай  </w:t>
            </w:r>
            <w:r w:rsidRPr="00492A27">
              <w:rPr>
                <w:bCs/>
                <w:lang w:val="kk-KZ"/>
              </w:rPr>
              <w:lastRenderedPageBreak/>
              <w:t>Шілікті</w:t>
            </w:r>
            <w:r w:rsidR="00547F2C" w:rsidRPr="00492A27">
              <w:rPr>
                <w:bCs/>
                <w:lang w:val="kk-KZ"/>
              </w:rPr>
              <w:t xml:space="preserve">. </w:t>
            </w:r>
            <w:r w:rsidRPr="00492A27">
              <w:rPr>
                <w:bCs/>
                <w:lang w:val="kk-KZ"/>
              </w:rPr>
              <w:t>Карашокат.</w:t>
            </w:r>
            <w:r w:rsidR="00547F2C" w:rsidRPr="00492A27">
              <w:rPr>
                <w:bCs/>
                <w:lang w:val="kk-KZ"/>
              </w:rPr>
              <w:t xml:space="preserve"> </w:t>
            </w:r>
            <w:r w:rsidRPr="00492A27">
              <w:rPr>
                <w:bCs/>
                <w:lang w:val="kk-KZ"/>
              </w:rPr>
              <w:t>Ақесп</w:t>
            </w:r>
            <w:r w:rsidR="00547F2C" w:rsidRPr="00492A27">
              <w:rPr>
                <w:bCs/>
                <w:lang w:val="kk-KZ"/>
              </w:rPr>
              <w:t xml:space="preserve">. </w:t>
            </w:r>
            <w:r w:rsidRPr="00492A27">
              <w:rPr>
                <w:bCs/>
                <w:lang w:val="kk-KZ"/>
              </w:rPr>
              <w:t>Тоғыздың.</w:t>
            </w:r>
            <w:r w:rsidR="00547F2C" w:rsidRPr="00492A27">
              <w:rPr>
                <w:bCs/>
                <w:lang w:val="kk-KZ"/>
              </w:rPr>
              <w:t xml:space="preserve"> </w:t>
            </w:r>
            <w:r w:rsidRPr="00492A27">
              <w:rPr>
                <w:bCs/>
                <w:lang w:val="kk-KZ"/>
              </w:rPr>
              <w:t>Байқадам</w:t>
            </w:r>
            <w:r w:rsidR="00547F2C" w:rsidRPr="00492A27">
              <w:rPr>
                <w:bCs/>
                <w:lang w:val="kk-KZ"/>
              </w:rPr>
              <w:t xml:space="preserve">. </w:t>
            </w:r>
            <w:r w:rsidRPr="00492A27">
              <w:rPr>
                <w:bCs/>
                <w:lang w:val="kk-KZ"/>
              </w:rPr>
              <w:t>Аққайтым</w:t>
            </w:r>
            <w:r w:rsidR="00547F2C" w:rsidRPr="00492A27">
              <w:rPr>
                <w:bCs/>
                <w:lang w:val="kk-KZ"/>
              </w:rPr>
              <w:t xml:space="preserve">. </w:t>
            </w:r>
            <w:r w:rsidRPr="00492A27">
              <w:rPr>
                <w:bCs/>
                <w:lang w:val="kk-KZ"/>
              </w:rPr>
              <w:t>Жылтыр</w:t>
            </w:r>
            <w:r w:rsidR="00547F2C" w:rsidRPr="00492A27">
              <w:rPr>
                <w:bCs/>
                <w:lang w:val="kk-KZ"/>
              </w:rPr>
              <w:t xml:space="preserve">. </w:t>
            </w:r>
            <w:r w:rsidRPr="00492A27">
              <w:rPr>
                <w:bCs/>
                <w:lang w:val="kk-KZ"/>
              </w:rPr>
              <w:t>Бершүгір Көшесі</w:t>
            </w:r>
            <w:r w:rsidR="00547F2C" w:rsidRPr="00492A27">
              <w:rPr>
                <w:bCs/>
                <w:lang w:val="kk-KZ"/>
              </w:rPr>
              <w:t xml:space="preserve"> </w:t>
            </w:r>
            <w:r w:rsidRPr="00492A27">
              <w:rPr>
                <w:bCs/>
                <w:lang w:val="kk-KZ"/>
              </w:rPr>
              <w:t>Котыртас.</w:t>
            </w:r>
            <w:r w:rsidR="00547F2C" w:rsidRPr="00492A27">
              <w:rPr>
                <w:bCs/>
                <w:lang w:val="kk-KZ"/>
              </w:rPr>
              <w:t xml:space="preserve"> </w:t>
            </w:r>
            <w:r w:rsidRPr="00492A27">
              <w:rPr>
                <w:bCs/>
                <w:lang w:val="kk-KZ"/>
              </w:rPr>
              <w:t>Ақтан батыр</w:t>
            </w:r>
            <w:r w:rsidR="00547F2C" w:rsidRPr="00492A27">
              <w:rPr>
                <w:bCs/>
                <w:lang w:val="kk-KZ"/>
              </w:rPr>
              <w:t xml:space="preserve">. </w:t>
            </w:r>
            <w:r w:rsidRPr="00492A27">
              <w:rPr>
                <w:bCs/>
                <w:lang w:val="kk-KZ"/>
              </w:rPr>
              <w:t>Сарысай</w:t>
            </w:r>
            <w:r w:rsidR="00547F2C" w:rsidRPr="00492A27">
              <w:rPr>
                <w:bCs/>
                <w:lang w:val="kk-KZ"/>
              </w:rPr>
              <w:t xml:space="preserve">. </w:t>
            </w:r>
            <w:r w:rsidRPr="00492A27">
              <w:rPr>
                <w:bCs/>
                <w:lang w:val="kk-KZ"/>
              </w:rPr>
              <w:t>Алабас</w:t>
            </w:r>
            <w:r w:rsidR="00547F2C" w:rsidRPr="00492A27">
              <w:rPr>
                <w:bCs/>
                <w:lang w:val="kk-KZ"/>
              </w:rPr>
              <w:t xml:space="preserve">. </w:t>
            </w:r>
            <w:r w:rsidRPr="00492A27">
              <w:rPr>
                <w:bCs/>
                <w:lang w:val="kk-KZ"/>
              </w:rPr>
              <w:t>Талдықұм</w:t>
            </w:r>
            <w:r w:rsidR="00547F2C" w:rsidRPr="00492A27">
              <w:rPr>
                <w:bCs/>
                <w:lang w:val="kk-KZ"/>
              </w:rPr>
              <w:t xml:space="preserve">. </w:t>
            </w:r>
            <w:r w:rsidRPr="00492A27">
              <w:rPr>
                <w:bCs/>
                <w:lang w:val="kk-KZ"/>
              </w:rPr>
              <w:t>Тұмалыкөл</w:t>
            </w:r>
            <w:r w:rsidR="00547F2C" w:rsidRPr="00492A27">
              <w:rPr>
                <w:bCs/>
                <w:lang w:val="kk-KZ"/>
              </w:rPr>
              <w:t xml:space="preserve">. </w:t>
            </w:r>
            <w:r w:rsidRPr="00492A27">
              <w:rPr>
                <w:bCs/>
                <w:lang w:val="kk-KZ"/>
              </w:rPr>
              <w:t>Жылан.</w:t>
            </w:r>
            <w:r w:rsidR="00547F2C" w:rsidRPr="00492A27">
              <w:rPr>
                <w:bCs/>
                <w:lang w:val="kk-KZ"/>
              </w:rPr>
              <w:t xml:space="preserve"> </w:t>
            </w:r>
            <w:r w:rsidRPr="00492A27">
              <w:rPr>
                <w:bCs/>
                <w:lang w:val="kk-KZ"/>
              </w:rPr>
              <w:t>Копмола</w:t>
            </w:r>
            <w:r w:rsidR="00547F2C" w:rsidRPr="00492A27">
              <w:rPr>
                <w:bCs/>
                <w:lang w:val="kk-KZ"/>
              </w:rPr>
              <w:t xml:space="preserve"> </w:t>
            </w:r>
            <w:r w:rsidRPr="00492A27">
              <w:rPr>
                <w:bCs/>
                <w:lang w:val="kk-KZ"/>
              </w:rPr>
              <w:t>Кендала р-зд</w:t>
            </w:r>
            <w:r w:rsidR="00547F2C" w:rsidRPr="00492A27">
              <w:rPr>
                <w:bCs/>
                <w:lang w:val="kk-KZ"/>
              </w:rPr>
              <w:t xml:space="preserve"> </w:t>
            </w:r>
            <w:r w:rsidRPr="00492A27">
              <w:rPr>
                <w:bCs/>
                <w:lang w:val="kk-KZ"/>
              </w:rPr>
              <w:t>Тосбұлақ р-зд</w:t>
            </w:r>
            <w:r w:rsidR="000D2B6F" w:rsidRPr="00492A27">
              <w:rPr>
                <w:bCs/>
                <w:lang w:val="kk-KZ"/>
              </w:rPr>
              <w:t xml:space="preserve"> </w:t>
            </w:r>
            <w:r w:rsidRPr="00492A27">
              <w:rPr>
                <w:bCs/>
                <w:lang w:val="kk-KZ"/>
              </w:rPr>
              <w:t>Бозой</w:t>
            </w:r>
            <w:r w:rsidR="00547F2C" w:rsidRPr="00492A27">
              <w:rPr>
                <w:bCs/>
                <w:lang w:val="kk-KZ"/>
              </w:rPr>
              <w:t xml:space="preserve">. </w:t>
            </w:r>
            <w:r w:rsidRPr="00492A27">
              <w:rPr>
                <w:bCs/>
                <w:lang w:val="kk-KZ"/>
              </w:rPr>
              <w:t>Конбақты</w:t>
            </w:r>
            <w:r w:rsidR="00547F2C" w:rsidRPr="00492A27">
              <w:rPr>
                <w:bCs/>
                <w:lang w:val="kk-KZ"/>
              </w:rPr>
              <w:t xml:space="preserve">. </w:t>
            </w:r>
            <w:r w:rsidRPr="00492A27">
              <w:rPr>
                <w:bCs/>
                <w:lang w:val="kk-KZ"/>
              </w:rPr>
              <w:t>Қорғанжар</w:t>
            </w:r>
            <w:r w:rsidR="00547F2C" w:rsidRPr="00492A27">
              <w:rPr>
                <w:bCs/>
                <w:lang w:val="kk-KZ"/>
              </w:rPr>
              <w:t xml:space="preserve">. </w:t>
            </w:r>
            <w:r w:rsidRPr="00492A27">
              <w:rPr>
                <w:bCs/>
                <w:lang w:val="kk-KZ"/>
              </w:rPr>
              <w:t>Шоқысу.</w:t>
            </w:r>
            <w:r w:rsidR="00547F2C" w:rsidRPr="00492A27">
              <w:rPr>
                <w:bCs/>
                <w:lang w:val="kk-KZ"/>
              </w:rPr>
              <w:t xml:space="preserve"> </w:t>
            </w:r>
            <w:r w:rsidRPr="00492A27">
              <w:rPr>
                <w:bCs/>
                <w:lang w:val="kk-KZ"/>
              </w:rPr>
              <w:t>Копасор</w:t>
            </w:r>
            <w:r w:rsidR="00547F2C" w:rsidRPr="00492A27">
              <w:rPr>
                <w:bCs/>
                <w:lang w:val="kk-KZ"/>
              </w:rPr>
              <w:t>.</w:t>
            </w:r>
          </w:p>
        </w:tc>
      </w:tr>
      <w:tr w:rsidR="004739E3" w:rsidRPr="00FA2031" w14:paraId="38DF6698"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6BBABA6D"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lastRenderedPageBreak/>
              <w:t>11. Мемлекеттік өртке қарсы қызметі жоқ ауылда (аудандарда, ауылдық округтерде, ауылдарда) құрылған ерікті өртке қарсы құралымдардың саны.</w:t>
            </w:r>
          </w:p>
        </w:tc>
        <w:tc>
          <w:tcPr>
            <w:tcW w:w="10432" w:type="dxa"/>
            <w:tcBorders>
              <w:top w:val="single" w:sz="4" w:space="0" w:color="auto"/>
              <w:left w:val="single" w:sz="4" w:space="0" w:color="auto"/>
              <w:bottom w:val="single" w:sz="4" w:space="0" w:color="auto"/>
              <w:right w:val="single" w:sz="4" w:space="0" w:color="auto"/>
            </w:tcBorders>
            <w:hideMark/>
          </w:tcPr>
          <w:p w14:paraId="09C4A395" w14:textId="77777777" w:rsidR="00634992" w:rsidRPr="00492A27" w:rsidRDefault="004739E3" w:rsidP="004739E3">
            <w:pPr>
              <w:rPr>
                <w:bCs/>
                <w:lang w:val="kk-KZ"/>
              </w:rPr>
            </w:pPr>
            <w:r w:rsidRPr="00492A27">
              <w:rPr>
                <w:bCs/>
                <w:lang w:val="kk-KZ"/>
              </w:rPr>
              <w:t xml:space="preserve">Ақтөбе облысының аумағында халық саны 115105 адамнан тұратын 196 елді мекенді өртке қарсы қорғауды жүзеге асыратын 73 өрт сөндіру бекеті құрылды, қоғамдық бірлестік мәртебесі бар 14 ӨҚЕҚ құрылды, оның </w:t>
            </w:r>
          </w:p>
          <w:p w14:paraId="24ED2634" w14:textId="56C9761A" w:rsidR="004739E3" w:rsidRPr="00D714EE" w:rsidRDefault="004739E3" w:rsidP="004739E3">
            <w:pPr>
              <w:rPr>
                <w:bCs/>
                <w:lang w:val="kk-KZ"/>
              </w:rPr>
            </w:pPr>
            <w:r w:rsidRPr="00492A27">
              <w:rPr>
                <w:bCs/>
                <w:lang w:val="kk-KZ"/>
              </w:rPr>
              <w:t>мнан тұратын 142 команда кіреді.</w:t>
            </w:r>
          </w:p>
        </w:tc>
      </w:tr>
      <w:tr w:rsidR="004739E3" w:rsidRPr="008C1727" w14:paraId="6E3EEE2E"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6D6F968E" w14:textId="77777777" w:rsidR="004739E3" w:rsidRPr="00492A27" w:rsidRDefault="004739E3" w:rsidP="004739E3">
            <w:pPr>
              <w:widowControl w:val="0"/>
              <w:autoSpaceDE w:val="0"/>
              <w:autoSpaceDN w:val="0"/>
              <w:adjustRightInd w:val="0"/>
              <w:ind w:firstLine="708"/>
              <w:jc w:val="both"/>
              <w:rPr>
                <w:lang w:val="kk-KZ"/>
              </w:rPr>
            </w:pPr>
            <w:r w:rsidRPr="00492A27">
              <w:rPr>
                <w:lang w:val="kk-KZ"/>
              </w:rPr>
              <w:t>12. Халықты құлақтандырудың соңғы құрылғыларымен қамтамасыз ету, %:</w:t>
            </w:r>
          </w:p>
          <w:p w14:paraId="6CEFAE69" w14:textId="77777777" w:rsidR="004739E3" w:rsidRPr="00492A27" w:rsidRDefault="004739E3" w:rsidP="004739E3">
            <w:pPr>
              <w:widowControl w:val="0"/>
              <w:autoSpaceDE w:val="0"/>
              <w:autoSpaceDN w:val="0"/>
              <w:adjustRightInd w:val="0"/>
              <w:ind w:firstLine="708"/>
              <w:jc w:val="both"/>
              <w:rPr>
                <w:lang w:val="kk-KZ"/>
              </w:rPr>
            </w:pPr>
            <w:r w:rsidRPr="00492A27">
              <w:rPr>
                <w:lang w:val="kk-KZ"/>
              </w:rPr>
              <w:t>норма бойынша саны, дана.:</w:t>
            </w:r>
          </w:p>
          <w:p w14:paraId="4202D07B" w14:textId="77777777" w:rsidR="004739E3" w:rsidRPr="00492A27" w:rsidRDefault="004739E3" w:rsidP="004739E3">
            <w:pPr>
              <w:widowControl w:val="0"/>
              <w:autoSpaceDE w:val="0"/>
              <w:autoSpaceDN w:val="0"/>
              <w:adjustRightInd w:val="0"/>
              <w:ind w:firstLine="708"/>
              <w:jc w:val="both"/>
              <w:rPr>
                <w:lang w:val="kk-KZ"/>
              </w:rPr>
            </w:pPr>
            <w:r w:rsidRPr="00492A27">
              <w:rPr>
                <w:lang w:val="kk-KZ"/>
              </w:rPr>
              <w:t>қолда бар, дана.:</w:t>
            </w:r>
          </w:p>
          <w:p w14:paraId="0104CC8A" w14:textId="77777777" w:rsidR="004739E3" w:rsidRPr="00E07B23" w:rsidRDefault="004739E3" w:rsidP="004739E3">
            <w:pPr>
              <w:widowControl w:val="0"/>
              <w:autoSpaceDE w:val="0"/>
              <w:autoSpaceDN w:val="0"/>
              <w:adjustRightInd w:val="0"/>
              <w:ind w:firstLine="708"/>
              <w:jc w:val="both"/>
              <w:rPr>
                <w:highlight w:val="yellow"/>
                <w:lang w:val="kk-KZ"/>
              </w:rPr>
            </w:pPr>
            <w:r w:rsidRPr="00492A27">
              <w:rPr>
                <w:lang w:val="kk-KZ"/>
              </w:rPr>
              <w:t>қосымша талап етіледі, дана.:</w:t>
            </w:r>
          </w:p>
        </w:tc>
        <w:tc>
          <w:tcPr>
            <w:tcW w:w="10432" w:type="dxa"/>
            <w:tcBorders>
              <w:top w:val="single" w:sz="4" w:space="0" w:color="auto"/>
              <w:left w:val="single" w:sz="4" w:space="0" w:color="auto"/>
              <w:bottom w:val="single" w:sz="4" w:space="0" w:color="auto"/>
              <w:right w:val="single" w:sz="4" w:space="0" w:color="auto"/>
            </w:tcBorders>
          </w:tcPr>
          <w:p w14:paraId="3027730C" w14:textId="19F55DDB" w:rsidR="004739E3" w:rsidRPr="008C1727" w:rsidRDefault="004739E3" w:rsidP="004739E3">
            <w:pPr>
              <w:rPr>
                <w:bCs/>
                <w:lang w:val="kk-KZ"/>
              </w:rPr>
            </w:pPr>
            <w:r w:rsidRPr="008C1727">
              <w:rPr>
                <w:bCs/>
                <w:lang w:val="kk-KZ"/>
              </w:rPr>
              <w:t xml:space="preserve">Халықтың соңғы құрылғылармен қамтамасыз етілуі: </w:t>
            </w:r>
            <w:r w:rsidR="008065A1">
              <w:rPr>
                <w:b/>
                <w:bCs/>
                <w:lang w:val="kk-KZ"/>
              </w:rPr>
              <w:t>54,21</w:t>
            </w:r>
            <w:r w:rsidRPr="008C1727">
              <w:rPr>
                <w:b/>
                <w:bCs/>
                <w:lang w:val="kk-KZ"/>
              </w:rPr>
              <w:t>%</w:t>
            </w:r>
          </w:p>
          <w:p w14:paraId="74754D94" w14:textId="77777777" w:rsidR="004739E3" w:rsidRPr="008C1727" w:rsidRDefault="004739E3" w:rsidP="004739E3">
            <w:pPr>
              <w:rPr>
                <w:bCs/>
              </w:rPr>
            </w:pPr>
            <w:r w:rsidRPr="008C1727">
              <w:rPr>
                <w:bCs/>
              </w:rPr>
              <w:t xml:space="preserve">Норма бойынша саны: </w:t>
            </w:r>
            <w:r w:rsidRPr="008C1727">
              <w:rPr>
                <w:b/>
                <w:bCs/>
              </w:rPr>
              <w:t>321</w:t>
            </w:r>
            <w:r w:rsidRPr="008C1727">
              <w:rPr>
                <w:bCs/>
              </w:rPr>
              <w:t xml:space="preserve"> дана;</w:t>
            </w:r>
          </w:p>
          <w:p w14:paraId="532E1146" w14:textId="09613F47" w:rsidR="004739E3" w:rsidRPr="008C1727" w:rsidRDefault="004739E3" w:rsidP="004739E3">
            <w:pPr>
              <w:rPr>
                <w:bCs/>
              </w:rPr>
            </w:pPr>
            <w:r w:rsidRPr="008C1727">
              <w:rPr>
                <w:bCs/>
              </w:rPr>
              <w:t>Қол</w:t>
            </w:r>
            <w:r w:rsidRPr="008C1727">
              <w:rPr>
                <w:bCs/>
                <w:lang w:val="kk-KZ"/>
              </w:rPr>
              <w:t>да бары</w:t>
            </w:r>
            <w:r w:rsidRPr="008C1727">
              <w:rPr>
                <w:bCs/>
              </w:rPr>
              <w:t xml:space="preserve">: </w:t>
            </w:r>
            <w:r w:rsidR="007C4D49">
              <w:rPr>
                <w:b/>
                <w:bCs/>
                <w:lang w:val="kk-KZ"/>
              </w:rPr>
              <w:t>147</w:t>
            </w:r>
            <w:r w:rsidRPr="008C1727">
              <w:rPr>
                <w:bCs/>
              </w:rPr>
              <w:t xml:space="preserve"> дана;</w:t>
            </w:r>
          </w:p>
          <w:p w14:paraId="29599F3F" w14:textId="35403353" w:rsidR="004739E3" w:rsidRPr="008C1727" w:rsidRDefault="004739E3" w:rsidP="004739E3">
            <w:pPr>
              <w:rPr>
                <w:bCs/>
              </w:rPr>
            </w:pPr>
            <w:r w:rsidRPr="008C1727">
              <w:rPr>
                <w:bCs/>
              </w:rPr>
              <w:t xml:space="preserve">Қосымша қажет: </w:t>
            </w:r>
            <w:r w:rsidR="008065A1">
              <w:rPr>
                <w:b/>
                <w:bCs/>
                <w:lang w:val="kk-KZ"/>
              </w:rPr>
              <w:t>174</w:t>
            </w:r>
            <w:r w:rsidRPr="008C1727">
              <w:rPr>
                <w:bCs/>
              </w:rPr>
              <w:t xml:space="preserve"> дана.</w:t>
            </w:r>
          </w:p>
        </w:tc>
      </w:tr>
      <w:tr w:rsidR="004739E3" w:rsidRPr="00321223" w14:paraId="62E4BD83" w14:textId="77777777" w:rsidTr="006F4C2B">
        <w:tc>
          <w:tcPr>
            <w:tcW w:w="4354" w:type="dxa"/>
            <w:tcBorders>
              <w:top w:val="single" w:sz="4" w:space="0" w:color="auto"/>
              <w:left w:val="single" w:sz="4" w:space="0" w:color="auto"/>
              <w:bottom w:val="single" w:sz="4" w:space="0" w:color="auto"/>
              <w:right w:val="single" w:sz="4" w:space="0" w:color="auto"/>
            </w:tcBorders>
          </w:tcPr>
          <w:p w14:paraId="7F4440AF"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13.</w:t>
            </w:r>
            <w:r w:rsidRPr="008C1727">
              <w:rPr>
                <w:lang w:val="kk-KZ"/>
              </w:rPr>
              <w:tab/>
              <w:t>Гидротехникалық құрылыстардың саны, оның ішінде</w:t>
            </w:r>
          </w:p>
          <w:p w14:paraId="78728204"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иесіз;</w:t>
            </w:r>
          </w:p>
          <w:p w14:paraId="5BF2CAD0"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авариялық жағдайда;</w:t>
            </w:r>
          </w:p>
          <w:p w14:paraId="0C5B750B"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жөндеуді қажет етеді.</w:t>
            </w:r>
          </w:p>
        </w:tc>
        <w:tc>
          <w:tcPr>
            <w:tcW w:w="10432" w:type="dxa"/>
            <w:tcBorders>
              <w:top w:val="single" w:sz="4" w:space="0" w:color="auto"/>
              <w:left w:val="single" w:sz="4" w:space="0" w:color="auto"/>
              <w:bottom w:val="single" w:sz="4" w:space="0" w:color="auto"/>
              <w:right w:val="single" w:sz="4" w:space="0" w:color="auto"/>
            </w:tcBorders>
          </w:tcPr>
          <w:p w14:paraId="2BA5D48E" w14:textId="60B69AA8" w:rsidR="004739E3" w:rsidRPr="00492A27" w:rsidRDefault="004739E3" w:rsidP="004739E3">
            <w:pPr>
              <w:rPr>
                <w:bCs/>
                <w:lang w:val="kk-KZ"/>
              </w:rPr>
            </w:pPr>
            <w:r w:rsidRPr="00492A27">
              <w:rPr>
                <w:bCs/>
                <w:lang w:val="kk-KZ"/>
              </w:rPr>
              <w:t xml:space="preserve">Гидротехникалық құрылыстардың жалпы саны - </w:t>
            </w:r>
            <w:r w:rsidRPr="00492A27">
              <w:rPr>
                <w:b/>
                <w:bCs/>
                <w:lang w:val="kk-KZ"/>
              </w:rPr>
              <w:t>206</w:t>
            </w:r>
            <w:r w:rsidRPr="00492A27">
              <w:rPr>
                <w:bCs/>
                <w:lang w:val="kk-KZ"/>
              </w:rPr>
              <w:t>, оның ішінде жеке - 22; комуналдық - 17</w:t>
            </w:r>
            <w:r w:rsidR="00492A27">
              <w:rPr>
                <w:bCs/>
                <w:lang w:val="kk-KZ"/>
              </w:rPr>
              <w:t>4</w:t>
            </w:r>
            <w:r w:rsidRPr="00492A27">
              <w:rPr>
                <w:bCs/>
                <w:lang w:val="kk-KZ"/>
              </w:rPr>
              <w:t xml:space="preserve">; республикалық - </w:t>
            </w:r>
            <w:r w:rsidRPr="00492A27">
              <w:rPr>
                <w:b/>
                <w:bCs/>
                <w:lang w:val="kk-KZ"/>
              </w:rPr>
              <w:t>10</w:t>
            </w:r>
            <w:r w:rsidRPr="00492A27">
              <w:rPr>
                <w:bCs/>
                <w:lang w:val="kk-KZ"/>
              </w:rPr>
              <w:t>.</w:t>
            </w:r>
          </w:p>
          <w:p w14:paraId="13D80FD9" w14:textId="77777777" w:rsidR="004739E3" w:rsidRPr="008C1727" w:rsidRDefault="004739E3" w:rsidP="004739E3">
            <w:pPr>
              <w:rPr>
                <w:bCs/>
                <w:lang w:val="kk-KZ"/>
              </w:rPr>
            </w:pPr>
            <w:r w:rsidRPr="00492A27">
              <w:rPr>
                <w:bCs/>
                <w:lang w:val="kk-KZ"/>
              </w:rPr>
              <w:t>Оның ішінде: су қоймасы-</w:t>
            </w:r>
            <w:r w:rsidRPr="00492A27">
              <w:rPr>
                <w:b/>
                <w:bCs/>
                <w:lang w:val="kk-KZ"/>
              </w:rPr>
              <w:t>11,</w:t>
            </w:r>
            <w:r w:rsidRPr="00492A27">
              <w:rPr>
                <w:bCs/>
                <w:lang w:val="kk-KZ"/>
              </w:rPr>
              <w:t xml:space="preserve"> бөгет-</w:t>
            </w:r>
            <w:r w:rsidRPr="00492A27">
              <w:rPr>
                <w:b/>
                <w:bCs/>
                <w:lang w:val="kk-KZ"/>
              </w:rPr>
              <w:t>170</w:t>
            </w:r>
            <w:r w:rsidRPr="00492A27">
              <w:rPr>
                <w:bCs/>
                <w:lang w:val="kk-KZ"/>
              </w:rPr>
              <w:t>,қорғаныс бөгеті-</w:t>
            </w:r>
            <w:r w:rsidRPr="00492A27">
              <w:rPr>
                <w:b/>
                <w:bCs/>
                <w:lang w:val="kk-KZ"/>
              </w:rPr>
              <w:t>25</w:t>
            </w:r>
            <w:r w:rsidRPr="008C1727">
              <w:rPr>
                <w:bCs/>
                <w:lang w:val="kk-KZ"/>
              </w:rPr>
              <w:t xml:space="preserve"> </w:t>
            </w:r>
          </w:p>
        </w:tc>
      </w:tr>
      <w:tr w:rsidR="004739E3" w:rsidRPr="008C1727" w14:paraId="21FD61DD" w14:textId="77777777" w:rsidTr="006F4C2B">
        <w:tc>
          <w:tcPr>
            <w:tcW w:w="4354" w:type="dxa"/>
            <w:tcBorders>
              <w:top w:val="single" w:sz="4" w:space="0" w:color="auto"/>
              <w:left w:val="single" w:sz="4" w:space="0" w:color="auto"/>
              <w:bottom w:val="single" w:sz="4" w:space="0" w:color="auto"/>
              <w:right w:val="single" w:sz="4" w:space="0" w:color="auto"/>
            </w:tcBorders>
          </w:tcPr>
          <w:p w14:paraId="7C4747F1"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14.Трансшекаралық ТЖ туралы ақпарат:</w:t>
            </w:r>
          </w:p>
          <w:p w14:paraId="559FE455"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 шекара маңы елінің атауы, ТЖ атауы, халық саны, трансшекаралық ТЖ бейім тұрғын үйлердің, әлеуметтік объектілердің саны.</w:t>
            </w:r>
          </w:p>
        </w:tc>
        <w:tc>
          <w:tcPr>
            <w:tcW w:w="10432" w:type="dxa"/>
            <w:tcBorders>
              <w:top w:val="single" w:sz="4" w:space="0" w:color="auto"/>
              <w:left w:val="single" w:sz="4" w:space="0" w:color="auto"/>
              <w:bottom w:val="single" w:sz="4" w:space="0" w:color="auto"/>
              <w:right w:val="single" w:sz="4" w:space="0" w:color="auto"/>
            </w:tcBorders>
          </w:tcPr>
          <w:p w14:paraId="72076D6A" w14:textId="77777777" w:rsidR="004739E3" w:rsidRPr="008C1727" w:rsidRDefault="004739E3" w:rsidP="004739E3">
            <w:pPr>
              <w:rPr>
                <w:bCs/>
                <w:lang w:val="kk-KZ"/>
              </w:rPr>
            </w:pPr>
            <w:r w:rsidRPr="008C1727">
              <w:rPr>
                <w:bCs/>
                <w:lang w:val="kk-KZ"/>
              </w:rPr>
              <w:t>1. Мәртөк ауданының аумағында трансшекаралық ТЖ-ның Ресей Федерациясынан Байнасай ауылдық округінің аумағына және Жайсан ауылдық округіне өтуінің дала өртінің 2 жағдайы тіркелген. Елді мекендерге қауіп төнген жоқ.</w:t>
            </w:r>
          </w:p>
        </w:tc>
      </w:tr>
      <w:tr w:rsidR="004739E3" w:rsidRPr="008C1727" w14:paraId="727D93FB" w14:textId="77777777" w:rsidTr="006F4C2B">
        <w:tc>
          <w:tcPr>
            <w:tcW w:w="4354" w:type="dxa"/>
            <w:tcBorders>
              <w:top w:val="single" w:sz="4" w:space="0" w:color="auto"/>
              <w:left w:val="single" w:sz="4" w:space="0" w:color="auto"/>
              <w:bottom w:val="single" w:sz="4" w:space="0" w:color="auto"/>
              <w:right w:val="single" w:sz="4" w:space="0" w:color="auto"/>
            </w:tcBorders>
          </w:tcPr>
          <w:p w14:paraId="10A0138F"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Мәліметтер:</w:t>
            </w:r>
          </w:p>
        </w:tc>
        <w:tc>
          <w:tcPr>
            <w:tcW w:w="10432" w:type="dxa"/>
            <w:tcBorders>
              <w:top w:val="single" w:sz="4" w:space="0" w:color="auto"/>
              <w:left w:val="single" w:sz="4" w:space="0" w:color="auto"/>
              <w:bottom w:val="single" w:sz="4" w:space="0" w:color="auto"/>
              <w:right w:val="single" w:sz="4" w:space="0" w:color="auto"/>
            </w:tcBorders>
          </w:tcPr>
          <w:p w14:paraId="681B183C" w14:textId="77777777" w:rsidR="004739E3" w:rsidRPr="008C1727" w:rsidRDefault="004739E3" w:rsidP="004739E3">
            <w:pPr>
              <w:rPr>
                <w:bCs/>
                <w:lang w:val="kk-KZ"/>
              </w:rPr>
            </w:pPr>
          </w:p>
        </w:tc>
      </w:tr>
      <w:tr w:rsidR="004739E3" w:rsidRPr="008C1727" w14:paraId="68666524"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56A2EA62" w14:textId="77777777" w:rsidR="004739E3" w:rsidRPr="00492A27" w:rsidRDefault="004739E3" w:rsidP="004739E3">
            <w:pPr>
              <w:widowControl w:val="0"/>
              <w:autoSpaceDE w:val="0"/>
              <w:autoSpaceDN w:val="0"/>
              <w:adjustRightInd w:val="0"/>
              <w:ind w:firstLine="708"/>
              <w:jc w:val="both"/>
              <w:rPr>
                <w:lang w:val="kk-KZ"/>
              </w:rPr>
            </w:pPr>
            <w:r w:rsidRPr="008C1727">
              <w:rPr>
                <w:lang w:val="kk-KZ"/>
              </w:rPr>
              <w:t xml:space="preserve">15. Табиғи сипаттағы төтенше </w:t>
            </w:r>
            <w:r w:rsidRPr="00492A27">
              <w:rPr>
                <w:lang w:val="kk-KZ"/>
              </w:rPr>
              <w:t>жағдайлар (төтенше жағдайлар түрлеріне бөле отырып) (5 жыл ішінде)</w:t>
            </w:r>
          </w:p>
          <w:p w14:paraId="4306A883" w14:textId="77777777" w:rsidR="004739E3" w:rsidRPr="00492A27" w:rsidRDefault="004739E3" w:rsidP="004739E3">
            <w:pPr>
              <w:widowControl w:val="0"/>
              <w:autoSpaceDE w:val="0"/>
              <w:autoSpaceDN w:val="0"/>
              <w:adjustRightInd w:val="0"/>
              <w:ind w:firstLine="708"/>
              <w:jc w:val="both"/>
              <w:rPr>
                <w:lang w:val="kk-KZ"/>
              </w:rPr>
            </w:pPr>
            <w:r w:rsidRPr="00492A27">
              <w:rPr>
                <w:lang w:val="kk-KZ"/>
              </w:rPr>
              <w:t>зардап шеккендер;</w:t>
            </w:r>
          </w:p>
          <w:p w14:paraId="717B8D8B" w14:textId="77777777" w:rsidR="004739E3" w:rsidRPr="00492A27" w:rsidRDefault="004739E3" w:rsidP="004739E3">
            <w:pPr>
              <w:widowControl w:val="0"/>
              <w:autoSpaceDE w:val="0"/>
              <w:autoSpaceDN w:val="0"/>
              <w:adjustRightInd w:val="0"/>
              <w:ind w:firstLine="708"/>
              <w:jc w:val="both"/>
              <w:rPr>
                <w:lang w:val="kk-KZ"/>
              </w:rPr>
            </w:pPr>
            <w:r w:rsidRPr="00492A27">
              <w:rPr>
                <w:lang w:val="kk-KZ"/>
              </w:rPr>
              <w:t>қаза болғандар;</w:t>
            </w:r>
          </w:p>
          <w:p w14:paraId="2BF1F32D" w14:textId="77777777" w:rsidR="004739E3" w:rsidRPr="008C1727" w:rsidRDefault="004739E3" w:rsidP="004739E3">
            <w:pPr>
              <w:widowControl w:val="0"/>
              <w:autoSpaceDE w:val="0"/>
              <w:autoSpaceDN w:val="0"/>
              <w:adjustRightInd w:val="0"/>
              <w:ind w:firstLine="708"/>
              <w:jc w:val="both"/>
              <w:rPr>
                <w:lang w:val="kk-KZ"/>
              </w:rPr>
            </w:pPr>
            <w:r w:rsidRPr="00492A27">
              <w:rPr>
                <w:lang w:val="kk-KZ"/>
              </w:rPr>
              <w:t>материалдық залал.</w:t>
            </w:r>
          </w:p>
        </w:tc>
        <w:tc>
          <w:tcPr>
            <w:tcW w:w="10432" w:type="dxa"/>
            <w:tcBorders>
              <w:top w:val="single" w:sz="4" w:space="0" w:color="auto"/>
              <w:left w:val="single" w:sz="4" w:space="0" w:color="auto"/>
              <w:bottom w:val="single" w:sz="4" w:space="0" w:color="auto"/>
              <w:right w:val="single" w:sz="4" w:space="0" w:color="auto"/>
            </w:tcBorders>
            <w:hideMark/>
          </w:tcPr>
          <w:tbl>
            <w:tblPr>
              <w:tblStyle w:val="aff7"/>
              <w:tblW w:w="10206" w:type="dxa"/>
              <w:tblLook w:val="04A0" w:firstRow="1" w:lastRow="0" w:firstColumn="1" w:lastColumn="0" w:noHBand="0" w:noVBand="1"/>
            </w:tblPr>
            <w:tblGrid>
              <w:gridCol w:w="2241"/>
              <w:gridCol w:w="506"/>
              <w:gridCol w:w="556"/>
              <w:gridCol w:w="506"/>
              <w:gridCol w:w="506"/>
              <w:gridCol w:w="551"/>
              <w:gridCol w:w="506"/>
              <w:gridCol w:w="566"/>
              <w:gridCol w:w="506"/>
              <w:gridCol w:w="506"/>
              <w:gridCol w:w="566"/>
              <w:gridCol w:w="556"/>
              <w:gridCol w:w="506"/>
              <w:gridCol w:w="566"/>
              <w:gridCol w:w="506"/>
              <w:gridCol w:w="556"/>
            </w:tblGrid>
            <w:tr w:rsidR="004739E3" w:rsidRPr="008C1727" w14:paraId="723492DD" w14:textId="77777777" w:rsidTr="00F20FFB">
              <w:trPr>
                <w:trHeight w:val="352"/>
              </w:trPr>
              <w:tc>
                <w:tcPr>
                  <w:tcW w:w="2241" w:type="dxa"/>
                  <w:vMerge w:val="restart"/>
                  <w:tcBorders>
                    <w:tl2br w:val="single" w:sz="4" w:space="0" w:color="auto"/>
                  </w:tcBorders>
                </w:tcPr>
                <w:p w14:paraId="7C0ACB8D" w14:textId="77777777" w:rsidR="004739E3" w:rsidRPr="008C1727" w:rsidRDefault="004739E3" w:rsidP="004739E3">
                  <w:pPr>
                    <w:rPr>
                      <w:b/>
                      <w:lang w:val="kk-KZ"/>
                    </w:rPr>
                  </w:pPr>
                </w:p>
                <w:p w14:paraId="452FE7FE" w14:textId="77777777" w:rsidR="004739E3" w:rsidRPr="008C1727" w:rsidRDefault="004739E3" w:rsidP="004739E3">
                  <w:pPr>
                    <w:jc w:val="right"/>
                    <w:rPr>
                      <w:b/>
                      <w:lang w:val="kk-KZ"/>
                    </w:rPr>
                  </w:pPr>
                  <w:r w:rsidRPr="008C1727">
                    <w:rPr>
                      <w:b/>
                      <w:lang w:val="kk-KZ"/>
                    </w:rPr>
                    <w:t xml:space="preserve">           ТЖ пайда болған жыл</w:t>
                  </w:r>
                </w:p>
                <w:p w14:paraId="59E3DA35" w14:textId="77777777" w:rsidR="004739E3" w:rsidRPr="008C1727" w:rsidRDefault="004739E3" w:rsidP="004739E3">
                  <w:pPr>
                    <w:tabs>
                      <w:tab w:val="left" w:pos="561"/>
                    </w:tabs>
                    <w:rPr>
                      <w:b/>
                      <w:lang w:val="kk-KZ"/>
                    </w:rPr>
                  </w:pPr>
                </w:p>
                <w:p w14:paraId="1537026A" w14:textId="77777777" w:rsidR="004739E3" w:rsidRPr="008C1727" w:rsidRDefault="004739E3" w:rsidP="004739E3">
                  <w:pPr>
                    <w:tabs>
                      <w:tab w:val="left" w:pos="561"/>
                    </w:tabs>
                    <w:rPr>
                      <w:b/>
                      <w:lang w:val="kk-KZ"/>
                    </w:rPr>
                  </w:pPr>
                </w:p>
                <w:p w14:paraId="7A646A35" w14:textId="77777777" w:rsidR="004739E3" w:rsidRPr="008C1727" w:rsidRDefault="004739E3" w:rsidP="004739E3">
                  <w:pPr>
                    <w:tabs>
                      <w:tab w:val="left" w:pos="561"/>
                    </w:tabs>
                    <w:rPr>
                      <w:b/>
                      <w:lang w:val="kk-KZ"/>
                    </w:rPr>
                  </w:pPr>
                </w:p>
                <w:p w14:paraId="794B5AF4" w14:textId="77777777" w:rsidR="004739E3" w:rsidRPr="008C1727" w:rsidRDefault="004739E3" w:rsidP="004739E3">
                  <w:pPr>
                    <w:tabs>
                      <w:tab w:val="left" w:pos="561"/>
                    </w:tabs>
                    <w:rPr>
                      <w:b/>
                      <w:lang w:val="kk-KZ"/>
                    </w:rPr>
                  </w:pPr>
                </w:p>
                <w:p w14:paraId="5AED2B77" w14:textId="77777777" w:rsidR="004739E3" w:rsidRPr="008C1727" w:rsidRDefault="004739E3" w:rsidP="004739E3">
                  <w:pPr>
                    <w:tabs>
                      <w:tab w:val="left" w:pos="561"/>
                    </w:tabs>
                    <w:rPr>
                      <w:b/>
                      <w:lang w:val="kk-KZ"/>
                    </w:rPr>
                  </w:pPr>
                  <w:r w:rsidRPr="008C1727">
                    <w:rPr>
                      <w:b/>
                      <w:lang w:val="kk-KZ"/>
                    </w:rPr>
                    <w:t>ТЖ ат</w:t>
                  </w:r>
                  <w:r w:rsidRPr="008C1727">
                    <w:rPr>
                      <w:b/>
                      <w:lang w:val="kk-KZ"/>
                    </w:rPr>
                    <w:cr/>
                    <w:t>уы</w:t>
                  </w:r>
                </w:p>
              </w:tc>
              <w:tc>
                <w:tcPr>
                  <w:tcW w:w="1568" w:type="dxa"/>
                  <w:gridSpan w:val="3"/>
                  <w:shd w:val="clear" w:color="auto" w:fill="00B0F0"/>
                </w:tcPr>
                <w:p w14:paraId="57A95290" w14:textId="77777777" w:rsidR="004739E3" w:rsidRPr="008C1727" w:rsidRDefault="004739E3" w:rsidP="004739E3">
                  <w:pPr>
                    <w:jc w:val="center"/>
                    <w:rPr>
                      <w:b/>
                      <w:lang w:val="kk-KZ"/>
                    </w:rPr>
                  </w:pPr>
                </w:p>
                <w:p w14:paraId="15D15274" w14:textId="77777777" w:rsidR="004739E3" w:rsidRPr="008C1727" w:rsidRDefault="004739E3" w:rsidP="004739E3">
                  <w:pPr>
                    <w:jc w:val="center"/>
                    <w:rPr>
                      <w:b/>
                      <w:lang w:val="kk-KZ"/>
                    </w:rPr>
                  </w:pPr>
                  <w:r w:rsidRPr="008C1727">
                    <w:rPr>
                      <w:b/>
                      <w:lang w:val="kk-KZ"/>
                    </w:rPr>
                    <w:t>20</w:t>
                  </w:r>
                  <w:r>
                    <w:rPr>
                      <w:b/>
                      <w:lang w:val="kk-KZ"/>
                    </w:rPr>
                    <w:t>20</w:t>
                  </w:r>
                </w:p>
              </w:tc>
              <w:tc>
                <w:tcPr>
                  <w:tcW w:w="1563" w:type="dxa"/>
                  <w:gridSpan w:val="3"/>
                  <w:shd w:val="clear" w:color="auto" w:fill="FFFF00"/>
                </w:tcPr>
                <w:p w14:paraId="1A54F473" w14:textId="77777777" w:rsidR="004739E3" w:rsidRPr="008C1727" w:rsidRDefault="004739E3" w:rsidP="004739E3">
                  <w:pPr>
                    <w:jc w:val="center"/>
                    <w:rPr>
                      <w:b/>
                      <w:lang w:val="kk-KZ"/>
                    </w:rPr>
                  </w:pPr>
                </w:p>
                <w:p w14:paraId="48329E1E" w14:textId="77777777" w:rsidR="004739E3" w:rsidRPr="008C1727" w:rsidRDefault="004739E3" w:rsidP="004739E3">
                  <w:pPr>
                    <w:jc w:val="center"/>
                    <w:rPr>
                      <w:b/>
                      <w:lang w:val="kk-KZ"/>
                    </w:rPr>
                  </w:pPr>
                  <w:r w:rsidRPr="008C1727">
                    <w:rPr>
                      <w:b/>
                      <w:lang w:val="kk-KZ"/>
                    </w:rPr>
                    <w:t>202</w:t>
                  </w:r>
                  <w:r>
                    <w:rPr>
                      <w:b/>
                      <w:lang w:val="kk-KZ"/>
                    </w:rPr>
                    <w:t>1</w:t>
                  </w:r>
                </w:p>
              </w:tc>
              <w:tc>
                <w:tcPr>
                  <w:tcW w:w="1578" w:type="dxa"/>
                  <w:gridSpan w:val="3"/>
                  <w:shd w:val="clear" w:color="auto" w:fill="C00000"/>
                </w:tcPr>
                <w:p w14:paraId="58E8C388" w14:textId="77777777" w:rsidR="004739E3" w:rsidRPr="008C1727" w:rsidRDefault="004739E3" w:rsidP="004739E3">
                  <w:pPr>
                    <w:jc w:val="center"/>
                    <w:rPr>
                      <w:b/>
                      <w:lang w:val="kk-KZ"/>
                    </w:rPr>
                  </w:pPr>
                </w:p>
                <w:p w14:paraId="74A2220D" w14:textId="77777777" w:rsidR="004739E3" w:rsidRPr="008C1727" w:rsidRDefault="004739E3" w:rsidP="004739E3">
                  <w:pPr>
                    <w:jc w:val="center"/>
                    <w:rPr>
                      <w:b/>
                      <w:lang w:val="kk-KZ"/>
                    </w:rPr>
                  </w:pPr>
                  <w:r w:rsidRPr="008C1727">
                    <w:rPr>
                      <w:b/>
                      <w:lang w:val="kk-KZ"/>
                    </w:rPr>
                    <w:t>202</w:t>
                  </w:r>
                  <w:r>
                    <w:rPr>
                      <w:b/>
                      <w:lang w:val="kk-KZ"/>
                    </w:rPr>
                    <w:t>2</w:t>
                  </w:r>
                </w:p>
              </w:tc>
              <w:tc>
                <w:tcPr>
                  <w:tcW w:w="1628" w:type="dxa"/>
                  <w:gridSpan w:val="3"/>
                  <w:shd w:val="clear" w:color="auto" w:fill="00B050"/>
                </w:tcPr>
                <w:p w14:paraId="0B015146" w14:textId="77777777" w:rsidR="004739E3" w:rsidRPr="008C1727" w:rsidRDefault="004739E3" w:rsidP="004739E3">
                  <w:pPr>
                    <w:jc w:val="center"/>
                    <w:rPr>
                      <w:b/>
                      <w:lang w:val="kk-KZ"/>
                    </w:rPr>
                  </w:pPr>
                </w:p>
                <w:p w14:paraId="4C97AA58" w14:textId="77777777" w:rsidR="004739E3" w:rsidRPr="008C1727" w:rsidRDefault="004739E3" w:rsidP="004739E3">
                  <w:pPr>
                    <w:jc w:val="center"/>
                    <w:rPr>
                      <w:b/>
                      <w:lang w:val="kk-KZ"/>
                    </w:rPr>
                  </w:pPr>
                  <w:r w:rsidRPr="008C1727">
                    <w:rPr>
                      <w:b/>
                      <w:lang w:val="kk-KZ"/>
                    </w:rPr>
                    <w:t>202</w:t>
                  </w:r>
                  <w:r>
                    <w:rPr>
                      <w:b/>
                      <w:lang w:val="kk-KZ"/>
                    </w:rPr>
                    <w:t>3</w:t>
                  </w:r>
                </w:p>
              </w:tc>
              <w:tc>
                <w:tcPr>
                  <w:tcW w:w="1628" w:type="dxa"/>
                  <w:gridSpan w:val="3"/>
                </w:tcPr>
                <w:p w14:paraId="716EC97B" w14:textId="77777777" w:rsidR="004739E3" w:rsidRPr="008C1727" w:rsidRDefault="004739E3" w:rsidP="004739E3">
                  <w:pPr>
                    <w:jc w:val="center"/>
                    <w:rPr>
                      <w:b/>
                      <w:lang w:val="kk-KZ"/>
                    </w:rPr>
                  </w:pPr>
                </w:p>
                <w:p w14:paraId="423479E1" w14:textId="77777777" w:rsidR="004739E3" w:rsidRPr="008C1727" w:rsidRDefault="004739E3" w:rsidP="004739E3">
                  <w:pPr>
                    <w:jc w:val="center"/>
                    <w:rPr>
                      <w:b/>
                      <w:lang w:val="kk-KZ"/>
                    </w:rPr>
                  </w:pPr>
                  <w:r w:rsidRPr="008C1727">
                    <w:rPr>
                      <w:b/>
                      <w:lang w:val="kk-KZ"/>
                    </w:rPr>
                    <w:t>202</w:t>
                  </w:r>
                  <w:r>
                    <w:rPr>
                      <w:b/>
                      <w:lang w:val="kk-KZ"/>
                    </w:rPr>
                    <w:t>4</w:t>
                  </w:r>
                </w:p>
              </w:tc>
            </w:tr>
            <w:tr w:rsidR="004739E3" w:rsidRPr="008C1727" w14:paraId="7CF7ED7B" w14:textId="77777777" w:rsidTr="00F20FFB">
              <w:trPr>
                <w:cantSplit/>
                <w:trHeight w:val="886"/>
              </w:trPr>
              <w:tc>
                <w:tcPr>
                  <w:tcW w:w="2241" w:type="dxa"/>
                  <w:vMerge/>
                  <w:tcBorders>
                    <w:tl2br w:val="single" w:sz="4" w:space="0" w:color="auto"/>
                  </w:tcBorders>
                </w:tcPr>
                <w:p w14:paraId="65F3183A" w14:textId="77777777" w:rsidR="004739E3" w:rsidRPr="008C1727" w:rsidRDefault="004739E3" w:rsidP="004739E3">
                  <w:pPr>
                    <w:rPr>
                      <w:b/>
                      <w:lang w:val="kk-KZ"/>
                    </w:rPr>
                  </w:pPr>
                </w:p>
              </w:tc>
              <w:tc>
                <w:tcPr>
                  <w:tcW w:w="506" w:type="dxa"/>
                  <w:shd w:val="clear" w:color="auto" w:fill="00B0F0"/>
                  <w:textDirection w:val="btLr"/>
                </w:tcPr>
                <w:p w14:paraId="39F5514C" w14:textId="77777777" w:rsidR="004739E3" w:rsidRPr="008C1727" w:rsidRDefault="004739E3" w:rsidP="004739E3">
                  <w:pPr>
                    <w:ind w:left="113" w:right="113"/>
                    <w:jc w:val="center"/>
                    <w:rPr>
                      <w:b/>
                      <w:lang w:val="kk-KZ"/>
                    </w:rPr>
                  </w:pPr>
                  <w:r w:rsidRPr="008C1727">
                    <w:rPr>
                      <w:b/>
                      <w:lang w:val="kk-KZ"/>
                    </w:rPr>
                    <w:t>саны</w:t>
                  </w:r>
                </w:p>
              </w:tc>
              <w:tc>
                <w:tcPr>
                  <w:tcW w:w="556" w:type="dxa"/>
                  <w:shd w:val="clear" w:color="auto" w:fill="00B0F0"/>
                  <w:textDirection w:val="btLr"/>
                </w:tcPr>
                <w:p w14:paraId="133C9D7D" w14:textId="77777777" w:rsidR="004739E3" w:rsidRPr="008C1727" w:rsidRDefault="004739E3" w:rsidP="004739E3">
                  <w:pPr>
                    <w:ind w:left="113" w:right="113"/>
                    <w:jc w:val="center"/>
                    <w:rPr>
                      <w:b/>
                      <w:lang w:val="kk-KZ"/>
                    </w:rPr>
                  </w:pPr>
                  <w:r w:rsidRPr="008C1727">
                    <w:rPr>
                      <w:b/>
                      <w:lang w:val="kk-KZ"/>
                    </w:rPr>
                    <w:t>Қаза тапқандар</w:t>
                  </w:r>
                </w:p>
              </w:tc>
              <w:tc>
                <w:tcPr>
                  <w:tcW w:w="506" w:type="dxa"/>
                  <w:shd w:val="clear" w:color="auto" w:fill="00B0F0"/>
                  <w:textDirection w:val="btLr"/>
                </w:tcPr>
                <w:p w14:paraId="177285D3" w14:textId="77777777" w:rsidR="004739E3" w:rsidRPr="008C1727" w:rsidRDefault="004739E3" w:rsidP="004739E3">
                  <w:pPr>
                    <w:ind w:left="113" w:right="113"/>
                    <w:jc w:val="center"/>
                    <w:rPr>
                      <w:b/>
                      <w:lang w:val="kk-KZ"/>
                    </w:rPr>
                  </w:pPr>
                  <w:r w:rsidRPr="008C1727">
                    <w:rPr>
                      <w:b/>
                      <w:lang w:val="kk-KZ"/>
                    </w:rPr>
                    <w:t>Зардап шеккендер</w:t>
                  </w:r>
                </w:p>
              </w:tc>
              <w:tc>
                <w:tcPr>
                  <w:tcW w:w="506" w:type="dxa"/>
                  <w:shd w:val="clear" w:color="auto" w:fill="FFFF00"/>
                  <w:textDirection w:val="btLr"/>
                </w:tcPr>
                <w:p w14:paraId="1F84B916" w14:textId="77777777" w:rsidR="004739E3" w:rsidRPr="008C1727" w:rsidRDefault="004739E3" w:rsidP="004739E3">
                  <w:pPr>
                    <w:ind w:left="113" w:right="113"/>
                    <w:jc w:val="center"/>
                    <w:rPr>
                      <w:b/>
                      <w:lang w:val="kk-KZ"/>
                    </w:rPr>
                  </w:pPr>
                  <w:r w:rsidRPr="008C1727">
                    <w:rPr>
                      <w:b/>
                      <w:lang w:val="kk-KZ"/>
                    </w:rPr>
                    <w:t>саны</w:t>
                  </w:r>
                </w:p>
              </w:tc>
              <w:tc>
                <w:tcPr>
                  <w:tcW w:w="551" w:type="dxa"/>
                  <w:shd w:val="clear" w:color="auto" w:fill="FFFF00"/>
                  <w:textDirection w:val="btLr"/>
                </w:tcPr>
                <w:p w14:paraId="41BD34C5"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FFFF00"/>
                  <w:textDirection w:val="btLr"/>
                </w:tcPr>
                <w:p w14:paraId="129E30C0" w14:textId="77777777" w:rsidR="004739E3" w:rsidRPr="008C1727" w:rsidRDefault="004739E3" w:rsidP="004739E3">
                  <w:pPr>
                    <w:ind w:left="113" w:right="113"/>
                    <w:jc w:val="center"/>
                    <w:rPr>
                      <w:b/>
                    </w:rPr>
                  </w:pPr>
                  <w:r w:rsidRPr="008C1727">
                    <w:rPr>
                      <w:b/>
                      <w:lang w:val="kk-KZ"/>
                    </w:rPr>
                    <w:t>Зардап шеккендер</w:t>
                  </w:r>
                </w:p>
              </w:tc>
              <w:tc>
                <w:tcPr>
                  <w:tcW w:w="566" w:type="dxa"/>
                  <w:shd w:val="clear" w:color="auto" w:fill="C00000"/>
                  <w:textDirection w:val="btLr"/>
                </w:tcPr>
                <w:p w14:paraId="59C0FEA7" w14:textId="77777777" w:rsidR="004739E3" w:rsidRPr="008C1727" w:rsidRDefault="004739E3" w:rsidP="004739E3">
                  <w:pPr>
                    <w:ind w:left="113" w:right="113"/>
                    <w:jc w:val="center"/>
                    <w:rPr>
                      <w:b/>
                    </w:rPr>
                  </w:pPr>
                  <w:r w:rsidRPr="008C1727">
                    <w:rPr>
                      <w:b/>
                      <w:lang w:val="kk-KZ"/>
                    </w:rPr>
                    <w:t>саны</w:t>
                  </w:r>
                </w:p>
              </w:tc>
              <w:tc>
                <w:tcPr>
                  <w:tcW w:w="506" w:type="dxa"/>
                  <w:shd w:val="clear" w:color="auto" w:fill="C00000"/>
                  <w:textDirection w:val="btLr"/>
                </w:tcPr>
                <w:p w14:paraId="5BF642C1"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C00000"/>
                  <w:textDirection w:val="btLr"/>
                </w:tcPr>
                <w:p w14:paraId="116BCA25" w14:textId="77777777" w:rsidR="004739E3" w:rsidRPr="008C1727" w:rsidRDefault="004739E3" w:rsidP="004739E3">
                  <w:pPr>
                    <w:ind w:left="113" w:right="113"/>
                    <w:jc w:val="center"/>
                    <w:rPr>
                      <w:b/>
                    </w:rPr>
                  </w:pPr>
                  <w:r w:rsidRPr="008C1727">
                    <w:rPr>
                      <w:b/>
                      <w:lang w:val="kk-KZ"/>
                    </w:rPr>
                    <w:t>Зардап шеккендер</w:t>
                  </w:r>
                </w:p>
              </w:tc>
              <w:tc>
                <w:tcPr>
                  <w:tcW w:w="566" w:type="dxa"/>
                  <w:shd w:val="clear" w:color="auto" w:fill="00B050"/>
                  <w:textDirection w:val="btLr"/>
                </w:tcPr>
                <w:p w14:paraId="6F36B3B9" w14:textId="77777777" w:rsidR="004739E3" w:rsidRPr="008C1727" w:rsidRDefault="004739E3" w:rsidP="004739E3">
                  <w:pPr>
                    <w:ind w:left="113" w:right="113"/>
                    <w:jc w:val="center"/>
                    <w:rPr>
                      <w:b/>
                    </w:rPr>
                  </w:pPr>
                  <w:r w:rsidRPr="008C1727">
                    <w:rPr>
                      <w:b/>
                      <w:lang w:val="kk-KZ"/>
                    </w:rPr>
                    <w:t>саны</w:t>
                  </w:r>
                </w:p>
              </w:tc>
              <w:tc>
                <w:tcPr>
                  <w:tcW w:w="556" w:type="dxa"/>
                  <w:shd w:val="clear" w:color="auto" w:fill="00B050"/>
                  <w:textDirection w:val="btLr"/>
                </w:tcPr>
                <w:p w14:paraId="2099A896"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00B050"/>
                  <w:textDirection w:val="btLr"/>
                </w:tcPr>
                <w:p w14:paraId="41E53704" w14:textId="77777777" w:rsidR="004739E3" w:rsidRPr="008C1727" w:rsidRDefault="004739E3" w:rsidP="004739E3">
                  <w:pPr>
                    <w:ind w:left="113" w:right="113"/>
                    <w:jc w:val="center"/>
                    <w:rPr>
                      <w:b/>
                    </w:rPr>
                  </w:pPr>
                  <w:r w:rsidRPr="008C1727">
                    <w:rPr>
                      <w:b/>
                      <w:lang w:val="kk-KZ"/>
                    </w:rPr>
                    <w:t>Зардап шеккендер</w:t>
                  </w:r>
                </w:p>
              </w:tc>
              <w:tc>
                <w:tcPr>
                  <w:tcW w:w="566" w:type="dxa"/>
                  <w:textDirection w:val="btLr"/>
                </w:tcPr>
                <w:p w14:paraId="117C7AF5" w14:textId="77777777" w:rsidR="004739E3" w:rsidRPr="008C1727" w:rsidRDefault="004739E3" w:rsidP="004739E3">
                  <w:pPr>
                    <w:ind w:left="113" w:right="113"/>
                    <w:jc w:val="center"/>
                    <w:rPr>
                      <w:b/>
                    </w:rPr>
                  </w:pPr>
                  <w:r w:rsidRPr="008C1727">
                    <w:rPr>
                      <w:b/>
                      <w:lang w:val="kk-KZ"/>
                    </w:rPr>
                    <w:t>саны</w:t>
                  </w:r>
                </w:p>
              </w:tc>
              <w:tc>
                <w:tcPr>
                  <w:tcW w:w="506" w:type="dxa"/>
                  <w:textDirection w:val="btLr"/>
                </w:tcPr>
                <w:p w14:paraId="6F85CF0F" w14:textId="77777777" w:rsidR="004739E3" w:rsidRPr="008C1727" w:rsidRDefault="004739E3" w:rsidP="004739E3">
                  <w:pPr>
                    <w:ind w:left="113" w:right="113"/>
                    <w:jc w:val="center"/>
                    <w:rPr>
                      <w:b/>
                    </w:rPr>
                  </w:pPr>
                  <w:r w:rsidRPr="008C1727">
                    <w:rPr>
                      <w:b/>
                      <w:lang w:val="kk-KZ"/>
                    </w:rPr>
                    <w:t>Қаза тапқандар</w:t>
                  </w:r>
                </w:p>
              </w:tc>
              <w:tc>
                <w:tcPr>
                  <w:tcW w:w="556" w:type="dxa"/>
                  <w:textDirection w:val="btLr"/>
                </w:tcPr>
                <w:p w14:paraId="7B656C48" w14:textId="77777777" w:rsidR="004739E3" w:rsidRPr="008C1727" w:rsidRDefault="004739E3" w:rsidP="004739E3">
                  <w:pPr>
                    <w:ind w:left="113" w:right="113"/>
                    <w:jc w:val="center"/>
                    <w:rPr>
                      <w:b/>
                    </w:rPr>
                  </w:pPr>
                  <w:r w:rsidRPr="008C1727">
                    <w:rPr>
                      <w:b/>
                      <w:lang w:val="kk-KZ"/>
                    </w:rPr>
                    <w:t>Зардап шеккендер</w:t>
                  </w:r>
                </w:p>
              </w:tc>
            </w:tr>
            <w:tr w:rsidR="004739E3" w:rsidRPr="008C1727" w14:paraId="31F26857" w14:textId="77777777" w:rsidTr="00F20FFB">
              <w:trPr>
                <w:trHeight w:val="508"/>
              </w:trPr>
              <w:tc>
                <w:tcPr>
                  <w:tcW w:w="2241" w:type="dxa"/>
                </w:tcPr>
                <w:p w14:paraId="4E5E741B" w14:textId="77777777" w:rsidR="004739E3" w:rsidRPr="008C1727" w:rsidRDefault="004739E3" w:rsidP="004739E3">
                  <w:pPr>
                    <w:rPr>
                      <w:b/>
                    </w:rPr>
                  </w:pPr>
                  <w:r w:rsidRPr="008C1727">
                    <w:rPr>
                      <w:b/>
                      <w:bCs/>
                    </w:rPr>
                    <w:t>Метеорологиялық құбылыстар</w:t>
                  </w:r>
                </w:p>
              </w:tc>
              <w:tc>
                <w:tcPr>
                  <w:tcW w:w="506" w:type="dxa"/>
                  <w:shd w:val="clear" w:color="auto" w:fill="00B0F0"/>
                </w:tcPr>
                <w:p w14:paraId="1899035B" w14:textId="77777777" w:rsidR="004739E3" w:rsidRPr="008C1727" w:rsidRDefault="004739E3" w:rsidP="004739E3">
                  <w:pPr>
                    <w:jc w:val="center"/>
                    <w:rPr>
                      <w:b/>
                    </w:rPr>
                  </w:pPr>
                  <w:r w:rsidRPr="008C1727">
                    <w:rPr>
                      <w:b/>
                    </w:rPr>
                    <w:t>3</w:t>
                  </w:r>
                </w:p>
              </w:tc>
              <w:tc>
                <w:tcPr>
                  <w:tcW w:w="556" w:type="dxa"/>
                  <w:shd w:val="clear" w:color="auto" w:fill="00B0F0"/>
                </w:tcPr>
                <w:p w14:paraId="412281D7" w14:textId="77777777" w:rsidR="004739E3" w:rsidRPr="008C1727" w:rsidRDefault="004739E3" w:rsidP="004739E3">
                  <w:pPr>
                    <w:jc w:val="center"/>
                    <w:rPr>
                      <w:b/>
                    </w:rPr>
                  </w:pPr>
                  <w:r w:rsidRPr="008C1727">
                    <w:rPr>
                      <w:b/>
                    </w:rPr>
                    <w:t>1</w:t>
                  </w:r>
                </w:p>
              </w:tc>
              <w:tc>
                <w:tcPr>
                  <w:tcW w:w="506" w:type="dxa"/>
                  <w:shd w:val="clear" w:color="auto" w:fill="00B0F0"/>
                </w:tcPr>
                <w:p w14:paraId="63DBEF64" w14:textId="77777777" w:rsidR="004739E3" w:rsidRPr="008C1727" w:rsidRDefault="004739E3" w:rsidP="004739E3">
                  <w:pPr>
                    <w:jc w:val="center"/>
                    <w:rPr>
                      <w:b/>
                    </w:rPr>
                  </w:pPr>
                  <w:r w:rsidRPr="008C1727">
                    <w:rPr>
                      <w:b/>
                    </w:rPr>
                    <w:t>2</w:t>
                  </w:r>
                </w:p>
              </w:tc>
              <w:tc>
                <w:tcPr>
                  <w:tcW w:w="506" w:type="dxa"/>
                  <w:shd w:val="clear" w:color="auto" w:fill="FFFF00"/>
                </w:tcPr>
                <w:p w14:paraId="077BCAD0" w14:textId="77777777" w:rsidR="004739E3" w:rsidRPr="008C1727" w:rsidRDefault="004739E3" w:rsidP="004739E3">
                  <w:pPr>
                    <w:jc w:val="center"/>
                    <w:rPr>
                      <w:b/>
                    </w:rPr>
                  </w:pPr>
                  <w:r w:rsidRPr="008C1727">
                    <w:rPr>
                      <w:b/>
                    </w:rPr>
                    <w:t>2</w:t>
                  </w:r>
                </w:p>
              </w:tc>
              <w:tc>
                <w:tcPr>
                  <w:tcW w:w="551" w:type="dxa"/>
                  <w:shd w:val="clear" w:color="auto" w:fill="FFFF00"/>
                </w:tcPr>
                <w:p w14:paraId="33204E3A" w14:textId="77777777" w:rsidR="004739E3" w:rsidRPr="008C1727" w:rsidRDefault="004739E3" w:rsidP="004739E3">
                  <w:pPr>
                    <w:jc w:val="center"/>
                    <w:rPr>
                      <w:b/>
                    </w:rPr>
                  </w:pPr>
                  <w:r w:rsidRPr="008C1727">
                    <w:rPr>
                      <w:b/>
                    </w:rPr>
                    <w:t>-</w:t>
                  </w:r>
                </w:p>
              </w:tc>
              <w:tc>
                <w:tcPr>
                  <w:tcW w:w="506" w:type="dxa"/>
                  <w:shd w:val="clear" w:color="auto" w:fill="FFFF00"/>
                </w:tcPr>
                <w:p w14:paraId="7965D78A" w14:textId="77777777" w:rsidR="004739E3" w:rsidRPr="008C1727" w:rsidRDefault="004739E3" w:rsidP="004739E3">
                  <w:pPr>
                    <w:jc w:val="center"/>
                    <w:rPr>
                      <w:b/>
                    </w:rPr>
                  </w:pPr>
                  <w:r w:rsidRPr="008C1727">
                    <w:rPr>
                      <w:b/>
                    </w:rPr>
                    <w:t>-</w:t>
                  </w:r>
                </w:p>
              </w:tc>
              <w:tc>
                <w:tcPr>
                  <w:tcW w:w="566" w:type="dxa"/>
                  <w:shd w:val="clear" w:color="auto" w:fill="C00000"/>
                </w:tcPr>
                <w:p w14:paraId="530ACC7B" w14:textId="77777777" w:rsidR="004739E3" w:rsidRPr="008C1727" w:rsidRDefault="004739E3" w:rsidP="004739E3">
                  <w:pPr>
                    <w:jc w:val="center"/>
                    <w:rPr>
                      <w:b/>
                    </w:rPr>
                  </w:pPr>
                  <w:r w:rsidRPr="008C1727">
                    <w:rPr>
                      <w:b/>
                    </w:rPr>
                    <w:t>5</w:t>
                  </w:r>
                </w:p>
              </w:tc>
              <w:tc>
                <w:tcPr>
                  <w:tcW w:w="506" w:type="dxa"/>
                  <w:shd w:val="clear" w:color="auto" w:fill="C00000"/>
                </w:tcPr>
                <w:p w14:paraId="6053748E" w14:textId="77777777" w:rsidR="004739E3" w:rsidRPr="008C1727" w:rsidRDefault="004739E3" w:rsidP="004739E3">
                  <w:pPr>
                    <w:jc w:val="center"/>
                    <w:rPr>
                      <w:b/>
                    </w:rPr>
                  </w:pPr>
                  <w:r w:rsidRPr="008C1727">
                    <w:rPr>
                      <w:b/>
                    </w:rPr>
                    <w:t>-</w:t>
                  </w:r>
                </w:p>
              </w:tc>
              <w:tc>
                <w:tcPr>
                  <w:tcW w:w="506" w:type="dxa"/>
                  <w:shd w:val="clear" w:color="auto" w:fill="C00000"/>
                </w:tcPr>
                <w:p w14:paraId="7CAB5EAC" w14:textId="77777777" w:rsidR="004739E3" w:rsidRPr="008C1727" w:rsidRDefault="004739E3" w:rsidP="004739E3">
                  <w:pPr>
                    <w:jc w:val="center"/>
                    <w:rPr>
                      <w:b/>
                    </w:rPr>
                  </w:pPr>
                  <w:r w:rsidRPr="008C1727">
                    <w:rPr>
                      <w:b/>
                    </w:rPr>
                    <w:t>1</w:t>
                  </w:r>
                </w:p>
              </w:tc>
              <w:tc>
                <w:tcPr>
                  <w:tcW w:w="566" w:type="dxa"/>
                  <w:shd w:val="clear" w:color="auto" w:fill="00B050"/>
                </w:tcPr>
                <w:p w14:paraId="555BECB0" w14:textId="77777777" w:rsidR="004739E3" w:rsidRPr="008C1727" w:rsidRDefault="004739E3" w:rsidP="004739E3">
                  <w:pPr>
                    <w:jc w:val="center"/>
                    <w:rPr>
                      <w:b/>
                    </w:rPr>
                  </w:pPr>
                  <w:r w:rsidRPr="008C1727">
                    <w:rPr>
                      <w:b/>
                    </w:rPr>
                    <w:t>-</w:t>
                  </w:r>
                </w:p>
              </w:tc>
              <w:tc>
                <w:tcPr>
                  <w:tcW w:w="556" w:type="dxa"/>
                  <w:shd w:val="clear" w:color="auto" w:fill="00B050"/>
                </w:tcPr>
                <w:p w14:paraId="4293EDAF" w14:textId="77777777" w:rsidR="004739E3" w:rsidRPr="008C1727" w:rsidRDefault="004739E3" w:rsidP="004739E3">
                  <w:pPr>
                    <w:jc w:val="center"/>
                    <w:rPr>
                      <w:b/>
                    </w:rPr>
                  </w:pPr>
                  <w:r w:rsidRPr="008C1727">
                    <w:rPr>
                      <w:b/>
                    </w:rPr>
                    <w:t>-</w:t>
                  </w:r>
                </w:p>
              </w:tc>
              <w:tc>
                <w:tcPr>
                  <w:tcW w:w="506" w:type="dxa"/>
                  <w:shd w:val="clear" w:color="auto" w:fill="00B050"/>
                </w:tcPr>
                <w:p w14:paraId="401232EF" w14:textId="77777777" w:rsidR="004739E3" w:rsidRPr="008C1727" w:rsidRDefault="004739E3" w:rsidP="004739E3">
                  <w:pPr>
                    <w:jc w:val="center"/>
                    <w:rPr>
                      <w:b/>
                    </w:rPr>
                  </w:pPr>
                  <w:r w:rsidRPr="008C1727">
                    <w:rPr>
                      <w:b/>
                    </w:rPr>
                    <w:t>-</w:t>
                  </w:r>
                </w:p>
              </w:tc>
              <w:tc>
                <w:tcPr>
                  <w:tcW w:w="566" w:type="dxa"/>
                </w:tcPr>
                <w:p w14:paraId="1538C4EE" w14:textId="5EED68B5" w:rsidR="004739E3" w:rsidRPr="008C1727" w:rsidRDefault="00492A27" w:rsidP="004739E3">
                  <w:pPr>
                    <w:jc w:val="center"/>
                    <w:rPr>
                      <w:b/>
                    </w:rPr>
                  </w:pPr>
                  <w:r>
                    <w:rPr>
                      <w:b/>
                    </w:rPr>
                    <w:t>18</w:t>
                  </w:r>
                </w:p>
              </w:tc>
              <w:tc>
                <w:tcPr>
                  <w:tcW w:w="506" w:type="dxa"/>
                </w:tcPr>
                <w:p w14:paraId="3DE7AA97" w14:textId="4832C647" w:rsidR="004739E3" w:rsidRPr="008C1727" w:rsidRDefault="00492A27" w:rsidP="004739E3">
                  <w:pPr>
                    <w:jc w:val="center"/>
                    <w:rPr>
                      <w:b/>
                    </w:rPr>
                  </w:pPr>
                  <w:r>
                    <w:rPr>
                      <w:b/>
                    </w:rPr>
                    <w:t>1</w:t>
                  </w:r>
                </w:p>
              </w:tc>
              <w:tc>
                <w:tcPr>
                  <w:tcW w:w="556" w:type="dxa"/>
                </w:tcPr>
                <w:p w14:paraId="7B882B4F" w14:textId="51D88755" w:rsidR="004739E3" w:rsidRPr="008C1727" w:rsidRDefault="00492A27" w:rsidP="004739E3">
                  <w:pPr>
                    <w:jc w:val="center"/>
                    <w:rPr>
                      <w:b/>
                    </w:rPr>
                  </w:pPr>
                  <w:r>
                    <w:rPr>
                      <w:b/>
                    </w:rPr>
                    <w:t>0</w:t>
                  </w:r>
                </w:p>
              </w:tc>
            </w:tr>
            <w:tr w:rsidR="004739E3" w:rsidRPr="008C1727" w14:paraId="172EF409" w14:textId="77777777" w:rsidTr="00F20FFB">
              <w:trPr>
                <w:trHeight w:val="698"/>
              </w:trPr>
              <w:tc>
                <w:tcPr>
                  <w:tcW w:w="2241" w:type="dxa"/>
                </w:tcPr>
                <w:p w14:paraId="3B99A826" w14:textId="77777777" w:rsidR="004739E3" w:rsidRPr="008C1727" w:rsidRDefault="004739E3" w:rsidP="004739E3">
                  <w:pPr>
                    <w:rPr>
                      <w:b/>
                    </w:rPr>
                  </w:pPr>
                  <w:r w:rsidRPr="008C1727">
                    <w:rPr>
                      <w:b/>
                      <w:bCs/>
                    </w:rPr>
                    <w:t>Гидрологиялық қауіпті құбылыстар</w:t>
                  </w:r>
                </w:p>
              </w:tc>
              <w:tc>
                <w:tcPr>
                  <w:tcW w:w="506" w:type="dxa"/>
                  <w:shd w:val="clear" w:color="auto" w:fill="00B0F0"/>
                </w:tcPr>
                <w:p w14:paraId="10D48BC8" w14:textId="77777777" w:rsidR="004739E3" w:rsidRPr="008C1727" w:rsidRDefault="004739E3" w:rsidP="004739E3">
                  <w:pPr>
                    <w:jc w:val="center"/>
                    <w:rPr>
                      <w:b/>
                    </w:rPr>
                  </w:pPr>
                  <w:r w:rsidRPr="008C1727">
                    <w:rPr>
                      <w:b/>
                    </w:rPr>
                    <w:t>-</w:t>
                  </w:r>
                </w:p>
              </w:tc>
              <w:tc>
                <w:tcPr>
                  <w:tcW w:w="556" w:type="dxa"/>
                  <w:shd w:val="clear" w:color="auto" w:fill="00B0F0"/>
                </w:tcPr>
                <w:p w14:paraId="45032031" w14:textId="77777777" w:rsidR="004739E3" w:rsidRPr="008C1727" w:rsidRDefault="004739E3" w:rsidP="004739E3">
                  <w:pPr>
                    <w:jc w:val="center"/>
                    <w:rPr>
                      <w:b/>
                    </w:rPr>
                  </w:pPr>
                  <w:r w:rsidRPr="008C1727">
                    <w:rPr>
                      <w:b/>
                    </w:rPr>
                    <w:t>-</w:t>
                  </w:r>
                </w:p>
              </w:tc>
              <w:tc>
                <w:tcPr>
                  <w:tcW w:w="506" w:type="dxa"/>
                  <w:shd w:val="clear" w:color="auto" w:fill="00B0F0"/>
                </w:tcPr>
                <w:p w14:paraId="23F6DBE8" w14:textId="77777777" w:rsidR="004739E3" w:rsidRPr="008C1727" w:rsidRDefault="004739E3" w:rsidP="004739E3">
                  <w:pPr>
                    <w:jc w:val="center"/>
                    <w:rPr>
                      <w:b/>
                    </w:rPr>
                  </w:pPr>
                  <w:r w:rsidRPr="008C1727">
                    <w:rPr>
                      <w:b/>
                    </w:rPr>
                    <w:t>-</w:t>
                  </w:r>
                </w:p>
              </w:tc>
              <w:tc>
                <w:tcPr>
                  <w:tcW w:w="506" w:type="dxa"/>
                  <w:shd w:val="clear" w:color="auto" w:fill="FFFF00"/>
                </w:tcPr>
                <w:p w14:paraId="505F2088" w14:textId="77777777" w:rsidR="004739E3" w:rsidRPr="008C1727" w:rsidRDefault="004739E3" w:rsidP="004739E3">
                  <w:pPr>
                    <w:jc w:val="center"/>
                    <w:rPr>
                      <w:b/>
                    </w:rPr>
                  </w:pPr>
                  <w:r w:rsidRPr="008C1727">
                    <w:rPr>
                      <w:b/>
                    </w:rPr>
                    <w:t>-</w:t>
                  </w:r>
                </w:p>
              </w:tc>
              <w:tc>
                <w:tcPr>
                  <w:tcW w:w="551" w:type="dxa"/>
                  <w:shd w:val="clear" w:color="auto" w:fill="FFFF00"/>
                </w:tcPr>
                <w:p w14:paraId="6C6FE5A8" w14:textId="77777777" w:rsidR="004739E3" w:rsidRPr="008C1727" w:rsidRDefault="004739E3" w:rsidP="004739E3">
                  <w:pPr>
                    <w:jc w:val="center"/>
                    <w:rPr>
                      <w:b/>
                    </w:rPr>
                  </w:pPr>
                  <w:r w:rsidRPr="008C1727">
                    <w:rPr>
                      <w:b/>
                    </w:rPr>
                    <w:t>-</w:t>
                  </w:r>
                </w:p>
              </w:tc>
              <w:tc>
                <w:tcPr>
                  <w:tcW w:w="506" w:type="dxa"/>
                  <w:shd w:val="clear" w:color="auto" w:fill="FFFF00"/>
                </w:tcPr>
                <w:p w14:paraId="1BCA5F96" w14:textId="77777777" w:rsidR="004739E3" w:rsidRPr="008C1727" w:rsidRDefault="004739E3" w:rsidP="004739E3">
                  <w:pPr>
                    <w:jc w:val="center"/>
                    <w:rPr>
                      <w:b/>
                    </w:rPr>
                  </w:pPr>
                  <w:r w:rsidRPr="008C1727">
                    <w:rPr>
                      <w:b/>
                    </w:rPr>
                    <w:t>-</w:t>
                  </w:r>
                </w:p>
              </w:tc>
              <w:tc>
                <w:tcPr>
                  <w:tcW w:w="566" w:type="dxa"/>
                  <w:shd w:val="clear" w:color="auto" w:fill="C00000"/>
                </w:tcPr>
                <w:p w14:paraId="3DC1B337" w14:textId="77777777" w:rsidR="004739E3" w:rsidRPr="008C1727" w:rsidRDefault="004739E3" w:rsidP="004739E3">
                  <w:pPr>
                    <w:jc w:val="center"/>
                    <w:rPr>
                      <w:b/>
                    </w:rPr>
                  </w:pPr>
                  <w:r w:rsidRPr="008C1727">
                    <w:rPr>
                      <w:b/>
                    </w:rPr>
                    <w:t>3</w:t>
                  </w:r>
                </w:p>
              </w:tc>
              <w:tc>
                <w:tcPr>
                  <w:tcW w:w="506" w:type="dxa"/>
                  <w:shd w:val="clear" w:color="auto" w:fill="C00000"/>
                </w:tcPr>
                <w:p w14:paraId="4B0527E3" w14:textId="77777777" w:rsidR="004739E3" w:rsidRPr="008C1727" w:rsidRDefault="004739E3" w:rsidP="004739E3">
                  <w:pPr>
                    <w:jc w:val="center"/>
                    <w:rPr>
                      <w:b/>
                    </w:rPr>
                  </w:pPr>
                  <w:r w:rsidRPr="008C1727">
                    <w:rPr>
                      <w:b/>
                    </w:rPr>
                    <w:t>-</w:t>
                  </w:r>
                </w:p>
              </w:tc>
              <w:tc>
                <w:tcPr>
                  <w:tcW w:w="506" w:type="dxa"/>
                  <w:shd w:val="clear" w:color="auto" w:fill="C00000"/>
                </w:tcPr>
                <w:p w14:paraId="1FD80051" w14:textId="77777777" w:rsidR="004739E3" w:rsidRPr="008C1727" w:rsidRDefault="004739E3" w:rsidP="004739E3">
                  <w:pPr>
                    <w:jc w:val="center"/>
                    <w:rPr>
                      <w:b/>
                    </w:rPr>
                  </w:pPr>
                  <w:r w:rsidRPr="008C1727">
                    <w:rPr>
                      <w:b/>
                    </w:rPr>
                    <w:t>-</w:t>
                  </w:r>
                </w:p>
              </w:tc>
              <w:tc>
                <w:tcPr>
                  <w:tcW w:w="566" w:type="dxa"/>
                  <w:shd w:val="clear" w:color="auto" w:fill="00B050"/>
                </w:tcPr>
                <w:p w14:paraId="3C90D687" w14:textId="77777777" w:rsidR="004739E3" w:rsidRPr="008C1727" w:rsidRDefault="004739E3" w:rsidP="004739E3">
                  <w:pPr>
                    <w:jc w:val="center"/>
                    <w:rPr>
                      <w:b/>
                    </w:rPr>
                  </w:pPr>
                  <w:r w:rsidRPr="008C1727">
                    <w:rPr>
                      <w:b/>
                    </w:rPr>
                    <w:t>-</w:t>
                  </w:r>
                </w:p>
              </w:tc>
              <w:tc>
                <w:tcPr>
                  <w:tcW w:w="556" w:type="dxa"/>
                  <w:shd w:val="clear" w:color="auto" w:fill="00B050"/>
                </w:tcPr>
                <w:p w14:paraId="1B82CE3D" w14:textId="77777777" w:rsidR="004739E3" w:rsidRPr="008C1727" w:rsidRDefault="004739E3" w:rsidP="004739E3">
                  <w:pPr>
                    <w:jc w:val="center"/>
                    <w:rPr>
                      <w:b/>
                    </w:rPr>
                  </w:pPr>
                  <w:r w:rsidRPr="008C1727">
                    <w:rPr>
                      <w:b/>
                    </w:rPr>
                    <w:t>-</w:t>
                  </w:r>
                </w:p>
              </w:tc>
              <w:tc>
                <w:tcPr>
                  <w:tcW w:w="506" w:type="dxa"/>
                  <w:shd w:val="clear" w:color="auto" w:fill="00B050"/>
                </w:tcPr>
                <w:p w14:paraId="042EC1CC" w14:textId="77777777" w:rsidR="004739E3" w:rsidRPr="008C1727" w:rsidRDefault="004739E3" w:rsidP="004739E3">
                  <w:pPr>
                    <w:jc w:val="center"/>
                    <w:rPr>
                      <w:b/>
                    </w:rPr>
                  </w:pPr>
                  <w:r w:rsidRPr="008C1727">
                    <w:rPr>
                      <w:b/>
                    </w:rPr>
                    <w:t>-</w:t>
                  </w:r>
                </w:p>
              </w:tc>
              <w:tc>
                <w:tcPr>
                  <w:tcW w:w="566" w:type="dxa"/>
                </w:tcPr>
                <w:p w14:paraId="10CD551A" w14:textId="19368C91" w:rsidR="004739E3" w:rsidRPr="008C1727" w:rsidRDefault="00492A27" w:rsidP="004739E3">
                  <w:pPr>
                    <w:jc w:val="center"/>
                    <w:rPr>
                      <w:b/>
                    </w:rPr>
                  </w:pPr>
                  <w:r>
                    <w:rPr>
                      <w:b/>
                    </w:rPr>
                    <w:t>12</w:t>
                  </w:r>
                </w:p>
              </w:tc>
              <w:tc>
                <w:tcPr>
                  <w:tcW w:w="506" w:type="dxa"/>
                </w:tcPr>
                <w:p w14:paraId="30467D72" w14:textId="77777777" w:rsidR="004739E3" w:rsidRPr="008C1727" w:rsidRDefault="004739E3" w:rsidP="004739E3">
                  <w:pPr>
                    <w:jc w:val="center"/>
                    <w:rPr>
                      <w:b/>
                    </w:rPr>
                  </w:pPr>
                  <w:r w:rsidRPr="008C1727">
                    <w:rPr>
                      <w:b/>
                    </w:rPr>
                    <w:t>-</w:t>
                  </w:r>
                </w:p>
              </w:tc>
              <w:tc>
                <w:tcPr>
                  <w:tcW w:w="556" w:type="dxa"/>
                </w:tcPr>
                <w:p w14:paraId="1B473E55" w14:textId="77777777" w:rsidR="004739E3" w:rsidRPr="008C1727" w:rsidRDefault="004739E3" w:rsidP="004739E3">
                  <w:pPr>
                    <w:jc w:val="center"/>
                    <w:rPr>
                      <w:b/>
                    </w:rPr>
                  </w:pPr>
                  <w:r w:rsidRPr="008C1727">
                    <w:rPr>
                      <w:b/>
                    </w:rPr>
                    <w:t>-</w:t>
                  </w:r>
                </w:p>
              </w:tc>
            </w:tr>
            <w:tr w:rsidR="004739E3" w:rsidRPr="008C1727" w14:paraId="1D2D8A0F" w14:textId="77777777" w:rsidTr="00F20FFB">
              <w:trPr>
                <w:trHeight w:val="863"/>
              </w:trPr>
              <w:tc>
                <w:tcPr>
                  <w:tcW w:w="2241" w:type="dxa"/>
                </w:tcPr>
                <w:p w14:paraId="7F54B6BC" w14:textId="77777777" w:rsidR="004739E3" w:rsidRPr="008C1727" w:rsidRDefault="004739E3" w:rsidP="004739E3">
                  <w:pPr>
                    <w:rPr>
                      <w:b/>
                    </w:rPr>
                  </w:pPr>
                  <w:r w:rsidRPr="008C1727">
                    <w:rPr>
                      <w:b/>
                      <w:bCs/>
                    </w:rPr>
                    <w:t>Табиғи өрттер (дала өрттері)</w:t>
                  </w:r>
                </w:p>
              </w:tc>
              <w:tc>
                <w:tcPr>
                  <w:tcW w:w="506" w:type="dxa"/>
                  <w:shd w:val="clear" w:color="auto" w:fill="00B0F0"/>
                </w:tcPr>
                <w:p w14:paraId="6FF356B6" w14:textId="77777777" w:rsidR="004739E3" w:rsidRPr="008C1727" w:rsidRDefault="004739E3" w:rsidP="004739E3">
                  <w:pPr>
                    <w:jc w:val="center"/>
                    <w:rPr>
                      <w:b/>
                    </w:rPr>
                  </w:pPr>
                  <w:r w:rsidRPr="008C1727">
                    <w:rPr>
                      <w:b/>
                    </w:rPr>
                    <w:t>16</w:t>
                  </w:r>
                </w:p>
              </w:tc>
              <w:tc>
                <w:tcPr>
                  <w:tcW w:w="556" w:type="dxa"/>
                  <w:shd w:val="clear" w:color="auto" w:fill="00B0F0"/>
                </w:tcPr>
                <w:p w14:paraId="65526D3D" w14:textId="77777777" w:rsidR="004739E3" w:rsidRPr="008C1727" w:rsidRDefault="004739E3" w:rsidP="004739E3">
                  <w:pPr>
                    <w:jc w:val="center"/>
                    <w:rPr>
                      <w:b/>
                    </w:rPr>
                  </w:pPr>
                  <w:r w:rsidRPr="008C1727">
                    <w:rPr>
                      <w:b/>
                    </w:rPr>
                    <w:t>-</w:t>
                  </w:r>
                </w:p>
              </w:tc>
              <w:tc>
                <w:tcPr>
                  <w:tcW w:w="506" w:type="dxa"/>
                  <w:shd w:val="clear" w:color="auto" w:fill="00B0F0"/>
                </w:tcPr>
                <w:p w14:paraId="2635B75F" w14:textId="77777777" w:rsidR="004739E3" w:rsidRPr="008C1727" w:rsidRDefault="004739E3" w:rsidP="004739E3">
                  <w:pPr>
                    <w:jc w:val="center"/>
                    <w:rPr>
                      <w:b/>
                    </w:rPr>
                  </w:pPr>
                  <w:r w:rsidRPr="008C1727">
                    <w:rPr>
                      <w:b/>
                    </w:rPr>
                    <w:t>-</w:t>
                  </w:r>
                </w:p>
              </w:tc>
              <w:tc>
                <w:tcPr>
                  <w:tcW w:w="506" w:type="dxa"/>
                  <w:shd w:val="clear" w:color="auto" w:fill="FFFF00"/>
                </w:tcPr>
                <w:p w14:paraId="75C874CD" w14:textId="77777777" w:rsidR="004739E3" w:rsidRPr="008C1727" w:rsidRDefault="004739E3" w:rsidP="004739E3">
                  <w:pPr>
                    <w:jc w:val="center"/>
                    <w:rPr>
                      <w:b/>
                    </w:rPr>
                  </w:pPr>
                  <w:r w:rsidRPr="008C1727">
                    <w:rPr>
                      <w:b/>
                    </w:rPr>
                    <w:t>39</w:t>
                  </w:r>
                </w:p>
              </w:tc>
              <w:tc>
                <w:tcPr>
                  <w:tcW w:w="551" w:type="dxa"/>
                  <w:shd w:val="clear" w:color="auto" w:fill="FFFF00"/>
                </w:tcPr>
                <w:p w14:paraId="2635CCA4" w14:textId="77777777" w:rsidR="004739E3" w:rsidRPr="008C1727" w:rsidRDefault="004739E3" w:rsidP="004739E3">
                  <w:pPr>
                    <w:jc w:val="center"/>
                    <w:rPr>
                      <w:b/>
                    </w:rPr>
                  </w:pPr>
                  <w:r w:rsidRPr="008C1727">
                    <w:rPr>
                      <w:b/>
                    </w:rPr>
                    <w:t>-</w:t>
                  </w:r>
                </w:p>
              </w:tc>
              <w:tc>
                <w:tcPr>
                  <w:tcW w:w="506" w:type="dxa"/>
                  <w:shd w:val="clear" w:color="auto" w:fill="FFFF00"/>
                </w:tcPr>
                <w:p w14:paraId="78F88644" w14:textId="77777777" w:rsidR="004739E3" w:rsidRPr="008C1727" w:rsidRDefault="004739E3" w:rsidP="004739E3">
                  <w:pPr>
                    <w:jc w:val="center"/>
                    <w:rPr>
                      <w:b/>
                    </w:rPr>
                  </w:pPr>
                  <w:r w:rsidRPr="008C1727">
                    <w:rPr>
                      <w:b/>
                    </w:rPr>
                    <w:t>-</w:t>
                  </w:r>
                </w:p>
              </w:tc>
              <w:tc>
                <w:tcPr>
                  <w:tcW w:w="566" w:type="dxa"/>
                  <w:shd w:val="clear" w:color="auto" w:fill="C00000"/>
                </w:tcPr>
                <w:p w14:paraId="7143E4F9" w14:textId="77777777" w:rsidR="004739E3" w:rsidRPr="008C1727" w:rsidRDefault="004739E3" w:rsidP="004739E3">
                  <w:pPr>
                    <w:jc w:val="center"/>
                    <w:rPr>
                      <w:b/>
                    </w:rPr>
                  </w:pPr>
                  <w:r w:rsidRPr="008C1727">
                    <w:rPr>
                      <w:b/>
                    </w:rPr>
                    <w:t>21</w:t>
                  </w:r>
                </w:p>
              </w:tc>
              <w:tc>
                <w:tcPr>
                  <w:tcW w:w="506" w:type="dxa"/>
                  <w:shd w:val="clear" w:color="auto" w:fill="C00000"/>
                </w:tcPr>
                <w:p w14:paraId="54B4117A" w14:textId="77777777" w:rsidR="004739E3" w:rsidRPr="008C1727" w:rsidRDefault="004739E3" w:rsidP="004739E3">
                  <w:pPr>
                    <w:jc w:val="center"/>
                    <w:rPr>
                      <w:b/>
                    </w:rPr>
                  </w:pPr>
                  <w:r w:rsidRPr="008C1727">
                    <w:rPr>
                      <w:b/>
                    </w:rPr>
                    <w:t>-</w:t>
                  </w:r>
                </w:p>
              </w:tc>
              <w:tc>
                <w:tcPr>
                  <w:tcW w:w="506" w:type="dxa"/>
                  <w:shd w:val="clear" w:color="auto" w:fill="C00000"/>
                </w:tcPr>
                <w:p w14:paraId="1B0F5A40" w14:textId="77777777" w:rsidR="004739E3" w:rsidRPr="008C1727" w:rsidRDefault="004739E3" w:rsidP="004739E3">
                  <w:pPr>
                    <w:jc w:val="center"/>
                    <w:rPr>
                      <w:b/>
                    </w:rPr>
                  </w:pPr>
                  <w:r w:rsidRPr="008C1727">
                    <w:rPr>
                      <w:b/>
                    </w:rPr>
                    <w:t>-</w:t>
                  </w:r>
                </w:p>
              </w:tc>
              <w:tc>
                <w:tcPr>
                  <w:tcW w:w="566" w:type="dxa"/>
                  <w:shd w:val="clear" w:color="auto" w:fill="00B050"/>
                </w:tcPr>
                <w:p w14:paraId="3706166D" w14:textId="77777777" w:rsidR="004739E3" w:rsidRPr="008C1727" w:rsidRDefault="004739E3" w:rsidP="004739E3">
                  <w:pPr>
                    <w:jc w:val="center"/>
                    <w:rPr>
                      <w:b/>
                    </w:rPr>
                  </w:pPr>
                  <w:r w:rsidRPr="008C1727">
                    <w:rPr>
                      <w:b/>
                    </w:rPr>
                    <w:t>-</w:t>
                  </w:r>
                </w:p>
              </w:tc>
              <w:tc>
                <w:tcPr>
                  <w:tcW w:w="556" w:type="dxa"/>
                  <w:shd w:val="clear" w:color="auto" w:fill="00B050"/>
                </w:tcPr>
                <w:p w14:paraId="7F9730E1" w14:textId="77777777" w:rsidR="004739E3" w:rsidRPr="008C1727" w:rsidRDefault="004739E3" w:rsidP="004739E3">
                  <w:pPr>
                    <w:jc w:val="center"/>
                    <w:rPr>
                      <w:b/>
                    </w:rPr>
                  </w:pPr>
                  <w:r w:rsidRPr="008C1727">
                    <w:rPr>
                      <w:b/>
                    </w:rPr>
                    <w:t>-</w:t>
                  </w:r>
                </w:p>
                <w:p w14:paraId="663B2D69" w14:textId="77777777" w:rsidR="004739E3" w:rsidRPr="008C1727" w:rsidRDefault="004739E3" w:rsidP="004739E3"/>
              </w:tc>
              <w:tc>
                <w:tcPr>
                  <w:tcW w:w="506" w:type="dxa"/>
                  <w:shd w:val="clear" w:color="auto" w:fill="00B050"/>
                </w:tcPr>
                <w:p w14:paraId="0749F0C9" w14:textId="77777777" w:rsidR="004739E3" w:rsidRPr="008C1727" w:rsidRDefault="004739E3" w:rsidP="004739E3">
                  <w:pPr>
                    <w:jc w:val="center"/>
                    <w:rPr>
                      <w:b/>
                    </w:rPr>
                  </w:pPr>
                  <w:r w:rsidRPr="008C1727">
                    <w:rPr>
                      <w:b/>
                    </w:rPr>
                    <w:t>-</w:t>
                  </w:r>
                </w:p>
              </w:tc>
              <w:tc>
                <w:tcPr>
                  <w:tcW w:w="566" w:type="dxa"/>
                </w:tcPr>
                <w:p w14:paraId="3AA7081E" w14:textId="1B76E50B" w:rsidR="004739E3" w:rsidRPr="008C1727" w:rsidRDefault="00492A27" w:rsidP="004739E3">
                  <w:pPr>
                    <w:jc w:val="center"/>
                    <w:rPr>
                      <w:b/>
                    </w:rPr>
                  </w:pPr>
                  <w:r>
                    <w:rPr>
                      <w:b/>
                    </w:rPr>
                    <w:t>9</w:t>
                  </w:r>
                </w:p>
              </w:tc>
              <w:tc>
                <w:tcPr>
                  <w:tcW w:w="506" w:type="dxa"/>
                </w:tcPr>
                <w:p w14:paraId="34EF2A1C" w14:textId="77777777" w:rsidR="004739E3" w:rsidRPr="008C1727" w:rsidRDefault="004739E3" w:rsidP="004739E3">
                  <w:pPr>
                    <w:jc w:val="center"/>
                    <w:rPr>
                      <w:b/>
                    </w:rPr>
                  </w:pPr>
                  <w:r w:rsidRPr="008C1727">
                    <w:rPr>
                      <w:b/>
                    </w:rPr>
                    <w:t>-</w:t>
                  </w:r>
                </w:p>
                <w:p w14:paraId="562F4B63" w14:textId="77777777" w:rsidR="004739E3" w:rsidRPr="008C1727" w:rsidRDefault="004739E3" w:rsidP="004739E3"/>
              </w:tc>
              <w:tc>
                <w:tcPr>
                  <w:tcW w:w="556" w:type="dxa"/>
                </w:tcPr>
                <w:p w14:paraId="6F6BFF49" w14:textId="77777777" w:rsidR="004739E3" w:rsidRPr="008C1727" w:rsidRDefault="004739E3" w:rsidP="004739E3">
                  <w:pPr>
                    <w:jc w:val="center"/>
                    <w:rPr>
                      <w:b/>
                    </w:rPr>
                  </w:pPr>
                  <w:r w:rsidRPr="008C1727">
                    <w:rPr>
                      <w:b/>
                    </w:rPr>
                    <w:t>-</w:t>
                  </w:r>
                </w:p>
              </w:tc>
            </w:tr>
            <w:tr w:rsidR="004739E3" w:rsidRPr="008C1727" w14:paraId="555861FA" w14:textId="77777777" w:rsidTr="00F20FFB">
              <w:trPr>
                <w:trHeight w:val="520"/>
              </w:trPr>
              <w:tc>
                <w:tcPr>
                  <w:tcW w:w="2241" w:type="dxa"/>
                </w:tcPr>
                <w:p w14:paraId="771622B5" w14:textId="77777777" w:rsidR="004739E3" w:rsidRPr="008C1727" w:rsidRDefault="004739E3" w:rsidP="004739E3">
                  <w:pPr>
                    <w:rPr>
                      <w:b/>
                      <w:lang w:val="kk-KZ"/>
                    </w:rPr>
                  </w:pPr>
                  <w:r w:rsidRPr="008C1727">
                    <w:rPr>
                      <w:b/>
                      <w:bCs/>
                    </w:rPr>
                    <w:t>Суға батып кет</w:t>
                  </w:r>
                  <w:r w:rsidRPr="008C1727">
                    <w:rPr>
                      <w:b/>
                      <w:bCs/>
                      <w:lang w:val="kk-KZ"/>
                    </w:rPr>
                    <w:t>кендер</w:t>
                  </w:r>
                </w:p>
              </w:tc>
              <w:tc>
                <w:tcPr>
                  <w:tcW w:w="506" w:type="dxa"/>
                  <w:shd w:val="clear" w:color="auto" w:fill="00B0F0"/>
                </w:tcPr>
                <w:p w14:paraId="273E81FA" w14:textId="77777777" w:rsidR="004739E3" w:rsidRPr="008C1727" w:rsidRDefault="004739E3" w:rsidP="004739E3">
                  <w:pPr>
                    <w:jc w:val="center"/>
                    <w:rPr>
                      <w:b/>
                    </w:rPr>
                  </w:pPr>
                  <w:r w:rsidRPr="008C1727">
                    <w:rPr>
                      <w:b/>
                    </w:rPr>
                    <w:t>-</w:t>
                  </w:r>
                </w:p>
              </w:tc>
              <w:tc>
                <w:tcPr>
                  <w:tcW w:w="556" w:type="dxa"/>
                  <w:shd w:val="clear" w:color="auto" w:fill="00B0F0"/>
                </w:tcPr>
                <w:p w14:paraId="240D0FFD" w14:textId="77777777" w:rsidR="004739E3" w:rsidRPr="008C1727" w:rsidRDefault="004739E3" w:rsidP="004739E3">
                  <w:pPr>
                    <w:jc w:val="center"/>
                    <w:rPr>
                      <w:b/>
                    </w:rPr>
                  </w:pPr>
                  <w:r w:rsidRPr="008C1727">
                    <w:rPr>
                      <w:b/>
                    </w:rPr>
                    <w:t>-</w:t>
                  </w:r>
                </w:p>
              </w:tc>
              <w:tc>
                <w:tcPr>
                  <w:tcW w:w="506" w:type="dxa"/>
                  <w:shd w:val="clear" w:color="auto" w:fill="00B0F0"/>
                </w:tcPr>
                <w:p w14:paraId="242B3148" w14:textId="77777777" w:rsidR="004739E3" w:rsidRPr="008C1727" w:rsidRDefault="004739E3" w:rsidP="004739E3">
                  <w:pPr>
                    <w:jc w:val="center"/>
                    <w:rPr>
                      <w:b/>
                    </w:rPr>
                  </w:pPr>
                  <w:r w:rsidRPr="008C1727">
                    <w:rPr>
                      <w:b/>
                    </w:rPr>
                    <w:t>-</w:t>
                  </w:r>
                </w:p>
              </w:tc>
              <w:tc>
                <w:tcPr>
                  <w:tcW w:w="506" w:type="dxa"/>
                  <w:shd w:val="clear" w:color="auto" w:fill="FFFF00"/>
                </w:tcPr>
                <w:p w14:paraId="280E5EDD" w14:textId="77777777" w:rsidR="004739E3" w:rsidRPr="008C1727" w:rsidRDefault="004739E3" w:rsidP="004739E3">
                  <w:pPr>
                    <w:jc w:val="center"/>
                    <w:rPr>
                      <w:b/>
                    </w:rPr>
                  </w:pPr>
                  <w:r w:rsidRPr="008C1727">
                    <w:rPr>
                      <w:b/>
                    </w:rPr>
                    <w:t>22</w:t>
                  </w:r>
                </w:p>
              </w:tc>
              <w:tc>
                <w:tcPr>
                  <w:tcW w:w="551" w:type="dxa"/>
                  <w:shd w:val="clear" w:color="auto" w:fill="FFFF00"/>
                </w:tcPr>
                <w:p w14:paraId="4A5A179B" w14:textId="77777777" w:rsidR="004739E3" w:rsidRPr="008C1727" w:rsidRDefault="004739E3" w:rsidP="004739E3">
                  <w:pPr>
                    <w:jc w:val="center"/>
                    <w:rPr>
                      <w:b/>
                    </w:rPr>
                  </w:pPr>
                  <w:r w:rsidRPr="008C1727">
                    <w:rPr>
                      <w:b/>
                    </w:rPr>
                    <w:t>23</w:t>
                  </w:r>
                </w:p>
              </w:tc>
              <w:tc>
                <w:tcPr>
                  <w:tcW w:w="506" w:type="dxa"/>
                  <w:shd w:val="clear" w:color="auto" w:fill="FFFF00"/>
                </w:tcPr>
                <w:p w14:paraId="7D486E8B" w14:textId="77777777" w:rsidR="004739E3" w:rsidRPr="008C1727" w:rsidRDefault="004739E3" w:rsidP="004739E3">
                  <w:pPr>
                    <w:jc w:val="center"/>
                    <w:rPr>
                      <w:b/>
                    </w:rPr>
                  </w:pPr>
                  <w:r w:rsidRPr="008C1727">
                    <w:rPr>
                      <w:b/>
                    </w:rPr>
                    <w:t>23</w:t>
                  </w:r>
                </w:p>
              </w:tc>
              <w:tc>
                <w:tcPr>
                  <w:tcW w:w="566" w:type="dxa"/>
                  <w:shd w:val="clear" w:color="auto" w:fill="C00000"/>
                </w:tcPr>
                <w:p w14:paraId="5EC5D782" w14:textId="77777777" w:rsidR="004739E3" w:rsidRPr="008C1727" w:rsidRDefault="004739E3" w:rsidP="004739E3">
                  <w:pPr>
                    <w:jc w:val="center"/>
                    <w:rPr>
                      <w:b/>
                    </w:rPr>
                  </w:pPr>
                  <w:r w:rsidRPr="008C1727">
                    <w:rPr>
                      <w:b/>
                    </w:rPr>
                    <w:t>15</w:t>
                  </w:r>
                </w:p>
              </w:tc>
              <w:tc>
                <w:tcPr>
                  <w:tcW w:w="506" w:type="dxa"/>
                  <w:shd w:val="clear" w:color="auto" w:fill="C00000"/>
                </w:tcPr>
                <w:p w14:paraId="66E990BB" w14:textId="77777777" w:rsidR="004739E3" w:rsidRPr="008C1727" w:rsidRDefault="004739E3" w:rsidP="004739E3">
                  <w:pPr>
                    <w:jc w:val="center"/>
                    <w:rPr>
                      <w:b/>
                    </w:rPr>
                  </w:pPr>
                  <w:r w:rsidRPr="008C1727">
                    <w:rPr>
                      <w:b/>
                    </w:rPr>
                    <w:t>20</w:t>
                  </w:r>
                </w:p>
              </w:tc>
              <w:tc>
                <w:tcPr>
                  <w:tcW w:w="506" w:type="dxa"/>
                  <w:shd w:val="clear" w:color="auto" w:fill="C00000"/>
                </w:tcPr>
                <w:p w14:paraId="29625577" w14:textId="77777777" w:rsidR="004739E3" w:rsidRPr="008C1727" w:rsidRDefault="004739E3" w:rsidP="004739E3">
                  <w:pPr>
                    <w:jc w:val="center"/>
                    <w:rPr>
                      <w:b/>
                    </w:rPr>
                  </w:pPr>
                  <w:r w:rsidRPr="008C1727">
                    <w:rPr>
                      <w:b/>
                    </w:rPr>
                    <w:t>20</w:t>
                  </w:r>
                </w:p>
              </w:tc>
              <w:tc>
                <w:tcPr>
                  <w:tcW w:w="566" w:type="dxa"/>
                  <w:shd w:val="clear" w:color="auto" w:fill="00B050"/>
                </w:tcPr>
                <w:p w14:paraId="3C756F8D" w14:textId="77777777" w:rsidR="004739E3" w:rsidRPr="008C1727" w:rsidRDefault="004739E3" w:rsidP="004739E3">
                  <w:pPr>
                    <w:jc w:val="center"/>
                    <w:rPr>
                      <w:b/>
                    </w:rPr>
                  </w:pPr>
                  <w:r w:rsidRPr="008C1727">
                    <w:rPr>
                      <w:b/>
                    </w:rPr>
                    <w:t>11</w:t>
                  </w:r>
                </w:p>
              </w:tc>
              <w:tc>
                <w:tcPr>
                  <w:tcW w:w="556" w:type="dxa"/>
                  <w:shd w:val="clear" w:color="auto" w:fill="00B050"/>
                </w:tcPr>
                <w:p w14:paraId="00454C58" w14:textId="77777777" w:rsidR="004739E3" w:rsidRPr="008C1727" w:rsidRDefault="004739E3" w:rsidP="004739E3">
                  <w:pPr>
                    <w:jc w:val="center"/>
                    <w:rPr>
                      <w:b/>
                    </w:rPr>
                  </w:pPr>
                  <w:r w:rsidRPr="008C1727">
                    <w:rPr>
                      <w:b/>
                    </w:rPr>
                    <w:t>9</w:t>
                  </w:r>
                </w:p>
              </w:tc>
              <w:tc>
                <w:tcPr>
                  <w:tcW w:w="506" w:type="dxa"/>
                  <w:shd w:val="clear" w:color="auto" w:fill="00B050"/>
                </w:tcPr>
                <w:p w14:paraId="7D8E7075" w14:textId="77777777" w:rsidR="004739E3" w:rsidRPr="008C1727" w:rsidRDefault="004739E3" w:rsidP="004739E3">
                  <w:pPr>
                    <w:jc w:val="center"/>
                    <w:rPr>
                      <w:b/>
                    </w:rPr>
                  </w:pPr>
                  <w:r w:rsidRPr="008C1727">
                    <w:rPr>
                      <w:b/>
                    </w:rPr>
                    <w:t>0</w:t>
                  </w:r>
                </w:p>
              </w:tc>
              <w:tc>
                <w:tcPr>
                  <w:tcW w:w="566" w:type="dxa"/>
                </w:tcPr>
                <w:p w14:paraId="5C7D23F3" w14:textId="3B3DA7B2" w:rsidR="004739E3" w:rsidRPr="008C1727" w:rsidRDefault="00492A27" w:rsidP="004739E3">
                  <w:pPr>
                    <w:jc w:val="center"/>
                    <w:rPr>
                      <w:b/>
                    </w:rPr>
                  </w:pPr>
                  <w:r>
                    <w:rPr>
                      <w:b/>
                    </w:rPr>
                    <w:t>13</w:t>
                  </w:r>
                </w:p>
              </w:tc>
              <w:tc>
                <w:tcPr>
                  <w:tcW w:w="506" w:type="dxa"/>
                </w:tcPr>
                <w:p w14:paraId="47D91BA3" w14:textId="47572331" w:rsidR="004739E3" w:rsidRPr="008C1727" w:rsidRDefault="00492A27" w:rsidP="004739E3">
                  <w:pPr>
                    <w:jc w:val="center"/>
                    <w:rPr>
                      <w:b/>
                    </w:rPr>
                  </w:pPr>
                  <w:r>
                    <w:rPr>
                      <w:b/>
                    </w:rPr>
                    <w:t>13</w:t>
                  </w:r>
                </w:p>
              </w:tc>
              <w:tc>
                <w:tcPr>
                  <w:tcW w:w="556" w:type="dxa"/>
                </w:tcPr>
                <w:p w14:paraId="6F060771" w14:textId="74EDEC3C" w:rsidR="004739E3" w:rsidRPr="008C1727" w:rsidRDefault="00492A27" w:rsidP="004739E3">
                  <w:pPr>
                    <w:jc w:val="center"/>
                    <w:rPr>
                      <w:b/>
                    </w:rPr>
                  </w:pPr>
                  <w:r>
                    <w:rPr>
                      <w:b/>
                    </w:rPr>
                    <w:t>13</w:t>
                  </w:r>
                </w:p>
              </w:tc>
            </w:tr>
            <w:tr w:rsidR="004739E3" w:rsidRPr="008C1727" w14:paraId="06FFBF8A" w14:textId="77777777" w:rsidTr="00F20FFB">
              <w:trPr>
                <w:trHeight w:val="698"/>
              </w:trPr>
              <w:tc>
                <w:tcPr>
                  <w:tcW w:w="2241" w:type="dxa"/>
                </w:tcPr>
                <w:p w14:paraId="3AB38B43" w14:textId="77777777" w:rsidR="004739E3" w:rsidRPr="008C1727" w:rsidRDefault="004739E3" w:rsidP="004739E3">
                  <w:pPr>
                    <w:rPr>
                      <w:b/>
                    </w:rPr>
                  </w:pPr>
                  <w:r w:rsidRPr="008C1727">
                    <w:rPr>
                      <w:b/>
                      <w:bCs/>
                    </w:rPr>
                    <w:t>Адамдардың анықталмаған затпен улануы</w:t>
                  </w:r>
                </w:p>
              </w:tc>
              <w:tc>
                <w:tcPr>
                  <w:tcW w:w="506" w:type="dxa"/>
                  <w:shd w:val="clear" w:color="auto" w:fill="00B0F0"/>
                </w:tcPr>
                <w:p w14:paraId="14F26235" w14:textId="77777777" w:rsidR="004739E3" w:rsidRPr="008C1727" w:rsidRDefault="004739E3" w:rsidP="004739E3">
                  <w:pPr>
                    <w:jc w:val="center"/>
                    <w:rPr>
                      <w:b/>
                    </w:rPr>
                  </w:pPr>
                  <w:r w:rsidRPr="008C1727">
                    <w:rPr>
                      <w:b/>
                    </w:rPr>
                    <w:t>-</w:t>
                  </w:r>
                </w:p>
              </w:tc>
              <w:tc>
                <w:tcPr>
                  <w:tcW w:w="556" w:type="dxa"/>
                  <w:shd w:val="clear" w:color="auto" w:fill="00B0F0"/>
                </w:tcPr>
                <w:p w14:paraId="31AE4F11" w14:textId="77777777" w:rsidR="004739E3" w:rsidRPr="008C1727" w:rsidRDefault="004739E3" w:rsidP="004739E3">
                  <w:pPr>
                    <w:jc w:val="center"/>
                    <w:rPr>
                      <w:b/>
                    </w:rPr>
                  </w:pPr>
                  <w:r w:rsidRPr="008C1727">
                    <w:rPr>
                      <w:b/>
                    </w:rPr>
                    <w:t>-</w:t>
                  </w:r>
                </w:p>
              </w:tc>
              <w:tc>
                <w:tcPr>
                  <w:tcW w:w="506" w:type="dxa"/>
                  <w:shd w:val="clear" w:color="auto" w:fill="00B0F0"/>
                </w:tcPr>
                <w:p w14:paraId="071C016B" w14:textId="77777777" w:rsidR="004739E3" w:rsidRPr="008C1727" w:rsidRDefault="004739E3" w:rsidP="004739E3">
                  <w:pPr>
                    <w:jc w:val="center"/>
                    <w:rPr>
                      <w:b/>
                    </w:rPr>
                  </w:pPr>
                  <w:r w:rsidRPr="008C1727">
                    <w:rPr>
                      <w:b/>
                    </w:rPr>
                    <w:t>-</w:t>
                  </w:r>
                </w:p>
              </w:tc>
              <w:tc>
                <w:tcPr>
                  <w:tcW w:w="506" w:type="dxa"/>
                  <w:shd w:val="clear" w:color="auto" w:fill="FFFF00"/>
                </w:tcPr>
                <w:p w14:paraId="586F08DD" w14:textId="77777777" w:rsidR="004739E3" w:rsidRPr="008C1727" w:rsidRDefault="004739E3" w:rsidP="004739E3">
                  <w:pPr>
                    <w:jc w:val="center"/>
                    <w:rPr>
                      <w:b/>
                    </w:rPr>
                  </w:pPr>
                  <w:r w:rsidRPr="008C1727">
                    <w:rPr>
                      <w:b/>
                    </w:rPr>
                    <w:t>3</w:t>
                  </w:r>
                </w:p>
              </w:tc>
              <w:tc>
                <w:tcPr>
                  <w:tcW w:w="551" w:type="dxa"/>
                  <w:shd w:val="clear" w:color="auto" w:fill="FFFF00"/>
                </w:tcPr>
                <w:p w14:paraId="36B3D975" w14:textId="77777777" w:rsidR="004739E3" w:rsidRPr="008C1727" w:rsidRDefault="004739E3" w:rsidP="004739E3">
                  <w:pPr>
                    <w:jc w:val="center"/>
                    <w:rPr>
                      <w:b/>
                    </w:rPr>
                  </w:pPr>
                  <w:r w:rsidRPr="008C1727">
                    <w:rPr>
                      <w:b/>
                    </w:rPr>
                    <w:t>3</w:t>
                  </w:r>
                </w:p>
              </w:tc>
              <w:tc>
                <w:tcPr>
                  <w:tcW w:w="506" w:type="dxa"/>
                  <w:shd w:val="clear" w:color="auto" w:fill="FFFF00"/>
                </w:tcPr>
                <w:p w14:paraId="2CAA28CF" w14:textId="77777777" w:rsidR="004739E3" w:rsidRPr="008C1727" w:rsidRDefault="004739E3" w:rsidP="004739E3">
                  <w:pPr>
                    <w:jc w:val="center"/>
                    <w:rPr>
                      <w:b/>
                    </w:rPr>
                  </w:pPr>
                  <w:r w:rsidRPr="008C1727">
                    <w:rPr>
                      <w:b/>
                    </w:rPr>
                    <w:t>6</w:t>
                  </w:r>
                </w:p>
              </w:tc>
              <w:tc>
                <w:tcPr>
                  <w:tcW w:w="566" w:type="dxa"/>
                  <w:shd w:val="clear" w:color="auto" w:fill="C00000"/>
                </w:tcPr>
                <w:p w14:paraId="16EC55BC" w14:textId="77777777" w:rsidR="004739E3" w:rsidRPr="008C1727" w:rsidRDefault="004739E3" w:rsidP="004739E3">
                  <w:pPr>
                    <w:jc w:val="center"/>
                    <w:rPr>
                      <w:b/>
                    </w:rPr>
                  </w:pPr>
                  <w:r w:rsidRPr="008C1727">
                    <w:rPr>
                      <w:b/>
                    </w:rPr>
                    <w:t>-</w:t>
                  </w:r>
                </w:p>
              </w:tc>
              <w:tc>
                <w:tcPr>
                  <w:tcW w:w="506" w:type="dxa"/>
                  <w:shd w:val="clear" w:color="auto" w:fill="C00000"/>
                </w:tcPr>
                <w:p w14:paraId="03A1BA2F" w14:textId="77777777" w:rsidR="004739E3" w:rsidRPr="008C1727" w:rsidRDefault="004739E3" w:rsidP="004739E3">
                  <w:pPr>
                    <w:jc w:val="center"/>
                    <w:rPr>
                      <w:b/>
                    </w:rPr>
                  </w:pPr>
                  <w:r w:rsidRPr="008C1727">
                    <w:rPr>
                      <w:b/>
                    </w:rPr>
                    <w:t>-</w:t>
                  </w:r>
                </w:p>
              </w:tc>
              <w:tc>
                <w:tcPr>
                  <w:tcW w:w="506" w:type="dxa"/>
                  <w:shd w:val="clear" w:color="auto" w:fill="C00000"/>
                </w:tcPr>
                <w:p w14:paraId="6E7048FB" w14:textId="77777777" w:rsidR="004739E3" w:rsidRPr="008C1727" w:rsidRDefault="004739E3" w:rsidP="004739E3">
                  <w:pPr>
                    <w:jc w:val="center"/>
                    <w:rPr>
                      <w:b/>
                    </w:rPr>
                  </w:pPr>
                  <w:r w:rsidRPr="008C1727">
                    <w:rPr>
                      <w:b/>
                    </w:rPr>
                    <w:t>-</w:t>
                  </w:r>
                </w:p>
              </w:tc>
              <w:tc>
                <w:tcPr>
                  <w:tcW w:w="566" w:type="dxa"/>
                  <w:shd w:val="clear" w:color="auto" w:fill="00B050"/>
                </w:tcPr>
                <w:p w14:paraId="64ACAFF4" w14:textId="77777777" w:rsidR="004739E3" w:rsidRPr="008C1727" w:rsidRDefault="004739E3" w:rsidP="004739E3">
                  <w:pPr>
                    <w:jc w:val="center"/>
                    <w:rPr>
                      <w:b/>
                    </w:rPr>
                  </w:pPr>
                  <w:r w:rsidRPr="008C1727">
                    <w:rPr>
                      <w:b/>
                    </w:rPr>
                    <w:t>-</w:t>
                  </w:r>
                </w:p>
              </w:tc>
              <w:tc>
                <w:tcPr>
                  <w:tcW w:w="556" w:type="dxa"/>
                  <w:shd w:val="clear" w:color="auto" w:fill="00B050"/>
                </w:tcPr>
                <w:p w14:paraId="4FE71DB3" w14:textId="77777777" w:rsidR="004739E3" w:rsidRPr="008C1727" w:rsidRDefault="004739E3" w:rsidP="004739E3">
                  <w:pPr>
                    <w:jc w:val="center"/>
                    <w:rPr>
                      <w:b/>
                    </w:rPr>
                  </w:pPr>
                  <w:r w:rsidRPr="008C1727">
                    <w:rPr>
                      <w:b/>
                    </w:rPr>
                    <w:t>-</w:t>
                  </w:r>
                </w:p>
              </w:tc>
              <w:tc>
                <w:tcPr>
                  <w:tcW w:w="506" w:type="dxa"/>
                  <w:shd w:val="clear" w:color="auto" w:fill="00B050"/>
                </w:tcPr>
                <w:p w14:paraId="706B31BE" w14:textId="77777777" w:rsidR="004739E3" w:rsidRPr="008C1727" w:rsidRDefault="004739E3" w:rsidP="004739E3">
                  <w:pPr>
                    <w:jc w:val="center"/>
                    <w:rPr>
                      <w:b/>
                    </w:rPr>
                  </w:pPr>
                  <w:r w:rsidRPr="008C1727">
                    <w:rPr>
                      <w:b/>
                    </w:rPr>
                    <w:t>-</w:t>
                  </w:r>
                </w:p>
              </w:tc>
              <w:tc>
                <w:tcPr>
                  <w:tcW w:w="566" w:type="dxa"/>
                </w:tcPr>
                <w:p w14:paraId="5B603E6F" w14:textId="77777777" w:rsidR="004739E3" w:rsidRPr="008C1727" w:rsidRDefault="004739E3" w:rsidP="004739E3">
                  <w:pPr>
                    <w:jc w:val="center"/>
                    <w:rPr>
                      <w:b/>
                    </w:rPr>
                  </w:pPr>
                  <w:r w:rsidRPr="008C1727">
                    <w:rPr>
                      <w:b/>
                    </w:rPr>
                    <w:t>-</w:t>
                  </w:r>
                </w:p>
              </w:tc>
              <w:tc>
                <w:tcPr>
                  <w:tcW w:w="506" w:type="dxa"/>
                </w:tcPr>
                <w:p w14:paraId="1647FE45" w14:textId="77777777" w:rsidR="004739E3" w:rsidRPr="008C1727" w:rsidRDefault="004739E3" w:rsidP="004739E3">
                  <w:pPr>
                    <w:jc w:val="center"/>
                    <w:rPr>
                      <w:b/>
                    </w:rPr>
                  </w:pPr>
                  <w:r w:rsidRPr="008C1727">
                    <w:rPr>
                      <w:b/>
                    </w:rPr>
                    <w:t>-</w:t>
                  </w:r>
                </w:p>
              </w:tc>
              <w:tc>
                <w:tcPr>
                  <w:tcW w:w="556" w:type="dxa"/>
                </w:tcPr>
                <w:p w14:paraId="62F25DA7" w14:textId="77777777" w:rsidR="004739E3" w:rsidRPr="008C1727" w:rsidRDefault="004739E3" w:rsidP="004739E3">
                  <w:pPr>
                    <w:jc w:val="center"/>
                    <w:rPr>
                      <w:b/>
                    </w:rPr>
                  </w:pPr>
                  <w:r w:rsidRPr="008C1727">
                    <w:rPr>
                      <w:b/>
                    </w:rPr>
                    <w:t>-</w:t>
                  </w:r>
                </w:p>
              </w:tc>
            </w:tr>
            <w:tr w:rsidR="004739E3" w:rsidRPr="008C1727" w14:paraId="7BCD3327" w14:textId="77777777" w:rsidTr="00F20FFB">
              <w:trPr>
                <w:trHeight w:val="508"/>
              </w:trPr>
              <w:tc>
                <w:tcPr>
                  <w:tcW w:w="2241" w:type="dxa"/>
                </w:tcPr>
                <w:p w14:paraId="1C63CBE1" w14:textId="77777777" w:rsidR="004739E3" w:rsidRPr="008C1727" w:rsidRDefault="004739E3" w:rsidP="004739E3">
                  <w:pPr>
                    <w:rPr>
                      <w:b/>
                    </w:rPr>
                  </w:pPr>
                  <w:r w:rsidRPr="008C1727">
                    <w:rPr>
                      <w:b/>
                    </w:rPr>
                    <w:t>Құстардың аурулары</w:t>
                  </w:r>
                </w:p>
              </w:tc>
              <w:tc>
                <w:tcPr>
                  <w:tcW w:w="506" w:type="dxa"/>
                  <w:shd w:val="clear" w:color="auto" w:fill="00B0F0"/>
                </w:tcPr>
                <w:p w14:paraId="3B9139CD" w14:textId="77777777" w:rsidR="004739E3" w:rsidRPr="008C1727" w:rsidRDefault="004739E3" w:rsidP="004739E3">
                  <w:pPr>
                    <w:jc w:val="center"/>
                    <w:rPr>
                      <w:b/>
                    </w:rPr>
                  </w:pPr>
                  <w:r w:rsidRPr="008C1727">
                    <w:rPr>
                      <w:b/>
                    </w:rPr>
                    <w:t>-</w:t>
                  </w:r>
                </w:p>
              </w:tc>
              <w:tc>
                <w:tcPr>
                  <w:tcW w:w="556" w:type="dxa"/>
                  <w:shd w:val="clear" w:color="auto" w:fill="00B0F0"/>
                </w:tcPr>
                <w:p w14:paraId="4D6336C1" w14:textId="77777777" w:rsidR="004739E3" w:rsidRPr="008C1727" w:rsidRDefault="004739E3" w:rsidP="004739E3">
                  <w:pPr>
                    <w:jc w:val="center"/>
                    <w:rPr>
                      <w:b/>
                    </w:rPr>
                  </w:pPr>
                  <w:r w:rsidRPr="008C1727">
                    <w:rPr>
                      <w:b/>
                    </w:rPr>
                    <w:t>-</w:t>
                  </w:r>
                </w:p>
              </w:tc>
              <w:tc>
                <w:tcPr>
                  <w:tcW w:w="506" w:type="dxa"/>
                  <w:shd w:val="clear" w:color="auto" w:fill="00B0F0"/>
                </w:tcPr>
                <w:p w14:paraId="72385650" w14:textId="77777777" w:rsidR="004739E3" w:rsidRPr="008C1727" w:rsidRDefault="004739E3" w:rsidP="004739E3">
                  <w:pPr>
                    <w:jc w:val="center"/>
                    <w:rPr>
                      <w:b/>
                    </w:rPr>
                  </w:pPr>
                  <w:r w:rsidRPr="008C1727">
                    <w:rPr>
                      <w:b/>
                    </w:rPr>
                    <w:t>-</w:t>
                  </w:r>
                </w:p>
              </w:tc>
              <w:tc>
                <w:tcPr>
                  <w:tcW w:w="506" w:type="dxa"/>
                  <w:shd w:val="clear" w:color="auto" w:fill="FFFF00"/>
                </w:tcPr>
                <w:p w14:paraId="765430D9" w14:textId="77777777" w:rsidR="004739E3" w:rsidRPr="008C1727" w:rsidRDefault="004739E3" w:rsidP="004739E3">
                  <w:pPr>
                    <w:jc w:val="center"/>
                    <w:rPr>
                      <w:b/>
                    </w:rPr>
                  </w:pPr>
                  <w:r w:rsidRPr="008C1727">
                    <w:rPr>
                      <w:b/>
                    </w:rPr>
                    <w:t>1</w:t>
                  </w:r>
                </w:p>
              </w:tc>
              <w:tc>
                <w:tcPr>
                  <w:tcW w:w="551" w:type="dxa"/>
                  <w:shd w:val="clear" w:color="auto" w:fill="FFFF00"/>
                </w:tcPr>
                <w:p w14:paraId="16E2E35B" w14:textId="77777777" w:rsidR="004739E3" w:rsidRPr="008C1727" w:rsidRDefault="004739E3" w:rsidP="004739E3">
                  <w:pPr>
                    <w:jc w:val="center"/>
                    <w:rPr>
                      <w:b/>
                    </w:rPr>
                  </w:pPr>
                  <w:r w:rsidRPr="008C1727">
                    <w:rPr>
                      <w:b/>
                    </w:rPr>
                    <w:t>-</w:t>
                  </w:r>
                </w:p>
              </w:tc>
              <w:tc>
                <w:tcPr>
                  <w:tcW w:w="506" w:type="dxa"/>
                  <w:shd w:val="clear" w:color="auto" w:fill="FFFF00"/>
                </w:tcPr>
                <w:p w14:paraId="1938CA8A" w14:textId="77777777" w:rsidR="004739E3" w:rsidRPr="008C1727" w:rsidRDefault="004739E3" w:rsidP="004739E3">
                  <w:pPr>
                    <w:jc w:val="center"/>
                    <w:rPr>
                      <w:b/>
                    </w:rPr>
                  </w:pPr>
                  <w:r w:rsidRPr="008C1727">
                    <w:rPr>
                      <w:b/>
                    </w:rPr>
                    <w:t>-</w:t>
                  </w:r>
                </w:p>
              </w:tc>
              <w:tc>
                <w:tcPr>
                  <w:tcW w:w="566" w:type="dxa"/>
                  <w:shd w:val="clear" w:color="auto" w:fill="C00000"/>
                </w:tcPr>
                <w:p w14:paraId="32BED79E" w14:textId="77777777" w:rsidR="004739E3" w:rsidRPr="008C1727" w:rsidRDefault="004739E3" w:rsidP="004739E3">
                  <w:pPr>
                    <w:jc w:val="center"/>
                    <w:rPr>
                      <w:b/>
                    </w:rPr>
                  </w:pPr>
                  <w:r w:rsidRPr="008C1727">
                    <w:rPr>
                      <w:b/>
                    </w:rPr>
                    <w:t>-</w:t>
                  </w:r>
                </w:p>
              </w:tc>
              <w:tc>
                <w:tcPr>
                  <w:tcW w:w="506" w:type="dxa"/>
                  <w:shd w:val="clear" w:color="auto" w:fill="C00000"/>
                </w:tcPr>
                <w:p w14:paraId="5E6286D0" w14:textId="77777777" w:rsidR="004739E3" w:rsidRPr="008C1727" w:rsidRDefault="004739E3" w:rsidP="004739E3">
                  <w:pPr>
                    <w:jc w:val="center"/>
                    <w:rPr>
                      <w:b/>
                    </w:rPr>
                  </w:pPr>
                  <w:r w:rsidRPr="008C1727">
                    <w:rPr>
                      <w:b/>
                    </w:rPr>
                    <w:t>-</w:t>
                  </w:r>
                </w:p>
              </w:tc>
              <w:tc>
                <w:tcPr>
                  <w:tcW w:w="506" w:type="dxa"/>
                  <w:shd w:val="clear" w:color="auto" w:fill="C00000"/>
                </w:tcPr>
                <w:p w14:paraId="04DABF2B" w14:textId="77777777" w:rsidR="004739E3" w:rsidRPr="008C1727" w:rsidRDefault="004739E3" w:rsidP="004739E3">
                  <w:pPr>
                    <w:jc w:val="center"/>
                    <w:rPr>
                      <w:b/>
                    </w:rPr>
                  </w:pPr>
                  <w:r w:rsidRPr="008C1727">
                    <w:rPr>
                      <w:b/>
                    </w:rPr>
                    <w:t>-</w:t>
                  </w:r>
                </w:p>
              </w:tc>
              <w:tc>
                <w:tcPr>
                  <w:tcW w:w="566" w:type="dxa"/>
                  <w:shd w:val="clear" w:color="auto" w:fill="00B050"/>
                </w:tcPr>
                <w:p w14:paraId="56E493C9" w14:textId="77777777" w:rsidR="004739E3" w:rsidRPr="008C1727" w:rsidRDefault="004739E3" w:rsidP="004739E3">
                  <w:pPr>
                    <w:jc w:val="center"/>
                    <w:rPr>
                      <w:b/>
                    </w:rPr>
                  </w:pPr>
                  <w:r w:rsidRPr="008C1727">
                    <w:rPr>
                      <w:b/>
                    </w:rPr>
                    <w:t>-</w:t>
                  </w:r>
                </w:p>
              </w:tc>
              <w:tc>
                <w:tcPr>
                  <w:tcW w:w="556" w:type="dxa"/>
                  <w:shd w:val="clear" w:color="auto" w:fill="00B050"/>
                </w:tcPr>
                <w:p w14:paraId="1A066495" w14:textId="77777777" w:rsidR="004739E3" w:rsidRPr="008C1727" w:rsidRDefault="004739E3" w:rsidP="004739E3">
                  <w:pPr>
                    <w:jc w:val="center"/>
                    <w:rPr>
                      <w:b/>
                    </w:rPr>
                  </w:pPr>
                  <w:r w:rsidRPr="008C1727">
                    <w:rPr>
                      <w:b/>
                    </w:rPr>
                    <w:t>-</w:t>
                  </w:r>
                </w:p>
              </w:tc>
              <w:tc>
                <w:tcPr>
                  <w:tcW w:w="506" w:type="dxa"/>
                  <w:shd w:val="clear" w:color="auto" w:fill="00B050"/>
                </w:tcPr>
                <w:p w14:paraId="024D6473" w14:textId="77777777" w:rsidR="004739E3" w:rsidRPr="008C1727" w:rsidRDefault="004739E3" w:rsidP="004739E3">
                  <w:pPr>
                    <w:jc w:val="center"/>
                    <w:rPr>
                      <w:b/>
                    </w:rPr>
                  </w:pPr>
                  <w:r w:rsidRPr="008C1727">
                    <w:rPr>
                      <w:b/>
                    </w:rPr>
                    <w:t>-</w:t>
                  </w:r>
                </w:p>
              </w:tc>
              <w:tc>
                <w:tcPr>
                  <w:tcW w:w="566" w:type="dxa"/>
                </w:tcPr>
                <w:p w14:paraId="6E134BB8" w14:textId="77777777" w:rsidR="004739E3" w:rsidRPr="008C1727" w:rsidRDefault="004739E3" w:rsidP="004739E3">
                  <w:pPr>
                    <w:jc w:val="center"/>
                    <w:rPr>
                      <w:b/>
                    </w:rPr>
                  </w:pPr>
                  <w:r w:rsidRPr="008C1727">
                    <w:rPr>
                      <w:b/>
                    </w:rPr>
                    <w:t>-</w:t>
                  </w:r>
                </w:p>
              </w:tc>
              <w:tc>
                <w:tcPr>
                  <w:tcW w:w="506" w:type="dxa"/>
                </w:tcPr>
                <w:p w14:paraId="754CB7AC" w14:textId="77777777" w:rsidR="004739E3" w:rsidRPr="008C1727" w:rsidRDefault="004739E3" w:rsidP="004739E3">
                  <w:pPr>
                    <w:jc w:val="center"/>
                    <w:rPr>
                      <w:b/>
                    </w:rPr>
                  </w:pPr>
                  <w:r w:rsidRPr="008C1727">
                    <w:rPr>
                      <w:b/>
                    </w:rPr>
                    <w:t>-</w:t>
                  </w:r>
                </w:p>
              </w:tc>
              <w:tc>
                <w:tcPr>
                  <w:tcW w:w="556" w:type="dxa"/>
                </w:tcPr>
                <w:p w14:paraId="1B2F2C8F" w14:textId="77777777" w:rsidR="004739E3" w:rsidRPr="008C1727" w:rsidRDefault="004739E3" w:rsidP="004739E3">
                  <w:pPr>
                    <w:jc w:val="center"/>
                    <w:rPr>
                      <w:b/>
                    </w:rPr>
                  </w:pPr>
                  <w:r w:rsidRPr="008C1727">
                    <w:rPr>
                      <w:b/>
                    </w:rPr>
                    <w:t>-</w:t>
                  </w:r>
                </w:p>
              </w:tc>
            </w:tr>
            <w:tr w:rsidR="004739E3" w:rsidRPr="008C1727" w14:paraId="4C988CEE" w14:textId="77777777" w:rsidTr="00F20FFB">
              <w:trPr>
                <w:trHeight w:val="178"/>
              </w:trPr>
              <w:tc>
                <w:tcPr>
                  <w:tcW w:w="2241" w:type="dxa"/>
                </w:tcPr>
                <w:p w14:paraId="0A304AC5" w14:textId="77777777" w:rsidR="004739E3" w:rsidRPr="008C1727" w:rsidRDefault="004739E3" w:rsidP="004739E3">
                  <w:pPr>
                    <w:rPr>
                      <w:b/>
                    </w:rPr>
                  </w:pPr>
                  <w:r w:rsidRPr="008C1727">
                    <w:rPr>
                      <w:b/>
                    </w:rPr>
                    <w:t>Барлығы</w:t>
                  </w:r>
                </w:p>
              </w:tc>
              <w:tc>
                <w:tcPr>
                  <w:tcW w:w="506" w:type="dxa"/>
                  <w:shd w:val="clear" w:color="auto" w:fill="00B0F0"/>
                </w:tcPr>
                <w:p w14:paraId="79B114BF" w14:textId="77777777" w:rsidR="004739E3" w:rsidRPr="008C1727" w:rsidRDefault="004739E3" w:rsidP="004739E3">
                  <w:pPr>
                    <w:jc w:val="center"/>
                    <w:rPr>
                      <w:b/>
                    </w:rPr>
                  </w:pPr>
                  <w:r w:rsidRPr="008C1727">
                    <w:rPr>
                      <w:b/>
                    </w:rPr>
                    <w:t>19</w:t>
                  </w:r>
                </w:p>
              </w:tc>
              <w:tc>
                <w:tcPr>
                  <w:tcW w:w="556" w:type="dxa"/>
                  <w:shd w:val="clear" w:color="auto" w:fill="00B0F0"/>
                </w:tcPr>
                <w:p w14:paraId="1975D189" w14:textId="77777777" w:rsidR="004739E3" w:rsidRPr="008C1727" w:rsidRDefault="004739E3" w:rsidP="004739E3">
                  <w:pPr>
                    <w:jc w:val="center"/>
                    <w:rPr>
                      <w:b/>
                    </w:rPr>
                  </w:pPr>
                  <w:r w:rsidRPr="008C1727">
                    <w:rPr>
                      <w:b/>
                    </w:rPr>
                    <w:t>1</w:t>
                  </w:r>
                </w:p>
              </w:tc>
              <w:tc>
                <w:tcPr>
                  <w:tcW w:w="506" w:type="dxa"/>
                  <w:shd w:val="clear" w:color="auto" w:fill="00B0F0"/>
                </w:tcPr>
                <w:p w14:paraId="57F428D8" w14:textId="77777777" w:rsidR="004739E3" w:rsidRPr="008C1727" w:rsidRDefault="004739E3" w:rsidP="004739E3">
                  <w:pPr>
                    <w:jc w:val="center"/>
                    <w:rPr>
                      <w:b/>
                    </w:rPr>
                  </w:pPr>
                  <w:r w:rsidRPr="008C1727">
                    <w:rPr>
                      <w:b/>
                    </w:rPr>
                    <w:t>2</w:t>
                  </w:r>
                </w:p>
              </w:tc>
              <w:tc>
                <w:tcPr>
                  <w:tcW w:w="506" w:type="dxa"/>
                  <w:shd w:val="clear" w:color="auto" w:fill="FFFF00"/>
                </w:tcPr>
                <w:p w14:paraId="4CCFC986" w14:textId="77777777" w:rsidR="004739E3" w:rsidRPr="008C1727" w:rsidRDefault="004739E3" w:rsidP="004739E3">
                  <w:pPr>
                    <w:jc w:val="center"/>
                    <w:rPr>
                      <w:b/>
                    </w:rPr>
                  </w:pPr>
                  <w:r w:rsidRPr="008C1727">
                    <w:rPr>
                      <w:b/>
                    </w:rPr>
                    <w:t>67</w:t>
                  </w:r>
                </w:p>
              </w:tc>
              <w:tc>
                <w:tcPr>
                  <w:tcW w:w="551" w:type="dxa"/>
                  <w:shd w:val="clear" w:color="auto" w:fill="FFFF00"/>
                </w:tcPr>
                <w:p w14:paraId="5A72F876" w14:textId="77777777" w:rsidR="004739E3" w:rsidRPr="008C1727" w:rsidRDefault="004739E3" w:rsidP="004739E3">
                  <w:pPr>
                    <w:jc w:val="center"/>
                    <w:rPr>
                      <w:b/>
                    </w:rPr>
                  </w:pPr>
                  <w:r w:rsidRPr="008C1727">
                    <w:rPr>
                      <w:b/>
                    </w:rPr>
                    <w:t>26</w:t>
                  </w:r>
                </w:p>
              </w:tc>
              <w:tc>
                <w:tcPr>
                  <w:tcW w:w="506" w:type="dxa"/>
                  <w:shd w:val="clear" w:color="auto" w:fill="FFFF00"/>
                </w:tcPr>
                <w:p w14:paraId="07B2BE75" w14:textId="77777777" w:rsidR="004739E3" w:rsidRPr="008C1727" w:rsidRDefault="004739E3" w:rsidP="004739E3">
                  <w:pPr>
                    <w:jc w:val="center"/>
                    <w:rPr>
                      <w:b/>
                    </w:rPr>
                  </w:pPr>
                  <w:r w:rsidRPr="008C1727">
                    <w:rPr>
                      <w:b/>
                    </w:rPr>
                    <w:t>29</w:t>
                  </w:r>
                </w:p>
              </w:tc>
              <w:tc>
                <w:tcPr>
                  <w:tcW w:w="566" w:type="dxa"/>
                  <w:shd w:val="clear" w:color="auto" w:fill="C00000"/>
                </w:tcPr>
                <w:p w14:paraId="6F413E15" w14:textId="77777777" w:rsidR="004739E3" w:rsidRPr="008C1727" w:rsidRDefault="004739E3" w:rsidP="004739E3">
                  <w:pPr>
                    <w:jc w:val="center"/>
                    <w:rPr>
                      <w:b/>
                    </w:rPr>
                  </w:pPr>
                  <w:r w:rsidRPr="008C1727">
                    <w:rPr>
                      <w:b/>
                    </w:rPr>
                    <w:t>47</w:t>
                  </w:r>
                </w:p>
              </w:tc>
              <w:tc>
                <w:tcPr>
                  <w:tcW w:w="506" w:type="dxa"/>
                  <w:shd w:val="clear" w:color="auto" w:fill="C00000"/>
                </w:tcPr>
                <w:p w14:paraId="34F79295" w14:textId="77777777" w:rsidR="004739E3" w:rsidRPr="008C1727" w:rsidRDefault="004739E3" w:rsidP="004739E3">
                  <w:pPr>
                    <w:jc w:val="center"/>
                    <w:rPr>
                      <w:b/>
                    </w:rPr>
                  </w:pPr>
                  <w:r w:rsidRPr="008C1727">
                    <w:rPr>
                      <w:b/>
                    </w:rPr>
                    <w:t>20</w:t>
                  </w:r>
                </w:p>
              </w:tc>
              <w:tc>
                <w:tcPr>
                  <w:tcW w:w="506" w:type="dxa"/>
                  <w:shd w:val="clear" w:color="auto" w:fill="C00000"/>
                </w:tcPr>
                <w:p w14:paraId="18BF27C9" w14:textId="7F205AAE" w:rsidR="004739E3" w:rsidRPr="008C1727" w:rsidRDefault="00492A27" w:rsidP="004739E3">
                  <w:pPr>
                    <w:jc w:val="center"/>
                    <w:rPr>
                      <w:b/>
                    </w:rPr>
                  </w:pPr>
                  <w:r>
                    <w:rPr>
                      <w:b/>
                    </w:rPr>
                    <w:t>21</w:t>
                  </w:r>
                </w:p>
              </w:tc>
              <w:tc>
                <w:tcPr>
                  <w:tcW w:w="566" w:type="dxa"/>
                  <w:shd w:val="clear" w:color="auto" w:fill="00B050"/>
                </w:tcPr>
                <w:p w14:paraId="786612B2" w14:textId="77777777" w:rsidR="004739E3" w:rsidRPr="008C1727" w:rsidRDefault="004739E3" w:rsidP="004739E3">
                  <w:pPr>
                    <w:jc w:val="center"/>
                    <w:rPr>
                      <w:b/>
                    </w:rPr>
                  </w:pPr>
                  <w:r w:rsidRPr="008C1727">
                    <w:rPr>
                      <w:b/>
                    </w:rPr>
                    <w:t>11</w:t>
                  </w:r>
                </w:p>
              </w:tc>
              <w:tc>
                <w:tcPr>
                  <w:tcW w:w="556" w:type="dxa"/>
                  <w:shd w:val="clear" w:color="auto" w:fill="00B050"/>
                </w:tcPr>
                <w:p w14:paraId="7EE83E35" w14:textId="77777777" w:rsidR="004739E3" w:rsidRPr="008C1727" w:rsidRDefault="004739E3" w:rsidP="004739E3">
                  <w:pPr>
                    <w:jc w:val="center"/>
                    <w:rPr>
                      <w:b/>
                    </w:rPr>
                  </w:pPr>
                  <w:r w:rsidRPr="008C1727">
                    <w:rPr>
                      <w:b/>
                    </w:rPr>
                    <w:t>9</w:t>
                  </w:r>
                </w:p>
              </w:tc>
              <w:tc>
                <w:tcPr>
                  <w:tcW w:w="506" w:type="dxa"/>
                  <w:shd w:val="clear" w:color="auto" w:fill="00B050"/>
                </w:tcPr>
                <w:p w14:paraId="2EA767B9" w14:textId="77777777" w:rsidR="004739E3" w:rsidRPr="008C1727" w:rsidRDefault="004739E3" w:rsidP="004739E3">
                  <w:pPr>
                    <w:jc w:val="center"/>
                    <w:rPr>
                      <w:b/>
                    </w:rPr>
                  </w:pPr>
                  <w:r w:rsidRPr="008C1727">
                    <w:rPr>
                      <w:b/>
                    </w:rPr>
                    <w:t>0</w:t>
                  </w:r>
                </w:p>
              </w:tc>
              <w:tc>
                <w:tcPr>
                  <w:tcW w:w="566" w:type="dxa"/>
                </w:tcPr>
                <w:p w14:paraId="6742F068" w14:textId="01A313E9" w:rsidR="004739E3" w:rsidRPr="008C1727" w:rsidRDefault="00492A27" w:rsidP="004739E3">
                  <w:pPr>
                    <w:jc w:val="center"/>
                    <w:rPr>
                      <w:b/>
                    </w:rPr>
                  </w:pPr>
                  <w:r>
                    <w:rPr>
                      <w:b/>
                    </w:rPr>
                    <w:t>43</w:t>
                  </w:r>
                </w:p>
              </w:tc>
              <w:tc>
                <w:tcPr>
                  <w:tcW w:w="506" w:type="dxa"/>
                </w:tcPr>
                <w:p w14:paraId="0E0DBB92" w14:textId="683F7456" w:rsidR="004739E3" w:rsidRPr="008C1727" w:rsidRDefault="00492A27" w:rsidP="004739E3">
                  <w:pPr>
                    <w:jc w:val="center"/>
                    <w:rPr>
                      <w:b/>
                    </w:rPr>
                  </w:pPr>
                  <w:r>
                    <w:rPr>
                      <w:b/>
                    </w:rPr>
                    <w:t>14</w:t>
                  </w:r>
                </w:p>
              </w:tc>
              <w:tc>
                <w:tcPr>
                  <w:tcW w:w="556" w:type="dxa"/>
                </w:tcPr>
                <w:p w14:paraId="3FE19832" w14:textId="655EE4E7" w:rsidR="004739E3" w:rsidRPr="008C1727" w:rsidRDefault="00492A27" w:rsidP="004739E3">
                  <w:pPr>
                    <w:jc w:val="center"/>
                    <w:rPr>
                      <w:b/>
                    </w:rPr>
                  </w:pPr>
                  <w:r>
                    <w:rPr>
                      <w:b/>
                    </w:rPr>
                    <w:t>13</w:t>
                  </w:r>
                </w:p>
              </w:tc>
            </w:tr>
          </w:tbl>
          <w:p w14:paraId="13636D57" w14:textId="77777777" w:rsidR="004739E3" w:rsidRPr="008C1727" w:rsidRDefault="004739E3" w:rsidP="004739E3">
            <w:pPr>
              <w:jc w:val="both"/>
              <w:rPr>
                <w:bCs/>
                <w:lang w:val="kk-KZ"/>
              </w:rPr>
            </w:pPr>
          </w:p>
        </w:tc>
      </w:tr>
      <w:tr w:rsidR="004739E3" w:rsidRPr="008C1727" w14:paraId="43AC2AA2"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01EC2204"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lastRenderedPageBreak/>
              <w:t>16. Техногендік сипаттағы төтенше жағдайлар (төтенше жағдайлар түрлеріне бөле отырып)(5 жыл ішінде)</w:t>
            </w:r>
          </w:p>
          <w:p w14:paraId="5AE19AA4"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зардап шеккендер;</w:t>
            </w:r>
          </w:p>
          <w:p w14:paraId="1BF65F59"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қаза болғандар;</w:t>
            </w:r>
          </w:p>
          <w:p w14:paraId="55B494AD"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 xml:space="preserve">материалдық залал, </w:t>
            </w:r>
          </w:p>
          <w:p w14:paraId="0BB8854C"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оның ішінде:</w:t>
            </w:r>
          </w:p>
        </w:tc>
        <w:tc>
          <w:tcPr>
            <w:tcW w:w="10432" w:type="dxa"/>
            <w:tcBorders>
              <w:top w:val="single" w:sz="4" w:space="0" w:color="auto"/>
              <w:left w:val="single" w:sz="4" w:space="0" w:color="auto"/>
              <w:bottom w:val="single" w:sz="4" w:space="0" w:color="auto"/>
              <w:right w:val="single" w:sz="4" w:space="0" w:color="auto"/>
            </w:tcBorders>
            <w:hideMark/>
          </w:tcPr>
          <w:tbl>
            <w:tblPr>
              <w:tblStyle w:val="aff7"/>
              <w:tblW w:w="10206" w:type="dxa"/>
              <w:tblLook w:val="04A0" w:firstRow="1" w:lastRow="0" w:firstColumn="1" w:lastColumn="0" w:noHBand="0" w:noVBand="1"/>
            </w:tblPr>
            <w:tblGrid>
              <w:gridCol w:w="1983"/>
              <w:gridCol w:w="576"/>
              <w:gridCol w:w="535"/>
              <w:gridCol w:w="506"/>
              <w:gridCol w:w="576"/>
              <w:gridCol w:w="534"/>
              <w:gridCol w:w="506"/>
              <w:gridCol w:w="587"/>
              <w:gridCol w:w="506"/>
              <w:gridCol w:w="506"/>
              <w:gridCol w:w="590"/>
              <w:gridCol w:w="663"/>
              <w:gridCol w:w="506"/>
              <w:gridCol w:w="590"/>
              <w:gridCol w:w="506"/>
              <w:gridCol w:w="536"/>
            </w:tblGrid>
            <w:tr w:rsidR="004739E3" w:rsidRPr="008C1727" w14:paraId="5663F1D3" w14:textId="77777777" w:rsidTr="00F20FFB">
              <w:trPr>
                <w:trHeight w:val="352"/>
              </w:trPr>
              <w:tc>
                <w:tcPr>
                  <w:tcW w:w="1982" w:type="dxa"/>
                  <w:vMerge w:val="restart"/>
                  <w:tcBorders>
                    <w:tl2br w:val="single" w:sz="4" w:space="0" w:color="auto"/>
                  </w:tcBorders>
                </w:tcPr>
                <w:p w14:paraId="40DE5CEC" w14:textId="77777777" w:rsidR="004739E3" w:rsidRPr="008C1727" w:rsidRDefault="004739E3" w:rsidP="004739E3">
                  <w:pPr>
                    <w:rPr>
                      <w:b/>
                      <w:lang w:val="kk-KZ"/>
                    </w:rPr>
                  </w:pPr>
                </w:p>
                <w:p w14:paraId="2D9F98EF" w14:textId="77777777" w:rsidR="004739E3" w:rsidRPr="008C1727" w:rsidRDefault="004739E3" w:rsidP="004739E3">
                  <w:pPr>
                    <w:jc w:val="right"/>
                    <w:rPr>
                      <w:b/>
                      <w:lang w:val="kk-KZ"/>
                    </w:rPr>
                  </w:pPr>
                  <w:r w:rsidRPr="008C1727">
                    <w:rPr>
                      <w:b/>
                      <w:lang w:val="kk-KZ"/>
                    </w:rPr>
                    <w:t xml:space="preserve">           ТЖ пайда болған жыл</w:t>
                  </w:r>
                </w:p>
                <w:p w14:paraId="5EBAE270" w14:textId="77777777" w:rsidR="004739E3" w:rsidRPr="008C1727" w:rsidRDefault="004739E3" w:rsidP="004739E3">
                  <w:pPr>
                    <w:tabs>
                      <w:tab w:val="left" w:pos="561"/>
                    </w:tabs>
                    <w:rPr>
                      <w:b/>
                      <w:lang w:val="kk-KZ"/>
                    </w:rPr>
                  </w:pPr>
                </w:p>
                <w:p w14:paraId="428DC5D1" w14:textId="77777777" w:rsidR="004739E3" w:rsidRPr="008C1727" w:rsidRDefault="004739E3" w:rsidP="004739E3">
                  <w:pPr>
                    <w:tabs>
                      <w:tab w:val="left" w:pos="561"/>
                    </w:tabs>
                    <w:rPr>
                      <w:b/>
                      <w:lang w:val="kk-KZ"/>
                    </w:rPr>
                  </w:pPr>
                </w:p>
                <w:p w14:paraId="53EAC8AD" w14:textId="77777777" w:rsidR="004739E3" w:rsidRPr="008C1727" w:rsidRDefault="004739E3" w:rsidP="004739E3">
                  <w:pPr>
                    <w:tabs>
                      <w:tab w:val="left" w:pos="561"/>
                    </w:tabs>
                    <w:rPr>
                      <w:b/>
                      <w:lang w:val="kk-KZ"/>
                    </w:rPr>
                  </w:pPr>
                </w:p>
                <w:p w14:paraId="7121884F" w14:textId="77777777" w:rsidR="004739E3" w:rsidRPr="008C1727" w:rsidRDefault="004739E3" w:rsidP="004739E3">
                  <w:pPr>
                    <w:tabs>
                      <w:tab w:val="left" w:pos="561"/>
                    </w:tabs>
                    <w:rPr>
                      <w:b/>
                      <w:lang w:val="kk-KZ"/>
                    </w:rPr>
                  </w:pPr>
                </w:p>
                <w:p w14:paraId="2E773B62" w14:textId="77777777" w:rsidR="004739E3" w:rsidRPr="008C1727" w:rsidRDefault="004739E3" w:rsidP="004739E3">
                  <w:pPr>
                    <w:tabs>
                      <w:tab w:val="left" w:pos="561"/>
                    </w:tabs>
                    <w:rPr>
                      <w:b/>
                      <w:lang w:val="kk-KZ"/>
                    </w:rPr>
                  </w:pPr>
                  <w:r w:rsidRPr="008C1727">
                    <w:rPr>
                      <w:b/>
                      <w:lang w:val="kk-KZ"/>
                    </w:rPr>
                    <w:t>ТЖ атауы</w:t>
                  </w:r>
                </w:p>
              </w:tc>
              <w:tc>
                <w:tcPr>
                  <w:tcW w:w="1641" w:type="dxa"/>
                  <w:gridSpan w:val="3"/>
                  <w:shd w:val="clear" w:color="auto" w:fill="00B0F0"/>
                </w:tcPr>
                <w:p w14:paraId="2F2DDBAB" w14:textId="77777777" w:rsidR="004739E3" w:rsidRPr="008C1727" w:rsidRDefault="004739E3" w:rsidP="004739E3">
                  <w:pPr>
                    <w:jc w:val="center"/>
                    <w:rPr>
                      <w:b/>
                      <w:lang w:val="kk-KZ"/>
                    </w:rPr>
                  </w:pPr>
                </w:p>
                <w:p w14:paraId="0D510A63" w14:textId="77777777" w:rsidR="004739E3" w:rsidRPr="008C1727" w:rsidRDefault="004739E3" w:rsidP="004739E3">
                  <w:pPr>
                    <w:jc w:val="center"/>
                    <w:rPr>
                      <w:b/>
                      <w:lang w:val="kk-KZ"/>
                    </w:rPr>
                  </w:pPr>
                  <w:r w:rsidRPr="008C1727">
                    <w:rPr>
                      <w:b/>
                      <w:lang w:val="kk-KZ"/>
                    </w:rPr>
                    <w:t>20</w:t>
                  </w:r>
                  <w:r>
                    <w:rPr>
                      <w:b/>
                      <w:lang w:val="kk-KZ"/>
                    </w:rPr>
                    <w:t>20</w:t>
                  </w:r>
                </w:p>
              </w:tc>
              <w:tc>
                <w:tcPr>
                  <w:tcW w:w="1639" w:type="dxa"/>
                  <w:gridSpan w:val="3"/>
                  <w:shd w:val="clear" w:color="auto" w:fill="FFFF00"/>
                </w:tcPr>
                <w:p w14:paraId="79083494" w14:textId="77777777" w:rsidR="004739E3" w:rsidRPr="008C1727" w:rsidRDefault="004739E3" w:rsidP="004739E3">
                  <w:pPr>
                    <w:jc w:val="center"/>
                    <w:rPr>
                      <w:b/>
                      <w:lang w:val="kk-KZ"/>
                    </w:rPr>
                  </w:pPr>
                </w:p>
                <w:p w14:paraId="4AD60FF2" w14:textId="77777777" w:rsidR="004739E3" w:rsidRPr="008C1727" w:rsidRDefault="004739E3" w:rsidP="004739E3">
                  <w:pPr>
                    <w:jc w:val="center"/>
                    <w:rPr>
                      <w:b/>
                      <w:lang w:val="kk-KZ"/>
                    </w:rPr>
                  </w:pPr>
                  <w:r w:rsidRPr="008C1727">
                    <w:rPr>
                      <w:b/>
                      <w:lang w:val="kk-KZ"/>
                    </w:rPr>
                    <w:t>202</w:t>
                  </w:r>
                  <w:r>
                    <w:rPr>
                      <w:b/>
                      <w:lang w:val="kk-KZ"/>
                    </w:rPr>
                    <w:t>1</w:t>
                  </w:r>
                </w:p>
              </w:tc>
              <w:tc>
                <w:tcPr>
                  <w:tcW w:w="1608" w:type="dxa"/>
                  <w:gridSpan w:val="3"/>
                  <w:shd w:val="clear" w:color="auto" w:fill="C00000"/>
                </w:tcPr>
                <w:p w14:paraId="112E8C43" w14:textId="77777777" w:rsidR="004739E3" w:rsidRPr="008C1727" w:rsidRDefault="004739E3" w:rsidP="004739E3">
                  <w:pPr>
                    <w:jc w:val="center"/>
                    <w:rPr>
                      <w:b/>
                      <w:lang w:val="kk-KZ"/>
                    </w:rPr>
                  </w:pPr>
                </w:p>
                <w:p w14:paraId="41C7958B" w14:textId="77777777" w:rsidR="004739E3" w:rsidRPr="008C1727" w:rsidRDefault="004739E3" w:rsidP="004739E3">
                  <w:pPr>
                    <w:jc w:val="center"/>
                    <w:rPr>
                      <w:b/>
                      <w:lang w:val="kk-KZ"/>
                    </w:rPr>
                  </w:pPr>
                  <w:r w:rsidRPr="008C1727">
                    <w:rPr>
                      <w:b/>
                      <w:lang w:val="kk-KZ"/>
                    </w:rPr>
                    <w:t>202</w:t>
                  </w:r>
                  <w:r>
                    <w:rPr>
                      <w:b/>
                      <w:lang w:val="kk-KZ"/>
                    </w:rPr>
                    <w:t>2</w:t>
                  </w:r>
                </w:p>
              </w:tc>
              <w:tc>
                <w:tcPr>
                  <w:tcW w:w="1668" w:type="dxa"/>
                  <w:gridSpan w:val="3"/>
                  <w:shd w:val="clear" w:color="auto" w:fill="00B050"/>
                </w:tcPr>
                <w:p w14:paraId="20C0DFF9" w14:textId="77777777" w:rsidR="004739E3" w:rsidRPr="008C1727" w:rsidRDefault="004739E3" w:rsidP="004739E3">
                  <w:pPr>
                    <w:jc w:val="center"/>
                    <w:rPr>
                      <w:b/>
                      <w:lang w:val="kk-KZ"/>
                    </w:rPr>
                  </w:pPr>
                </w:p>
                <w:p w14:paraId="225D0B35" w14:textId="77777777" w:rsidR="004739E3" w:rsidRPr="008C1727" w:rsidRDefault="004739E3" w:rsidP="004739E3">
                  <w:pPr>
                    <w:jc w:val="center"/>
                    <w:rPr>
                      <w:b/>
                      <w:lang w:val="kk-KZ"/>
                    </w:rPr>
                  </w:pPr>
                  <w:r w:rsidRPr="008C1727">
                    <w:rPr>
                      <w:b/>
                      <w:lang w:val="kk-KZ"/>
                    </w:rPr>
                    <w:t>202</w:t>
                  </w:r>
                  <w:r>
                    <w:rPr>
                      <w:b/>
                      <w:lang w:val="kk-KZ"/>
                    </w:rPr>
                    <w:t>3</w:t>
                  </w:r>
                </w:p>
              </w:tc>
              <w:tc>
                <w:tcPr>
                  <w:tcW w:w="1668" w:type="dxa"/>
                  <w:gridSpan w:val="3"/>
                </w:tcPr>
                <w:p w14:paraId="6683A91F" w14:textId="77777777" w:rsidR="004739E3" w:rsidRPr="008C1727" w:rsidRDefault="004739E3" w:rsidP="004739E3">
                  <w:pPr>
                    <w:jc w:val="center"/>
                    <w:rPr>
                      <w:b/>
                      <w:lang w:val="kk-KZ"/>
                    </w:rPr>
                  </w:pPr>
                </w:p>
                <w:p w14:paraId="63FC054B" w14:textId="77777777" w:rsidR="004739E3" w:rsidRPr="008C1727" w:rsidRDefault="004739E3" w:rsidP="004739E3">
                  <w:pPr>
                    <w:jc w:val="center"/>
                    <w:rPr>
                      <w:b/>
                      <w:lang w:val="kk-KZ"/>
                    </w:rPr>
                  </w:pPr>
                  <w:r w:rsidRPr="008C1727">
                    <w:rPr>
                      <w:b/>
                      <w:lang w:val="kk-KZ"/>
                    </w:rPr>
                    <w:t>202</w:t>
                  </w:r>
                  <w:r>
                    <w:rPr>
                      <w:b/>
                      <w:lang w:val="kk-KZ"/>
                    </w:rPr>
                    <w:t>4</w:t>
                  </w:r>
                </w:p>
              </w:tc>
            </w:tr>
            <w:tr w:rsidR="004739E3" w:rsidRPr="008C1727" w14:paraId="1525392C" w14:textId="77777777" w:rsidTr="00303503">
              <w:trPr>
                <w:cantSplit/>
                <w:trHeight w:val="886"/>
              </w:trPr>
              <w:tc>
                <w:tcPr>
                  <w:tcW w:w="1982" w:type="dxa"/>
                  <w:vMerge/>
                  <w:tcBorders>
                    <w:tl2br w:val="single" w:sz="4" w:space="0" w:color="auto"/>
                  </w:tcBorders>
                </w:tcPr>
                <w:p w14:paraId="534114DA" w14:textId="77777777" w:rsidR="004739E3" w:rsidRPr="008C1727" w:rsidRDefault="004739E3" w:rsidP="004739E3">
                  <w:pPr>
                    <w:rPr>
                      <w:b/>
                    </w:rPr>
                  </w:pPr>
                </w:p>
              </w:tc>
              <w:tc>
                <w:tcPr>
                  <w:tcW w:w="576" w:type="dxa"/>
                  <w:shd w:val="clear" w:color="auto" w:fill="00B0F0"/>
                  <w:textDirection w:val="btLr"/>
                </w:tcPr>
                <w:p w14:paraId="02C9C9F0" w14:textId="77777777" w:rsidR="004739E3" w:rsidRPr="008C1727" w:rsidRDefault="004739E3" w:rsidP="004739E3">
                  <w:pPr>
                    <w:ind w:left="113" w:right="113"/>
                    <w:jc w:val="center"/>
                    <w:rPr>
                      <w:b/>
                    </w:rPr>
                  </w:pPr>
                  <w:r w:rsidRPr="008C1727">
                    <w:rPr>
                      <w:b/>
                      <w:lang w:val="kk-KZ"/>
                    </w:rPr>
                    <w:t>саны</w:t>
                  </w:r>
                </w:p>
              </w:tc>
              <w:tc>
                <w:tcPr>
                  <w:tcW w:w="559" w:type="dxa"/>
                  <w:shd w:val="clear" w:color="auto" w:fill="00B0F0"/>
                  <w:textDirection w:val="btLr"/>
                </w:tcPr>
                <w:p w14:paraId="1254AE64"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00B0F0"/>
                  <w:textDirection w:val="btLr"/>
                </w:tcPr>
                <w:p w14:paraId="55B300A1" w14:textId="77777777" w:rsidR="004739E3" w:rsidRPr="008C1727" w:rsidRDefault="004739E3" w:rsidP="004739E3">
                  <w:pPr>
                    <w:ind w:left="113" w:right="113"/>
                    <w:jc w:val="center"/>
                    <w:rPr>
                      <w:b/>
                    </w:rPr>
                  </w:pPr>
                  <w:r w:rsidRPr="008C1727">
                    <w:rPr>
                      <w:b/>
                      <w:lang w:val="kk-KZ"/>
                    </w:rPr>
                    <w:t>Зардап шеккендер</w:t>
                  </w:r>
                </w:p>
              </w:tc>
              <w:tc>
                <w:tcPr>
                  <w:tcW w:w="576" w:type="dxa"/>
                  <w:shd w:val="clear" w:color="auto" w:fill="FFFF00"/>
                  <w:textDirection w:val="btLr"/>
                </w:tcPr>
                <w:p w14:paraId="4F2C0A36" w14:textId="77777777" w:rsidR="004739E3" w:rsidRPr="008C1727" w:rsidRDefault="004739E3" w:rsidP="004739E3">
                  <w:pPr>
                    <w:ind w:left="113" w:right="113"/>
                    <w:jc w:val="center"/>
                    <w:rPr>
                      <w:b/>
                    </w:rPr>
                  </w:pPr>
                  <w:r w:rsidRPr="008C1727">
                    <w:rPr>
                      <w:b/>
                      <w:lang w:val="kk-KZ"/>
                    </w:rPr>
                    <w:t>саны</w:t>
                  </w:r>
                </w:p>
              </w:tc>
              <w:tc>
                <w:tcPr>
                  <w:tcW w:w="557" w:type="dxa"/>
                  <w:shd w:val="clear" w:color="auto" w:fill="FFFF00"/>
                  <w:textDirection w:val="btLr"/>
                </w:tcPr>
                <w:p w14:paraId="67909EC5"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FFFF00"/>
                  <w:textDirection w:val="btLr"/>
                </w:tcPr>
                <w:p w14:paraId="3227CDA6" w14:textId="77777777" w:rsidR="004739E3" w:rsidRPr="008C1727" w:rsidRDefault="004739E3" w:rsidP="004739E3">
                  <w:pPr>
                    <w:ind w:left="113" w:right="113"/>
                    <w:jc w:val="center"/>
                    <w:rPr>
                      <w:b/>
                    </w:rPr>
                  </w:pPr>
                  <w:r w:rsidRPr="008C1727">
                    <w:rPr>
                      <w:b/>
                      <w:lang w:val="kk-KZ"/>
                    </w:rPr>
                    <w:t>Зардап шеккендер</w:t>
                  </w:r>
                </w:p>
              </w:tc>
              <w:tc>
                <w:tcPr>
                  <w:tcW w:w="596" w:type="dxa"/>
                  <w:shd w:val="clear" w:color="auto" w:fill="C00000"/>
                  <w:textDirection w:val="btLr"/>
                </w:tcPr>
                <w:p w14:paraId="3C092A3A" w14:textId="77777777" w:rsidR="004739E3" w:rsidRPr="008C1727" w:rsidRDefault="004739E3" w:rsidP="004739E3">
                  <w:pPr>
                    <w:ind w:left="113" w:right="113"/>
                    <w:jc w:val="center"/>
                    <w:rPr>
                      <w:b/>
                    </w:rPr>
                  </w:pPr>
                  <w:r w:rsidRPr="008C1727">
                    <w:rPr>
                      <w:b/>
                      <w:lang w:val="kk-KZ"/>
                    </w:rPr>
                    <w:t>саны</w:t>
                  </w:r>
                </w:p>
              </w:tc>
              <w:tc>
                <w:tcPr>
                  <w:tcW w:w="506" w:type="dxa"/>
                  <w:shd w:val="clear" w:color="auto" w:fill="C00000"/>
                  <w:textDirection w:val="btLr"/>
                </w:tcPr>
                <w:p w14:paraId="46A5D381"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C00000"/>
                  <w:textDirection w:val="btLr"/>
                </w:tcPr>
                <w:p w14:paraId="62AFCCEF" w14:textId="77777777" w:rsidR="004739E3" w:rsidRPr="008C1727" w:rsidRDefault="004739E3" w:rsidP="004739E3">
                  <w:pPr>
                    <w:ind w:left="113" w:right="113"/>
                    <w:jc w:val="center"/>
                    <w:rPr>
                      <w:b/>
                    </w:rPr>
                  </w:pPr>
                  <w:r w:rsidRPr="008C1727">
                    <w:rPr>
                      <w:b/>
                      <w:lang w:val="kk-KZ"/>
                    </w:rPr>
                    <w:t>Зардап шеккендер</w:t>
                  </w:r>
                </w:p>
              </w:tc>
              <w:tc>
                <w:tcPr>
                  <w:tcW w:w="602" w:type="dxa"/>
                  <w:shd w:val="clear" w:color="auto" w:fill="00B050"/>
                  <w:textDirection w:val="btLr"/>
                </w:tcPr>
                <w:p w14:paraId="0D55DB32" w14:textId="77777777" w:rsidR="004739E3" w:rsidRPr="008C1727" w:rsidRDefault="004739E3" w:rsidP="004739E3">
                  <w:pPr>
                    <w:ind w:left="113" w:right="113"/>
                    <w:jc w:val="center"/>
                    <w:rPr>
                      <w:b/>
                    </w:rPr>
                  </w:pPr>
                  <w:r w:rsidRPr="008C1727">
                    <w:rPr>
                      <w:b/>
                      <w:lang w:val="kk-KZ"/>
                    </w:rPr>
                    <w:t>саны</w:t>
                  </w:r>
                </w:p>
              </w:tc>
              <w:tc>
                <w:tcPr>
                  <w:tcW w:w="789" w:type="dxa"/>
                  <w:shd w:val="clear" w:color="auto" w:fill="00B050"/>
                  <w:textDirection w:val="btLr"/>
                </w:tcPr>
                <w:p w14:paraId="31C6D5FF" w14:textId="77777777" w:rsidR="004739E3" w:rsidRPr="008C1727" w:rsidRDefault="004739E3" w:rsidP="004739E3">
                  <w:pPr>
                    <w:ind w:left="113" w:right="113"/>
                    <w:jc w:val="center"/>
                    <w:rPr>
                      <w:b/>
                    </w:rPr>
                  </w:pPr>
                  <w:r w:rsidRPr="008C1727">
                    <w:rPr>
                      <w:b/>
                      <w:lang w:val="kk-KZ"/>
                    </w:rPr>
                    <w:t>Қаза тапқандар</w:t>
                  </w:r>
                </w:p>
              </w:tc>
              <w:tc>
                <w:tcPr>
                  <w:tcW w:w="277" w:type="dxa"/>
                  <w:shd w:val="clear" w:color="auto" w:fill="00B050"/>
                  <w:textDirection w:val="btLr"/>
                </w:tcPr>
                <w:p w14:paraId="340C6065" w14:textId="77777777" w:rsidR="004739E3" w:rsidRPr="008C1727" w:rsidRDefault="004739E3" w:rsidP="004739E3">
                  <w:pPr>
                    <w:ind w:left="113" w:right="113"/>
                    <w:jc w:val="center"/>
                    <w:rPr>
                      <w:b/>
                    </w:rPr>
                  </w:pPr>
                  <w:r w:rsidRPr="008C1727">
                    <w:rPr>
                      <w:b/>
                      <w:lang w:val="kk-KZ"/>
                    </w:rPr>
                    <w:t>Зардап шеккендер</w:t>
                  </w:r>
                </w:p>
              </w:tc>
              <w:tc>
                <w:tcPr>
                  <w:tcW w:w="601" w:type="dxa"/>
                  <w:textDirection w:val="btLr"/>
                </w:tcPr>
                <w:p w14:paraId="59DAC47A" w14:textId="77777777" w:rsidR="004739E3" w:rsidRPr="008C1727" w:rsidRDefault="004739E3" w:rsidP="004739E3">
                  <w:pPr>
                    <w:ind w:left="113" w:right="113"/>
                    <w:jc w:val="center"/>
                    <w:rPr>
                      <w:b/>
                    </w:rPr>
                  </w:pPr>
                  <w:r w:rsidRPr="008C1727">
                    <w:rPr>
                      <w:b/>
                      <w:lang w:val="kk-KZ"/>
                    </w:rPr>
                    <w:t>саны</w:t>
                  </w:r>
                </w:p>
              </w:tc>
              <w:tc>
                <w:tcPr>
                  <w:tcW w:w="506" w:type="dxa"/>
                  <w:textDirection w:val="btLr"/>
                </w:tcPr>
                <w:p w14:paraId="38B06898" w14:textId="77777777" w:rsidR="004739E3" w:rsidRPr="008C1727" w:rsidRDefault="004739E3" w:rsidP="004739E3">
                  <w:pPr>
                    <w:ind w:left="113" w:right="113"/>
                    <w:jc w:val="center"/>
                    <w:rPr>
                      <w:b/>
                    </w:rPr>
                  </w:pPr>
                  <w:r w:rsidRPr="008C1727">
                    <w:rPr>
                      <w:b/>
                      <w:lang w:val="kk-KZ"/>
                    </w:rPr>
                    <w:t>Қаза тапқандар</w:t>
                  </w:r>
                </w:p>
              </w:tc>
              <w:tc>
                <w:tcPr>
                  <w:tcW w:w="561" w:type="dxa"/>
                  <w:textDirection w:val="btLr"/>
                </w:tcPr>
                <w:p w14:paraId="62A954C0" w14:textId="77777777" w:rsidR="004739E3" w:rsidRPr="008C1727" w:rsidRDefault="004739E3" w:rsidP="004739E3">
                  <w:pPr>
                    <w:ind w:left="113" w:right="113"/>
                    <w:jc w:val="center"/>
                    <w:rPr>
                      <w:b/>
                    </w:rPr>
                  </w:pPr>
                  <w:r w:rsidRPr="008C1727">
                    <w:rPr>
                      <w:b/>
                      <w:lang w:val="kk-KZ"/>
                    </w:rPr>
                    <w:t>Зардап шеккендер</w:t>
                  </w:r>
                </w:p>
              </w:tc>
            </w:tr>
            <w:tr w:rsidR="004739E3" w:rsidRPr="008C1727" w14:paraId="0785E756" w14:textId="77777777" w:rsidTr="00303503">
              <w:trPr>
                <w:trHeight w:val="508"/>
              </w:trPr>
              <w:tc>
                <w:tcPr>
                  <w:tcW w:w="1982" w:type="dxa"/>
                </w:tcPr>
                <w:p w14:paraId="500F0448" w14:textId="77777777" w:rsidR="004739E3" w:rsidRPr="008C1727" w:rsidRDefault="004739E3" w:rsidP="004739E3">
                  <w:pPr>
                    <w:rPr>
                      <w:b/>
                    </w:rPr>
                  </w:pPr>
                  <w:r w:rsidRPr="008C1727">
                    <w:rPr>
                      <w:b/>
                      <w:bCs/>
                    </w:rPr>
                    <w:t xml:space="preserve">Ірі көлік апаттары </w:t>
                  </w:r>
                </w:p>
              </w:tc>
              <w:tc>
                <w:tcPr>
                  <w:tcW w:w="576" w:type="dxa"/>
                  <w:shd w:val="clear" w:color="auto" w:fill="00B0F0"/>
                </w:tcPr>
                <w:p w14:paraId="6B2419F1" w14:textId="77777777" w:rsidR="004739E3" w:rsidRPr="008C1727" w:rsidRDefault="004739E3" w:rsidP="004739E3">
                  <w:pPr>
                    <w:jc w:val="center"/>
                    <w:rPr>
                      <w:b/>
                    </w:rPr>
                  </w:pPr>
                  <w:r w:rsidRPr="008C1727">
                    <w:rPr>
                      <w:b/>
                    </w:rPr>
                    <w:t>1</w:t>
                  </w:r>
                </w:p>
              </w:tc>
              <w:tc>
                <w:tcPr>
                  <w:tcW w:w="559" w:type="dxa"/>
                  <w:shd w:val="clear" w:color="auto" w:fill="00B0F0"/>
                </w:tcPr>
                <w:p w14:paraId="63041FF2" w14:textId="77777777" w:rsidR="004739E3" w:rsidRPr="008C1727" w:rsidRDefault="004739E3" w:rsidP="004739E3">
                  <w:pPr>
                    <w:jc w:val="center"/>
                    <w:rPr>
                      <w:b/>
                    </w:rPr>
                  </w:pPr>
                  <w:r w:rsidRPr="008C1727">
                    <w:rPr>
                      <w:b/>
                    </w:rPr>
                    <w:t>-</w:t>
                  </w:r>
                </w:p>
              </w:tc>
              <w:tc>
                <w:tcPr>
                  <w:tcW w:w="506" w:type="dxa"/>
                  <w:shd w:val="clear" w:color="auto" w:fill="00B0F0"/>
                </w:tcPr>
                <w:p w14:paraId="304A683F" w14:textId="77777777" w:rsidR="004739E3" w:rsidRPr="008C1727" w:rsidRDefault="004739E3" w:rsidP="004739E3">
                  <w:pPr>
                    <w:jc w:val="center"/>
                    <w:rPr>
                      <w:b/>
                    </w:rPr>
                  </w:pPr>
                  <w:r w:rsidRPr="008C1727">
                    <w:rPr>
                      <w:b/>
                    </w:rPr>
                    <w:t>-</w:t>
                  </w:r>
                </w:p>
              </w:tc>
              <w:tc>
                <w:tcPr>
                  <w:tcW w:w="576" w:type="dxa"/>
                  <w:shd w:val="clear" w:color="auto" w:fill="FFFF00"/>
                </w:tcPr>
                <w:p w14:paraId="318E10DB" w14:textId="77777777" w:rsidR="004739E3" w:rsidRPr="008C1727" w:rsidRDefault="004739E3" w:rsidP="004739E3">
                  <w:pPr>
                    <w:jc w:val="center"/>
                    <w:rPr>
                      <w:b/>
                    </w:rPr>
                  </w:pPr>
                  <w:r w:rsidRPr="008C1727">
                    <w:rPr>
                      <w:b/>
                    </w:rPr>
                    <w:t>1</w:t>
                  </w:r>
                </w:p>
              </w:tc>
              <w:tc>
                <w:tcPr>
                  <w:tcW w:w="557" w:type="dxa"/>
                  <w:shd w:val="clear" w:color="auto" w:fill="FFFF00"/>
                </w:tcPr>
                <w:p w14:paraId="32295E7A" w14:textId="77777777" w:rsidR="004739E3" w:rsidRPr="008C1727" w:rsidRDefault="004739E3" w:rsidP="004739E3">
                  <w:pPr>
                    <w:jc w:val="center"/>
                    <w:rPr>
                      <w:b/>
                    </w:rPr>
                  </w:pPr>
                  <w:r w:rsidRPr="008C1727">
                    <w:rPr>
                      <w:b/>
                    </w:rPr>
                    <w:t>-</w:t>
                  </w:r>
                </w:p>
              </w:tc>
              <w:tc>
                <w:tcPr>
                  <w:tcW w:w="506" w:type="dxa"/>
                  <w:shd w:val="clear" w:color="auto" w:fill="FFFF00"/>
                </w:tcPr>
                <w:p w14:paraId="781A3BA5" w14:textId="77777777" w:rsidR="004739E3" w:rsidRPr="008C1727" w:rsidRDefault="004739E3" w:rsidP="004739E3">
                  <w:pPr>
                    <w:jc w:val="center"/>
                    <w:rPr>
                      <w:b/>
                    </w:rPr>
                  </w:pPr>
                  <w:r w:rsidRPr="008C1727">
                    <w:rPr>
                      <w:b/>
                    </w:rPr>
                    <w:t>-</w:t>
                  </w:r>
                </w:p>
              </w:tc>
              <w:tc>
                <w:tcPr>
                  <w:tcW w:w="596" w:type="dxa"/>
                  <w:shd w:val="clear" w:color="auto" w:fill="C00000"/>
                </w:tcPr>
                <w:p w14:paraId="216F142A" w14:textId="77777777" w:rsidR="004739E3" w:rsidRPr="008C1727" w:rsidRDefault="004739E3" w:rsidP="004739E3">
                  <w:pPr>
                    <w:jc w:val="center"/>
                    <w:rPr>
                      <w:b/>
                    </w:rPr>
                  </w:pPr>
                  <w:r w:rsidRPr="008C1727">
                    <w:rPr>
                      <w:b/>
                    </w:rPr>
                    <w:t>1</w:t>
                  </w:r>
                </w:p>
              </w:tc>
              <w:tc>
                <w:tcPr>
                  <w:tcW w:w="506" w:type="dxa"/>
                  <w:shd w:val="clear" w:color="auto" w:fill="C00000"/>
                </w:tcPr>
                <w:p w14:paraId="3D656666" w14:textId="77777777" w:rsidR="004739E3" w:rsidRPr="008C1727" w:rsidRDefault="004739E3" w:rsidP="004739E3">
                  <w:pPr>
                    <w:jc w:val="center"/>
                    <w:rPr>
                      <w:b/>
                    </w:rPr>
                  </w:pPr>
                  <w:r w:rsidRPr="008C1727">
                    <w:rPr>
                      <w:b/>
                    </w:rPr>
                    <w:t>-</w:t>
                  </w:r>
                </w:p>
              </w:tc>
              <w:tc>
                <w:tcPr>
                  <w:tcW w:w="506" w:type="dxa"/>
                  <w:shd w:val="clear" w:color="auto" w:fill="C00000"/>
                </w:tcPr>
                <w:p w14:paraId="76163A68" w14:textId="77777777" w:rsidR="004739E3" w:rsidRPr="008C1727" w:rsidRDefault="004739E3" w:rsidP="004739E3">
                  <w:pPr>
                    <w:jc w:val="center"/>
                    <w:rPr>
                      <w:b/>
                    </w:rPr>
                  </w:pPr>
                  <w:r w:rsidRPr="008C1727">
                    <w:rPr>
                      <w:b/>
                    </w:rPr>
                    <w:t>-</w:t>
                  </w:r>
                </w:p>
              </w:tc>
              <w:tc>
                <w:tcPr>
                  <w:tcW w:w="602" w:type="dxa"/>
                  <w:shd w:val="clear" w:color="auto" w:fill="00B050"/>
                </w:tcPr>
                <w:p w14:paraId="4DCBA270" w14:textId="77777777" w:rsidR="004739E3" w:rsidRPr="008C1727" w:rsidRDefault="004739E3" w:rsidP="004739E3">
                  <w:pPr>
                    <w:jc w:val="center"/>
                    <w:rPr>
                      <w:b/>
                    </w:rPr>
                  </w:pPr>
                  <w:r w:rsidRPr="008C1727">
                    <w:rPr>
                      <w:b/>
                    </w:rPr>
                    <w:t>-</w:t>
                  </w:r>
                </w:p>
              </w:tc>
              <w:tc>
                <w:tcPr>
                  <w:tcW w:w="789" w:type="dxa"/>
                  <w:shd w:val="clear" w:color="auto" w:fill="00B050"/>
                </w:tcPr>
                <w:p w14:paraId="182389DE" w14:textId="77777777" w:rsidR="004739E3" w:rsidRPr="008C1727" w:rsidRDefault="004739E3" w:rsidP="004739E3">
                  <w:pPr>
                    <w:jc w:val="center"/>
                    <w:rPr>
                      <w:b/>
                    </w:rPr>
                  </w:pPr>
                  <w:r w:rsidRPr="008C1727">
                    <w:rPr>
                      <w:b/>
                    </w:rPr>
                    <w:t>-</w:t>
                  </w:r>
                </w:p>
              </w:tc>
              <w:tc>
                <w:tcPr>
                  <w:tcW w:w="277" w:type="dxa"/>
                  <w:shd w:val="clear" w:color="auto" w:fill="00B050"/>
                </w:tcPr>
                <w:p w14:paraId="266CC1B2" w14:textId="77777777" w:rsidR="004739E3" w:rsidRPr="008C1727" w:rsidRDefault="004739E3" w:rsidP="004739E3">
                  <w:pPr>
                    <w:jc w:val="center"/>
                    <w:rPr>
                      <w:b/>
                    </w:rPr>
                  </w:pPr>
                  <w:r w:rsidRPr="008C1727">
                    <w:rPr>
                      <w:b/>
                    </w:rPr>
                    <w:t>-</w:t>
                  </w:r>
                </w:p>
              </w:tc>
              <w:tc>
                <w:tcPr>
                  <w:tcW w:w="601" w:type="dxa"/>
                </w:tcPr>
                <w:p w14:paraId="354F9E69" w14:textId="668CA70A" w:rsidR="004739E3" w:rsidRPr="008C1727" w:rsidRDefault="00492A27" w:rsidP="004739E3">
                  <w:pPr>
                    <w:jc w:val="center"/>
                    <w:rPr>
                      <w:b/>
                    </w:rPr>
                  </w:pPr>
                  <w:r>
                    <w:rPr>
                      <w:b/>
                    </w:rPr>
                    <w:t>4</w:t>
                  </w:r>
                </w:p>
              </w:tc>
              <w:tc>
                <w:tcPr>
                  <w:tcW w:w="506" w:type="dxa"/>
                </w:tcPr>
                <w:p w14:paraId="4A7CE654" w14:textId="0A0DF08A" w:rsidR="004739E3" w:rsidRPr="008C1727" w:rsidRDefault="00492A27" w:rsidP="004739E3">
                  <w:pPr>
                    <w:jc w:val="center"/>
                    <w:rPr>
                      <w:b/>
                    </w:rPr>
                  </w:pPr>
                  <w:r>
                    <w:rPr>
                      <w:b/>
                    </w:rPr>
                    <w:t>2</w:t>
                  </w:r>
                </w:p>
              </w:tc>
              <w:tc>
                <w:tcPr>
                  <w:tcW w:w="561" w:type="dxa"/>
                </w:tcPr>
                <w:p w14:paraId="349D0998" w14:textId="2B195058" w:rsidR="004739E3" w:rsidRPr="008C1727" w:rsidRDefault="00492A27" w:rsidP="004739E3">
                  <w:pPr>
                    <w:jc w:val="center"/>
                    <w:rPr>
                      <w:b/>
                    </w:rPr>
                  </w:pPr>
                  <w:r>
                    <w:rPr>
                      <w:b/>
                    </w:rPr>
                    <w:t>2</w:t>
                  </w:r>
                </w:p>
              </w:tc>
            </w:tr>
            <w:tr w:rsidR="004739E3" w:rsidRPr="008C1727" w14:paraId="28769C06" w14:textId="77777777" w:rsidTr="00303503">
              <w:trPr>
                <w:trHeight w:val="698"/>
              </w:trPr>
              <w:tc>
                <w:tcPr>
                  <w:tcW w:w="1982" w:type="dxa"/>
                </w:tcPr>
                <w:p w14:paraId="37087CEC" w14:textId="77777777" w:rsidR="004739E3" w:rsidRPr="008C1727" w:rsidRDefault="004739E3" w:rsidP="004739E3">
                  <w:pPr>
                    <w:rPr>
                      <w:b/>
                      <w:lang w:val="kk-KZ"/>
                    </w:rPr>
                  </w:pPr>
                  <w:r w:rsidRPr="008C1727">
                    <w:rPr>
                      <w:b/>
                      <w:bCs/>
                      <w:lang w:val="kk-KZ"/>
                    </w:rPr>
                    <w:lastRenderedPageBreak/>
                    <w:t>Өрттер</w:t>
                  </w:r>
                </w:p>
              </w:tc>
              <w:tc>
                <w:tcPr>
                  <w:tcW w:w="576" w:type="dxa"/>
                  <w:shd w:val="clear" w:color="auto" w:fill="00B0F0"/>
                </w:tcPr>
                <w:p w14:paraId="5BAD49CB" w14:textId="77777777" w:rsidR="004739E3" w:rsidRPr="008C1727" w:rsidRDefault="004739E3" w:rsidP="004739E3">
                  <w:pPr>
                    <w:jc w:val="center"/>
                    <w:rPr>
                      <w:b/>
                    </w:rPr>
                  </w:pPr>
                  <w:r w:rsidRPr="008C1727">
                    <w:rPr>
                      <w:b/>
                    </w:rPr>
                    <w:t>811</w:t>
                  </w:r>
                </w:p>
              </w:tc>
              <w:tc>
                <w:tcPr>
                  <w:tcW w:w="559" w:type="dxa"/>
                  <w:shd w:val="clear" w:color="auto" w:fill="00B0F0"/>
                </w:tcPr>
                <w:p w14:paraId="21F4C558" w14:textId="77777777" w:rsidR="004739E3" w:rsidRPr="008C1727" w:rsidRDefault="004739E3" w:rsidP="004739E3">
                  <w:pPr>
                    <w:jc w:val="center"/>
                    <w:rPr>
                      <w:b/>
                    </w:rPr>
                  </w:pPr>
                  <w:r w:rsidRPr="008C1727">
                    <w:rPr>
                      <w:b/>
                    </w:rPr>
                    <w:t>7</w:t>
                  </w:r>
                </w:p>
              </w:tc>
              <w:tc>
                <w:tcPr>
                  <w:tcW w:w="506" w:type="dxa"/>
                  <w:shd w:val="clear" w:color="auto" w:fill="00B0F0"/>
                </w:tcPr>
                <w:p w14:paraId="46437737" w14:textId="77777777" w:rsidR="004739E3" w:rsidRPr="008C1727" w:rsidRDefault="004739E3" w:rsidP="004739E3">
                  <w:pPr>
                    <w:jc w:val="center"/>
                    <w:rPr>
                      <w:b/>
                    </w:rPr>
                  </w:pPr>
                  <w:r w:rsidRPr="008C1727">
                    <w:rPr>
                      <w:b/>
                    </w:rPr>
                    <w:t>19</w:t>
                  </w:r>
                </w:p>
              </w:tc>
              <w:tc>
                <w:tcPr>
                  <w:tcW w:w="576" w:type="dxa"/>
                  <w:shd w:val="clear" w:color="auto" w:fill="FFFF00"/>
                </w:tcPr>
                <w:p w14:paraId="2541664E" w14:textId="77777777" w:rsidR="004739E3" w:rsidRPr="008C1727" w:rsidRDefault="004739E3" w:rsidP="004739E3">
                  <w:pPr>
                    <w:jc w:val="center"/>
                    <w:rPr>
                      <w:b/>
                    </w:rPr>
                  </w:pPr>
                  <w:r w:rsidRPr="008C1727">
                    <w:rPr>
                      <w:b/>
                    </w:rPr>
                    <w:t>656</w:t>
                  </w:r>
                </w:p>
              </w:tc>
              <w:tc>
                <w:tcPr>
                  <w:tcW w:w="557" w:type="dxa"/>
                  <w:shd w:val="clear" w:color="auto" w:fill="FFFF00"/>
                </w:tcPr>
                <w:p w14:paraId="58FE7256" w14:textId="77777777" w:rsidR="004739E3" w:rsidRPr="008C1727" w:rsidRDefault="004739E3" w:rsidP="004739E3">
                  <w:pPr>
                    <w:jc w:val="center"/>
                    <w:rPr>
                      <w:b/>
                    </w:rPr>
                  </w:pPr>
                  <w:r w:rsidRPr="008C1727">
                    <w:rPr>
                      <w:b/>
                    </w:rPr>
                    <w:t>11</w:t>
                  </w:r>
                </w:p>
              </w:tc>
              <w:tc>
                <w:tcPr>
                  <w:tcW w:w="506" w:type="dxa"/>
                  <w:shd w:val="clear" w:color="auto" w:fill="FFFF00"/>
                </w:tcPr>
                <w:p w14:paraId="34752955" w14:textId="77777777" w:rsidR="004739E3" w:rsidRPr="008C1727" w:rsidRDefault="004739E3" w:rsidP="004739E3">
                  <w:pPr>
                    <w:jc w:val="center"/>
                    <w:rPr>
                      <w:b/>
                    </w:rPr>
                  </w:pPr>
                  <w:r w:rsidRPr="008C1727">
                    <w:rPr>
                      <w:b/>
                    </w:rPr>
                    <w:t>18</w:t>
                  </w:r>
                </w:p>
              </w:tc>
              <w:tc>
                <w:tcPr>
                  <w:tcW w:w="596" w:type="dxa"/>
                  <w:shd w:val="clear" w:color="auto" w:fill="C00000"/>
                </w:tcPr>
                <w:p w14:paraId="0DBF5E6D" w14:textId="77777777" w:rsidR="004739E3" w:rsidRPr="008C1727" w:rsidRDefault="004739E3" w:rsidP="004739E3">
                  <w:pPr>
                    <w:jc w:val="center"/>
                    <w:rPr>
                      <w:b/>
                    </w:rPr>
                  </w:pPr>
                  <w:r w:rsidRPr="008C1727">
                    <w:rPr>
                      <w:b/>
                    </w:rPr>
                    <w:t>609</w:t>
                  </w:r>
                </w:p>
              </w:tc>
              <w:tc>
                <w:tcPr>
                  <w:tcW w:w="506" w:type="dxa"/>
                  <w:shd w:val="clear" w:color="auto" w:fill="C00000"/>
                </w:tcPr>
                <w:p w14:paraId="01962616" w14:textId="77777777" w:rsidR="004739E3" w:rsidRPr="008C1727" w:rsidRDefault="004739E3" w:rsidP="004739E3">
                  <w:pPr>
                    <w:jc w:val="center"/>
                    <w:rPr>
                      <w:b/>
                    </w:rPr>
                  </w:pPr>
                  <w:r w:rsidRPr="008C1727">
                    <w:rPr>
                      <w:b/>
                    </w:rPr>
                    <w:t>11</w:t>
                  </w:r>
                </w:p>
              </w:tc>
              <w:tc>
                <w:tcPr>
                  <w:tcW w:w="506" w:type="dxa"/>
                  <w:shd w:val="clear" w:color="auto" w:fill="C00000"/>
                </w:tcPr>
                <w:p w14:paraId="783FCD17" w14:textId="77777777" w:rsidR="004739E3" w:rsidRPr="008C1727" w:rsidRDefault="004739E3" w:rsidP="004739E3">
                  <w:pPr>
                    <w:jc w:val="center"/>
                    <w:rPr>
                      <w:b/>
                    </w:rPr>
                  </w:pPr>
                  <w:r w:rsidRPr="008C1727">
                    <w:rPr>
                      <w:b/>
                    </w:rPr>
                    <w:t>12</w:t>
                  </w:r>
                </w:p>
              </w:tc>
              <w:tc>
                <w:tcPr>
                  <w:tcW w:w="602" w:type="dxa"/>
                  <w:shd w:val="clear" w:color="auto" w:fill="00B050"/>
                </w:tcPr>
                <w:p w14:paraId="42ABE6EA" w14:textId="77777777" w:rsidR="004739E3" w:rsidRPr="008C1727" w:rsidRDefault="004739E3" w:rsidP="004739E3">
                  <w:pPr>
                    <w:jc w:val="center"/>
                    <w:rPr>
                      <w:b/>
                    </w:rPr>
                  </w:pPr>
                  <w:r w:rsidRPr="008C1727">
                    <w:rPr>
                      <w:b/>
                    </w:rPr>
                    <w:t>576</w:t>
                  </w:r>
                </w:p>
              </w:tc>
              <w:tc>
                <w:tcPr>
                  <w:tcW w:w="789" w:type="dxa"/>
                  <w:shd w:val="clear" w:color="auto" w:fill="00B050"/>
                </w:tcPr>
                <w:p w14:paraId="57C67241" w14:textId="77777777" w:rsidR="004739E3" w:rsidRPr="008C1727" w:rsidRDefault="004739E3" w:rsidP="004739E3">
                  <w:pPr>
                    <w:jc w:val="center"/>
                    <w:rPr>
                      <w:b/>
                    </w:rPr>
                  </w:pPr>
                  <w:r w:rsidRPr="008C1727">
                    <w:rPr>
                      <w:b/>
                    </w:rPr>
                    <w:t>11</w:t>
                  </w:r>
                </w:p>
              </w:tc>
              <w:tc>
                <w:tcPr>
                  <w:tcW w:w="277" w:type="dxa"/>
                  <w:shd w:val="clear" w:color="auto" w:fill="00B050"/>
                </w:tcPr>
                <w:p w14:paraId="7319F9E2" w14:textId="77777777" w:rsidR="004739E3" w:rsidRPr="008C1727" w:rsidRDefault="004739E3" w:rsidP="004739E3">
                  <w:pPr>
                    <w:jc w:val="center"/>
                    <w:rPr>
                      <w:b/>
                    </w:rPr>
                  </w:pPr>
                  <w:r w:rsidRPr="008C1727">
                    <w:rPr>
                      <w:b/>
                    </w:rPr>
                    <w:t>14</w:t>
                  </w:r>
                </w:p>
              </w:tc>
              <w:tc>
                <w:tcPr>
                  <w:tcW w:w="601" w:type="dxa"/>
                </w:tcPr>
                <w:p w14:paraId="46943DE0" w14:textId="33166DBC" w:rsidR="004739E3" w:rsidRPr="008C1727" w:rsidRDefault="00303503" w:rsidP="004739E3">
                  <w:pPr>
                    <w:jc w:val="center"/>
                    <w:rPr>
                      <w:b/>
                    </w:rPr>
                  </w:pPr>
                  <w:r w:rsidRPr="0039526C">
                    <w:rPr>
                      <w:b/>
                      <w:lang w:val="kk-KZ"/>
                    </w:rPr>
                    <w:t>565</w:t>
                  </w:r>
                </w:p>
              </w:tc>
              <w:tc>
                <w:tcPr>
                  <w:tcW w:w="506" w:type="dxa"/>
                </w:tcPr>
                <w:p w14:paraId="40168E12" w14:textId="6BF879EE" w:rsidR="004739E3" w:rsidRPr="008C1727" w:rsidRDefault="00303503" w:rsidP="004739E3">
                  <w:pPr>
                    <w:jc w:val="center"/>
                    <w:rPr>
                      <w:b/>
                    </w:rPr>
                  </w:pPr>
                  <w:r w:rsidRPr="0039526C">
                    <w:rPr>
                      <w:b/>
                      <w:lang w:val="kk-KZ"/>
                    </w:rPr>
                    <w:t>13</w:t>
                  </w:r>
                </w:p>
              </w:tc>
              <w:tc>
                <w:tcPr>
                  <w:tcW w:w="561" w:type="dxa"/>
                </w:tcPr>
                <w:p w14:paraId="3C551E42" w14:textId="052F4B2C" w:rsidR="004739E3" w:rsidRPr="008C1727" w:rsidRDefault="00303503" w:rsidP="00492A27">
                  <w:pPr>
                    <w:jc w:val="center"/>
                    <w:rPr>
                      <w:b/>
                    </w:rPr>
                  </w:pPr>
                  <w:r w:rsidRPr="0039526C">
                    <w:rPr>
                      <w:b/>
                      <w:lang w:val="kk-KZ"/>
                    </w:rPr>
                    <w:t>1</w:t>
                  </w:r>
                  <w:r w:rsidR="00492A27">
                    <w:rPr>
                      <w:b/>
                      <w:lang w:val="kk-KZ"/>
                    </w:rPr>
                    <w:t>7</w:t>
                  </w:r>
                </w:p>
              </w:tc>
            </w:tr>
            <w:tr w:rsidR="004739E3" w:rsidRPr="008C1727" w14:paraId="49999A98" w14:textId="77777777" w:rsidTr="00303503">
              <w:trPr>
                <w:trHeight w:val="863"/>
              </w:trPr>
              <w:tc>
                <w:tcPr>
                  <w:tcW w:w="1982" w:type="dxa"/>
                </w:tcPr>
                <w:p w14:paraId="694C680C" w14:textId="77777777" w:rsidR="004739E3" w:rsidRPr="008C1727" w:rsidRDefault="004739E3" w:rsidP="004739E3">
                  <w:pPr>
                    <w:rPr>
                      <w:b/>
                    </w:rPr>
                  </w:pPr>
                  <w:r w:rsidRPr="008C1727">
                    <w:rPr>
                      <w:b/>
                    </w:rPr>
                    <w:t>От пен газдың шығар</w:t>
                  </w:r>
                  <w:r w:rsidRPr="008C1727">
                    <w:rPr>
                      <w:b/>
                      <w:lang w:val="kk-KZ"/>
                    </w:rPr>
                    <w:t>-</w:t>
                  </w:r>
                  <w:r w:rsidRPr="008C1727">
                    <w:rPr>
                      <w:b/>
                    </w:rPr>
                    <w:t>ындылары</w:t>
                  </w:r>
                </w:p>
              </w:tc>
              <w:tc>
                <w:tcPr>
                  <w:tcW w:w="576" w:type="dxa"/>
                  <w:shd w:val="clear" w:color="auto" w:fill="00B0F0"/>
                </w:tcPr>
                <w:p w14:paraId="33407458" w14:textId="77777777" w:rsidR="004739E3" w:rsidRPr="008C1727" w:rsidRDefault="004739E3" w:rsidP="004739E3">
                  <w:pPr>
                    <w:jc w:val="center"/>
                    <w:rPr>
                      <w:b/>
                    </w:rPr>
                  </w:pPr>
                  <w:r w:rsidRPr="008C1727">
                    <w:rPr>
                      <w:b/>
                    </w:rPr>
                    <w:t>2</w:t>
                  </w:r>
                </w:p>
              </w:tc>
              <w:tc>
                <w:tcPr>
                  <w:tcW w:w="559" w:type="dxa"/>
                  <w:shd w:val="clear" w:color="auto" w:fill="00B0F0"/>
                </w:tcPr>
                <w:p w14:paraId="4ABC2198" w14:textId="77777777" w:rsidR="004739E3" w:rsidRPr="008C1727" w:rsidRDefault="004739E3" w:rsidP="004739E3">
                  <w:pPr>
                    <w:jc w:val="center"/>
                    <w:rPr>
                      <w:b/>
                    </w:rPr>
                  </w:pPr>
                  <w:r w:rsidRPr="008C1727">
                    <w:rPr>
                      <w:b/>
                    </w:rPr>
                    <w:t>-</w:t>
                  </w:r>
                </w:p>
              </w:tc>
              <w:tc>
                <w:tcPr>
                  <w:tcW w:w="506" w:type="dxa"/>
                  <w:shd w:val="clear" w:color="auto" w:fill="00B0F0"/>
                </w:tcPr>
                <w:p w14:paraId="2E61A4F4" w14:textId="77777777" w:rsidR="004739E3" w:rsidRPr="008C1727" w:rsidRDefault="004739E3" w:rsidP="004739E3">
                  <w:pPr>
                    <w:jc w:val="center"/>
                    <w:rPr>
                      <w:b/>
                    </w:rPr>
                  </w:pPr>
                  <w:r w:rsidRPr="008C1727">
                    <w:rPr>
                      <w:b/>
                    </w:rPr>
                    <w:t>5</w:t>
                  </w:r>
                </w:p>
              </w:tc>
              <w:tc>
                <w:tcPr>
                  <w:tcW w:w="576" w:type="dxa"/>
                  <w:shd w:val="clear" w:color="auto" w:fill="FFFF00"/>
                </w:tcPr>
                <w:p w14:paraId="7301EB38" w14:textId="77777777" w:rsidR="004739E3" w:rsidRPr="008C1727" w:rsidRDefault="004739E3" w:rsidP="004739E3">
                  <w:pPr>
                    <w:jc w:val="center"/>
                    <w:rPr>
                      <w:b/>
                    </w:rPr>
                  </w:pPr>
                  <w:r w:rsidRPr="008C1727">
                    <w:rPr>
                      <w:b/>
                    </w:rPr>
                    <w:t>1</w:t>
                  </w:r>
                </w:p>
              </w:tc>
              <w:tc>
                <w:tcPr>
                  <w:tcW w:w="557" w:type="dxa"/>
                  <w:shd w:val="clear" w:color="auto" w:fill="FFFF00"/>
                </w:tcPr>
                <w:p w14:paraId="2BA9C798" w14:textId="77777777" w:rsidR="004739E3" w:rsidRPr="008C1727" w:rsidRDefault="004739E3" w:rsidP="004739E3">
                  <w:pPr>
                    <w:jc w:val="center"/>
                    <w:rPr>
                      <w:b/>
                    </w:rPr>
                  </w:pPr>
                  <w:r w:rsidRPr="008C1727">
                    <w:rPr>
                      <w:b/>
                    </w:rPr>
                    <w:t>-</w:t>
                  </w:r>
                </w:p>
              </w:tc>
              <w:tc>
                <w:tcPr>
                  <w:tcW w:w="506" w:type="dxa"/>
                  <w:shd w:val="clear" w:color="auto" w:fill="FFFF00"/>
                </w:tcPr>
                <w:p w14:paraId="2B5ADCA0" w14:textId="77777777" w:rsidR="004739E3" w:rsidRPr="008C1727" w:rsidRDefault="004739E3" w:rsidP="004739E3">
                  <w:pPr>
                    <w:jc w:val="center"/>
                    <w:rPr>
                      <w:b/>
                    </w:rPr>
                  </w:pPr>
                  <w:r w:rsidRPr="008C1727">
                    <w:rPr>
                      <w:b/>
                    </w:rPr>
                    <w:t>6</w:t>
                  </w:r>
                </w:p>
              </w:tc>
              <w:tc>
                <w:tcPr>
                  <w:tcW w:w="596" w:type="dxa"/>
                  <w:shd w:val="clear" w:color="auto" w:fill="C00000"/>
                </w:tcPr>
                <w:p w14:paraId="57CEA7C3" w14:textId="77777777" w:rsidR="004739E3" w:rsidRPr="008C1727" w:rsidRDefault="004739E3" w:rsidP="004739E3">
                  <w:pPr>
                    <w:jc w:val="center"/>
                    <w:rPr>
                      <w:b/>
                    </w:rPr>
                  </w:pPr>
                  <w:r w:rsidRPr="008C1727">
                    <w:rPr>
                      <w:b/>
                    </w:rPr>
                    <w:t>2</w:t>
                  </w:r>
                </w:p>
              </w:tc>
              <w:tc>
                <w:tcPr>
                  <w:tcW w:w="506" w:type="dxa"/>
                  <w:shd w:val="clear" w:color="auto" w:fill="C00000"/>
                </w:tcPr>
                <w:p w14:paraId="2E06C22D" w14:textId="77777777" w:rsidR="004739E3" w:rsidRPr="008C1727" w:rsidRDefault="004739E3" w:rsidP="004739E3">
                  <w:pPr>
                    <w:jc w:val="center"/>
                    <w:rPr>
                      <w:b/>
                    </w:rPr>
                  </w:pPr>
                  <w:r w:rsidRPr="008C1727">
                    <w:rPr>
                      <w:b/>
                    </w:rPr>
                    <w:t>-</w:t>
                  </w:r>
                </w:p>
              </w:tc>
              <w:tc>
                <w:tcPr>
                  <w:tcW w:w="506" w:type="dxa"/>
                  <w:shd w:val="clear" w:color="auto" w:fill="C00000"/>
                </w:tcPr>
                <w:p w14:paraId="5454061F" w14:textId="77777777" w:rsidR="004739E3" w:rsidRPr="008C1727" w:rsidRDefault="004739E3" w:rsidP="004739E3">
                  <w:pPr>
                    <w:jc w:val="center"/>
                    <w:rPr>
                      <w:b/>
                    </w:rPr>
                  </w:pPr>
                  <w:r w:rsidRPr="008C1727">
                    <w:rPr>
                      <w:b/>
                    </w:rPr>
                    <w:t>4</w:t>
                  </w:r>
                </w:p>
              </w:tc>
              <w:tc>
                <w:tcPr>
                  <w:tcW w:w="602" w:type="dxa"/>
                  <w:shd w:val="clear" w:color="auto" w:fill="00B050"/>
                </w:tcPr>
                <w:p w14:paraId="367BC1EF" w14:textId="77777777" w:rsidR="004739E3" w:rsidRPr="008C1727" w:rsidRDefault="004739E3" w:rsidP="004739E3">
                  <w:pPr>
                    <w:jc w:val="center"/>
                    <w:rPr>
                      <w:b/>
                    </w:rPr>
                  </w:pPr>
                  <w:r w:rsidRPr="008C1727">
                    <w:rPr>
                      <w:b/>
                    </w:rPr>
                    <w:t>-</w:t>
                  </w:r>
                </w:p>
              </w:tc>
              <w:tc>
                <w:tcPr>
                  <w:tcW w:w="789" w:type="dxa"/>
                  <w:shd w:val="clear" w:color="auto" w:fill="00B050"/>
                </w:tcPr>
                <w:p w14:paraId="44CBAC2A" w14:textId="77777777" w:rsidR="004739E3" w:rsidRPr="008C1727" w:rsidRDefault="004739E3" w:rsidP="004739E3">
                  <w:pPr>
                    <w:jc w:val="center"/>
                    <w:rPr>
                      <w:b/>
                    </w:rPr>
                  </w:pPr>
                  <w:r w:rsidRPr="008C1727">
                    <w:rPr>
                      <w:b/>
                    </w:rPr>
                    <w:t>-</w:t>
                  </w:r>
                </w:p>
              </w:tc>
              <w:tc>
                <w:tcPr>
                  <w:tcW w:w="277" w:type="dxa"/>
                  <w:shd w:val="clear" w:color="auto" w:fill="00B050"/>
                </w:tcPr>
                <w:p w14:paraId="5498A5E4" w14:textId="77777777" w:rsidR="004739E3" w:rsidRPr="008C1727" w:rsidRDefault="004739E3" w:rsidP="004739E3">
                  <w:pPr>
                    <w:jc w:val="center"/>
                    <w:rPr>
                      <w:b/>
                    </w:rPr>
                  </w:pPr>
                  <w:r w:rsidRPr="008C1727">
                    <w:rPr>
                      <w:b/>
                    </w:rPr>
                    <w:t>-</w:t>
                  </w:r>
                </w:p>
              </w:tc>
              <w:tc>
                <w:tcPr>
                  <w:tcW w:w="601" w:type="dxa"/>
                </w:tcPr>
                <w:p w14:paraId="7F210579" w14:textId="3FACA393" w:rsidR="004739E3" w:rsidRPr="008C1727" w:rsidRDefault="00492A27" w:rsidP="004739E3">
                  <w:pPr>
                    <w:jc w:val="center"/>
                    <w:rPr>
                      <w:b/>
                    </w:rPr>
                  </w:pPr>
                  <w:r>
                    <w:rPr>
                      <w:b/>
                    </w:rPr>
                    <w:t>2</w:t>
                  </w:r>
                </w:p>
              </w:tc>
              <w:tc>
                <w:tcPr>
                  <w:tcW w:w="506" w:type="dxa"/>
                </w:tcPr>
                <w:p w14:paraId="30DBF782" w14:textId="77777777" w:rsidR="004739E3" w:rsidRPr="008C1727" w:rsidRDefault="004739E3" w:rsidP="004739E3">
                  <w:pPr>
                    <w:jc w:val="center"/>
                    <w:rPr>
                      <w:b/>
                    </w:rPr>
                  </w:pPr>
                  <w:r w:rsidRPr="008C1727">
                    <w:rPr>
                      <w:b/>
                    </w:rPr>
                    <w:t>-</w:t>
                  </w:r>
                </w:p>
              </w:tc>
              <w:tc>
                <w:tcPr>
                  <w:tcW w:w="561" w:type="dxa"/>
                </w:tcPr>
                <w:p w14:paraId="01B2F625" w14:textId="332AB549" w:rsidR="004739E3" w:rsidRPr="008C1727" w:rsidRDefault="00492A27" w:rsidP="004739E3">
                  <w:pPr>
                    <w:jc w:val="center"/>
                    <w:rPr>
                      <w:b/>
                    </w:rPr>
                  </w:pPr>
                  <w:r>
                    <w:rPr>
                      <w:b/>
                    </w:rPr>
                    <w:t>1</w:t>
                  </w:r>
                </w:p>
              </w:tc>
            </w:tr>
            <w:tr w:rsidR="004739E3" w:rsidRPr="008C1727" w14:paraId="7F550665" w14:textId="77777777" w:rsidTr="00303503">
              <w:trPr>
                <w:trHeight w:val="520"/>
              </w:trPr>
              <w:tc>
                <w:tcPr>
                  <w:tcW w:w="1982" w:type="dxa"/>
                </w:tcPr>
                <w:p w14:paraId="24CC990E" w14:textId="77777777" w:rsidR="004739E3" w:rsidRPr="008C1727" w:rsidRDefault="004739E3" w:rsidP="004739E3">
                  <w:pPr>
                    <w:rPr>
                      <w:b/>
                    </w:rPr>
                  </w:pPr>
                  <w:r w:rsidRPr="008C1727">
                    <w:rPr>
                      <w:b/>
                      <w:bCs/>
                    </w:rPr>
                    <w:t xml:space="preserve">Көміртегі тотығымен улану </w:t>
                  </w:r>
                </w:p>
              </w:tc>
              <w:tc>
                <w:tcPr>
                  <w:tcW w:w="576" w:type="dxa"/>
                  <w:shd w:val="clear" w:color="auto" w:fill="00B0F0"/>
                </w:tcPr>
                <w:p w14:paraId="581884C7" w14:textId="77777777" w:rsidR="004739E3" w:rsidRPr="008C1727" w:rsidRDefault="004739E3" w:rsidP="004739E3">
                  <w:pPr>
                    <w:jc w:val="center"/>
                    <w:rPr>
                      <w:b/>
                    </w:rPr>
                  </w:pPr>
                  <w:r w:rsidRPr="008C1727">
                    <w:rPr>
                      <w:b/>
                    </w:rPr>
                    <w:t>6</w:t>
                  </w:r>
                </w:p>
              </w:tc>
              <w:tc>
                <w:tcPr>
                  <w:tcW w:w="559" w:type="dxa"/>
                  <w:shd w:val="clear" w:color="auto" w:fill="00B0F0"/>
                </w:tcPr>
                <w:p w14:paraId="3FAAA634" w14:textId="77777777" w:rsidR="004739E3" w:rsidRPr="008C1727" w:rsidRDefault="004739E3" w:rsidP="004739E3">
                  <w:pPr>
                    <w:jc w:val="center"/>
                    <w:rPr>
                      <w:b/>
                    </w:rPr>
                  </w:pPr>
                  <w:r w:rsidRPr="008C1727">
                    <w:rPr>
                      <w:b/>
                    </w:rPr>
                    <w:t>0</w:t>
                  </w:r>
                </w:p>
              </w:tc>
              <w:tc>
                <w:tcPr>
                  <w:tcW w:w="506" w:type="dxa"/>
                  <w:shd w:val="clear" w:color="auto" w:fill="00B0F0"/>
                </w:tcPr>
                <w:p w14:paraId="10B6DF8D" w14:textId="77777777" w:rsidR="004739E3" w:rsidRPr="008C1727" w:rsidRDefault="004739E3" w:rsidP="004739E3">
                  <w:pPr>
                    <w:jc w:val="center"/>
                    <w:rPr>
                      <w:b/>
                    </w:rPr>
                  </w:pPr>
                  <w:r w:rsidRPr="008C1727">
                    <w:rPr>
                      <w:b/>
                    </w:rPr>
                    <w:t>14</w:t>
                  </w:r>
                </w:p>
              </w:tc>
              <w:tc>
                <w:tcPr>
                  <w:tcW w:w="576" w:type="dxa"/>
                  <w:shd w:val="clear" w:color="auto" w:fill="FFFF00"/>
                </w:tcPr>
                <w:p w14:paraId="52AAE2B6" w14:textId="77777777" w:rsidR="004739E3" w:rsidRPr="008C1727" w:rsidRDefault="004739E3" w:rsidP="004739E3">
                  <w:pPr>
                    <w:jc w:val="center"/>
                    <w:rPr>
                      <w:b/>
                    </w:rPr>
                  </w:pPr>
                  <w:r w:rsidRPr="008C1727">
                    <w:rPr>
                      <w:b/>
                    </w:rPr>
                    <w:t>2</w:t>
                  </w:r>
                </w:p>
              </w:tc>
              <w:tc>
                <w:tcPr>
                  <w:tcW w:w="557" w:type="dxa"/>
                  <w:shd w:val="clear" w:color="auto" w:fill="FFFF00"/>
                </w:tcPr>
                <w:p w14:paraId="00C84CB1" w14:textId="77777777" w:rsidR="004739E3" w:rsidRPr="008C1727" w:rsidRDefault="004739E3" w:rsidP="004739E3">
                  <w:pPr>
                    <w:jc w:val="center"/>
                    <w:rPr>
                      <w:b/>
                    </w:rPr>
                  </w:pPr>
                  <w:r w:rsidRPr="008C1727">
                    <w:rPr>
                      <w:b/>
                    </w:rPr>
                    <w:t>0</w:t>
                  </w:r>
                </w:p>
              </w:tc>
              <w:tc>
                <w:tcPr>
                  <w:tcW w:w="506" w:type="dxa"/>
                  <w:shd w:val="clear" w:color="auto" w:fill="FFFF00"/>
                </w:tcPr>
                <w:p w14:paraId="1F32DD59" w14:textId="77777777" w:rsidR="004739E3" w:rsidRPr="008C1727" w:rsidRDefault="004739E3" w:rsidP="004739E3">
                  <w:pPr>
                    <w:jc w:val="center"/>
                    <w:rPr>
                      <w:b/>
                    </w:rPr>
                  </w:pPr>
                  <w:r w:rsidRPr="008C1727">
                    <w:rPr>
                      <w:b/>
                    </w:rPr>
                    <w:t>5</w:t>
                  </w:r>
                </w:p>
              </w:tc>
              <w:tc>
                <w:tcPr>
                  <w:tcW w:w="596" w:type="dxa"/>
                  <w:shd w:val="clear" w:color="auto" w:fill="C00000"/>
                </w:tcPr>
                <w:p w14:paraId="7D6257E7" w14:textId="77777777" w:rsidR="004739E3" w:rsidRPr="008C1727" w:rsidRDefault="004739E3" w:rsidP="004739E3">
                  <w:pPr>
                    <w:jc w:val="center"/>
                    <w:rPr>
                      <w:b/>
                    </w:rPr>
                  </w:pPr>
                  <w:r w:rsidRPr="008C1727">
                    <w:rPr>
                      <w:b/>
                    </w:rPr>
                    <w:t>1</w:t>
                  </w:r>
                </w:p>
              </w:tc>
              <w:tc>
                <w:tcPr>
                  <w:tcW w:w="506" w:type="dxa"/>
                  <w:shd w:val="clear" w:color="auto" w:fill="C00000"/>
                </w:tcPr>
                <w:p w14:paraId="40D32394" w14:textId="77777777" w:rsidR="004739E3" w:rsidRPr="008C1727" w:rsidRDefault="004739E3" w:rsidP="004739E3">
                  <w:pPr>
                    <w:jc w:val="center"/>
                    <w:rPr>
                      <w:b/>
                    </w:rPr>
                  </w:pPr>
                  <w:r w:rsidRPr="008C1727">
                    <w:rPr>
                      <w:b/>
                    </w:rPr>
                    <w:t>0</w:t>
                  </w:r>
                </w:p>
              </w:tc>
              <w:tc>
                <w:tcPr>
                  <w:tcW w:w="506" w:type="dxa"/>
                  <w:shd w:val="clear" w:color="auto" w:fill="C00000"/>
                </w:tcPr>
                <w:p w14:paraId="7F08C126" w14:textId="77777777" w:rsidR="004739E3" w:rsidRPr="008C1727" w:rsidRDefault="004739E3" w:rsidP="004739E3">
                  <w:pPr>
                    <w:jc w:val="center"/>
                    <w:rPr>
                      <w:b/>
                    </w:rPr>
                  </w:pPr>
                  <w:r w:rsidRPr="008C1727">
                    <w:rPr>
                      <w:b/>
                    </w:rPr>
                    <w:t>6</w:t>
                  </w:r>
                </w:p>
              </w:tc>
              <w:tc>
                <w:tcPr>
                  <w:tcW w:w="602" w:type="dxa"/>
                  <w:shd w:val="clear" w:color="auto" w:fill="00B050"/>
                </w:tcPr>
                <w:p w14:paraId="0DE6CD96" w14:textId="77777777" w:rsidR="004739E3" w:rsidRPr="008C1727" w:rsidRDefault="004739E3" w:rsidP="004739E3">
                  <w:pPr>
                    <w:jc w:val="center"/>
                    <w:rPr>
                      <w:b/>
                    </w:rPr>
                  </w:pPr>
                  <w:r w:rsidRPr="008C1727">
                    <w:rPr>
                      <w:b/>
                    </w:rPr>
                    <w:t>0</w:t>
                  </w:r>
                </w:p>
              </w:tc>
              <w:tc>
                <w:tcPr>
                  <w:tcW w:w="789" w:type="dxa"/>
                  <w:shd w:val="clear" w:color="auto" w:fill="00B050"/>
                </w:tcPr>
                <w:p w14:paraId="6A69B3DA" w14:textId="77777777" w:rsidR="004739E3" w:rsidRPr="008C1727" w:rsidRDefault="004739E3" w:rsidP="004739E3">
                  <w:pPr>
                    <w:jc w:val="center"/>
                    <w:rPr>
                      <w:b/>
                    </w:rPr>
                  </w:pPr>
                  <w:r w:rsidRPr="008C1727">
                    <w:rPr>
                      <w:b/>
                    </w:rPr>
                    <w:t>0</w:t>
                  </w:r>
                </w:p>
              </w:tc>
              <w:tc>
                <w:tcPr>
                  <w:tcW w:w="277" w:type="dxa"/>
                  <w:shd w:val="clear" w:color="auto" w:fill="00B050"/>
                </w:tcPr>
                <w:p w14:paraId="7425B385" w14:textId="77777777" w:rsidR="004739E3" w:rsidRPr="008C1727" w:rsidRDefault="004739E3" w:rsidP="004739E3">
                  <w:pPr>
                    <w:jc w:val="center"/>
                    <w:rPr>
                      <w:b/>
                    </w:rPr>
                  </w:pPr>
                  <w:r w:rsidRPr="008C1727">
                    <w:rPr>
                      <w:b/>
                    </w:rPr>
                    <w:t>0</w:t>
                  </w:r>
                </w:p>
              </w:tc>
              <w:tc>
                <w:tcPr>
                  <w:tcW w:w="601" w:type="dxa"/>
                </w:tcPr>
                <w:p w14:paraId="6564E2C9" w14:textId="08799062" w:rsidR="004739E3" w:rsidRPr="008C1727" w:rsidRDefault="00492A27" w:rsidP="004739E3">
                  <w:pPr>
                    <w:jc w:val="center"/>
                    <w:rPr>
                      <w:b/>
                    </w:rPr>
                  </w:pPr>
                  <w:r>
                    <w:rPr>
                      <w:b/>
                    </w:rPr>
                    <w:t>1</w:t>
                  </w:r>
                </w:p>
              </w:tc>
              <w:tc>
                <w:tcPr>
                  <w:tcW w:w="506" w:type="dxa"/>
                </w:tcPr>
                <w:p w14:paraId="6A5D2164" w14:textId="3AA4B16E" w:rsidR="004739E3" w:rsidRPr="008C1727" w:rsidRDefault="00492A27" w:rsidP="004739E3">
                  <w:pPr>
                    <w:jc w:val="center"/>
                    <w:rPr>
                      <w:b/>
                    </w:rPr>
                  </w:pPr>
                  <w:r>
                    <w:rPr>
                      <w:b/>
                    </w:rPr>
                    <w:t>0</w:t>
                  </w:r>
                </w:p>
              </w:tc>
              <w:tc>
                <w:tcPr>
                  <w:tcW w:w="561" w:type="dxa"/>
                </w:tcPr>
                <w:p w14:paraId="11D6FA82" w14:textId="5B379AC8" w:rsidR="004739E3" w:rsidRPr="008C1727" w:rsidRDefault="00492A27" w:rsidP="004739E3">
                  <w:pPr>
                    <w:jc w:val="center"/>
                    <w:rPr>
                      <w:b/>
                    </w:rPr>
                  </w:pPr>
                  <w:r>
                    <w:rPr>
                      <w:b/>
                    </w:rPr>
                    <w:t>2</w:t>
                  </w:r>
                </w:p>
              </w:tc>
            </w:tr>
            <w:tr w:rsidR="004739E3" w:rsidRPr="008C1727" w14:paraId="3E0539AD" w14:textId="77777777" w:rsidTr="00303503">
              <w:trPr>
                <w:trHeight w:val="698"/>
              </w:trPr>
              <w:tc>
                <w:tcPr>
                  <w:tcW w:w="1982" w:type="dxa"/>
                </w:tcPr>
                <w:p w14:paraId="7BE3413B" w14:textId="77777777" w:rsidR="004739E3" w:rsidRPr="008C1727" w:rsidRDefault="004739E3" w:rsidP="004739E3">
                  <w:pPr>
                    <w:rPr>
                      <w:b/>
                      <w:lang w:val="kk-KZ"/>
                    </w:rPr>
                  </w:pPr>
                  <w:r w:rsidRPr="008C1727">
                    <w:rPr>
                      <w:b/>
                      <w:bCs/>
                    </w:rPr>
                    <w:t>Мұнай-газ, мұнай химиясы, мұнай өңдеу салалары</w:t>
                  </w:r>
                  <w:r w:rsidRPr="008C1727">
                    <w:rPr>
                      <w:b/>
                      <w:bCs/>
                      <w:lang w:val="kk-KZ"/>
                    </w:rPr>
                    <w:t xml:space="preserve">ндағы </w:t>
                  </w:r>
                  <w:r w:rsidRPr="008C1727">
                    <w:rPr>
                      <w:b/>
                      <w:bCs/>
                    </w:rPr>
                    <w:t>апаттар</w:t>
                  </w:r>
                </w:p>
              </w:tc>
              <w:tc>
                <w:tcPr>
                  <w:tcW w:w="576" w:type="dxa"/>
                  <w:shd w:val="clear" w:color="auto" w:fill="00B0F0"/>
                </w:tcPr>
                <w:p w14:paraId="584A6E0B" w14:textId="77777777" w:rsidR="004739E3" w:rsidRPr="008C1727" w:rsidRDefault="004739E3" w:rsidP="004739E3">
                  <w:pPr>
                    <w:jc w:val="center"/>
                    <w:rPr>
                      <w:b/>
                    </w:rPr>
                  </w:pPr>
                  <w:r w:rsidRPr="008C1727">
                    <w:rPr>
                      <w:b/>
                    </w:rPr>
                    <w:t>-</w:t>
                  </w:r>
                </w:p>
              </w:tc>
              <w:tc>
                <w:tcPr>
                  <w:tcW w:w="559" w:type="dxa"/>
                  <w:shd w:val="clear" w:color="auto" w:fill="00B0F0"/>
                </w:tcPr>
                <w:p w14:paraId="3A6C6E58" w14:textId="77777777" w:rsidR="004739E3" w:rsidRPr="008C1727" w:rsidRDefault="004739E3" w:rsidP="004739E3">
                  <w:pPr>
                    <w:jc w:val="center"/>
                    <w:rPr>
                      <w:b/>
                    </w:rPr>
                  </w:pPr>
                  <w:r w:rsidRPr="008C1727">
                    <w:rPr>
                      <w:b/>
                    </w:rPr>
                    <w:t>-</w:t>
                  </w:r>
                </w:p>
              </w:tc>
              <w:tc>
                <w:tcPr>
                  <w:tcW w:w="506" w:type="dxa"/>
                  <w:shd w:val="clear" w:color="auto" w:fill="00B0F0"/>
                </w:tcPr>
                <w:p w14:paraId="6CD1F158" w14:textId="77777777" w:rsidR="004739E3" w:rsidRPr="008C1727" w:rsidRDefault="004739E3" w:rsidP="004739E3">
                  <w:pPr>
                    <w:jc w:val="center"/>
                    <w:rPr>
                      <w:b/>
                    </w:rPr>
                  </w:pPr>
                  <w:r w:rsidRPr="008C1727">
                    <w:rPr>
                      <w:b/>
                    </w:rPr>
                    <w:t>-</w:t>
                  </w:r>
                </w:p>
              </w:tc>
              <w:tc>
                <w:tcPr>
                  <w:tcW w:w="576" w:type="dxa"/>
                  <w:shd w:val="clear" w:color="auto" w:fill="FFFF00"/>
                </w:tcPr>
                <w:p w14:paraId="4D24B2D5" w14:textId="77777777" w:rsidR="004739E3" w:rsidRPr="008C1727" w:rsidRDefault="004739E3" w:rsidP="004739E3">
                  <w:pPr>
                    <w:jc w:val="center"/>
                    <w:rPr>
                      <w:b/>
                    </w:rPr>
                  </w:pPr>
                  <w:r w:rsidRPr="008C1727">
                    <w:rPr>
                      <w:b/>
                    </w:rPr>
                    <w:t>-</w:t>
                  </w:r>
                </w:p>
              </w:tc>
              <w:tc>
                <w:tcPr>
                  <w:tcW w:w="557" w:type="dxa"/>
                  <w:shd w:val="clear" w:color="auto" w:fill="FFFF00"/>
                </w:tcPr>
                <w:p w14:paraId="13ED6495" w14:textId="77777777" w:rsidR="004739E3" w:rsidRPr="008C1727" w:rsidRDefault="004739E3" w:rsidP="004739E3">
                  <w:pPr>
                    <w:jc w:val="center"/>
                    <w:rPr>
                      <w:b/>
                    </w:rPr>
                  </w:pPr>
                  <w:r w:rsidRPr="008C1727">
                    <w:rPr>
                      <w:b/>
                    </w:rPr>
                    <w:t>-</w:t>
                  </w:r>
                </w:p>
              </w:tc>
              <w:tc>
                <w:tcPr>
                  <w:tcW w:w="506" w:type="dxa"/>
                  <w:shd w:val="clear" w:color="auto" w:fill="FFFF00"/>
                </w:tcPr>
                <w:p w14:paraId="15385B62" w14:textId="77777777" w:rsidR="004739E3" w:rsidRPr="008C1727" w:rsidRDefault="004739E3" w:rsidP="004739E3">
                  <w:pPr>
                    <w:jc w:val="center"/>
                    <w:rPr>
                      <w:b/>
                    </w:rPr>
                  </w:pPr>
                  <w:r w:rsidRPr="008C1727">
                    <w:rPr>
                      <w:b/>
                    </w:rPr>
                    <w:t>-</w:t>
                  </w:r>
                </w:p>
              </w:tc>
              <w:tc>
                <w:tcPr>
                  <w:tcW w:w="596" w:type="dxa"/>
                  <w:shd w:val="clear" w:color="auto" w:fill="C00000"/>
                </w:tcPr>
                <w:p w14:paraId="2E167B5F" w14:textId="77777777" w:rsidR="004739E3" w:rsidRPr="008C1727" w:rsidRDefault="004739E3" w:rsidP="004739E3">
                  <w:pPr>
                    <w:jc w:val="center"/>
                    <w:rPr>
                      <w:b/>
                    </w:rPr>
                  </w:pPr>
                  <w:r w:rsidRPr="008C1727">
                    <w:rPr>
                      <w:b/>
                    </w:rPr>
                    <w:t>1</w:t>
                  </w:r>
                </w:p>
              </w:tc>
              <w:tc>
                <w:tcPr>
                  <w:tcW w:w="506" w:type="dxa"/>
                  <w:shd w:val="clear" w:color="auto" w:fill="C00000"/>
                </w:tcPr>
                <w:p w14:paraId="2F87AAE7" w14:textId="77777777" w:rsidR="004739E3" w:rsidRPr="008C1727" w:rsidRDefault="004739E3" w:rsidP="004739E3">
                  <w:pPr>
                    <w:jc w:val="center"/>
                    <w:rPr>
                      <w:b/>
                    </w:rPr>
                  </w:pPr>
                  <w:r w:rsidRPr="008C1727">
                    <w:rPr>
                      <w:b/>
                    </w:rPr>
                    <w:t>-</w:t>
                  </w:r>
                </w:p>
              </w:tc>
              <w:tc>
                <w:tcPr>
                  <w:tcW w:w="506" w:type="dxa"/>
                  <w:shd w:val="clear" w:color="auto" w:fill="C00000"/>
                </w:tcPr>
                <w:p w14:paraId="02B42D06" w14:textId="77777777" w:rsidR="004739E3" w:rsidRPr="008C1727" w:rsidRDefault="004739E3" w:rsidP="004739E3">
                  <w:pPr>
                    <w:jc w:val="center"/>
                    <w:rPr>
                      <w:b/>
                    </w:rPr>
                  </w:pPr>
                  <w:r w:rsidRPr="008C1727">
                    <w:rPr>
                      <w:b/>
                    </w:rPr>
                    <w:t>-</w:t>
                  </w:r>
                </w:p>
              </w:tc>
              <w:tc>
                <w:tcPr>
                  <w:tcW w:w="602" w:type="dxa"/>
                  <w:shd w:val="clear" w:color="auto" w:fill="00B050"/>
                </w:tcPr>
                <w:p w14:paraId="552FEF22" w14:textId="77777777" w:rsidR="004739E3" w:rsidRPr="008C1727" w:rsidRDefault="004739E3" w:rsidP="004739E3">
                  <w:pPr>
                    <w:jc w:val="center"/>
                    <w:rPr>
                      <w:b/>
                    </w:rPr>
                  </w:pPr>
                  <w:r w:rsidRPr="008C1727">
                    <w:rPr>
                      <w:b/>
                    </w:rPr>
                    <w:t>-</w:t>
                  </w:r>
                </w:p>
              </w:tc>
              <w:tc>
                <w:tcPr>
                  <w:tcW w:w="789" w:type="dxa"/>
                  <w:shd w:val="clear" w:color="auto" w:fill="00B050"/>
                </w:tcPr>
                <w:p w14:paraId="2AF5CEC9" w14:textId="77777777" w:rsidR="004739E3" w:rsidRPr="008C1727" w:rsidRDefault="004739E3" w:rsidP="004739E3">
                  <w:pPr>
                    <w:jc w:val="center"/>
                    <w:rPr>
                      <w:b/>
                    </w:rPr>
                  </w:pPr>
                  <w:r w:rsidRPr="008C1727">
                    <w:rPr>
                      <w:b/>
                    </w:rPr>
                    <w:t>-</w:t>
                  </w:r>
                </w:p>
              </w:tc>
              <w:tc>
                <w:tcPr>
                  <w:tcW w:w="277" w:type="dxa"/>
                  <w:shd w:val="clear" w:color="auto" w:fill="00B050"/>
                </w:tcPr>
                <w:p w14:paraId="330AC0EC" w14:textId="77777777" w:rsidR="004739E3" w:rsidRPr="008C1727" w:rsidRDefault="004739E3" w:rsidP="004739E3">
                  <w:pPr>
                    <w:jc w:val="center"/>
                    <w:rPr>
                      <w:b/>
                    </w:rPr>
                  </w:pPr>
                  <w:r w:rsidRPr="008C1727">
                    <w:rPr>
                      <w:b/>
                    </w:rPr>
                    <w:t>-</w:t>
                  </w:r>
                </w:p>
              </w:tc>
              <w:tc>
                <w:tcPr>
                  <w:tcW w:w="601" w:type="dxa"/>
                </w:tcPr>
                <w:p w14:paraId="3E97F7A6" w14:textId="77777777" w:rsidR="004739E3" w:rsidRPr="008C1727" w:rsidRDefault="004739E3" w:rsidP="004739E3">
                  <w:pPr>
                    <w:jc w:val="center"/>
                    <w:rPr>
                      <w:b/>
                    </w:rPr>
                  </w:pPr>
                  <w:r w:rsidRPr="008C1727">
                    <w:rPr>
                      <w:b/>
                    </w:rPr>
                    <w:t>-</w:t>
                  </w:r>
                </w:p>
              </w:tc>
              <w:tc>
                <w:tcPr>
                  <w:tcW w:w="506" w:type="dxa"/>
                </w:tcPr>
                <w:p w14:paraId="670473F1" w14:textId="77777777" w:rsidR="004739E3" w:rsidRPr="008C1727" w:rsidRDefault="004739E3" w:rsidP="004739E3">
                  <w:pPr>
                    <w:jc w:val="center"/>
                    <w:rPr>
                      <w:b/>
                    </w:rPr>
                  </w:pPr>
                  <w:r w:rsidRPr="008C1727">
                    <w:rPr>
                      <w:b/>
                    </w:rPr>
                    <w:t>-</w:t>
                  </w:r>
                </w:p>
              </w:tc>
              <w:tc>
                <w:tcPr>
                  <w:tcW w:w="561" w:type="dxa"/>
                </w:tcPr>
                <w:p w14:paraId="30E0E02F" w14:textId="77777777" w:rsidR="004739E3" w:rsidRPr="008C1727" w:rsidRDefault="004739E3" w:rsidP="004739E3">
                  <w:pPr>
                    <w:jc w:val="center"/>
                    <w:rPr>
                      <w:b/>
                    </w:rPr>
                  </w:pPr>
                  <w:r w:rsidRPr="008C1727">
                    <w:rPr>
                      <w:b/>
                    </w:rPr>
                    <w:t>-</w:t>
                  </w:r>
                </w:p>
              </w:tc>
            </w:tr>
            <w:tr w:rsidR="004739E3" w:rsidRPr="008C1727" w14:paraId="15232210" w14:textId="77777777" w:rsidTr="00303503">
              <w:trPr>
                <w:trHeight w:val="698"/>
              </w:trPr>
              <w:tc>
                <w:tcPr>
                  <w:tcW w:w="1982" w:type="dxa"/>
                </w:tcPr>
                <w:p w14:paraId="69826A14" w14:textId="77777777" w:rsidR="004739E3" w:rsidRPr="008C1727" w:rsidRDefault="004739E3" w:rsidP="004739E3">
                  <w:pPr>
                    <w:rPr>
                      <w:b/>
                      <w:bCs/>
                      <w:lang w:val="kk-KZ"/>
                    </w:rPr>
                  </w:pPr>
                  <w:r w:rsidRPr="008C1727">
                    <w:rPr>
                      <w:b/>
                      <w:bCs/>
                    </w:rPr>
                    <w:t>Тіршілікті қамтамасыз ету жүйесіндегі апаттар</w:t>
                  </w:r>
                </w:p>
              </w:tc>
              <w:tc>
                <w:tcPr>
                  <w:tcW w:w="576" w:type="dxa"/>
                  <w:shd w:val="clear" w:color="auto" w:fill="00B0F0"/>
                </w:tcPr>
                <w:p w14:paraId="4B2C5F00" w14:textId="77777777" w:rsidR="004739E3" w:rsidRPr="008C1727" w:rsidRDefault="004739E3" w:rsidP="004739E3">
                  <w:pPr>
                    <w:jc w:val="center"/>
                    <w:rPr>
                      <w:b/>
                    </w:rPr>
                  </w:pPr>
                  <w:r w:rsidRPr="008C1727">
                    <w:rPr>
                      <w:b/>
                    </w:rPr>
                    <w:t>-</w:t>
                  </w:r>
                </w:p>
              </w:tc>
              <w:tc>
                <w:tcPr>
                  <w:tcW w:w="559" w:type="dxa"/>
                  <w:shd w:val="clear" w:color="auto" w:fill="00B0F0"/>
                </w:tcPr>
                <w:p w14:paraId="004565C2" w14:textId="77777777" w:rsidR="004739E3" w:rsidRPr="008C1727" w:rsidRDefault="004739E3" w:rsidP="004739E3">
                  <w:pPr>
                    <w:jc w:val="center"/>
                    <w:rPr>
                      <w:b/>
                    </w:rPr>
                  </w:pPr>
                  <w:r w:rsidRPr="008C1727">
                    <w:rPr>
                      <w:b/>
                    </w:rPr>
                    <w:t>-</w:t>
                  </w:r>
                </w:p>
              </w:tc>
              <w:tc>
                <w:tcPr>
                  <w:tcW w:w="506" w:type="dxa"/>
                  <w:shd w:val="clear" w:color="auto" w:fill="00B0F0"/>
                </w:tcPr>
                <w:p w14:paraId="015D8664" w14:textId="77777777" w:rsidR="004739E3" w:rsidRPr="008C1727" w:rsidRDefault="004739E3" w:rsidP="004739E3">
                  <w:pPr>
                    <w:jc w:val="center"/>
                    <w:rPr>
                      <w:b/>
                    </w:rPr>
                  </w:pPr>
                  <w:r w:rsidRPr="008C1727">
                    <w:rPr>
                      <w:b/>
                    </w:rPr>
                    <w:t>-</w:t>
                  </w:r>
                </w:p>
              </w:tc>
              <w:tc>
                <w:tcPr>
                  <w:tcW w:w="576" w:type="dxa"/>
                  <w:shd w:val="clear" w:color="auto" w:fill="FFFF00"/>
                </w:tcPr>
                <w:p w14:paraId="7BF965AB" w14:textId="77777777" w:rsidR="004739E3" w:rsidRPr="008C1727" w:rsidRDefault="004739E3" w:rsidP="004739E3">
                  <w:pPr>
                    <w:jc w:val="center"/>
                    <w:rPr>
                      <w:b/>
                    </w:rPr>
                  </w:pPr>
                  <w:r w:rsidRPr="008C1727">
                    <w:rPr>
                      <w:b/>
                    </w:rPr>
                    <w:t>-</w:t>
                  </w:r>
                </w:p>
              </w:tc>
              <w:tc>
                <w:tcPr>
                  <w:tcW w:w="557" w:type="dxa"/>
                  <w:shd w:val="clear" w:color="auto" w:fill="FFFF00"/>
                </w:tcPr>
                <w:p w14:paraId="29BE5A4E" w14:textId="77777777" w:rsidR="004739E3" w:rsidRPr="008C1727" w:rsidRDefault="004739E3" w:rsidP="004739E3">
                  <w:pPr>
                    <w:jc w:val="center"/>
                    <w:rPr>
                      <w:b/>
                    </w:rPr>
                  </w:pPr>
                  <w:r w:rsidRPr="008C1727">
                    <w:rPr>
                      <w:b/>
                    </w:rPr>
                    <w:t>-</w:t>
                  </w:r>
                </w:p>
              </w:tc>
              <w:tc>
                <w:tcPr>
                  <w:tcW w:w="506" w:type="dxa"/>
                  <w:shd w:val="clear" w:color="auto" w:fill="FFFF00"/>
                </w:tcPr>
                <w:p w14:paraId="069B20E8" w14:textId="77777777" w:rsidR="004739E3" w:rsidRPr="008C1727" w:rsidRDefault="004739E3" w:rsidP="004739E3">
                  <w:pPr>
                    <w:jc w:val="center"/>
                    <w:rPr>
                      <w:b/>
                    </w:rPr>
                  </w:pPr>
                  <w:r w:rsidRPr="008C1727">
                    <w:rPr>
                      <w:b/>
                    </w:rPr>
                    <w:t>-</w:t>
                  </w:r>
                </w:p>
              </w:tc>
              <w:tc>
                <w:tcPr>
                  <w:tcW w:w="596" w:type="dxa"/>
                  <w:shd w:val="clear" w:color="auto" w:fill="C00000"/>
                </w:tcPr>
                <w:p w14:paraId="084A0B19" w14:textId="77777777" w:rsidR="004739E3" w:rsidRPr="008C1727" w:rsidRDefault="004739E3" w:rsidP="004739E3">
                  <w:pPr>
                    <w:jc w:val="center"/>
                    <w:rPr>
                      <w:b/>
                    </w:rPr>
                  </w:pPr>
                  <w:r w:rsidRPr="008C1727">
                    <w:rPr>
                      <w:b/>
                    </w:rPr>
                    <w:t>-</w:t>
                  </w:r>
                </w:p>
              </w:tc>
              <w:tc>
                <w:tcPr>
                  <w:tcW w:w="506" w:type="dxa"/>
                  <w:shd w:val="clear" w:color="auto" w:fill="C00000"/>
                </w:tcPr>
                <w:p w14:paraId="1B987502" w14:textId="77777777" w:rsidR="004739E3" w:rsidRPr="008C1727" w:rsidRDefault="004739E3" w:rsidP="004739E3">
                  <w:pPr>
                    <w:jc w:val="center"/>
                    <w:rPr>
                      <w:b/>
                    </w:rPr>
                  </w:pPr>
                  <w:r w:rsidRPr="008C1727">
                    <w:rPr>
                      <w:b/>
                    </w:rPr>
                    <w:t>-</w:t>
                  </w:r>
                </w:p>
              </w:tc>
              <w:tc>
                <w:tcPr>
                  <w:tcW w:w="506" w:type="dxa"/>
                  <w:shd w:val="clear" w:color="auto" w:fill="C00000"/>
                </w:tcPr>
                <w:p w14:paraId="42CD86AC" w14:textId="77777777" w:rsidR="004739E3" w:rsidRPr="008C1727" w:rsidRDefault="004739E3" w:rsidP="004739E3">
                  <w:pPr>
                    <w:jc w:val="center"/>
                    <w:rPr>
                      <w:b/>
                    </w:rPr>
                  </w:pPr>
                  <w:r w:rsidRPr="008C1727">
                    <w:rPr>
                      <w:b/>
                    </w:rPr>
                    <w:t>-</w:t>
                  </w:r>
                </w:p>
              </w:tc>
              <w:tc>
                <w:tcPr>
                  <w:tcW w:w="602" w:type="dxa"/>
                  <w:shd w:val="clear" w:color="auto" w:fill="00B050"/>
                </w:tcPr>
                <w:p w14:paraId="61B4501F" w14:textId="77777777" w:rsidR="004739E3" w:rsidRPr="008C1727" w:rsidRDefault="004739E3" w:rsidP="004739E3">
                  <w:pPr>
                    <w:jc w:val="center"/>
                    <w:rPr>
                      <w:b/>
                    </w:rPr>
                  </w:pPr>
                  <w:r w:rsidRPr="008C1727">
                    <w:rPr>
                      <w:b/>
                    </w:rPr>
                    <w:t>-</w:t>
                  </w:r>
                </w:p>
              </w:tc>
              <w:tc>
                <w:tcPr>
                  <w:tcW w:w="789" w:type="dxa"/>
                  <w:shd w:val="clear" w:color="auto" w:fill="00B050"/>
                </w:tcPr>
                <w:p w14:paraId="5D7294B8" w14:textId="77777777" w:rsidR="004739E3" w:rsidRPr="008C1727" w:rsidRDefault="004739E3" w:rsidP="004739E3">
                  <w:pPr>
                    <w:jc w:val="center"/>
                    <w:rPr>
                      <w:b/>
                    </w:rPr>
                  </w:pPr>
                  <w:r w:rsidRPr="008C1727">
                    <w:rPr>
                      <w:b/>
                    </w:rPr>
                    <w:t>-</w:t>
                  </w:r>
                </w:p>
              </w:tc>
              <w:tc>
                <w:tcPr>
                  <w:tcW w:w="277" w:type="dxa"/>
                  <w:shd w:val="clear" w:color="auto" w:fill="00B050"/>
                </w:tcPr>
                <w:p w14:paraId="0FC0406C" w14:textId="77777777" w:rsidR="004739E3" w:rsidRPr="008C1727" w:rsidRDefault="004739E3" w:rsidP="004739E3">
                  <w:pPr>
                    <w:jc w:val="center"/>
                    <w:rPr>
                      <w:b/>
                    </w:rPr>
                  </w:pPr>
                  <w:r w:rsidRPr="008C1727">
                    <w:rPr>
                      <w:b/>
                    </w:rPr>
                    <w:t>-</w:t>
                  </w:r>
                </w:p>
              </w:tc>
              <w:tc>
                <w:tcPr>
                  <w:tcW w:w="601" w:type="dxa"/>
                </w:tcPr>
                <w:p w14:paraId="5D742016" w14:textId="68397687" w:rsidR="004739E3" w:rsidRPr="008C1727" w:rsidRDefault="00492A27" w:rsidP="004739E3">
                  <w:pPr>
                    <w:jc w:val="center"/>
                    <w:rPr>
                      <w:b/>
                    </w:rPr>
                  </w:pPr>
                  <w:r>
                    <w:rPr>
                      <w:b/>
                    </w:rPr>
                    <w:t>1</w:t>
                  </w:r>
                </w:p>
              </w:tc>
              <w:tc>
                <w:tcPr>
                  <w:tcW w:w="506" w:type="dxa"/>
                </w:tcPr>
                <w:p w14:paraId="4AFFD651" w14:textId="77777777" w:rsidR="004739E3" w:rsidRPr="008C1727" w:rsidRDefault="004739E3" w:rsidP="004739E3">
                  <w:pPr>
                    <w:jc w:val="center"/>
                    <w:rPr>
                      <w:b/>
                    </w:rPr>
                  </w:pPr>
                  <w:r w:rsidRPr="008C1727">
                    <w:rPr>
                      <w:b/>
                    </w:rPr>
                    <w:t>-</w:t>
                  </w:r>
                </w:p>
              </w:tc>
              <w:tc>
                <w:tcPr>
                  <w:tcW w:w="561" w:type="dxa"/>
                </w:tcPr>
                <w:p w14:paraId="53CDB199" w14:textId="77777777" w:rsidR="004739E3" w:rsidRPr="008C1727" w:rsidRDefault="004739E3" w:rsidP="004739E3">
                  <w:pPr>
                    <w:jc w:val="center"/>
                    <w:rPr>
                      <w:b/>
                    </w:rPr>
                  </w:pPr>
                  <w:r w:rsidRPr="008C1727">
                    <w:rPr>
                      <w:b/>
                    </w:rPr>
                    <w:t>-</w:t>
                  </w:r>
                </w:p>
              </w:tc>
            </w:tr>
            <w:tr w:rsidR="004739E3" w:rsidRPr="008C1727" w14:paraId="423E7236" w14:textId="77777777" w:rsidTr="00303503">
              <w:trPr>
                <w:trHeight w:val="508"/>
              </w:trPr>
              <w:tc>
                <w:tcPr>
                  <w:tcW w:w="1982" w:type="dxa"/>
                </w:tcPr>
                <w:p w14:paraId="7FDE6D5E" w14:textId="77777777" w:rsidR="004739E3" w:rsidRPr="008C1727" w:rsidRDefault="004739E3" w:rsidP="004739E3">
                  <w:pPr>
                    <w:rPr>
                      <w:b/>
                      <w:lang w:val="kk-KZ"/>
                    </w:rPr>
                  </w:pPr>
                  <w:r w:rsidRPr="008C1727">
                    <w:rPr>
                      <w:b/>
                    </w:rPr>
                    <w:t>Өндірістегі апаттар мен жазатайым оқиғалар</w:t>
                  </w:r>
                </w:p>
              </w:tc>
              <w:tc>
                <w:tcPr>
                  <w:tcW w:w="576" w:type="dxa"/>
                  <w:shd w:val="clear" w:color="auto" w:fill="00B0F0"/>
                </w:tcPr>
                <w:p w14:paraId="131699C6" w14:textId="77777777" w:rsidR="004739E3" w:rsidRPr="008C1727" w:rsidRDefault="004739E3" w:rsidP="004739E3">
                  <w:pPr>
                    <w:jc w:val="center"/>
                    <w:rPr>
                      <w:b/>
                    </w:rPr>
                  </w:pPr>
                  <w:r w:rsidRPr="008C1727">
                    <w:rPr>
                      <w:b/>
                    </w:rPr>
                    <w:t>-</w:t>
                  </w:r>
                </w:p>
              </w:tc>
              <w:tc>
                <w:tcPr>
                  <w:tcW w:w="559" w:type="dxa"/>
                  <w:shd w:val="clear" w:color="auto" w:fill="00B0F0"/>
                </w:tcPr>
                <w:p w14:paraId="651606B0" w14:textId="77777777" w:rsidR="004739E3" w:rsidRPr="008C1727" w:rsidRDefault="004739E3" w:rsidP="004739E3">
                  <w:pPr>
                    <w:jc w:val="center"/>
                    <w:rPr>
                      <w:b/>
                    </w:rPr>
                  </w:pPr>
                  <w:r w:rsidRPr="008C1727">
                    <w:rPr>
                      <w:b/>
                    </w:rPr>
                    <w:t>-</w:t>
                  </w:r>
                </w:p>
              </w:tc>
              <w:tc>
                <w:tcPr>
                  <w:tcW w:w="506" w:type="dxa"/>
                  <w:shd w:val="clear" w:color="auto" w:fill="00B0F0"/>
                </w:tcPr>
                <w:p w14:paraId="190B6BE6" w14:textId="77777777" w:rsidR="004739E3" w:rsidRPr="008C1727" w:rsidRDefault="004739E3" w:rsidP="004739E3">
                  <w:pPr>
                    <w:jc w:val="center"/>
                    <w:rPr>
                      <w:b/>
                    </w:rPr>
                  </w:pPr>
                  <w:r w:rsidRPr="008C1727">
                    <w:rPr>
                      <w:b/>
                    </w:rPr>
                    <w:t>-</w:t>
                  </w:r>
                </w:p>
              </w:tc>
              <w:tc>
                <w:tcPr>
                  <w:tcW w:w="576" w:type="dxa"/>
                  <w:shd w:val="clear" w:color="auto" w:fill="FFFF00"/>
                </w:tcPr>
                <w:p w14:paraId="663727DA" w14:textId="77777777" w:rsidR="004739E3" w:rsidRPr="008C1727" w:rsidRDefault="004739E3" w:rsidP="004739E3">
                  <w:pPr>
                    <w:jc w:val="center"/>
                    <w:rPr>
                      <w:b/>
                    </w:rPr>
                  </w:pPr>
                  <w:r w:rsidRPr="008C1727">
                    <w:rPr>
                      <w:b/>
                    </w:rPr>
                    <w:t>-</w:t>
                  </w:r>
                </w:p>
              </w:tc>
              <w:tc>
                <w:tcPr>
                  <w:tcW w:w="557" w:type="dxa"/>
                  <w:shd w:val="clear" w:color="auto" w:fill="FFFF00"/>
                </w:tcPr>
                <w:p w14:paraId="6D00B31B" w14:textId="77777777" w:rsidR="004739E3" w:rsidRPr="008C1727" w:rsidRDefault="004739E3" w:rsidP="004739E3">
                  <w:pPr>
                    <w:jc w:val="center"/>
                    <w:rPr>
                      <w:b/>
                    </w:rPr>
                  </w:pPr>
                  <w:r w:rsidRPr="008C1727">
                    <w:rPr>
                      <w:b/>
                    </w:rPr>
                    <w:t>-</w:t>
                  </w:r>
                </w:p>
              </w:tc>
              <w:tc>
                <w:tcPr>
                  <w:tcW w:w="506" w:type="dxa"/>
                  <w:shd w:val="clear" w:color="auto" w:fill="FFFF00"/>
                </w:tcPr>
                <w:p w14:paraId="4EE3F5A3" w14:textId="77777777" w:rsidR="004739E3" w:rsidRPr="008C1727" w:rsidRDefault="004739E3" w:rsidP="004739E3">
                  <w:pPr>
                    <w:jc w:val="center"/>
                    <w:rPr>
                      <w:b/>
                    </w:rPr>
                  </w:pPr>
                  <w:r w:rsidRPr="008C1727">
                    <w:rPr>
                      <w:b/>
                    </w:rPr>
                    <w:t>-</w:t>
                  </w:r>
                </w:p>
              </w:tc>
              <w:tc>
                <w:tcPr>
                  <w:tcW w:w="596" w:type="dxa"/>
                  <w:shd w:val="clear" w:color="auto" w:fill="C00000"/>
                </w:tcPr>
                <w:p w14:paraId="1A535E89" w14:textId="77777777" w:rsidR="004739E3" w:rsidRPr="008C1727" w:rsidRDefault="004739E3" w:rsidP="004739E3">
                  <w:pPr>
                    <w:jc w:val="center"/>
                    <w:rPr>
                      <w:b/>
                    </w:rPr>
                  </w:pPr>
                  <w:r w:rsidRPr="008C1727">
                    <w:rPr>
                      <w:b/>
                    </w:rPr>
                    <w:t>-</w:t>
                  </w:r>
                </w:p>
              </w:tc>
              <w:tc>
                <w:tcPr>
                  <w:tcW w:w="506" w:type="dxa"/>
                  <w:shd w:val="clear" w:color="auto" w:fill="C00000"/>
                </w:tcPr>
                <w:p w14:paraId="0B5E6BF7" w14:textId="77777777" w:rsidR="004739E3" w:rsidRPr="008C1727" w:rsidRDefault="004739E3" w:rsidP="004739E3">
                  <w:pPr>
                    <w:jc w:val="center"/>
                    <w:rPr>
                      <w:b/>
                    </w:rPr>
                  </w:pPr>
                  <w:r w:rsidRPr="008C1727">
                    <w:rPr>
                      <w:b/>
                    </w:rPr>
                    <w:t>-</w:t>
                  </w:r>
                </w:p>
              </w:tc>
              <w:tc>
                <w:tcPr>
                  <w:tcW w:w="506" w:type="dxa"/>
                  <w:shd w:val="clear" w:color="auto" w:fill="C00000"/>
                </w:tcPr>
                <w:p w14:paraId="40608D11" w14:textId="77777777" w:rsidR="004739E3" w:rsidRPr="008C1727" w:rsidRDefault="004739E3" w:rsidP="004739E3">
                  <w:pPr>
                    <w:jc w:val="center"/>
                    <w:rPr>
                      <w:b/>
                    </w:rPr>
                  </w:pPr>
                  <w:r w:rsidRPr="008C1727">
                    <w:rPr>
                      <w:b/>
                    </w:rPr>
                    <w:t>-</w:t>
                  </w:r>
                </w:p>
              </w:tc>
              <w:tc>
                <w:tcPr>
                  <w:tcW w:w="602" w:type="dxa"/>
                  <w:shd w:val="clear" w:color="auto" w:fill="00B050"/>
                </w:tcPr>
                <w:p w14:paraId="531090B4" w14:textId="77777777" w:rsidR="004739E3" w:rsidRPr="008C1727" w:rsidRDefault="004739E3" w:rsidP="004739E3">
                  <w:pPr>
                    <w:jc w:val="center"/>
                    <w:rPr>
                      <w:b/>
                    </w:rPr>
                  </w:pPr>
                  <w:r w:rsidRPr="008C1727">
                    <w:rPr>
                      <w:b/>
                    </w:rPr>
                    <w:t>-</w:t>
                  </w:r>
                </w:p>
              </w:tc>
              <w:tc>
                <w:tcPr>
                  <w:tcW w:w="789" w:type="dxa"/>
                  <w:shd w:val="clear" w:color="auto" w:fill="00B050"/>
                </w:tcPr>
                <w:p w14:paraId="3D8C26D4" w14:textId="77777777" w:rsidR="004739E3" w:rsidRPr="008C1727" w:rsidRDefault="004739E3" w:rsidP="004739E3">
                  <w:pPr>
                    <w:jc w:val="center"/>
                    <w:rPr>
                      <w:b/>
                    </w:rPr>
                  </w:pPr>
                  <w:r w:rsidRPr="008C1727">
                    <w:rPr>
                      <w:b/>
                    </w:rPr>
                    <w:t>-</w:t>
                  </w:r>
                </w:p>
              </w:tc>
              <w:tc>
                <w:tcPr>
                  <w:tcW w:w="277" w:type="dxa"/>
                  <w:shd w:val="clear" w:color="auto" w:fill="00B050"/>
                </w:tcPr>
                <w:p w14:paraId="44BA59E6" w14:textId="77777777" w:rsidR="004739E3" w:rsidRPr="008C1727" w:rsidRDefault="004739E3" w:rsidP="004739E3">
                  <w:pPr>
                    <w:jc w:val="center"/>
                    <w:rPr>
                      <w:b/>
                    </w:rPr>
                  </w:pPr>
                  <w:r w:rsidRPr="008C1727">
                    <w:rPr>
                      <w:b/>
                    </w:rPr>
                    <w:t>-</w:t>
                  </w:r>
                </w:p>
              </w:tc>
              <w:tc>
                <w:tcPr>
                  <w:tcW w:w="601" w:type="dxa"/>
                </w:tcPr>
                <w:p w14:paraId="3C179FF3" w14:textId="77777777" w:rsidR="004739E3" w:rsidRPr="008C1727" w:rsidRDefault="004739E3" w:rsidP="004739E3">
                  <w:pPr>
                    <w:jc w:val="center"/>
                    <w:rPr>
                      <w:b/>
                    </w:rPr>
                  </w:pPr>
                  <w:r w:rsidRPr="008C1727">
                    <w:rPr>
                      <w:b/>
                    </w:rPr>
                    <w:t>-</w:t>
                  </w:r>
                </w:p>
              </w:tc>
              <w:tc>
                <w:tcPr>
                  <w:tcW w:w="506" w:type="dxa"/>
                </w:tcPr>
                <w:p w14:paraId="71600D7C" w14:textId="77777777" w:rsidR="004739E3" w:rsidRPr="008C1727" w:rsidRDefault="004739E3" w:rsidP="004739E3">
                  <w:pPr>
                    <w:jc w:val="center"/>
                    <w:rPr>
                      <w:b/>
                    </w:rPr>
                  </w:pPr>
                  <w:r w:rsidRPr="008C1727">
                    <w:rPr>
                      <w:b/>
                    </w:rPr>
                    <w:t>-</w:t>
                  </w:r>
                </w:p>
              </w:tc>
              <w:tc>
                <w:tcPr>
                  <w:tcW w:w="561" w:type="dxa"/>
                </w:tcPr>
                <w:p w14:paraId="0CF23095" w14:textId="77777777" w:rsidR="004739E3" w:rsidRPr="008C1727" w:rsidRDefault="004739E3" w:rsidP="004739E3">
                  <w:pPr>
                    <w:jc w:val="center"/>
                    <w:rPr>
                      <w:b/>
                    </w:rPr>
                  </w:pPr>
                  <w:r w:rsidRPr="008C1727">
                    <w:rPr>
                      <w:b/>
                    </w:rPr>
                    <w:t>-</w:t>
                  </w:r>
                </w:p>
              </w:tc>
            </w:tr>
            <w:tr w:rsidR="004739E3" w:rsidRPr="008C1727" w14:paraId="574E441E" w14:textId="77777777" w:rsidTr="00303503">
              <w:trPr>
                <w:trHeight w:val="508"/>
              </w:trPr>
              <w:tc>
                <w:tcPr>
                  <w:tcW w:w="1982" w:type="dxa"/>
                </w:tcPr>
                <w:p w14:paraId="70B0504A" w14:textId="77777777" w:rsidR="004739E3" w:rsidRPr="008C1727" w:rsidRDefault="004739E3" w:rsidP="004739E3">
                  <w:pPr>
                    <w:rPr>
                      <w:b/>
                    </w:rPr>
                  </w:pPr>
                  <w:r w:rsidRPr="008C1727">
                    <w:rPr>
                      <w:b/>
                    </w:rPr>
                    <w:t>Ғимараттардың кенеттен құлауы</w:t>
                  </w:r>
                </w:p>
              </w:tc>
              <w:tc>
                <w:tcPr>
                  <w:tcW w:w="576" w:type="dxa"/>
                  <w:shd w:val="clear" w:color="auto" w:fill="00B0F0"/>
                </w:tcPr>
                <w:p w14:paraId="37051C72" w14:textId="77777777" w:rsidR="004739E3" w:rsidRPr="008C1727" w:rsidRDefault="004739E3" w:rsidP="004739E3">
                  <w:pPr>
                    <w:jc w:val="center"/>
                    <w:rPr>
                      <w:b/>
                    </w:rPr>
                  </w:pPr>
                  <w:r w:rsidRPr="008C1727">
                    <w:rPr>
                      <w:b/>
                    </w:rPr>
                    <w:t>-</w:t>
                  </w:r>
                </w:p>
              </w:tc>
              <w:tc>
                <w:tcPr>
                  <w:tcW w:w="559" w:type="dxa"/>
                  <w:shd w:val="clear" w:color="auto" w:fill="00B0F0"/>
                </w:tcPr>
                <w:p w14:paraId="5A211B1A" w14:textId="77777777" w:rsidR="004739E3" w:rsidRPr="008C1727" w:rsidRDefault="004739E3" w:rsidP="004739E3">
                  <w:pPr>
                    <w:jc w:val="center"/>
                    <w:rPr>
                      <w:b/>
                    </w:rPr>
                  </w:pPr>
                  <w:r w:rsidRPr="008C1727">
                    <w:rPr>
                      <w:b/>
                    </w:rPr>
                    <w:t>-</w:t>
                  </w:r>
                </w:p>
              </w:tc>
              <w:tc>
                <w:tcPr>
                  <w:tcW w:w="506" w:type="dxa"/>
                  <w:shd w:val="clear" w:color="auto" w:fill="00B0F0"/>
                </w:tcPr>
                <w:p w14:paraId="43199E8B" w14:textId="77777777" w:rsidR="004739E3" w:rsidRPr="008C1727" w:rsidRDefault="004739E3" w:rsidP="004739E3">
                  <w:pPr>
                    <w:jc w:val="center"/>
                    <w:rPr>
                      <w:b/>
                    </w:rPr>
                  </w:pPr>
                  <w:r w:rsidRPr="008C1727">
                    <w:rPr>
                      <w:b/>
                    </w:rPr>
                    <w:t>-</w:t>
                  </w:r>
                </w:p>
              </w:tc>
              <w:tc>
                <w:tcPr>
                  <w:tcW w:w="576" w:type="dxa"/>
                  <w:shd w:val="clear" w:color="auto" w:fill="FFFF00"/>
                </w:tcPr>
                <w:p w14:paraId="48E41C21" w14:textId="77777777" w:rsidR="004739E3" w:rsidRPr="008C1727" w:rsidRDefault="004739E3" w:rsidP="004739E3">
                  <w:pPr>
                    <w:jc w:val="center"/>
                    <w:rPr>
                      <w:b/>
                    </w:rPr>
                  </w:pPr>
                  <w:r w:rsidRPr="008C1727">
                    <w:rPr>
                      <w:b/>
                    </w:rPr>
                    <w:t>1</w:t>
                  </w:r>
                </w:p>
              </w:tc>
              <w:tc>
                <w:tcPr>
                  <w:tcW w:w="557" w:type="dxa"/>
                  <w:shd w:val="clear" w:color="auto" w:fill="FFFF00"/>
                </w:tcPr>
                <w:p w14:paraId="7217EB76" w14:textId="77777777" w:rsidR="004739E3" w:rsidRPr="008C1727" w:rsidRDefault="004739E3" w:rsidP="004739E3">
                  <w:pPr>
                    <w:jc w:val="center"/>
                    <w:rPr>
                      <w:b/>
                    </w:rPr>
                  </w:pPr>
                  <w:r w:rsidRPr="008C1727">
                    <w:rPr>
                      <w:b/>
                    </w:rPr>
                    <w:t>1</w:t>
                  </w:r>
                </w:p>
              </w:tc>
              <w:tc>
                <w:tcPr>
                  <w:tcW w:w="506" w:type="dxa"/>
                  <w:shd w:val="clear" w:color="auto" w:fill="FFFF00"/>
                </w:tcPr>
                <w:p w14:paraId="1AB10707" w14:textId="77777777" w:rsidR="004739E3" w:rsidRPr="008C1727" w:rsidRDefault="004739E3" w:rsidP="004739E3">
                  <w:pPr>
                    <w:jc w:val="center"/>
                    <w:rPr>
                      <w:b/>
                    </w:rPr>
                  </w:pPr>
                  <w:r w:rsidRPr="008C1727">
                    <w:rPr>
                      <w:b/>
                    </w:rPr>
                    <w:t>1</w:t>
                  </w:r>
                </w:p>
              </w:tc>
              <w:tc>
                <w:tcPr>
                  <w:tcW w:w="596" w:type="dxa"/>
                  <w:shd w:val="clear" w:color="auto" w:fill="C00000"/>
                </w:tcPr>
                <w:p w14:paraId="14676672" w14:textId="77777777" w:rsidR="004739E3" w:rsidRPr="008C1727" w:rsidRDefault="004739E3" w:rsidP="004739E3">
                  <w:pPr>
                    <w:jc w:val="center"/>
                    <w:rPr>
                      <w:b/>
                    </w:rPr>
                  </w:pPr>
                  <w:r w:rsidRPr="008C1727">
                    <w:rPr>
                      <w:b/>
                    </w:rPr>
                    <w:t>1</w:t>
                  </w:r>
                </w:p>
              </w:tc>
              <w:tc>
                <w:tcPr>
                  <w:tcW w:w="506" w:type="dxa"/>
                  <w:shd w:val="clear" w:color="auto" w:fill="C00000"/>
                </w:tcPr>
                <w:p w14:paraId="5DD1E127" w14:textId="77777777" w:rsidR="004739E3" w:rsidRPr="008C1727" w:rsidRDefault="004739E3" w:rsidP="004739E3">
                  <w:pPr>
                    <w:jc w:val="center"/>
                    <w:rPr>
                      <w:b/>
                    </w:rPr>
                  </w:pPr>
                  <w:r w:rsidRPr="008C1727">
                    <w:rPr>
                      <w:b/>
                    </w:rPr>
                    <w:t>1</w:t>
                  </w:r>
                </w:p>
              </w:tc>
              <w:tc>
                <w:tcPr>
                  <w:tcW w:w="506" w:type="dxa"/>
                  <w:shd w:val="clear" w:color="auto" w:fill="C00000"/>
                </w:tcPr>
                <w:p w14:paraId="57B788C8" w14:textId="77777777" w:rsidR="004739E3" w:rsidRPr="008C1727" w:rsidRDefault="004739E3" w:rsidP="004739E3">
                  <w:pPr>
                    <w:jc w:val="center"/>
                    <w:rPr>
                      <w:b/>
                    </w:rPr>
                  </w:pPr>
                  <w:r w:rsidRPr="008C1727">
                    <w:rPr>
                      <w:b/>
                    </w:rPr>
                    <w:t>1</w:t>
                  </w:r>
                </w:p>
              </w:tc>
              <w:tc>
                <w:tcPr>
                  <w:tcW w:w="602" w:type="dxa"/>
                  <w:shd w:val="clear" w:color="auto" w:fill="00B050"/>
                </w:tcPr>
                <w:p w14:paraId="370744E9" w14:textId="77777777" w:rsidR="004739E3" w:rsidRPr="008C1727" w:rsidRDefault="004739E3" w:rsidP="004739E3">
                  <w:pPr>
                    <w:jc w:val="center"/>
                    <w:rPr>
                      <w:b/>
                    </w:rPr>
                  </w:pPr>
                  <w:r w:rsidRPr="008C1727">
                    <w:rPr>
                      <w:b/>
                    </w:rPr>
                    <w:t>-</w:t>
                  </w:r>
                </w:p>
              </w:tc>
              <w:tc>
                <w:tcPr>
                  <w:tcW w:w="789" w:type="dxa"/>
                  <w:shd w:val="clear" w:color="auto" w:fill="00B050"/>
                </w:tcPr>
                <w:p w14:paraId="2CEB79D5" w14:textId="77777777" w:rsidR="004739E3" w:rsidRPr="008C1727" w:rsidRDefault="004739E3" w:rsidP="004739E3">
                  <w:pPr>
                    <w:jc w:val="center"/>
                    <w:rPr>
                      <w:b/>
                    </w:rPr>
                  </w:pPr>
                  <w:r w:rsidRPr="008C1727">
                    <w:rPr>
                      <w:b/>
                    </w:rPr>
                    <w:t>-</w:t>
                  </w:r>
                </w:p>
              </w:tc>
              <w:tc>
                <w:tcPr>
                  <w:tcW w:w="277" w:type="dxa"/>
                  <w:shd w:val="clear" w:color="auto" w:fill="00B050"/>
                </w:tcPr>
                <w:p w14:paraId="60ADBC64" w14:textId="77777777" w:rsidR="004739E3" w:rsidRPr="008C1727" w:rsidRDefault="004739E3" w:rsidP="004739E3">
                  <w:pPr>
                    <w:jc w:val="center"/>
                    <w:rPr>
                      <w:b/>
                    </w:rPr>
                  </w:pPr>
                  <w:r w:rsidRPr="008C1727">
                    <w:rPr>
                      <w:b/>
                    </w:rPr>
                    <w:t>-</w:t>
                  </w:r>
                </w:p>
              </w:tc>
              <w:tc>
                <w:tcPr>
                  <w:tcW w:w="601" w:type="dxa"/>
                </w:tcPr>
                <w:p w14:paraId="04212445" w14:textId="2E26AE94" w:rsidR="004739E3" w:rsidRPr="008C1727" w:rsidRDefault="00492A27" w:rsidP="004739E3">
                  <w:pPr>
                    <w:jc w:val="center"/>
                    <w:rPr>
                      <w:b/>
                    </w:rPr>
                  </w:pPr>
                  <w:r>
                    <w:rPr>
                      <w:b/>
                    </w:rPr>
                    <w:t>1</w:t>
                  </w:r>
                </w:p>
              </w:tc>
              <w:tc>
                <w:tcPr>
                  <w:tcW w:w="506" w:type="dxa"/>
                </w:tcPr>
                <w:p w14:paraId="067919AD" w14:textId="475D2DBD" w:rsidR="004739E3" w:rsidRPr="008C1727" w:rsidRDefault="00492A27" w:rsidP="004739E3">
                  <w:pPr>
                    <w:jc w:val="center"/>
                    <w:rPr>
                      <w:b/>
                    </w:rPr>
                  </w:pPr>
                  <w:r>
                    <w:rPr>
                      <w:b/>
                    </w:rPr>
                    <w:t>1</w:t>
                  </w:r>
                </w:p>
              </w:tc>
              <w:tc>
                <w:tcPr>
                  <w:tcW w:w="561" w:type="dxa"/>
                </w:tcPr>
                <w:p w14:paraId="6EDAB492" w14:textId="7AD612FB" w:rsidR="004739E3" w:rsidRPr="008C1727" w:rsidRDefault="00492A27" w:rsidP="004739E3">
                  <w:pPr>
                    <w:jc w:val="center"/>
                    <w:rPr>
                      <w:b/>
                    </w:rPr>
                  </w:pPr>
                  <w:r>
                    <w:rPr>
                      <w:b/>
                    </w:rPr>
                    <w:t>1</w:t>
                  </w:r>
                </w:p>
              </w:tc>
            </w:tr>
            <w:tr w:rsidR="004739E3" w:rsidRPr="008C1727" w14:paraId="13525D5D" w14:textId="77777777" w:rsidTr="00303503">
              <w:trPr>
                <w:trHeight w:val="178"/>
              </w:trPr>
              <w:tc>
                <w:tcPr>
                  <w:tcW w:w="1982" w:type="dxa"/>
                </w:tcPr>
                <w:p w14:paraId="70980F22" w14:textId="77777777" w:rsidR="004739E3" w:rsidRPr="008C1727" w:rsidRDefault="004739E3" w:rsidP="004739E3">
                  <w:pPr>
                    <w:rPr>
                      <w:b/>
                      <w:lang w:val="kk-KZ"/>
                    </w:rPr>
                  </w:pPr>
                  <w:r w:rsidRPr="008C1727">
                    <w:rPr>
                      <w:b/>
                      <w:lang w:val="kk-KZ"/>
                    </w:rPr>
                    <w:t>Барлығы</w:t>
                  </w:r>
                </w:p>
              </w:tc>
              <w:tc>
                <w:tcPr>
                  <w:tcW w:w="576" w:type="dxa"/>
                  <w:shd w:val="clear" w:color="auto" w:fill="00B0F0"/>
                </w:tcPr>
                <w:p w14:paraId="14897C32" w14:textId="77777777" w:rsidR="004739E3" w:rsidRPr="008C1727" w:rsidRDefault="004739E3" w:rsidP="004739E3">
                  <w:pPr>
                    <w:jc w:val="center"/>
                    <w:rPr>
                      <w:b/>
                    </w:rPr>
                  </w:pPr>
                  <w:r w:rsidRPr="008C1727">
                    <w:rPr>
                      <w:b/>
                    </w:rPr>
                    <w:t>814</w:t>
                  </w:r>
                </w:p>
              </w:tc>
              <w:tc>
                <w:tcPr>
                  <w:tcW w:w="559" w:type="dxa"/>
                  <w:shd w:val="clear" w:color="auto" w:fill="00B0F0"/>
                </w:tcPr>
                <w:p w14:paraId="796E52EB" w14:textId="77777777" w:rsidR="004739E3" w:rsidRPr="008C1727" w:rsidRDefault="004739E3" w:rsidP="004739E3">
                  <w:pPr>
                    <w:jc w:val="center"/>
                    <w:rPr>
                      <w:b/>
                    </w:rPr>
                  </w:pPr>
                  <w:r w:rsidRPr="008C1727">
                    <w:rPr>
                      <w:b/>
                    </w:rPr>
                    <w:t>7</w:t>
                  </w:r>
                </w:p>
              </w:tc>
              <w:tc>
                <w:tcPr>
                  <w:tcW w:w="506" w:type="dxa"/>
                  <w:shd w:val="clear" w:color="auto" w:fill="00B0F0"/>
                </w:tcPr>
                <w:p w14:paraId="186FE986" w14:textId="77777777" w:rsidR="004739E3" w:rsidRPr="008C1727" w:rsidRDefault="004739E3" w:rsidP="004739E3">
                  <w:pPr>
                    <w:jc w:val="center"/>
                    <w:rPr>
                      <w:b/>
                    </w:rPr>
                  </w:pPr>
                  <w:r w:rsidRPr="008C1727">
                    <w:rPr>
                      <w:b/>
                    </w:rPr>
                    <w:t>24</w:t>
                  </w:r>
                </w:p>
              </w:tc>
              <w:tc>
                <w:tcPr>
                  <w:tcW w:w="576" w:type="dxa"/>
                  <w:shd w:val="clear" w:color="auto" w:fill="FFFF00"/>
                </w:tcPr>
                <w:p w14:paraId="185E7FBE" w14:textId="77777777" w:rsidR="004739E3" w:rsidRPr="008C1727" w:rsidRDefault="004739E3" w:rsidP="004739E3">
                  <w:pPr>
                    <w:jc w:val="center"/>
                    <w:rPr>
                      <w:b/>
                    </w:rPr>
                  </w:pPr>
                  <w:r w:rsidRPr="008C1727">
                    <w:rPr>
                      <w:b/>
                    </w:rPr>
                    <w:t>658</w:t>
                  </w:r>
                </w:p>
              </w:tc>
              <w:tc>
                <w:tcPr>
                  <w:tcW w:w="557" w:type="dxa"/>
                  <w:shd w:val="clear" w:color="auto" w:fill="FFFF00"/>
                </w:tcPr>
                <w:p w14:paraId="7C574920" w14:textId="77777777" w:rsidR="004739E3" w:rsidRPr="008C1727" w:rsidRDefault="004739E3" w:rsidP="004739E3">
                  <w:pPr>
                    <w:jc w:val="center"/>
                    <w:rPr>
                      <w:b/>
                    </w:rPr>
                  </w:pPr>
                  <w:r w:rsidRPr="008C1727">
                    <w:rPr>
                      <w:b/>
                    </w:rPr>
                    <w:t>12</w:t>
                  </w:r>
                </w:p>
              </w:tc>
              <w:tc>
                <w:tcPr>
                  <w:tcW w:w="506" w:type="dxa"/>
                  <w:shd w:val="clear" w:color="auto" w:fill="FFFF00"/>
                </w:tcPr>
                <w:p w14:paraId="3B9D5E2A" w14:textId="77777777" w:rsidR="004739E3" w:rsidRPr="008C1727" w:rsidRDefault="004739E3" w:rsidP="004739E3">
                  <w:pPr>
                    <w:jc w:val="center"/>
                    <w:rPr>
                      <w:b/>
                    </w:rPr>
                  </w:pPr>
                  <w:r w:rsidRPr="008C1727">
                    <w:rPr>
                      <w:b/>
                    </w:rPr>
                    <w:t>25</w:t>
                  </w:r>
                </w:p>
              </w:tc>
              <w:tc>
                <w:tcPr>
                  <w:tcW w:w="596" w:type="dxa"/>
                  <w:shd w:val="clear" w:color="auto" w:fill="C00000"/>
                </w:tcPr>
                <w:p w14:paraId="1F324FBF" w14:textId="77777777" w:rsidR="004739E3" w:rsidRPr="008C1727" w:rsidRDefault="004739E3" w:rsidP="004739E3">
                  <w:pPr>
                    <w:rPr>
                      <w:b/>
                    </w:rPr>
                  </w:pPr>
                  <w:r w:rsidRPr="008C1727">
                    <w:rPr>
                      <w:b/>
                    </w:rPr>
                    <w:t>704</w:t>
                  </w:r>
                </w:p>
              </w:tc>
              <w:tc>
                <w:tcPr>
                  <w:tcW w:w="506" w:type="dxa"/>
                  <w:shd w:val="clear" w:color="auto" w:fill="C00000"/>
                </w:tcPr>
                <w:p w14:paraId="682A07BC" w14:textId="77777777" w:rsidR="004739E3" w:rsidRPr="008C1727" w:rsidRDefault="004739E3" w:rsidP="004739E3">
                  <w:pPr>
                    <w:jc w:val="center"/>
                    <w:rPr>
                      <w:b/>
                    </w:rPr>
                  </w:pPr>
                  <w:r w:rsidRPr="008C1727">
                    <w:rPr>
                      <w:b/>
                    </w:rPr>
                    <w:t>12</w:t>
                  </w:r>
                </w:p>
              </w:tc>
              <w:tc>
                <w:tcPr>
                  <w:tcW w:w="506" w:type="dxa"/>
                  <w:shd w:val="clear" w:color="auto" w:fill="C00000"/>
                </w:tcPr>
                <w:p w14:paraId="2F779DBA" w14:textId="77777777" w:rsidR="004739E3" w:rsidRPr="008C1727" w:rsidRDefault="004739E3" w:rsidP="004739E3">
                  <w:pPr>
                    <w:jc w:val="center"/>
                    <w:rPr>
                      <w:b/>
                    </w:rPr>
                  </w:pPr>
                  <w:r w:rsidRPr="008C1727">
                    <w:rPr>
                      <w:b/>
                    </w:rPr>
                    <w:t>17</w:t>
                  </w:r>
                </w:p>
              </w:tc>
              <w:tc>
                <w:tcPr>
                  <w:tcW w:w="602" w:type="dxa"/>
                  <w:shd w:val="clear" w:color="auto" w:fill="00B050"/>
                </w:tcPr>
                <w:p w14:paraId="1AEAA7AA" w14:textId="77777777" w:rsidR="004739E3" w:rsidRPr="008C1727" w:rsidRDefault="004739E3" w:rsidP="004739E3">
                  <w:pPr>
                    <w:jc w:val="center"/>
                    <w:rPr>
                      <w:b/>
                    </w:rPr>
                  </w:pPr>
                  <w:r w:rsidRPr="008C1727">
                    <w:rPr>
                      <w:b/>
                    </w:rPr>
                    <w:t>576</w:t>
                  </w:r>
                </w:p>
              </w:tc>
              <w:tc>
                <w:tcPr>
                  <w:tcW w:w="789" w:type="dxa"/>
                  <w:shd w:val="clear" w:color="auto" w:fill="00B050"/>
                </w:tcPr>
                <w:p w14:paraId="372ED5FD" w14:textId="77777777" w:rsidR="004739E3" w:rsidRPr="008C1727" w:rsidRDefault="004739E3" w:rsidP="004739E3">
                  <w:pPr>
                    <w:jc w:val="center"/>
                    <w:rPr>
                      <w:b/>
                    </w:rPr>
                  </w:pPr>
                  <w:r w:rsidRPr="008C1727">
                    <w:rPr>
                      <w:b/>
                    </w:rPr>
                    <w:t>11</w:t>
                  </w:r>
                </w:p>
              </w:tc>
              <w:tc>
                <w:tcPr>
                  <w:tcW w:w="277" w:type="dxa"/>
                  <w:shd w:val="clear" w:color="auto" w:fill="00B050"/>
                </w:tcPr>
                <w:p w14:paraId="1AD40B5A" w14:textId="77777777" w:rsidR="004739E3" w:rsidRPr="008C1727" w:rsidRDefault="004739E3" w:rsidP="004739E3">
                  <w:pPr>
                    <w:jc w:val="center"/>
                    <w:rPr>
                      <w:b/>
                    </w:rPr>
                  </w:pPr>
                  <w:r w:rsidRPr="008C1727">
                    <w:rPr>
                      <w:b/>
                    </w:rPr>
                    <w:t>14</w:t>
                  </w:r>
                </w:p>
              </w:tc>
              <w:tc>
                <w:tcPr>
                  <w:tcW w:w="601" w:type="dxa"/>
                </w:tcPr>
                <w:p w14:paraId="53C43743" w14:textId="1743CD23" w:rsidR="004739E3" w:rsidRPr="008C1727" w:rsidRDefault="00492A27" w:rsidP="004739E3">
                  <w:pPr>
                    <w:jc w:val="center"/>
                    <w:rPr>
                      <w:b/>
                    </w:rPr>
                  </w:pPr>
                  <w:r>
                    <w:rPr>
                      <w:b/>
                    </w:rPr>
                    <w:t>574</w:t>
                  </w:r>
                </w:p>
              </w:tc>
              <w:tc>
                <w:tcPr>
                  <w:tcW w:w="506" w:type="dxa"/>
                </w:tcPr>
                <w:p w14:paraId="2988EEB1" w14:textId="1F216366" w:rsidR="004739E3" w:rsidRPr="008C1727" w:rsidRDefault="00492A27" w:rsidP="004739E3">
                  <w:pPr>
                    <w:jc w:val="center"/>
                    <w:rPr>
                      <w:b/>
                    </w:rPr>
                  </w:pPr>
                  <w:r>
                    <w:rPr>
                      <w:b/>
                    </w:rPr>
                    <w:t>16</w:t>
                  </w:r>
                </w:p>
              </w:tc>
              <w:tc>
                <w:tcPr>
                  <w:tcW w:w="561" w:type="dxa"/>
                </w:tcPr>
                <w:p w14:paraId="0539BE9E" w14:textId="5EEF15EC" w:rsidR="004739E3" w:rsidRPr="008C1727" w:rsidRDefault="00492A27" w:rsidP="004739E3">
                  <w:pPr>
                    <w:jc w:val="center"/>
                    <w:rPr>
                      <w:b/>
                    </w:rPr>
                  </w:pPr>
                  <w:r>
                    <w:rPr>
                      <w:b/>
                    </w:rPr>
                    <w:t>23</w:t>
                  </w:r>
                </w:p>
              </w:tc>
            </w:tr>
          </w:tbl>
          <w:p w14:paraId="59D46178" w14:textId="77777777" w:rsidR="004739E3" w:rsidRPr="008C1727" w:rsidRDefault="004739E3" w:rsidP="004739E3">
            <w:pPr>
              <w:jc w:val="both"/>
              <w:rPr>
                <w:bCs/>
                <w:lang w:val="kk-KZ"/>
              </w:rPr>
            </w:pPr>
          </w:p>
        </w:tc>
      </w:tr>
      <w:tr w:rsidR="004739E3" w:rsidRPr="008C1727" w14:paraId="70AAF48B" w14:textId="77777777" w:rsidTr="006F4C2B">
        <w:tc>
          <w:tcPr>
            <w:tcW w:w="4354" w:type="dxa"/>
            <w:tcBorders>
              <w:top w:val="single" w:sz="4" w:space="0" w:color="auto"/>
              <w:left w:val="single" w:sz="4" w:space="0" w:color="auto"/>
              <w:bottom w:val="single" w:sz="4" w:space="0" w:color="auto"/>
              <w:right w:val="single" w:sz="4" w:space="0" w:color="auto"/>
            </w:tcBorders>
          </w:tcPr>
          <w:p w14:paraId="3EEC7439"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lastRenderedPageBreak/>
              <w:t>17. су басу мен су тасқыны</w:t>
            </w:r>
          </w:p>
          <w:p w14:paraId="103393B7"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олардан келтірілген залал (5 жыл ішінде) – диаграмма</w:t>
            </w:r>
          </w:p>
        </w:tc>
        <w:tc>
          <w:tcPr>
            <w:tcW w:w="10432" w:type="dxa"/>
            <w:tcBorders>
              <w:top w:val="single" w:sz="4" w:space="0" w:color="auto"/>
              <w:left w:val="single" w:sz="4" w:space="0" w:color="auto"/>
              <w:bottom w:val="single" w:sz="4" w:space="0" w:color="auto"/>
              <w:right w:val="single" w:sz="4" w:space="0" w:color="auto"/>
            </w:tcBorders>
          </w:tcPr>
          <w:p w14:paraId="25B68143" w14:textId="77777777" w:rsidR="004739E3" w:rsidRPr="008C1727" w:rsidRDefault="004739E3" w:rsidP="004739E3">
            <w:pPr>
              <w:rPr>
                <w:b/>
                <w:lang w:val="kk-KZ"/>
              </w:rPr>
            </w:pPr>
            <w:r w:rsidRPr="008C1727">
              <w:rPr>
                <w:bCs/>
                <w:noProof/>
              </w:rPr>
              <w:drawing>
                <wp:inline distT="0" distB="0" distL="0" distR="0" wp14:anchorId="3F264BF3" wp14:editId="501B746F">
                  <wp:extent cx="5633049" cy="1345721"/>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89C081" w14:textId="77777777" w:rsidR="004739E3" w:rsidRPr="008C1727" w:rsidRDefault="004739E3" w:rsidP="004739E3">
            <w:pPr>
              <w:rPr>
                <w:lang w:val="kk-KZ"/>
              </w:rPr>
            </w:pPr>
            <w:r w:rsidRPr="008C1727">
              <w:rPr>
                <w:bCs/>
                <w:noProof/>
              </w:rPr>
              <w:drawing>
                <wp:inline distT="0" distB="0" distL="0" distR="0" wp14:anchorId="1CDD97CC" wp14:editId="085286ED">
                  <wp:extent cx="5633049" cy="1345721"/>
                  <wp:effectExtent l="0" t="0" r="25400" b="2603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739E3" w:rsidRPr="008C1727" w14:paraId="024D23E0" w14:textId="77777777" w:rsidTr="006F4C2B">
        <w:trPr>
          <w:trHeight w:val="4659"/>
        </w:trPr>
        <w:tc>
          <w:tcPr>
            <w:tcW w:w="4354" w:type="dxa"/>
            <w:tcBorders>
              <w:top w:val="single" w:sz="4" w:space="0" w:color="auto"/>
              <w:left w:val="single" w:sz="4" w:space="0" w:color="auto"/>
              <w:bottom w:val="single" w:sz="4" w:space="0" w:color="auto"/>
              <w:right w:val="single" w:sz="4" w:space="0" w:color="auto"/>
            </w:tcBorders>
            <w:hideMark/>
          </w:tcPr>
          <w:p w14:paraId="697476F9"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18.табиғи өрттер</w:t>
            </w:r>
          </w:p>
          <w:p w14:paraId="34051FAD"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олардан келтірілген залал (5 жыл ішінде) – диаграмма</w:t>
            </w:r>
          </w:p>
        </w:tc>
        <w:tc>
          <w:tcPr>
            <w:tcW w:w="10432" w:type="dxa"/>
            <w:tcBorders>
              <w:top w:val="single" w:sz="4" w:space="0" w:color="auto"/>
              <w:left w:val="single" w:sz="4" w:space="0" w:color="auto"/>
              <w:bottom w:val="single" w:sz="4" w:space="0" w:color="auto"/>
              <w:right w:val="single" w:sz="4" w:space="0" w:color="auto"/>
            </w:tcBorders>
          </w:tcPr>
          <w:p w14:paraId="439CF4EF" w14:textId="361AF23B" w:rsidR="004739E3" w:rsidRPr="008C1727" w:rsidRDefault="004739E3" w:rsidP="004739E3">
            <w:pPr>
              <w:jc w:val="both"/>
              <w:rPr>
                <w:bCs/>
              </w:rPr>
            </w:pPr>
            <w:r>
              <w:rPr>
                <w:noProof/>
              </w:rPr>
              <w:drawing>
                <wp:inline distT="0" distB="0" distL="0" distR="0" wp14:anchorId="42CB81B9" wp14:editId="143C6A34">
                  <wp:extent cx="5663565" cy="1378585"/>
                  <wp:effectExtent l="0" t="0" r="1333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6D3A6E" w14:textId="77777777" w:rsidR="004739E3" w:rsidRPr="008C1727" w:rsidRDefault="004739E3" w:rsidP="004739E3">
            <w:pPr>
              <w:jc w:val="both"/>
              <w:rPr>
                <w:bCs/>
              </w:rPr>
            </w:pPr>
          </w:p>
          <w:p w14:paraId="34678459" w14:textId="578C528E" w:rsidR="004739E3" w:rsidRPr="008C1727" w:rsidRDefault="004739E3" w:rsidP="004739E3">
            <w:pPr>
              <w:rPr>
                <w:lang w:val="kk-KZ"/>
              </w:rPr>
            </w:pPr>
            <w:r>
              <w:rPr>
                <w:noProof/>
              </w:rPr>
              <w:drawing>
                <wp:inline distT="0" distB="0" distL="0" distR="0" wp14:anchorId="3D47F2EB" wp14:editId="0C3EF957">
                  <wp:extent cx="5650230" cy="1364615"/>
                  <wp:effectExtent l="0" t="0" r="26670" b="26035"/>
                  <wp:docPr id="467873059" name="Диаграмма 4678730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739E3" w:rsidRPr="008C1727" w14:paraId="079D2E7D" w14:textId="77777777" w:rsidTr="006F4C2B">
        <w:trPr>
          <w:trHeight w:val="4659"/>
        </w:trPr>
        <w:tc>
          <w:tcPr>
            <w:tcW w:w="4354" w:type="dxa"/>
            <w:tcBorders>
              <w:top w:val="single" w:sz="4" w:space="0" w:color="auto"/>
              <w:left w:val="single" w:sz="4" w:space="0" w:color="auto"/>
              <w:bottom w:val="single" w:sz="4" w:space="0" w:color="auto"/>
              <w:right w:val="single" w:sz="4" w:space="0" w:color="auto"/>
            </w:tcBorders>
          </w:tcPr>
          <w:p w14:paraId="6465FE2C"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lastRenderedPageBreak/>
              <w:t>19.метеорологиялық қауіпті құбылыстар (қайсысын көрсету),</w:t>
            </w:r>
          </w:p>
          <w:p w14:paraId="37D4C7DC"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олардан келтірілген залал (5 жыл ішінде) – диаграмма</w:t>
            </w:r>
          </w:p>
        </w:tc>
        <w:tc>
          <w:tcPr>
            <w:tcW w:w="10432" w:type="dxa"/>
            <w:tcBorders>
              <w:top w:val="single" w:sz="4" w:space="0" w:color="auto"/>
              <w:left w:val="single" w:sz="4" w:space="0" w:color="auto"/>
              <w:bottom w:val="single" w:sz="4" w:space="0" w:color="auto"/>
              <w:right w:val="single" w:sz="4" w:space="0" w:color="auto"/>
            </w:tcBorders>
          </w:tcPr>
          <w:tbl>
            <w:tblPr>
              <w:tblStyle w:val="aff7"/>
              <w:tblW w:w="10206" w:type="dxa"/>
              <w:tblLook w:val="04A0" w:firstRow="1" w:lastRow="0" w:firstColumn="1" w:lastColumn="0" w:noHBand="0" w:noVBand="1"/>
            </w:tblPr>
            <w:tblGrid>
              <w:gridCol w:w="1828"/>
              <w:gridCol w:w="506"/>
              <w:gridCol w:w="618"/>
              <w:gridCol w:w="506"/>
              <w:gridCol w:w="506"/>
              <w:gridCol w:w="618"/>
              <w:gridCol w:w="506"/>
              <w:gridCol w:w="619"/>
              <w:gridCol w:w="506"/>
              <w:gridCol w:w="506"/>
              <w:gridCol w:w="619"/>
              <w:gridCol w:w="619"/>
              <w:gridCol w:w="506"/>
              <w:gridCol w:w="618"/>
              <w:gridCol w:w="506"/>
              <w:gridCol w:w="619"/>
            </w:tblGrid>
            <w:tr w:rsidR="004739E3" w:rsidRPr="008C1727" w14:paraId="0D99146C" w14:textId="77777777" w:rsidTr="00B74230">
              <w:trPr>
                <w:trHeight w:val="352"/>
              </w:trPr>
              <w:tc>
                <w:tcPr>
                  <w:tcW w:w="1828" w:type="dxa"/>
                  <w:vMerge w:val="restart"/>
                  <w:tcBorders>
                    <w:tl2br w:val="single" w:sz="4" w:space="0" w:color="auto"/>
                  </w:tcBorders>
                </w:tcPr>
                <w:p w14:paraId="790426A6" w14:textId="77777777" w:rsidR="004739E3" w:rsidRPr="008C1727" w:rsidRDefault="004739E3" w:rsidP="004739E3">
                  <w:pPr>
                    <w:rPr>
                      <w:b/>
                    </w:rPr>
                  </w:pPr>
                </w:p>
                <w:p w14:paraId="2F4BA571" w14:textId="77777777" w:rsidR="004739E3" w:rsidRPr="008C1727" w:rsidRDefault="004739E3" w:rsidP="004739E3">
                  <w:pPr>
                    <w:jc w:val="right"/>
                    <w:rPr>
                      <w:b/>
                      <w:lang w:val="kk-KZ"/>
                    </w:rPr>
                  </w:pPr>
                  <w:r w:rsidRPr="008C1727">
                    <w:rPr>
                      <w:b/>
                      <w:lang w:val="kk-KZ"/>
                    </w:rPr>
                    <w:t xml:space="preserve">           ТЖ пайда болған жыл</w:t>
                  </w:r>
                </w:p>
                <w:p w14:paraId="0416B2B3" w14:textId="77777777" w:rsidR="004739E3" w:rsidRPr="008C1727" w:rsidRDefault="004739E3" w:rsidP="004739E3">
                  <w:pPr>
                    <w:tabs>
                      <w:tab w:val="left" w:pos="561"/>
                    </w:tabs>
                    <w:rPr>
                      <w:b/>
                      <w:lang w:val="kk-KZ"/>
                    </w:rPr>
                  </w:pPr>
                </w:p>
                <w:p w14:paraId="75D23DEA" w14:textId="77777777" w:rsidR="004739E3" w:rsidRPr="008C1727" w:rsidRDefault="004739E3" w:rsidP="004739E3">
                  <w:pPr>
                    <w:tabs>
                      <w:tab w:val="left" w:pos="561"/>
                    </w:tabs>
                    <w:rPr>
                      <w:b/>
                      <w:lang w:val="kk-KZ"/>
                    </w:rPr>
                  </w:pPr>
                </w:p>
                <w:p w14:paraId="1D9E1F63" w14:textId="77777777" w:rsidR="004739E3" w:rsidRPr="008C1727" w:rsidRDefault="004739E3" w:rsidP="004739E3">
                  <w:pPr>
                    <w:tabs>
                      <w:tab w:val="left" w:pos="561"/>
                    </w:tabs>
                    <w:rPr>
                      <w:b/>
                      <w:lang w:val="kk-KZ"/>
                    </w:rPr>
                  </w:pPr>
                </w:p>
                <w:p w14:paraId="5626E9A9" w14:textId="77777777" w:rsidR="004739E3" w:rsidRPr="008C1727" w:rsidRDefault="004739E3" w:rsidP="004739E3">
                  <w:pPr>
                    <w:tabs>
                      <w:tab w:val="left" w:pos="561"/>
                    </w:tabs>
                    <w:rPr>
                      <w:b/>
                      <w:lang w:val="kk-KZ"/>
                    </w:rPr>
                  </w:pPr>
                  <w:r w:rsidRPr="008C1727">
                    <w:rPr>
                      <w:b/>
                      <w:lang w:val="kk-KZ"/>
                    </w:rPr>
                    <w:t>ТЖ атауы</w:t>
                  </w:r>
                </w:p>
              </w:tc>
              <w:tc>
                <w:tcPr>
                  <w:tcW w:w="1630" w:type="dxa"/>
                  <w:gridSpan w:val="3"/>
                  <w:shd w:val="clear" w:color="auto" w:fill="00B0F0"/>
                </w:tcPr>
                <w:p w14:paraId="2DDEEA49" w14:textId="77777777" w:rsidR="004739E3" w:rsidRPr="008C1727" w:rsidRDefault="004739E3" w:rsidP="004739E3">
                  <w:pPr>
                    <w:jc w:val="center"/>
                    <w:rPr>
                      <w:b/>
                      <w:lang w:val="kk-KZ"/>
                    </w:rPr>
                  </w:pPr>
                </w:p>
                <w:p w14:paraId="5BCECFF4" w14:textId="77777777" w:rsidR="004739E3" w:rsidRPr="008C1727" w:rsidRDefault="004739E3" w:rsidP="004739E3">
                  <w:pPr>
                    <w:jc w:val="center"/>
                    <w:rPr>
                      <w:b/>
                    </w:rPr>
                  </w:pPr>
                  <w:r w:rsidRPr="008C1727">
                    <w:rPr>
                      <w:b/>
                    </w:rPr>
                    <w:t>2019</w:t>
                  </w:r>
                </w:p>
              </w:tc>
              <w:tc>
                <w:tcPr>
                  <w:tcW w:w="1630" w:type="dxa"/>
                  <w:gridSpan w:val="3"/>
                  <w:shd w:val="clear" w:color="auto" w:fill="FFFF00"/>
                </w:tcPr>
                <w:p w14:paraId="280CB0E3" w14:textId="77777777" w:rsidR="004739E3" w:rsidRPr="008C1727" w:rsidRDefault="004739E3" w:rsidP="004739E3">
                  <w:pPr>
                    <w:jc w:val="center"/>
                    <w:rPr>
                      <w:b/>
                    </w:rPr>
                  </w:pPr>
                </w:p>
                <w:p w14:paraId="09EAC7DD" w14:textId="77777777" w:rsidR="004739E3" w:rsidRPr="008C1727" w:rsidRDefault="004739E3" w:rsidP="004739E3">
                  <w:pPr>
                    <w:jc w:val="center"/>
                    <w:rPr>
                      <w:b/>
                    </w:rPr>
                  </w:pPr>
                  <w:r w:rsidRPr="008C1727">
                    <w:rPr>
                      <w:b/>
                    </w:rPr>
                    <w:t>2020</w:t>
                  </w:r>
                </w:p>
              </w:tc>
              <w:tc>
                <w:tcPr>
                  <w:tcW w:w="1631" w:type="dxa"/>
                  <w:gridSpan w:val="3"/>
                  <w:shd w:val="clear" w:color="auto" w:fill="C00000"/>
                </w:tcPr>
                <w:p w14:paraId="0F022322" w14:textId="77777777" w:rsidR="004739E3" w:rsidRPr="008C1727" w:rsidRDefault="004739E3" w:rsidP="004739E3">
                  <w:pPr>
                    <w:jc w:val="center"/>
                    <w:rPr>
                      <w:b/>
                    </w:rPr>
                  </w:pPr>
                </w:p>
                <w:p w14:paraId="600A8B84" w14:textId="77777777" w:rsidR="004739E3" w:rsidRPr="008C1727" w:rsidRDefault="004739E3" w:rsidP="004739E3">
                  <w:pPr>
                    <w:jc w:val="center"/>
                    <w:rPr>
                      <w:b/>
                    </w:rPr>
                  </w:pPr>
                  <w:r w:rsidRPr="008C1727">
                    <w:rPr>
                      <w:b/>
                    </w:rPr>
                    <w:t>2021</w:t>
                  </w:r>
                </w:p>
              </w:tc>
              <w:tc>
                <w:tcPr>
                  <w:tcW w:w="1744" w:type="dxa"/>
                  <w:gridSpan w:val="3"/>
                  <w:shd w:val="clear" w:color="auto" w:fill="00B050"/>
                </w:tcPr>
                <w:p w14:paraId="0F9741B0" w14:textId="77777777" w:rsidR="004739E3" w:rsidRPr="008C1727" w:rsidRDefault="004739E3" w:rsidP="004739E3">
                  <w:pPr>
                    <w:jc w:val="center"/>
                    <w:rPr>
                      <w:b/>
                    </w:rPr>
                  </w:pPr>
                </w:p>
                <w:p w14:paraId="38BFC4A5" w14:textId="77777777" w:rsidR="004739E3" w:rsidRPr="008C1727" w:rsidRDefault="004739E3" w:rsidP="004739E3">
                  <w:pPr>
                    <w:jc w:val="center"/>
                    <w:rPr>
                      <w:b/>
                    </w:rPr>
                  </w:pPr>
                  <w:r w:rsidRPr="008C1727">
                    <w:rPr>
                      <w:b/>
                    </w:rPr>
                    <w:t>2022</w:t>
                  </w:r>
                </w:p>
              </w:tc>
              <w:tc>
                <w:tcPr>
                  <w:tcW w:w="1743" w:type="dxa"/>
                  <w:gridSpan w:val="3"/>
                </w:tcPr>
                <w:p w14:paraId="2FE7C143" w14:textId="77777777" w:rsidR="004739E3" w:rsidRPr="008C1727" w:rsidRDefault="004739E3" w:rsidP="004739E3">
                  <w:pPr>
                    <w:jc w:val="center"/>
                    <w:rPr>
                      <w:b/>
                    </w:rPr>
                  </w:pPr>
                </w:p>
                <w:p w14:paraId="68EE0094" w14:textId="3C7A7044" w:rsidR="004739E3" w:rsidRPr="00F237B4" w:rsidRDefault="004739E3" w:rsidP="00F237B4">
                  <w:pPr>
                    <w:jc w:val="center"/>
                    <w:rPr>
                      <w:b/>
                      <w:lang w:val="kk-KZ"/>
                    </w:rPr>
                  </w:pPr>
                  <w:r w:rsidRPr="008C1727">
                    <w:rPr>
                      <w:b/>
                    </w:rPr>
                    <w:t>202</w:t>
                  </w:r>
                  <w:r w:rsidR="000E13F7">
                    <w:rPr>
                      <w:b/>
                    </w:rPr>
                    <w:t>4</w:t>
                  </w:r>
                </w:p>
              </w:tc>
            </w:tr>
            <w:tr w:rsidR="004739E3" w:rsidRPr="008C1727" w14:paraId="66E03B6C" w14:textId="77777777" w:rsidTr="00B74230">
              <w:trPr>
                <w:cantSplit/>
                <w:trHeight w:val="886"/>
              </w:trPr>
              <w:tc>
                <w:tcPr>
                  <w:tcW w:w="1828" w:type="dxa"/>
                  <w:vMerge/>
                  <w:tcBorders>
                    <w:tl2br w:val="single" w:sz="4" w:space="0" w:color="auto"/>
                  </w:tcBorders>
                </w:tcPr>
                <w:p w14:paraId="44B120DE" w14:textId="77777777" w:rsidR="004739E3" w:rsidRPr="008C1727" w:rsidRDefault="004739E3" w:rsidP="004739E3">
                  <w:pPr>
                    <w:rPr>
                      <w:b/>
                    </w:rPr>
                  </w:pPr>
                </w:p>
              </w:tc>
              <w:tc>
                <w:tcPr>
                  <w:tcW w:w="506" w:type="dxa"/>
                  <w:shd w:val="clear" w:color="auto" w:fill="00B0F0"/>
                  <w:textDirection w:val="btLr"/>
                </w:tcPr>
                <w:p w14:paraId="5A46AFE0" w14:textId="77777777" w:rsidR="004739E3" w:rsidRPr="008C1727" w:rsidRDefault="004739E3" w:rsidP="004739E3">
                  <w:pPr>
                    <w:ind w:left="113" w:right="113"/>
                    <w:jc w:val="center"/>
                    <w:rPr>
                      <w:b/>
                    </w:rPr>
                  </w:pPr>
                  <w:r w:rsidRPr="008C1727">
                    <w:rPr>
                      <w:b/>
                      <w:lang w:val="kk-KZ"/>
                    </w:rPr>
                    <w:t>саны</w:t>
                  </w:r>
                </w:p>
              </w:tc>
              <w:tc>
                <w:tcPr>
                  <w:tcW w:w="618" w:type="dxa"/>
                  <w:shd w:val="clear" w:color="auto" w:fill="00B0F0"/>
                  <w:textDirection w:val="btLr"/>
                </w:tcPr>
                <w:p w14:paraId="64D60C4C"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00B0F0"/>
                  <w:textDirection w:val="btLr"/>
                </w:tcPr>
                <w:p w14:paraId="02A2BD58" w14:textId="77777777" w:rsidR="004739E3" w:rsidRPr="008C1727" w:rsidRDefault="004739E3" w:rsidP="004739E3">
                  <w:pPr>
                    <w:ind w:left="113" w:right="113"/>
                    <w:jc w:val="center"/>
                    <w:rPr>
                      <w:b/>
                    </w:rPr>
                  </w:pPr>
                  <w:r w:rsidRPr="008C1727">
                    <w:rPr>
                      <w:b/>
                      <w:lang w:val="kk-KZ"/>
                    </w:rPr>
                    <w:t>Зардап шеккендер</w:t>
                  </w:r>
                </w:p>
              </w:tc>
              <w:tc>
                <w:tcPr>
                  <w:tcW w:w="506" w:type="dxa"/>
                  <w:shd w:val="clear" w:color="auto" w:fill="FFFF00"/>
                  <w:textDirection w:val="btLr"/>
                </w:tcPr>
                <w:p w14:paraId="38468481" w14:textId="77777777" w:rsidR="004739E3" w:rsidRPr="008C1727" w:rsidRDefault="004739E3" w:rsidP="004739E3">
                  <w:pPr>
                    <w:ind w:left="113" w:right="113"/>
                    <w:jc w:val="center"/>
                    <w:rPr>
                      <w:b/>
                    </w:rPr>
                  </w:pPr>
                  <w:r w:rsidRPr="008C1727">
                    <w:rPr>
                      <w:b/>
                      <w:lang w:val="kk-KZ"/>
                    </w:rPr>
                    <w:t>саны</w:t>
                  </w:r>
                </w:p>
              </w:tc>
              <w:tc>
                <w:tcPr>
                  <w:tcW w:w="618" w:type="dxa"/>
                  <w:shd w:val="clear" w:color="auto" w:fill="FFFF00"/>
                  <w:textDirection w:val="btLr"/>
                </w:tcPr>
                <w:p w14:paraId="045610CD"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FFFF00"/>
                  <w:textDirection w:val="btLr"/>
                </w:tcPr>
                <w:p w14:paraId="74CF3AF9" w14:textId="77777777" w:rsidR="004739E3" w:rsidRPr="008C1727" w:rsidRDefault="004739E3" w:rsidP="004739E3">
                  <w:pPr>
                    <w:ind w:left="113" w:right="113"/>
                    <w:jc w:val="center"/>
                    <w:rPr>
                      <w:b/>
                    </w:rPr>
                  </w:pPr>
                  <w:r w:rsidRPr="008C1727">
                    <w:rPr>
                      <w:b/>
                      <w:lang w:val="kk-KZ"/>
                    </w:rPr>
                    <w:t>Зардап шеккендер</w:t>
                  </w:r>
                </w:p>
              </w:tc>
              <w:tc>
                <w:tcPr>
                  <w:tcW w:w="619" w:type="dxa"/>
                  <w:shd w:val="clear" w:color="auto" w:fill="C00000"/>
                  <w:textDirection w:val="btLr"/>
                </w:tcPr>
                <w:p w14:paraId="4D164CA1" w14:textId="77777777" w:rsidR="004739E3" w:rsidRPr="008C1727" w:rsidRDefault="004739E3" w:rsidP="004739E3">
                  <w:pPr>
                    <w:ind w:left="113" w:right="113"/>
                    <w:jc w:val="center"/>
                    <w:rPr>
                      <w:b/>
                    </w:rPr>
                  </w:pPr>
                  <w:r w:rsidRPr="008C1727">
                    <w:rPr>
                      <w:b/>
                      <w:lang w:val="kk-KZ"/>
                    </w:rPr>
                    <w:t>саны</w:t>
                  </w:r>
                </w:p>
              </w:tc>
              <w:tc>
                <w:tcPr>
                  <w:tcW w:w="506" w:type="dxa"/>
                  <w:shd w:val="clear" w:color="auto" w:fill="C00000"/>
                  <w:textDirection w:val="btLr"/>
                </w:tcPr>
                <w:p w14:paraId="6B86A529"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C00000"/>
                  <w:textDirection w:val="btLr"/>
                </w:tcPr>
                <w:p w14:paraId="277B0C95" w14:textId="77777777" w:rsidR="004739E3" w:rsidRPr="008C1727" w:rsidRDefault="004739E3" w:rsidP="004739E3">
                  <w:pPr>
                    <w:ind w:left="113" w:right="113"/>
                    <w:jc w:val="center"/>
                    <w:rPr>
                      <w:b/>
                    </w:rPr>
                  </w:pPr>
                  <w:r w:rsidRPr="008C1727">
                    <w:rPr>
                      <w:b/>
                      <w:lang w:val="kk-KZ"/>
                    </w:rPr>
                    <w:t>Зардап шеккендер</w:t>
                  </w:r>
                </w:p>
              </w:tc>
              <w:tc>
                <w:tcPr>
                  <w:tcW w:w="619" w:type="dxa"/>
                  <w:shd w:val="clear" w:color="auto" w:fill="00B050"/>
                  <w:textDirection w:val="btLr"/>
                </w:tcPr>
                <w:p w14:paraId="369E7F2E" w14:textId="77777777" w:rsidR="004739E3" w:rsidRPr="008C1727" w:rsidRDefault="004739E3" w:rsidP="004739E3">
                  <w:pPr>
                    <w:ind w:left="113" w:right="113"/>
                    <w:jc w:val="center"/>
                    <w:rPr>
                      <w:b/>
                    </w:rPr>
                  </w:pPr>
                  <w:r w:rsidRPr="008C1727">
                    <w:rPr>
                      <w:b/>
                      <w:lang w:val="kk-KZ"/>
                    </w:rPr>
                    <w:t>саны</w:t>
                  </w:r>
                </w:p>
              </w:tc>
              <w:tc>
                <w:tcPr>
                  <w:tcW w:w="619" w:type="dxa"/>
                  <w:shd w:val="clear" w:color="auto" w:fill="00B050"/>
                  <w:textDirection w:val="btLr"/>
                </w:tcPr>
                <w:p w14:paraId="7981D363" w14:textId="77777777" w:rsidR="004739E3" w:rsidRPr="008C1727" w:rsidRDefault="004739E3" w:rsidP="004739E3">
                  <w:pPr>
                    <w:ind w:left="113" w:right="113"/>
                    <w:jc w:val="center"/>
                    <w:rPr>
                      <w:b/>
                    </w:rPr>
                  </w:pPr>
                  <w:r w:rsidRPr="008C1727">
                    <w:rPr>
                      <w:b/>
                      <w:lang w:val="kk-KZ"/>
                    </w:rPr>
                    <w:t>Қаза тапқандар</w:t>
                  </w:r>
                </w:p>
              </w:tc>
              <w:tc>
                <w:tcPr>
                  <w:tcW w:w="506" w:type="dxa"/>
                  <w:shd w:val="clear" w:color="auto" w:fill="00B050"/>
                  <w:textDirection w:val="btLr"/>
                </w:tcPr>
                <w:p w14:paraId="04976857" w14:textId="77777777" w:rsidR="004739E3" w:rsidRPr="008C1727" w:rsidRDefault="004739E3" w:rsidP="004739E3">
                  <w:pPr>
                    <w:ind w:left="113" w:right="113"/>
                    <w:jc w:val="center"/>
                    <w:rPr>
                      <w:b/>
                    </w:rPr>
                  </w:pPr>
                  <w:r w:rsidRPr="008C1727">
                    <w:rPr>
                      <w:b/>
                      <w:lang w:val="kk-KZ"/>
                    </w:rPr>
                    <w:t>Зардап шеккендер</w:t>
                  </w:r>
                </w:p>
              </w:tc>
              <w:tc>
                <w:tcPr>
                  <w:tcW w:w="618" w:type="dxa"/>
                  <w:textDirection w:val="btLr"/>
                </w:tcPr>
                <w:p w14:paraId="3F8A9052" w14:textId="77777777" w:rsidR="004739E3" w:rsidRPr="008C1727" w:rsidRDefault="004739E3" w:rsidP="004739E3">
                  <w:pPr>
                    <w:ind w:left="113" w:right="113"/>
                    <w:jc w:val="center"/>
                    <w:rPr>
                      <w:b/>
                    </w:rPr>
                  </w:pPr>
                  <w:r w:rsidRPr="008C1727">
                    <w:rPr>
                      <w:b/>
                      <w:lang w:val="kk-KZ"/>
                    </w:rPr>
                    <w:t>саны</w:t>
                  </w:r>
                </w:p>
              </w:tc>
              <w:tc>
                <w:tcPr>
                  <w:tcW w:w="506" w:type="dxa"/>
                  <w:textDirection w:val="btLr"/>
                </w:tcPr>
                <w:p w14:paraId="41CF74E7" w14:textId="77777777" w:rsidR="004739E3" w:rsidRPr="008C1727" w:rsidRDefault="004739E3" w:rsidP="004739E3">
                  <w:pPr>
                    <w:ind w:left="113" w:right="113"/>
                    <w:jc w:val="center"/>
                    <w:rPr>
                      <w:b/>
                    </w:rPr>
                  </w:pPr>
                  <w:r w:rsidRPr="008C1727">
                    <w:rPr>
                      <w:b/>
                      <w:lang w:val="kk-KZ"/>
                    </w:rPr>
                    <w:t>Қаза тапқандар</w:t>
                  </w:r>
                </w:p>
              </w:tc>
              <w:tc>
                <w:tcPr>
                  <w:tcW w:w="619" w:type="dxa"/>
                  <w:textDirection w:val="btLr"/>
                </w:tcPr>
                <w:p w14:paraId="4EC496F6" w14:textId="77777777" w:rsidR="004739E3" w:rsidRPr="008C1727" w:rsidRDefault="004739E3" w:rsidP="004739E3">
                  <w:pPr>
                    <w:ind w:left="113" w:right="113"/>
                    <w:jc w:val="center"/>
                    <w:rPr>
                      <w:b/>
                    </w:rPr>
                  </w:pPr>
                  <w:r w:rsidRPr="008C1727">
                    <w:rPr>
                      <w:b/>
                      <w:lang w:val="kk-KZ"/>
                    </w:rPr>
                    <w:t>Зардап шеккендер</w:t>
                  </w:r>
                </w:p>
              </w:tc>
            </w:tr>
            <w:tr w:rsidR="004739E3" w:rsidRPr="008C1727" w14:paraId="11C4D25C" w14:textId="77777777" w:rsidTr="00B74230">
              <w:trPr>
                <w:trHeight w:val="508"/>
              </w:trPr>
              <w:tc>
                <w:tcPr>
                  <w:tcW w:w="1828" w:type="dxa"/>
                </w:tcPr>
                <w:p w14:paraId="43549931" w14:textId="77777777" w:rsidR="004739E3" w:rsidRPr="008C1727" w:rsidRDefault="004739E3" w:rsidP="004739E3">
                  <w:pPr>
                    <w:rPr>
                      <w:b/>
                    </w:rPr>
                  </w:pPr>
                  <w:r w:rsidRPr="008C1727">
                    <w:rPr>
                      <w:b/>
                      <w:bCs/>
                    </w:rPr>
                    <w:t>Боран</w:t>
                  </w:r>
                </w:p>
              </w:tc>
              <w:tc>
                <w:tcPr>
                  <w:tcW w:w="506" w:type="dxa"/>
                  <w:shd w:val="clear" w:color="auto" w:fill="00B0F0"/>
                </w:tcPr>
                <w:p w14:paraId="1F85C96A" w14:textId="77777777" w:rsidR="004739E3" w:rsidRPr="008C1727" w:rsidRDefault="004739E3" w:rsidP="004739E3">
                  <w:pPr>
                    <w:jc w:val="center"/>
                    <w:rPr>
                      <w:b/>
                    </w:rPr>
                  </w:pPr>
                  <w:r w:rsidRPr="008C1727">
                    <w:rPr>
                      <w:b/>
                    </w:rPr>
                    <w:t>-</w:t>
                  </w:r>
                </w:p>
              </w:tc>
              <w:tc>
                <w:tcPr>
                  <w:tcW w:w="618" w:type="dxa"/>
                  <w:shd w:val="clear" w:color="auto" w:fill="00B0F0"/>
                </w:tcPr>
                <w:p w14:paraId="6A8CAE76" w14:textId="77777777" w:rsidR="004739E3" w:rsidRPr="008C1727" w:rsidRDefault="004739E3" w:rsidP="004739E3">
                  <w:pPr>
                    <w:jc w:val="center"/>
                    <w:rPr>
                      <w:b/>
                    </w:rPr>
                  </w:pPr>
                  <w:r w:rsidRPr="008C1727">
                    <w:rPr>
                      <w:b/>
                    </w:rPr>
                    <w:t>-</w:t>
                  </w:r>
                </w:p>
              </w:tc>
              <w:tc>
                <w:tcPr>
                  <w:tcW w:w="506" w:type="dxa"/>
                  <w:shd w:val="clear" w:color="auto" w:fill="00B0F0"/>
                </w:tcPr>
                <w:p w14:paraId="320DE598" w14:textId="77777777" w:rsidR="004739E3" w:rsidRPr="008C1727" w:rsidRDefault="004739E3" w:rsidP="004739E3">
                  <w:pPr>
                    <w:jc w:val="center"/>
                    <w:rPr>
                      <w:b/>
                    </w:rPr>
                  </w:pPr>
                  <w:r w:rsidRPr="008C1727">
                    <w:rPr>
                      <w:b/>
                    </w:rPr>
                    <w:t>-</w:t>
                  </w:r>
                </w:p>
              </w:tc>
              <w:tc>
                <w:tcPr>
                  <w:tcW w:w="506" w:type="dxa"/>
                  <w:shd w:val="clear" w:color="auto" w:fill="FFFF00"/>
                </w:tcPr>
                <w:p w14:paraId="5A2DD44E" w14:textId="77777777" w:rsidR="004739E3" w:rsidRPr="008C1727" w:rsidRDefault="004739E3" w:rsidP="004739E3">
                  <w:pPr>
                    <w:jc w:val="center"/>
                    <w:rPr>
                      <w:b/>
                    </w:rPr>
                  </w:pPr>
                  <w:r w:rsidRPr="008C1727">
                    <w:rPr>
                      <w:b/>
                    </w:rPr>
                    <w:t>1</w:t>
                  </w:r>
                </w:p>
              </w:tc>
              <w:tc>
                <w:tcPr>
                  <w:tcW w:w="618" w:type="dxa"/>
                  <w:shd w:val="clear" w:color="auto" w:fill="FFFF00"/>
                </w:tcPr>
                <w:p w14:paraId="2B36973E" w14:textId="77777777" w:rsidR="004739E3" w:rsidRPr="008C1727" w:rsidRDefault="004739E3" w:rsidP="004739E3">
                  <w:pPr>
                    <w:jc w:val="center"/>
                    <w:rPr>
                      <w:b/>
                    </w:rPr>
                  </w:pPr>
                  <w:r w:rsidRPr="008C1727">
                    <w:rPr>
                      <w:b/>
                    </w:rPr>
                    <w:t>-</w:t>
                  </w:r>
                </w:p>
              </w:tc>
              <w:tc>
                <w:tcPr>
                  <w:tcW w:w="506" w:type="dxa"/>
                  <w:shd w:val="clear" w:color="auto" w:fill="FFFF00"/>
                </w:tcPr>
                <w:p w14:paraId="6854F65E" w14:textId="77777777" w:rsidR="004739E3" w:rsidRPr="008C1727" w:rsidRDefault="004739E3" w:rsidP="004739E3">
                  <w:pPr>
                    <w:jc w:val="center"/>
                    <w:rPr>
                      <w:b/>
                    </w:rPr>
                  </w:pPr>
                  <w:r w:rsidRPr="008C1727">
                    <w:rPr>
                      <w:b/>
                    </w:rPr>
                    <w:t>-</w:t>
                  </w:r>
                </w:p>
              </w:tc>
              <w:tc>
                <w:tcPr>
                  <w:tcW w:w="619" w:type="dxa"/>
                  <w:shd w:val="clear" w:color="auto" w:fill="C00000"/>
                </w:tcPr>
                <w:p w14:paraId="1E7C73FA" w14:textId="77777777" w:rsidR="004739E3" w:rsidRPr="008C1727" w:rsidRDefault="004739E3" w:rsidP="004739E3">
                  <w:pPr>
                    <w:jc w:val="center"/>
                    <w:rPr>
                      <w:b/>
                    </w:rPr>
                  </w:pPr>
                  <w:r w:rsidRPr="008C1727">
                    <w:rPr>
                      <w:b/>
                    </w:rPr>
                    <w:t>-</w:t>
                  </w:r>
                </w:p>
              </w:tc>
              <w:tc>
                <w:tcPr>
                  <w:tcW w:w="506" w:type="dxa"/>
                  <w:shd w:val="clear" w:color="auto" w:fill="C00000"/>
                </w:tcPr>
                <w:p w14:paraId="277A1304" w14:textId="77777777" w:rsidR="004739E3" w:rsidRPr="008C1727" w:rsidRDefault="004739E3" w:rsidP="004739E3">
                  <w:pPr>
                    <w:jc w:val="center"/>
                    <w:rPr>
                      <w:b/>
                    </w:rPr>
                  </w:pPr>
                  <w:r w:rsidRPr="008C1727">
                    <w:rPr>
                      <w:b/>
                    </w:rPr>
                    <w:t>-</w:t>
                  </w:r>
                </w:p>
              </w:tc>
              <w:tc>
                <w:tcPr>
                  <w:tcW w:w="506" w:type="dxa"/>
                  <w:shd w:val="clear" w:color="auto" w:fill="C00000"/>
                </w:tcPr>
                <w:p w14:paraId="11384816" w14:textId="77777777" w:rsidR="004739E3" w:rsidRPr="008C1727" w:rsidRDefault="004739E3" w:rsidP="004739E3">
                  <w:pPr>
                    <w:jc w:val="center"/>
                    <w:rPr>
                      <w:b/>
                    </w:rPr>
                  </w:pPr>
                  <w:r w:rsidRPr="008C1727">
                    <w:rPr>
                      <w:b/>
                    </w:rPr>
                    <w:t>-</w:t>
                  </w:r>
                </w:p>
              </w:tc>
              <w:tc>
                <w:tcPr>
                  <w:tcW w:w="619" w:type="dxa"/>
                  <w:shd w:val="clear" w:color="auto" w:fill="00B050"/>
                </w:tcPr>
                <w:p w14:paraId="37324058" w14:textId="77777777" w:rsidR="004739E3" w:rsidRPr="008C1727" w:rsidRDefault="004739E3" w:rsidP="004739E3">
                  <w:pPr>
                    <w:jc w:val="center"/>
                    <w:rPr>
                      <w:b/>
                    </w:rPr>
                  </w:pPr>
                  <w:r w:rsidRPr="008C1727">
                    <w:rPr>
                      <w:b/>
                    </w:rPr>
                    <w:t>-</w:t>
                  </w:r>
                </w:p>
              </w:tc>
              <w:tc>
                <w:tcPr>
                  <w:tcW w:w="619" w:type="dxa"/>
                  <w:shd w:val="clear" w:color="auto" w:fill="00B050"/>
                </w:tcPr>
                <w:p w14:paraId="1DDB4D55" w14:textId="77777777" w:rsidR="004739E3" w:rsidRPr="008C1727" w:rsidRDefault="004739E3" w:rsidP="004739E3">
                  <w:pPr>
                    <w:jc w:val="center"/>
                    <w:rPr>
                      <w:b/>
                    </w:rPr>
                  </w:pPr>
                  <w:r w:rsidRPr="008C1727">
                    <w:rPr>
                      <w:b/>
                    </w:rPr>
                    <w:t>-</w:t>
                  </w:r>
                </w:p>
              </w:tc>
              <w:tc>
                <w:tcPr>
                  <w:tcW w:w="506" w:type="dxa"/>
                  <w:shd w:val="clear" w:color="auto" w:fill="00B050"/>
                </w:tcPr>
                <w:p w14:paraId="013275CC" w14:textId="77777777" w:rsidR="004739E3" w:rsidRPr="008C1727" w:rsidRDefault="004739E3" w:rsidP="004739E3">
                  <w:pPr>
                    <w:jc w:val="center"/>
                    <w:rPr>
                      <w:b/>
                    </w:rPr>
                  </w:pPr>
                  <w:r w:rsidRPr="008C1727">
                    <w:rPr>
                      <w:b/>
                    </w:rPr>
                    <w:t>-</w:t>
                  </w:r>
                </w:p>
              </w:tc>
              <w:tc>
                <w:tcPr>
                  <w:tcW w:w="618" w:type="dxa"/>
                </w:tcPr>
                <w:p w14:paraId="07DDC444" w14:textId="77777777" w:rsidR="004739E3" w:rsidRPr="008C1727" w:rsidRDefault="004739E3" w:rsidP="004739E3">
                  <w:pPr>
                    <w:jc w:val="center"/>
                    <w:rPr>
                      <w:b/>
                    </w:rPr>
                  </w:pPr>
                  <w:r w:rsidRPr="008C1727">
                    <w:rPr>
                      <w:b/>
                    </w:rPr>
                    <w:t>-</w:t>
                  </w:r>
                </w:p>
              </w:tc>
              <w:tc>
                <w:tcPr>
                  <w:tcW w:w="506" w:type="dxa"/>
                </w:tcPr>
                <w:p w14:paraId="61BF1E2C" w14:textId="77777777" w:rsidR="004739E3" w:rsidRPr="008C1727" w:rsidRDefault="004739E3" w:rsidP="004739E3">
                  <w:pPr>
                    <w:jc w:val="center"/>
                    <w:rPr>
                      <w:b/>
                    </w:rPr>
                  </w:pPr>
                  <w:r w:rsidRPr="008C1727">
                    <w:rPr>
                      <w:b/>
                    </w:rPr>
                    <w:t>-</w:t>
                  </w:r>
                </w:p>
              </w:tc>
              <w:tc>
                <w:tcPr>
                  <w:tcW w:w="619" w:type="dxa"/>
                </w:tcPr>
                <w:p w14:paraId="7BF56F89" w14:textId="77777777" w:rsidR="004739E3" w:rsidRPr="008C1727" w:rsidRDefault="004739E3" w:rsidP="004739E3">
                  <w:pPr>
                    <w:jc w:val="center"/>
                    <w:rPr>
                      <w:b/>
                    </w:rPr>
                  </w:pPr>
                  <w:r w:rsidRPr="008C1727">
                    <w:rPr>
                      <w:b/>
                    </w:rPr>
                    <w:t>-</w:t>
                  </w:r>
                </w:p>
              </w:tc>
            </w:tr>
            <w:tr w:rsidR="004739E3" w:rsidRPr="008C1727" w14:paraId="7DCEFE87" w14:textId="77777777" w:rsidTr="00B74230">
              <w:trPr>
                <w:trHeight w:val="698"/>
              </w:trPr>
              <w:tc>
                <w:tcPr>
                  <w:tcW w:w="1828" w:type="dxa"/>
                </w:tcPr>
                <w:p w14:paraId="46C6C300" w14:textId="77777777" w:rsidR="004739E3" w:rsidRPr="008C1727" w:rsidRDefault="004739E3" w:rsidP="004739E3">
                  <w:pPr>
                    <w:rPr>
                      <w:b/>
                      <w:lang w:val="kk-KZ"/>
                    </w:rPr>
                  </w:pPr>
                  <w:r w:rsidRPr="008C1727">
                    <w:rPr>
                      <w:b/>
                      <w:bCs/>
                    </w:rPr>
                    <w:t>Желдің екпіні/екпін</w:t>
                  </w:r>
                </w:p>
              </w:tc>
              <w:tc>
                <w:tcPr>
                  <w:tcW w:w="506" w:type="dxa"/>
                  <w:shd w:val="clear" w:color="auto" w:fill="00B0F0"/>
                </w:tcPr>
                <w:p w14:paraId="5233BDF3" w14:textId="77777777" w:rsidR="004739E3" w:rsidRPr="008C1727" w:rsidRDefault="004739E3" w:rsidP="004739E3">
                  <w:pPr>
                    <w:jc w:val="center"/>
                    <w:rPr>
                      <w:b/>
                    </w:rPr>
                  </w:pPr>
                  <w:r w:rsidRPr="008C1727">
                    <w:rPr>
                      <w:b/>
                    </w:rPr>
                    <w:t>1</w:t>
                  </w:r>
                </w:p>
              </w:tc>
              <w:tc>
                <w:tcPr>
                  <w:tcW w:w="618" w:type="dxa"/>
                  <w:shd w:val="clear" w:color="auto" w:fill="00B0F0"/>
                </w:tcPr>
                <w:p w14:paraId="260B0326" w14:textId="77777777" w:rsidR="004739E3" w:rsidRPr="008C1727" w:rsidRDefault="004739E3" w:rsidP="004739E3">
                  <w:pPr>
                    <w:jc w:val="center"/>
                    <w:rPr>
                      <w:b/>
                    </w:rPr>
                  </w:pPr>
                  <w:r w:rsidRPr="008C1727">
                    <w:rPr>
                      <w:b/>
                    </w:rPr>
                    <w:t>-</w:t>
                  </w:r>
                </w:p>
              </w:tc>
              <w:tc>
                <w:tcPr>
                  <w:tcW w:w="506" w:type="dxa"/>
                  <w:shd w:val="clear" w:color="auto" w:fill="00B0F0"/>
                </w:tcPr>
                <w:p w14:paraId="0F84838D" w14:textId="77777777" w:rsidR="004739E3" w:rsidRPr="008C1727" w:rsidRDefault="004739E3" w:rsidP="004739E3">
                  <w:pPr>
                    <w:jc w:val="center"/>
                    <w:rPr>
                      <w:b/>
                    </w:rPr>
                  </w:pPr>
                  <w:r w:rsidRPr="008C1727">
                    <w:rPr>
                      <w:b/>
                    </w:rPr>
                    <w:t>-</w:t>
                  </w:r>
                </w:p>
              </w:tc>
              <w:tc>
                <w:tcPr>
                  <w:tcW w:w="506" w:type="dxa"/>
                  <w:shd w:val="clear" w:color="auto" w:fill="FFFF00"/>
                </w:tcPr>
                <w:p w14:paraId="69B77B48" w14:textId="77777777" w:rsidR="004739E3" w:rsidRPr="008C1727" w:rsidRDefault="004739E3" w:rsidP="004739E3">
                  <w:pPr>
                    <w:jc w:val="center"/>
                    <w:rPr>
                      <w:b/>
                    </w:rPr>
                  </w:pPr>
                  <w:r w:rsidRPr="008C1727">
                    <w:rPr>
                      <w:b/>
                    </w:rPr>
                    <w:t>1</w:t>
                  </w:r>
                </w:p>
              </w:tc>
              <w:tc>
                <w:tcPr>
                  <w:tcW w:w="618" w:type="dxa"/>
                  <w:shd w:val="clear" w:color="auto" w:fill="FFFF00"/>
                </w:tcPr>
                <w:p w14:paraId="3F0168CD" w14:textId="77777777" w:rsidR="004739E3" w:rsidRPr="008C1727" w:rsidRDefault="004739E3" w:rsidP="004739E3">
                  <w:pPr>
                    <w:jc w:val="center"/>
                    <w:rPr>
                      <w:b/>
                    </w:rPr>
                  </w:pPr>
                  <w:r w:rsidRPr="008C1727">
                    <w:rPr>
                      <w:b/>
                    </w:rPr>
                    <w:t>-</w:t>
                  </w:r>
                </w:p>
              </w:tc>
              <w:tc>
                <w:tcPr>
                  <w:tcW w:w="506" w:type="dxa"/>
                  <w:shd w:val="clear" w:color="auto" w:fill="FFFF00"/>
                </w:tcPr>
                <w:p w14:paraId="341E4CAD" w14:textId="77777777" w:rsidR="004739E3" w:rsidRPr="008C1727" w:rsidRDefault="004739E3" w:rsidP="004739E3">
                  <w:pPr>
                    <w:jc w:val="center"/>
                    <w:rPr>
                      <w:b/>
                    </w:rPr>
                  </w:pPr>
                  <w:r w:rsidRPr="008C1727">
                    <w:rPr>
                      <w:b/>
                    </w:rPr>
                    <w:t>-</w:t>
                  </w:r>
                </w:p>
              </w:tc>
              <w:tc>
                <w:tcPr>
                  <w:tcW w:w="619" w:type="dxa"/>
                  <w:shd w:val="clear" w:color="auto" w:fill="C00000"/>
                </w:tcPr>
                <w:p w14:paraId="09705846" w14:textId="77777777" w:rsidR="004739E3" w:rsidRPr="008C1727" w:rsidRDefault="004739E3" w:rsidP="004739E3">
                  <w:pPr>
                    <w:jc w:val="center"/>
                    <w:rPr>
                      <w:b/>
                    </w:rPr>
                  </w:pPr>
                  <w:r w:rsidRPr="008C1727">
                    <w:rPr>
                      <w:b/>
                    </w:rPr>
                    <w:t>4</w:t>
                  </w:r>
                </w:p>
              </w:tc>
              <w:tc>
                <w:tcPr>
                  <w:tcW w:w="506" w:type="dxa"/>
                  <w:shd w:val="clear" w:color="auto" w:fill="C00000"/>
                </w:tcPr>
                <w:p w14:paraId="35F73D96" w14:textId="77777777" w:rsidR="004739E3" w:rsidRPr="008C1727" w:rsidRDefault="004739E3" w:rsidP="004739E3">
                  <w:pPr>
                    <w:jc w:val="center"/>
                    <w:rPr>
                      <w:b/>
                    </w:rPr>
                  </w:pPr>
                  <w:r w:rsidRPr="008C1727">
                    <w:rPr>
                      <w:b/>
                    </w:rPr>
                    <w:t>-</w:t>
                  </w:r>
                </w:p>
              </w:tc>
              <w:tc>
                <w:tcPr>
                  <w:tcW w:w="506" w:type="dxa"/>
                  <w:shd w:val="clear" w:color="auto" w:fill="C00000"/>
                </w:tcPr>
                <w:p w14:paraId="69027A42" w14:textId="77777777" w:rsidR="004739E3" w:rsidRPr="008C1727" w:rsidRDefault="004739E3" w:rsidP="004739E3">
                  <w:pPr>
                    <w:jc w:val="center"/>
                    <w:rPr>
                      <w:b/>
                    </w:rPr>
                  </w:pPr>
                  <w:r w:rsidRPr="008C1727">
                    <w:rPr>
                      <w:b/>
                    </w:rPr>
                    <w:t>-</w:t>
                  </w:r>
                </w:p>
              </w:tc>
              <w:tc>
                <w:tcPr>
                  <w:tcW w:w="619" w:type="dxa"/>
                  <w:shd w:val="clear" w:color="auto" w:fill="00B050"/>
                </w:tcPr>
                <w:p w14:paraId="1F191CDB" w14:textId="77777777" w:rsidR="004739E3" w:rsidRPr="008C1727" w:rsidRDefault="004739E3" w:rsidP="004739E3">
                  <w:pPr>
                    <w:jc w:val="center"/>
                    <w:rPr>
                      <w:b/>
                    </w:rPr>
                  </w:pPr>
                </w:p>
              </w:tc>
              <w:tc>
                <w:tcPr>
                  <w:tcW w:w="619" w:type="dxa"/>
                  <w:shd w:val="clear" w:color="auto" w:fill="00B050"/>
                </w:tcPr>
                <w:p w14:paraId="2174C019" w14:textId="77777777" w:rsidR="004739E3" w:rsidRPr="008C1727" w:rsidRDefault="004739E3" w:rsidP="004739E3">
                  <w:pPr>
                    <w:jc w:val="center"/>
                    <w:rPr>
                      <w:b/>
                    </w:rPr>
                  </w:pPr>
                  <w:r w:rsidRPr="008C1727">
                    <w:rPr>
                      <w:b/>
                    </w:rPr>
                    <w:t>-</w:t>
                  </w:r>
                </w:p>
              </w:tc>
              <w:tc>
                <w:tcPr>
                  <w:tcW w:w="506" w:type="dxa"/>
                  <w:shd w:val="clear" w:color="auto" w:fill="00B050"/>
                </w:tcPr>
                <w:p w14:paraId="16FA3DF3" w14:textId="77777777" w:rsidR="004739E3" w:rsidRPr="008C1727" w:rsidRDefault="004739E3" w:rsidP="004739E3">
                  <w:pPr>
                    <w:jc w:val="center"/>
                    <w:rPr>
                      <w:b/>
                    </w:rPr>
                  </w:pPr>
                  <w:r w:rsidRPr="008C1727">
                    <w:rPr>
                      <w:b/>
                    </w:rPr>
                    <w:t>-</w:t>
                  </w:r>
                </w:p>
              </w:tc>
              <w:tc>
                <w:tcPr>
                  <w:tcW w:w="618" w:type="dxa"/>
                </w:tcPr>
                <w:p w14:paraId="192755F7" w14:textId="1528DEB8" w:rsidR="004739E3" w:rsidRPr="008C1727" w:rsidRDefault="00492A27" w:rsidP="004739E3">
                  <w:pPr>
                    <w:jc w:val="center"/>
                    <w:rPr>
                      <w:b/>
                    </w:rPr>
                  </w:pPr>
                  <w:r>
                    <w:rPr>
                      <w:b/>
                    </w:rPr>
                    <w:t>17</w:t>
                  </w:r>
                </w:p>
              </w:tc>
              <w:tc>
                <w:tcPr>
                  <w:tcW w:w="506" w:type="dxa"/>
                </w:tcPr>
                <w:p w14:paraId="1519B189" w14:textId="77777777" w:rsidR="004739E3" w:rsidRPr="008C1727" w:rsidRDefault="004739E3" w:rsidP="004739E3">
                  <w:pPr>
                    <w:jc w:val="center"/>
                    <w:rPr>
                      <w:b/>
                    </w:rPr>
                  </w:pPr>
                  <w:r w:rsidRPr="008C1727">
                    <w:rPr>
                      <w:b/>
                    </w:rPr>
                    <w:t>-</w:t>
                  </w:r>
                </w:p>
              </w:tc>
              <w:tc>
                <w:tcPr>
                  <w:tcW w:w="619" w:type="dxa"/>
                </w:tcPr>
                <w:p w14:paraId="15BC8F37" w14:textId="77777777" w:rsidR="004739E3" w:rsidRPr="008C1727" w:rsidRDefault="004739E3" w:rsidP="004739E3">
                  <w:pPr>
                    <w:jc w:val="center"/>
                    <w:rPr>
                      <w:b/>
                    </w:rPr>
                  </w:pPr>
                  <w:r w:rsidRPr="008C1727">
                    <w:rPr>
                      <w:b/>
                    </w:rPr>
                    <w:t>-</w:t>
                  </w:r>
                </w:p>
              </w:tc>
            </w:tr>
            <w:tr w:rsidR="004739E3" w:rsidRPr="008C1727" w14:paraId="3B085545" w14:textId="77777777" w:rsidTr="00492A27">
              <w:trPr>
                <w:trHeight w:val="937"/>
              </w:trPr>
              <w:tc>
                <w:tcPr>
                  <w:tcW w:w="1828" w:type="dxa"/>
                </w:tcPr>
                <w:p w14:paraId="0907812D" w14:textId="77777777" w:rsidR="004739E3" w:rsidRPr="008C1727" w:rsidRDefault="004739E3" w:rsidP="004739E3">
                  <w:pPr>
                    <w:rPr>
                      <w:b/>
                    </w:rPr>
                  </w:pPr>
                  <w:r w:rsidRPr="008C1727">
                    <w:rPr>
                      <w:b/>
                      <w:bCs/>
                    </w:rPr>
                    <w:t>Найзағай соғу</w:t>
                  </w:r>
                </w:p>
              </w:tc>
              <w:tc>
                <w:tcPr>
                  <w:tcW w:w="506" w:type="dxa"/>
                  <w:shd w:val="clear" w:color="auto" w:fill="00B0F0"/>
                </w:tcPr>
                <w:p w14:paraId="7FF33FD6" w14:textId="77777777" w:rsidR="004739E3" w:rsidRPr="008C1727" w:rsidRDefault="004739E3" w:rsidP="004739E3">
                  <w:pPr>
                    <w:jc w:val="center"/>
                    <w:rPr>
                      <w:b/>
                    </w:rPr>
                  </w:pPr>
                  <w:r w:rsidRPr="008C1727">
                    <w:rPr>
                      <w:b/>
                    </w:rPr>
                    <w:t>1</w:t>
                  </w:r>
                </w:p>
              </w:tc>
              <w:tc>
                <w:tcPr>
                  <w:tcW w:w="618" w:type="dxa"/>
                  <w:shd w:val="clear" w:color="auto" w:fill="00B0F0"/>
                </w:tcPr>
                <w:p w14:paraId="31E4E031" w14:textId="77777777" w:rsidR="004739E3" w:rsidRPr="008C1727" w:rsidRDefault="004739E3" w:rsidP="004739E3">
                  <w:pPr>
                    <w:jc w:val="center"/>
                    <w:rPr>
                      <w:b/>
                    </w:rPr>
                  </w:pPr>
                  <w:r w:rsidRPr="008C1727">
                    <w:rPr>
                      <w:b/>
                    </w:rPr>
                    <w:t>1</w:t>
                  </w:r>
                </w:p>
              </w:tc>
              <w:tc>
                <w:tcPr>
                  <w:tcW w:w="506" w:type="dxa"/>
                  <w:shd w:val="clear" w:color="auto" w:fill="00B0F0"/>
                </w:tcPr>
                <w:p w14:paraId="34797D8F" w14:textId="77777777" w:rsidR="004739E3" w:rsidRPr="008C1727" w:rsidRDefault="004739E3" w:rsidP="004739E3">
                  <w:pPr>
                    <w:jc w:val="center"/>
                    <w:rPr>
                      <w:b/>
                    </w:rPr>
                  </w:pPr>
                  <w:r w:rsidRPr="008C1727">
                    <w:rPr>
                      <w:b/>
                    </w:rPr>
                    <w:t>1</w:t>
                  </w:r>
                </w:p>
              </w:tc>
              <w:tc>
                <w:tcPr>
                  <w:tcW w:w="506" w:type="dxa"/>
                  <w:shd w:val="clear" w:color="auto" w:fill="FFFF00"/>
                </w:tcPr>
                <w:p w14:paraId="33D2B4E9" w14:textId="77777777" w:rsidR="004739E3" w:rsidRPr="008C1727" w:rsidRDefault="004739E3" w:rsidP="004739E3">
                  <w:pPr>
                    <w:jc w:val="center"/>
                    <w:rPr>
                      <w:b/>
                    </w:rPr>
                  </w:pPr>
                  <w:r w:rsidRPr="008C1727">
                    <w:rPr>
                      <w:b/>
                    </w:rPr>
                    <w:t>1</w:t>
                  </w:r>
                </w:p>
              </w:tc>
              <w:tc>
                <w:tcPr>
                  <w:tcW w:w="618" w:type="dxa"/>
                  <w:shd w:val="clear" w:color="auto" w:fill="FFFF00"/>
                </w:tcPr>
                <w:p w14:paraId="35731FF1" w14:textId="77777777" w:rsidR="004739E3" w:rsidRPr="008C1727" w:rsidRDefault="004739E3" w:rsidP="004739E3">
                  <w:pPr>
                    <w:jc w:val="center"/>
                    <w:rPr>
                      <w:b/>
                    </w:rPr>
                  </w:pPr>
                  <w:r w:rsidRPr="008C1727">
                    <w:rPr>
                      <w:b/>
                    </w:rPr>
                    <w:t>-</w:t>
                  </w:r>
                </w:p>
              </w:tc>
              <w:tc>
                <w:tcPr>
                  <w:tcW w:w="506" w:type="dxa"/>
                  <w:shd w:val="clear" w:color="auto" w:fill="FFFF00"/>
                </w:tcPr>
                <w:p w14:paraId="1C9D3D77" w14:textId="77777777" w:rsidR="004739E3" w:rsidRPr="008C1727" w:rsidRDefault="004739E3" w:rsidP="004739E3">
                  <w:pPr>
                    <w:jc w:val="center"/>
                    <w:rPr>
                      <w:b/>
                    </w:rPr>
                  </w:pPr>
                  <w:r w:rsidRPr="008C1727">
                    <w:rPr>
                      <w:b/>
                    </w:rPr>
                    <w:t>1</w:t>
                  </w:r>
                </w:p>
              </w:tc>
              <w:tc>
                <w:tcPr>
                  <w:tcW w:w="619" w:type="dxa"/>
                  <w:shd w:val="clear" w:color="auto" w:fill="C00000"/>
                </w:tcPr>
                <w:p w14:paraId="574BBAB2" w14:textId="77777777" w:rsidR="004739E3" w:rsidRPr="008C1727" w:rsidRDefault="004739E3" w:rsidP="004739E3">
                  <w:pPr>
                    <w:jc w:val="center"/>
                    <w:rPr>
                      <w:b/>
                    </w:rPr>
                  </w:pPr>
                  <w:r w:rsidRPr="008C1727">
                    <w:rPr>
                      <w:b/>
                    </w:rPr>
                    <w:t>1</w:t>
                  </w:r>
                </w:p>
              </w:tc>
              <w:tc>
                <w:tcPr>
                  <w:tcW w:w="506" w:type="dxa"/>
                  <w:shd w:val="clear" w:color="auto" w:fill="C00000"/>
                </w:tcPr>
                <w:p w14:paraId="0F462EE9" w14:textId="77777777" w:rsidR="004739E3" w:rsidRPr="008C1727" w:rsidRDefault="004739E3" w:rsidP="004739E3">
                  <w:pPr>
                    <w:jc w:val="center"/>
                    <w:rPr>
                      <w:b/>
                    </w:rPr>
                  </w:pPr>
                  <w:r w:rsidRPr="008C1727">
                    <w:rPr>
                      <w:b/>
                    </w:rPr>
                    <w:t>-</w:t>
                  </w:r>
                </w:p>
              </w:tc>
              <w:tc>
                <w:tcPr>
                  <w:tcW w:w="506" w:type="dxa"/>
                  <w:shd w:val="clear" w:color="auto" w:fill="C00000"/>
                </w:tcPr>
                <w:p w14:paraId="128257DF" w14:textId="77777777" w:rsidR="004739E3" w:rsidRPr="008C1727" w:rsidRDefault="004739E3" w:rsidP="004739E3">
                  <w:pPr>
                    <w:jc w:val="center"/>
                    <w:rPr>
                      <w:b/>
                    </w:rPr>
                  </w:pPr>
                  <w:r w:rsidRPr="008C1727">
                    <w:rPr>
                      <w:b/>
                    </w:rPr>
                    <w:t>1</w:t>
                  </w:r>
                </w:p>
              </w:tc>
              <w:tc>
                <w:tcPr>
                  <w:tcW w:w="619" w:type="dxa"/>
                  <w:shd w:val="clear" w:color="auto" w:fill="00B050"/>
                </w:tcPr>
                <w:p w14:paraId="2D71B478" w14:textId="77777777" w:rsidR="004739E3" w:rsidRPr="008C1727" w:rsidRDefault="004739E3" w:rsidP="004739E3">
                  <w:pPr>
                    <w:jc w:val="center"/>
                    <w:rPr>
                      <w:b/>
                    </w:rPr>
                  </w:pPr>
                  <w:r w:rsidRPr="008C1727">
                    <w:rPr>
                      <w:b/>
                    </w:rPr>
                    <w:t>-</w:t>
                  </w:r>
                </w:p>
              </w:tc>
              <w:tc>
                <w:tcPr>
                  <w:tcW w:w="619" w:type="dxa"/>
                  <w:shd w:val="clear" w:color="auto" w:fill="00B050"/>
                </w:tcPr>
                <w:p w14:paraId="7E252ABE" w14:textId="77777777" w:rsidR="004739E3" w:rsidRPr="008C1727" w:rsidRDefault="004739E3" w:rsidP="004739E3">
                  <w:pPr>
                    <w:jc w:val="center"/>
                    <w:rPr>
                      <w:b/>
                    </w:rPr>
                  </w:pPr>
                  <w:r w:rsidRPr="008C1727">
                    <w:rPr>
                      <w:b/>
                    </w:rPr>
                    <w:t>-</w:t>
                  </w:r>
                </w:p>
              </w:tc>
              <w:tc>
                <w:tcPr>
                  <w:tcW w:w="506" w:type="dxa"/>
                  <w:shd w:val="clear" w:color="auto" w:fill="00B050"/>
                </w:tcPr>
                <w:p w14:paraId="72E5C257" w14:textId="77777777" w:rsidR="004739E3" w:rsidRPr="008C1727" w:rsidRDefault="004739E3" w:rsidP="004739E3">
                  <w:pPr>
                    <w:jc w:val="center"/>
                    <w:rPr>
                      <w:b/>
                    </w:rPr>
                  </w:pPr>
                  <w:r w:rsidRPr="008C1727">
                    <w:rPr>
                      <w:b/>
                    </w:rPr>
                    <w:t>-</w:t>
                  </w:r>
                </w:p>
              </w:tc>
              <w:tc>
                <w:tcPr>
                  <w:tcW w:w="618" w:type="dxa"/>
                </w:tcPr>
                <w:p w14:paraId="735D859A" w14:textId="62060A53" w:rsidR="004739E3" w:rsidRPr="008C1727" w:rsidRDefault="00492A27" w:rsidP="004739E3">
                  <w:pPr>
                    <w:jc w:val="center"/>
                    <w:rPr>
                      <w:b/>
                    </w:rPr>
                  </w:pPr>
                  <w:r>
                    <w:rPr>
                      <w:b/>
                    </w:rPr>
                    <w:t>1</w:t>
                  </w:r>
                </w:p>
              </w:tc>
              <w:tc>
                <w:tcPr>
                  <w:tcW w:w="506" w:type="dxa"/>
                </w:tcPr>
                <w:p w14:paraId="65DB6AD7" w14:textId="19353FF8" w:rsidR="004739E3" w:rsidRPr="008C1727" w:rsidRDefault="00492A27" w:rsidP="004739E3">
                  <w:pPr>
                    <w:jc w:val="center"/>
                    <w:rPr>
                      <w:b/>
                    </w:rPr>
                  </w:pPr>
                  <w:r>
                    <w:rPr>
                      <w:b/>
                    </w:rPr>
                    <w:t>1</w:t>
                  </w:r>
                </w:p>
              </w:tc>
              <w:tc>
                <w:tcPr>
                  <w:tcW w:w="619" w:type="dxa"/>
                </w:tcPr>
                <w:p w14:paraId="2D9EAAB9" w14:textId="01CC2B45" w:rsidR="004739E3" w:rsidRPr="008C1727" w:rsidRDefault="00492A27" w:rsidP="004739E3">
                  <w:pPr>
                    <w:jc w:val="center"/>
                    <w:rPr>
                      <w:b/>
                    </w:rPr>
                  </w:pPr>
                  <w:r>
                    <w:rPr>
                      <w:b/>
                    </w:rPr>
                    <w:t>1</w:t>
                  </w:r>
                </w:p>
              </w:tc>
            </w:tr>
            <w:tr w:rsidR="004739E3" w:rsidRPr="008C1727" w14:paraId="7F8C2436" w14:textId="77777777" w:rsidTr="00B74230">
              <w:trPr>
                <w:trHeight w:val="178"/>
              </w:trPr>
              <w:tc>
                <w:tcPr>
                  <w:tcW w:w="1828" w:type="dxa"/>
                </w:tcPr>
                <w:p w14:paraId="49BC1EA5" w14:textId="77777777" w:rsidR="004739E3" w:rsidRPr="008C1727" w:rsidRDefault="004739E3" w:rsidP="004739E3">
                  <w:pPr>
                    <w:rPr>
                      <w:b/>
                    </w:rPr>
                  </w:pPr>
                  <w:r w:rsidRPr="008C1727">
                    <w:rPr>
                      <w:b/>
                    </w:rPr>
                    <w:t>Барлығы</w:t>
                  </w:r>
                </w:p>
              </w:tc>
              <w:tc>
                <w:tcPr>
                  <w:tcW w:w="506" w:type="dxa"/>
                  <w:shd w:val="clear" w:color="auto" w:fill="00B0F0"/>
                </w:tcPr>
                <w:p w14:paraId="50F06CF8" w14:textId="77777777" w:rsidR="004739E3" w:rsidRPr="008C1727" w:rsidRDefault="004739E3" w:rsidP="004739E3">
                  <w:pPr>
                    <w:jc w:val="center"/>
                    <w:rPr>
                      <w:b/>
                    </w:rPr>
                  </w:pPr>
                  <w:r w:rsidRPr="008C1727">
                    <w:rPr>
                      <w:b/>
                    </w:rPr>
                    <w:t>3</w:t>
                  </w:r>
                </w:p>
              </w:tc>
              <w:tc>
                <w:tcPr>
                  <w:tcW w:w="618" w:type="dxa"/>
                  <w:shd w:val="clear" w:color="auto" w:fill="00B0F0"/>
                </w:tcPr>
                <w:p w14:paraId="32913572" w14:textId="77777777" w:rsidR="004739E3" w:rsidRPr="008C1727" w:rsidRDefault="004739E3" w:rsidP="004739E3">
                  <w:pPr>
                    <w:jc w:val="center"/>
                    <w:rPr>
                      <w:b/>
                    </w:rPr>
                  </w:pPr>
                  <w:r w:rsidRPr="008C1727">
                    <w:rPr>
                      <w:b/>
                    </w:rPr>
                    <w:t>1</w:t>
                  </w:r>
                </w:p>
              </w:tc>
              <w:tc>
                <w:tcPr>
                  <w:tcW w:w="506" w:type="dxa"/>
                  <w:shd w:val="clear" w:color="auto" w:fill="00B0F0"/>
                </w:tcPr>
                <w:p w14:paraId="07BC179B" w14:textId="77777777" w:rsidR="004739E3" w:rsidRPr="008C1727" w:rsidRDefault="004739E3" w:rsidP="004739E3">
                  <w:pPr>
                    <w:jc w:val="center"/>
                    <w:rPr>
                      <w:b/>
                    </w:rPr>
                  </w:pPr>
                  <w:r w:rsidRPr="008C1727">
                    <w:rPr>
                      <w:b/>
                    </w:rPr>
                    <w:t>1</w:t>
                  </w:r>
                </w:p>
              </w:tc>
              <w:tc>
                <w:tcPr>
                  <w:tcW w:w="506" w:type="dxa"/>
                  <w:shd w:val="clear" w:color="auto" w:fill="FFFF00"/>
                </w:tcPr>
                <w:p w14:paraId="55E249D5" w14:textId="77777777" w:rsidR="004739E3" w:rsidRPr="008C1727" w:rsidRDefault="004739E3" w:rsidP="004739E3">
                  <w:pPr>
                    <w:jc w:val="center"/>
                    <w:rPr>
                      <w:b/>
                    </w:rPr>
                  </w:pPr>
                  <w:r w:rsidRPr="008C1727">
                    <w:rPr>
                      <w:b/>
                    </w:rPr>
                    <w:t>2</w:t>
                  </w:r>
                </w:p>
              </w:tc>
              <w:tc>
                <w:tcPr>
                  <w:tcW w:w="618" w:type="dxa"/>
                  <w:shd w:val="clear" w:color="auto" w:fill="FFFF00"/>
                </w:tcPr>
                <w:p w14:paraId="653756E1" w14:textId="77777777" w:rsidR="004739E3" w:rsidRPr="008C1727" w:rsidRDefault="004739E3" w:rsidP="004739E3">
                  <w:pPr>
                    <w:jc w:val="center"/>
                    <w:rPr>
                      <w:b/>
                    </w:rPr>
                  </w:pPr>
                  <w:r w:rsidRPr="008C1727">
                    <w:rPr>
                      <w:b/>
                    </w:rPr>
                    <w:t>0</w:t>
                  </w:r>
                </w:p>
              </w:tc>
              <w:tc>
                <w:tcPr>
                  <w:tcW w:w="506" w:type="dxa"/>
                  <w:shd w:val="clear" w:color="auto" w:fill="FFFF00"/>
                </w:tcPr>
                <w:p w14:paraId="170CE22A" w14:textId="77777777" w:rsidR="004739E3" w:rsidRPr="008C1727" w:rsidRDefault="004739E3" w:rsidP="004739E3">
                  <w:pPr>
                    <w:jc w:val="center"/>
                    <w:rPr>
                      <w:b/>
                    </w:rPr>
                  </w:pPr>
                  <w:r w:rsidRPr="008C1727">
                    <w:rPr>
                      <w:b/>
                    </w:rPr>
                    <w:t>1</w:t>
                  </w:r>
                </w:p>
              </w:tc>
              <w:tc>
                <w:tcPr>
                  <w:tcW w:w="619" w:type="dxa"/>
                  <w:shd w:val="clear" w:color="auto" w:fill="C00000"/>
                </w:tcPr>
                <w:p w14:paraId="644D125D" w14:textId="77777777" w:rsidR="004739E3" w:rsidRPr="008C1727" w:rsidRDefault="004739E3" w:rsidP="004739E3">
                  <w:pPr>
                    <w:jc w:val="center"/>
                    <w:rPr>
                      <w:b/>
                    </w:rPr>
                  </w:pPr>
                  <w:r w:rsidRPr="008C1727">
                    <w:rPr>
                      <w:b/>
                    </w:rPr>
                    <w:t>5</w:t>
                  </w:r>
                </w:p>
              </w:tc>
              <w:tc>
                <w:tcPr>
                  <w:tcW w:w="506" w:type="dxa"/>
                  <w:shd w:val="clear" w:color="auto" w:fill="C00000"/>
                </w:tcPr>
                <w:p w14:paraId="7BC660F5" w14:textId="77777777" w:rsidR="004739E3" w:rsidRPr="008C1727" w:rsidRDefault="004739E3" w:rsidP="004739E3">
                  <w:pPr>
                    <w:jc w:val="center"/>
                    <w:rPr>
                      <w:b/>
                    </w:rPr>
                  </w:pPr>
                  <w:r w:rsidRPr="008C1727">
                    <w:rPr>
                      <w:b/>
                    </w:rPr>
                    <w:t>0</w:t>
                  </w:r>
                </w:p>
              </w:tc>
              <w:tc>
                <w:tcPr>
                  <w:tcW w:w="506" w:type="dxa"/>
                  <w:shd w:val="clear" w:color="auto" w:fill="C00000"/>
                </w:tcPr>
                <w:p w14:paraId="04829BC8" w14:textId="77777777" w:rsidR="004739E3" w:rsidRPr="008C1727" w:rsidRDefault="004739E3" w:rsidP="004739E3">
                  <w:pPr>
                    <w:jc w:val="center"/>
                    <w:rPr>
                      <w:b/>
                    </w:rPr>
                  </w:pPr>
                  <w:r w:rsidRPr="008C1727">
                    <w:rPr>
                      <w:b/>
                    </w:rPr>
                    <w:t>1</w:t>
                  </w:r>
                </w:p>
              </w:tc>
              <w:tc>
                <w:tcPr>
                  <w:tcW w:w="619" w:type="dxa"/>
                  <w:shd w:val="clear" w:color="auto" w:fill="00B050"/>
                </w:tcPr>
                <w:p w14:paraId="219EF60A" w14:textId="77777777" w:rsidR="004739E3" w:rsidRPr="008C1727" w:rsidRDefault="004739E3" w:rsidP="004739E3">
                  <w:pPr>
                    <w:jc w:val="center"/>
                    <w:rPr>
                      <w:b/>
                    </w:rPr>
                  </w:pPr>
                  <w:r w:rsidRPr="008C1727">
                    <w:rPr>
                      <w:b/>
                    </w:rPr>
                    <w:t>0</w:t>
                  </w:r>
                </w:p>
              </w:tc>
              <w:tc>
                <w:tcPr>
                  <w:tcW w:w="619" w:type="dxa"/>
                  <w:shd w:val="clear" w:color="auto" w:fill="00B050"/>
                </w:tcPr>
                <w:p w14:paraId="6A51A1D1" w14:textId="77777777" w:rsidR="004739E3" w:rsidRPr="008C1727" w:rsidRDefault="004739E3" w:rsidP="004739E3">
                  <w:pPr>
                    <w:jc w:val="center"/>
                    <w:rPr>
                      <w:b/>
                    </w:rPr>
                  </w:pPr>
                  <w:r w:rsidRPr="008C1727">
                    <w:rPr>
                      <w:b/>
                    </w:rPr>
                    <w:t>0</w:t>
                  </w:r>
                </w:p>
              </w:tc>
              <w:tc>
                <w:tcPr>
                  <w:tcW w:w="506" w:type="dxa"/>
                  <w:shd w:val="clear" w:color="auto" w:fill="00B050"/>
                </w:tcPr>
                <w:p w14:paraId="58B9B401" w14:textId="77777777" w:rsidR="004739E3" w:rsidRPr="008C1727" w:rsidRDefault="004739E3" w:rsidP="004739E3">
                  <w:pPr>
                    <w:jc w:val="center"/>
                    <w:rPr>
                      <w:b/>
                    </w:rPr>
                  </w:pPr>
                  <w:r w:rsidRPr="008C1727">
                    <w:rPr>
                      <w:b/>
                    </w:rPr>
                    <w:t>0</w:t>
                  </w:r>
                </w:p>
              </w:tc>
              <w:tc>
                <w:tcPr>
                  <w:tcW w:w="618" w:type="dxa"/>
                </w:tcPr>
                <w:p w14:paraId="673B6579" w14:textId="19539C4D" w:rsidR="004739E3" w:rsidRPr="008C1727" w:rsidRDefault="00492A27" w:rsidP="004739E3">
                  <w:pPr>
                    <w:jc w:val="center"/>
                    <w:rPr>
                      <w:b/>
                    </w:rPr>
                  </w:pPr>
                  <w:r>
                    <w:rPr>
                      <w:b/>
                    </w:rPr>
                    <w:t>18</w:t>
                  </w:r>
                </w:p>
              </w:tc>
              <w:tc>
                <w:tcPr>
                  <w:tcW w:w="506" w:type="dxa"/>
                </w:tcPr>
                <w:p w14:paraId="6CB0CE5D" w14:textId="520872E0" w:rsidR="004739E3" w:rsidRPr="008C1727" w:rsidRDefault="00492A27" w:rsidP="004739E3">
                  <w:pPr>
                    <w:jc w:val="center"/>
                    <w:rPr>
                      <w:b/>
                    </w:rPr>
                  </w:pPr>
                  <w:r>
                    <w:rPr>
                      <w:b/>
                    </w:rPr>
                    <w:t>1</w:t>
                  </w:r>
                </w:p>
              </w:tc>
              <w:tc>
                <w:tcPr>
                  <w:tcW w:w="619" w:type="dxa"/>
                </w:tcPr>
                <w:p w14:paraId="55E9A5D8" w14:textId="1526080C" w:rsidR="004739E3" w:rsidRPr="008C1727" w:rsidRDefault="00492A27" w:rsidP="004739E3">
                  <w:pPr>
                    <w:jc w:val="center"/>
                    <w:rPr>
                      <w:b/>
                    </w:rPr>
                  </w:pPr>
                  <w:r>
                    <w:rPr>
                      <w:b/>
                    </w:rPr>
                    <w:t>1</w:t>
                  </w:r>
                </w:p>
              </w:tc>
            </w:tr>
          </w:tbl>
          <w:p w14:paraId="3E56162A" w14:textId="77777777" w:rsidR="004739E3" w:rsidRPr="008C1727" w:rsidRDefault="004739E3" w:rsidP="004739E3">
            <w:pPr>
              <w:jc w:val="both"/>
              <w:rPr>
                <w:bCs/>
                <w:noProof/>
              </w:rPr>
            </w:pPr>
          </w:p>
        </w:tc>
      </w:tr>
      <w:tr w:rsidR="004739E3" w:rsidRPr="008C1727" w14:paraId="005188EF" w14:textId="77777777" w:rsidTr="006F4C2B">
        <w:tc>
          <w:tcPr>
            <w:tcW w:w="4354" w:type="dxa"/>
            <w:tcBorders>
              <w:top w:val="single" w:sz="4" w:space="0" w:color="auto"/>
              <w:left w:val="single" w:sz="4" w:space="0" w:color="auto"/>
              <w:bottom w:val="single" w:sz="4" w:space="0" w:color="auto"/>
              <w:right w:val="single" w:sz="4" w:space="0" w:color="auto"/>
            </w:tcBorders>
            <w:hideMark/>
          </w:tcPr>
          <w:p w14:paraId="340D3419"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20.өрт</w:t>
            </w:r>
          </w:p>
          <w:p w14:paraId="79946FE1" w14:textId="77777777" w:rsidR="004739E3" w:rsidRPr="008C1727" w:rsidRDefault="004739E3" w:rsidP="004739E3">
            <w:pPr>
              <w:widowControl w:val="0"/>
              <w:autoSpaceDE w:val="0"/>
              <w:autoSpaceDN w:val="0"/>
              <w:adjustRightInd w:val="0"/>
              <w:ind w:firstLine="708"/>
              <w:jc w:val="both"/>
              <w:rPr>
                <w:lang w:val="kk-KZ"/>
              </w:rPr>
            </w:pPr>
            <w:r w:rsidRPr="008C1727">
              <w:rPr>
                <w:lang w:val="kk-KZ"/>
              </w:rPr>
              <w:t>олардан келтірілген залал (5 жыл ішінде) – диаграмма</w:t>
            </w:r>
          </w:p>
        </w:tc>
        <w:tc>
          <w:tcPr>
            <w:tcW w:w="10432" w:type="dxa"/>
            <w:tcBorders>
              <w:top w:val="single" w:sz="4" w:space="0" w:color="auto"/>
              <w:left w:val="single" w:sz="4" w:space="0" w:color="auto"/>
              <w:bottom w:val="single" w:sz="4" w:space="0" w:color="auto"/>
              <w:right w:val="single" w:sz="4" w:space="0" w:color="auto"/>
            </w:tcBorders>
            <w:hideMark/>
          </w:tcPr>
          <w:p w14:paraId="4E9511E9" w14:textId="375B1528" w:rsidR="004739E3" w:rsidRPr="008C1727" w:rsidRDefault="004739E3" w:rsidP="004739E3">
            <w:pPr>
              <w:jc w:val="both"/>
              <w:rPr>
                <w:bCs/>
                <w:lang w:val="kk-KZ"/>
              </w:rPr>
            </w:pPr>
            <w:r>
              <w:rPr>
                <w:noProof/>
              </w:rPr>
              <w:drawing>
                <wp:inline distT="0" distB="0" distL="0" distR="0" wp14:anchorId="3C47745A" wp14:editId="1C476BDA">
                  <wp:extent cx="5663565" cy="1378585"/>
                  <wp:effectExtent l="0" t="0" r="1333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DCE532" w14:textId="50EE8110" w:rsidR="004739E3" w:rsidRPr="008C1727" w:rsidRDefault="004739E3" w:rsidP="004739E3">
            <w:pPr>
              <w:jc w:val="both"/>
              <w:rPr>
                <w:bCs/>
                <w:lang w:val="kk-KZ"/>
              </w:rPr>
            </w:pPr>
            <w:r>
              <w:rPr>
                <w:noProof/>
              </w:rPr>
              <w:drawing>
                <wp:inline distT="0" distB="0" distL="0" distR="0" wp14:anchorId="68DA1109" wp14:editId="10CC83DA">
                  <wp:extent cx="5650230" cy="1364615"/>
                  <wp:effectExtent l="0" t="0" r="26670" b="26035"/>
                  <wp:docPr id="1242132504" name="Диаграмма 12421325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460FEC8C" w14:textId="77777777" w:rsidR="00321223" w:rsidRPr="008C1727" w:rsidRDefault="00321223" w:rsidP="00321223">
      <w:pPr>
        <w:tabs>
          <w:tab w:val="left" w:pos="4820"/>
        </w:tabs>
        <w:rPr>
          <w:bCs/>
          <w:lang w:val="kk-KZ"/>
        </w:rPr>
      </w:pPr>
    </w:p>
    <w:p w14:paraId="7F546ECD" w14:textId="77777777" w:rsidR="003B69A3" w:rsidRPr="008C1727" w:rsidRDefault="003B69A3" w:rsidP="003B69A3">
      <w:pPr>
        <w:jc w:val="center"/>
        <w:rPr>
          <w:b/>
          <w:lang w:val="kk-KZ"/>
        </w:rPr>
      </w:pPr>
      <w:r w:rsidRPr="008C1727">
        <w:rPr>
          <w:b/>
          <w:lang w:val="kk-KZ"/>
        </w:rPr>
        <w:t>2-бөлім</w:t>
      </w:r>
    </w:p>
    <w:p w14:paraId="652B9F50" w14:textId="77777777" w:rsidR="003B69A3" w:rsidRPr="008C1727" w:rsidRDefault="003B69A3" w:rsidP="003B69A3">
      <w:pPr>
        <w:jc w:val="center"/>
        <w:rPr>
          <w:b/>
          <w:lang w:val="kk-KZ"/>
        </w:rPr>
      </w:pPr>
      <w:r w:rsidRPr="008C1727">
        <w:rPr>
          <w:b/>
          <w:lang w:val="kk-KZ"/>
        </w:rPr>
        <w:t>Табиғи сипаттағы төтенше жағдайлардың туындау қаупінің көрсеткіштері</w:t>
      </w:r>
    </w:p>
    <w:p w14:paraId="558BAF2E" w14:textId="77777777" w:rsidR="003B69A3" w:rsidRPr="008C1727" w:rsidRDefault="003B69A3" w:rsidP="003B69A3">
      <w:pPr>
        <w:jc w:val="center"/>
        <w:rPr>
          <w:b/>
          <w:lang w:val="kk-KZ"/>
        </w:rPr>
      </w:pPr>
    </w:p>
    <w:p w14:paraId="6ACC5FDC" w14:textId="77777777" w:rsidR="003B69A3" w:rsidRPr="008C1727" w:rsidRDefault="003B69A3" w:rsidP="003B69A3">
      <w:pPr>
        <w:jc w:val="center"/>
        <w:rPr>
          <w:b/>
          <w:lang w:val="kk-KZ"/>
        </w:rPr>
      </w:pPr>
      <w:r w:rsidRPr="008C1727">
        <w:rPr>
          <w:b/>
          <w:lang w:val="kk-KZ"/>
        </w:rPr>
        <w:t>1-тарау</w:t>
      </w:r>
    </w:p>
    <w:p w14:paraId="3D866732" w14:textId="77777777" w:rsidR="003B69A3" w:rsidRPr="008C1727" w:rsidRDefault="003B69A3" w:rsidP="003B69A3">
      <w:pPr>
        <w:jc w:val="center"/>
        <w:rPr>
          <w:b/>
          <w:lang w:val="kk-KZ"/>
        </w:rPr>
      </w:pPr>
      <w:r w:rsidRPr="008C1727">
        <w:rPr>
          <w:b/>
          <w:lang w:val="kk-KZ"/>
        </w:rPr>
        <w:t>Гидрологиялық қауіпті құбылыстардың тәуекел көрсеткіштері</w:t>
      </w:r>
    </w:p>
    <w:p w14:paraId="6831AEC5" w14:textId="77777777" w:rsidR="003B69A3" w:rsidRPr="008C1727" w:rsidRDefault="003B69A3" w:rsidP="003B69A3">
      <w:pPr>
        <w:jc w:val="right"/>
        <w:rPr>
          <w:lang w:val="kk-KZ"/>
        </w:rPr>
      </w:pPr>
    </w:p>
    <w:p w14:paraId="550AB1F4" w14:textId="77777777" w:rsidR="003B69A3" w:rsidRPr="008C1727" w:rsidRDefault="003B69A3" w:rsidP="003B69A3">
      <w:pPr>
        <w:jc w:val="right"/>
        <w:rPr>
          <w:b/>
          <w:lang w:val="kk-KZ"/>
        </w:rPr>
      </w:pPr>
      <w:r w:rsidRPr="008C1727">
        <w:rPr>
          <w:lang w:val="kk-KZ"/>
        </w:rPr>
        <w:t>2-кесте</w:t>
      </w:r>
    </w:p>
    <w:p w14:paraId="1659B72F" w14:textId="77777777" w:rsidR="003B69A3" w:rsidRPr="008C1727" w:rsidRDefault="003B69A3" w:rsidP="003B69A3">
      <w:pPr>
        <w:jc w:val="center"/>
        <w:rPr>
          <w:b/>
          <w:lang w:val="kk-KZ"/>
        </w:rPr>
      </w:pPr>
    </w:p>
    <w:p w14:paraId="0AD53BE0" w14:textId="77777777" w:rsidR="003B69A3" w:rsidRPr="008C1727" w:rsidRDefault="003B69A3" w:rsidP="003B69A3">
      <w:pPr>
        <w:jc w:val="center"/>
        <w:rPr>
          <w:b/>
          <w:lang w:val="kk-KZ"/>
        </w:rPr>
      </w:pPr>
      <w:r w:rsidRPr="008C1727">
        <w:rPr>
          <w:b/>
          <w:lang w:val="kk-KZ"/>
        </w:rPr>
        <w:t>Су тасқыны қаупі бар учаскелер (аумақтар)туралы жалпы мәліметтер</w:t>
      </w:r>
    </w:p>
    <w:tbl>
      <w:tblPr>
        <w:tblW w:w="15360" w:type="dxa"/>
        <w:tblInd w:w="93" w:type="dxa"/>
        <w:tblLayout w:type="fixed"/>
        <w:tblLook w:val="04A0" w:firstRow="1" w:lastRow="0" w:firstColumn="1" w:lastColumn="0" w:noHBand="0" w:noVBand="1"/>
      </w:tblPr>
      <w:tblGrid>
        <w:gridCol w:w="458"/>
        <w:gridCol w:w="1258"/>
        <w:gridCol w:w="1276"/>
        <w:gridCol w:w="1134"/>
        <w:gridCol w:w="912"/>
        <w:gridCol w:w="920"/>
        <w:gridCol w:w="861"/>
        <w:gridCol w:w="1134"/>
        <w:gridCol w:w="567"/>
        <w:gridCol w:w="1134"/>
        <w:gridCol w:w="567"/>
        <w:gridCol w:w="993"/>
        <w:gridCol w:w="850"/>
        <w:gridCol w:w="1134"/>
        <w:gridCol w:w="851"/>
        <w:gridCol w:w="141"/>
        <w:gridCol w:w="567"/>
        <w:gridCol w:w="603"/>
      </w:tblGrid>
      <w:tr w:rsidR="003B69A3" w:rsidRPr="008C1727" w14:paraId="2EF7C1D6" w14:textId="77777777" w:rsidTr="00680DAE">
        <w:trPr>
          <w:trHeight w:val="645"/>
        </w:trPr>
        <w:tc>
          <w:tcPr>
            <w:tcW w:w="458" w:type="dxa"/>
            <w:vMerge w:val="restart"/>
            <w:tcBorders>
              <w:top w:val="single" w:sz="4" w:space="0" w:color="auto"/>
              <w:left w:val="single" w:sz="4" w:space="0" w:color="auto"/>
              <w:bottom w:val="nil"/>
              <w:right w:val="single" w:sz="4" w:space="0" w:color="auto"/>
            </w:tcBorders>
            <w:shd w:val="clear" w:color="auto" w:fill="auto"/>
            <w:vAlign w:val="center"/>
            <w:hideMark/>
          </w:tcPr>
          <w:p w14:paraId="3166C3E3" w14:textId="77777777" w:rsidR="003B69A3" w:rsidRPr="008C1727" w:rsidRDefault="003B69A3" w:rsidP="00680DAE">
            <w:pPr>
              <w:jc w:val="both"/>
              <w:rPr>
                <w:b/>
                <w:bCs/>
              </w:rPr>
            </w:pPr>
            <w:r w:rsidRPr="008C1727">
              <w:rPr>
                <w:b/>
                <w:bCs/>
              </w:rPr>
              <w:t xml:space="preserve">№ </w:t>
            </w:r>
          </w:p>
        </w:tc>
        <w:tc>
          <w:tcPr>
            <w:tcW w:w="1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75A831" w14:textId="77777777" w:rsidR="003B69A3" w:rsidRPr="008C1727" w:rsidRDefault="003B69A3" w:rsidP="00680DAE">
            <w:pPr>
              <w:jc w:val="center"/>
              <w:rPr>
                <w:b/>
                <w:bCs/>
              </w:rPr>
            </w:pPr>
            <w:r w:rsidRPr="008C1727">
              <w:rPr>
                <w:b/>
                <w:bCs/>
              </w:rPr>
              <w:t>Ауданның, облыстық, аудандық маңызы бар қаланың атауы</w:t>
            </w:r>
          </w:p>
        </w:tc>
        <w:tc>
          <w:tcPr>
            <w:tcW w:w="5103" w:type="dxa"/>
            <w:gridSpan w:val="5"/>
            <w:tcBorders>
              <w:top w:val="single" w:sz="4" w:space="0" w:color="auto"/>
              <w:left w:val="nil"/>
              <w:bottom w:val="single" w:sz="4" w:space="0" w:color="auto"/>
              <w:right w:val="single" w:sz="4" w:space="0" w:color="auto"/>
            </w:tcBorders>
            <w:shd w:val="clear" w:color="auto" w:fill="auto"/>
            <w:vAlign w:val="center"/>
          </w:tcPr>
          <w:p w14:paraId="12C239A5" w14:textId="77777777" w:rsidR="003B69A3" w:rsidRPr="008C1727" w:rsidRDefault="003B69A3" w:rsidP="00680DAE">
            <w:pPr>
              <w:jc w:val="center"/>
              <w:rPr>
                <w:b/>
                <w:bCs/>
              </w:rPr>
            </w:pPr>
            <w:r w:rsidRPr="008C1727">
              <w:rPr>
                <w:b/>
                <w:bCs/>
              </w:rPr>
              <w:t>Су тасқыны қаупі бар аймақтардағы объектілер саны</w:t>
            </w:r>
          </w:p>
        </w:tc>
        <w:tc>
          <w:tcPr>
            <w:tcW w:w="5245" w:type="dxa"/>
            <w:gridSpan w:val="6"/>
            <w:tcBorders>
              <w:top w:val="single" w:sz="4" w:space="0" w:color="auto"/>
              <w:left w:val="nil"/>
              <w:bottom w:val="nil"/>
              <w:right w:val="single" w:sz="4" w:space="0" w:color="000000"/>
            </w:tcBorders>
            <w:shd w:val="clear" w:color="auto" w:fill="auto"/>
            <w:vAlign w:val="center"/>
            <w:hideMark/>
          </w:tcPr>
          <w:p w14:paraId="402A1A40" w14:textId="77777777" w:rsidR="003B69A3" w:rsidRPr="008C1727" w:rsidRDefault="003B69A3" w:rsidP="00680DAE">
            <w:pPr>
              <w:jc w:val="center"/>
              <w:rPr>
                <w:b/>
                <w:bCs/>
              </w:rPr>
            </w:pPr>
            <w:r w:rsidRPr="008C1727">
              <w:rPr>
                <w:b/>
                <w:bCs/>
              </w:rPr>
              <w:t>Автомобиль жолдары</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A3DE2A4" w14:textId="77777777" w:rsidR="003B69A3" w:rsidRPr="008C1727" w:rsidRDefault="003B69A3" w:rsidP="00680DAE">
            <w:pPr>
              <w:jc w:val="center"/>
              <w:rPr>
                <w:b/>
                <w:bCs/>
                <w:lang w:val="kk-KZ"/>
              </w:rPr>
            </w:pPr>
            <w:r w:rsidRPr="008C1727">
              <w:rPr>
                <w:b/>
                <w:bCs/>
                <w:lang w:val="kk-KZ"/>
              </w:rPr>
              <w:t>Т</w:t>
            </w:r>
            <w:r w:rsidRPr="008C1727">
              <w:rPr>
                <w:b/>
                <w:bCs/>
              </w:rPr>
              <w:t>/</w:t>
            </w:r>
            <w:r w:rsidRPr="008C1727">
              <w:rPr>
                <w:b/>
                <w:bCs/>
                <w:lang w:val="kk-KZ"/>
              </w:rPr>
              <w:t>Ж</w:t>
            </w:r>
          </w:p>
        </w:tc>
        <w:tc>
          <w:tcPr>
            <w:tcW w:w="1311" w:type="dxa"/>
            <w:gridSpan w:val="3"/>
            <w:tcBorders>
              <w:top w:val="single" w:sz="4" w:space="0" w:color="auto"/>
              <w:left w:val="nil"/>
              <w:bottom w:val="single" w:sz="4" w:space="0" w:color="auto"/>
              <w:right w:val="single" w:sz="4" w:space="0" w:color="auto"/>
            </w:tcBorders>
            <w:shd w:val="clear" w:color="auto" w:fill="auto"/>
          </w:tcPr>
          <w:p w14:paraId="232C7BCE" w14:textId="77777777" w:rsidR="00A4134D" w:rsidRPr="008C1727" w:rsidRDefault="00A4134D" w:rsidP="00A4134D">
            <w:pPr>
              <w:spacing w:line="276" w:lineRule="auto"/>
              <w:jc w:val="center"/>
              <w:rPr>
                <w:b/>
                <w:bCs/>
                <w:lang w:val="kk-KZ" w:eastAsia="en-US"/>
              </w:rPr>
            </w:pPr>
            <w:r w:rsidRPr="008C1727">
              <w:rPr>
                <w:b/>
                <w:bCs/>
                <w:lang w:val="kk-KZ" w:eastAsia="en-US"/>
              </w:rPr>
              <w:t>Әуежайлар</w:t>
            </w:r>
          </w:p>
          <w:p w14:paraId="7C965996" w14:textId="77777777" w:rsidR="003B69A3" w:rsidRPr="008C1727" w:rsidRDefault="003B69A3" w:rsidP="00680DAE">
            <w:pPr>
              <w:jc w:val="center"/>
              <w:rPr>
                <w:b/>
                <w:bCs/>
                <w:lang w:val="kk-KZ"/>
              </w:rPr>
            </w:pPr>
          </w:p>
        </w:tc>
      </w:tr>
      <w:tr w:rsidR="003B69A3" w:rsidRPr="008C1727" w14:paraId="207DA27A" w14:textId="77777777" w:rsidTr="00680DAE">
        <w:trPr>
          <w:trHeight w:val="1380"/>
        </w:trPr>
        <w:tc>
          <w:tcPr>
            <w:tcW w:w="458" w:type="dxa"/>
            <w:vMerge/>
            <w:tcBorders>
              <w:top w:val="single" w:sz="4" w:space="0" w:color="auto"/>
              <w:left w:val="single" w:sz="4" w:space="0" w:color="auto"/>
              <w:bottom w:val="nil"/>
              <w:right w:val="single" w:sz="4" w:space="0" w:color="auto"/>
            </w:tcBorders>
            <w:shd w:val="clear" w:color="auto" w:fill="auto"/>
            <w:vAlign w:val="center"/>
            <w:hideMark/>
          </w:tcPr>
          <w:p w14:paraId="71D3E969" w14:textId="77777777" w:rsidR="003B69A3" w:rsidRPr="008C1727" w:rsidRDefault="003B69A3" w:rsidP="00680DAE">
            <w:pPr>
              <w:rPr>
                <w:b/>
                <w:bCs/>
              </w:rPr>
            </w:pPr>
          </w:p>
        </w:tc>
        <w:tc>
          <w:tcPr>
            <w:tcW w:w="12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AE4399" w14:textId="77777777" w:rsidR="003B69A3" w:rsidRPr="008C1727" w:rsidRDefault="003B69A3" w:rsidP="00680DAE">
            <w:pPr>
              <w:rPr>
                <w:b/>
                <w:bCs/>
              </w:rPr>
            </w:pPr>
          </w:p>
        </w:tc>
        <w:tc>
          <w:tcPr>
            <w:tcW w:w="1276" w:type="dxa"/>
            <w:tcBorders>
              <w:top w:val="nil"/>
              <w:left w:val="nil"/>
              <w:bottom w:val="single" w:sz="4" w:space="0" w:color="auto"/>
              <w:right w:val="single" w:sz="4" w:space="0" w:color="auto"/>
            </w:tcBorders>
            <w:shd w:val="clear" w:color="auto" w:fill="auto"/>
            <w:vAlign w:val="center"/>
            <w:hideMark/>
          </w:tcPr>
          <w:p w14:paraId="5D64387F" w14:textId="77777777" w:rsidR="003B69A3" w:rsidRPr="008C1727" w:rsidRDefault="003B69A3" w:rsidP="00680DAE">
            <w:pPr>
              <w:jc w:val="center"/>
            </w:pPr>
            <w:r w:rsidRPr="008C1727">
              <w:t xml:space="preserve">елді мекендер </w:t>
            </w:r>
            <w:r w:rsidRPr="008C1727">
              <w:rPr>
                <w:i/>
              </w:rPr>
              <w:t>(атаулары</w:t>
            </w:r>
            <w:proofErr w:type="gramStart"/>
            <w:r w:rsidRPr="008C1727">
              <w:rPr>
                <w:i/>
              </w:rPr>
              <w:t xml:space="preserve"> )</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8D839E6" w14:textId="77777777" w:rsidR="003B69A3" w:rsidRPr="008C1727" w:rsidRDefault="003B69A3" w:rsidP="00680DAE">
            <w:pPr>
              <w:jc w:val="center"/>
            </w:pPr>
            <w:r w:rsidRPr="008C1727">
              <w:t xml:space="preserve">объектілер </w:t>
            </w:r>
            <w:r w:rsidRPr="008C1727">
              <w:rPr>
                <w:i/>
              </w:rPr>
              <w:t>(тұрғын және саяжай үйлерінен басқа)</w:t>
            </w:r>
          </w:p>
        </w:tc>
        <w:tc>
          <w:tcPr>
            <w:tcW w:w="912" w:type="dxa"/>
            <w:tcBorders>
              <w:top w:val="nil"/>
              <w:left w:val="nil"/>
              <w:bottom w:val="single" w:sz="4" w:space="0" w:color="auto"/>
              <w:right w:val="single" w:sz="4" w:space="0" w:color="auto"/>
            </w:tcBorders>
            <w:shd w:val="clear" w:color="auto" w:fill="auto"/>
            <w:vAlign w:val="center"/>
            <w:hideMark/>
          </w:tcPr>
          <w:p w14:paraId="4A321D9F" w14:textId="77777777" w:rsidR="003B69A3" w:rsidRPr="008C1727" w:rsidRDefault="003B69A3" w:rsidP="00680DAE">
            <w:pPr>
              <w:jc w:val="center"/>
            </w:pPr>
            <w:r w:rsidRPr="008C1727">
              <w:t>тұрғын үйлер</w:t>
            </w:r>
          </w:p>
        </w:tc>
        <w:tc>
          <w:tcPr>
            <w:tcW w:w="920" w:type="dxa"/>
            <w:tcBorders>
              <w:top w:val="single" w:sz="4" w:space="0" w:color="auto"/>
              <w:left w:val="nil"/>
              <w:bottom w:val="single" w:sz="4" w:space="0" w:color="auto"/>
              <w:right w:val="single" w:sz="4" w:space="0" w:color="auto"/>
            </w:tcBorders>
            <w:shd w:val="clear" w:color="auto" w:fill="auto"/>
            <w:vAlign w:val="center"/>
          </w:tcPr>
          <w:p w14:paraId="7FA73A45" w14:textId="77777777" w:rsidR="003B69A3" w:rsidRPr="008C1727" w:rsidRDefault="003B69A3" w:rsidP="00680DAE">
            <w:pPr>
              <w:jc w:val="center"/>
            </w:pPr>
            <w:r w:rsidRPr="008C1727">
              <w:t>саяжай үйлері</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5D48" w14:textId="77777777" w:rsidR="003B69A3" w:rsidRPr="008C1727" w:rsidRDefault="003B69A3" w:rsidP="00680DAE">
            <w:pPr>
              <w:jc w:val="center"/>
            </w:pPr>
            <w:r w:rsidRPr="008C1727">
              <w:t>тұрғындар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CE6281" w14:textId="77777777" w:rsidR="003B69A3" w:rsidRPr="008C1727" w:rsidRDefault="003B69A3" w:rsidP="00680DAE">
            <w:pPr>
              <w:jc w:val="center"/>
            </w:pPr>
            <w:r w:rsidRPr="008C1727">
              <w:t>республикалық (учаскелер саны, орналасқан жері)</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A5D66A" w14:textId="77777777" w:rsidR="003B69A3" w:rsidRPr="008C1727" w:rsidRDefault="003B69A3" w:rsidP="00680DAE">
            <w:pPr>
              <w:jc w:val="center"/>
              <w:rPr>
                <w:iCs/>
              </w:rPr>
            </w:pPr>
            <w:r w:rsidRPr="008C1727">
              <w:rPr>
                <w:iCs/>
              </w:rPr>
              <w:t>оның ішінде</w:t>
            </w:r>
            <w:r w:rsidRPr="008C1727">
              <w:rPr>
                <w:iCs/>
                <w:lang w:val="kk-KZ"/>
              </w:rPr>
              <w:t>,</w:t>
            </w:r>
            <w:r w:rsidRPr="008C1727">
              <w:rPr>
                <w:iCs/>
              </w:rPr>
              <w:t xml:space="preserve"> км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1F7B65" w14:textId="77777777" w:rsidR="003B69A3" w:rsidRPr="008C1727" w:rsidRDefault="003B69A3" w:rsidP="00680DAE">
            <w:pPr>
              <w:jc w:val="center"/>
            </w:pPr>
            <w:r w:rsidRPr="008C1727">
              <w:t>облыстық (учаскелер саны, орналасқан жері)</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CDB831" w14:textId="77777777" w:rsidR="003B69A3" w:rsidRPr="008C1727" w:rsidRDefault="003B69A3" w:rsidP="00680DAE">
            <w:pPr>
              <w:jc w:val="center"/>
              <w:rPr>
                <w:iCs/>
              </w:rPr>
            </w:pPr>
            <w:r w:rsidRPr="008C1727">
              <w:rPr>
                <w:iCs/>
              </w:rPr>
              <w:t>оның ішінде</w:t>
            </w:r>
            <w:r w:rsidRPr="008C1727">
              <w:rPr>
                <w:iCs/>
                <w:lang w:val="kk-KZ"/>
              </w:rPr>
              <w:t>,</w:t>
            </w:r>
            <w:r w:rsidRPr="008C1727">
              <w:rPr>
                <w:iCs/>
              </w:rPr>
              <w:t xml:space="preserve"> км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201C39" w14:textId="77777777" w:rsidR="003B69A3" w:rsidRPr="008C1727" w:rsidRDefault="003B69A3" w:rsidP="00680DAE">
            <w:pPr>
              <w:jc w:val="center"/>
            </w:pPr>
            <w:r w:rsidRPr="008C1727">
              <w:t>жергілікті (учаскелер саны)</w:t>
            </w:r>
          </w:p>
        </w:tc>
        <w:tc>
          <w:tcPr>
            <w:tcW w:w="850" w:type="dxa"/>
            <w:tcBorders>
              <w:top w:val="single" w:sz="4" w:space="0" w:color="auto"/>
              <w:left w:val="nil"/>
              <w:bottom w:val="single" w:sz="4" w:space="0" w:color="auto"/>
              <w:right w:val="nil"/>
            </w:tcBorders>
            <w:shd w:val="clear" w:color="auto" w:fill="auto"/>
            <w:vAlign w:val="center"/>
            <w:hideMark/>
          </w:tcPr>
          <w:p w14:paraId="09E78A41" w14:textId="77777777" w:rsidR="003B69A3" w:rsidRPr="008C1727" w:rsidRDefault="003B69A3" w:rsidP="00680DAE">
            <w:pPr>
              <w:jc w:val="center"/>
              <w:rPr>
                <w:iCs/>
              </w:rPr>
            </w:pPr>
            <w:r w:rsidRPr="008C1727">
              <w:rPr>
                <w:iCs/>
              </w:rPr>
              <w:t>оның ішінде</w:t>
            </w:r>
            <w:r w:rsidRPr="008C1727">
              <w:rPr>
                <w:iCs/>
                <w:lang w:val="kk-KZ"/>
              </w:rPr>
              <w:t>,</w:t>
            </w:r>
            <w:r w:rsidRPr="008C1727">
              <w:rPr>
                <w:iCs/>
              </w:rPr>
              <w:t xml:space="preserve"> км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AFA766" w14:textId="77777777" w:rsidR="003B69A3" w:rsidRPr="008C1727" w:rsidRDefault="003B69A3" w:rsidP="00680DAE">
            <w:pPr>
              <w:jc w:val="center"/>
            </w:pPr>
            <w:r w:rsidRPr="008C1727">
              <w:t>учаскелер саны, орналасқан жері</w:t>
            </w:r>
          </w:p>
        </w:tc>
        <w:tc>
          <w:tcPr>
            <w:tcW w:w="851" w:type="dxa"/>
            <w:tcBorders>
              <w:top w:val="nil"/>
              <w:left w:val="nil"/>
              <w:bottom w:val="single" w:sz="4" w:space="0" w:color="auto"/>
              <w:right w:val="single" w:sz="4" w:space="0" w:color="auto"/>
            </w:tcBorders>
            <w:shd w:val="clear" w:color="auto" w:fill="auto"/>
            <w:vAlign w:val="center"/>
            <w:hideMark/>
          </w:tcPr>
          <w:p w14:paraId="77B5A7FA" w14:textId="77777777" w:rsidR="003B69A3" w:rsidRPr="008C1727" w:rsidRDefault="003B69A3" w:rsidP="00680DAE">
            <w:pPr>
              <w:jc w:val="center"/>
              <w:rPr>
                <w:iCs/>
              </w:rPr>
            </w:pPr>
            <w:r w:rsidRPr="008C1727">
              <w:rPr>
                <w:iCs/>
              </w:rPr>
              <w:t>оның ішінде</w:t>
            </w:r>
            <w:r w:rsidRPr="008C1727">
              <w:rPr>
                <w:iCs/>
                <w:lang w:val="kk-KZ"/>
              </w:rPr>
              <w:t>,</w:t>
            </w:r>
            <w:r w:rsidRPr="008C1727">
              <w:rPr>
                <w:iCs/>
              </w:rPr>
              <w:t xml:space="preserve"> км</w:t>
            </w:r>
          </w:p>
        </w:tc>
        <w:tc>
          <w:tcPr>
            <w:tcW w:w="708" w:type="dxa"/>
            <w:gridSpan w:val="2"/>
            <w:tcBorders>
              <w:top w:val="nil"/>
              <w:left w:val="nil"/>
              <w:bottom w:val="single" w:sz="4" w:space="0" w:color="auto"/>
              <w:right w:val="single" w:sz="4" w:space="0" w:color="auto"/>
            </w:tcBorders>
            <w:shd w:val="clear" w:color="auto" w:fill="auto"/>
            <w:vAlign w:val="center"/>
          </w:tcPr>
          <w:p w14:paraId="0EFA1D4E" w14:textId="77777777" w:rsidR="003B69A3" w:rsidRPr="008C1727" w:rsidRDefault="003B69A3" w:rsidP="00680DAE">
            <w:pPr>
              <w:jc w:val="center"/>
            </w:pPr>
            <w:r w:rsidRPr="008C1727">
              <w:t>учаскелер саны</w:t>
            </w:r>
          </w:p>
        </w:tc>
        <w:tc>
          <w:tcPr>
            <w:tcW w:w="603" w:type="dxa"/>
            <w:tcBorders>
              <w:top w:val="nil"/>
              <w:left w:val="nil"/>
              <w:bottom w:val="single" w:sz="4" w:space="0" w:color="auto"/>
              <w:right w:val="single" w:sz="4" w:space="0" w:color="auto"/>
            </w:tcBorders>
            <w:shd w:val="clear" w:color="auto" w:fill="auto"/>
            <w:vAlign w:val="center"/>
          </w:tcPr>
          <w:p w14:paraId="2C42FA00" w14:textId="77777777" w:rsidR="003B69A3" w:rsidRPr="008C1727" w:rsidRDefault="003B69A3" w:rsidP="00680DAE">
            <w:pPr>
              <w:jc w:val="center"/>
              <w:rPr>
                <w:iCs/>
                <w:lang w:val="kk-KZ"/>
              </w:rPr>
            </w:pPr>
            <w:r w:rsidRPr="008C1727">
              <w:rPr>
                <w:iCs/>
              </w:rPr>
              <w:t>оның ішінде</w:t>
            </w:r>
            <w:r w:rsidRPr="008C1727">
              <w:rPr>
                <w:iCs/>
                <w:lang w:val="kk-KZ"/>
              </w:rPr>
              <w:t>,</w:t>
            </w:r>
            <w:r w:rsidRPr="008C1727">
              <w:rPr>
                <w:iCs/>
              </w:rPr>
              <w:t xml:space="preserve"> км</w:t>
            </w:r>
          </w:p>
        </w:tc>
      </w:tr>
      <w:tr w:rsidR="003B69A3" w:rsidRPr="008C1727" w14:paraId="46B2A2A9" w14:textId="77777777" w:rsidTr="00FF2521">
        <w:trPr>
          <w:trHeight w:val="33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D8F2" w14:textId="77777777" w:rsidR="003B69A3" w:rsidRPr="008C1727" w:rsidRDefault="003B69A3" w:rsidP="00680DAE">
            <w:pPr>
              <w:jc w:val="center"/>
            </w:pPr>
            <w:r w:rsidRPr="008C1727">
              <w:t>1</w:t>
            </w:r>
          </w:p>
        </w:tc>
        <w:tc>
          <w:tcPr>
            <w:tcW w:w="1258" w:type="dxa"/>
            <w:tcBorders>
              <w:top w:val="nil"/>
              <w:left w:val="nil"/>
              <w:bottom w:val="single" w:sz="4" w:space="0" w:color="auto"/>
              <w:right w:val="single" w:sz="4" w:space="0" w:color="auto"/>
            </w:tcBorders>
            <w:shd w:val="clear" w:color="auto" w:fill="auto"/>
            <w:vAlign w:val="center"/>
            <w:hideMark/>
          </w:tcPr>
          <w:p w14:paraId="30657F5A" w14:textId="77777777" w:rsidR="003B69A3" w:rsidRPr="008C1727" w:rsidRDefault="003B69A3" w:rsidP="00680DAE">
            <w:pPr>
              <w:jc w:val="center"/>
            </w:pPr>
            <w:r w:rsidRPr="008C1727">
              <w:t>2</w:t>
            </w:r>
          </w:p>
        </w:tc>
        <w:tc>
          <w:tcPr>
            <w:tcW w:w="1276" w:type="dxa"/>
            <w:tcBorders>
              <w:top w:val="nil"/>
              <w:left w:val="nil"/>
              <w:bottom w:val="single" w:sz="4" w:space="0" w:color="auto"/>
              <w:right w:val="single" w:sz="4" w:space="0" w:color="auto"/>
            </w:tcBorders>
            <w:shd w:val="clear" w:color="auto" w:fill="auto"/>
            <w:vAlign w:val="center"/>
            <w:hideMark/>
          </w:tcPr>
          <w:p w14:paraId="40D36574" w14:textId="77777777" w:rsidR="003B69A3" w:rsidRPr="008C1727" w:rsidRDefault="003B69A3" w:rsidP="00680DAE">
            <w:pPr>
              <w:jc w:val="center"/>
            </w:pPr>
            <w:r w:rsidRPr="008C1727">
              <w:t>3</w:t>
            </w:r>
          </w:p>
        </w:tc>
        <w:tc>
          <w:tcPr>
            <w:tcW w:w="1134" w:type="dxa"/>
            <w:tcBorders>
              <w:top w:val="nil"/>
              <w:left w:val="nil"/>
              <w:bottom w:val="single" w:sz="4" w:space="0" w:color="auto"/>
              <w:right w:val="single" w:sz="4" w:space="0" w:color="auto"/>
            </w:tcBorders>
            <w:shd w:val="clear" w:color="auto" w:fill="auto"/>
            <w:vAlign w:val="center"/>
            <w:hideMark/>
          </w:tcPr>
          <w:p w14:paraId="08E7F11B" w14:textId="77777777" w:rsidR="003B69A3" w:rsidRPr="008C1727" w:rsidRDefault="003B69A3" w:rsidP="00680DAE">
            <w:pPr>
              <w:jc w:val="center"/>
            </w:pPr>
            <w:r w:rsidRPr="008C1727">
              <w:t>4</w:t>
            </w:r>
          </w:p>
        </w:tc>
        <w:tc>
          <w:tcPr>
            <w:tcW w:w="912" w:type="dxa"/>
            <w:tcBorders>
              <w:top w:val="nil"/>
              <w:left w:val="nil"/>
              <w:bottom w:val="single" w:sz="4" w:space="0" w:color="auto"/>
              <w:right w:val="single" w:sz="4" w:space="0" w:color="auto"/>
            </w:tcBorders>
            <w:shd w:val="clear" w:color="auto" w:fill="auto"/>
            <w:vAlign w:val="center"/>
            <w:hideMark/>
          </w:tcPr>
          <w:p w14:paraId="451943BE" w14:textId="77777777" w:rsidR="003B69A3" w:rsidRPr="008C1727" w:rsidRDefault="003B69A3" w:rsidP="00680DAE">
            <w:pPr>
              <w:jc w:val="center"/>
            </w:pPr>
            <w:r w:rsidRPr="008C1727">
              <w:t>5</w:t>
            </w:r>
          </w:p>
        </w:tc>
        <w:tc>
          <w:tcPr>
            <w:tcW w:w="920" w:type="dxa"/>
            <w:tcBorders>
              <w:top w:val="single" w:sz="4" w:space="0" w:color="auto"/>
              <w:left w:val="nil"/>
              <w:bottom w:val="single" w:sz="4" w:space="0" w:color="auto"/>
              <w:right w:val="single" w:sz="4" w:space="0" w:color="auto"/>
            </w:tcBorders>
            <w:shd w:val="clear" w:color="auto" w:fill="auto"/>
          </w:tcPr>
          <w:p w14:paraId="7548ACEE" w14:textId="77777777" w:rsidR="003B69A3" w:rsidRPr="008C1727" w:rsidRDefault="003B69A3" w:rsidP="00680DAE">
            <w:pPr>
              <w:jc w:val="center"/>
            </w:pPr>
            <w:r w:rsidRPr="008C1727">
              <w:t>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01F2FA9" w14:textId="77777777" w:rsidR="003B69A3" w:rsidRPr="008C1727" w:rsidRDefault="003B69A3" w:rsidP="00680DAE">
            <w:pPr>
              <w:jc w:val="center"/>
            </w:pPr>
            <w:r w:rsidRPr="008C1727">
              <w:t>7</w:t>
            </w:r>
          </w:p>
        </w:tc>
        <w:tc>
          <w:tcPr>
            <w:tcW w:w="1134" w:type="dxa"/>
            <w:tcBorders>
              <w:top w:val="nil"/>
              <w:left w:val="nil"/>
              <w:bottom w:val="single" w:sz="4" w:space="0" w:color="auto"/>
              <w:right w:val="single" w:sz="4" w:space="0" w:color="auto"/>
            </w:tcBorders>
            <w:shd w:val="clear" w:color="auto" w:fill="auto"/>
            <w:vAlign w:val="center"/>
          </w:tcPr>
          <w:p w14:paraId="477409FC" w14:textId="77777777" w:rsidR="003B69A3" w:rsidRPr="008C1727" w:rsidRDefault="003B69A3" w:rsidP="00680DAE">
            <w:pPr>
              <w:jc w:val="center"/>
            </w:pPr>
            <w:r w:rsidRPr="008C1727">
              <w:t>8</w:t>
            </w:r>
          </w:p>
        </w:tc>
        <w:tc>
          <w:tcPr>
            <w:tcW w:w="567" w:type="dxa"/>
            <w:tcBorders>
              <w:top w:val="nil"/>
              <w:left w:val="nil"/>
              <w:bottom w:val="single" w:sz="4" w:space="0" w:color="auto"/>
              <w:right w:val="single" w:sz="4" w:space="0" w:color="auto"/>
            </w:tcBorders>
            <w:shd w:val="clear" w:color="auto" w:fill="auto"/>
            <w:vAlign w:val="center"/>
          </w:tcPr>
          <w:p w14:paraId="49AFED1A" w14:textId="77777777" w:rsidR="003B69A3" w:rsidRPr="008C1727" w:rsidRDefault="003B69A3" w:rsidP="00680DAE">
            <w:pPr>
              <w:jc w:val="center"/>
            </w:pPr>
            <w:r w:rsidRPr="008C1727">
              <w:t>9</w:t>
            </w:r>
          </w:p>
        </w:tc>
        <w:tc>
          <w:tcPr>
            <w:tcW w:w="1134" w:type="dxa"/>
            <w:tcBorders>
              <w:top w:val="nil"/>
              <w:left w:val="nil"/>
              <w:bottom w:val="nil"/>
              <w:right w:val="single" w:sz="4" w:space="0" w:color="auto"/>
            </w:tcBorders>
            <w:shd w:val="clear" w:color="auto" w:fill="auto"/>
            <w:vAlign w:val="center"/>
          </w:tcPr>
          <w:p w14:paraId="7D27DD87" w14:textId="77777777" w:rsidR="003B69A3" w:rsidRPr="008C1727" w:rsidRDefault="003B69A3" w:rsidP="00680DAE">
            <w:pPr>
              <w:jc w:val="center"/>
            </w:pPr>
            <w:r w:rsidRPr="008C1727">
              <w:t>10</w:t>
            </w:r>
          </w:p>
        </w:tc>
        <w:tc>
          <w:tcPr>
            <w:tcW w:w="567" w:type="dxa"/>
            <w:tcBorders>
              <w:top w:val="nil"/>
              <w:left w:val="nil"/>
              <w:bottom w:val="single" w:sz="4" w:space="0" w:color="auto"/>
              <w:right w:val="single" w:sz="4" w:space="0" w:color="auto"/>
            </w:tcBorders>
            <w:shd w:val="clear" w:color="auto" w:fill="auto"/>
            <w:vAlign w:val="center"/>
          </w:tcPr>
          <w:p w14:paraId="7D6A7123" w14:textId="77777777" w:rsidR="003B69A3" w:rsidRPr="008C1727" w:rsidRDefault="003B69A3" w:rsidP="00680DAE">
            <w:pPr>
              <w:jc w:val="center"/>
            </w:pPr>
            <w:r w:rsidRPr="008C1727">
              <w:t>11</w:t>
            </w:r>
          </w:p>
        </w:tc>
        <w:tc>
          <w:tcPr>
            <w:tcW w:w="993" w:type="dxa"/>
            <w:tcBorders>
              <w:top w:val="nil"/>
              <w:left w:val="nil"/>
              <w:bottom w:val="single" w:sz="4" w:space="0" w:color="auto"/>
              <w:right w:val="single" w:sz="4" w:space="0" w:color="auto"/>
            </w:tcBorders>
            <w:shd w:val="clear" w:color="auto" w:fill="auto"/>
            <w:vAlign w:val="center"/>
          </w:tcPr>
          <w:p w14:paraId="77833789" w14:textId="77777777" w:rsidR="003B69A3" w:rsidRPr="008C1727" w:rsidRDefault="003B69A3" w:rsidP="00680DAE">
            <w:pPr>
              <w:jc w:val="center"/>
            </w:pPr>
            <w:r w:rsidRPr="008C1727">
              <w:t>12</w:t>
            </w:r>
          </w:p>
        </w:tc>
        <w:tc>
          <w:tcPr>
            <w:tcW w:w="850" w:type="dxa"/>
            <w:tcBorders>
              <w:top w:val="nil"/>
              <w:left w:val="nil"/>
              <w:bottom w:val="nil"/>
              <w:right w:val="single" w:sz="4" w:space="0" w:color="auto"/>
            </w:tcBorders>
            <w:shd w:val="clear" w:color="auto" w:fill="auto"/>
            <w:vAlign w:val="center"/>
          </w:tcPr>
          <w:p w14:paraId="7FF66B4A" w14:textId="77777777" w:rsidR="003B69A3" w:rsidRPr="008C1727" w:rsidRDefault="003B69A3" w:rsidP="00680DAE">
            <w:pPr>
              <w:jc w:val="center"/>
            </w:pPr>
            <w:r w:rsidRPr="008C1727">
              <w:t>13</w:t>
            </w:r>
          </w:p>
        </w:tc>
        <w:tc>
          <w:tcPr>
            <w:tcW w:w="1134" w:type="dxa"/>
            <w:tcBorders>
              <w:top w:val="nil"/>
              <w:left w:val="nil"/>
              <w:bottom w:val="single" w:sz="4" w:space="0" w:color="auto"/>
              <w:right w:val="single" w:sz="4" w:space="0" w:color="auto"/>
            </w:tcBorders>
            <w:shd w:val="clear" w:color="auto" w:fill="auto"/>
            <w:vAlign w:val="center"/>
          </w:tcPr>
          <w:p w14:paraId="2B7F0513" w14:textId="77777777" w:rsidR="003B69A3" w:rsidRPr="008C1727" w:rsidRDefault="003B69A3" w:rsidP="00680DAE">
            <w:pPr>
              <w:jc w:val="center"/>
            </w:pPr>
            <w:r w:rsidRPr="008C1727">
              <w:t>14</w:t>
            </w:r>
          </w:p>
        </w:tc>
        <w:tc>
          <w:tcPr>
            <w:tcW w:w="851" w:type="dxa"/>
            <w:tcBorders>
              <w:top w:val="nil"/>
              <w:left w:val="nil"/>
              <w:bottom w:val="single" w:sz="4" w:space="0" w:color="auto"/>
              <w:right w:val="single" w:sz="4" w:space="0" w:color="auto"/>
            </w:tcBorders>
            <w:shd w:val="clear" w:color="auto" w:fill="auto"/>
            <w:vAlign w:val="center"/>
          </w:tcPr>
          <w:p w14:paraId="42F261E0" w14:textId="77777777" w:rsidR="003B69A3" w:rsidRPr="008C1727" w:rsidRDefault="003B69A3" w:rsidP="00680DAE">
            <w:pPr>
              <w:jc w:val="center"/>
            </w:pPr>
            <w:r w:rsidRPr="008C1727">
              <w:t>15</w:t>
            </w:r>
          </w:p>
        </w:tc>
        <w:tc>
          <w:tcPr>
            <w:tcW w:w="708" w:type="dxa"/>
            <w:gridSpan w:val="2"/>
            <w:tcBorders>
              <w:top w:val="nil"/>
              <w:left w:val="nil"/>
              <w:bottom w:val="single" w:sz="4" w:space="0" w:color="auto"/>
              <w:right w:val="single" w:sz="4" w:space="0" w:color="auto"/>
            </w:tcBorders>
            <w:shd w:val="clear" w:color="auto" w:fill="auto"/>
          </w:tcPr>
          <w:p w14:paraId="67A19C26" w14:textId="77777777" w:rsidR="003B69A3" w:rsidRPr="008C1727" w:rsidRDefault="003B69A3" w:rsidP="00680DAE">
            <w:pPr>
              <w:jc w:val="center"/>
              <w:rPr>
                <w:lang w:val="kk-KZ"/>
              </w:rPr>
            </w:pPr>
            <w:r w:rsidRPr="008C1727">
              <w:rPr>
                <w:lang w:val="kk-KZ"/>
              </w:rPr>
              <w:t>16</w:t>
            </w:r>
          </w:p>
        </w:tc>
        <w:tc>
          <w:tcPr>
            <w:tcW w:w="603" w:type="dxa"/>
            <w:tcBorders>
              <w:top w:val="nil"/>
              <w:left w:val="nil"/>
              <w:bottom w:val="single" w:sz="4" w:space="0" w:color="auto"/>
              <w:right w:val="single" w:sz="4" w:space="0" w:color="auto"/>
            </w:tcBorders>
            <w:shd w:val="clear" w:color="auto" w:fill="auto"/>
          </w:tcPr>
          <w:p w14:paraId="3DF04C79" w14:textId="77777777" w:rsidR="003B69A3" w:rsidRPr="008C1727" w:rsidRDefault="003B69A3" w:rsidP="00680DAE">
            <w:pPr>
              <w:jc w:val="center"/>
              <w:rPr>
                <w:lang w:val="kk-KZ"/>
              </w:rPr>
            </w:pPr>
            <w:r w:rsidRPr="008C1727">
              <w:rPr>
                <w:lang w:val="kk-KZ"/>
              </w:rPr>
              <w:t>17</w:t>
            </w:r>
          </w:p>
        </w:tc>
      </w:tr>
      <w:tr w:rsidR="005F42BE" w:rsidRPr="008C1727" w14:paraId="6476ACA2" w14:textId="77777777" w:rsidTr="00FF2521">
        <w:trPr>
          <w:trHeight w:val="315"/>
        </w:trPr>
        <w:tc>
          <w:tcPr>
            <w:tcW w:w="458" w:type="dxa"/>
            <w:vMerge w:val="restart"/>
            <w:tcBorders>
              <w:top w:val="nil"/>
              <w:left w:val="single" w:sz="4" w:space="0" w:color="auto"/>
              <w:right w:val="single" w:sz="4" w:space="0" w:color="auto"/>
            </w:tcBorders>
            <w:shd w:val="clear" w:color="auto" w:fill="auto"/>
            <w:vAlign w:val="center"/>
            <w:hideMark/>
          </w:tcPr>
          <w:p w14:paraId="4E170C07" w14:textId="77777777" w:rsidR="005F42BE" w:rsidRPr="00633AF0" w:rsidRDefault="005F42BE" w:rsidP="00E9128B">
            <w:pPr>
              <w:jc w:val="center"/>
            </w:pPr>
            <w:r w:rsidRPr="00633AF0">
              <w:t>1</w:t>
            </w:r>
          </w:p>
        </w:tc>
        <w:tc>
          <w:tcPr>
            <w:tcW w:w="1258" w:type="dxa"/>
            <w:vMerge w:val="restart"/>
            <w:tcBorders>
              <w:top w:val="nil"/>
              <w:left w:val="nil"/>
              <w:right w:val="single" w:sz="4" w:space="0" w:color="auto"/>
            </w:tcBorders>
            <w:shd w:val="clear" w:color="auto" w:fill="auto"/>
            <w:vAlign w:val="center"/>
          </w:tcPr>
          <w:p w14:paraId="65355231" w14:textId="77777777" w:rsidR="005F42BE" w:rsidRPr="000E13F7" w:rsidRDefault="005F42BE" w:rsidP="00E9128B">
            <w:pPr>
              <w:rPr>
                <w:lang w:val="kk-KZ"/>
              </w:rPr>
            </w:pPr>
            <w:r w:rsidRPr="000E13F7">
              <w:rPr>
                <w:lang w:val="kk-KZ"/>
              </w:rPr>
              <w:t>Ақтөбе қ.</w:t>
            </w:r>
          </w:p>
        </w:tc>
        <w:tc>
          <w:tcPr>
            <w:tcW w:w="1276" w:type="dxa"/>
            <w:vMerge w:val="restart"/>
            <w:tcBorders>
              <w:top w:val="nil"/>
              <w:left w:val="nil"/>
              <w:right w:val="single" w:sz="4" w:space="0" w:color="auto"/>
            </w:tcBorders>
            <w:shd w:val="clear" w:color="auto" w:fill="auto"/>
            <w:vAlign w:val="center"/>
          </w:tcPr>
          <w:p w14:paraId="499EFFFC" w14:textId="77777777" w:rsidR="005F42BE" w:rsidRPr="000E13F7" w:rsidRDefault="005F42BE" w:rsidP="00E9128B">
            <w:pPr>
              <w:jc w:val="center"/>
              <w:rPr>
                <w:lang w:val="kk-KZ"/>
              </w:rPr>
            </w:pPr>
            <w:r w:rsidRPr="000E13F7">
              <w:rPr>
                <w:lang w:val="kk-KZ"/>
              </w:rPr>
              <w:t>Ақтөбе қ.</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CF4CBF" w14:textId="77777777" w:rsidR="005F42BE" w:rsidRPr="000E13F7" w:rsidRDefault="005F42BE" w:rsidP="00E9128B">
            <w:pPr>
              <w:jc w:val="center"/>
            </w:pPr>
            <w:r w:rsidRPr="000E13F7">
              <w:rPr>
                <w:lang w:val="kk-KZ"/>
              </w:rPr>
              <w:t>7</w:t>
            </w:r>
          </w:p>
        </w:tc>
        <w:tc>
          <w:tcPr>
            <w:tcW w:w="912" w:type="dxa"/>
            <w:tcBorders>
              <w:top w:val="single" w:sz="4" w:space="0" w:color="auto"/>
              <w:left w:val="nil"/>
              <w:bottom w:val="single" w:sz="4" w:space="0" w:color="auto"/>
              <w:right w:val="single" w:sz="4" w:space="0" w:color="auto"/>
            </w:tcBorders>
            <w:shd w:val="clear" w:color="auto" w:fill="auto"/>
            <w:vAlign w:val="center"/>
          </w:tcPr>
          <w:p w14:paraId="72C0324C" w14:textId="77777777" w:rsidR="005F42BE" w:rsidRPr="000E13F7" w:rsidRDefault="005F42BE" w:rsidP="00E9128B">
            <w:pPr>
              <w:jc w:val="center"/>
              <w:rPr>
                <w:bCs/>
                <w:color w:val="3F3F3F"/>
              </w:rPr>
            </w:pPr>
            <w:r w:rsidRPr="000E13F7">
              <w:rPr>
                <w:bCs/>
                <w:color w:val="3F3F3F"/>
              </w:rPr>
              <w:t>66</w:t>
            </w:r>
          </w:p>
          <w:p w14:paraId="525671A3" w14:textId="77777777" w:rsidR="005F42BE" w:rsidRPr="000E13F7" w:rsidRDefault="005F42BE" w:rsidP="00E9128B">
            <w:pPr>
              <w:jc w:val="center"/>
              <w:rPr>
                <w:lang w:val="kk-KZ"/>
              </w:rPr>
            </w:pPr>
          </w:p>
        </w:tc>
        <w:tc>
          <w:tcPr>
            <w:tcW w:w="920" w:type="dxa"/>
            <w:tcBorders>
              <w:top w:val="single" w:sz="4" w:space="0" w:color="auto"/>
              <w:left w:val="nil"/>
              <w:bottom w:val="single" w:sz="4" w:space="0" w:color="auto"/>
              <w:right w:val="single" w:sz="4" w:space="0" w:color="auto"/>
            </w:tcBorders>
            <w:shd w:val="clear" w:color="auto" w:fill="auto"/>
          </w:tcPr>
          <w:p w14:paraId="595266EF" w14:textId="77777777" w:rsidR="005F42BE" w:rsidRPr="000E13F7" w:rsidRDefault="005F42BE" w:rsidP="00E9128B">
            <w:pPr>
              <w:jc w:val="center"/>
              <w:rPr>
                <w:lang w:val="kk-KZ"/>
              </w:rPr>
            </w:pPr>
            <w:r w:rsidRPr="000E13F7">
              <w:t>164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943CE2B" w14:textId="77777777" w:rsidR="005F42BE" w:rsidRPr="000E13F7" w:rsidRDefault="005F42BE" w:rsidP="00E9128B">
            <w:pPr>
              <w:jc w:val="center"/>
              <w:rPr>
                <w:bCs/>
                <w:color w:val="3F3F3F"/>
                <w:lang w:val="kk-KZ"/>
              </w:rPr>
            </w:pPr>
            <w:r w:rsidRPr="000E13F7">
              <w:rPr>
                <w:bCs/>
                <w:color w:val="3F3F3F"/>
                <w:lang w:val="kk-KZ"/>
              </w:rPr>
              <w:t>984</w:t>
            </w:r>
          </w:p>
          <w:p w14:paraId="49491E50" w14:textId="77777777" w:rsidR="005F42BE" w:rsidRPr="000E13F7" w:rsidRDefault="005F42BE" w:rsidP="00E9128B">
            <w:pPr>
              <w:jc w:val="center"/>
            </w:pPr>
          </w:p>
        </w:tc>
        <w:tc>
          <w:tcPr>
            <w:tcW w:w="1134" w:type="dxa"/>
            <w:vMerge w:val="restart"/>
            <w:tcBorders>
              <w:top w:val="nil"/>
              <w:left w:val="nil"/>
              <w:right w:val="single" w:sz="4" w:space="0" w:color="auto"/>
            </w:tcBorders>
            <w:shd w:val="clear" w:color="auto" w:fill="auto"/>
            <w:vAlign w:val="center"/>
          </w:tcPr>
          <w:p w14:paraId="151CC2F9" w14:textId="77777777" w:rsidR="005F42BE" w:rsidRPr="000E13F7" w:rsidRDefault="005F42BE" w:rsidP="00E9128B">
            <w:pPr>
              <w:jc w:val="center"/>
              <w:rPr>
                <w:lang w:val="kk-KZ"/>
              </w:rPr>
            </w:pPr>
            <w:r w:rsidRPr="000E13F7">
              <w:t>6</w:t>
            </w:r>
          </w:p>
          <w:p w14:paraId="0B70911E" w14:textId="77777777" w:rsidR="005F42BE" w:rsidRPr="000E13F7" w:rsidRDefault="005F42BE" w:rsidP="00E9128B">
            <w:pPr>
              <w:jc w:val="center"/>
              <w:rPr>
                <w:lang w:val="kk-KZ"/>
              </w:rPr>
            </w:pPr>
          </w:p>
        </w:tc>
        <w:tc>
          <w:tcPr>
            <w:tcW w:w="567" w:type="dxa"/>
            <w:vMerge w:val="restart"/>
            <w:tcBorders>
              <w:top w:val="nil"/>
              <w:left w:val="nil"/>
              <w:right w:val="single" w:sz="4" w:space="0" w:color="auto"/>
            </w:tcBorders>
            <w:shd w:val="clear" w:color="auto" w:fill="auto"/>
            <w:vAlign w:val="center"/>
          </w:tcPr>
          <w:p w14:paraId="787BEA63" w14:textId="77777777" w:rsidR="005F42BE" w:rsidRPr="000E13F7" w:rsidRDefault="005F42BE" w:rsidP="00E9128B">
            <w:pPr>
              <w:jc w:val="center"/>
            </w:pPr>
            <w:r w:rsidRPr="000E13F7">
              <w:t>1,2</w:t>
            </w:r>
          </w:p>
        </w:tc>
        <w:tc>
          <w:tcPr>
            <w:tcW w:w="1134" w:type="dxa"/>
            <w:vMerge w:val="restart"/>
            <w:tcBorders>
              <w:top w:val="single" w:sz="4" w:space="0" w:color="auto"/>
              <w:left w:val="nil"/>
              <w:right w:val="single" w:sz="4" w:space="0" w:color="auto"/>
            </w:tcBorders>
            <w:shd w:val="clear" w:color="auto" w:fill="auto"/>
            <w:vAlign w:val="center"/>
          </w:tcPr>
          <w:p w14:paraId="44DBC489" w14:textId="77777777" w:rsidR="005F42BE" w:rsidRPr="000E13F7" w:rsidRDefault="005F42BE" w:rsidP="00E9128B">
            <w:pPr>
              <w:jc w:val="center"/>
            </w:pPr>
            <w:r w:rsidRPr="000E13F7">
              <w:t>-</w:t>
            </w:r>
          </w:p>
          <w:p w14:paraId="3E0F9D40" w14:textId="77777777" w:rsidR="005F42BE" w:rsidRPr="000E13F7" w:rsidRDefault="005F42BE" w:rsidP="00E9128B">
            <w:pPr>
              <w:jc w:val="center"/>
            </w:pPr>
          </w:p>
        </w:tc>
        <w:tc>
          <w:tcPr>
            <w:tcW w:w="567" w:type="dxa"/>
            <w:vMerge w:val="restart"/>
            <w:tcBorders>
              <w:top w:val="nil"/>
              <w:left w:val="nil"/>
              <w:right w:val="single" w:sz="4" w:space="0" w:color="auto"/>
            </w:tcBorders>
            <w:shd w:val="clear" w:color="auto" w:fill="auto"/>
            <w:vAlign w:val="center"/>
          </w:tcPr>
          <w:p w14:paraId="78108626" w14:textId="77777777" w:rsidR="005F42BE" w:rsidRPr="000E13F7" w:rsidRDefault="005F42BE" w:rsidP="00E9128B">
            <w:pPr>
              <w:jc w:val="center"/>
            </w:pPr>
            <w:r w:rsidRPr="000E13F7">
              <w:t>-</w:t>
            </w:r>
          </w:p>
          <w:p w14:paraId="2CF76135" w14:textId="77777777" w:rsidR="005F42BE" w:rsidRPr="000E13F7" w:rsidRDefault="005F42BE" w:rsidP="00E9128B">
            <w:pPr>
              <w:jc w:val="center"/>
            </w:pPr>
          </w:p>
        </w:tc>
        <w:tc>
          <w:tcPr>
            <w:tcW w:w="993" w:type="dxa"/>
            <w:vMerge w:val="restart"/>
            <w:tcBorders>
              <w:top w:val="nil"/>
              <w:left w:val="nil"/>
              <w:right w:val="single" w:sz="4" w:space="0" w:color="auto"/>
            </w:tcBorders>
            <w:shd w:val="clear" w:color="auto" w:fill="auto"/>
            <w:vAlign w:val="center"/>
          </w:tcPr>
          <w:p w14:paraId="2958FC68" w14:textId="77777777" w:rsidR="005F42BE" w:rsidRPr="000E13F7" w:rsidRDefault="005F42BE" w:rsidP="00E9128B">
            <w:pPr>
              <w:jc w:val="center"/>
            </w:pPr>
            <w:r w:rsidRPr="000E13F7">
              <w:t>-</w:t>
            </w:r>
          </w:p>
        </w:tc>
        <w:tc>
          <w:tcPr>
            <w:tcW w:w="850" w:type="dxa"/>
            <w:vMerge w:val="restart"/>
            <w:tcBorders>
              <w:top w:val="single" w:sz="4" w:space="0" w:color="auto"/>
              <w:left w:val="nil"/>
              <w:right w:val="single" w:sz="4" w:space="0" w:color="auto"/>
            </w:tcBorders>
            <w:shd w:val="clear" w:color="auto" w:fill="auto"/>
            <w:vAlign w:val="center"/>
          </w:tcPr>
          <w:p w14:paraId="55D7E690" w14:textId="77777777" w:rsidR="005F42BE" w:rsidRPr="000E13F7" w:rsidRDefault="005F42BE" w:rsidP="00E9128B">
            <w:pPr>
              <w:jc w:val="center"/>
            </w:pPr>
            <w:r w:rsidRPr="000E13F7">
              <w:t>-</w:t>
            </w:r>
          </w:p>
        </w:tc>
        <w:tc>
          <w:tcPr>
            <w:tcW w:w="1134" w:type="dxa"/>
            <w:vMerge w:val="restart"/>
            <w:tcBorders>
              <w:top w:val="nil"/>
              <w:left w:val="nil"/>
              <w:right w:val="single" w:sz="4" w:space="0" w:color="auto"/>
            </w:tcBorders>
            <w:shd w:val="clear" w:color="auto" w:fill="auto"/>
            <w:vAlign w:val="center"/>
          </w:tcPr>
          <w:p w14:paraId="1482B143" w14:textId="77777777" w:rsidR="005F42BE" w:rsidRPr="000E13F7" w:rsidRDefault="005F42BE" w:rsidP="00E9128B">
            <w:pPr>
              <w:jc w:val="center"/>
            </w:pPr>
            <w:r>
              <w:t>4</w:t>
            </w:r>
          </w:p>
          <w:p w14:paraId="794254BA" w14:textId="74D70D6F" w:rsidR="005F42BE" w:rsidRPr="000E13F7" w:rsidRDefault="005F42BE" w:rsidP="00E9128B">
            <w:pPr>
              <w:jc w:val="center"/>
            </w:pPr>
            <w:r>
              <w:t>3</w:t>
            </w:r>
          </w:p>
        </w:tc>
        <w:tc>
          <w:tcPr>
            <w:tcW w:w="851" w:type="dxa"/>
            <w:vMerge w:val="restart"/>
            <w:tcBorders>
              <w:top w:val="nil"/>
              <w:left w:val="nil"/>
              <w:right w:val="single" w:sz="4" w:space="0" w:color="auto"/>
            </w:tcBorders>
            <w:shd w:val="clear" w:color="auto" w:fill="auto"/>
            <w:vAlign w:val="center"/>
          </w:tcPr>
          <w:p w14:paraId="1037D239" w14:textId="77777777" w:rsidR="005F42BE" w:rsidRPr="000E13F7" w:rsidRDefault="005F42BE" w:rsidP="00E9128B">
            <w:pPr>
              <w:jc w:val="center"/>
            </w:pPr>
            <w:r>
              <w:t>99,7</w:t>
            </w:r>
          </w:p>
          <w:p w14:paraId="4C792922" w14:textId="488890B9" w:rsidR="005F42BE" w:rsidRPr="000E13F7" w:rsidRDefault="005F42BE" w:rsidP="00E9128B">
            <w:pPr>
              <w:jc w:val="center"/>
            </w:pPr>
            <w:r>
              <w:t>94</w:t>
            </w:r>
          </w:p>
        </w:tc>
        <w:tc>
          <w:tcPr>
            <w:tcW w:w="708" w:type="dxa"/>
            <w:gridSpan w:val="2"/>
            <w:vMerge w:val="restart"/>
            <w:tcBorders>
              <w:top w:val="nil"/>
              <w:left w:val="nil"/>
              <w:right w:val="single" w:sz="4" w:space="0" w:color="auto"/>
            </w:tcBorders>
            <w:shd w:val="clear" w:color="auto" w:fill="auto"/>
          </w:tcPr>
          <w:p w14:paraId="5F2BD89D" w14:textId="77777777" w:rsidR="005F42BE" w:rsidRPr="000E13F7" w:rsidRDefault="005F42BE" w:rsidP="00E9128B">
            <w:pPr>
              <w:jc w:val="center"/>
            </w:pPr>
          </w:p>
          <w:p w14:paraId="3021E204" w14:textId="77777777" w:rsidR="005F42BE" w:rsidRPr="000E13F7" w:rsidRDefault="005F42BE" w:rsidP="00E9128B">
            <w:pPr>
              <w:jc w:val="center"/>
            </w:pPr>
          </w:p>
          <w:p w14:paraId="1EE88B45" w14:textId="77777777" w:rsidR="005F42BE" w:rsidRPr="000E13F7" w:rsidRDefault="005F42BE" w:rsidP="00E9128B">
            <w:pPr>
              <w:jc w:val="center"/>
              <w:rPr>
                <w:b/>
                <w:lang w:val="kk-KZ"/>
              </w:rPr>
            </w:pPr>
            <w:r w:rsidRPr="000E13F7">
              <w:rPr>
                <w:lang w:val="kk-KZ"/>
              </w:rPr>
              <w:t>аэрором</w:t>
            </w:r>
          </w:p>
          <w:p w14:paraId="5A33AB69" w14:textId="77777777" w:rsidR="005F42BE" w:rsidRPr="000E13F7" w:rsidRDefault="005F42BE" w:rsidP="00E9128B">
            <w:pPr>
              <w:jc w:val="center"/>
            </w:pPr>
          </w:p>
        </w:tc>
        <w:tc>
          <w:tcPr>
            <w:tcW w:w="603" w:type="dxa"/>
            <w:vMerge w:val="restart"/>
            <w:tcBorders>
              <w:top w:val="nil"/>
              <w:left w:val="nil"/>
              <w:right w:val="single" w:sz="4" w:space="0" w:color="auto"/>
            </w:tcBorders>
            <w:shd w:val="clear" w:color="auto" w:fill="auto"/>
          </w:tcPr>
          <w:p w14:paraId="0B43B0B7" w14:textId="77777777" w:rsidR="005F42BE" w:rsidRPr="000E13F7" w:rsidRDefault="005F42BE" w:rsidP="00E9128B">
            <w:pPr>
              <w:jc w:val="center"/>
            </w:pPr>
          </w:p>
          <w:p w14:paraId="3EDF2097" w14:textId="77777777" w:rsidR="005F42BE" w:rsidRPr="000E13F7" w:rsidRDefault="005F42BE" w:rsidP="00E9128B">
            <w:pPr>
              <w:jc w:val="center"/>
            </w:pPr>
          </w:p>
          <w:p w14:paraId="10F21EF8" w14:textId="633442FF" w:rsidR="005F42BE" w:rsidRPr="000E13F7" w:rsidRDefault="005F42BE" w:rsidP="00E9128B">
            <w:pPr>
              <w:jc w:val="center"/>
            </w:pPr>
            <w:r>
              <w:rPr>
                <w:lang w:val="kk-KZ"/>
              </w:rPr>
              <w:t>0,2</w:t>
            </w:r>
          </w:p>
          <w:p w14:paraId="339AC8F7" w14:textId="77777777" w:rsidR="005F42BE" w:rsidRPr="000E13F7" w:rsidRDefault="005F42BE" w:rsidP="00E9128B">
            <w:pPr>
              <w:jc w:val="center"/>
              <w:rPr>
                <w:b/>
              </w:rPr>
            </w:pPr>
          </w:p>
          <w:p w14:paraId="541C8066" w14:textId="77777777" w:rsidR="005F42BE" w:rsidRPr="000E13F7" w:rsidRDefault="005F42BE" w:rsidP="00E9128B">
            <w:pPr>
              <w:jc w:val="center"/>
            </w:pPr>
          </w:p>
        </w:tc>
      </w:tr>
      <w:tr w:rsidR="005F42BE" w:rsidRPr="008C1727" w14:paraId="3B011040" w14:textId="77777777" w:rsidTr="00FF2521">
        <w:trPr>
          <w:trHeight w:val="315"/>
        </w:trPr>
        <w:tc>
          <w:tcPr>
            <w:tcW w:w="458" w:type="dxa"/>
            <w:vMerge/>
            <w:tcBorders>
              <w:left w:val="single" w:sz="4" w:space="0" w:color="auto"/>
              <w:bottom w:val="single" w:sz="4" w:space="0" w:color="auto"/>
              <w:right w:val="single" w:sz="4" w:space="0" w:color="auto"/>
            </w:tcBorders>
            <w:shd w:val="clear" w:color="auto" w:fill="auto"/>
            <w:vAlign w:val="center"/>
            <w:hideMark/>
          </w:tcPr>
          <w:p w14:paraId="37C9AC0D" w14:textId="77777777" w:rsidR="005F42BE" w:rsidRPr="00633AF0" w:rsidRDefault="005F42BE" w:rsidP="00E9128B">
            <w:pPr>
              <w:jc w:val="center"/>
            </w:pPr>
          </w:p>
        </w:tc>
        <w:tc>
          <w:tcPr>
            <w:tcW w:w="1258" w:type="dxa"/>
            <w:vMerge/>
            <w:tcBorders>
              <w:left w:val="nil"/>
              <w:bottom w:val="single" w:sz="4" w:space="0" w:color="auto"/>
              <w:right w:val="single" w:sz="4" w:space="0" w:color="auto"/>
            </w:tcBorders>
            <w:shd w:val="clear" w:color="auto" w:fill="auto"/>
            <w:vAlign w:val="center"/>
          </w:tcPr>
          <w:p w14:paraId="4EDA4976" w14:textId="77777777" w:rsidR="005F42BE" w:rsidRPr="00633AF0" w:rsidRDefault="005F42BE" w:rsidP="00E9128B"/>
        </w:tc>
        <w:tc>
          <w:tcPr>
            <w:tcW w:w="1276" w:type="dxa"/>
            <w:vMerge/>
            <w:tcBorders>
              <w:left w:val="nil"/>
              <w:bottom w:val="single" w:sz="4" w:space="0" w:color="auto"/>
              <w:right w:val="single" w:sz="4" w:space="0" w:color="auto"/>
            </w:tcBorders>
            <w:shd w:val="clear" w:color="auto" w:fill="auto"/>
            <w:vAlign w:val="center"/>
          </w:tcPr>
          <w:p w14:paraId="27410C6F" w14:textId="77777777" w:rsidR="005F42BE" w:rsidRPr="00633AF0" w:rsidRDefault="005F42BE" w:rsidP="00E9128B">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86CCA1" w14:textId="77777777" w:rsidR="005F42BE" w:rsidRPr="00633AF0" w:rsidRDefault="005F42BE" w:rsidP="00E9128B">
            <w:pPr>
              <w:jc w:val="center"/>
              <w:rPr>
                <w:lang w:val="kk-KZ"/>
              </w:rPr>
            </w:pPr>
            <w:r w:rsidRPr="00633AF0">
              <w:rPr>
                <w:lang w:val="kk-KZ"/>
              </w:rPr>
              <w:t>7</w:t>
            </w:r>
          </w:p>
        </w:tc>
        <w:tc>
          <w:tcPr>
            <w:tcW w:w="912" w:type="dxa"/>
            <w:tcBorders>
              <w:top w:val="single" w:sz="4" w:space="0" w:color="auto"/>
              <w:left w:val="nil"/>
              <w:bottom w:val="single" w:sz="4" w:space="0" w:color="auto"/>
              <w:right w:val="single" w:sz="4" w:space="0" w:color="auto"/>
            </w:tcBorders>
            <w:shd w:val="clear" w:color="auto" w:fill="auto"/>
            <w:vAlign w:val="center"/>
          </w:tcPr>
          <w:p w14:paraId="1F64E8D9" w14:textId="4B53ADA8" w:rsidR="005F42BE" w:rsidRPr="00633AF0" w:rsidRDefault="005F42BE" w:rsidP="00E9128B">
            <w:pPr>
              <w:jc w:val="center"/>
            </w:pPr>
            <w:r w:rsidRPr="006A6D3C">
              <w:rPr>
                <w:lang w:eastAsia="en-US"/>
              </w:rPr>
              <w:t>273</w:t>
            </w:r>
          </w:p>
        </w:tc>
        <w:tc>
          <w:tcPr>
            <w:tcW w:w="920" w:type="dxa"/>
            <w:tcBorders>
              <w:top w:val="single" w:sz="4" w:space="0" w:color="auto"/>
              <w:left w:val="nil"/>
              <w:bottom w:val="single" w:sz="4" w:space="0" w:color="auto"/>
              <w:right w:val="single" w:sz="4" w:space="0" w:color="auto"/>
            </w:tcBorders>
            <w:shd w:val="clear" w:color="auto" w:fill="auto"/>
          </w:tcPr>
          <w:p w14:paraId="7D4594AF" w14:textId="77777777" w:rsidR="005F42BE" w:rsidRPr="00633AF0" w:rsidRDefault="005F42BE" w:rsidP="00E9128B">
            <w:pPr>
              <w:jc w:val="center"/>
            </w:pPr>
          </w:p>
          <w:p w14:paraId="71660531" w14:textId="632030F7" w:rsidR="005F42BE" w:rsidRPr="00633AF0" w:rsidRDefault="005F42BE" w:rsidP="00E9128B">
            <w:pPr>
              <w:jc w:val="center"/>
            </w:pPr>
            <w:r w:rsidRPr="006A6D3C">
              <w:rPr>
                <w:lang w:eastAsia="en-US"/>
              </w:rPr>
              <w:t>711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1E2204F" w14:textId="7A555451" w:rsidR="005F42BE" w:rsidRPr="00633AF0" w:rsidRDefault="005F42BE" w:rsidP="00E9128B">
            <w:pPr>
              <w:jc w:val="center"/>
              <w:rPr>
                <w:lang w:val="kk-KZ"/>
              </w:rPr>
            </w:pPr>
            <w:r w:rsidRPr="006A6D3C">
              <w:rPr>
                <w:lang w:val="kk-KZ" w:eastAsia="en-US"/>
              </w:rPr>
              <w:t>5946</w:t>
            </w:r>
          </w:p>
        </w:tc>
        <w:tc>
          <w:tcPr>
            <w:tcW w:w="1134" w:type="dxa"/>
            <w:vMerge/>
            <w:tcBorders>
              <w:left w:val="nil"/>
              <w:bottom w:val="single" w:sz="4" w:space="0" w:color="auto"/>
              <w:right w:val="single" w:sz="4" w:space="0" w:color="auto"/>
            </w:tcBorders>
            <w:shd w:val="clear" w:color="auto" w:fill="auto"/>
            <w:vAlign w:val="center"/>
          </w:tcPr>
          <w:p w14:paraId="0AFE6C1E" w14:textId="77777777" w:rsidR="005F42BE" w:rsidRPr="00633AF0" w:rsidRDefault="005F42BE" w:rsidP="00E9128B">
            <w:pPr>
              <w:jc w:val="center"/>
            </w:pPr>
          </w:p>
        </w:tc>
        <w:tc>
          <w:tcPr>
            <w:tcW w:w="567" w:type="dxa"/>
            <w:vMerge/>
            <w:tcBorders>
              <w:left w:val="nil"/>
              <w:bottom w:val="single" w:sz="4" w:space="0" w:color="auto"/>
              <w:right w:val="single" w:sz="4" w:space="0" w:color="auto"/>
            </w:tcBorders>
            <w:shd w:val="clear" w:color="auto" w:fill="auto"/>
            <w:vAlign w:val="center"/>
          </w:tcPr>
          <w:p w14:paraId="5D866049" w14:textId="77777777" w:rsidR="005F42BE" w:rsidRPr="00633AF0" w:rsidRDefault="005F42BE" w:rsidP="00E9128B">
            <w:pPr>
              <w:jc w:val="center"/>
            </w:pPr>
          </w:p>
        </w:tc>
        <w:tc>
          <w:tcPr>
            <w:tcW w:w="1134" w:type="dxa"/>
            <w:vMerge/>
            <w:tcBorders>
              <w:left w:val="nil"/>
              <w:bottom w:val="single" w:sz="4" w:space="0" w:color="auto"/>
              <w:right w:val="single" w:sz="4" w:space="0" w:color="auto"/>
            </w:tcBorders>
            <w:shd w:val="clear" w:color="auto" w:fill="auto"/>
            <w:vAlign w:val="center"/>
          </w:tcPr>
          <w:p w14:paraId="0728C2DD" w14:textId="77777777" w:rsidR="005F42BE" w:rsidRPr="00633AF0" w:rsidRDefault="005F42BE" w:rsidP="00E9128B">
            <w:pPr>
              <w:jc w:val="center"/>
            </w:pPr>
          </w:p>
        </w:tc>
        <w:tc>
          <w:tcPr>
            <w:tcW w:w="567" w:type="dxa"/>
            <w:vMerge/>
            <w:tcBorders>
              <w:left w:val="nil"/>
              <w:bottom w:val="single" w:sz="4" w:space="0" w:color="auto"/>
              <w:right w:val="single" w:sz="4" w:space="0" w:color="auto"/>
            </w:tcBorders>
            <w:shd w:val="clear" w:color="auto" w:fill="auto"/>
            <w:vAlign w:val="center"/>
          </w:tcPr>
          <w:p w14:paraId="41C852CE" w14:textId="77777777" w:rsidR="005F42BE" w:rsidRPr="00633AF0" w:rsidRDefault="005F42BE" w:rsidP="00E9128B">
            <w:pPr>
              <w:jc w:val="center"/>
            </w:pPr>
          </w:p>
        </w:tc>
        <w:tc>
          <w:tcPr>
            <w:tcW w:w="993" w:type="dxa"/>
            <w:vMerge/>
            <w:tcBorders>
              <w:left w:val="nil"/>
              <w:bottom w:val="single" w:sz="4" w:space="0" w:color="auto"/>
              <w:right w:val="single" w:sz="4" w:space="0" w:color="auto"/>
            </w:tcBorders>
            <w:shd w:val="clear" w:color="auto" w:fill="auto"/>
            <w:vAlign w:val="center"/>
          </w:tcPr>
          <w:p w14:paraId="3D1D7D5B" w14:textId="77777777" w:rsidR="005F42BE" w:rsidRPr="00633AF0" w:rsidRDefault="005F42BE" w:rsidP="00E9128B">
            <w:pPr>
              <w:jc w:val="center"/>
            </w:pPr>
          </w:p>
        </w:tc>
        <w:tc>
          <w:tcPr>
            <w:tcW w:w="850" w:type="dxa"/>
            <w:vMerge/>
            <w:tcBorders>
              <w:left w:val="nil"/>
              <w:bottom w:val="single" w:sz="4" w:space="0" w:color="auto"/>
              <w:right w:val="single" w:sz="4" w:space="0" w:color="auto"/>
            </w:tcBorders>
            <w:shd w:val="clear" w:color="auto" w:fill="auto"/>
            <w:vAlign w:val="center"/>
          </w:tcPr>
          <w:p w14:paraId="2F5EE1B4" w14:textId="77777777" w:rsidR="005F42BE" w:rsidRPr="00633AF0" w:rsidRDefault="005F42BE" w:rsidP="00E9128B">
            <w:pPr>
              <w:jc w:val="center"/>
            </w:pPr>
          </w:p>
        </w:tc>
        <w:tc>
          <w:tcPr>
            <w:tcW w:w="1134" w:type="dxa"/>
            <w:vMerge/>
            <w:tcBorders>
              <w:left w:val="nil"/>
              <w:bottom w:val="single" w:sz="4" w:space="0" w:color="auto"/>
              <w:right w:val="single" w:sz="4" w:space="0" w:color="auto"/>
            </w:tcBorders>
            <w:shd w:val="clear" w:color="auto" w:fill="auto"/>
            <w:vAlign w:val="center"/>
          </w:tcPr>
          <w:p w14:paraId="66058177" w14:textId="77777777" w:rsidR="005F42BE" w:rsidRPr="00633AF0" w:rsidRDefault="005F42BE" w:rsidP="00E9128B">
            <w:pPr>
              <w:jc w:val="center"/>
            </w:pPr>
          </w:p>
        </w:tc>
        <w:tc>
          <w:tcPr>
            <w:tcW w:w="851" w:type="dxa"/>
            <w:vMerge/>
            <w:tcBorders>
              <w:left w:val="nil"/>
              <w:bottom w:val="single" w:sz="4" w:space="0" w:color="auto"/>
              <w:right w:val="single" w:sz="4" w:space="0" w:color="auto"/>
            </w:tcBorders>
            <w:shd w:val="clear" w:color="auto" w:fill="auto"/>
            <w:vAlign w:val="center"/>
          </w:tcPr>
          <w:p w14:paraId="7C44B294" w14:textId="77777777" w:rsidR="005F42BE" w:rsidRPr="00633AF0" w:rsidRDefault="005F42BE" w:rsidP="00E9128B">
            <w:pPr>
              <w:jc w:val="center"/>
            </w:pPr>
          </w:p>
        </w:tc>
        <w:tc>
          <w:tcPr>
            <w:tcW w:w="708" w:type="dxa"/>
            <w:gridSpan w:val="2"/>
            <w:vMerge/>
            <w:tcBorders>
              <w:left w:val="nil"/>
              <w:bottom w:val="single" w:sz="4" w:space="0" w:color="auto"/>
              <w:right w:val="single" w:sz="4" w:space="0" w:color="auto"/>
            </w:tcBorders>
            <w:shd w:val="clear" w:color="auto" w:fill="auto"/>
          </w:tcPr>
          <w:p w14:paraId="7283DDBC" w14:textId="77777777" w:rsidR="005F42BE" w:rsidRPr="00633AF0" w:rsidRDefault="005F42BE" w:rsidP="00E9128B">
            <w:pPr>
              <w:jc w:val="center"/>
            </w:pPr>
          </w:p>
        </w:tc>
        <w:tc>
          <w:tcPr>
            <w:tcW w:w="603" w:type="dxa"/>
            <w:vMerge/>
            <w:tcBorders>
              <w:left w:val="nil"/>
              <w:bottom w:val="single" w:sz="4" w:space="0" w:color="auto"/>
              <w:right w:val="single" w:sz="4" w:space="0" w:color="auto"/>
            </w:tcBorders>
            <w:shd w:val="clear" w:color="auto" w:fill="auto"/>
          </w:tcPr>
          <w:p w14:paraId="47DE6CCF" w14:textId="77777777" w:rsidR="005F42BE" w:rsidRPr="00633AF0" w:rsidRDefault="005F42BE" w:rsidP="00E9128B">
            <w:pPr>
              <w:jc w:val="center"/>
            </w:pPr>
          </w:p>
        </w:tc>
      </w:tr>
      <w:tr w:rsidR="005F42BE" w:rsidRPr="008C1727" w14:paraId="655BDF72" w14:textId="77777777" w:rsidTr="00FF2521">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932EE" w14:textId="77777777" w:rsidR="005F42BE" w:rsidRPr="00633AF0" w:rsidRDefault="005F42BE" w:rsidP="00680DAE">
            <w:pPr>
              <w:jc w:val="center"/>
            </w:pPr>
            <w:r w:rsidRPr="00633AF0">
              <w:t>2</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51839978" w14:textId="77777777" w:rsidR="005F42BE" w:rsidRPr="00633AF0" w:rsidRDefault="005F42BE">
            <w:pPr>
              <w:spacing w:line="276" w:lineRule="auto"/>
              <w:jc w:val="center"/>
              <w:rPr>
                <w:lang w:val="kk-KZ" w:eastAsia="en-US"/>
              </w:rPr>
            </w:pPr>
          </w:p>
          <w:p w14:paraId="40A37599" w14:textId="77777777" w:rsidR="005F42BE" w:rsidRPr="00633AF0" w:rsidRDefault="005F42BE">
            <w:pPr>
              <w:spacing w:line="276" w:lineRule="auto"/>
              <w:jc w:val="center"/>
              <w:rPr>
                <w:lang w:val="kk-KZ" w:eastAsia="en-US"/>
              </w:rPr>
            </w:pPr>
            <w:r w:rsidRPr="00633AF0">
              <w:rPr>
                <w:lang w:val="kk-KZ" w:eastAsia="en-US"/>
              </w:rPr>
              <w:t>Алға ауданы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E342BA" w14:textId="77777777" w:rsidR="005F42BE" w:rsidRPr="00633AF0" w:rsidRDefault="005F42BE">
            <w:pPr>
              <w:spacing w:line="276" w:lineRule="auto"/>
              <w:jc w:val="center"/>
              <w:rPr>
                <w:lang w:eastAsia="en-US"/>
              </w:rPr>
            </w:pPr>
            <w:r w:rsidRPr="00633AF0">
              <w:rPr>
                <w:lang w:val="kk-KZ" w:eastAsia="en-US"/>
              </w:rPr>
              <w:t>Алға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3B2BB" w14:textId="77777777" w:rsidR="005F42BE" w:rsidRPr="00633AF0" w:rsidRDefault="005F42BE">
            <w:pPr>
              <w:spacing w:line="276" w:lineRule="auto"/>
              <w:jc w:val="center"/>
              <w:rPr>
                <w:lang w:val="kk-KZ"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1D6CB5FC" w14:textId="77777777" w:rsidR="005F42BE" w:rsidRPr="00633AF0" w:rsidRDefault="005F42BE">
            <w:pPr>
              <w:spacing w:line="276" w:lineRule="auto"/>
              <w:jc w:val="center"/>
              <w:rPr>
                <w:lang w:eastAsia="en-US"/>
              </w:rPr>
            </w:pPr>
            <w:r w:rsidRPr="00633AF0">
              <w:rPr>
                <w:lang w:val="kk-KZ" w:eastAsia="en-US"/>
              </w:rPr>
              <w:t>20</w:t>
            </w:r>
          </w:p>
        </w:tc>
        <w:tc>
          <w:tcPr>
            <w:tcW w:w="920" w:type="dxa"/>
            <w:tcBorders>
              <w:top w:val="single" w:sz="4" w:space="0" w:color="auto"/>
              <w:left w:val="nil"/>
              <w:bottom w:val="single" w:sz="4" w:space="0" w:color="auto"/>
              <w:right w:val="single" w:sz="4" w:space="0" w:color="auto"/>
            </w:tcBorders>
            <w:shd w:val="clear" w:color="auto" w:fill="auto"/>
          </w:tcPr>
          <w:p w14:paraId="6E8E365F" w14:textId="77777777" w:rsidR="005F42BE" w:rsidRPr="00633AF0" w:rsidRDefault="005F42BE">
            <w:pPr>
              <w:spacing w:line="276" w:lineRule="auto"/>
              <w:rPr>
                <w:lang w:val="kk-KZ" w:eastAsia="en-US"/>
              </w:rPr>
            </w:pPr>
          </w:p>
          <w:p w14:paraId="60C8D2B2" w14:textId="77777777" w:rsidR="005F42BE" w:rsidRPr="00633AF0" w:rsidRDefault="005F42BE">
            <w:pPr>
              <w:spacing w:line="276" w:lineRule="auto"/>
              <w:rPr>
                <w:lang w:val="kk-KZ" w:eastAsia="en-US"/>
              </w:rPr>
            </w:pPr>
          </w:p>
          <w:p w14:paraId="1347DDFE" w14:textId="77777777" w:rsidR="005F42BE" w:rsidRPr="00633AF0" w:rsidRDefault="005F42BE">
            <w:pPr>
              <w:spacing w:line="276" w:lineRule="auto"/>
              <w:jc w:val="center"/>
              <w:rPr>
                <w:lang w:val="kk-KZ"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1C1F42" w14:textId="77777777" w:rsidR="005F42BE" w:rsidRPr="00633AF0" w:rsidRDefault="005F42BE">
            <w:pPr>
              <w:spacing w:line="276" w:lineRule="auto"/>
              <w:jc w:val="center"/>
              <w:rPr>
                <w:lang w:val="kk-KZ" w:eastAsia="en-US"/>
              </w:rPr>
            </w:pPr>
            <w:r w:rsidRPr="00633AF0">
              <w:rPr>
                <w:lang w:val="kk-KZ" w:eastAsia="en-US"/>
              </w:rPr>
              <w:t>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E7F37B" w14:textId="77777777" w:rsidR="005F42BE" w:rsidRPr="00633AF0" w:rsidRDefault="005F42BE">
            <w:pPr>
              <w:spacing w:line="276" w:lineRule="auto"/>
              <w:jc w:val="center"/>
              <w:rPr>
                <w:lang w:val="kk-KZ" w:eastAsia="en-US"/>
              </w:rPr>
            </w:pPr>
            <w:r w:rsidRPr="00633AF0">
              <w:rPr>
                <w:lang w:val="kk-KZ" w:eastAsia="en-US"/>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09747A9F" w14:textId="77777777" w:rsidR="005F42BE" w:rsidRPr="00633AF0" w:rsidRDefault="005F42BE">
            <w:pPr>
              <w:spacing w:line="276" w:lineRule="auto"/>
              <w:jc w:val="center"/>
              <w:rPr>
                <w:lang w:val="kk-KZ" w:eastAsia="en-US"/>
              </w:rPr>
            </w:pPr>
            <w:r w:rsidRPr="00633AF0">
              <w:rPr>
                <w:lang w:val="kk-KZ" w:eastAsia="en-US"/>
              </w:rPr>
              <w:t>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90DD6F" w14:textId="77777777" w:rsidR="005F42BE" w:rsidRPr="00633AF0" w:rsidRDefault="005F42BE">
            <w:pPr>
              <w:spacing w:line="276" w:lineRule="auto"/>
              <w:jc w:val="center"/>
              <w:rPr>
                <w:lang w:val="kk-KZ" w:eastAsia="en-US"/>
              </w:rPr>
            </w:pPr>
            <w:r w:rsidRPr="00633AF0">
              <w:rPr>
                <w:lang w:val="kk-KZ" w:eastAsia="en-US"/>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48BC397" w14:textId="77777777" w:rsidR="005F42BE" w:rsidRPr="00633AF0" w:rsidRDefault="005F42BE">
            <w:pPr>
              <w:spacing w:line="276" w:lineRule="auto"/>
              <w:jc w:val="center"/>
              <w:rPr>
                <w:lang w:val="kk-KZ" w:eastAsia="en-US"/>
              </w:rPr>
            </w:pPr>
            <w:r w:rsidRPr="00633AF0">
              <w:rPr>
                <w:lang w:val="kk-KZ" w:eastAsia="en-US"/>
              </w:rPr>
              <w:t>75</w:t>
            </w:r>
          </w:p>
        </w:tc>
        <w:tc>
          <w:tcPr>
            <w:tcW w:w="993" w:type="dxa"/>
            <w:tcBorders>
              <w:top w:val="single" w:sz="4" w:space="0" w:color="auto"/>
              <w:left w:val="nil"/>
              <w:bottom w:val="single" w:sz="4" w:space="0" w:color="auto"/>
              <w:right w:val="single" w:sz="4" w:space="0" w:color="auto"/>
            </w:tcBorders>
            <w:shd w:val="clear" w:color="auto" w:fill="auto"/>
            <w:vAlign w:val="center"/>
          </w:tcPr>
          <w:p w14:paraId="10DB50A6" w14:textId="77777777" w:rsidR="005F42BE" w:rsidRPr="00633AF0" w:rsidRDefault="005F42BE">
            <w:pPr>
              <w:spacing w:line="276" w:lineRule="auto"/>
              <w:jc w:val="center"/>
              <w:rPr>
                <w:lang w:val="kk-KZ" w:eastAsia="en-US"/>
              </w:rPr>
            </w:pPr>
            <w:r w:rsidRPr="00633AF0">
              <w:rPr>
                <w:lang w:val="kk-KZ" w:eastAsia="en-US"/>
              </w:rPr>
              <w:t>19</w:t>
            </w:r>
          </w:p>
        </w:tc>
        <w:tc>
          <w:tcPr>
            <w:tcW w:w="850" w:type="dxa"/>
            <w:tcBorders>
              <w:top w:val="single" w:sz="4" w:space="0" w:color="auto"/>
              <w:left w:val="nil"/>
              <w:bottom w:val="single" w:sz="4" w:space="0" w:color="auto"/>
              <w:right w:val="single" w:sz="4" w:space="0" w:color="auto"/>
            </w:tcBorders>
            <w:shd w:val="clear" w:color="auto" w:fill="auto"/>
            <w:vAlign w:val="center"/>
          </w:tcPr>
          <w:p w14:paraId="48B1AD25" w14:textId="77777777" w:rsidR="005F42BE" w:rsidRPr="00633AF0" w:rsidRDefault="005F42BE">
            <w:pPr>
              <w:spacing w:line="276" w:lineRule="auto"/>
              <w:jc w:val="center"/>
              <w:rPr>
                <w:lang w:val="kk-KZ" w:eastAsia="en-US"/>
              </w:rPr>
            </w:pPr>
            <w:r w:rsidRPr="00633AF0">
              <w:rPr>
                <w:lang w:val="kk-KZ" w:eastAsia="en-US"/>
              </w:rPr>
              <w:t>266.17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4C5129" w14:textId="36FE5450" w:rsidR="005F42BE" w:rsidRPr="00633AF0" w:rsidRDefault="005F42BE">
            <w:pPr>
              <w:spacing w:line="276" w:lineRule="auto"/>
              <w:jc w:val="center"/>
              <w:rPr>
                <w:lang w:val="kk-KZ" w:eastAsia="en-US"/>
              </w:rPr>
            </w:pPr>
            <w: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01D2813E" w14:textId="3F964E23" w:rsidR="005F42BE" w:rsidRPr="00633AF0" w:rsidRDefault="005F42BE">
            <w:pPr>
              <w:spacing w:line="276" w:lineRule="auto"/>
              <w:jc w:val="center"/>
              <w:rPr>
                <w:lang w:val="kk-KZ" w:eastAsia="en-US"/>
              </w:rPr>
            </w:pPr>
            <w:r>
              <w:rPr>
                <w:lang w:val="en-US"/>
              </w:rPr>
              <w:t>103</w:t>
            </w:r>
          </w:p>
        </w:tc>
        <w:tc>
          <w:tcPr>
            <w:tcW w:w="708" w:type="dxa"/>
            <w:gridSpan w:val="2"/>
            <w:tcBorders>
              <w:top w:val="single" w:sz="4" w:space="0" w:color="auto"/>
              <w:left w:val="nil"/>
              <w:bottom w:val="single" w:sz="4" w:space="0" w:color="auto"/>
              <w:right w:val="single" w:sz="4" w:space="0" w:color="auto"/>
            </w:tcBorders>
            <w:shd w:val="clear" w:color="auto" w:fill="auto"/>
          </w:tcPr>
          <w:p w14:paraId="03B4D7DB" w14:textId="77777777" w:rsidR="005F42BE" w:rsidRPr="00633AF0" w:rsidRDefault="005F42BE">
            <w:pPr>
              <w:spacing w:line="276" w:lineRule="auto"/>
              <w:jc w:val="center"/>
              <w:rPr>
                <w:lang w:val="kk-KZ" w:eastAsia="en-US"/>
              </w:rPr>
            </w:pPr>
          </w:p>
          <w:p w14:paraId="4BC9A61B" w14:textId="77777777" w:rsidR="005F42BE" w:rsidRPr="00633AF0" w:rsidRDefault="005F42BE">
            <w:pPr>
              <w:spacing w:line="276" w:lineRule="auto"/>
              <w:jc w:val="center"/>
              <w:rPr>
                <w:lang w:val="kk-KZ" w:eastAsia="en-US"/>
              </w:rPr>
            </w:pPr>
            <w:r w:rsidRPr="00633AF0">
              <w:rPr>
                <w:lang w:val="kk-KZ"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11F63776" w14:textId="77777777" w:rsidR="005F42BE" w:rsidRPr="00633AF0" w:rsidRDefault="005F42BE">
            <w:pPr>
              <w:spacing w:line="276" w:lineRule="auto"/>
              <w:jc w:val="center"/>
              <w:rPr>
                <w:lang w:val="kk-KZ" w:eastAsia="en-US"/>
              </w:rPr>
            </w:pPr>
          </w:p>
          <w:p w14:paraId="2DBA765F" w14:textId="77777777" w:rsidR="005F42BE" w:rsidRPr="00633AF0" w:rsidRDefault="005F42BE">
            <w:pPr>
              <w:spacing w:line="276" w:lineRule="auto"/>
              <w:jc w:val="center"/>
              <w:rPr>
                <w:lang w:val="kk-KZ" w:eastAsia="en-US"/>
              </w:rPr>
            </w:pPr>
            <w:r w:rsidRPr="00633AF0">
              <w:rPr>
                <w:lang w:val="kk-KZ" w:eastAsia="en-US"/>
              </w:rPr>
              <w:t>-</w:t>
            </w:r>
          </w:p>
        </w:tc>
      </w:tr>
      <w:tr w:rsidR="005F42BE" w:rsidRPr="008C1727" w14:paraId="2A50763A" w14:textId="77777777" w:rsidTr="00FF2521">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7F674" w14:textId="77777777" w:rsidR="005F42BE" w:rsidRPr="00633AF0" w:rsidRDefault="005F42BE" w:rsidP="00680DAE">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30D6720B" w14:textId="77777777" w:rsidR="005F42BE" w:rsidRPr="00633AF0" w:rsidRDefault="005F42BE" w:rsidP="00680DAE">
            <w:pPr>
              <w:rPr>
                <w:lang w:val="kk-KZ"/>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DE1E8CA" w14:textId="77777777" w:rsidR="005F42BE" w:rsidRPr="00633AF0" w:rsidRDefault="005F42BE" w:rsidP="00680DAE">
            <w:pPr>
              <w:jc w:val="center"/>
            </w:pPr>
            <w:r w:rsidRPr="00633AF0">
              <w:rPr>
                <w:lang w:val="kk-KZ" w:eastAsia="en-US"/>
              </w:rPr>
              <w:t>б.Есет батыр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AC4A39" w14:textId="77777777" w:rsidR="005F42BE" w:rsidRPr="00633AF0" w:rsidRDefault="005F42BE">
            <w:pPr>
              <w:spacing w:line="276" w:lineRule="auto"/>
              <w:jc w:val="center"/>
              <w:rPr>
                <w:lang w:val="kk-KZ"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42A8596E" w14:textId="77777777" w:rsidR="005F42BE" w:rsidRPr="00633AF0" w:rsidRDefault="005F42BE">
            <w:pPr>
              <w:spacing w:line="276" w:lineRule="auto"/>
              <w:jc w:val="center"/>
              <w:rPr>
                <w:lang w:val="kk-KZ" w:eastAsia="en-US"/>
              </w:rPr>
            </w:pPr>
            <w:r w:rsidRPr="00633AF0">
              <w:rPr>
                <w:lang w:eastAsia="en-US"/>
              </w:rPr>
              <w:t>98</w:t>
            </w:r>
          </w:p>
        </w:tc>
        <w:tc>
          <w:tcPr>
            <w:tcW w:w="920" w:type="dxa"/>
            <w:tcBorders>
              <w:top w:val="single" w:sz="4" w:space="0" w:color="auto"/>
              <w:left w:val="nil"/>
              <w:bottom w:val="single" w:sz="4" w:space="0" w:color="auto"/>
              <w:right w:val="single" w:sz="4" w:space="0" w:color="auto"/>
            </w:tcBorders>
            <w:shd w:val="clear" w:color="auto" w:fill="auto"/>
          </w:tcPr>
          <w:p w14:paraId="4F7B99F1" w14:textId="77777777" w:rsidR="005F42BE" w:rsidRPr="00633AF0" w:rsidRDefault="005F42BE">
            <w:pPr>
              <w:spacing w:line="276" w:lineRule="auto"/>
              <w:rPr>
                <w:lang w:val="kk-KZ" w:eastAsia="en-US"/>
              </w:rPr>
            </w:pPr>
          </w:p>
          <w:p w14:paraId="53CD893E" w14:textId="77777777" w:rsidR="005F42BE" w:rsidRPr="00633AF0" w:rsidRDefault="005F42BE">
            <w:pPr>
              <w:spacing w:line="276" w:lineRule="auto"/>
              <w:rPr>
                <w:lang w:val="kk-KZ" w:eastAsia="en-US"/>
              </w:rPr>
            </w:pPr>
            <w:r w:rsidRPr="00633AF0">
              <w:rPr>
                <w:lang w:val="kk-KZ" w:eastAsia="en-US"/>
              </w:rPr>
              <w:t>-</w:t>
            </w:r>
          </w:p>
          <w:p w14:paraId="0F16EF6F" w14:textId="77777777" w:rsidR="005F42BE" w:rsidRPr="00633AF0" w:rsidRDefault="005F42BE">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DEC3BFA" w14:textId="77777777" w:rsidR="005F42BE" w:rsidRPr="00633AF0" w:rsidRDefault="005F42BE">
            <w:pPr>
              <w:spacing w:line="276" w:lineRule="auto"/>
              <w:jc w:val="center"/>
              <w:rPr>
                <w:lang w:val="kk-KZ" w:eastAsia="en-US"/>
              </w:rPr>
            </w:pPr>
            <w:r w:rsidRPr="00633AF0">
              <w:rPr>
                <w:lang w:eastAsia="en-US"/>
              </w:rPr>
              <w:t>419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5F109" w14:textId="77777777" w:rsidR="005F42BE" w:rsidRPr="00633AF0" w:rsidRDefault="005F42BE">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CD2FE" w14:textId="77777777" w:rsidR="005F42BE" w:rsidRPr="00633AF0" w:rsidRDefault="005F42BE">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F72354" w14:textId="77777777" w:rsidR="005F42BE" w:rsidRPr="00633AF0" w:rsidRDefault="005F42BE">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2B2E" w14:textId="77777777" w:rsidR="005F42BE" w:rsidRPr="00633AF0" w:rsidRDefault="005F42BE">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6C3924" w14:textId="77777777" w:rsidR="005F42BE" w:rsidRPr="00633AF0" w:rsidRDefault="005F42BE">
            <w:pPr>
              <w:spacing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D8BAC0" w14:textId="77777777" w:rsidR="005F42BE" w:rsidRPr="00633AF0" w:rsidRDefault="005F42BE">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112B8" w14:textId="33771672" w:rsidR="005F42BE" w:rsidRPr="00633AF0" w:rsidRDefault="005F42BE">
            <w:pPr>
              <w:spacing w:line="276" w:lineRule="auto"/>
              <w:jc w:val="center"/>
              <w:rPr>
                <w:lang w:eastAsia="en-US"/>
              </w:rPr>
            </w:pPr>
            <w: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B80BCD" w14:textId="218566F0" w:rsidR="005F42BE" w:rsidRPr="00633AF0" w:rsidRDefault="005F42BE">
            <w:pPr>
              <w:spacing w:line="276" w:lineRule="auto"/>
              <w:jc w:val="center"/>
              <w:rPr>
                <w:lang w:eastAsia="en-US"/>
              </w:rPr>
            </w:pPr>
            <w:r>
              <w:rPr>
                <w:lang w:val="en-US"/>
              </w:rPr>
              <w:t>180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2A9A8D7" w14:textId="77777777" w:rsidR="005F42BE" w:rsidRPr="00633AF0" w:rsidRDefault="005F42BE">
            <w:pPr>
              <w:spacing w:line="276" w:lineRule="auto"/>
              <w:jc w:val="center"/>
              <w:rPr>
                <w:lang w:eastAsia="en-US"/>
              </w:rPr>
            </w:pPr>
            <w:r w:rsidRPr="00633AF0">
              <w:rPr>
                <w:lang w:val="kk-KZ" w:eastAsia="en-US"/>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1BF1333" w14:textId="77777777" w:rsidR="005F42BE" w:rsidRPr="00633AF0" w:rsidRDefault="005F42BE">
            <w:pPr>
              <w:spacing w:line="276" w:lineRule="auto"/>
              <w:jc w:val="center"/>
              <w:rPr>
                <w:lang w:eastAsia="en-US"/>
              </w:rPr>
            </w:pPr>
            <w:r w:rsidRPr="00633AF0">
              <w:rPr>
                <w:lang w:val="kk-KZ" w:eastAsia="en-US"/>
              </w:rPr>
              <w:t>-</w:t>
            </w:r>
          </w:p>
        </w:tc>
      </w:tr>
      <w:tr w:rsidR="005F42BE" w:rsidRPr="008C1727" w14:paraId="005AD776" w14:textId="77777777" w:rsidTr="00FF252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5BB8" w14:textId="77777777" w:rsidR="005F42BE" w:rsidRPr="00633AF0" w:rsidRDefault="005F42BE" w:rsidP="00680DAE">
            <w:pPr>
              <w:jc w:val="center"/>
            </w:pPr>
          </w:p>
        </w:tc>
        <w:tc>
          <w:tcPr>
            <w:tcW w:w="1258" w:type="dxa"/>
            <w:tcBorders>
              <w:top w:val="single" w:sz="4" w:space="0" w:color="auto"/>
              <w:left w:val="nil"/>
              <w:bottom w:val="single" w:sz="4" w:space="0" w:color="auto"/>
              <w:right w:val="single" w:sz="4" w:space="0" w:color="auto"/>
            </w:tcBorders>
            <w:shd w:val="clear" w:color="auto" w:fill="auto"/>
            <w:vAlign w:val="center"/>
          </w:tcPr>
          <w:p w14:paraId="4CCF9B14" w14:textId="77777777" w:rsidR="005F42BE" w:rsidRPr="00633AF0" w:rsidRDefault="005F42BE" w:rsidP="00680DAE">
            <w:pPr>
              <w:rPr>
                <w:lang w:val="kk-KZ"/>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7D2435" w14:textId="77777777" w:rsidR="005F42BE" w:rsidRPr="00633AF0" w:rsidRDefault="005F42BE" w:rsidP="00680DAE">
            <w:pPr>
              <w:jc w:val="center"/>
              <w:rPr>
                <w:lang w:val="kk-KZ"/>
              </w:rPr>
            </w:pPr>
            <w:r w:rsidRPr="00633AF0">
              <w:rPr>
                <w:lang w:val="kk-KZ"/>
              </w:rPr>
              <w:t>Маржанбұлақ</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E2EC36" w14:textId="77777777" w:rsidR="005F42BE" w:rsidRPr="00633AF0" w:rsidRDefault="005F42BE" w:rsidP="00680DAE">
            <w:pPr>
              <w:jc w:val="center"/>
              <w:rPr>
                <w:lang w:val="kk-KZ"/>
              </w:rPr>
            </w:pPr>
            <w:r w:rsidRPr="00633AF0">
              <w:rPr>
                <w:lang w:val="kk-KZ"/>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568C76C2" w14:textId="77777777" w:rsidR="005F42BE" w:rsidRPr="00633AF0" w:rsidRDefault="005F42BE" w:rsidP="00680DAE">
            <w:pPr>
              <w:jc w:val="center"/>
            </w:pPr>
            <w:r w:rsidRPr="00633AF0">
              <w:t>30</w:t>
            </w:r>
          </w:p>
        </w:tc>
        <w:tc>
          <w:tcPr>
            <w:tcW w:w="920" w:type="dxa"/>
            <w:tcBorders>
              <w:top w:val="single" w:sz="4" w:space="0" w:color="auto"/>
              <w:left w:val="nil"/>
              <w:bottom w:val="single" w:sz="4" w:space="0" w:color="auto"/>
              <w:right w:val="single" w:sz="4" w:space="0" w:color="auto"/>
            </w:tcBorders>
            <w:shd w:val="clear" w:color="auto" w:fill="auto"/>
          </w:tcPr>
          <w:p w14:paraId="65B4D196" w14:textId="77777777" w:rsidR="005F42BE" w:rsidRPr="00633AF0" w:rsidRDefault="005F42BE" w:rsidP="00680DAE">
            <w:pPr>
              <w:jc w:val="center"/>
              <w:rPr>
                <w:lang w:val="kk-KZ"/>
              </w:rPr>
            </w:pPr>
            <w:r w:rsidRPr="00633AF0">
              <w:rPr>
                <w:lang w:val="kk-KZ"/>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4D9418E" w14:textId="77777777" w:rsidR="005F42BE" w:rsidRPr="00633AF0" w:rsidRDefault="005F42BE" w:rsidP="00680DAE">
            <w:pPr>
              <w:jc w:val="center"/>
            </w:pPr>
            <w:r w:rsidRPr="00633AF0">
              <w:t>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B4CB29" w14:textId="77777777" w:rsidR="005F42BE" w:rsidRPr="00633AF0" w:rsidRDefault="005F42BE" w:rsidP="00680DAE">
            <w:pPr>
              <w:jc w:val="center"/>
            </w:pPr>
            <w:r w:rsidRPr="00633AF0">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2D749" w14:textId="77777777" w:rsidR="005F42BE" w:rsidRPr="00633AF0" w:rsidRDefault="005F42BE" w:rsidP="00680DAE">
            <w:pPr>
              <w:jc w:val="center"/>
            </w:pPr>
            <w:r w:rsidRPr="00633AF0">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69DADE" w14:textId="77777777" w:rsidR="005F42BE" w:rsidRPr="00633AF0" w:rsidRDefault="005F42BE" w:rsidP="00680DAE">
            <w:pPr>
              <w:jc w:val="center"/>
            </w:pPr>
            <w:r w:rsidRPr="00633AF0">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FE5E33" w14:textId="77777777" w:rsidR="005F42BE" w:rsidRPr="00633AF0" w:rsidRDefault="005F42BE" w:rsidP="00680DAE">
            <w:pPr>
              <w:jc w:val="center"/>
            </w:pPr>
            <w:r w:rsidRPr="00633AF0">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70A56B" w14:textId="77777777" w:rsidR="005F42BE" w:rsidRPr="00633AF0" w:rsidRDefault="005F42BE" w:rsidP="00680DAE">
            <w:pPr>
              <w:jc w:val="center"/>
            </w:pPr>
            <w:r w:rsidRPr="00633AF0">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86BA03" w14:textId="77777777" w:rsidR="005F42BE" w:rsidRPr="00633AF0" w:rsidRDefault="005F42BE" w:rsidP="00680DAE">
            <w:pPr>
              <w:jc w:val="center"/>
            </w:pPr>
            <w:r w:rsidRPr="00633AF0">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9ACB26" w14:textId="1FB045B0" w:rsidR="005F42BE" w:rsidRPr="00633AF0" w:rsidRDefault="005F42BE" w:rsidP="00680DAE">
            <w:pPr>
              <w:jc w:val="center"/>
            </w:pPr>
            <w: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704446" w14:textId="4615B58F" w:rsidR="005F42BE" w:rsidRPr="00633AF0" w:rsidRDefault="005F42BE" w:rsidP="00680DAE">
            <w:pPr>
              <w:jc w:val="center"/>
            </w:pPr>
            <w:r>
              <w:rPr>
                <w:lang w:val="en-US"/>
              </w:rPr>
              <w:t>9</w:t>
            </w:r>
            <w:r>
              <w:t>7,9</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1F8189C" w14:textId="77777777" w:rsidR="005F42BE" w:rsidRPr="00633AF0" w:rsidRDefault="005F42BE" w:rsidP="00680DAE">
            <w:pPr>
              <w:jc w:val="center"/>
            </w:pPr>
            <w:r w:rsidRPr="00633AF0">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5D4D0CA" w14:textId="77777777" w:rsidR="005F42BE" w:rsidRPr="00633AF0" w:rsidRDefault="005F42BE" w:rsidP="00680DAE">
            <w:pPr>
              <w:jc w:val="center"/>
            </w:pPr>
            <w:r w:rsidRPr="00633AF0">
              <w:t>-</w:t>
            </w:r>
          </w:p>
        </w:tc>
      </w:tr>
      <w:tr w:rsidR="005F42BE" w:rsidRPr="008C1727" w14:paraId="0488C0D0" w14:textId="77777777" w:rsidTr="00FF2521">
        <w:trPr>
          <w:trHeight w:val="315"/>
        </w:trPr>
        <w:tc>
          <w:tcPr>
            <w:tcW w:w="458" w:type="dxa"/>
            <w:vMerge w:val="restart"/>
            <w:tcBorders>
              <w:top w:val="nil"/>
              <w:left w:val="single" w:sz="4" w:space="0" w:color="auto"/>
              <w:right w:val="single" w:sz="4" w:space="0" w:color="auto"/>
            </w:tcBorders>
            <w:shd w:val="clear" w:color="auto" w:fill="auto"/>
            <w:vAlign w:val="center"/>
            <w:hideMark/>
          </w:tcPr>
          <w:p w14:paraId="380889EF" w14:textId="77777777" w:rsidR="005F42BE" w:rsidRPr="00633AF0" w:rsidRDefault="005F42BE" w:rsidP="00680DAE">
            <w:pPr>
              <w:jc w:val="center"/>
            </w:pPr>
            <w:r w:rsidRPr="00633AF0">
              <w:t>3</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3AA054EA" w14:textId="77777777" w:rsidR="005F42BE" w:rsidRPr="00633AF0" w:rsidRDefault="005F42BE">
            <w:pPr>
              <w:spacing w:line="276" w:lineRule="auto"/>
              <w:rPr>
                <w:lang w:eastAsia="en-US"/>
              </w:rPr>
            </w:pPr>
            <w:r w:rsidRPr="00633AF0">
              <w:rPr>
                <w:lang w:val="kk-KZ" w:eastAsia="en-US"/>
              </w:rPr>
              <w:t>Әйтеке би ауданы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E67AFC" w14:textId="77777777" w:rsidR="005F42BE" w:rsidRPr="00633AF0" w:rsidRDefault="005F42BE">
            <w:pPr>
              <w:spacing w:line="276" w:lineRule="auto"/>
              <w:jc w:val="center"/>
              <w:rPr>
                <w:lang w:eastAsia="en-US"/>
              </w:rPr>
            </w:pPr>
            <w:r w:rsidRPr="00633AF0">
              <w:rPr>
                <w:lang w:eastAsia="en-US"/>
              </w:rPr>
              <w:t>Т.Ж</w:t>
            </w:r>
            <w:r w:rsidRPr="00633AF0">
              <w:rPr>
                <w:lang w:val="kk-KZ" w:eastAsia="en-US"/>
              </w:rPr>
              <w:t>ү</w:t>
            </w:r>
            <w:r w:rsidRPr="00633AF0">
              <w:rPr>
                <w:lang w:eastAsia="en-US"/>
              </w:rPr>
              <w:t>ргенов</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8F78E" w14:textId="77777777" w:rsidR="005F42BE" w:rsidRPr="00633AF0" w:rsidRDefault="005F42BE">
            <w:pPr>
              <w:spacing w:line="276" w:lineRule="auto"/>
              <w:jc w:val="center"/>
              <w:rPr>
                <w:lang w:eastAsia="en-US"/>
              </w:rPr>
            </w:pPr>
            <w:r w:rsidRPr="00633AF0">
              <w:rPr>
                <w:lang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6F0DCC8A" w14:textId="77777777" w:rsidR="005F42BE" w:rsidRPr="00633AF0" w:rsidRDefault="005F42BE">
            <w:pPr>
              <w:spacing w:line="276" w:lineRule="auto"/>
              <w:jc w:val="center"/>
              <w:rPr>
                <w:lang w:val="kk-KZ" w:eastAsia="en-US"/>
              </w:rPr>
            </w:pPr>
            <w:r w:rsidRPr="00633AF0">
              <w:rPr>
                <w:lang w:val="kk-KZ" w:eastAsia="en-US"/>
              </w:rPr>
              <w:t>20</w:t>
            </w:r>
          </w:p>
        </w:tc>
        <w:tc>
          <w:tcPr>
            <w:tcW w:w="920" w:type="dxa"/>
            <w:tcBorders>
              <w:top w:val="single" w:sz="4" w:space="0" w:color="auto"/>
              <w:left w:val="nil"/>
              <w:bottom w:val="single" w:sz="4" w:space="0" w:color="auto"/>
              <w:right w:val="single" w:sz="4" w:space="0" w:color="auto"/>
            </w:tcBorders>
            <w:shd w:val="clear" w:color="auto" w:fill="auto"/>
          </w:tcPr>
          <w:p w14:paraId="7F6CAEAF" w14:textId="77777777" w:rsidR="005F42BE" w:rsidRPr="00633AF0" w:rsidRDefault="005F42BE">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7666CA" w14:textId="77777777" w:rsidR="005F42BE" w:rsidRPr="00633AF0" w:rsidRDefault="005F42BE">
            <w:pPr>
              <w:spacing w:line="276" w:lineRule="auto"/>
              <w:jc w:val="center"/>
              <w:rPr>
                <w:lang w:val="kk-KZ" w:eastAsia="en-US"/>
              </w:rPr>
            </w:pPr>
            <w:r w:rsidRPr="00633AF0">
              <w:rPr>
                <w:lang w:val="kk-KZ" w:eastAsia="en-US"/>
              </w:rPr>
              <w:t>66</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446DAEC2" w14:textId="77777777" w:rsidR="005F42BE" w:rsidRDefault="005F42BE">
            <w:pPr>
              <w:spacing w:line="276" w:lineRule="auto"/>
              <w:jc w:val="center"/>
              <w:rPr>
                <w:lang w:val="kk-KZ"/>
              </w:rPr>
            </w:pPr>
            <w:r w:rsidRPr="00633AF0">
              <w:rPr>
                <w:lang w:val="en-US"/>
              </w:rPr>
              <w:t>KAZ</w:t>
            </w:r>
            <w:r w:rsidRPr="00633AF0">
              <w:t xml:space="preserve">19 </w:t>
            </w:r>
            <w:r w:rsidRPr="00633AF0">
              <w:rPr>
                <w:lang w:val="kk-KZ"/>
              </w:rPr>
              <w:t>«Костанай – Рудн</w:t>
            </w:r>
            <w:r>
              <w:rPr>
                <w:lang w:val="kk-KZ"/>
              </w:rPr>
              <w:t>ый – Денисовка – Комсом</w:t>
            </w:r>
          </w:p>
          <w:p w14:paraId="360C64D3" w14:textId="77777777" w:rsidR="005F42BE" w:rsidRDefault="005F42BE">
            <w:pPr>
              <w:spacing w:line="276" w:lineRule="auto"/>
              <w:jc w:val="center"/>
              <w:rPr>
                <w:lang w:val="kk-KZ"/>
              </w:rPr>
            </w:pPr>
          </w:p>
          <w:p w14:paraId="6452068F" w14:textId="3ED615BA" w:rsidR="005F42BE" w:rsidRPr="00633AF0" w:rsidRDefault="005F42BE">
            <w:pPr>
              <w:spacing w:line="276" w:lineRule="auto"/>
              <w:jc w:val="center"/>
              <w:rPr>
                <w:lang w:eastAsia="en-US"/>
              </w:rPr>
            </w:pPr>
            <w:r>
              <w:rPr>
                <w:lang w:val="kk-KZ"/>
              </w:rPr>
              <w:t xml:space="preserve">ольское </w:t>
            </w:r>
            <w:r w:rsidRPr="00633AF0">
              <w:rPr>
                <w:lang w:val="kk-KZ"/>
              </w:rPr>
              <w:t xml:space="preserve"> Карабутак» участок «гр. Костанайской области – Карабутак»</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39D2781D" w14:textId="77777777" w:rsidR="005F42BE" w:rsidRPr="00633AF0" w:rsidRDefault="005F42BE">
            <w:pPr>
              <w:spacing w:line="276" w:lineRule="auto"/>
              <w:jc w:val="center"/>
              <w:rPr>
                <w:color w:val="000000" w:themeColor="text1"/>
                <w:lang w:val="kk-KZ" w:eastAsia="en-US"/>
              </w:rPr>
            </w:pPr>
            <w:r w:rsidRPr="00633AF0">
              <w:rPr>
                <w:color w:val="000000" w:themeColor="text1"/>
                <w:lang w:val="kk-KZ" w:eastAsia="en-US"/>
              </w:rPr>
              <w:t>5,</w:t>
            </w:r>
          </w:p>
          <w:p w14:paraId="5A56B40B" w14:textId="77777777" w:rsidR="005F42BE" w:rsidRPr="00633AF0" w:rsidRDefault="005F42BE">
            <w:pPr>
              <w:spacing w:line="276" w:lineRule="auto"/>
              <w:jc w:val="center"/>
              <w:rPr>
                <w:lang w:eastAsia="en-US"/>
              </w:rPr>
            </w:pPr>
            <w:r w:rsidRPr="00633AF0">
              <w:rPr>
                <w:lang w:eastAsia="en-US"/>
              </w:rPr>
              <w:t>7,</w:t>
            </w:r>
          </w:p>
          <w:p w14:paraId="4B45FD16" w14:textId="77777777" w:rsidR="005F42BE" w:rsidRPr="00633AF0" w:rsidRDefault="005F42BE">
            <w:pPr>
              <w:spacing w:line="276" w:lineRule="auto"/>
              <w:jc w:val="center"/>
              <w:rPr>
                <w:lang w:eastAsia="en-US"/>
              </w:rPr>
            </w:pPr>
            <w:r w:rsidRPr="00633AF0">
              <w:rPr>
                <w:lang w:eastAsia="en-US"/>
              </w:rPr>
              <w:t>21,</w:t>
            </w:r>
          </w:p>
          <w:p w14:paraId="570B0ED5" w14:textId="77777777" w:rsidR="005F42BE" w:rsidRPr="00633AF0" w:rsidRDefault="005F42BE">
            <w:pPr>
              <w:spacing w:line="276" w:lineRule="auto"/>
              <w:jc w:val="center"/>
              <w:rPr>
                <w:lang w:eastAsia="en-US"/>
              </w:rPr>
            </w:pPr>
            <w:r w:rsidRPr="00633AF0">
              <w:rPr>
                <w:lang w:eastAsia="en-US"/>
              </w:rPr>
              <w:t>25,</w:t>
            </w:r>
          </w:p>
          <w:p w14:paraId="5E44D30D" w14:textId="77777777" w:rsidR="005F42BE" w:rsidRPr="00633AF0" w:rsidRDefault="005F42BE">
            <w:pPr>
              <w:spacing w:line="276" w:lineRule="auto"/>
              <w:jc w:val="center"/>
              <w:rPr>
                <w:lang w:eastAsia="en-US"/>
              </w:rPr>
            </w:pPr>
            <w:r w:rsidRPr="00633AF0">
              <w:rPr>
                <w:lang w:eastAsia="en-US"/>
              </w:rPr>
              <w:t>27,</w:t>
            </w:r>
          </w:p>
          <w:p w14:paraId="1161731E" w14:textId="77777777" w:rsidR="005F42BE" w:rsidRPr="00633AF0" w:rsidRDefault="005F42BE">
            <w:pPr>
              <w:spacing w:line="276" w:lineRule="auto"/>
              <w:jc w:val="center"/>
              <w:rPr>
                <w:lang w:eastAsia="en-US"/>
              </w:rPr>
            </w:pPr>
            <w:r w:rsidRPr="00633AF0">
              <w:rPr>
                <w:lang w:eastAsia="en-US"/>
              </w:rPr>
              <w:t>87,</w:t>
            </w:r>
          </w:p>
          <w:p w14:paraId="6289EDC2" w14:textId="77777777" w:rsidR="005F42BE" w:rsidRPr="00633AF0" w:rsidRDefault="005F42BE">
            <w:pPr>
              <w:spacing w:line="276" w:lineRule="auto"/>
              <w:jc w:val="center"/>
              <w:rPr>
                <w:lang w:eastAsia="en-US"/>
              </w:rPr>
            </w:pPr>
            <w:r w:rsidRPr="00633AF0">
              <w:rPr>
                <w:lang w:eastAsia="en-US"/>
              </w:rPr>
              <w:t>96,</w:t>
            </w:r>
          </w:p>
          <w:p w14:paraId="60731D97" w14:textId="77777777" w:rsidR="005F42BE" w:rsidRPr="00633AF0" w:rsidRDefault="005F42BE">
            <w:pPr>
              <w:spacing w:line="276" w:lineRule="auto"/>
              <w:jc w:val="center"/>
              <w:rPr>
                <w:lang w:eastAsia="en-US"/>
              </w:rPr>
            </w:pPr>
            <w:r w:rsidRPr="00633AF0">
              <w:rPr>
                <w:lang w:eastAsia="en-US"/>
              </w:rPr>
              <w:t>127,</w:t>
            </w:r>
          </w:p>
          <w:p w14:paraId="3B431C32" w14:textId="77777777" w:rsidR="005F42BE" w:rsidRPr="00633AF0" w:rsidRDefault="005F42BE">
            <w:pPr>
              <w:spacing w:line="276" w:lineRule="auto"/>
              <w:jc w:val="center"/>
              <w:rPr>
                <w:lang w:eastAsia="en-US"/>
              </w:rPr>
            </w:pPr>
            <w:r w:rsidRPr="00633AF0">
              <w:rPr>
                <w:lang w:eastAsia="en-US"/>
              </w:rPr>
              <w:t>197,</w:t>
            </w:r>
          </w:p>
          <w:p w14:paraId="189D8B0D" w14:textId="77777777" w:rsidR="005F42BE" w:rsidRPr="00633AF0" w:rsidRDefault="005F42BE">
            <w:pPr>
              <w:spacing w:line="276" w:lineRule="auto"/>
              <w:jc w:val="center"/>
              <w:rPr>
                <w:lang w:eastAsia="en-US"/>
              </w:rPr>
            </w:pPr>
            <w:r w:rsidRPr="00633AF0">
              <w:rPr>
                <w:lang w:eastAsia="en-US"/>
              </w:rPr>
              <w:t>199,</w:t>
            </w:r>
          </w:p>
          <w:p w14:paraId="6EEC1FE0" w14:textId="77777777" w:rsidR="005F42BE" w:rsidRPr="00633AF0" w:rsidRDefault="005F42BE">
            <w:pPr>
              <w:spacing w:line="276" w:lineRule="auto"/>
              <w:jc w:val="center"/>
              <w:rPr>
                <w:lang w:eastAsia="en-US"/>
              </w:rPr>
            </w:pPr>
            <w:r w:rsidRPr="00633AF0">
              <w:rPr>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FD061" w14:textId="77777777" w:rsidR="005F42BE" w:rsidRPr="00633AF0" w:rsidRDefault="005F42BE">
            <w:pPr>
              <w:spacing w:line="276" w:lineRule="auto"/>
              <w:jc w:val="center"/>
              <w:rPr>
                <w:lang w:eastAsia="en-US"/>
              </w:rPr>
            </w:pPr>
            <w:r w:rsidRPr="00633AF0">
              <w:rPr>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F3A0AC1" w14:textId="77777777" w:rsidR="005F42BE" w:rsidRPr="00633AF0" w:rsidRDefault="005F42BE">
            <w:pPr>
              <w:spacing w:line="276" w:lineRule="auto"/>
              <w:jc w:val="center"/>
              <w:rPr>
                <w:lang w:eastAsia="en-US"/>
              </w:rPr>
            </w:pPr>
            <w:r w:rsidRPr="00633AF0">
              <w:rPr>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20BB6F26" w14:textId="77777777" w:rsidR="005F42BE" w:rsidRPr="00633AF0" w:rsidRDefault="005F42BE">
            <w:pPr>
              <w:spacing w:line="276" w:lineRule="auto"/>
              <w:jc w:val="center"/>
              <w:rPr>
                <w:lang w:eastAsia="en-US"/>
              </w:rP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1A3C0F9" w14:textId="77777777" w:rsidR="005F42BE" w:rsidRPr="00633AF0" w:rsidRDefault="005F42BE">
            <w:pPr>
              <w:spacing w:line="276" w:lineRule="auto"/>
              <w:jc w:val="center"/>
              <w:rPr>
                <w:lang w:eastAsia="en-US"/>
              </w:rPr>
            </w:pPr>
            <w:r w:rsidRPr="00633AF0">
              <w:rPr>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2EE4D4" w14:textId="2311DEDF" w:rsidR="005F42BE" w:rsidRPr="00633AF0" w:rsidRDefault="005F42BE">
            <w:pPr>
              <w:spacing w:line="276" w:lineRule="auto"/>
              <w:jc w:val="center"/>
              <w:rPr>
                <w:lang w:eastAsia="en-US"/>
              </w:rPr>
            </w:pPr>
            <w:r>
              <w:t>46</w:t>
            </w:r>
          </w:p>
        </w:tc>
        <w:tc>
          <w:tcPr>
            <w:tcW w:w="851" w:type="dxa"/>
            <w:tcBorders>
              <w:top w:val="single" w:sz="4" w:space="0" w:color="auto"/>
              <w:left w:val="nil"/>
              <w:bottom w:val="single" w:sz="4" w:space="0" w:color="auto"/>
              <w:right w:val="single" w:sz="4" w:space="0" w:color="auto"/>
            </w:tcBorders>
            <w:shd w:val="clear" w:color="auto" w:fill="auto"/>
            <w:vAlign w:val="center"/>
          </w:tcPr>
          <w:p w14:paraId="2C0D60B9" w14:textId="31A325AB" w:rsidR="005F42BE" w:rsidRPr="00633AF0" w:rsidRDefault="005F42BE">
            <w:pPr>
              <w:spacing w:line="276" w:lineRule="auto"/>
              <w:jc w:val="center"/>
              <w:rPr>
                <w:lang w:eastAsia="en-US"/>
              </w:rPr>
            </w:pPr>
            <w:r>
              <w:t>176,2</w:t>
            </w:r>
          </w:p>
        </w:tc>
        <w:tc>
          <w:tcPr>
            <w:tcW w:w="708" w:type="dxa"/>
            <w:gridSpan w:val="2"/>
            <w:tcBorders>
              <w:top w:val="single" w:sz="4" w:space="0" w:color="auto"/>
              <w:left w:val="nil"/>
              <w:bottom w:val="single" w:sz="4" w:space="0" w:color="auto"/>
              <w:right w:val="single" w:sz="4" w:space="0" w:color="auto"/>
            </w:tcBorders>
            <w:shd w:val="clear" w:color="auto" w:fill="auto"/>
          </w:tcPr>
          <w:p w14:paraId="18446C88" w14:textId="77777777" w:rsidR="005F42BE" w:rsidRPr="00633AF0" w:rsidRDefault="005F42BE">
            <w:pPr>
              <w:spacing w:line="276" w:lineRule="auto"/>
              <w:jc w:val="center"/>
              <w:rPr>
                <w:lang w:eastAsia="en-US"/>
              </w:rP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14045049" w14:textId="77777777" w:rsidR="005F42BE" w:rsidRPr="00633AF0" w:rsidRDefault="005F42BE">
            <w:pPr>
              <w:spacing w:line="276" w:lineRule="auto"/>
              <w:jc w:val="center"/>
              <w:rPr>
                <w:lang w:eastAsia="en-US"/>
              </w:rPr>
            </w:pPr>
            <w:r w:rsidRPr="00633AF0">
              <w:rPr>
                <w:lang w:eastAsia="en-US"/>
              </w:rPr>
              <w:t>-</w:t>
            </w:r>
          </w:p>
        </w:tc>
      </w:tr>
      <w:tr w:rsidR="005F42BE" w:rsidRPr="008C1727" w14:paraId="0C175477" w14:textId="77777777" w:rsidTr="00FF2521">
        <w:trPr>
          <w:trHeight w:val="315"/>
        </w:trPr>
        <w:tc>
          <w:tcPr>
            <w:tcW w:w="458" w:type="dxa"/>
            <w:vMerge/>
            <w:tcBorders>
              <w:left w:val="single" w:sz="4" w:space="0" w:color="auto"/>
              <w:right w:val="single" w:sz="4" w:space="0" w:color="auto"/>
            </w:tcBorders>
            <w:shd w:val="clear" w:color="auto" w:fill="auto"/>
            <w:vAlign w:val="center"/>
            <w:hideMark/>
          </w:tcPr>
          <w:p w14:paraId="0D599932" w14:textId="77777777" w:rsidR="005F42BE" w:rsidRPr="00633AF0" w:rsidRDefault="005F42BE" w:rsidP="00680DAE">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4156DE64" w14:textId="77777777" w:rsidR="005F42BE" w:rsidRPr="00633AF0" w:rsidRDefault="005F42BE" w:rsidP="00680DAE"/>
        </w:tc>
        <w:tc>
          <w:tcPr>
            <w:tcW w:w="1276" w:type="dxa"/>
            <w:tcBorders>
              <w:top w:val="single" w:sz="4" w:space="0" w:color="auto"/>
              <w:left w:val="nil"/>
              <w:bottom w:val="single" w:sz="4" w:space="0" w:color="auto"/>
              <w:right w:val="single" w:sz="4" w:space="0" w:color="auto"/>
            </w:tcBorders>
            <w:shd w:val="clear" w:color="auto" w:fill="auto"/>
            <w:vAlign w:val="center"/>
          </w:tcPr>
          <w:p w14:paraId="3C9E8A41" w14:textId="77777777" w:rsidR="005F42BE" w:rsidRPr="00633AF0" w:rsidRDefault="005F42BE" w:rsidP="00680DAE">
            <w:pPr>
              <w:jc w:val="center"/>
              <w:rPr>
                <w:lang w:val="kk-KZ"/>
              </w:rPr>
            </w:pPr>
            <w:r w:rsidRPr="00633AF0">
              <w:rPr>
                <w:lang w:val="kk-KZ" w:eastAsia="en-US"/>
              </w:rPr>
              <w:t>Талдысай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2AB6FB" w14:textId="77777777" w:rsidR="005F42BE" w:rsidRPr="00633AF0" w:rsidRDefault="005F42BE">
            <w:pPr>
              <w:spacing w:line="276" w:lineRule="auto"/>
              <w:jc w:val="center"/>
              <w:rPr>
                <w:lang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66BA8D14" w14:textId="77777777" w:rsidR="005F42BE" w:rsidRPr="00633AF0" w:rsidRDefault="005F42BE">
            <w:pPr>
              <w:spacing w:line="276" w:lineRule="auto"/>
              <w:jc w:val="center"/>
              <w:rPr>
                <w:lang w:eastAsia="en-US"/>
              </w:rPr>
            </w:pPr>
            <w:r w:rsidRPr="00633AF0">
              <w:rPr>
                <w:lang w:val="kk-KZ" w:eastAsia="en-US"/>
              </w:rPr>
              <w:t>25</w:t>
            </w:r>
          </w:p>
        </w:tc>
        <w:tc>
          <w:tcPr>
            <w:tcW w:w="920" w:type="dxa"/>
            <w:tcBorders>
              <w:top w:val="single" w:sz="4" w:space="0" w:color="auto"/>
              <w:left w:val="nil"/>
              <w:bottom w:val="single" w:sz="4" w:space="0" w:color="auto"/>
              <w:right w:val="single" w:sz="4" w:space="0" w:color="auto"/>
            </w:tcBorders>
            <w:shd w:val="clear" w:color="auto" w:fill="auto"/>
          </w:tcPr>
          <w:p w14:paraId="1DC32690" w14:textId="77777777" w:rsidR="005F42BE" w:rsidRPr="00633AF0" w:rsidRDefault="005F42BE">
            <w:pPr>
              <w:spacing w:line="276" w:lineRule="auto"/>
              <w:jc w:val="center"/>
              <w:rPr>
                <w:lang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2AB242C" w14:textId="77777777" w:rsidR="005F42BE" w:rsidRPr="00633AF0" w:rsidRDefault="005F42BE">
            <w:pPr>
              <w:spacing w:line="276" w:lineRule="auto"/>
              <w:jc w:val="center"/>
              <w:rPr>
                <w:lang w:eastAsia="en-US"/>
              </w:rPr>
            </w:pPr>
            <w:r w:rsidRPr="00633AF0">
              <w:rPr>
                <w:lang w:val="kk-KZ" w:eastAsia="en-US"/>
              </w:rPr>
              <w:t>83</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5A979F39" w14:textId="77777777" w:rsidR="005F42BE" w:rsidRPr="00633AF0" w:rsidRDefault="005F42BE" w:rsidP="00680DAE">
            <w:pPr>
              <w:jc w:val="center"/>
              <w:rPr>
                <w:b/>
              </w:rP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05C4357D" w14:textId="77777777" w:rsidR="005F42BE" w:rsidRPr="00633AF0" w:rsidRDefault="005F42BE" w:rsidP="00680DAE">
            <w:pPr>
              <w:jc w:val="center"/>
              <w:rPr>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449F7A" w14:textId="77777777" w:rsidR="005F42BE" w:rsidRPr="00633AF0" w:rsidRDefault="005F42BE" w:rsidP="00680DAE">
            <w:pPr>
              <w:jc w:val="center"/>
              <w:rPr>
                <w:b/>
              </w:rPr>
            </w:pPr>
            <w:r w:rsidRPr="00633AF0">
              <w:rPr>
                <w:b/>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AA6E576" w14:textId="77777777" w:rsidR="005F42BE" w:rsidRPr="00633AF0" w:rsidRDefault="005F42BE" w:rsidP="00680DAE">
            <w:pPr>
              <w:jc w:val="center"/>
              <w:rPr>
                <w:b/>
              </w:rPr>
            </w:pPr>
            <w:r w:rsidRPr="00633AF0">
              <w:rPr>
                <w:b/>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3FBDA70D" w14:textId="77777777" w:rsidR="005F42BE" w:rsidRPr="00633AF0" w:rsidRDefault="005F42BE" w:rsidP="00680DAE">
            <w:pPr>
              <w:jc w:val="center"/>
              <w:rPr>
                <w:b/>
              </w:rPr>
            </w:pPr>
            <w:r w:rsidRPr="00633AF0">
              <w:rPr>
                <w:b/>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9BE66A0" w14:textId="77777777" w:rsidR="005F42BE" w:rsidRPr="00633AF0" w:rsidRDefault="005F42BE" w:rsidP="00680DAE">
            <w:pPr>
              <w:jc w:val="center"/>
              <w:rPr>
                <w:b/>
              </w:rPr>
            </w:pPr>
            <w:r w:rsidRPr="00633AF0">
              <w:rPr>
                <w:b/>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3FE36" w14:textId="30072508" w:rsidR="005F42BE" w:rsidRPr="00633AF0" w:rsidRDefault="005F42BE" w:rsidP="00680DAE">
            <w:pPr>
              <w:jc w:val="center"/>
              <w:rPr>
                <w:b/>
              </w:rPr>
            </w:pPr>
            <w: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24EC41A6" w14:textId="173610E5" w:rsidR="005F42BE" w:rsidRPr="00633AF0" w:rsidRDefault="005F42BE" w:rsidP="00680DAE">
            <w:pPr>
              <w:jc w:val="center"/>
              <w:rPr>
                <w:b/>
              </w:rPr>
            </w:pPr>
            <w:r>
              <w:t>16</w:t>
            </w:r>
            <w:r>
              <w:rPr>
                <w:lang w:val="en-US"/>
              </w:rPr>
              <w:t>3</w:t>
            </w:r>
          </w:p>
        </w:tc>
        <w:tc>
          <w:tcPr>
            <w:tcW w:w="708" w:type="dxa"/>
            <w:gridSpan w:val="2"/>
            <w:tcBorders>
              <w:top w:val="single" w:sz="4" w:space="0" w:color="auto"/>
              <w:left w:val="nil"/>
              <w:bottom w:val="single" w:sz="4" w:space="0" w:color="auto"/>
              <w:right w:val="single" w:sz="4" w:space="0" w:color="auto"/>
            </w:tcBorders>
            <w:shd w:val="clear" w:color="auto" w:fill="auto"/>
          </w:tcPr>
          <w:p w14:paraId="169F4397" w14:textId="77777777" w:rsidR="005F42BE" w:rsidRPr="00633AF0" w:rsidRDefault="005F42BE" w:rsidP="00680DAE">
            <w:pPr>
              <w:jc w:val="center"/>
              <w:rPr>
                <w:b/>
              </w:rPr>
            </w:pPr>
            <w:r w:rsidRPr="00633AF0">
              <w:rPr>
                <w:b/>
                <w:lang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76F0B9DD" w14:textId="77777777" w:rsidR="005F42BE" w:rsidRPr="00633AF0" w:rsidRDefault="005F42BE" w:rsidP="00680DAE">
            <w:pPr>
              <w:jc w:val="center"/>
              <w:rPr>
                <w:b/>
                <w:lang w:val="kk-KZ"/>
              </w:rPr>
            </w:pPr>
            <w:r w:rsidRPr="00633AF0">
              <w:rPr>
                <w:b/>
                <w:lang w:val="kk-KZ" w:eastAsia="en-US"/>
              </w:rPr>
              <w:t>-</w:t>
            </w:r>
          </w:p>
        </w:tc>
      </w:tr>
      <w:tr w:rsidR="005F42BE" w:rsidRPr="008C1727" w14:paraId="6F7CAB72" w14:textId="77777777" w:rsidTr="00FF2521">
        <w:trPr>
          <w:trHeight w:val="315"/>
        </w:trPr>
        <w:tc>
          <w:tcPr>
            <w:tcW w:w="458" w:type="dxa"/>
            <w:vMerge/>
            <w:tcBorders>
              <w:left w:val="single" w:sz="4" w:space="0" w:color="auto"/>
              <w:bottom w:val="single" w:sz="4" w:space="0" w:color="auto"/>
              <w:right w:val="single" w:sz="4" w:space="0" w:color="auto"/>
            </w:tcBorders>
            <w:shd w:val="clear" w:color="auto" w:fill="auto"/>
            <w:vAlign w:val="center"/>
            <w:hideMark/>
          </w:tcPr>
          <w:p w14:paraId="76101266" w14:textId="77777777" w:rsidR="005F42BE" w:rsidRPr="00633AF0" w:rsidRDefault="005F42BE" w:rsidP="00680DAE">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619EC398" w14:textId="77777777" w:rsidR="005F42BE" w:rsidRPr="00633AF0" w:rsidRDefault="005F42BE" w:rsidP="00680DAE"/>
        </w:tc>
        <w:tc>
          <w:tcPr>
            <w:tcW w:w="1276" w:type="dxa"/>
            <w:tcBorders>
              <w:top w:val="single" w:sz="4" w:space="0" w:color="auto"/>
              <w:left w:val="nil"/>
              <w:bottom w:val="single" w:sz="4" w:space="0" w:color="auto"/>
              <w:right w:val="single" w:sz="4" w:space="0" w:color="auto"/>
            </w:tcBorders>
            <w:shd w:val="clear" w:color="auto" w:fill="auto"/>
            <w:vAlign w:val="center"/>
          </w:tcPr>
          <w:p w14:paraId="22C297D4" w14:textId="77777777" w:rsidR="005F42BE" w:rsidRPr="00633AF0" w:rsidRDefault="005F42BE" w:rsidP="00680DAE">
            <w:pPr>
              <w:jc w:val="center"/>
              <w:rPr>
                <w:lang w:val="kk-KZ"/>
              </w:rPr>
            </w:pPr>
            <w:r w:rsidRPr="00633AF0">
              <w:rPr>
                <w:lang w:val="kk-KZ" w:eastAsia="en-US"/>
              </w:rPr>
              <w:t>Әйке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47724A" w14:textId="77777777" w:rsidR="005F42BE" w:rsidRPr="00633AF0" w:rsidRDefault="005F42BE" w:rsidP="00680DAE">
            <w:pPr>
              <w:jc w:val="center"/>
            </w:pPr>
          </w:p>
        </w:tc>
        <w:tc>
          <w:tcPr>
            <w:tcW w:w="912" w:type="dxa"/>
            <w:tcBorders>
              <w:top w:val="single" w:sz="4" w:space="0" w:color="auto"/>
              <w:left w:val="nil"/>
              <w:bottom w:val="single" w:sz="4" w:space="0" w:color="auto"/>
              <w:right w:val="single" w:sz="4" w:space="0" w:color="auto"/>
            </w:tcBorders>
            <w:shd w:val="clear" w:color="auto" w:fill="auto"/>
            <w:vAlign w:val="center"/>
          </w:tcPr>
          <w:p w14:paraId="35F8454B" w14:textId="77777777" w:rsidR="005F42BE" w:rsidRPr="00633AF0" w:rsidRDefault="005F42BE" w:rsidP="00680DAE">
            <w:pPr>
              <w:jc w:val="center"/>
            </w:pPr>
            <w:r w:rsidRPr="00633AF0">
              <w:rPr>
                <w:lang w:val="kk-KZ" w:eastAsia="en-US"/>
              </w:rPr>
              <w:t>8</w:t>
            </w:r>
          </w:p>
        </w:tc>
        <w:tc>
          <w:tcPr>
            <w:tcW w:w="920" w:type="dxa"/>
            <w:tcBorders>
              <w:top w:val="single" w:sz="4" w:space="0" w:color="auto"/>
              <w:left w:val="nil"/>
              <w:bottom w:val="single" w:sz="4" w:space="0" w:color="auto"/>
              <w:right w:val="single" w:sz="4" w:space="0" w:color="auto"/>
            </w:tcBorders>
            <w:shd w:val="clear" w:color="auto" w:fill="auto"/>
          </w:tcPr>
          <w:p w14:paraId="108721DF" w14:textId="77777777" w:rsidR="005F42BE" w:rsidRPr="00633AF0" w:rsidRDefault="005F42BE">
            <w:pPr>
              <w:spacing w:line="276" w:lineRule="auto"/>
              <w:jc w:val="center"/>
              <w:rPr>
                <w:lang w:val="kk-KZ" w:eastAsia="en-US"/>
              </w:rPr>
            </w:pPr>
          </w:p>
          <w:p w14:paraId="2B2B1066" w14:textId="77777777" w:rsidR="005F42BE" w:rsidRPr="00633AF0" w:rsidRDefault="005F42BE">
            <w:pPr>
              <w:spacing w:line="276" w:lineRule="auto"/>
              <w:jc w:val="center"/>
              <w:rPr>
                <w:lang w:val="kk-KZ" w:eastAsia="en-US"/>
              </w:rPr>
            </w:pPr>
          </w:p>
          <w:p w14:paraId="2E20EF39" w14:textId="77777777" w:rsidR="005F42BE" w:rsidRPr="00633AF0" w:rsidRDefault="005F42BE">
            <w:pPr>
              <w:spacing w:line="276" w:lineRule="auto"/>
              <w:jc w:val="center"/>
              <w:rPr>
                <w:lang w:val="kk-KZ" w:eastAsia="en-US"/>
              </w:rPr>
            </w:pPr>
          </w:p>
          <w:p w14:paraId="40863333" w14:textId="77777777" w:rsidR="005F42BE" w:rsidRPr="00633AF0" w:rsidRDefault="005F42BE">
            <w:pPr>
              <w:spacing w:line="276" w:lineRule="auto"/>
              <w:jc w:val="center"/>
              <w:rPr>
                <w:lang w:val="kk-KZ" w:eastAsia="en-US"/>
              </w:rPr>
            </w:pPr>
          </w:p>
          <w:p w14:paraId="77670F07" w14:textId="77777777" w:rsidR="005F42BE" w:rsidRPr="00633AF0" w:rsidRDefault="005F42BE">
            <w:pPr>
              <w:spacing w:line="276" w:lineRule="auto"/>
              <w:jc w:val="center"/>
              <w:rPr>
                <w:lang w:val="kk-KZ" w:eastAsia="en-US"/>
              </w:rPr>
            </w:pPr>
          </w:p>
          <w:p w14:paraId="47B88823" w14:textId="77777777" w:rsidR="005F42BE" w:rsidRPr="00633AF0" w:rsidRDefault="005F42BE" w:rsidP="00680DAE">
            <w:pPr>
              <w:jc w:val="cente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4B85A7" w14:textId="77777777" w:rsidR="005F42BE" w:rsidRPr="00633AF0" w:rsidRDefault="005F42BE" w:rsidP="00680DAE">
            <w:pPr>
              <w:jc w:val="center"/>
            </w:pPr>
            <w:r w:rsidRPr="00633AF0">
              <w:rPr>
                <w:lang w:val="kk-KZ" w:eastAsia="en-US"/>
              </w:rPr>
              <w:t>22</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25531077" w14:textId="77777777" w:rsidR="005F42BE" w:rsidRPr="00633AF0" w:rsidRDefault="005F42BE" w:rsidP="00680DAE">
            <w:pPr>
              <w:jc w:val="center"/>
              <w:rPr>
                <w:b/>
              </w:rP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7EAB72ED" w14:textId="77777777" w:rsidR="005F42BE" w:rsidRPr="00633AF0" w:rsidRDefault="005F42BE" w:rsidP="00680DAE">
            <w:pPr>
              <w:jc w:val="center"/>
              <w:rPr>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264FC2A" w14:textId="77777777" w:rsidR="005F42BE" w:rsidRPr="00633AF0" w:rsidRDefault="005F42BE" w:rsidP="00680DAE">
            <w:pPr>
              <w:jc w:val="center"/>
              <w:rPr>
                <w:b/>
              </w:rPr>
            </w:pPr>
            <w:r w:rsidRPr="00633AF0">
              <w:rPr>
                <w:b/>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2A99B8" w14:textId="77777777" w:rsidR="005F42BE" w:rsidRPr="00633AF0" w:rsidRDefault="005F42BE" w:rsidP="00680DAE">
            <w:pPr>
              <w:jc w:val="center"/>
              <w:rPr>
                <w:b/>
              </w:rPr>
            </w:pPr>
            <w:r w:rsidRPr="00633AF0">
              <w:rPr>
                <w:b/>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4858061A" w14:textId="77777777" w:rsidR="005F42BE" w:rsidRPr="00633AF0" w:rsidRDefault="005F42BE" w:rsidP="00680DAE">
            <w:pPr>
              <w:jc w:val="center"/>
              <w:rPr>
                <w:b/>
              </w:rPr>
            </w:pPr>
            <w:r w:rsidRPr="00633AF0">
              <w:rPr>
                <w:b/>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3EF009D" w14:textId="77777777" w:rsidR="005F42BE" w:rsidRPr="00633AF0" w:rsidRDefault="005F42BE" w:rsidP="00680DAE">
            <w:pPr>
              <w:jc w:val="center"/>
              <w:rPr>
                <w:b/>
              </w:rPr>
            </w:pPr>
            <w:r w:rsidRPr="00633AF0">
              <w:rPr>
                <w:b/>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F779D4" w14:textId="0C29125C" w:rsidR="005F42BE" w:rsidRPr="00633AF0" w:rsidRDefault="005F42BE" w:rsidP="00680DAE">
            <w:pPr>
              <w:jc w:val="center"/>
              <w:rPr>
                <w:b/>
              </w:rPr>
            </w:pPr>
            <w:r>
              <w:t>14</w:t>
            </w:r>
          </w:p>
        </w:tc>
        <w:tc>
          <w:tcPr>
            <w:tcW w:w="851" w:type="dxa"/>
            <w:tcBorders>
              <w:top w:val="single" w:sz="4" w:space="0" w:color="auto"/>
              <w:left w:val="nil"/>
              <w:bottom w:val="single" w:sz="4" w:space="0" w:color="auto"/>
              <w:right w:val="single" w:sz="4" w:space="0" w:color="auto"/>
            </w:tcBorders>
            <w:shd w:val="clear" w:color="auto" w:fill="auto"/>
            <w:vAlign w:val="center"/>
          </w:tcPr>
          <w:p w14:paraId="5B0977FB" w14:textId="31EFD280" w:rsidR="005F42BE" w:rsidRPr="00633AF0" w:rsidRDefault="005F42BE" w:rsidP="00680DAE">
            <w:pPr>
              <w:jc w:val="center"/>
              <w:rPr>
                <w:b/>
              </w:rPr>
            </w:pPr>
            <w:r>
              <w:rPr>
                <w:lang w:val="en-US"/>
              </w:rPr>
              <w:t>205</w:t>
            </w:r>
          </w:p>
        </w:tc>
        <w:tc>
          <w:tcPr>
            <w:tcW w:w="708" w:type="dxa"/>
            <w:gridSpan w:val="2"/>
            <w:tcBorders>
              <w:top w:val="single" w:sz="4" w:space="0" w:color="auto"/>
              <w:left w:val="nil"/>
              <w:bottom w:val="single" w:sz="4" w:space="0" w:color="auto"/>
              <w:right w:val="single" w:sz="4" w:space="0" w:color="auto"/>
            </w:tcBorders>
            <w:shd w:val="clear" w:color="auto" w:fill="auto"/>
          </w:tcPr>
          <w:p w14:paraId="154CBA58" w14:textId="77777777" w:rsidR="005F42BE" w:rsidRPr="00633AF0" w:rsidRDefault="005F42BE" w:rsidP="00680DAE">
            <w:pPr>
              <w:jc w:val="center"/>
              <w:rPr>
                <w:b/>
              </w:rPr>
            </w:pPr>
            <w:r w:rsidRPr="00633AF0">
              <w:rPr>
                <w:b/>
                <w:lang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3B95737F" w14:textId="77777777" w:rsidR="005F42BE" w:rsidRPr="00633AF0" w:rsidRDefault="005F42BE" w:rsidP="00680DAE">
            <w:pPr>
              <w:jc w:val="center"/>
              <w:rPr>
                <w:b/>
                <w:lang w:val="kk-KZ"/>
              </w:rPr>
            </w:pPr>
            <w:r w:rsidRPr="00633AF0">
              <w:rPr>
                <w:b/>
                <w:lang w:val="kk-KZ" w:eastAsia="en-US"/>
              </w:rPr>
              <w:t>-</w:t>
            </w:r>
          </w:p>
        </w:tc>
      </w:tr>
      <w:tr w:rsidR="005F42BE" w:rsidRPr="008C1727" w14:paraId="18903F9D" w14:textId="77777777" w:rsidTr="005F42BE">
        <w:trPr>
          <w:trHeight w:val="315"/>
        </w:trPr>
        <w:tc>
          <w:tcPr>
            <w:tcW w:w="458" w:type="dxa"/>
            <w:vMerge w:val="restart"/>
            <w:tcBorders>
              <w:top w:val="nil"/>
              <w:left w:val="single" w:sz="4" w:space="0" w:color="auto"/>
              <w:right w:val="single" w:sz="4" w:space="0" w:color="auto"/>
            </w:tcBorders>
            <w:shd w:val="clear" w:color="auto" w:fill="auto"/>
            <w:vAlign w:val="center"/>
            <w:hideMark/>
          </w:tcPr>
          <w:p w14:paraId="1CCA2C3A" w14:textId="77777777" w:rsidR="005F42BE" w:rsidRPr="00633AF0" w:rsidRDefault="005F42BE" w:rsidP="008D5380">
            <w:pPr>
              <w:jc w:val="center"/>
            </w:pPr>
            <w:r w:rsidRPr="00633AF0">
              <w:t>4</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130F71A2" w14:textId="77777777" w:rsidR="005F42BE" w:rsidRPr="00633AF0" w:rsidRDefault="005F42BE" w:rsidP="008D5380">
            <w:pPr>
              <w:spacing w:line="276" w:lineRule="auto"/>
              <w:rPr>
                <w:lang w:eastAsia="en-US"/>
              </w:rPr>
            </w:pPr>
            <w:r w:rsidRPr="00633AF0">
              <w:rPr>
                <w:lang w:val="kk-KZ" w:eastAsia="en-US"/>
              </w:rPr>
              <w:t>Ырғыз ауданы</w:t>
            </w:r>
          </w:p>
          <w:p w14:paraId="52870F0B" w14:textId="77777777" w:rsidR="005F42BE" w:rsidRPr="00633AF0" w:rsidRDefault="005F42BE" w:rsidP="008D5380">
            <w:pPr>
              <w:spacing w:line="276" w:lineRule="auto"/>
              <w:rPr>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5905DE" w14:textId="77777777" w:rsidR="005F42BE" w:rsidRPr="00633AF0" w:rsidRDefault="005F42BE" w:rsidP="008D5380">
            <w:pPr>
              <w:spacing w:line="276" w:lineRule="auto"/>
              <w:jc w:val="center"/>
              <w:rPr>
                <w:lang w:eastAsia="en-US"/>
              </w:rPr>
            </w:pPr>
            <w:r w:rsidRPr="00633AF0">
              <w:rPr>
                <w:lang w:val="kk-KZ" w:eastAsia="en-US"/>
              </w:rPr>
              <w:t>Жайсаңбай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42EC91" w14:textId="77777777" w:rsidR="005F42BE" w:rsidRPr="00633AF0" w:rsidRDefault="005F42BE" w:rsidP="008D5380">
            <w:pPr>
              <w:spacing w:line="276" w:lineRule="auto"/>
              <w:jc w:val="center"/>
              <w:rPr>
                <w:lang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3E7A4520" w14:textId="4E2E4702" w:rsidR="005F42BE" w:rsidRPr="00633AF0" w:rsidRDefault="005F42BE" w:rsidP="008D5380">
            <w:pPr>
              <w:spacing w:line="276" w:lineRule="auto"/>
              <w:jc w:val="center"/>
              <w:rPr>
                <w:lang w:eastAsia="en-US"/>
              </w:rPr>
            </w:pPr>
            <w:r>
              <w:rPr>
                <w:lang w:val="kk-KZ" w:eastAsia="en-US"/>
              </w:rPr>
              <w:t>74</w:t>
            </w:r>
          </w:p>
        </w:tc>
        <w:tc>
          <w:tcPr>
            <w:tcW w:w="920" w:type="dxa"/>
            <w:tcBorders>
              <w:top w:val="single" w:sz="4" w:space="0" w:color="auto"/>
              <w:left w:val="nil"/>
              <w:bottom w:val="single" w:sz="4" w:space="0" w:color="auto"/>
              <w:right w:val="single" w:sz="4" w:space="0" w:color="auto"/>
            </w:tcBorders>
            <w:shd w:val="clear" w:color="auto" w:fill="auto"/>
          </w:tcPr>
          <w:p w14:paraId="73BABD48" w14:textId="77777777" w:rsidR="005F42BE" w:rsidRPr="00633AF0" w:rsidRDefault="005F42BE" w:rsidP="008D5380">
            <w:pPr>
              <w:spacing w:line="276" w:lineRule="auto"/>
              <w:jc w:val="center"/>
              <w:rPr>
                <w:lang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DFC5922" w14:textId="23EE1555" w:rsidR="005F42BE" w:rsidRPr="00633AF0" w:rsidRDefault="005F42BE" w:rsidP="008D5380">
            <w:pPr>
              <w:spacing w:line="276" w:lineRule="auto"/>
              <w:jc w:val="center"/>
              <w:rPr>
                <w:lang w:val="kk-KZ" w:eastAsia="en-US"/>
              </w:rPr>
            </w:pPr>
            <w:r>
              <w:rPr>
                <w:lang w:val="kk-KZ" w:eastAsia="en-US"/>
              </w:rPr>
              <w:t>485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F44F6F" w14:textId="77777777" w:rsidR="005F42BE" w:rsidRPr="00492A27" w:rsidRDefault="005F42BE" w:rsidP="008D5380">
            <w:pPr>
              <w:jc w:val="center"/>
              <w:rPr>
                <w:lang w:val="kk-KZ"/>
              </w:rPr>
            </w:pPr>
            <w:r w:rsidRPr="00492A27">
              <w:rPr>
                <w:lang w:val="kk-KZ"/>
              </w:rPr>
              <w:t xml:space="preserve">KAZ06 </w:t>
            </w:r>
            <w:r w:rsidRPr="00633AF0">
              <w:rPr>
                <w:lang w:val="kk-KZ"/>
              </w:rPr>
              <w:t xml:space="preserve">«Гр. РФ (п/п Жайсан) – Мартук – Актобе </w:t>
            </w:r>
            <w:r w:rsidRPr="00633AF0">
              <w:rPr>
                <w:lang w:val="kk-KZ"/>
              </w:rPr>
              <w:lastRenderedPageBreak/>
              <w:t>– Карабутак – Кызылорда – Шымкент – Тараз – Кордай – Алматы – Хоргос – гр. КНР (п/п Нұр жолы)» участок «Актобе – Карабутак – Кызылорда»</w:t>
            </w:r>
          </w:p>
        </w:tc>
        <w:tc>
          <w:tcPr>
            <w:tcW w:w="567" w:type="dxa"/>
            <w:tcBorders>
              <w:top w:val="single" w:sz="4" w:space="0" w:color="auto"/>
              <w:left w:val="nil"/>
              <w:bottom w:val="single" w:sz="4" w:space="0" w:color="auto"/>
              <w:right w:val="single" w:sz="4" w:space="0" w:color="auto"/>
            </w:tcBorders>
            <w:shd w:val="clear" w:color="auto" w:fill="auto"/>
            <w:vAlign w:val="center"/>
          </w:tcPr>
          <w:p w14:paraId="1B982640" w14:textId="77777777" w:rsidR="005F42BE" w:rsidRPr="00633AF0" w:rsidRDefault="005F42BE" w:rsidP="008D5380">
            <w:pPr>
              <w:jc w:val="center"/>
              <w:rPr>
                <w:lang w:val="kk-KZ"/>
              </w:rPr>
            </w:pPr>
            <w:r w:rsidRPr="00633AF0">
              <w:rPr>
                <w:lang w:val="kk-KZ"/>
              </w:rPr>
              <w:lastRenderedPageBreak/>
              <w:t>132</w:t>
            </w:r>
          </w:p>
        </w:tc>
        <w:tc>
          <w:tcPr>
            <w:tcW w:w="1134" w:type="dxa"/>
            <w:tcBorders>
              <w:top w:val="single" w:sz="4" w:space="0" w:color="auto"/>
              <w:left w:val="nil"/>
              <w:bottom w:val="single" w:sz="4" w:space="0" w:color="auto"/>
              <w:right w:val="single" w:sz="4" w:space="0" w:color="auto"/>
            </w:tcBorders>
            <w:shd w:val="clear" w:color="auto" w:fill="auto"/>
          </w:tcPr>
          <w:p w14:paraId="37001F52" w14:textId="77777777" w:rsidR="005F42BE" w:rsidRPr="00633AF0" w:rsidRDefault="005F42BE" w:rsidP="008D5380">
            <w:pPr>
              <w:spacing w:line="276" w:lineRule="auto"/>
              <w:jc w:val="center"/>
              <w:rPr>
                <w:lang w:eastAsia="en-US"/>
              </w:rPr>
            </w:pPr>
            <w:r w:rsidRPr="00633AF0">
              <w:rPr>
                <w:lang w:val="kk-KZ" w:eastAsia="en-US"/>
              </w:rPr>
              <w:t>-</w:t>
            </w:r>
          </w:p>
        </w:tc>
        <w:tc>
          <w:tcPr>
            <w:tcW w:w="567" w:type="dxa"/>
            <w:tcBorders>
              <w:top w:val="single" w:sz="4" w:space="0" w:color="auto"/>
              <w:left w:val="nil"/>
              <w:bottom w:val="single" w:sz="4" w:space="0" w:color="auto"/>
              <w:right w:val="single" w:sz="4" w:space="0" w:color="auto"/>
            </w:tcBorders>
            <w:shd w:val="clear" w:color="auto" w:fill="auto"/>
          </w:tcPr>
          <w:p w14:paraId="1ABE5DDD" w14:textId="77777777" w:rsidR="005F42BE" w:rsidRPr="00633AF0" w:rsidRDefault="005F42BE" w:rsidP="008D5380">
            <w:pPr>
              <w:spacing w:line="276" w:lineRule="auto"/>
              <w:jc w:val="center"/>
              <w:rPr>
                <w:lang w:eastAsia="en-US"/>
              </w:rPr>
            </w:pPr>
            <w:r w:rsidRPr="00633AF0">
              <w:rPr>
                <w:lang w:val="kk-KZ" w:eastAsia="en-US"/>
              </w:rPr>
              <w:t>-</w:t>
            </w:r>
          </w:p>
        </w:tc>
        <w:tc>
          <w:tcPr>
            <w:tcW w:w="993" w:type="dxa"/>
            <w:tcBorders>
              <w:top w:val="single" w:sz="4" w:space="0" w:color="auto"/>
              <w:left w:val="nil"/>
              <w:bottom w:val="single" w:sz="4" w:space="0" w:color="auto"/>
              <w:right w:val="single" w:sz="4" w:space="0" w:color="auto"/>
            </w:tcBorders>
            <w:shd w:val="clear" w:color="auto" w:fill="auto"/>
          </w:tcPr>
          <w:p w14:paraId="1423AF4B" w14:textId="77777777" w:rsidR="005F42BE" w:rsidRPr="00633AF0" w:rsidRDefault="005F42BE" w:rsidP="008D5380">
            <w:pPr>
              <w:spacing w:line="276" w:lineRule="auto"/>
              <w:jc w:val="center"/>
              <w:rPr>
                <w:lang w:eastAsia="en-US"/>
              </w:rP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tcPr>
          <w:p w14:paraId="38089914" w14:textId="77777777" w:rsidR="005F42BE" w:rsidRPr="00633AF0" w:rsidRDefault="005F42BE" w:rsidP="008D5380">
            <w:pPr>
              <w:spacing w:line="276" w:lineRule="auto"/>
              <w:jc w:val="center"/>
              <w:rPr>
                <w:lang w:eastAsia="en-US"/>
              </w:rPr>
            </w:pPr>
            <w:r w:rsidRPr="00633AF0">
              <w:rPr>
                <w:lang w:val="kk-KZ"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E55D06" w14:textId="254607AE" w:rsidR="005F42BE" w:rsidRPr="00633AF0" w:rsidRDefault="005F42BE" w:rsidP="008D5380">
            <w:pPr>
              <w:spacing w:line="276" w:lineRule="auto"/>
              <w:jc w:val="center"/>
              <w:rPr>
                <w:lang w:eastAsia="en-US"/>
              </w:rPr>
            </w:pPr>
            <w: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462E70F7" w14:textId="6D03795C" w:rsidR="005F42BE" w:rsidRPr="00633AF0" w:rsidRDefault="005F42BE" w:rsidP="008D5380">
            <w:pPr>
              <w:spacing w:line="276" w:lineRule="auto"/>
              <w:jc w:val="center"/>
              <w:rPr>
                <w:lang w:eastAsia="en-US"/>
              </w:rPr>
            </w:pPr>
            <w:r>
              <w:rPr>
                <w:lang w:val="en-US"/>
              </w:rPr>
              <w:t>250</w:t>
            </w:r>
          </w:p>
        </w:tc>
        <w:tc>
          <w:tcPr>
            <w:tcW w:w="708" w:type="dxa"/>
            <w:gridSpan w:val="2"/>
            <w:tcBorders>
              <w:top w:val="single" w:sz="4" w:space="0" w:color="auto"/>
              <w:left w:val="nil"/>
              <w:bottom w:val="single" w:sz="4" w:space="0" w:color="auto"/>
              <w:right w:val="single" w:sz="4" w:space="0" w:color="auto"/>
            </w:tcBorders>
            <w:shd w:val="clear" w:color="auto" w:fill="auto"/>
          </w:tcPr>
          <w:p w14:paraId="7EB0A000" w14:textId="77777777" w:rsidR="005F42BE" w:rsidRPr="00633AF0" w:rsidRDefault="005F42BE" w:rsidP="008D5380">
            <w:pPr>
              <w:spacing w:line="276" w:lineRule="auto"/>
              <w:jc w:val="center"/>
              <w:rPr>
                <w:lang w:eastAsia="en-US"/>
              </w:rPr>
            </w:pPr>
            <w:r w:rsidRPr="00633AF0">
              <w:rPr>
                <w:lang w:val="kk-KZ"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58F70BE5" w14:textId="77777777" w:rsidR="005F42BE" w:rsidRPr="00633AF0" w:rsidRDefault="005F42BE" w:rsidP="008D5380">
            <w:pPr>
              <w:spacing w:line="276" w:lineRule="auto"/>
              <w:jc w:val="center"/>
              <w:rPr>
                <w:lang w:eastAsia="en-US"/>
              </w:rPr>
            </w:pPr>
            <w:r w:rsidRPr="00633AF0">
              <w:rPr>
                <w:lang w:val="kk-KZ" w:eastAsia="en-US"/>
              </w:rPr>
              <w:t>-</w:t>
            </w:r>
          </w:p>
        </w:tc>
      </w:tr>
      <w:tr w:rsidR="005F42BE" w:rsidRPr="008C1727" w14:paraId="13ED1A1F"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252CCA53"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425AA2ED"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293098" w14:textId="319CEDB9" w:rsidR="005F42BE" w:rsidRPr="005A408F" w:rsidRDefault="005F42BE" w:rsidP="005A408F">
            <w:pPr>
              <w:spacing w:line="276" w:lineRule="auto"/>
              <w:jc w:val="center"/>
              <w:rPr>
                <w:lang w:val="kk-KZ" w:eastAsia="en-US"/>
              </w:rPr>
            </w:pPr>
            <w:r w:rsidRPr="005A408F">
              <w:rPr>
                <w:lang w:val="kk-KZ"/>
              </w:rPr>
              <w:t xml:space="preserve">Ақши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3A1089"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13991F08" w14:textId="6C589D6F" w:rsidR="005F42BE" w:rsidRPr="005A408F" w:rsidRDefault="005F42BE" w:rsidP="005A408F">
            <w:pPr>
              <w:spacing w:line="276" w:lineRule="auto"/>
              <w:jc w:val="center"/>
              <w:rPr>
                <w:lang w:val="kk-KZ" w:eastAsia="en-US"/>
              </w:rPr>
            </w:pPr>
            <w:r w:rsidRPr="005A408F">
              <w:rPr>
                <w:lang w:val="kk-KZ"/>
              </w:rPr>
              <w:t>70</w:t>
            </w:r>
          </w:p>
        </w:tc>
        <w:tc>
          <w:tcPr>
            <w:tcW w:w="920" w:type="dxa"/>
            <w:tcBorders>
              <w:top w:val="single" w:sz="4" w:space="0" w:color="auto"/>
              <w:left w:val="nil"/>
              <w:bottom w:val="single" w:sz="4" w:space="0" w:color="auto"/>
              <w:right w:val="single" w:sz="4" w:space="0" w:color="auto"/>
            </w:tcBorders>
            <w:shd w:val="clear" w:color="auto" w:fill="auto"/>
          </w:tcPr>
          <w:p w14:paraId="74481F6A"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EA177A" w14:textId="1E9C9341" w:rsidR="005F42BE" w:rsidRPr="005A408F" w:rsidRDefault="005F42BE" w:rsidP="005A408F">
            <w:pPr>
              <w:spacing w:line="276" w:lineRule="auto"/>
              <w:jc w:val="center"/>
              <w:rPr>
                <w:lang w:val="kk-KZ" w:eastAsia="en-US"/>
              </w:rPr>
            </w:pPr>
            <w:r w:rsidRPr="005A408F">
              <w:rPr>
                <w:lang w:val="kk-KZ"/>
              </w:rPr>
              <w:t>368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93616F"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90DCF6A"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21DB0B86"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6B55CA73"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55449583"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4328A69F" w14:textId="77777777" w:rsidR="005F42BE" w:rsidRPr="00633AF0" w:rsidRDefault="005F42BE" w:rsidP="005A408F">
            <w:pPr>
              <w:spacing w:line="276" w:lineRule="auto"/>
              <w:jc w:val="center"/>
              <w:rPr>
                <w:lang w:val="kk-KZ"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8CE80C" w14:textId="3953C093" w:rsidR="005F42BE" w:rsidRPr="00633AF0" w:rsidRDefault="005F42BE" w:rsidP="005A408F">
            <w:pPr>
              <w:spacing w:line="276" w:lineRule="auto"/>
              <w:jc w:val="center"/>
              <w:rPr>
                <w:lang w:val="kk-KZ" w:eastAsia="en-US"/>
              </w:rPr>
            </w:pPr>
            <w: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7DAED65E" w14:textId="5D0F8E82" w:rsidR="005F42BE" w:rsidRPr="00633AF0" w:rsidRDefault="005F42BE" w:rsidP="005A408F">
            <w:pPr>
              <w:spacing w:line="276" w:lineRule="auto"/>
              <w:jc w:val="center"/>
              <w:rPr>
                <w:lang w:val="kk-KZ" w:eastAsia="en-US"/>
              </w:rPr>
            </w:pPr>
            <w:r>
              <w:t>132</w:t>
            </w:r>
          </w:p>
        </w:tc>
        <w:tc>
          <w:tcPr>
            <w:tcW w:w="708" w:type="dxa"/>
            <w:gridSpan w:val="2"/>
            <w:tcBorders>
              <w:top w:val="single" w:sz="4" w:space="0" w:color="auto"/>
              <w:left w:val="nil"/>
              <w:bottom w:val="single" w:sz="4" w:space="0" w:color="auto"/>
              <w:right w:val="single" w:sz="4" w:space="0" w:color="auto"/>
            </w:tcBorders>
            <w:shd w:val="clear" w:color="auto" w:fill="auto"/>
          </w:tcPr>
          <w:p w14:paraId="3762D553"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659EB0AF" w14:textId="77777777" w:rsidR="005F42BE" w:rsidRPr="00633AF0" w:rsidRDefault="005F42BE" w:rsidP="005A408F">
            <w:pPr>
              <w:spacing w:line="276" w:lineRule="auto"/>
              <w:jc w:val="center"/>
              <w:rPr>
                <w:lang w:val="kk-KZ" w:eastAsia="en-US"/>
              </w:rPr>
            </w:pPr>
          </w:p>
        </w:tc>
      </w:tr>
      <w:tr w:rsidR="005F42BE" w:rsidRPr="008C1727" w14:paraId="6D203424"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4809125F"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1F12AD77"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9577BD" w14:textId="77C9D5B0" w:rsidR="005F42BE" w:rsidRPr="005A408F" w:rsidRDefault="005F42BE" w:rsidP="005A408F">
            <w:pPr>
              <w:spacing w:line="276" w:lineRule="auto"/>
              <w:jc w:val="center"/>
              <w:rPr>
                <w:lang w:val="kk-KZ" w:eastAsia="en-US"/>
              </w:rPr>
            </w:pPr>
            <w:r w:rsidRPr="005A408F">
              <w:rPr>
                <w:lang w:val="kk-KZ"/>
              </w:rPr>
              <w:t>Белшер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F4867"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222980D8" w14:textId="1517C02B" w:rsidR="005F42BE" w:rsidRPr="005A408F" w:rsidRDefault="005F42BE" w:rsidP="005A408F">
            <w:pPr>
              <w:spacing w:line="276" w:lineRule="auto"/>
              <w:jc w:val="center"/>
              <w:rPr>
                <w:lang w:val="kk-KZ" w:eastAsia="en-US"/>
              </w:rPr>
            </w:pPr>
            <w:r w:rsidRPr="005A408F">
              <w:rPr>
                <w:lang w:val="kk-KZ"/>
              </w:rPr>
              <w:t>10</w:t>
            </w:r>
          </w:p>
        </w:tc>
        <w:tc>
          <w:tcPr>
            <w:tcW w:w="920" w:type="dxa"/>
            <w:tcBorders>
              <w:top w:val="single" w:sz="4" w:space="0" w:color="auto"/>
              <w:left w:val="nil"/>
              <w:bottom w:val="single" w:sz="4" w:space="0" w:color="auto"/>
              <w:right w:val="single" w:sz="4" w:space="0" w:color="auto"/>
            </w:tcBorders>
            <w:shd w:val="clear" w:color="auto" w:fill="auto"/>
          </w:tcPr>
          <w:p w14:paraId="2D40A7C0"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4703CF4" w14:textId="4B33F595" w:rsidR="005F42BE" w:rsidRPr="005A408F" w:rsidRDefault="005F42BE" w:rsidP="005A408F">
            <w:pPr>
              <w:spacing w:line="276" w:lineRule="auto"/>
              <w:jc w:val="center"/>
              <w:rPr>
                <w:lang w:val="kk-KZ" w:eastAsia="en-US"/>
              </w:rPr>
            </w:pPr>
            <w:r w:rsidRPr="005A408F">
              <w:rPr>
                <w:lang w:val="kk-KZ"/>
              </w:rPr>
              <w:t>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DF2C12"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CAA5056"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7CD8A3A5"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1E0AE352"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22BF9217"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2A5432E8" w14:textId="77777777" w:rsidR="005F42BE" w:rsidRPr="00633AF0" w:rsidRDefault="005F42BE" w:rsidP="005A408F">
            <w:pPr>
              <w:spacing w:line="276" w:lineRule="auto"/>
              <w:jc w:val="center"/>
              <w:rPr>
                <w:lang w:val="kk-KZ" w:eastAsia="en-US"/>
              </w:rPr>
            </w:pPr>
          </w:p>
        </w:tc>
        <w:tc>
          <w:tcPr>
            <w:tcW w:w="1134" w:type="dxa"/>
            <w:vMerge w:val="restart"/>
            <w:tcBorders>
              <w:top w:val="single" w:sz="4" w:space="0" w:color="auto"/>
              <w:left w:val="nil"/>
              <w:right w:val="single" w:sz="4" w:space="0" w:color="auto"/>
            </w:tcBorders>
            <w:shd w:val="clear" w:color="auto" w:fill="auto"/>
            <w:vAlign w:val="center"/>
          </w:tcPr>
          <w:p w14:paraId="7B31AABF" w14:textId="363A558F" w:rsidR="005F42BE" w:rsidRPr="00633AF0" w:rsidRDefault="005F42BE" w:rsidP="008D5380">
            <w:pPr>
              <w:spacing w:line="276" w:lineRule="auto"/>
              <w:jc w:val="center"/>
              <w:rPr>
                <w:lang w:val="kk-KZ" w:eastAsia="en-US"/>
              </w:rPr>
            </w:pPr>
          </w:p>
        </w:tc>
        <w:tc>
          <w:tcPr>
            <w:tcW w:w="851" w:type="dxa"/>
            <w:vMerge w:val="restart"/>
            <w:tcBorders>
              <w:top w:val="single" w:sz="4" w:space="0" w:color="auto"/>
              <w:left w:val="nil"/>
              <w:right w:val="single" w:sz="4" w:space="0" w:color="auto"/>
            </w:tcBorders>
            <w:shd w:val="clear" w:color="auto" w:fill="auto"/>
            <w:vAlign w:val="center"/>
          </w:tcPr>
          <w:p w14:paraId="3B7051A1" w14:textId="0971241B"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EF86B39"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7B364C76" w14:textId="77777777" w:rsidR="005F42BE" w:rsidRPr="00633AF0" w:rsidRDefault="005F42BE" w:rsidP="005A408F">
            <w:pPr>
              <w:spacing w:line="276" w:lineRule="auto"/>
              <w:jc w:val="center"/>
              <w:rPr>
                <w:lang w:val="kk-KZ" w:eastAsia="en-US"/>
              </w:rPr>
            </w:pPr>
          </w:p>
        </w:tc>
      </w:tr>
      <w:tr w:rsidR="005F42BE" w:rsidRPr="008C1727" w14:paraId="685787B0"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0AF39E53"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3F0D7DB8"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9CC2B8" w14:textId="2361254E" w:rsidR="005F42BE" w:rsidRPr="005A408F" w:rsidRDefault="005F42BE" w:rsidP="005A408F">
            <w:pPr>
              <w:spacing w:line="276" w:lineRule="auto"/>
              <w:jc w:val="center"/>
              <w:rPr>
                <w:lang w:val="kk-KZ" w:eastAsia="en-US"/>
              </w:rPr>
            </w:pPr>
            <w:r w:rsidRPr="005A408F">
              <w:rPr>
                <w:lang w:val="kk-KZ"/>
              </w:rPr>
              <w:t>Шеңбертал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E6D0F4"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44EAFEC0" w14:textId="60E0E272" w:rsidR="005F42BE" w:rsidRPr="005A408F" w:rsidRDefault="005F42BE" w:rsidP="005A408F">
            <w:pPr>
              <w:spacing w:line="276" w:lineRule="auto"/>
              <w:jc w:val="center"/>
              <w:rPr>
                <w:lang w:val="kk-KZ" w:eastAsia="en-US"/>
              </w:rPr>
            </w:pPr>
            <w:r w:rsidRPr="005A408F">
              <w:rPr>
                <w:lang w:val="kk-KZ"/>
              </w:rPr>
              <w:t>123</w:t>
            </w:r>
          </w:p>
        </w:tc>
        <w:tc>
          <w:tcPr>
            <w:tcW w:w="920" w:type="dxa"/>
            <w:tcBorders>
              <w:top w:val="single" w:sz="4" w:space="0" w:color="auto"/>
              <w:left w:val="nil"/>
              <w:bottom w:val="single" w:sz="4" w:space="0" w:color="auto"/>
              <w:right w:val="single" w:sz="4" w:space="0" w:color="auto"/>
            </w:tcBorders>
            <w:shd w:val="clear" w:color="auto" w:fill="auto"/>
          </w:tcPr>
          <w:p w14:paraId="063BEAFD"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3B29A37" w14:textId="2E5C29B3" w:rsidR="005F42BE" w:rsidRPr="005A408F" w:rsidRDefault="005F42BE" w:rsidP="005A408F">
            <w:pPr>
              <w:spacing w:line="276" w:lineRule="auto"/>
              <w:jc w:val="center"/>
              <w:rPr>
                <w:lang w:val="kk-KZ" w:eastAsia="en-US"/>
              </w:rPr>
            </w:pPr>
            <w:r w:rsidRPr="005A408F">
              <w:rPr>
                <w:lang w:val="kk-KZ"/>
              </w:rPr>
              <w:t>578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D31390"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A23E25"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5437128B"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5FCF3722"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2B830EFC"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5DE2A825" w14:textId="77777777" w:rsidR="005F42BE" w:rsidRPr="00633AF0" w:rsidRDefault="005F42BE" w:rsidP="005A408F">
            <w:pPr>
              <w:spacing w:line="276" w:lineRule="auto"/>
              <w:jc w:val="center"/>
              <w:rPr>
                <w:lang w:val="kk-KZ" w:eastAsia="en-US"/>
              </w:rPr>
            </w:pPr>
          </w:p>
        </w:tc>
        <w:tc>
          <w:tcPr>
            <w:tcW w:w="1134" w:type="dxa"/>
            <w:vMerge/>
            <w:tcBorders>
              <w:left w:val="nil"/>
              <w:right w:val="single" w:sz="4" w:space="0" w:color="auto"/>
            </w:tcBorders>
            <w:shd w:val="clear" w:color="auto" w:fill="auto"/>
            <w:vAlign w:val="center"/>
          </w:tcPr>
          <w:p w14:paraId="5B598209" w14:textId="6144EAA8"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13DE7102" w14:textId="6785CDD7"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7A2161E"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0037662D" w14:textId="77777777" w:rsidR="005F42BE" w:rsidRPr="00633AF0" w:rsidRDefault="005F42BE" w:rsidP="005A408F">
            <w:pPr>
              <w:spacing w:line="276" w:lineRule="auto"/>
              <w:jc w:val="center"/>
              <w:rPr>
                <w:lang w:val="kk-KZ" w:eastAsia="en-US"/>
              </w:rPr>
            </w:pPr>
          </w:p>
        </w:tc>
      </w:tr>
      <w:tr w:rsidR="005F42BE" w:rsidRPr="008C1727" w14:paraId="737AB821"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4BCEA800"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520FE25D"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6BE5DF" w14:textId="20B87C4A" w:rsidR="005F42BE" w:rsidRPr="005A408F" w:rsidRDefault="005F42BE" w:rsidP="005A408F">
            <w:pPr>
              <w:spacing w:line="276" w:lineRule="auto"/>
              <w:jc w:val="center"/>
              <w:rPr>
                <w:lang w:val="kk-KZ" w:eastAsia="en-US"/>
              </w:rPr>
            </w:pPr>
            <w:r w:rsidRPr="005A408F">
              <w:rPr>
                <w:lang w:val="kk-KZ"/>
              </w:rPr>
              <w:t>Жаныс би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5E7EEB"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2837CE38" w14:textId="6084E891" w:rsidR="005F42BE" w:rsidRPr="005A408F" w:rsidRDefault="005F42BE" w:rsidP="005A408F">
            <w:pPr>
              <w:spacing w:line="276" w:lineRule="auto"/>
              <w:jc w:val="center"/>
              <w:rPr>
                <w:lang w:val="kk-KZ" w:eastAsia="en-US"/>
              </w:rPr>
            </w:pPr>
            <w:r w:rsidRPr="005A408F">
              <w:rPr>
                <w:lang w:val="kk-KZ"/>
              </w:rPr>
              <w:t>101</w:t>
            </w:r>
          </w:p>
        </w:tc>
        <w:tc>
          <w:tcPr>
            <w:tcW w:w="920" w:type="dxa"/>
            <w:tcBorders>
              <w:top w:val="single" w:sz="4" w:space="0" w:color="auto"/>
              <w:left w:val="nil"/>
              <w:bottom w:val="single" w:sz="4" w:space="0" w:color="auto"/>
              <w:right w:val="single" w:sz="4" w:space="0" w:color="auto"/>
            </w:tcBorders>
            <w:shd w:val="clear" w:color="auto" w:fill="auto"/>
          </w:tcPr>
          <w:p w14:paraId="7FEF13CE"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1D7C165" w14:textId="65DAD9AA" w:rsidR="005F42BE" w:rsidRPr="005A408F" w:rsidRDefault="005F42BE" w:rsidP="005A408F">
            <w:pPr>
              <w:spacing w:line="276" w:lineRule="auto"/>
              <w:jc w:val="center"/>
              <w:rPr>
                <w:lang w:val="kk-KZ" w:eastAsia="en-US"/>
              </w:rPr>
            </w:pPr>
            <w:r w:rsidRPr="005A408F">
              <w:rPr>
                <w:lang w:val="kk-KZ"/>
              </w:rPr>
              <w:t>557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230766"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3DFA760"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1624E71E"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20C32A30"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7A36476E"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0F5F388E" w14:textId="77777777" w:rsidR="005F42BE" w:rsidRPr="00633AF0" w:rsidRDefault="005F42BE" w:rsidP="005A408F">
            <w:pPr>
              <w:spacing w:line="276" w:lineRule="auto"/>
              <w:jc w:val="center"/>
              <w:rPr>
                <w:lang w:val="kk-KZ" w:eastAsia="en-US"/>
              </w:rPr>
            </w:pPr>
          </w:p>
        </w:tc>
        <w:tc>
          <w:tcPr>
            <w:tcW w:w="1134" w:type="dxa"/>
            <w:vMerge/>
            <w:tcBorders>
              <w:left w:val="nil"/>
              <w:right w:val="single" w:sz="4" w:space="0" w:color="auto"/>
            </w:tcBorders>
            <w:shd w:val="clear" w:color="auto" w:fill="auto"/>
            <w:vAlign w:val="center"/>
          </w:tcPr>
          <w:p w14:paraId="53096126" w14:textId="134578F3"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29E0C62C" w14:textId="43F6B26F"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2F1F57E2"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607B4108" w14:textId="77777777" w:rsidR="005F42BE" w:rsidRPr="00633AF0" w:rsidRDefault="005F42BE" w:rsidP="005A408F">
            <w:pPr>
              <w:spacing w:line="276" w:lineRule="auto"/>
              <w:jc w:val="center"/>
              <w:rPr>
                <w:lang w:val="kk-KZ" w:eastAsia="en-US"/>
              </w:rPr>
            </w:pPr>
          </w:p>
        </w:tc>
      </w:tr>
      <w:tr w:rsidR="005F42BE" w:rsidRPr="008C1727" w14:paraId="625ACBDF"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2899D34C"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304BDAA2"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0F5264" w14:textId="17DD4A8B" w:rsidR="005F42BE" w:rsidRPr="005A408F" w:rsidRDefault="005F42BE" w:rsidP="005A408F">
            <w:pPr>
              <w:spacing w:line="276" w:lineRule="auto"/>
              <w:jc w:val="center"/>
              <w:rPr>
                <w:lang w:val="kk-KZ" w:eastAsia="en-US"/>
              </w:rPr>
            </w:pPr>
            <w:r w:rsidRPr="005A408F">
              <w:rPr>
                <w:lang w:val="kk-KZ"/>
              </w:rPr>
              <w:t>Аманкөл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D8A27E"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10DE7F49" w14:textId="1F816CAC" w:rsidR="005F42BE" w:rsidRPr="005A408F" w:rsidRDefault="005F42BE" w:rsidP="005A408F">
            <w:pPr>
              <w:spacing w:line="276" w:lineRule="auto"/>
              <w:jc w:val="center"/>
              <w:rPr>
                <w:lang w:val="kk-KZ" w:eastAsia="en-US"/>
              </w:rPr>
            </w:pPr>
            <w:r w:rsidRPr="005A408F">
              <w:rPr>
                <w:lang w:val="kk-KZ"/>
              </w:rPr>
              <w:t>2</w:t>
            </w:r>
          </w:p>
        </w:tc>
        <w:tc>
          <w:tcPr>
            <w:tcW w:w="920" w:type="dxa"/>
            <w:tcBorders>
              <w:top w:val="single" w:sz="4" w:space="0" w:color="auto"/>
              <w:left w:val="nil"/>
              <w:bottom w:val="single" w:sz="4" w:space="0" w:color="auto"/>
              <w:right w:val="single" w:sz="4" w:space="0" w:color="auto"/>
            </w:tcBorders>
            <w:shd w:val="clear" w:color="auto" w:fill="auto"/>
          </w:tcPr>
          <w:p w14:paraId="42C5E03F"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C38AABA" w14:textId="4332C279" w:rsidR="005F42BE" w:rsidRPr="005A408F" w:rsidRDefault="005F42BE" w:rsidP="005A408F">
            <w:pPr>
              <w:spacing w:line="276" w:lineRule="auto"/>
              <w:jc w:val="center"/>
              <w:rPr>
                <w:lang w:val="kk-KZ" w:eastAsia="en-US"/>
              </w:rPr>
            </w:pPr>
            <w:r w:rsidRPr="005A408F">
              <w:rPr>
                <w:lang w:val="kk-KZ"/>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FA733D"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723EAE9"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37F7E13C"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3B88868D"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7F9E9B32"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02B4D46A" w14:textId="77777777" w:rsidR="005F42BE" w:rsidRPr="00633AF0" w:rsidRDefault="005F42BE" w:rsidP="005A408F">
            <w:pPr>
              <w:spacing w:line="276" w:lineRule="auto"/>
              <w:jc w:val="center"/>
              <w:rPr>
                <w:lang w:val="kk-KZ" w:eastAsia="en-US"/>
              </w:rPr>
            </w:pPr>
          </w:p>
        </w:tc>
        <w:tc>
          <w:tcPr>
            <w:tcW w:w="1134" w:type="dxa"/>
            <w:vMerge/>
            <w:tcBorders>
              <w:left w:val="nil"/>
              <w:right w:val="single" w:sz="4" w:space="0" w:color="auto"/>
            </w:tcBorders>
            <w:shd w:val="clear" w:color="auto" w:fill="auto"/>
            <w:vAlign w:val="center"/>
          </w:tcPr>
          <w:p w14:paraId="6E4594BC" w14:textId="067644E5"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7E67F345" w14:textId="63065007"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4ECA276"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35218792" w14:textId="77777777" w:rsidR="005F42BE" w:rsidRPr="00633AF0" w:rsidRDefault="005F42BE" w:rsidP="005A408F">
            <w:pPr>
              <w:spacing w:line="276" w:lineRule="auto"/>
              <w:jc w:val="center"/>
              <w:rPr>
                <w:lang w:val="kk-KZ" w:eastAsia="en-US"/>
              </w:rPr>
            </w:pPr>
          </w:p>
        </w:tc>
      </w:tr>
      <w:tr w:rsidR="005F42BE" w:rsidRPr="008C1727" w14:paraId="465EC9ED"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6F00A63F"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06F6BCD8"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B76AFB" w14:textId="0D5B7A72" w:rsidR="005F42BE" w:rsidRPr="005A408F" w:rsidRDefault="005F42BE" w:rsidP="005A408F">
            <w:pPr>
              <w:spacing w:line="276" w:lineRule="auto"/>
              <w:jc w:val="center"/>
              <w:rPr>
                <w:lang w:val="kk-KZ" w:eastAsia="en-US"/>
              </w:rPr>
            </w:pPr>
            <w:r w:rsidRPr="005A408F">
              <w:rPr>
                <w:lang w:val="kk-KZ"/>
              </w:rPr>
              <w:t>Құтикөл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900816"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5D92F2DB" w14:textId="09751CC4" w:rsidR="005F42BE" w:rsidRPr="005A408F" w:rsidRDefault="005F42BE" w:rsidP="005A408F">
            <w:pPr>
              <w:spacing w:line="276" w:lineRule="auto"/>
              <w:jc w:val="center"/>
              <w:rPr>
                <w:lang w:val="kk-KZ" w:eastAsia="en-US"/>
              </w:rPr>
            </w:pPr>
            <w:r w:rsidRPr="005A408F">
              <w:rPr>
                <w:lang w:val="kk-KZ"/>
              </w:rPr>
              <w:t>176</w:t>
            </w:r>
          </w:p>
        </w:tc>
        <w:tc>
          <w:tcPr>
            <w:tcW w:w="920" w:type="dxa"/>
            <w:tcBorders>
              <w:top w:val="single" w:sz="4" w:space="0" w:color="auto"/>
              <w:left w:val="nil"/>
              <w:bottom w:val="single" w:sz="4" w:space="0" w:color="auto"/>
              <w:right w:val="single" w:sz="4" w:space="0" w:color="auto"/>
            </w:tcBorders>
            <w:shd w:val="clear" w:color="auto" w:fill="auto"/>
          </w:tcPr>
          <w:p w14:paraId="697BA49B"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66C179" w14:textId="6CDD4B44" w:rsidR="005F42BE" w:rsidRPr="005A408F" w:rsidRDefault="005F42BE" w:rsidP="005A408F">
            <w:pPr>
              <w:spacing w:line="276" w:lineRule="auto"/>
              <w:jc w:val="center"/>
              <w:rPr>
                <w:lang w:val="kk-KZ" w:eastAsia="en-US"/>
              </w:rPr>
            </w:pPr>
            <w:r w:rsidRPr="005A408F">
              <w:rPr>
                <w:lang w:val="kk-KZ"/>
              </w:rPr>
              <w:t>1104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191FC4"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AE46FC0"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28A018E1"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20E73A98"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61BF9E4D"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0F28DBF3" w14:textId="77777777" w:rsidR="005F42BE" w:rsidRPr="00633AF0" w:rsidRDefault="005F42BE" w:rsidP="005A408F">
            <w:pPr>
              <w:spacing w:line="276" w:lineRule="auto"/>
              <w:jc w:val="center"/>
              <w:rPr>
                <w:lang w:val="kk-KZ" w:eastAsia="en-US"/>
              </w:rPr>
            </w:pPr>
          </w:p>
        </w:tc>
        <w:tc>
          <w:tcPr>
            <w:tcW w:w="1134" w:type="dxa"/>
            <w:vMerge/>
            <w:tcBorders>
              <w:left w:val="nil"/>
              <w:right w:val="single" w:sz="4" w:space="0" w:color="auto"/>
            </w:tcBorders>
            <w:shd w:val="clear" w:color="auto" w:fill="auto"/>
            <w:vAlign w:val="center"/>
          </w:tcPr>
          <w:p w14:paraId="2D8AA2F0" w14:textId="1AE30A3D"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3A99AABA" w14:textId="66C3EA04"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4377DBC"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4FDF58CE" w14:textId="77777777" w:rsidR="005F42BE" w:rsidRPr="00633AF0" w:rsidRDefault="005F42BE" w:rsidP="005A408F">
            <w:pPr>
              <w:spacing w:line="276" w:lineRule="auto"/>
              <w:jc w:val="center"/>
              <w:rPr>
                <w:lang w:val="kk-KZ" w:eastAsia="en-US"/>
              </w:rPr>
            </w:pPr>
          </w:p>
        </w:tc>
      </w:tr>
      <w:tr w:rsidR="005F42BE" w:rsidRPr="008C1727" w14:paraId="3DD5CFB0"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47B1D29F"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0BEA011F"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39B032" w14:textId="009D5529" w:rsidR="005F42BE" w:rsidRPr="005A408F" w:rsidRDefault="005F42BE" w:rsidP="005A408F">
            <w:pPr>
              <w:spacing w:line="276" w:lineRule="auto"/>
              <w:jc w:val="center"/>
              <w:rPr>
                <w:lang w:val="kk-KZ" w:eastAsia="en-US"/>
              </w:rPr>
            </w:pPr>
            <w:r w:rsidRPr="005A408F">
              <w:rPr>
                <w:lang w:val="kk-KZ"/>
              </w:rPr>
              <w:t>Ырғыз</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292EE7"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49F92B5C" w14:textId="2ED8B746" w:rsidR="005F42BE" w:rsidRPr="005A408F" w:rsidRDefault="005F42BE" w:rsidP="005A408F">
            <w:pPr>
              <w:spacing w:line="276" w:lineRule="auto"/>
              <w:jc w:val="center"/>
              <w:rPr>
                <w:lang w:val="kk-KZ" w:eastAsia="en-US"/>
              </w:rPr>
            </w:pPr>
            <w:r w:rsidRPr="005A408F">
              <w:rPr>
                <w:lang w:val="kk-KZ"/>
              </w:rPr>
              <w:t>270</w:t>
            </w:r>
          </w:p>
        </w:tc>
        <w:tc>
          <w:tcPr>
            <w:tcW w:w="920" w:type="dxa"/>
            <w:tcBorders>
              <w:top w:val="single" w:sz="4" w:space="0" w:color="auto"/>
              <w:left w:val="nil"/>
              <w:bottom w:val="single" w:sz="4" w:space="0" w:color="auto"/>
              <w:right w:val="single" w:sz="4" w:space="0" w:color="auto"/>
            </w:tcBorders>
            <w:shd w:val="clear" w:color="auto" w:fill="auto"/>
          </w:tcPr>
          <w:p w14:paraId="77014149"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3277B2" w14:textId="4AFBC6CE" w:rsidR="005F42BE" w:rsidRPr="005A408F" w:rsidRDefault="005F42BE" w:rsidP="005A408F">
            <w:pPr>
              <w:spacing w:line="276" w:lineRule="auto"/>
              <w:jc w:val="center"/>
              <w:rPr>
                <w:lang w:val="kk-KZ" w:eastAsia="en-US"/>
              </w:rPr>
            </w:pPr>
            <w:r w:rsidRPr="005A408F">
              <w:rPr>
                <w:lang w:val="kk-KZ"/>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26A9F9"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53AC25"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13FFD67E"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58D46B73"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682B0626"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5597C4CF" w14:textId="0B11493F" w:rsidR="005F42BE" w:rsidRPr="00633AF0" w:rsidRDefault="00321223" w:rsidP="005A408F">
            <w:pPr>
              <w:spacing w:line="276" w:lineRule="auto"/>
              <w:jc w:val="center"/>
              <w:rPr>
                <w:lang w:val="kk-KZ" w:eastAsia="en-US"/>
              </w:rPr>
            </w:pPr>
            <w:r>
              <w:rPr>
                <w:noProof/>
              </w:rPr>
              <w:pict w14:anchorId="3133A983">
                <v:shapetype id="_x0000_t32" coordsize="21600,21600" o:spt="32" o:oned="t" path="m,l21600,21600e" filled="f">
                  <v:path arrowok="t" fillok="f" o:connecttype="none"/>
                  <o:lock v:ext="edit" shapetype="t"/>
                </v:shapetype>
                <v:shape id="_x0000_s1027" type="#_x0000_t32" style="position:absolute;left:0;text-align:left;margin-left:34.35pt;margin-top:17.6pt;width:107.55pt;height:0;z-index:251659264;mso-position-horizontal-relative:text;mso-position-vertical-relative:text" o:connectortype="straight"/>
              </w:pict>
            </w:r>
          </w:p>
        </w:tc>
        <w:tc>
          <w:tcPr>
            <w:tcW w:w="1134" w:type="dxa"/>
            <w:vMerge/>
            <w:tcBorders>
              <w:left w:val="nil"/>
              <w:right w:val="single" w:sz="4" w:space="0" w:color="auto"/>
            </w:tcBorders>
            <w:shd w:val="clear" w:color="auto" w:fill="auto"/>
            <w:vAlign w:val="center"/>
          </w:tcPr>
          <w:p w14:paraId="3A660D58" w14:textId="3332288F"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781AC221" w14:textId="2174FA95"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5967209"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67A19B75" w14:textId="77777777" w:rsidR="005F42BE" w:rsidRPr="00633AF0" w:rsidRDefault="005F42BE" w:rsidP="005A408F">
            <w:pPr>
              <w:spacing w:line="276" w:lineRule="auto"/>
              <w:jc w:val="center"/>
              <w:rPr>
                <w:lang w:val="kk-KZ" w:eastAsia="en-US"/>
              </w:rPr>
            </w:pPr>
          </w:p>
        </w:tc>
      </w:tr>
      <w:tr w:rsidR="005F42BE" w:rsidRPr="008C1727" w14:paraId="1F3C8197"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7B2A9E7C"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2D0EF9FA"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98BA45" w14:textId="3806B207" w:rsidR="005F42BE" w:rsidRPr="005A408F" w:rsidRDefault="005F42BE" w:rsidP="005A408F">
            <w:pPr>
              <w:spacing w:line="276" w:lineRule="auto"/>
              <w:jc w:val="center"/>
              <w:rPr>
                <w:lang w:val="kk-KZ" w:eastAsia="en-US"/>
              </w:rPr>
            </w:pPr>
            <w:r w:rsidRPr="005A408F">
              <w:rPr>
                <w:lang w:val="kk-KZ"/>
              </w:rPr>
              <w:t>Құрылыс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2EC9BA"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25FDA430" w14:textId="73E888F6" w:rsidR="005F42BE" w:rsidRPr="005A408F" w:rsidRDefault="005F42BE" w:rsidP="005A408F">
            <w:pPr>
              <w:spacing w:line="276" w:lineRule="auto"/>
              <w:jc w:val="center"/>
              <w:rPr>
                <w:lang w:val="kk-KZ" w:eastAsia="en-US"/>
              </w:rPr>
            </w:pPr>
            <w:r w:rsidRPr="005A408F">
              <w:rPr>
                <w:lang w:val="kk-KZ"/>
              </w:rPr>
              <w:t>6</w:t>
            </w:r>
          </w:p>
        </w:tc>
        <w:tc>
          <w:tcPr>
            <w:tcW w:w="920" w:type="dxa"/>
            <w:tcBorders>
              <w:top w:val="single" w:sz="4" w:space="0" w:color="auto"/>
              <w:left w:val="nil"/>
              <w:bottom w:val="single" w:sz="4" w:space="0" w:color="auto"/>
              <w:right w:val="single" w:sz="4" w:space="0" w:color="auto"/>
            </w:tcBorders>
            <w:shd w:val="clear" w:color="auto" w:fill="auto"/>
          </w:tcPr>
          <w:p w14:paraId="0E908115"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8B4CC95" w14:textId="3ADB3E14" w:rsidR="005F42BE" w:rsidRPr="005A408F" w:rsidRDefault="005F42BE" w:rsidP="005A408F">
            <w:pPr>
              <w:spacing w:line="276" w:lineRule="auto"/>
              <w:jc w:val="center"/>
              <w:rPr>
                <w:lang w:val="kk-KZ" w:eastAsia="en-US"/>
              </w:rPr>
            </w:pPr>
            <w:r w:rsidRPr="005A408F">
              <w:rPr>
                <w:lang w:val="kk-KZ"/>
              </w:rPr>
              <w:t>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1954AF"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5D28E47"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79A8DEF4"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5E7E3A70"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2B94C802"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05C9CF18" w14:textId="3407AD5D" w:rsidR="005F42BE" w:rsidRPr="00633AF0" w:rsidRDefault="00321223" w:rsidP="005A408F">
            <w:pPr>
              <w:spacing w:line="276" w:lineRule="auto"/>
              <w:jc w:val="center"/>
              <w:rPr>
                <w:lang w:val="kk-KZ" w:eastAsia="en-US"/>
              </w:rPr>
            </w:pPr>
            <w:r>
              <w:rPr>
                <w:noProof/>
              </w:rPr>
              <w:pict w14:anchorId="259291EB">
                <v:shape id="_x0000_s1028" type="#_x0000_t32" style="position:absolute;left:0;text-align:left;margin-left:34.35pt;margin-top:-.45pt;width:105.7pt;height:0;z-index:251660288;mso-position-horizontal-relative:text;mso-position-vertical-relative:text" o:connectortype="straight"/>
              </w:pict>
            </w:r>
          </w:p>
        </w:tc>
        <w:tc>
          <w:tcPr>
            <w:tcW w:w="1134" w:type="dxa"/>
            <w:vMerge/>
            <w:tcBorders>
              <w:left w:val="nil"/>
              <w:right w:val="single" w:sz="4" w:space="0" w:color="auto"/>
            </w:tcBorders>
            <w:shd w:val="clear" w:color="auto" w:fill="auto"/>
            <w:vAlign w:val="center"/>
          </w:tcPr>
          <w:p w14:paraId="2A1A8172" w14:textId="724EA19E"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55E4AEF5" w14:textId="320D5500"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118BDDA"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6D382DA8" w14:textId="77777777" w:rsidR="005F42BE" w:rsidRPr="00633AF0" w:rsidRDefault="005F42BE" w:rsidP="005A408F">
            <w:pPr>
              <w:spacing w:line="276" w:lineRule="auto"/>
              <w:jc w:val="center"/>
              <w:rPr>
                <w:lang w:val="kk-KZ" w:eastAsia="en-US"/>
              </w:rPr>
            </w:pPr>
          </w:p>
        </w:tc>
      </w:tr>
      <w:tr w:rsidR="005F42BE" w:rsidRPr="008C1727" w14:paraId="66DA6891"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7BA8C79F"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14FF11DB"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5CB209" w14:textId="07E950B9" w:rsidR="005F42BE" w:rsidRPr="005A408F" w:rsidRDefault="005F42BE" w:rsidP="005A408F">
            <w:pPr>
              <w:spacing w:line="276" w:lineRule="auto"/>
              <w:jc w:val="center"/>
              <w:rPr>
                <w:lang w:val="kk-KZ" w:eastAsia="en-US"/>
              </w:rPr>
            </w:pPr>
            <w:r w:rsidRPr="005A408F">
              <w:rPr>
                <w:lang w:val="kk-KZ"/>
              </w:rPr>
              <w:t>Қарасай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26D4F1"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67C3FAF0" w14:textId="1CCA7950" w:rsidR="005F42BE" w:rsidRPr="005A408F" w:rsidRDefault="005F42BE" w:rsidP="005A408F">
            <w:pPr>
              <w:spacing w:line="276" w:lineRule="auto"/>
              <w:jc w:val="center"/>
              <w:rPr>
                <w:lang w:val="kk-KZ" w:eastAsia="en-US"/>
              </w:rPr>
            </w:pPr>
            <w:r w:rsidRPr="005A408F">
              <w:rPr>
                <w:lang w:val="kk-KZ"/>
              </w:rPr>
              <w:t>3</w:t>
            </w:r>
          </w:p>
        </w:tc>
        <w:tc>
          <w:tcPr>
            <w:tcW w:w="920" w:type="dxa"/>
            <w:tcBorders>
              <w:top w:val="single" w:sz="4" w:space="0" w:color="auto"/>
              <w:left w:val="nil"/>
              <w:bottom w:val="single" w:sz="4" w:space="0" w:color="auto"/>
              <w:right w:val="single" w:sz="4" w:space="0" w:color="auto"/>
            </w:tcBorders>
            <w:shd w:val="clear" w:color="auto" w:fill="auto"/>
          </w:tcPr>
          <w:p w14:paraId="647EBDC6"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43470B" w14:textId="1E9CBD11" w:rsidR="005F42BE" w:rsidRPr="005A408F" w:rsidRDefault="005F42BE" w:rsidP="005A408F">
            <w:pPr>
              <w:spacing w:line="276" w:lineRule="auto"/>
              <w:jc w:val="center"/>
              <w:rPr>
                <w:lang w:val="kk-KZ" w:eastAsia="en-US"/>
              </w:rPr>
            </w:pPr>
            <w:r w:rsidRPr="005A408F">
              <w:rPr>
                <w:lang w:val="kk-KZ"/>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096356"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834BB47"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6A014EE2"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4F3C27DD"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51D23B7A"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09408A45" w14:textId="77777777" w:rsidR="005F42BE" w:rsidRPr="00633AF0" w:rsidRDefault="005F42BE" w:rsidP="005A408F">
            <w:pPr>
              <w:spacing w:line="276" w:lineRule="auto"/>
              <w:jc w:val="center"/>
              <w:rPr>
                <w:lang w:val="kk-KZ" w:eastAsia="en-US"/>
              </w:rPr>
            </w:pPr>
          </w:p>
        </w:tc>
        <w:tc>
          <w:tcPr>
            <w:tcW w:w="1134" w:type="dxa"/>
            <w:vMerge/>
            <w:tcBorders>
              <w:left w:val="nil"/>
              <w:right w:val="single" w:sz="4" w:space="0" w:color="auto"/>
            </w:tcBorders>
            <w:shd w:val="clear" w:color="auto" w:fill="auto"/>
            <w:vAlign w:val="center"/>
          </w:tcPr>
          <w:p w14:paraId="0C052F78" w14:textId="50AA5255"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3DFABD20" w14:textId="349C2E0E"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73646BF"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5844EA39" w14:textId="77777777" w:rsidR="005F42BE" w:rsidRPr="00633AF0" w:rsidRDefault="005F42BE" w:rsidP="005A408F">
            <w:pPr>
              <w:spacing w:line="276" w:lineRule="auto"/>
              <w:jc w:val="center"/>
              <w:rPr>
                <w:lang w:val="kk-KZ" w:eastAsia="en-US"/>
              </w:rPr>
            </w:pPr>
          </w:p>
        </w:tc>
      </w:tr>
      <w:tr w:rsidR="005F42BE" w:rsidRPr="008C1727" w14:paraId="719DBCF8" w14:textId="77777777" w:rsidTr="005F42BE">
        <w:trPr>
          <w:trHeight w:val="315"/>
        </w:trPr>
        <w:tc>
          <w:tcPr>
            <w:tcW w:w="458" w:type="dxa"/>
            <w:vMerge/>
            <w:tcBorders>
              <w:top w:val="nil"/>
              <w:left w:val="single" w:sz="4" w:space="0" w:color="auto"/>
              <w:right w:val="single" w:sz="4" w:space="0" w:color="auto"/>
            </w:tcBorders>
            <w:shd w:val="clear" w:color="auto" w:fill="auto"/>
            <w:vAlign w:val="center"/>
          </w:tcPr>
          <w:p w14:paraId="457D315B"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6EDB4134" w14:textId="77777777" w:rsidR="005F42BE" w:rsidRPr="00633AF0" w:rsidRDefault="005F42BE" w:rsidP="005A408F">
            <w:pPr>
              <w:spacing w:line="276" w:lineRule="auto"/>
              <w:rPr>
                <w:lang w:val="kk-KZ"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615D3A" w14:textId="7E0E0831" w:rsidR="005F42BE" w:rsidRPr="005A408F" w:rsidRDefault="005F42BE" w:rsidP="005A408F">
            <w:pPr>
              <w:spacing w:line="276" w:lineRule="auto"/>
              <w:jc w:val="center"/>
              <w:rPr>
                <w:lang w:val="kk-KZ" w:eastAsia="en-US"/>
              </w:rPr>
            </w:pPr>
            <w:r w:rsidRPr="005A408F">
              <w:rPr>
                <w:lang w:val="kk-KZ"/>
              </w:rPr>
              <w:t>Құмтоғай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42654A" w14:textId="77777777" w:rsidR="005F42BE" w:rsidRPr="005A408F" w:rsidRDefault="005F42BE" w:rsidP="005A408F">
            <w:pPr>
              <w:spacing w:line="276" w:lineRule="auto"/>
              <w:jc w:val="center"/>
              <w:rPr>
                <w:lang w:val="kk-KZ" w:eastAsia="en-US"/>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0434C564" w14:textId="7B5D49E4" w:rsidR="005F42BE" w:rsidRPr="005A408F" w:rsidRDefault="005F42BE" w:rsidP="005A408F">
            <w:pPr>
              <w:spacing w:line="276" w:lineRule="auto"/>
              <w:jc w:val="center"/>
              <w:rPr>
                <w:lang w:val="kk-KZ" w:eastAsia="en-US"/>
              </w:rPr>
            </w:pPr>
            <w:r w:rsidRPr="005A408F">
              <w:rPr>
                <w:lang w:val="kk-KZ"/>
              </w:rPr>
              <w:t>86</w:t>
            </w:r>
          </w:p>
        </w:tc>
        <w:tc>
          <w:tcPr>
            <w:tcW w:w="920" w:type="dxa"/>
            <w:tcBorders>
              <w:top w:val="single" w:sz="4" w:space="0" w:color="auto"/>
              <w:left w:val="nil"/>
              <w:bottom w:val="single" w:sz="4" w:space="0" w:color="auto"/>
              <w:right w:val="single" w:sz="4" w:space="0" w:color="auto"/>
            </w:tcBorders>
            <w:shd w:val="clear" w:color="auto" w:fill="auto"/>
          </w:tcPr>
          <w:p w14:paraId="77854A64" w14:textId="77777777" w:rsidR="005F42BE" w:rsidRPr="005A408F" w:rsidRDefault="005F42BE" w:rsidP="005A408F">
            <w:pPr>
              <w:spacing w:line="276" w:lineRule="auto"/>
              <w:jc w:val="center"/>
              <w:rPr>
                <w:lang w:val="kk-KZ"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F83DFF4" w14:textId="44E8A70A" w:rsidR="005F42BE" w:rsidRPr="005A408F" w:rsidRDefault="005F42BE" w:rsidP="005A408F">
            <w:pPr>
              <w:spacing w:line="276" w:lineRule="auto"/>
              <w:jc w:val="center"/>
              <w:rPr>
                <w:lang w:val="kk-KZ" w:eastAsia="en-US"/>
              </w:rPr>
            </w:pPr>
            <w:r w:rsidRPr="005A408F">
              <w:rPr>
                <w:lang w:val="kk-KZ"/>
              </w:rPr>
              <w:t>505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3376C6" w14:textId="77777777" w:rsidR="005F42BE" w:rsidRPr="00633AF0" w:rsidRDefault="005F42BE" w:rsidP="005A408F">
            <w:pPr>
              <w:jc w:val="center"/>
              <w:rPr>
                <w:lang w:val="en-U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E604951" w14:textId="77777777" w:rsidR="005F42BE" w:rsidRPr="00633AF0" w:rsidRDefault="005F42BE" w:rsidP="005A408F">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tcPr>
          <w:p w14:paraId="4EE99BE4" w14:textId="77777777" w:rsidR="005F42BE" w:rsidRPr="00633AF0" w:rsidRDefault="005F42BE" w:rsidP="005A408F">
            <w:pPr>
              <w:spacing w:line="276" w:lineRule="auto"/>
              <w:jc w:val="center"/>
              <w:rPr>
                <w:lang w:val="kk-KZ" w:eastAsia="en-US"/>
              </w:rPr>
            </w:pPr>
          </w:p>
        </w:tc>
        <w:tc>
          <w:tcPr>
            <w:tcW w:w="567" w:type="dxa"/>
            <w:tcBorders>
              <w:top w:val="single" w:sz="4" w:space="0" w:color="auto"/>
              <w:left w:val="nil"/>
              <w:bottom w:val="single" w:sz="4" w:space="0" w:color="auto"/>
              <w:right w:val="single" w:sz="4" w:space="0" w:color="auto"/>
            </w:tcBorders>
            <w:shd w:val="clear" w:color="auto" w:fill="auto"/>
          </w:tcPr>
          <w:p w14:paraId="730E5038" w14:textId="77777777" w:rsidR="005F42BE" w:rsidRPr="00633AF0" w:rsidRDefault="005F42BE" w:rsidP="005A408F">
            <w:pPr>
              <w:spacing w:line="276" w:lineRule="auto"/>
              <w:jc w:val="center"/>
              <w:rPr>
                <w:lang w:val="kk-KZ" w:eastAsia="en-US"/>
              </w:rPr>
            </w:pPr>
          </w:p>
        </w:tc>
        <w:tc>
          <w:tcPr>
            <w:tcW w:w="993" w:type="dxa"/>
            <w:tcBorders>
              <w:top w:val="single" w:sz="4" w:space="0" w:color="auto"/>
              <w:left w:val="nil"/>
              <w:bottom w:val="single" w:sz="4" w:space="0" w:color="auto"/>
              <w:right w:val="single" w:sz="4" w:space="0" w:color="auto"/>
            </w:tcBorders>
            <w:shd w:val="clear" w:color="auto" w:fill="auto"/>
          </w:tcPr>
          <w:p w14:paraId="07285EBF" w14:textId="77777777" w:rsidR="005F42BE" w:rsidRPr="00633AF0" w:rsidRDefault="005F42BE" w:rsidP="005A408F">
            <w:pPr>
              <w:spacing w:line="276" w:lineRule="auto"/>
              <w:jc w:val="center"/>
              <w:rPr>
                <w:lang w:val="kk-KZ" w:eastAsia="en-US"/>
              </w:rPr>
            </w:pPr>
          </w:p>
        </w:tc>
        <w:tc>
          <w:tcPr>
            <w:tcW w:w="850" w:type="dxa"/>
            <w:tcBorders>
              <w:top w:val="single" w:sz="4" w:space="0" w:color="auto"/>
              <w:left w:val="nil"/>
              <w:bottom w:val="single" w:sz="4" w:space="0" w:color="auto"/>
              <w:right w:val="single" w:sz="4" w:space="0" w:color="auto"/>
            </w:tcBorders>
            <w:shd w:val="clear" w:color="auto" w:fill="auto"/>
          </w:tcPr>
          <w:p w14:paraId="32C7762B" w14:textId="77777777" w:rsidR="005F42BE" w:rsidRPr="00633AF0" w:rsidRDefault="005F42BE" w:rsidP="005A408F">
            <w:pPr>
              <w:spacing w:line="276" w:lineRule="auto"/>
              <w:jc w:val="center"/>
              <w:rPr>
                <w:lang w:val="kk-KZ" w:eastAsia="en-US"/>
              </w:rPr>
            </w:pPr>
          </w:p>
        </w:tc>
        <w:tc>
          <w:tcPr>
            <w:tcW w:w="1134" w:type="dxa"/>
            <w:vMerge/>
            <w:tcBorders>
              <w:left w:val="nil"/>
              <w:right w:val="single" w:sz="4" w:space="0" w:color="auto"/>
            </w:tcBorders>
            <w:shd w:val="clear" w:color="auto" w:fill="auto"/>
            <w:vAlign w:val="center"/>
          </w:tcPr>
          <w:p w14:paraId="290D0C9D" w14:textId="74099611"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74A9B754" w14:textId="4283C677" w:rsidR="005F42BE" w:rsidRPr="00633AF0" w:rsidRDefault="005F42BE" w:rsidP="008D5380">
            <w:pPr>
              <w:spacing w:line="276" w:lineRule="auto"/>
              <w:jc w:val="center"/>
              <w:rPr>
                <w:lang w:val="kk-KZ"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2DEAF89E" w14:textId="77777777" w:rsidR="005F42BE" w:rsidRPr="00633AF0" w:rsidRDefault="005F42BE" w:rsidP="005A408F">
            <w:pPr>
              <w:spacing w:line="276" w:lineRule="auto"/>
              <w:jc w:val="center"/>
              <w:rPr>
                <w:lang w:val="kk-KZ" w:eastAsia="en-US"/>
              </w:rPr>
            </w:pPr>
          </w:p>
        </w:tc>
        <w:tc>
          <w:tcPr>
            <w:tcW w:w="603" w:type="dxa"/>
            <w:tcBorders>
              <w:top w:val="single" w:sz="4" w:space="0" w:color="auto"/>
              <w:left w:val="nil"/>
              <w:bottom w:val="single" w:sz="4" w:space="0" w:color="auto"/>
              <w:right w:val="single" w:sz="4" w:space="0" w:color="auto"/>
            </w:tcBorders>
            <w:shd w:val="clear" w:color="auto" w:fill="auto"/>
          </w:tcPr>
          <w:p w14:paraId="2A509CD7" w14:textId="77777777" w:rsidR="005F42BE" w:rsidRPr="00633AF0" w:rsidRDefault="005F42BE" w:rsidP="005A408F">
            <w:pPr>
              <w:spacing w:line="276" w:lineRule="auto"/>
              <w:jc w:val="center"/>
              <w:rPr>
                <w:lang w:val="kk-KZ" w:eastAsia="en-US"/>
              </w:rPr>
            </w:pPr>
          </w:p>
        </w:tc>
      </w:tr>
      <w:tr w:rsidR="005F42BE" w:rsidRPr="008C1727" w14:paraId="3F2E2276" w14:textId="77777777" w:rsidTr="005F42BE">
        <w:trPr>
          <w:trHeight w:val="315"/>
        </w:trPr>
        <w:tc>
          <w:tcPr>
            <w:tcW w:w="458" w:type="dxa"/>
            <w:vMerge/>
            <w:tcBorders>
              <w:left w:val="single" w:sz="4" w:space="0" w:color="auto"/>
              <w:right w:val="single" w:sz="4" w:space="0" w:color="auto"/>
            </w:tcBorders>
            <w:shd w:val="clear" w:color="auto" w:fill="auto"/>
            <w:vAlign w:val="center"/>
            <w:hideMark/>
          </w:tcPr>
          <w:p w14:paraId="70E52154"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213C95AB" w14:textId="77777777" w:rsidR="005F42BE" w:rsidRPr="00633AF0" w:rsidRDefault="005F42BE" w:rsidP="005A408F"/>
        </w:tc>
        <w:tc>
          <w:tcPr>
            <w:tcW w:w="1276" w:type="dxa"/>
            <w:tcBorders>
              <w:top w:val="single" w:sz="4" w:space="0" w:color="auto"/>
              <w:left w:val="nil"/>
              <w:bottom w:val="single" w:sz="4" w:space="0" w:color="auto"/>
              <w:right w:val="single" w:sz="4" w:space="0" w:color="auto"/>
            </w:tcBorders>
            <w:shd w:val="clear" w:color="auto" w:fill="auto"/>
            <w:vAlign w:val="center"/>
          </w:tcPr>
          <w:p w14:paraId="2C46883B" w14:textId="77777777" w:rsidR="005F42BE" w:rsidRPr="00633AF0" w:rsidRDefault="005F42BE" w:rsidP="005A408F">
            <w:pPr>
              <w:jc w:val="center"/>
            </w:pPr>
            <w:r w:rsidRPr="00633AF0">
              <w:rPr>
                <w:lang w:val="kk-KZ" w:eastAsia="en-US"/>
              </w:rPr>
              <w:t>Құйлыс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E5015F" w14:textId="77777777" w:rsidR="005F42BE" w:rsidRPr="00633AF0" w:rsidRDefault="005F42BE" w:rsidP="005A408F">
            <w:pPr>
              <w:spacing w:line="276" w:lineRule="auto"/>
              <w:jc w:val="center"/>
              <w:rPr>
                <w:lang w:val="kk-KZ"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74726D5B" w14:textId="26A8B12C" w:rsidR="005F42BE" w:rsidRPr="00633AF0" w:rsidRDefault="005F42BE" w:rsidP="005A408F">
            <w:pPr>
              <w:spacing w:line="276" w:lineRule="auto"/>
              <w:jc w:val="center"/>
              <w:rPr>
                <w:lang w:eastAsia="en-US"/>
              </w:rPr>
            </w:pPr>
            <w:r>
              <w:rPr>
                <w:lang w:val="kk-KZ"/>
              </w:rPr>
              <w:t>87</w:t>
            </w:r>
          </w:p>
        </w:tc>
        <w:tc>
          <w:tcPr>
            <w:tcW w:w="920" w:type="dxa"/>
            <w:tcBorders>
              <w:top w:val="single" w:sz="4" w:space="0" w:color="auto"/>
              <w:left w:val="nil"/>
              <w:bottom w:val="single" w:sz="4" w:space="0" w:color="auto"/>
              <w:right w:val="single" w:sz="4" w:space="0" w:color="auto"/>
            </w:tcBorders>
            <w:shd w:val="clear" w:color="auto" w:fill="auto"/>
          </w:tcPr>
          <w:p w14:paraId="64DA1FB6" w14:textId="44E0DBD4" w:rsidR="005F42BE" w:rsidRPr="00633AF0" w:rsidRDefault="005F42BE" w:rsidP="005A408F">
            <w:pPr>
              <w:spacing w:line="276" w:lineRule="auto"/>
              <w:jc w:val="center"/>
              <w:rPr>
                <w:lang w:eastAsia="en-US"/>
              </w:rPr>
            </w:pPr>
            <w:r w:rsidRPr="00086ED6">
              <w:rPr>
                <w:lang w:val="kk-KZ"/>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EFF7970" w14:textId="15E0F2EC" w:rsidR="005F42BE" w:rsidRPr="00633AF0" w:rsidRDefault="005F42BE" w:rsidP="005A408F">
            <w:pPr>
              <w:spacing w:line="276" w:lineRule="auto"/>
              <w:jc w:val="center"/>
              <w:rPr>
                <w:lang w:eastAsia="en-US"/>
              </w:rPr>
            </w:pPr>
            <w:r>
              <w:rPr>
                <w:lang w:val="kk-KZ"/>
              </w:rPr>
              <w:t>541</w:t>
            </w:r>
          </w:p>
        </w:tc>
        <w:tc>
          <w:tcPr>
            <w:tcW w:w="1134" w:type="dxa"/>
            <w:tcBorders>
              <w:top w:val="single" w:sz="4" w:space="0" w:color="auto"/>
              <w:left w:val="nil"/>
              <w:bottom w:val="single" w:sz="4" w:space="0" w:color="auto"/>
              <w:right w:val="single" w:sz="4" w:space="0" w:color="auto"/>
            </w:tcBorders>
            <w:shd w:val="clear" w:color="auto" w:fill="auto"/>
          </w:tcPr>
          <w:p w14:paraId="49E27BE1" w14:textId="77777777" w:rsidR="005F42BE" w:rsidRPr="00633AF0" w:rsidRDefault="005F42BE" w:rsidP="005A408F">
            <w:pPr>
              <w:jc w:val="center"/>
            </w:pPr>
            <w:r w:rsidRPr="00633AF0">
              <w:rPr>
                <w:lang w:val="kk-KZ" w:eastAsia="en-US"/>
              </w:rPr>
              <w:t>-</w:t>
            </w:r>
          </w:p>
        </w:tc>
        <w:tc>
          <w:tcPr>
            <w:tcW w:w="567" w:type="dxa"/>
            <w:tcBorders>
              <w:top w:val="single" w:sz="4" w:space="0" w:color="auto"/>
              <w:left w:val="nil"/>
              <w:bottom w:val="single" w:sz="4" w:space="0" w:color="auto"/>
              <w:right w:val="single" w:sz="4" w:space="0" w:color="auto"/>
            </w:tcBorders>
            <w:shd w:val="clear" w:color="auto" w:fill="auto"/>
          </w:tcPr>
          <w:p w14:paraId="10B73770" w14:textId="77777777" w:rsidR="005F42BE" w:rsidRPr="00633AF0" w:rsidRDefault="005F42BE" w:rsidP="005A408F">
            <w:pPr>
              <w:jc w:val="center"/>
            </w:pPr>
            <w:r w:rsidRPr="00633AF0">
              <w:rPr>
                <w:lang w:val="kk-KZ" w:eastAsia="en-US"/>
              </w:rPr>
              <w:t>-</w:t>
            </w:r>
          </w:p>
        </w:tc>
        <w:tc>
          <w:tcPr>
            <w:tcW w:w="1134" w:type="dxa"/>
            <w:tcBorders>
              <w:top w:val="single" w:sz="4" w:space="0" w:color="auto"/>
              <w:left w:val="nil"/>
              <w:bottom w:val="single" w:sz="4" w:space="0" w:color="auto"/>
              <w:right w:val="single" w:sz="4" w:space="0" w:color="auto"/>
            </w:tcBorders>
            <w:shd w:val="clear" w:color="auto" w:fill="auto"/>
          </w:tcPr>
          <w:p w14:paraId="5FD68F37" w14:textId="77777777" w:rsidR="005F42BE" w:rsidRPr="00633AF0" w:rsidRDefault="005F42BE" w:rsidP="005A408F">
            <w:pPr>
              <w:jc w:val="center"/>
            </w:pPr>
            <w:r w:rsidRPr="00633AF0">
              <w:rPr>
                <w:lang w:val="kk-KZ" w:eastAsia="en-US"/>
              </w:rPr>
              <w:t>-</w:t>
            </w:r>
          </w:p>
        </w:tc>
        <w:tc>
          <w:tcPr>
            <w:tcW w:w="567" w:type="dxa"/>
            <w:tcBorders>
              <w:top w:val="single" w:sz="4" w:space="0" w:color="auto"/>
              <w:left w:val="nil"/>
              <w:bottom w:val="single" w:sz="4" w:space="0" w:color="auto"/>
              <w:right w:val="single" w:sz="4" w:space="0" w:color="auto"/>
            </w:tcBorders>
            <w:shd w:val="clear" w:color="auto" w:fill="auto"/>
          </w:tcPr>
          <w:p w14:paraId="45410E6B" w14:textId="77777777" w:rsidR="005F42BE" w:rsidRPr="00633AF0" w:rsidRDefault="005F42BE" w:rsidP="005A408F">
            <w:pPr>
              <w:jc w:val="center"/>
            </w:pPr>
            <w:r w:rsidRPr="00633AF0">
              <w:rPr>
                <w:lang w:val="kk-KZ" w:eastAsia="en-US"/>
              </w:rPr>
              <w:t>-</w:t>
            </w:r>
          </w:p>
        </w:tc>
        <w:tc>
          <w:tcPr>
            <w:tcW w:w="993" w:type="dxa"/>
            <w:tcBorders>
              <w:top w:val="single" w:sz="4" w:space="0" w:color="auto"/>
              <w:left w:val="nil"/>
              <w:bottom w:val="single" w:sz="4" w:space="0" w:color="auto"/>
              <w:right w:val="single" w:sz="4" w:space="0" w:color="auto"/>
            </w:tcBorders>
            <w:shd w:val="clear" w:color="auto" w:fill="auto"/>
          </w:tcPr>
          <w:p w14:paraId="6BD2E5C0" w14:textId="77777777" w:rsidR="005F42BE" w:rsidRPr="00633AF0" w:rsidRDefault="005F42BE" w:rsidP="005A408F">
            <w:pPr>
              <w:jc w:val="cente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tcPr>
          <w:p w14:paraId="14C4F083" w14:textId="77777777" w:rsidR="005F42BE" w:rsidRPr="00633AF0" w:rsidRDefault="005F42BE" w:rsidP="005A408F">
            <w:pPr>
              <w:jc w:val="center"/>
            </w:pPr>
            <w:r w:rsidRPr="00633AF0">
              <w:rPr>
                <w:lang w:val="kk-KZ" w:eastAsia="en-US"/>
              </w:rPr>
              <w:t>-</w:t>
            </w:r>
          </w:p>
        </w:tc>
        <w:tc>
          <w:tcPr>
            <w:tcW w:w="1134" w:type="dxa"/>
            <w:vMerge/>
            <w:tcBorders>
              <w:left w:val="nil"/>
              <w:right w:val="single" w:sz="4" w:space="0" w:color="auto"/>
            </w:tcBorders>
            <w:shd w:val="clear" w:color="auto" w:fill="auto"/>
            <w:vAlign w:val="center"/>
          </w:tcPr>
          <w:p w14:paraId="624B8B82" w14:textId="5B0F48D8"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0733E3BB" w14:textId="3FB5126D" w:rsidR="005F42BE" w:rsidRPr="00633AF0" w:rsidRDefault="005F42BE" w:rsidP="008D5380">
            <w:pPr>
              <w:spacing w:line="276" w:lineRule="auto"/>
              <w:jc w:val="center"/>
            </w:pPr>
          </w:p>
        </w:tc>
        <w:tc>
          <w:tcPr>
            <w:tcW w:w="708" w:type="dxa"/>
            <w:gridSpan w:val="2"/>
            <w:tcBorders>
              <w:top w:val="single" w:sz="4" w:space="0" w:color="auto"/>
              <w:left w:val="nil"/>
              <w:bottom w:val="single" w:sz="4" w:space="0" w:color="auto"/>
              <w:right w:val="single" w:sz="4" w:space="0" w:color="auto"/>
            </w:tcBorders>
            <w:shd w:val="clear" w:color="auto" w:fill="auto"/>
          </w:tcPr>
          <w:p w14:paraId="6CB426D1" w14:textId="77777777" w:rsidR="005F42BE" w:rsidRPr="00633AF0" w:rsidRDefault="005F42BE" w:rsidP="005A408F">
            <w:pPr>
              <w:jc w:val="center"/>
            </w:pPr>
            <w:r w:rsidRPr="00633AF0">
              <w:rPr>
                <w:lang w:val="kk-KZ"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56420E5E" w14:textId="77777777" w:rsidR="005F42BE" w:rsidRPr="00633AF0" w:rsidRDefault="005F42BE" w:rsidP="005A408F">
            <w:pPr>
              <w:jc w:val="center"/>
            </w:pPr>
            <w:r w:rsidRPr="00633AF0">
              <w:rPr>
                <w:lang w:val="kk-KZ" w:eastAsia="en-US"/>
              </w:rPr>
              <w:t>-</w:t>
            </w:r>
          </w:p>
        </w:tc>
      </w:tr>
      <w:tr w:rsidR="005F42BE" w:rsidRPr="008C1727" w14:paraId="22C24483" w14:textId="77777777" w:rsidTr="005F42BE">
        <w:trPr>
          <w:trHeight w:val="315"/>
        </w:trPr>
        <w:tc>
          <w:tcPr>
            <w:tcW w:w="458" w:type="dxa"/>
            <w:vMerge/>
            <w:tcBorders>
              <w:left w:val="single" w:sz="4" w:space="0" w:color="auto"/>
              <w:right w:val="single" w:sz="4" w:space="0" w:color="auto"/>
            </w:tcBorders>
            <w:shd w:val="clear" w:color="auto" w:fill="auto"/>
            <w:vAlign w:val="center"/>
            <w:hideMark/>
          </w:tcPr>
          <w:p w14:paraId="67ECDB70" w14:textId="77777777" w:rsidR="005F42BE" w:rsidRPr="00633AF0" w:rsidRDefault="005F42BE" w:rsidP="005A408F">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04AB37F9" w14:textId="77777777" w:rsidR="005F42BE" w:rsidRPr="00633AF0" w:rsidRDefault="005F42BE" w:rsidP="005A408F"/>
        </w:tc>
        <w:tc>
          <w:tcPr>
            <w:tcW w:w="1276" w:type="dxa"/>
            <w:tcBorders>
              <w:top w:val="single" w:sz="4" w:space="0" w:color="auto"/>
              <w:left w:val="nil"/>
              <w:bottom w:val="single" w:sz="4" w:space="0" w:color="auto"/>
              <w:right w:val="single" w:sz="4" w:space="0" w:color="auto"/>
            </w:tcBorders>
            <w:shd w:val="clear" w:color="auto" w:fill="auto"/>
            <w:vAlign w:val="center"/>
          </w:tcPr>
          <w:p w14:paraId="378F0E98" w14:textId="77777777" w:rsidR="005F42BE" w:rsidRPr="00633AF0" w:rsidRDefault="005F42BE" w:rsidP="005A408F">
            <w:pPr>
              <w:jc w:val="center"/>
            </w:pPr>
            <w:r w:rsidRPr="00633AF0">
              <w:rPr>
                <w:lang w:val="kk-KZ" w:eastAsia="en-US"/>
              </w:rPr>
              <w:t>Мамыр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2FAD79" w14:textId="77777777" w:rsidR="005F42BE" w:rsidRPr="00633AF0" w:rsidRDefault="005F42BE" w:rsidP="005A408F">
            <w:pPr>
              <w:spacing w:line="276" w:lineRule="auto"/>
              <w:jc w:val="center"/>
              <w:rPr>
                <w:lang w:val="kk-KZ"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6E1E9CAC" w14:textId="0770AFAB" w:rsidR="005F42BE" w:rsidRPr="00633AF0" w:rsidRDefault="005F42BE" w:rsidP="005A408F">
            <w:pPr>
              <w:spacing w:line="276" w:lineRule="auto"/>
              <w:jc w:val="center"/>
              <w:rPr>
                <w:lang w:val="kk-KZ" w:eastAsia="en-US"/>
              </w:rPr>
            </w:pPr>
            <w:r>
              <w:rPr>
                <w:lang w:val="kk-KZ"/>
              </w:rPr>
              <w:t>19</w:t>
            </w:r>
          </w:p>
        </w:tc>
        <w:tc>
          <w:tcPr>
            <w:tcW w:w="920" w:type="dxa"/>
            <w:tcBorders>
              <w:top w:val="single" w:sz="4" w:space="0" w:color="auto"/>
              <w:left w:val="nil"/>
              <w:bottom w:val="single" w:sz="4" w:space="0" w:color="auto"/>
              <w:right w:val="single" w:sz="4" w:space="0" w:color="auto"/>
            </w:tcBorders>
            <w:shd w:val="clear" w:color="auto" w:fill="auto"/>
          </w:tcPr>
          <w:p w14:paraId="276D68A6" w14:textId="43058222" w:rsidR="005F42BE" w:rsidRPr="00633AF0" w:rsidRDefault="005F42BE" w:rsidP="005A408F">
            <w:pPr>
              <w:spacing w:line="276" w:lineRule="auto"/>
              <w:jc w:val="center"/>
              <w:rPr>
                <w:lang w:val="kk-KZ" w:eastAsia="en-US"/>
              </w:rPr>
            </w:pPr>
            <w:r w:rsidRPr="00086ED6">
              <w:rPr>
                <w:lang w:val="kk-KZ"/>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B546D04" w14:textId="47623607" w:rsidR="005F42BE" w:rsidRPr="00633AF0" w:rsidRDefault="005F42BE" w:rsidP="005A408F">
            <w:pPr>
              <w:spacing w:line="276" w:lineRule="auto"/>
              <w:jc w:val="center"/>
              <w:rPr>
                <w:lang w:val="kk-KZ" w:eastAsia="en-US"/>
              </w:rPr>
            </w:pPr>
            <w:r>
              <w:rPr>
                <w:lang w:val="kk-KZ"/>
              </w:rPr>
              <w:t>152</w:t>
            </w:r>
          </w:p>
        </w:tc>
        <w:tc>
          <w:tcPr>
            <w:tcW w:w="1134" w:type="dxa"/>
            <w:tcBorders>
              <w:top w:val="single" w:sz="4" w:space="0" w:color="auto"/>
              <w:left w:val="nil"/>
              <w:bottom w:val="single" w:sz="4" w:space="0" w:color="auto"/>
              <w:right w:val="single" w:sz="4" w:space="0" w:color="auto"/>
            </w:tcBorders>
            <w:shd w:val="clear" w:color="auto" w:fill="auto"/>
          </w:tcPr>
          <w:p w14:paraId="60E6FB95" w14:textId="77777777" w:rsidR="005F42BE" w:rsidRPr="00633AF0" w:rsidRDefault="005F42BE" w:rsidP="005A408F">
            <w:pPr>
              <w:jc w:val="center"/>
            </w:pPr>
            <w:r w:rsidRPr="00633AF0">
              <w:rPr>
                <w:lang w:val="kk-KZ" w:eastAsia="en-US"/>
              </w:rPr>
              <w:t>-</w:t>
            </w:r>
          </w:p>
        </w:tc>
        <w:tc>
          <w:tcPr>
            <w:tcW w:w="567" w:type="dxa"/>
            <w:tcBorders>
              <w:top w:val="single" w:sz="4" w:space="0" w:color="auto"/>
              <w:left w:val="nil"/>
              <w:bottom w:val="single" w:sz="4" w:space="0" w:color="auto"/>
              <w:right w:val="single" w:sz="4" w:space="0" w:color="auto"/>
            </w:tcBorders>
            <w:shd w:val="clear" w:color="auto" w:fill="auto"/>
          </w:tcPr>
          <w:p w14:paraId="184E67C3" w14:textId="77777777" w:rsidR="005F42BE" w:rsidRPr="00633AF0" w:rsidRDefault="005F42BE" w:rsidP="005A408F">
            <w:pPr>
              <w:jc w:val="center"/>
            </w:pPr>
            <w:r w:rsidRPr="00633AF0">
              <w:rPr>
                <w:lang w:val="kk-KZ" w:eastAsia="en-US"/>
              </w:rPr>
              <w:t>-</w:t>
            </w:r>
          </w:p>
        </w:tc>
        <w:tc>
          <w:tcPr>
            <w:tcW w:w="1134" w:type="dxa"/>
            <w:tcBorders>
              <w:top w:val="single" w:sz="4" w:space="0" w:color="auto"/>
              <w:left w:val="nil"/>
              <w:bottom w:val="single" w:sz="4" w:space="0" w:color="auto"/>
              <w:right w:val="single" w:sz="4" w:space="0" w:color="auto"/>
            </w:tcBorders>
            <w:shd w:val="clear" w:color="auto" w:fill="auto"/>
          </w:tcPr>
          <w:p w14:paraId="12EF5525" w14:textId="77777777" w:rsidR="005F42BE" w:rsidRPr="00633AF0" w:rsidRDefault="005F42BE" w:rsidP="005A408F">
            <w:pPr>
              <w:jc w:val="center"/>
            </w:pPr>
            <w:r w:rsidRPr="00633AF0">
              <w:rPr>
                <w:lang w:val="kk-KZ" w:eastAsia="en-US"/>
              </w:rPr>
              <w:t>-</w:t>
            </w:r>
          </w:p>
        </w:tc>
        <w:tc>
          <w:tcPr>
            <w:tcW w:w="567" w:type="dxa"/>
            <w:tcBorders>
              <w:top w:val="single" w:sz="4" w:space="0" w:color="auto"/>
              <w:left w:val="nil"/>
              <w:bottom w:val="single" w:sz="4" w:space="0" w:color="auto"/>
              <w:right w:val="single" w:sz="4" w:space="0" w:color="auto"/>
            </w:tcBorders>
            <w:shd w:val="clear" w:color="auto" w:fill="auto"/>
          </w:tcPr>
          <w:p w14:paraId="02A233DA" w14:textId="77777777" w:rsidR="005F42BE" w:rsidRPr="00633AF0" w:rsidRDefault="005F42BE" w:rsidP="005A408F">
            <w:pPr>
              <w:jc w:val="center"/>
            </w:pPr>
            <w:r w:rsidRPr="00633AF0">
              <w:rPr>
                <w:lang w:val="kk-KZ" w:eastAsia="en-US"/>
              </w:rPr>
              <w:t>-</w:t>
            </w:r>
          </w:p>
        </w:tc>
        <w:tc>
          <w:tcPr>
            <w:tcW w:w="993" w:type="dxa"/>
            <w:tcBorders>
              <w:top w:val="single" w:sz="4" w:space="0" w:color="auto"/>
              <w:left w:val="nil"/>
              <w:bottom w:val="single" w:sz="4" w:space="0" w:color="auto"/>
              <w:right w:val="single" w:sz="4" w:space="0" w:color="auto"/>
            </w:tcBorders>
            <w:shd w:val="clear" w:color="auto" w:fill="auto"/>
          </w:tcPr>
          <w:p w14:paraId="23ABE9A5" w14:textId="77777777" w:rsidR="005F42BE" w:rsidRPr="00633AF0" w:rsidRDefault="005F42BE" w:rsidP="005A408F">
            <w:pPr>
              <w:jc w:val="cente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tcPr>
          <w:p w14:paraId="152F224F" w14:textId="77777777" w:rsidR="005F42BE" w:rsidRPr="00633AF0" w:rsidRDefault="005F42BE" w:rsidP="005A408F">
            <w:pPr>
              <w:jc w:val="center"/>
            </w:pPr>
            <w:r w:rsidRPr="00633AF0">
              <w:rPr>
                <w:lang w:val="kk-KZ" w:eastAsia="en-US"/>
              </w:rPr>
              <w:t>-</w:t>
            </w:r>
          </w:p>
        </w:tc>
        <w:tc>
          <w:tcPr>
            <w:tcW w:w="1134" w:type="dxa"/>
            <w:vMerge/>
            <w:tcBorders>
              <w:left w:val="nil"/>
              <w:right w:val="single" w:sz="4" w:space="0" w:color="auto"/>
            </w:tcBorders>
            <w:shd w:val="clear" w:color="auto" w:fill="auto"/>
            <w:vAlign w:val="center"/>
          </w:tcPr>
          <w:p w14:paraId="4C43E021" w14:textId="10067D31"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62FA2B00" w14:textId="113859BA" w:rsidR="005F42BE" w:rsidRPr="00633AF0" w:rsidRDefault="005F42BE" w:rsidP="008D5380">
            <w:pPr>
              <w:spacing w:line="276" w:lineRule="auto"/>
              <w:jc w:val="center"/>
            </w:pPr>
          </w:p>
        </w:tc>
        <w:tc>
          <w:tcPr>
            <w:tcW w:w="708" w:type="dxa"/>
            <w:gridSpan w:val="2"/>
            <w:tcBorders>
              <w:top w:val="single" w:sz="4" w:space="0" w:color="auto"/>
              <w:left w:val="nil"/>
              <w:bottom w:val="single" w:sz="4" w:space="0" w:color="auto"/>
              <w:right w:val="single" w:sz="4" w:space="0" w:color="auto"/>
            </w:tcBorders>
            <w:shd w:val="clear" w:color="auto" w:fill="auto"/>
          </w:tcPr>
          <w:p w14:paraId="3250971C" w14:textId="77777777" w:rsidR="005F42BE" w:rsidRPr="00633AF0" w:rsidRDefault="005F42BE" w:rsidP="005A408F">
            <w:pPr>
              <w:jc w:val="center"/>
            </w:pPr>
            <w:r w:rsidRPr="00633AF0">
              <w:rPr>
                <w:lang w:val="kk-KZ"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58C1ED87" w14:textId="77777777" w:rsidR="005F42BE" w:rsidRPr="00633AF0" w:rsidRDefault="005F42BE" w:rsidP="005A408F">
            <w:pPr>
              <w:jc w:val="center"/>
            </w:pPr>
            <w:r w:rsidRPr="00633AF0">
              <w:rPr>
                <w:lang w:val="kk-KZ" w:eastAsia="en-US"/>
              </w:rPr>
              <w:t>-</w:t>
            </w:r>
          </w:p>
        </w:tc>
      </w:tr>
      <w:tr w:rsidR="005F42BE" w:rsidRPr="008C1727" w14:paraId="487AF0E6" w14:textId="77777777" w:rsidTr="005F42BE">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5DF06" w14:textId="77777777" w:rsidR="005F42BE" w:rsidRPr="00633AF0" w:rsidRDefault="005F42BE" w:rsidP="008D5380">
            <w:pPr>
              <w:jc w:val="center"/>
            </w:pPr>
          </w:p>
          <w:p w14:paraId="08A9AA5F" w14:textId="77777777" w:rsidR="005F42BE" w:rsidRPr="00633AF0" w:rsidRDefault="005F42BE" w:rsidP="008D5380">
            <w:pPr>
              <w:jc w:val="center"/>
            </w:pPr>
          </w:p>
          <w:p w14:paraId="6FF9B309" w14:textId="77777777" w:rsidR="005F42BE" w:rsidRPr="00633AF0" w:rsidRDefault="005F42BE" w:rsidP="008D5380">
            <w:pPr>
              <w:jc w:val="center"/>
            </w:pPr>
          </w:p>
          <w:p w14:paraId="595646C5" w14:textId="77777777" w:rsidR="005F42BE" w:rsidRPr="00633AF0" w:rsidRDefault="005F42BE" w:rsidP="008D5380">
            <w:r w:rsidRPr="00633AF0">
              <w:t>5</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5DE5DFFC" w14:textId="77777777" w:rsidR="005F42BE" w:rsidRPr="00633AF0" w:rsidRDefault="005F42BE" w:rsidP="008D5380">
            <w:pPr>
              <w:spacing w:line="276" w:lineRule="auto"/>
              <w:rPr>
                <w:lang w:val="kk-KZ" w:eastAsia="en-US"/>
              </w:rPr>
            </w:pPr>
            <w:r w:rsidRPr="00633AF0">
              <w:rPr>
                <w:lang w:val="kk-KZ" w:eastAsia="en-US"/>
              </w:rPr>
              <w:t>Қарғалы ауданы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CEC061" w14:textId="77777777" w:rsidR="005F42BE" w:rsidRPr="00633AF0" w:rsidRDefault="005F42BE" w:rsidP="008D5380">
            <w:pPr>
              <w:spacing w:line="276" w:lineRule="auto"/>
              <w:jc w:val="center"/>
              <w:rPr>
                <w:lang w:val="kk-KZ" w:eastAsia="en-US"/>
              </w:rPr>
            </w:pPr>
            <w:r w:rsidRPr="00633AF0">
              <w:rPr>
                <w:lang w:val="kk-KZ" w:eastAsia="en-US"/>
              </w:rPr>
              <w:t>Петропавл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7306A"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12C930EC" w14:textId="77777777" w:rsidR="005F42BE" w:rsidRPr="00633AF0" w:rsidRDefault="005F42BE" w:rsidP="008D5380">
            <w:pPr>
              <w:spacing w:line="276" w:lineRule="auto"/>
              <w:jc w:val="center"/>
              <w:rPr>
                <w:lang w:eastAsia="en-US"/>
              </w:rPr>
            </w:pPr>
            <w:r w:rsidRPr="00633AF0">
              <w:rPr>
                <w:lang w:eastAsia="en-US"/>
              </w:rPr>
              <w:t>43</w:t>
            </w:r>
          </w:p>
        </w:tc>
        <w:tc>
          <w:tcPr>
            <w:tcW w:w="920" w:type="dxa"/>
            <w:tcBorders>
              <w:top w:val="single" w:sz="4" w:space="0" w:color="auto"/>
              <w:left w:val="nil"/>
              <w:bottom w:val="single" w:sz="4" w:space="0" w:color="auto"/>
              <w:right w:val="single" w:sz="4" w:space="0" w:color="auto"/>
            </w:tcBorders>
            <w:shd w:val="clear" w:color="auto" w:fill="auto"/>
            <w:vAlign w:val="center"/>
          </w:tcPr>
          <w:p w14:paraId="4B667C1D"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B44F16" w14:textId="77777777" w:rsidR="005F42BE" w:rsidRPr="00633AF0" w:rsidRDefault="005F42BE" w:rsidP="008D5380">
            <w:pPr>
              <w:spacing w:line="276" w:lineRule="auto"/>
              <w:jc w:val="center"/>
              <w:rPr>
                <w:lang w:eastAsia="en-US"/>
              </w:rPr>
            </w:pPr>
            <w:r w:rsidRPr="00633AF0">
              <w:rPr>
                <w:lang w:eastAsia="en-US"/>
              </w:rPr>
              <w:t>179</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614ABDB5" w14:textId="77777777" w:rsidR="005F42BE" w:rsidRPr="00633AF0" w:rsidRDefault="005F42BE" w:rsidP="008D5380">
            <w:pPr>
              <w:spacing w:line="276" w:lineRule="auto"/>
              <w:jc w:val="center"/>
              <w:rPr>
                <w:lang w:val="kk-KZ" w:eastAsia="en-US"/>
              </w:rPr>
            </w:pPr>
            <w:r w:rsidRPr="00633AF0">
              <w:rPr>
                <w:lang w:val="kk-KZ" w:eastAsia="en-US"/>
              </w:rPr>
              <w:t>1</w:t>
            </w:r>
          </w:p>
          <w:p w14:paraId="0B5CA3DF" w14:textId="77777777" w:rsidR="005F42BE" w:rsidRPr="00633AF0" w:rsidRDefault="005F42BE" w:rsidP="008D5380">
            <w:pPr>
              <w:spacing w:line="276" w:lineRule="auto"/>
              <w:jc w:val="center"/>
              <w:rPr>
                <w:lang w:val="kk-KZ" w:eastAsia="en-US"/>
              </w:rPr>
            </w:pPr>
            <w:r w:rsidRPr="00633AF0">
              <w:rPr>
                <w:lang w:val="kk-KZ" w:eastAsia="en-US"/>
              </w:rPr>
              <w:t>1</w:t>
            </w:r>
          </w:p>
          <w:p w14:paraId="7C0750B0" w14:textId="77777777" w:rsidR="005F42BE" w:rsidRPr="00633AF0" w:rsidRDefault="005F42BE" w:rsidP="008D5380">
            <w:pPr>
              <w:spacing w:line="276" w:lineRule="auto"/>
              <w:jc w:val="center"/>
              <w:rPr>
                <w:lang w:val="kk-KZ" w:eastAsia="en-US"/>
              </w:rPr>
            </w:pPr>
            <w:r w:rsidRPr="00633AF0">
              <w:rPr>
                <w:lang w:val="kk-KZ" w:eastAsia="en-US"/>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3FAF765C" w14:textId="77777777" w:rsidR="005F42BE" w:rsidRPr="00633AF0" w:rsidRDefault="005F42BE" w:rsidP="008D5380">
            <w:pPr>
              <w:spacing w:line="276" w:lineRule="auto"/>
              <w:jc w:val="center"/>
              <w:rPr>
                <w:lang w:val="kk-KZ" w:eastAsia="en-US"/>
              </w:rPr>
            </w:pPr>
            <w:r w:rsidRPr="00633AF0">
              <w:rPr>
                <w:lang w:val="kk-KZ" w:eastAsia="en-US"/>
              </w:rPr>
              <w:t>0,5</w:t>
            </w:r>
          </w:p>
          <w:p w14:paraId="495C7C2A" w14:textId="77777777" w:rsidR="005F42BE" w:rsidRPr="00633AF0" w:rsidRDefault="005F42BE" w:rsidP="008D5380">
            <w:pPr>
              <w:spacing w:line="276" w:lineRule="auto"/>
              <w:jc w:val="center"/>
              <w:rPr>
                <w:lang w:val="kk-KZ" w:eastAsia="en-US"/>
              </w:rPr>
            </w:pPr>
            <w:r w:rsidRPr="00633AF0">
              <w:rPr>
                <w:lang w:val="kk-KZ" w:eastAsia="en-US"/>
              </w:rPr>
              <w:t>0,5</w:t>
            </w:r>
          </w:p>
          <w:p w14:paraId="7C1441CD" w14:textId="77777777" w:rsidR="005F42BE" w:rsidRPr="00633AF0" w:rsidRDefault="005F42BE" w:rsidP="008D5380">
            <w:pPr>
              <w:spacing w:line="276" w:lineRule="auto"/>
              <w:jc w:val="center"/>
              <w:rPr>
                <w:lang w:val="kk-KZ" w:eastAsia="en-US"/>
              </w:rPr>
            </w:pPr>
            <w:r w:rsidRPr="00633AF0">
              <w:rPr>
                <w:lang w:val="kk-KZ"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2D60EA"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BCC32"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0C05762E" w14:textId="77777777" w:rsidR="005F42BE" w:rsidRPr="00633AF0" w:rsidRDefault="005F42BE" w:rsidP="008D5380">
            <w:pPr>
              <w:spacing w:line="276" w:lineRule="auto"/>
              <w:jc w:val="center"/>
              <w:rPr>
                <w:lang w:eastAsia="en-US"/>
              </w:rP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937849"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left w:val="nil"/>
              <w:right w:val="single" w:sz="4" w:space="0" w:color="auto"/>
            </w:tcBorders>
            <w:shd w:val="clear" w:color="auto" w:fill="auto"/>
            <w:vAlign w:val="center"/>
          </w:tcPr>
          <w:p w14:paraId="5C7A5D7D" w14:textId="354868E0" w:rsidR="005F42BE" w:rsidRPr="00633AF0" w:rsidRDefault="005F42BE" w:rsidP="008D5380">
            <w:pPr>
              <w:spacing w:line="276" w:lineRule="auto"/>
              <w:jc w:val="center"/>
              <w:rPr>
                <w:lang w:eastAsia="en-US"/>
              </w:rPr>
            </w:pPr>
          </w:p>
        </w:tc>
        <w:tc>
          <w:tcPr>
            <w:tcW w:w="851" w:type="dxa"/>
            <w:vMerge/>
            <w:tcBorders>
              <w:left w:val="nil"/>
              <w:right w:val="single" w:sz="4" w:space="0" w:color="auto"/>
            </w:tcBorders>
            <w:shd w:val="clear" w:color="auto" w:fill="auto"/>
            <w:vAlign w:val="center"/>
          </w:tcPr>
          <w:p w14:paraId="5D615D80" w14:textId="0CE2BBE3" w:rsidR="005F42BE" w:rsidRPr="00633AF0" w:rsidRDefault="005F42BE" w:rsidP="008D5380">
            <w:pPr>
              <w:spacing w:line="276" w:lineRule="auto"/>
              <w:jc w:val="center"/>
              <w:rPr>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B4CD036"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vAlign w:val="center"/>
          </w:tcPr>
          <w:p w14:paraId="4CDCAA37"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24F9E97B"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87721"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3B7F0315"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12A60B28" w14:textId="77777777" w:rsidR="005F42BE" w:rsidRPr="00633AF0" w:rsidRDefault="005F42BE" w:rsidP="008D5380">
            <w:pPr>
              <w:jc w:val="center"/>
              <w:rPr>
                <w:lang w:val="kk-KZ"/>
              </w:rPr>
            </w:pPr>
            <w:r w:rsidRPr="00633AF0">
              <w:rPr>
                <w:lang w:val="kk-KZ" w:eastAsia="en-US"/>
              </w:rPr>
              <w:t>Ш.Қалдаяков</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6BECC"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28D2539B" w14:textId="77777777" w:rsidR="005F42BE" w:rsidRPr="00633AF0" w:rsidRDefault="005F42BE" w:rsidP="008D5380">
            <w:pPr>
              <w:spacing w:line="276" w:lineRule="auto"/>
              <w:jc w:val="center"/>
              <w:rPr>
                <w:lang w:eastAsia="en-US"/>
              </w:rPr>
            </w:pPr>
            <w:r w:rsidRPr="00633AF0">
              <w:rPr>
                <w:lang w:eastAsia="en-US"/>
              </w:rPr>
              <w:t>12</w:t>
            </w:r>
          </w:p>
        </w:tc>
        <w:tc>
          <w:tcPr>
            <w:tcW w:w="920" w:type="dxa"/>
            <w:tcBorders>
              <w:top w:val="single" w:sz="4" w:space="0" w:color="auto"/>
              <w:left w:val="nil"/>
              <w:bottom w:val="single" w:sz="4" w:space="0" w:color="auto"/>
              <w:right w:val="single" w:sz="4" w:space="0" w:color="auto"/>
            </w:tcBorders>
            <w:shd w:val="clear" w:color="auto" w:fill="auto"/>
            <w:vAlign w:val="center"/>
          </w:tcPr>
          <w:p w14:paraId="27DE1D54"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17E5F4" w14:textId="77777777" w:rsidR="005F42BE" w:rsidRPr="00633AF0" w:rsidRDefault="005F42BE" w:rsidP="008D5380">
            <w:pPr>
              <w:spacing w:line="276" w:lineRule="auto"/>
              <w:jc w:val="center"/>
              <w:rPr>
                <w:lang w:eastAsia="en-US"/>
              </w:rPr>
            </w:pPr>
            <w:r w:rsidRPr="00633AF0">
              <w:rPr>
                <w:lang w:eastAsia="en-US"/>
              </w:rPr>
              <w:t>48</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22DD6B3A" w14:textId="77777777" w:rsidR="005F42BE" w:rsidRPr="00633AF0" w:rsidRDefault="005F42BE" w:rsidP="008D5380">
            <w:pPr>
              <w:jc w:val="cente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236762A5" w14:textId="77777777" w:rsidR="005F42BE" w:rsidRPr="00633AF0" w:rsidRDefault="005F42BE" w:rsidP="008D5380">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400DDC" w14:textId="77777777" w:rsidR="005F42BE" w:rsidRPr="00633AF0" w:rsidRDefault="005F42BE" w:rsidP="008D5380">
            <w:pPr>
              <w:jc w:val="center"/>
            </w:pPr>
            <w:r w:rsidRPr="00633AF0">
              <w:rPr>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4609A6C" w14:textId="77777777" w:rsidR="005F42BE" w:rsidRPr="00633AF0" w:rsidRDefault="005F42BE" w:rsidP="008D5380">
            <w:pPr>
              <w:jc w:val="center"/>
            </w:pPr>
            <w:r w:rsidRPr="00633AF0">
              <w:rPr>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4910F17B"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A0CEA21" w14:textId="77777777" w:rsidR="005F42BE" w:rsidRPr="00633AF0" w:rsidRDefault="005F42BE" w:rsidP="008D5380">
            <w:pPr>
              <w:jc w:val="center"/>
            </w:pPr>
            <w:r w:rsidRPr="00633AF0">
              <w:rPr>
                <w:lang w:eastAsia="en-US"/>
              </w:rPr>
              <w:t>-</w:t>
            </w:r>
          </w:p>
        </w:tc>
        <w:tc>
          <w:tcPr>
            <w:tcW w:w="1134" w:type="dxa"/>
            <w:vMerge/>
            <w:tcBorders>
              <w:left w:val="nil"/>
              <w:right w:val="single" w:sz="4" w:space="0" w:color="auto"/>
            </w:tcBorders>
            <w:shd w:val="clear" w:color="auto" w:fill="auto"/>
            <w:vAlign w:val="center"/>
          </w:tcPr>
          <w:p w14:paraId="4C7EC3C9" w14:textId="39D225E2"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3629E105" w14:textId="37D5CEBA" w:rsidR="005F42BE" w:rsidRPr="00633AF0" w:rsidRDefault="005F42BE" w:rsidP="008D5380">
            <w:pPr>
              <w:spacing w:line="276" w:lineRule="auto"/>
              <w:jc w:val="cente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FAA3EF9" w14:textId="77777777" w:rsidR="005F42BE" w:rsidRPr="00633AF0" w:rsidRDefault="005F42BE" w:rsidP="008D5380">
            <w:pPr>
              <w:jc w:val="cente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vAlign w:val="center"/>
          </w:tcPr>
          <w:p w14:paraId="413EE592" w14:textId="77777777" w:rsidR="005F42BE" w:rsidRPr="00633AF0" w:rsidRDefault="005F42BE" w:rsidP="008D5380">
            <w:pPr>
              <w:jc w:val="center"/>
            </w:pPr>
            <w:r w:rsidRPr="00633AF0">
              <w:rPr>
                <w:lang w:eastAsia="en-US"/>
              </w:rPr>
              <w:t>-</w:t>
            </w:r>
          </w:p>
        </w:tc>
      </w:tr>
      <w:tr w:rsidR="005F42BE" w:rsidRPr="008C1727" w14:paraId="3F422DC1"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EEC8D"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7A45A108"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5C3F9881" w14:textId="77777777" w:rsidR="005F42BE" w:rsidRPr="00633AF0" w:rsidRDefault="005F42BE" w:rsidP="008D5380">
            <w:pPr>
              <w:jc w:val="center"/>
              <w:rPr>
                <w:lang w:val="kk-KZ"/>
              </w:rPr>
            </w:pPr>
            <w:r w:rsidRPr="00633AF0">
              <w:rPr>
                <w:lang w:val="kk-KZ" w:eastAsia="en-US"/>
              </w:rPr>
              <w:t>Бадамша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CA7C96" w14:textId="77777777" w:rsidR="005F42BE" w:rsidRPr="00633AF0" w:rsidRDefault="005F42BE" w:rsidP="008D5380">
            <w:pPr>
              <w:spacing w:line="276" w:lineRule="auto"/>
              <w:jc w:val="center"/>
              <w:rPr>
                <w:lang w:val="kk-KZ" w:eastAsia="en-US"/>
              </w:rPr>
            </w:pPr>
            <w:r w:rsidRPr="00633AF0">
              <w:rPr>
                <w:lang w:val="kk-KZ" w:eastAsia="en-US"/>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091A334E" w14:textId="77777777" w:rsidR="005F42BE" w:rsidRPr="00633AF0" w:rsidRDefault="005F42BE" w:rsidP="008D5380">
            <w:pPr>
              <w:spacing w:line="276" w:lineRule="auto"/>
              <w:jc w:val="center"/>
              <w:rPr>
                <w:lang w:val="kk-KZ" w:eastAsia="en-US"/>
              </w:rPr>
            </w:pPr>
            <w:r w:rsidRPr="00633AF0">
              <w:rPr>
                <w:lang w:val="kk-KZ" w:eastAsia="en-US"/>
              </w:rPr>
              <w:t>20</w:t>
            </w:r>
          </w:p>
        </w:tc>
        <w:tc>
          <w:tcPr>
            <w:tcW w:w="920" w:type="dxa"/>
            <w:tcBorders>
              <w:top w:val="single" w:sz="4" w:space="0" w:color="auto"/>
              <w:left w:val="nil"/>
              <w:bottom w:val="single" w:sz="4" w:space="0" w:color="auto"/>
              <w:right w:val="single" w:sz="4" w:space="0" w:color="auto"/>
            </w:tcBorders>
            <w:shd w:val="clear" w:color="auto" w:fill="auto"/>
            <w:vAlign w:val="center"/>
          </w:tcPr>
          <w:p w14:paraId="4D2EDC46" w14:textId="77777777" w:rsidR="005F42BE" w:rsidRPr="00633AF0" w:rsidRDefault="005F42BE" w:rsidP="008D5380">
            <w:pPr>
              <w:spacing w:line="276" w:lineRule="auto"/>
              <w:jc w:val="center"/>
              <w:rPr>
                <w:lang w:val="kk-KZ"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9C55854" w14:textId="77777777" w:rsidR="005F42BE" w:rsidRPr="00633AF0" w:rsidRDefault="005F42BE" w:rsidP="008D5380">
            <w:pPr>
              <w:spacing w:line="276" w:lineRule="auto"/>
              <w:jc w:val="center"/>
              <w:rPr>
                <w:lang w:val="kk-KZ" w:eastAsia="en-US"/>
              </w:rPr>
            </w:pPr>
            <w:r w:rsidRPr="00633AF0">
              <w:rPr>
                <w:lang w:val="kk-KZ" w:eastAsia="en-US"/>
              </w:rPr>
              <w:t>56</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42DA3B66" w14:textId="77777777" w:rsidR="005F42BE" w:rsidRPr="00633AF0" w:rsidRDefault="005F42BE" w:rsidP="008D5380">
            <w:pPr>
              <w:jc w:val="center"/>
              <w:rPr>
                <w:lang w:val="kk-KZ"/>
              </w:rP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49258A53" w14:textId="77777777" w:rsidR="005F42BE" w:rsidRPr="00633AF0" w:rsidRDefault="005F42BE" w:rsidP="008D5380">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387CED" w14:textId="77777777" w:rsidR="005F42BE" w:rsidRPr="00633AF0" w:rsidRDefault="005F42BE" w:rsidP="008D5380">
            <w:pPr>
              <w:jc w:val="center"/>
              <w:rPr>
                <w:lang w:val="kk-KZ"/>
              </w:rPr>
            </w:pPr>
            <w:r w:rsidRPr="00633AF0">
              <w:rPr>
                <w:lang w:val="kk-KZ"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1D63B8" w14:textId="77777777" w:rsidR="005F42BE" w:rsidRPr="00633AF0" w:rsidRDefault="005F42BE" w:rsidP="008D5380">
            <w:pPr>
              <w:jc w:val="center"/>
              <w:rPr>
                <w:lang w:val="kk-KZ"/>
              </w:rPr>
            </w:pPr>
            <w:r w:rsidRPr="00633AF0">
              <w:rPr>
                <w:lang w:val="kk-KZ"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4C875898" w14:textId="77777777" w:rsidR="005F42BE" w:rsidRPr="00633AF0" w:rsidRDefault="005F42BE" w:rsidP="008D5380">
            <w:pPr>
              <w:jc w:val="center"/>
              <w:rPr>
                <w:lang w:val="kk-KZ"/>
              </w:rP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F5E9562" w14:textId="77777777" w:rsidR="005F42BE" w:rsidRPr="00633AF0" w:rsidRDefault="005F42BE" w:rsidP="008D5380">
            <w:pPr>
              <w:jc w:val="center"/>
              <w:rPr>
                <w:lang w:val="kk-KZ"/>
              </w:rPr>
            </w:pPr>
            <w:r w:rsidRPr="00633AF0">
              <w:rPr>
                <w:lang w:val="kk-KZ" w:eastAsia="en-US"/>
              </w:rPr>
              <w:t>-</w:t>
            </w:r>
          </w:p>
        </w:tc>
        <w:tc>
          <w:tcPr>
            <w:tcW w:w="1134" w:type="dxa"/>
            <w:vMerge/>
            <w:tcBorders>
              <w:left w:val="nil"/>
              <w:right w:val="single" w:sz="4" w:space="0" w:color="auto"/>
            </w:tcBorders>
            <w:shd w:val="clear" w:color="auto" w:fill="auto"/>
            <w:vAlign w:val="center"/>
          </w:tcPr>
          <w:p w14:paraId="6A95CC75" w14:textId="2A3CBA2A"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0FD18816" w14:textId="28498880"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45E76D3" w14:textId="77777777" w:rsidR="005F42BE" w:rsidRPr="00633AF0" w:rsidRDefault="005F42BE" w:rsidP="008D5380">
            <w:pPr>
              <w:jc w:val="center"/>
              <w:rPr>
                <w:lang w:val="kk-KZ"/>
              </w:rPr>
            </w:pPr>
            <w:r w:rsidRPr="00633AF0">
              <w:rPr>
                <w:lang w:val="kk-KZ" w:eastAsia="en-US"/>
              </w:rPr>
              <w:t>-</w:t>
            </w:r>
          </w:p>
        </w:tc>
        <w:tc>
          <w:tcPr>
            <w:tcW w:w="603" w:type="dxa"/>
            <w:tcBorders>
              <w:top w:val="single" w:sz="4" w:space="0" w:color="auto"/>
              <w:left w:val="nil"/>
              <w:bottom w:val="single" w:sz="4" w:space="0" w:color="auto"/>
              <w:right w:val="single" w:sz="4" w:space="0" w:color="auto"/>
            </w:tcBorders>
            <w:shd w:val="clear" w:color="auto" w:fill="auto"/>
            <w:vAlign w:val="center"/>
          </w:tcPr>
          <w:p w14:paraId="67017DC0" w14:textId="77777777" w:rsidR="005F42BE" w:rsidRPr="00633AF0" w:rsidRDefault="005F42BE" w:rsidP="008D5380">
            <w:pPr>
              <w:jc w:val="center"/>
              <w:rPr>
                <w:lang w:val="kk-KZ"/>
              </w:rPr>
            </w:pPr>
            <w:r w:rsidRPr="00633AF0">
              <w:rPr>
                <w:lang w:val="kk-KZ" w:eastAsia="en-US"/>
              </w:rPr>
              <w:t>-</w:t>
            </w:r>
          </w:p>
        </w:tc>
      </w:tr>
      <w:tr w:rsidR="005F42BE" w:rsidRPr="008C1727" w14:paraId="656C743C" w14:textId="77777777" w:rsidTr="005F42BE">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21A61" w14:textId="77777777" w:rsidR="005F42BE" w:rsidRPr="00633AF0" w:rsidRDefault="005F42BE" w:rsidP="008D5380">
            <w:pPr>
              <w:jc w:val="center"/>
            </w:pPr>
            <w:r w:rsidRPr="00633AF0">
              <w:t>6</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451AF034" w14:textId="77777777" w:rsidR="005F42BE" w:rsidRPr="00633AF0" w:rsidRDefault="005F42BE" w:rsidP="008D5380">
            <w:pPr>
              <w:rPr>
                <w:lang w:val="kk-KZ"/>
              </w:rPr>
            </w:pPr>
            <w:r w:rsidRPr="00633AF0">
              <w:rPr>
                <w:lang w:val="kk-KZ"/>
              </w:rPr>
              <w:t>Қобда ауданы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DC31F" w14:textId="77777777" w:rsidR="005F42BE" w:rsidRPr="00633AF0" w:rsidRDefault="005F42BE" w:rsidP="008D5380">
            <w:pPr>
              <w:spacing w:line="276" w:lineRule="auto"/>
              <w:rPr>
                <w:lang w:val="kk-KZ" w:eastAsia="en-US"/>
              </w:rPr>
            </w:pPr>
            <w:r w:rsidRPr="00633AF0">
              <w:rPr>
                <w:lang w:val="kk-KZ" w:eastAsia="en-US"/>
              </w:rPr>
              <w:t>Қобда ауданы</w:t>
            </w:r>
          </w:p>
          <w:p w14:paraId="34B359FF" w14:textId="77777777" w:rsidR="005F42BE" w:rsidRPr="00633AF0" w:rsidRDefault="005F42BE" w:rsidP="008D5380">
            <w:pPr>
              <w:spacing w:line="276" w:lineRule="auto"/>
              <w:rPr>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F906E64" w14:textId="77777777" w:rsidR="005F42BE" w:rsidRPr="00633AF0" w:rsidRDefault="005F42BE" w:rsidP="008D5380">
            <w:pPr>
              <w:spacing w:line="276" w:lineRule="auto"/>
              <w:jc w:val="center"/>
              <w:rPr>
                <w:lang w:eastAsia="en-US"/>
              </w:rPr>
            </w:pPr>
            <w:r w:rsidRPr="00633AF0">
              <w:rPr>
                <w:bCs/>
                <w:lang w:val="kk-KZ" w:eastAsia="en-US"/>
              </w:rPr>
              <w:t>Қобда ауылы</w:t>
            </w:r>
          </w:p>
        </w:tc>
        <w:tc>
          <w:tcPr>
            <w:tcW w:w="912" w:type="dxa"/>
            <w:tcBorders>
              <w:top w:val="single" w:sz="4" w:space="0" w:color="auto"/>
              <w:left w:val="nil"/>
              <w:bottom w:val="single" w:sz="4" w:space="0" w:color="auto"/>
              <w:right w:val="single" w:sz="4" w:space="0" w:color="auto"/>
            </w:tcBorders>
            <w:shd w:val="clear" w:color="auto" w:fill="auto"/>
            <w:vAlign w:val="center"/>
          </w:tcPr>
          <w:p w14:paraId="42E7DB9A" w14:textId="77777777" w:rsidR="005F42BE" w:rsidRPr="00633AF0" w:rsidRDefault="005F42BE" w:rsidP="008D5380">
            <w:pPr>
              <w:spacing w:line="276" w:lineRule="auto"/>
              <w:jc w:val="center"/>
              <w:rPr>
                <w:lang w:eastAsia="en-US"/>
              </w:rPr>
            </w:pPr>
            <w:r w:rsidRPr="00633AF0">
              <w:rPr>
                <w:lang w:eastAsia="en-US"/>
              </w:rPr>
              <w:t>3</w:t>
            </w:r>
          </w:p>
        </w:tc>
        <w:tc>
          <w:tcPr>
            <w:tcW w:w="920" w:type="dxa"/>
            <w:tcBorders>
              <w:top w:val="single" w:sz="4" w:space="0" w:color="auto"/>
              <w:left w:val="nil"/>
              <w:bottom w:val="single" w:sz="4" w:space="0" w:color="auto"/>
              <w:right w:val="single" w:sz="4" w:space="0" w:color="auto"/>
            </w:tcBorders>
            <w:shd w:val="clear" w:color="auto" w:fill="auto"/>
            <w:vAlign w:val="center"/>
          </w:tcPr>
          <w:p w14:paraId="53E084A7" w14:textId="77777777" w:rsidR="005F42BE" w:rsidRPr="00633AF0" w:rsidRDefault="005F42BE" w:rsidP="008D5380">
            <w:pPr>
              <w:spacing w:line="276" w:lineRule="auto"/>
              <w:jc w:val="center"/>
              <w:rPr>
                <w:lang w:val="kk-KZ" w:eastAsia="en-US"/>
              </w:rPr>
            </w:pPr>
            <w:r w:rsidRPr="00633AF0">
              <w:rPr>
                <w:lang w:val="kk-KZ" w:eastAsia="en-US"/>
              </w:rPr>
              <w:t>99</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74DCF1C"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2F0F5A36" w14:textId="77777777" w:rsidR="005F42BE" w:rsidRPr="00633AF0" w:rsidRDefault="005F42BE" w:rsidP="008D5380">
            <w:pPr>
              <w:jc w:val="center"/>
              <w:rPr>
                <w:lang w:val="kk-KZ"/>
              </w:rPr>
            </w:pPr>
            <w:r w:rsidRPr="00633AF0">
              <w:rPr>
                <w:lang w:val="en-US"/>
              </w:rPr>
              <w:t>KZ</w:t>
            </w:r>
            <w:r w:rsidRPr="00633AF0">
              <w:t xml:space="preserve">04-01 </w:t>
            </w:r>
            <w:r w:rsidRPr="00633AF0">
              <w:rPr>
                <w:lang w:val="kk-KZ"/>
              </w:rPr>
              <w:t>«Актобе – гр. РФ (п/п Алимбет)»</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7B0498D0" w14:textId="77777777" w:rsidR="005F42BE" w:rsidRPr="00633AF0" w:rsidRDefault="005F42BE" w:rsidP="008D5380">
            <w:pPr>
              <w:jc w:val="center"/>
            </w:pPr>
            <w:r w:rsidRPr="00633AF0">
              <w:t>22</w:t>
            </w:r>
          </w:p>
          <w:p w14:paraId="7A676389" w14:textId="77777777" w:rsidR="005F42BE" w:rsidRPr="00633AF0" w:rsidRDefault="005F42BE" w:rsidP="008D5380">
            <w:pPr>
              <w:jc w:val="center"/>
              <w:rPr>
                <w:lang w:val="kk-KZ"/>
              </w:rPr>
            </w:pPr>
            <w:r w:rsidRPr="00633AF0">
              <w:rPr>
                <w:lang w:val="kk-KZ"/>
              </w:rPr>
              <w:t>26</w:t>
            </w:r>
          </w:p>
          <w:p w14:paraId="6B628843" w14:textId="77777777" w:rsidR="005F42BE" w:rsidRPr="00633AF0" w:rsidRDefault="005F42BE" w:rsidP="008D5380">
            <w:pPr>
              <w:jc w:val="center"/>
              <w:rPr>
                <w:lang w:val="kk-KZ"/>
              </w:rPr>
            </w:pPr>
            <w:r w:rsidRPr="00633AF0">
              <w:rPr>
                <w:lang w:val="kk-KZ"/>
              </w:rPr>
              <w:t>36</w:t>
            </w:r>
          </w:p>
          <w:p w14:paraId="3E12582B" w14:textId="77777777" w:rsidR="005F42BE" w:rsidRPr="00633AF0" w:rsidRDefault="005F42BE" w:rsidP="008D5380">
            <w:pPr>
              <w:jc w:val="center"/>
              <w:rPr>
                <w:lang w:val="kk-KZ"/>
              </w:rPr>
            </w:pPr>
            <w:r w:rsidRPr="00633AF0">
              <w:rPr>
                <w:lang w:val="kk-KZ"/>
              </w:rPr>
              <w:t>38</w:t>
            </w:r>
          </w:p>
          <w:p w14:paraId="60CD3DC4" w14:textId="77777777" w:rsidR="005F42BE" w:rsidRPr="00633AF0" w:rsidRDefault="005F42BE" w:rsidP="008D5380">
            <w:pPr>
              <w:jc w:val="center"/>
              <w:rPr>
                <w:lang w:val="kk-KZ"/>
              </w:rPr>
            </w:pPr>
            <w:r w:rsidRPr="00633AF0">
              <w:rPr>
                <w:lang w:val="kk-KZ"/>
              </w:rPr>
              <w:t>41</w:t>
            </w:r>
          </w:p>
          <w:p w14:paraId="3CC7615E" w14:textId="77777777" w:rsidR="005F42BE" w:rsidRPr="00633AF0" w:rsidRDefault="005F42BE" w:rsidP="008D5380">
            <w:pPr>
              <w:jc w:val="center"/>
              <w:rPr>
                <w:lang w:val="kk-KZ"/>
              </w:rPr>
            </w:pPr>
            <w:r w:rsidRPr="00633AF0">
              <w:rPr>
                <w:lang w:val="kk-KZ"/>
              </w:rPr>
              <w:t>47</w:t>
            </w:r>
          </w:p>
          <w:p w14:paraId="47EF32D5" w14:textId="77777777" w:rsidR="005F42BE" w:rsidRPr="00633AF0" w:rsidRDefault="005F42BE" w:rsidP="008D5380">
            <w:pPr>
              <w:jc w:val="center"/>
              <w:rPr>
                <w:lang w:val="kk-KZ"/>
              </w:rPr>
            </w:pPr>
            <w:r w:rsidRPr="00633AF0">
              <w:rPr>
                <w:lang w:val="kk-KZ"/>
              </w:rPr>
              <w:t>57-58</w:t>
            </w:r>
          </w:p>
          <w:p w14:paraId="3E7DED7F" w14:textId="77777777" w:rsidR="005F42BE" w:rsidRPr="00633AF0" w:rsidRDefault="005F42BE" w:rsidP="008D5380">
            <w:pPr>
              <w:jc w:val="center"/>
              <w:rPr>
                <w:lang w:val="kk-KZ"/>
              </w:rPr>
            </w:pPr>
            <w:r w:rsidRPr="00633AF0">
              <w:rPr>
                <w:lang w:val="kk-KZ"/>
              </w:rPr>
              <w:t>71</w:t>
            </w:r>
          </w:p>
          <w:p w14:paraId="000CEBFF" w14:textId="77777777" w:rsidR="005F42BE" w:rsidRPr="00633AF0" w:rsidRDefault="005F42BE" w:rsidP="008D5380">
            <w:pPr>
              <w:jc w:val="center"/>
              <w:rPr>
                <w:lang w:val="kk-KZ"/>
              </w:rPr>
            </w:pPr>
            <w:r w:rsidRPr="00633AF0">
              <w:rPr>
                <w:lang w:val="kk-KZ"/>
              </w:rPr>
              <w:t>84</w:t>
            </w:r>
          </w:p>
          <w:p w14:paraId="0AC6345C" w14:textId="77777777" w:rsidR="005F42BE" w:rsidRPr="00633AF0" w:rsidRDefault="005F42BE" w:rsidP="008D5380">
            <w:pPr>
              <w:jc w:val="center"/>
              <w:rPr>
                <w:lang w:val="kk-KZ"/>
              </w:rPr>
            </w:pPr>
            <w:r w:rsidRPr="00633AF0">
              <w:rPr>
                <w:lang w:val="kk-KZ"/>
              </w:rPr>
              <w:t>85</w:t>
            </w:r>
          </w:p>
          <w:p w14:paraId="70D37307" w14:textId="77777777" w:rsidR="005F42BE" w:rsidRPr="00633AF0" w:rsidRDefault="005F42BE" w:rsidP="008D5380">
            <w:pPr>
              <w:jc w:val="center"/>
              <w:rPr>
                <w:lang w:val="kk-KZ"/>
              </w:rPr>
            </w:pPr>
            <w:r w:rsidRPr="00633AF0">
              <w:rPr>
                <w:lang w:val="kk-KZ"/>
              </w:rPr>
              <w:t>133</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7AF0D795" w14:textId="77777777" w:rsidR="005F42BE" w:rsidRPr="00633AF0" w:rsidRDefault="005F42BE" w:rsidP="008D5380">
            <w:pPr>
              <w:spacing w:line="276" w:lineRule="auto"/>
              <w:jc w:val="center"/>
              <w:rPr>
                <w:lang w:eastAsia="en-US"/>
              </w:rPr>
            </w:pPr>
            <w:r w:rsidRPr="00633AF0">
              <w:rPr>
                <w:lang w:eastAsia="en-US"/>
              </w:rPr>
              <w:t>-</w:t>
            </w:r>
          </w:p>
          <w:p w14:paraId="048B697E" w14:textId="77777777" w:rsidR="005F42BE" w:rsidRPr="00633AF0" w:rsidRDefault="005F42BE" w:rsidP="008D5380">
            <w:pPr>
              <w:spacing w:line="276" w:lineRule="auto"/>
              <w:jc w:val="center"/>
              <w:rPr>
                <w:lang w:eastAsia="en-US"/>
              </w:rPr>
            </w:pPr>
            <w:r w:rsidRPr="00633AF0">
              <w:rPr>
                <w:lang w:eastAsia="en-US"/>
              </w:rPr>
              <w:t>-</w:t>
            </w:r>
          </w:p>
          <w:p w14:paraId="735AABB6" w14:textId="77777777" w:rsidR="005F42BE" w:rsidRPr="00633AF0" w:rsidRDefault="005F42BE" w:rsidP="008D5380">
            <w:pPr>
              <w:spacing w:line="276" w:lineRule="auto"/>
              <w:jc w:val="center"/>
              <w:rPr>
                <w:lang w:eastAsia="en-US"/>
              </w:rPr>
            </w:pPr>
            <w:r w:rsidRPr="00633AF0">
              <w:rPr>
                <w:lang w:eastAsia="en-US"/>
              </w:rPr>
              <w:t>-</w:t>
            </w:r>
          </w:p>
          <w:p w14:paraId="787A5402" w14:textId="77777777" w:rsidR="005F42BE" w:rsidRPr="00633AF0" w:rsidRDefault="005F42BE" w:rsidP="008D5380">
            <w:pPr>
              <w:spacing w:line="276" w:lineRule="auto"/>
              <w:jc w:val="center"/>
              <w:rPr>
                <w:lang w:eastAsia="en-US"/>
              </w:rPr>
            </w:pPr>
            <w:r w:rsidRPr="00633AF0">
              <w:rPr>
                <w:lang w:eastAsia="en-US"/>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07F5CA57" w14:textId="77777777" w:rsidR="005F42BE" w:rsidRPr="00633AF0" w:rsidRDefault="005F42BE" w:rsidP="008D5380">
            <w:pPr>
              <w:spacing w:line="276" w:lineRule="auto"/>
              <w:jc w:val="center"/>
              <w:rPr>
                <w:lang w:eastAsia="en-US"/>
              </w:rPr>
            </w:pPr>
            <w:r w:rsidRPr="00633AF0">
              <w:rPr>
                <w:lang w:eastAsia="en-US"/>
              </w:rPr>
              <w:t>1</w:t>
            </w:r>
          </w:p>
          <w:p w14:paraId="7B601796" w14:textId="77777777" w:rsidR="005F42BE" w:rsidRPr="00633AF0" w:rsidRDefault="005F42BE" w:rsidP="008D5380">
            <w:pPr>
              <w:spacing w:line="276" w:lineRule="auto"/>
              <w:jc w:val="center"/>
              <w:rPr>
                <w:lang w:eastAsia="en-US"/>
              </w:rPr>
            </w:pPr>
            <w:r w:rsidRPr="00633AF0">
              <w:rPr>
                <w:lang w:eastAsia="en-US"/>
              </w:rPr>
              <w:t>-</w:t>
            </w:r>
          </w:p>
          <w:p w14:paraId="3075C73C" w14:textId="77777777" w:rsidR="005F42BE" w:rsidRPr="00633AF0" w:rsidRDefault="005F42BE" w:rsidP="008D5380">
            <w:pPr>
              <w:spacing w:line="276" w:lineRule="auto"/>
              <w:jc w:val="center"/>
              <w:rPr>
                <w:lang w:eastAsia="en-US"/>
              </w:rPr>
            </w:pPr>
            <w:r w:rsidRPr="00633AF0">
              <w:rPr>
                <w:lang w:eastAsia="en-US"/>
              </w:rPr>
              <w:t>-</w:t>
            </w:r>
          </w:p>
          <w:p w14:paraId="31691872"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27DBAA7A" w14:textId="77777777" w:rsidR="005F42BE" w:rsidRPr="00633AF0" w:rsidRDefault="005F42BE" w:rsidP="008D5380">
            <w:pPr>
              <w:spacing w:line="276" w:lineRule="auto"/>
              <w:jc w:val="center"/>
              <w:rPr>
                <w:lang w:eastAsia="en-US"/>
              </w:rP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127D4BA"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left w:val="nil"/>
              <w:right w:val="single" w:sz="4" w:space="0" w:color="auto"/>
            </w:tcBorders>
            <w:shd w:val="clear" w:color="auto" w:fill="auto"/>
            <w:vAlign w:val="center"/>
          </w:tcPr>
          <w:p w14:paraId="6018A535" w14:textId="56915E7B" w:rsidR="005F42BE" w:rsidRPr="00633AF0" w:rsidRDefault="005F42BE" w:rsidP="008D5380">
            <w:pPr>
              <w:spacing w:line="276" w:lineRule="auto"/>
              <w:jc w:val="center"/>
              <w:rPr>
                <w:lang w:eastAsia="en-US"/>
              </w:rPr>
            </w:pPr>
          </w:p>
        </w:tc>
        <w:tc>
          <w:tcPr>
            <w:tcW w:w="851" w:type="dxa"/>
            <w:vMerge/>
            <w:tcBorders>
              <w:left w:val="nil"/>
              <w:right w:val="single" w:sz="4" w:space="0" w:color="auto"/>
            </w:tcBorders>
            <w:shd w:val="clear" w:color="auto" w:fill="auto"/>
            <w:vAlign w:val="center"/>
          </w:tcPr>
          <w:p w14:paraId="2C86C097" w14:textId="248BD76D" w:rsidR="005F42BE" w:rsidRPr="00633AF0" w:rsidRDefault="005F42BE" w:rsidP="008D5380">
            <w:pPr>
              <w:spacing w:line="276" w:lineRule="auto"/>
              <w:jc w:val="center"/>
              <w:rPr>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8972EA1"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vAlign w:val="center"/>
          </w:tcPr>
          <w:p w14:paraId="6AE4C528"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67DE997D"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4006F"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7081659B"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2F23EFDC" w14:textId="77777777" w:rsidR="005F42BE" w:rsidRPr="00633AF0" w:rsidRDefault="005F42BE" w:rsidP="008D5380">
            <w:pPr>
              <w:jc w:val="center"/>
              <w:rPr>
                <w:lang w:val="kk-KZ"/>
              </w:rPr>
            </w:pPr>
            <w:r w:rsidRPr="00633AF0">
              <w:t>Жары</w:t>
            </w:r>
            <w:r w:rsidRPr="00633AF0">
              <w:rPr>
                <w:lang w:val="kk-KZ"/>
              </w:rPr>
              <w:t>қ 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B58AD7" w14:textId="77777777" w:rsidR="005F42BE" w:rsidRPr="00633AF0" w:rsidRDefault="005F42BE" w:rsidP="008D5380">
            <w:pPr>
              <w:spacing w:line="276" w:lineRule="auto"/>
              <w:jc w:val="center"/>
              <w:rPr>
                <w:lang w:eastAsia="en-US"/>
              </w:rPr>
            </w:pPr>
            <w:r w:rsidRPr="00633AF0">
              <w:rPr>
                <w:bCs/>
                <w:lang w:val="kk-KZ" w:eastAsia="en-US"/>
              </w:rPr>
              <w:t xml:space="preserve"> Жарық ауылы</w:t>
            </w:r>
          </w:p>
        </w:tc>
        <w:tc>
          <w:tcPr>
            <w:tcW w:w="912" w:type="dxa"/>
            <w:tcBorders>
              <w:top w:val="single" w:sz="4" w:space="0" w:color="auto"/>
              <w:left w:val="nil"/>
              <w:bottom w:val="single" w:sz="4" w:space="0" w:color="auto"/>
              <w:right w:val="single" w:sz="4" w:space="0" w:color="auto"/>
            </w:tcBorders>
            <w:shd w:val="clear" w:color="auto" w:fill="auto"/>
            <w:vAlign w:val="center"/>
          </w:tcPr>
          <w:p w14:paraId="1F9C0B43" w14:textId="77777777" w:rsidR="005F42BE" w:rsidRPr="00633AF0" w:rsidRDefault="005F42BE" w:rsidP="008D5380">
            <w:pPr>
              <w:spacing w:line="276" w:lineRule="auto"/>
              <w:jc w:val="center"/>
              <w:rPr>
                <w:lang w:eastAsia="en-US"/>
              </w:rPr>
            </w:pPr>
            <w:r w:rsidRPr="00633AF0">
              <w:rPr>
                <w:lang w:eastAsia="en-US"/>
              </w:rPr>
              <w:t>-</w:t>
            </w:r>
          </w:p>
        </w:tc>
        <w:tc>
          <w:tcPr>
            <w:tcW w:w="920" w:type="dxa"/>
            <w:tcBorders>
              <w:top w:val="single" w:sz="4" w:space="0" w:color="auto"/>
              <w:left w:val="nil"/>
              <w:bottom w:val="single" w:sz="4" w:space="0" w:color="auto"/>
              <w:right w:val="single" w:sz="4" w:space="0" w:color="auto"/>
            </w:tcBorders>
            <w:shd w:val="clear" w:color="auto" w:fill="auto"/>
            <w:vAlign w:val="center"/>
          </w:tcPr>
          <w:p w14:paraId="4068C2CF" w14:textId="77777777" w:rsidR="005F42BE" w:rsidRPr="00633AF0" w:rsidRDefault="005F42BE" w:rsidP="008D5380">
            <w:pPr>
              <w:spacing w:line="276" w:lineRule="auto"/>
              <w:jc w:val="center"/>
              <w:rPr>
                <w:lang w:eastAsia="en-US"/>
              </w:rPr>
            </w:pPr>
            <w:r w:rsidRPr="00633AF0">
              <w:rPr>
                <w:lang w:eastAsia="en-US"/>
              </w:rPr>
              <w:t>18</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E066541"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top w:val="single" w:sz="4" w:space="0" w:color="auto"/>
              <w:left w:val="nil"/>
              <w:right w:val="single" w:sz="4" w:space="0" w:color="auto"/>
            </w:tcBorders>
            <w:shd w:val="clear" w:color="auto" w:fill="auto"/>
            <w:vAlign w:val="center"/>
          </w:tcPr>
          <w:p w14:paraId="2667313A" w14:textId="77777777" w:rsidR="005F42BE" w:rsidRPr="00633AF0" w:rsidRDefault="005F42BE" w:rsidP="008D5380">
            <w:pPr>
              <w:jc w:val="center"/>
            </w:pPr>
          </w:p>
        </w:tc>
        <w:tc>
          <w:tcPr>
            <w:tcW w:w="567" w:type="dxa"/>
            <w:vMerge/>
            <w:tcBorders>
              <w:top w:val="single" w:sz="4" w:space="0" w:color="auto"/>
              <w:left w:val="nil"/>
              <w:right w:val="single" w:sz="4" w:space="0" w:color="auto"/>
            </w:tcBorders>
            <w:shd w:val="clear" w:color="auto" w:fill="auto"/>
            <w:vAlign w:val="center"/>
          </w:tcPr>
          <w:p w14:paraId="5FD843E7" w14:textId="77777777" w:rsidR="005F42BE" w:rsidRPr="00633AF0" w:rsidRDefault="005F42BE" w:rsidP="008D5380">
            <w:pPr>
              <w:jc w:val="center"/>
            </w:pPr>
          </w:p>
        </w:tc>
        <w:tc>
          <w:tcPr>
            <w:tcW w:w="1134" w:type="dxa"/>
            <w:vMerge/>
            <w:tcBorders>
              <w:top w:val="single" w:sz="4" w:space="0" w:color="auto"/>
              <w:left w:val="nil"/>
              <w:right w:val="single" w:sz="4" w:space="0" w:color="auto"/>
            </w:tcBorders>
            <w:shd w:val="clear" w:color="auto" w:fill="auto"/>
            <w:vAlign w:val="center"/>
          </w:tcPr>
          <w:p w14:paraId="06B1D9DA" w14:textId="77777777" w:rsidR="005F42BE" w:rsidRPr="00633AF0" w:rsidRDefault="005F42BE" w:rsidP="008D5380">
            <w:pPr>
              <w:jc w:val="center"/>
            </w:pPr>
          </w:p>
        </w:tc>
        <w:tc>
          <w:tcPr>
            <w:tcW w:w="567" w:type="dxa"/>
            <w:vMerge/>
            <w:tcBorders>
              <w:top w:val="single" w:sz="4" w:space="0" w:color="auto"/>
              <w:left w:val="nil"/>
              <w:right w:val="single" w:sz="4" w:space="0" w:color="auto"/>
            </w:tcBorders>
            <w:shd w:val="clear" w:color="auto" w:fill="auto"/>
            <w:vAlign w:val="center"/>
          </w:tcPr>
          <w:p w14:paraId="6FFF2701" w14:textId="77777777" w:rsidR="005F42BE" w:rsidRPr="00633AF0" w:rsidRDefault="005F42BE" w:rsidP="008D5380">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14:paraId="2A885504"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323379" w14:textId="77777777" w:rsidR="005F42BE" w:rsidRPr="00633AF0" w:rsidRDefault="005F42BE" w:rsidP="008D5380">
            <w:pPr>
              <w:jc w:val="center"/>
            </w:pPr>
            <w:r w:rsidRPr="00633AF0">
              <w:rPr>
                <w:lang w:eastAsia="en-US"/>
              </w:rPr>
              <w:t>-</w:t>
            </w:r>
          </w:p>
        </w:tc>
        <w:tc>
          <w:tcPr>
            <w:tcW w:w="1134" w:type="dxa"/>
            <w:vMerge/>
            <w:tcBorders>
              <w:left w:val="nil"/>
              <w:right w:val="single" w:sz="4" w:space="0" w:color="auto"/>
            </w:tcBorders>
            <w:shd w:val="clear" w:color="auto" w:fill="auto"/>
            <w:vAlign w:val="center"/>
          </w:tcPr>
          <w:p w14:paraId="5FED8B90" w14:textId="58C77E12"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370FEEA7" w14:textId="757568A5" w:rsidR="005F42BE" w:rsidRPr="00633AF0" w:rsidRDefault="005F42BE" w:rsidP="008D5380">
            <w:pPr>
              <w:spacing w:line="276" w:lineRule="auto"/>
              <w:jc w:val="cente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9434040" w14:textId="77777777" w:rsidR="005F42BE" w:rsidRPr="00633AF0" w:rsidRDefault="005F42BE" w:rsidP="008D5380">
            <w:pPr>
              <w:jc w:val="cente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vAlign w:val="center"/>
          </w:tcPr>
          <w:p w14:paraId="2404D14F" w14:textId="77777777" w:rsidR="005F42BE" w:rsidRPr="00633AF0" w:rsidRDefault="005F42BE" w:rsidP="008D5380">
            <w:pPr>
              <w:jc w:val="center"/>
            </w:pPr>
            <w:r w:rsidRPr="00633AF0">
              <w:rPr>
                <w:lang w:eastAsia="en-US"/>
              </w:rPr>
              <w:t>-</w:t>
            </w:r>
          </w:p>
        </w:tc>
      </w:tr>
      <w:tr w:rsidR="005F42BE" w:rsidRPr="008C1727" w14:paraId="42032742" w14:textId="77777777" w:rsidTr="005F42BE">
        <w:trPr>
          <w:trHeight w:val="315"/>
        </w:trPr>
        <w:tc>
          <w:tcPr>
            <w:tcW w:w="458" w:type="dxa"/>
            <w:vMerge/>
            <w:tcBorders>
              <w:top w:val="single" w:sz="4" w:space="0" w:color="auto"/>
              <w:left w:val="single" w:sz="4" w:space="0" w:color="auto"/>
              <w:right w:val="single" w:sz="4" w:space="0" w:color="auto"/>
            </w:tcBorders>
            <w:shd w:val="clear" w:color="auto" w:fill="auto"/>
            <w:vAlign w:val="center"/>
            <w:hideMark/>
          </w:tcPr>
          <w:p w14:paraId="61B34FC9" w14:textId="77777777" w:rsidR="005F42BE" w:rsidRPr="00633AF0" w:rsidRDefault="005F42BE" w:rsidP="008D5380">
            <w:pPr>
              <w:jc w:val="center"/>
            </w:pPr>
          </w:p>
        </w:tc>
        <w:tc>
          <w:tcPr>
            <w:tcW w:w="1258" w:type="dxa"/>
            <w:vMerge/>
            <w:tcBorders>
              <w:top w:val="single" w:sz="4" w:space="0" w:color="auto"/>
              <w:left w:val="nil"/>
              <w:right w:val="single" w:sz="4" w:space="0" w:color="auto"/>
            </w:tcBorders>
            <w:shd w:val="clear" w:color="auto" w:fill="auto"/>
            <w:vAlign w:val="center"/>
          </w:tcPr>
          <w:p w14:paraId="3708CA21"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673F3458" w14:textId="77777777" w:rsidR="005F42BE" w:rsidRPr="00633AF0" w:rsidRDefault="005F42BE" w:rsidP="008D5380">
            <w:pPr>
              <w:jc w:val="center"/>
              <w:rPr>
                <w:lang w:val="kk-KZ"/>
              </w:rPr>
            </w:pPr>
            <w:r w:rsidRPr="00633AF0">
              <w:rPr>
                <w:lang w:val="kk-KZ"/>
              </w:rPr>
              <w:t>Қ</w:t>
            </w:r>
            <w:r w:rsidRPr="00633AF0">
              <w:t>анай</w:t>
            </w:r>
            <w:r w:rsidRPr="00633AF0">
              <w:rPr>
                <w:lang w:val="kk-KZ"/>
              </w:rPr>
              <w:t>а.</w:t>
            </w:r>
          </w:p>
        </w:tc>
        <w:tc>
          <w:tcPr>
            <w:tcW w:w="1134" w:type="dxa"/>
            <w:tcBorders>
              <w:top w:val="nil"/>
              <w:left w:val="nil"/>
              <w:bottom w:val="single" w:sz="4" w:space="0" w:color="auto"/>
              <w:right w:val="single" w:sz="4" w:space="0" w:color="auto"/>
            </w:tcBorders>
            <w:shd w:val="clear" w:color="auto" w:fill="auto"/>
            <w:vAlign w:val="center"/>
          </w:tcPr>
          <w:p w14:paraId="7EC8046F" w14:textId="77777777" w:rsidR="005F42BE" w:rsidRPr="00633AF0" w:rsidRDefault="005F42BE" w:rsidP="008D5380">
            <w:pPr>
              <w:spacing w:line="276" w:lineRule="auto"/>
              <w:jc w:val="center"/>
              <w:rPr>
                <w:lang w:eastAsia="en-US"/>
              </w:rPr>
            </w:pPr>
            <w:r w:rsidRPr="00633AF0">
              <w:rPr>
                <w:bCs/>
                <w:lang w:val="kk-KZ" w:eastAsia="en-US"/>
              </w:rPr>
              <w:t>Канай ауылы</w:t>
            </w:r>
          </w:p>
        </w:tc>
        <w:tc>
          <w:tcPr>
            <w:tcW w:w="912" w:type="dxa"/>
            <w:tcBorders>
              <w:top w:val="nil"/>
              <w:left w:val="nil"/>
              <w:bottom w:val="single" w:sz="4" w:space="0" w:color="auto"/>
              <w:right w:val="single" w:sz="4" w:space="0" w:color="auto"/>
            </w:tcBorders>
            <w:shd w:val="clear" w:color="auto" w:fill="auto"/>
            <w:vAlign w:val="center"/>
          </w:tcPr>
          <w:p w14:paraId="5A5F08D0" w14:textId="77777777" w:rsidR="005F42BE" w:rsidRPr="00633AF0" w:rsidRDefault="005F42BE" w:rsidP="008D5380">
            <w:pPr>
              <w:spacing w:line="276" w:lineRule="auto"/>
              <w:jc w:val="center"/>
              <w:rPr>
                <w:lang w:eastAsia="en-US"/>
              </w:rPr>
            </w:pPr>
            <w:r w:rsidRPr="00633AF0">
              <w:rPr>
                <w:lang w:eastAsia="en-US"/>
              </w:rPr>
              <w:t>-</w:t>
            </w:r>
          </w:p>
        </w:tc>
        <w:tc>
          <w:tcPr>
            <w:tcW w:w="920" w:type="dxa"/>
            <w:tcBorders>
              <w:top w:val="single" w:sz="4" w:space="0" w:color="auto"/>
              <w:left w:val="nil"/>
              <w:bottom w:val="single" w:sz="4" w:space="0" w:color="auto"/>
              <w:right w:val="single" w:sz="4" w:space="0" w:color="auto"/>
            </w:tcBorders>
            <w:shd w:val="clear" w:color="auto" w:fill="auto"/>
            <w:vAlign w:val="center"/>
          </w:tcPr>
          <w:p w14:paraId="0AE20263" w14:textId="77777777" w:rsidR="005F42BE" w:rsidRPr="00633AF0" w:rsidRDefault="005F42BE" w:rsidP="008D5380">
            <w:pPr>
              <w:spacing w:line="276" w:lineRule="auto"/>
              <w:jc w:val="center"/>
              <w:rPr>
                <w:lang w:eastAsia="en-US"/>
              </w:rPr>
            </w:pPr>
            <w:r w:rsidRPr="00633AF0">
              <w:rPr>
                <w:lang w:eastAsia="en-US"/>
              </w:rPr>
              <w:t>5</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B8235E2"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left w:val="nil"/>
              <w:right w:val="single" w:sz="4" w:space="0" w:color="auto"/>
            </w:tcBorders>
            <w:shd w:val="clear" w:color="auto" w:fill="auto"/>
            <w:vAlign w:val="center"/>
          </w:tcPr>
          <w:p w14:paraId="6D59CF21" w14:textId="77777777" w:rsidR="005F42BE" w:rsidRPr="00633AF0" w:rsidRDefault="005F42BE" w:rsidP="008D5380">
            <w:pPr>
              <w:jc w:val="center"/>
            </w:pPr>
          </w:p>
        </w:tc>
        <w:tc>
          <w:tcPr>
            <w:tcW w:w="567" w:type="dxa"/>
            <w:vMerge/>
            <w:tcBorders>
              <w:left w:val="nil"/>
              <w:right w:val="single" w:sz="4" w:space="0" w:color="auto"/>
            </w:tcBorders>
            <w:shd w:val="clear" w:color="auto" w:fill="auto"/>
            <w:vAlign w:val="center"/>
          </w:tcPr>
          <w:p w14:paraId="296C0F63" w14:textId="77777777" w:rsidR="005F42BE" w:rsidRPr="00633AF0" w:rsidRDefault="005F42BE" w:rsidP="008D5380">
            <w:pPr>
              <w:jc w:val="center"/>
            </w:pPr>
          </w:p>
        </w:tc>
        <w:tc>
          <w:tcPr>
            <w:tcW w:w="1134" w:type="dxa"/>
            <w:vMerge/>
            <w:tcBorders>
              <w:left w:val="nil"/>
              <w:right w:val="single" w:sz="4" w:space="0" w:color="auto"/>
            </w:tcBorders>
            <w:shd w:val="clear" w:color="auto" w:fill="auto"/>
            <w:vAlign w:val="center"/>
          </w:tcPr>
          <w:p w14:paraId="3197201C" w14:textId="77777777" w:rsidR="005F42BE" w:rsidRPr="00633AF0" w:rsidRDefault="005F42BE" w:rsidP="008D5380">
            <w:pPr>
              <w:jc w:val="center"/>
            </w:pPr>
          </w:p>
        </w:tc>
        <w:tc>
          <w:tcPr>
            <w:tcW w:w="567" w:type="dxa"/>
            <w:vMerge/>
            <w:tcBorders>
              <w:left w:val="nil"/>
              <w:right w:val="single" w:sz="4" w:space="0" w:color="auto"/>
            </w:tcBorders>
            <w:shd w:val="clear" w:color="auto" w:fill="auto"/>
            <w:vAlign w:val="center"/>
          </w:tcPr>
          <w:p w14:paraId="0DB78F2B" w14:textId="77777777" w:rsidR="005F42BE" w:rsidRPr="00633AF0" w:rsidRDefault="005F42BE" w:rsidP="008D5380">
            <w:pPr>
              <w:jc w:val="center"/>
            </w:pPr>
          </w:p>
        </w:tc>
        <w:tc>
          <w:tcPr>
            <w:tcW w:w="993" w:type="dxa"/>
            <w:tcBorders>
              <w:top w:val="nil"/>
              <w:left w:val="nil"/>
              <w:bottom w:val="single" w:sz="4" w:space="0" w:color="auto"/>
              <w:right w:val="single" w:sz="4" w:space="0" w:color="auto"/>
            </w:tcBorders>
            <w:shd w:val="clear" w:color="auto" w:fill="auto"/>
            <w:vAlign w:val="center"/>
          </w:tcPr>
          <w:p w14:paraId="55FC128D"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2609253" w14:textId="77777777" w:rsidR="005F42BE" w:rsidRPr="00633AF0" w:rsidRDefault="005F42BE" w:rsidP="008D5380">
            <w:pPr>
              <w:jc w:val="center"/>
            </w:pPr>
            <w:r w:rsidRPr="00633AF0">
              <w:rPr>
                <w:lang w:eastAsia="en-US"/>
              </w:rPr>
              <w:t>-</w:t>
            </w:r>
          </w:p>
        </w:tc>
        <w:tc>
          <w:tcPr>
            <w:tcW w:w="1134" w:type="dxa"/>
            <w:vMerge/>
            <w:tcBorders>
              <w:left w:val="nil"/>
              <w:right w:val="single" w:sz="4" w:space="0" w:color="auto"/>
            </w:tcBorders>
            <w:shd w:val="clear" w:color="auto" w:fill="auto"/>
            <w:vAlign w:val="center"/>
          </w:tcPr>
          <w:p w14:paraId="0DDA5199" w14:textId="5691ED9E"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0B790D16" w14:textId="6D036A54" w:rsidR="005F42BE" w:rsidRPr="00633AF0" w:rsidRDefault="005F42BE" w:rsidP="008D5380">
            <w:pPr>
              <w:spacing w:line="276" w:lineRule="auto"/>
              <w:jc w:val="center"/>
            </w:pPr>
          </w:p>
        </w:tc>
        <w:tc>
          <w:tcPr>
            <w:tcW w:w="708" w:type="dxa"/>
            <w:gridSpan w:val="2"/>
            <w:tcBorders>
              <w:top w:val="nil"/>
              <w:left w:val="nil"/>
              <w:bottom w:val="single" w:sz="4" w:space="0" w:color="auto"/>
              <w:right w:val="single" w:sz="4" w:space="0" w:color="auto"/>
            </w:tcBorders>
            <w:shd w:val="clear" w:color="auto" w:fill="auto"/>
            <w:vAlign w:val="center"/>
          </w:tcPr>
          <w:p w14:paraId="3DF7C8CE" w14:textId="77777777" w:rsidR="005F42BE" w:rsidRPr="00633AF0" w:rsidRDefault="005F42BE" w:rsidP="008D5380">
            <w:pPr>
              <w:jc w:val="center"/>
            </w:pPr>
            <w:r w:rsidRPr="00633AF0">
              <w:rPr>
                <w:lang w:eastAsia="en-US"/>
              </w:rPr>
              <w:t>-</w:t>
            </w:r>
          </w:p>
        </w:tc>
        <w:tc>
          <w:tcPr>
            <w:tcW w:w="603" w:type="dxa"/>
            <w:tcBorders>
              <w:top w:val="nil"/>
              <w:left w:val="nil"/>
              <w:bottom w:val="single" w:sz="4" w:space="0" w:color="auto"/>
              <w:right w:val="single" w:sz="4" w:space="0" w:color="auto"/>
            </w:tcBorders>
            <w:shd w:val="clear" w:color="auto" w:fill="auto"/>
            <w:vAlign w:val="center"/>
          </w:tcPr>
          <w:p w14:paraId="65DF4912" w14:textId="77777777" w:rsidR="005F42BE" w:rsidRPr="00633AF0" w:rsidRDefault="005F42BE" w:rsidP="008D5380">
            <w:pPr>
              <w:jc w:val="center"/>
            </w:pPr>
            <w:r w:rsidRPr="00633AF0">
              <w:rPr>
                <w:lang w:eastAsia="en-US"/>
              </w:rPr>
              <w:t>-</w:t>
            </w:r>
          </w:p>
        </w:tc>
      </w:tr>
      <w:tr w:rsidR="005F42BE" w:rsidRPr="008C1727" w14:paraId="07C36D87" w14:textId="77777777" w:rsidTr="005F42BE">
        <w:trPr>
          <w:trHeight w:val="315"/>
        </w:trPr>
        <w:tc>
          <w:tcPr>
            <w:tcW w:w="458" w:type="dxa"/>
            <w:vMerge/>
            <w:tcBorders>
              <w:left w:val="single" w:sz="4" w:space="0" w:color="auto"/>
              <w:bottom w:val="single" w:sz="4" w:space="0" w:color="auto"/>
              <w:right w:val="single" w:sz="4" w:space="0" w:color="auto"/>
            </w:tcBorders>
            <w:shd w:val="clear" w:color="auto" w:fill="auto"/>
            <w:vAlign w:val="center"/>
            <w:hideMark/>
          </w:tcPr>
          <w:p w14:paraId="0E05E226" w14:textId="77777777" w:rsidR="005F42BE" w:rsidRPr="00633AF0" w:rsidRDefault="005F42BE" w:rsidP="008D5380">
            <w:pPr>
              <w:jc w:val="center"/>
            </w:pPr>
          </w:p>
        </w:tc>
        <w:tc>
          <w:tcPr>
            <w:tcW w:w="1258" w:type="dxa"/>
            <w:vMerge/>
            <w:tcBorders>
              <w:left w:val="nil"/>
              <w:bottom w:val="single" w:sz="4" w:space="0" w:color="auto"/>
              <w:right w:val="single" w:sz="4" w:space="0" w:color="auto"/>
            </w:tcBorders>
            <w:shd w:val="clear" w:color="auto" w:fill="auto"/>
            <w:vAlign w:val="center"/>
          </w:tcPr>
          <w:p w14:paraId="12C1971C" w14:textId="77777777" w:rsidR="005F42BE" w:rsidRPr="00633AF0" w:rsidRDefault="005F42BE" w:rsidP="008D5380"/>
        </w:tc>
        <w:tc>
          <w:tcPr>
            <w:tcW w:w="1276" w:type="dxa"/>
            <w:tcBorders>
              <w:top w:val="nil"/>
              <w:left w:val="nil"/>
              <w:bottom w:val="single" w:sz="4" w:space="0" w:color="auto"/>
              <w:right w:val="single" w:sz="4" w:space="0" w:color="auto"/>
            </w:tcBorders>
            <w:shd w:val="clear" w:color="auto" w:fill="auto"/>
            <w:vAlign w:val="center"/>
          </w:tcPr>
          <w:p w14:paraId="27CED5B4" w14:textId="77777777" w:rsidR="005F42BE" w:rsidRPr="00633AF0" w:rsidRDefault="005F42BE" w:rsidP="008D5380">
            <w:pPr>
              <w:jc w:val="center"/>
              <w:rPr>
                <w:lang w:val="kk-KZ"/>
              </w:rPr>
            </w:pPr>
            <w:r w:rsidRPr="00633AF0">
              <w:rPr>
                <w:lang w:val="kk-KZ"/>
              </w:rPr>
              <w:t>Қ</w:t>
            </w:r>
            <w:r w:rsidRPr="00633AF0">
              <w:t>о</w:t>
            </w:r>
            <w:r w:rsidRPr="00633AF0">
              <w:rPr>
                <w:lang w:val="kk-KZ"/>
              </w:rPr>
              <w:t>ғ</w:t>
            </w:r>
            <w:r w:rsidRPr="00633AF0">
              <w:t>алы</w:t>
            </w:r>
            <w:r w:rsidRPr="00633AF0">
              <w:rPr>
                <w:lang w:val="kk-KZ"/>
              </w:rPr>
              <w:t>а.</w:t>
            </w:r>
          </w:p>
        </w:tc>
        <w:tc>
          <w:tcPr>
            <w:tcW w:w="1134" w:type="dxa"/>
            <w:tcBorders>
              <w:top w:val="nil"/>
              <w:left w:val="nil"/>
              <w:bottom w:val="single" w:sz="4" w:space="0" w:color="auto"/>
              <w:right w:val="single" w:sz="4" w:space="0" w:color="auto"/>
            </w:tcBorders>
            <w:shd w:val="clear" w:color="auto" w:fill="auto"/>
            <w:vAlign w:val="center"/>
          </w:tcPr>
          <w:p w14:paraId="44E92DA3" w14:textId="77777777" w:rsidR="005F42BE" w:rsidRPr="00633AF0" w:rsidRDefault="005F42BE" w:rsidP="008D5380">
            <w:pPr>
              <w:spacing w:line="276" w:lineRule="auto"/>
              <w:jc w:val="center"/>
              <w:rPr>
                <w:lang w:eastAsia="en-US"/>
              </w:rPr>
            </w:pPr>
            <w:r w:rsidRPr="00633AF0">
              <w:rPr>
                <w:bCs/>
                <w:lang w:val="kk-KZ" w:eastAsia="en-US"/>
              </w:rPr>
              <w:t>Когалы ауылы</w:t>
            </w:r>
          </w:p>
        </w:tc>
        <w:tc>
          <w:tcPr>
            <w:tcW w:w="912" w:type="dxa"/>
            <w:tcBorders>
              <w:top w:val="nil"/>
              <w:left w:val="nil"/>
              <w:bottom w:val="single" w:sz="4" w:space="0" w:color="auto"/>
              <w:right w:val="single" w:sz="4" w:space="0" w:color="auto"/>
            </w:tcBorders>
            <w:shd w:val="clear" w:color="auto" w:fill="auto"/>
            <w:vAlign w:val="center"/>
          </w:tcPr>
          <w:p w14:paraId="4088987D" w14:textId="77777777" w:rsidR="005F42BE" w:rsidRPr="00633AF0" w:rsidRDefault="005F42BE" w:rsidP="008D5380">
            <w:pPr>
              <w:spacing w:line="276" w:lineRule="auto"/>
              <w:jc w:val="center"/>
              <w:rPr>
                <w:lang w:eastAsia="en-US"/>
              </w:rPr>
            </w:pPr>
            <w:r w:rsidRPr="00633AF0">
              <w:rPr>
                <w:lang w:eastAsia="en-US"/>
              </w:rPr>
              <w:t>-</w:t>
            </w:r>
          </w:p>
        </w:tc>
        <w:tc>
          <w:tcPr>
            <w:tcW w:w="920" w:type="dxa"/>
            <w:tcBorders>
              <w:top w:val="single" w:sz="4" w:space="0" w:color="auto"/>
              <w:left w:val="nil"/>
              <w:bottom w:val="single" w:sz="4" w:space="0" w:color="auto"/>
              <w:right w:val="single" w:sz="4" w:space="0" w:color="auto"/>
            </w:tcBorders>
            <w:shd w:val="clear" w:color="auto" w:fill="auto"/>
            <w:vAlign w:val="center"/>
          </w:tcPr>
          <w:p w14:paraId="534EB7D2" w14:textId="77777777" w:rsidR="005F42BE" w:rsidRPr="00633AF0" w:rsidRDefault="005F42BE" w:rsidP="008D5380">
            <w:pPr>
              <w:spacing w:line="276" w:lineRule="auto"/>
              <w:jc w:val="center"/>
              <w:rPr>
                <w:lang w:eastAsia="en-US"/>
              </w:rPr>
            </w:pPr>
            <w:r w:rsidRPr="00633AF0">
              <w:rPr>
                <w:lang w:eastAsia="en-US"/>
              </w:rPr>
              <w:t>7</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DEEC6EA"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left w:val="nil"/>
              <w:bottom w:val="single" w:sz="4" w:space="0" w:color="auto"/>
              <w:right w:val="single" w:sz="4" w:space="0" w:color="auto"/>
            </w:tcBorders>
            <w:shd w:val="clear" w:color="auto" w:fill="auto"/>
            <w:vAlign w:val="center"/>
          </w:tcPr>
          <w:p w14:paraId="1C51A766" w14:textId="77777777" w:rsidR="005F42BE" w:rsidRPr="00633AF0" w:rsidRDefault="005F42BE" w:rsidP="008D5380">
            <w:pPr>
              <w:jc w:val="center"/>
            </w:pPr>
          </w:p>
        </w:tc>
        <w:tc>
          <w:tcPr>
            <w:tcW w:w="567" w:type="dxa"/>
            <w:vMerge/>
            <w:tcBorders>
              <w:left w:val="nil"/>
              <w:bottom w:val="single" w:sz="4" w:space="0" w:color="auto"/>
              <w:right w:val="single" w:sz="4" w:space="0" w:color="auto"/>
            </w:tcBorders>
            <w:shd w:val="clear" w:color="auto" w:fill="auto"/>
            <w:vAlign w:val="center"/>
          </w:tcPr>
          <w:p w14:paraId="038FA3DD" w14:textId="77777777" w:rsidR="005F42BE" w:rsidRPr="00633AF0" w:rsidRDefault="005F42BE" w:rsidP="008D5380">
            <w:pPr>
              <w:jc w:val="center"/>
            </w:pPr>
          </w:p>
        </w:tc>
        <w:tc>
          <w:tcPr>
            <w:tcW w:w="1134" w:type="dxa"/>
            <w:vMerge/>
            <w:tcBorders>
              <w:left w:val="nil"/>
              <w:bottom w:val="single" w:sz="4" w:space="0" w:color="auto"/>
              <w:right w:val="single" w:sz="4" w:space="0" w:color="auto"/>
            </w:tcBorders>
            <w:shd w:val="clear" w:color="auto" w:fill="auto"/>
            <w:vAlign w:val="center"/>
          </w:tcPr>
          <w:p w14:paraId="388E046A" w14:textId="77777777" w:rsidR="005F42BE" w:rsidRPr="00633AF0" w:rsidRDefault="005F42BE" w:rsidP="008D5380">
            <w:pPr>
              <w:jc w:val="center"/>
            </w:pPr>
          </w:p>
        </w:tc>
        <w:tc>
          <w:tcPr>
            <w:tcW w:w="567" w:type="dxa"/>
            <w:vMerge/>
            <w:tcBorders>
              <w:left w:val="nil"/>
              <w:bottom w:val="single" w:sz="4" w:space="0" w:color="auto"/>
              <w:right w:val="single" w:sz="4" w:space="0" w:color="auto"/>
            </w:tcBorders>
            <w:shd w:val="clear" w:color="auto" w:fill="auto"/>
            <w:vAlign w:val="center"/>
          </w:tcPr>
          <w:p w14:paraId="3B4C3A03" w14:textId="77777777" w:rsidR="005F42BE" w:rsidRPr="00633AF0" w:rsidRDefault="005F42BE" w:rsidP="008D5380">
            <w:pPr>
              <w:jc w:val="center"/>
            </w:pPr>
          </w:p>
        </w:tc>
        <w:tc>
          <w:tcPr>
            <w:tcW w:w="993" w:type="dxa"/>
            <w:tcBorders>
              <w:top w:val="nil"/>
              <w:left w:val="nil"/>
              <w:bottom w:val="single" w:sz="4" w:space="0" w:color="auto"/>
              <w:right w:val="single" w:sz="4" w:space="0" w:color="auto"/>
            </w:tcBorders>
            <w:shd w:val="clear" w:color="auto" w:fill="auto"/>
            <w:vAlign w:val="center"/>
          </w:tcPr>
          <w:p w14:paraId="765A6751"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53A93A7" w14:textId="77777777" w:rsidR="005F42BE" w:rsidRPr="00633AF0" w:rsidRDefault="005F42BE" w:rsidP="008D5380">
            <w:pPr>
              <w:jc w:val="center"/>
            </w:pPr>
            <w:r w:rsidRPr="00633AF0">
              <w:rPr>
                <w:lang w:eastAsia="en-US"/>
              </w:rPr>
              <w:t>-</w:t>
            </w:r>
          </w:p>
        </w:tc>
        <w:tc>
          <w:tcPr>
            <w:tcW w:w="1134" w:type="dxa"/>
            <w:vMerge/>
            <w:tcBorders>
              <w:left w:val="nil"/>
              <w:right w:val="single" w:sz="4" w:space="0" w:color="auto"/>
            </w:tcBorders>
            <w:shd w:val="clear" w:color="auto" w:fill="auto"/>
            <w:vAlign w:val="center"/>
          </w:tcPr>
          <w:p w14:paraId="333F1FA5" w14:textId="19C02062"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17ADDCB4" w14:textId="0A7E921D" w:rsidR="005F42BE" w:rsidRPr="00633AF0" w:rsidRDefault="005F42BE" w:rsidP="008D5380">
            <w:pPr>
              <w:spacing w:line="276" w:lineRule="auto"/>
              <w:jc w:val="center"/>
            </w:pPr>
          </w:p>
        </w:tc>
        <w:tc>
          <w:tcPr>
            <w:tcW w:w="708" w:type="dxa"/>
            <w:gridSpan w:val="2"/>
            <w:tcBorders>
              <w:top w:val="nil"/>
              <w:left w:val="nil"/>
              <w:bottom w:val="single" w:sz="4" w:space="0" w:color="auto"/>
              <w:right w:val="single" w:sz="4" w:space="0" w:color="auto"/>
            </w:tcBorders>
            <w:shd w:val="clear" w:color="auto" w:fill="auto"/>
            <w:vAlign w:val="center"/>
          </w:tcPr>
          <w:p w14:paraId="03F89E1E" w14:textId="77777777" w:rsidR="005F42BE" w:rsidRPr="00633AF0" w:rsidRDefault="005F42BE" w:rsidP="008D5380">
            <w:pPr>
              <w:jc w:val="center"/>
            </w:pPr>
            <w:r w:rsidRPr="00633AF0">
              <w:rPr>
                <w:lang w:eastAsia="en-US"/>
              </w:rPr>
              <w:t>-</w:t>
            </w:r>
          </w:p>
        </w:tc>
        <w:tc>
          <w:tcPr>
            <w:tcW w:w="603" w:type="dxa"/>
            <w:tcBorders>
              <w:top w:val="nil"/>
              <w:left w:val="nil"/>
              <w:bottom w:val="single" w:sz="4" w:space="0" w:color="auto"/>
              <w:right w:val="single" w:sz="4" w:space="0" w:color="auto"/>
            </w:tcBorders>
            <w:shd w:val="clear" w:color="auto" w:fill="auto"/>
            <w:vAlign w:val="center"/>
          </w:tcPr>
          <w:p w14:paraId="73D68544" w14:textId="77777777" w:rsidR="005F42BE" w:rsidRPr="00633AF0" w:rsidRDefault="005F42BE" w:rsidP="008D5380">
            <w:pPr>
              <w:jc w:val="center"/>
            </w:pPr>
            <w:r w:rsidRPr="00633AF0">
              <w:rPr>
                <w:lang w:eastAsia="en-US"/>
              </w:rPr>
              <w:t>-</w:t>
            </w:r>
          </w:p>
        </w:tc>
      </w:tr>
      <w:tr w:rsidR="005F42BE" w:rsidRPr="008C1727" w14:paraId="1F4A2135" w14:textId="77777777" w:rsidTr="005F42BE">
        <w:trPr>
          <w:trHeight w:val="315"/>
        </w:trPr>
        <w:tc>
          <w:tcPr>
            <w:tcW w:w="458" w:type="dxa"/>
            <w:vMerge w:val="restart"/>
            <w:tcBorders>
              <w:left w:val="single" w:sz="4" w:space="0" w:color="auto"/>
              <w:right w:val="single" w:sz="4" w:space="0" w:color="auto"/>
            </w:tcBorders>
            <w:shd w:val="clear" w:color="auto" w:fill="auto"/>
            <w:vAlign w:val="center"/>
            <w:hideMark/>
          </w:tcPr>
          <w:p w14:paraId="6F4D9634" w14:textId="77777777" w:rsidR="005F42BE" w:rsidRPr="00633AF0" w:rsidRDefault="005F42BE" w:rsidP="008D5380">
            <w:pPr>
              <w:jc w:val="center"/>
            </w:pPr>
          </w:p>
          <w:p w14:paraId="0E8831A5" w14:textId="77777777" w:rsidR="005F42BE" w:rsidRPr="00633AF0" w:rsidRDefault="005F42BE" w:rsidP="008D5380">
            <w:pPr>
              <w:jc w:val="center"/>
            </w:pPr>
          </w:p>
          <w:p w14:paraId="19E53806" w14:textId="77777777" w:rsidR="005F42BE" w:rsidRPr="00633AF0" w:rsidRDefault="005F42BE" w:rsidP="008D5380">
            <w:pPr>
              <w:jc w:val="center"/>
            </w:pPr>
            <w:r w:rsidRPr="00633AF0">
              <w:t>7</w:t>
            </w:r>
          </w:p>
        </w:tc>
        <w:tc>
          <w:tcPr>
            <w:tcW w:w="1258" w:type="dxa"/>
            <w:vMerge w:val="restart"/>
            <w:tcBorders>
              <w:left w:val="nil"/>
              <w:right w:val="single" w:sz="4" w:space="0" w:color="auto"/>
            </w:tcBorders>
            <w:shd w:val="clear" w:color="auto" w:fill="auto"/>
            <w:vAlign w:val="center"/>
          </w:tcPr>
          <w:p w14:paraId="09A2F0AF" w14:textId="77777777" w:rsidR="005F42BE" w:rsidRPr="00633AF0" w:rsidRDefault="005F42BE" w:rsidP="008D5380">
            <w:pPr>
              <w:spacing w:line="276" w:lineRule="auto"/>
              <w:rPr>
                <w:lang w:val="kk-KZ" w:eastAsia="en-US"/>
              </w:rPr>
            </w:pPr>
            <w:r w:rsidRPr="00633AF0">
              <w:rPr>
                <w:lang w:val="kk-KZ" w:eastAsia="en-US"/>
              </w:rPr>
              <w:t xml:space="preserve">Мәртөк ауданы </w:t>
            </w:r>
          </w:p>
        </w:tc>
        <w:tc>
          <w:tcPr>
            <w:tcW w:w="1276" w:type="dxa"/>
            <w:tcBorders>
              <w:top w:val="nil"/>
              <w:left w:val="nil"/>
              <w:bottom w:val="single" w:sz="4" w:space="0" w:color="auto"/>
              <w:right w:val="single" w:sz="4" w:space="0" w:color="auto"/>
            </w:tcBorders>
            <w:shd w:val="clear" w:color="auto" w:fill="auto"/>
            <w:vAlign w:val="center"/>
          </w:tcPr>
          <w:p w14:paraId="4AF82D62" w14:textId="77777777" w:rsidR="005F42BE" w:rsidRPr="00633AF0" w:rsidRDefault="005F42BE" w:rsidP="008D5380">
            <w:pPr>
              <w:spacing w:line="276" w:lineRule="auto"/>
              <w:jc w:val="center"/>
              <w:rPr>
                <w:spacing w:val="-4"/>
                <w:lang w:val="kk-KZ" w:eastAsia="en-US"/>
              </w:rPr>
            </w:pPr>
            <w:r w:rsidRPr="00633AF0">
              <w:rPr>
                <w:spacing w:val="-4"/>
                <w:lang w:eastAsia="en-US"/>
              </w:rPr>
              <w:t>Саржансай</w:t>
            </w:r>
            <w:r w:rsidRPr="00633AF0">
              <w:rPr>
                <w:spacing w:val="-4"/>
                <w:lang w:val="kk-KZ" w:eastAsia="en-US"/>
              </w:rPr>
              <w:t xml:space="preserve"> а.</w:t>
            </w:r>
          </w:p>
        </w:tc>
        <w:tc>
          <w:tcPr>
            <w:tcW w:w="1134" w:type="dxa"/>
            <w:tcBorders>
              <w:top w:val="nil"/>
              <w:left w:val="nil"/>
              <w:bottom w:val="single" w:sz="4" w:space="0" w:color="auto"/>
              <w:right w:val="single" w:sz="4" w:space="0" w:color="auto"/>
            </w:tcBorders>
            <w:shd w:val="clear" w:color="auto" w:fill="auto"/>
            <w:vAlign w:val="center"/>
          </w:tcPr>
          <w:p w14:paraId="2DF1F134" w14:textId="77777777" w:rsidR="005F42BE" w:rsidRPr="00633AF0" w:rsidRDefault="005F42BE" w:rsidP="008D5380">
            <w:pPr>
              <w:spacing w:line="276" w:lineRule="auto"/>
              <w:jc w:val="center"/>
              <w:rPr>
                <w:lang w:eastAsia="en-US"/>
              </w:rPr>
            </w:pPr>
            <w:r w:rsidRPr="00633AF0">
              <w:rPr>
                <w:lang w:eastAsia="en-US"/>
              </w:rPr>
              <w:t>3</w:t>
            </w:r>
          </w:p>
        </w:tc>
        <w:tc>
          <w:tcPr>
            <w:tcW w:w="912" w:type="dxa"/>
            <w:tcBorders>
              <w:top w:val="nil"/>
              <w:left w:val="nil"/>
              <w:bottom w:val="single" w:sz="4" w:space="0" w:color="auto"/>
              <w:right w:val="single" w:sz="4" w:space="0" w:color="auto"/>
            </w:tcBorders>
            <w:shd w:val="clear" w:color="auto" w:fill="auto"/>
            <w:vAlign w:val="center"/>
          </w:tcPr>
          <w:p w14:paraId="35BF213F" w14:textId="77777777" w:rsidR="005F42BE" w:rsidRPr="00633AF0" w:rsidRDefault="005F42BE" w:rsidP="008D5380">
            <w:pPr>
              <w:spacing w:line="276" w:lineRule="auto"/>
              <w:jc w:val="center"/>
              <w:rPr>
                <w:lang w:eastAsia="en-US"/>
              </w:rPr>
            </w:pPr>
            <w:r w:rsidRPr="00633AF0">
              <w:rPr>
                <w:lang w:eastAsia="en-US"/>
              </w:rPr>
              <w:t>55</w:t>
            </w:r>
          </w:p>
        </w:tc>
        <w:tc>
          <w:tcPr>
            <w:tcW w:w="920" w:type="dxa"/>
            <w:tcBorders>
              <w:top w:val="single" w:sz="4" w:space="0" w:color="auto"/>
              <w:left w:val="nil"/>
              <w:bottom w:val="single" w:sz="4" w:space="0" w:color="auto"/>
              <w:right w:val="single" w:sz="4" w:space="0" w:color="auto"/>
            </w:tcBorders>
            <w:shd w:val="clear" w:color="auto" w:fill="auto"/>
          </w:tcPr>
          <w:p w14:paraId="006B4110"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DABA7C1" w14:textId="77777777" w:rsidR="005F42BE" w:rsidRPr="00633AF0" w:rsidRDefault="005F42BE" w:rsidP="008D5380">
            <w:pPr>
              <w:spacing w:line="276" w:lineRule="auto"/>
              <w:jc w:val="center"/>
              <w:rPr>
                <w:lang w:eastAsia="en-US"/>
              </w:rPr>
            </w:pPr>
            <w:r w:rsidRPr="00633AF0">
              <w:rPr>
                <w:lang w:eastAsia="en-US"/>
              </w:rPr>
              <w:t>267</w:t>
            </w:r>
          </w:p>
        </w:tc>
        <w:tc>
          <w:tcPr>
            <w:tcW w:w="1134" w:type="dxa"/>
            <w:vMerge w:val="restart"/>
            <w:tcBorders>
              <w:top w:val="nil"/>
              <w:left w:val="nil"/>
              <w:right w:val="single" w:sz="4" w:space="0" w:color="auto"/>
            </w:tcBorders>
            <w:shd w:val="clear" w:color="auto" w:fill="auto"/>
            <w:vAlign w:val="center"/>
          </w:tcPr>
          <w:p w14:paraId="2D4F5FA6" w14:textId="77777777" w:rsidR="005F42BE" w:rsidRPr="00633AF0" w:rsidRDefault="005F42BE" w:rsidP="008D5380">
            <w:pPr>
              <w:jc w:val="center"/>
            </w:pPr>
            <w:r w:rsidRPr="00633AF0">
              <w:rPr>
                <w:lang w:val="en-US"/>
              </w:rPr>
              <w:t>KAZ</w:t>
            </w:r>
            <w:r w:rsidRPr="00633AF0">
              <w:t xml:space="preserve">06 </w:t>
            </w:r>
            <w:r w:rsidRPr="00633AF0">
              <w:rPr>
                <w:lang w:val="kk-KZ"/>
              </w:rPr>
              <w:t xml:space="preserve">«Гр. РФ (п/п Жайсан) – Мартук – Актобе – </w:t>
            </w:r>
            <w:r w:rsidRPr="00633AF0">
              <w:rPr>
                <w:lang w:val="kk-KZ"/>
              </w:rPr>
              <w:lastRenderedPageBreak/>
              <w:t>Карабутак – Кызылорда – Шымкент – Тараз – Кордай – Алматы – Хоргос – гр. КНР (п/п Нұр жолы)» участок «п/п Жайсан – Мартук - Актобе»</w:t>
            </w:r>
          </w:p>
        </w:tc>
        <w:tc>
          <w:tcPr>
            <w:tcW w:w="567" w:type="dxa"/>
            <w:vMerge w:val="restart"/>
            <w:tcBorders>
              <w:top w:val="nil"/>
              <w:left w:val="nil"/>
              <w:right w:val="single" w:sz="4" w:space="0" w:color="auto"/>
            </w:tcBorders>
            <w:shd w:val="clear" w:color="auto" w:fill="auto"/>
            <w:vAlign w:val="center"/>
          </w:tcPr>
          <w:p w14:paraId="59151BB0" w14:textId="77777777" w:rsidR="005F42BE" w:rsidRPr="00633AF0" w:rsidRDefault="005F42BE" w:rsidP="008D5380">
            <w:pPr>
              <w:spacing w:line="276" w:lineRule="auto"/>
              <w:jc w:val="center"/>
              <w:rPr>
                <w:lang w:eastAsia="en-US"/>
              </w:rPr>
            </w:pPr>
            <w:r w:rsidRPr="00633AF0">
              <w:rPr>
                <w:lang w:eastAsia="en-US"/>
              </w:rPr>
              <w:lastRenderedPageBreak/>
              <w:t>68</w:t>
            </w:r>
          </w:p>
        </w:tc>
        <w:tc>
          <w:tcPr>
            <w:tcW w:w="1134" w:type="dxa"/>
            <w:vMerge w:val="restart"/>
            <w:tcBorders>
              <w:top w:val="single" w:sz="4" w:space="0" w:color="auto"/>
              <w:left w:val="nil"/>
              <w:right w:val="single" w:sz="4" w:space="0" w:color="auto"/>
            </w:tcBorders>
            <w:shd w:val="clear" w:color="auto" w:fill="auto"/>
            <w:vAlign w:val="center"/>
          </w:tcPr>
          <w:p w14:paraId="19D40FDC" w14:textId="77777777" w:rsidR="005F42BE" w:rsidRPr="00633AF0" w:rsidRDefault="005F42BE" w:rsidP="008D5380">
            <w:pPr>
              <w:spacing w:line="276" w:lineRule="auto"/>
              <w:jc w:val="center"/>
              <w:rPr>
                <w:lang w:eastAsia="en-US"/>
              </w:rPr>
            </w:pPr>
            <w:r w:rsidRPr="00633AF0">
              <w:rPr>
                <w:lang w:eastAsia="en-US"/>
              </w:rPr>
              <w:t>-</w:t>
            </w:r>
          </w:p>
          <w:p w14:paraId="77712FB4" w14:textId="77777777" w:rsidR="005F42BE" w:rsidRPr="00633AF0" w:rsidRDefault="005F42BE" w:rsidP="008D5380">
            <w:pPr>
              <w:spacing w:line="276" w:lineRule="auto"/>
              <w:jc w:val="center"/>
              <w:rPr>
                <w:lang w:eastAsia="en-US"/>
              </w:rPr>
            </w:pPr>
            <w:r w:rsidRPr="00633AF0">
              <w:rPr>
                <w:lang w:eastAsia="en-US"/>
              </w:rPr>
              <w:t>-</w:t>
            </w:r>
          </w:p>
          <w:p w14:paraId="4C4002DA" w14:textId="77777777" w:rsidR="005F42BE" w:rsidRPr="00633AF0" w:rsidRDefault="005F42BE" w:rsidP="008D5380">
            <w:pPr>
              <w:spacing w:line="276" w:lineRule="auto"/>
              <w:jc w:val="center"/>
              <w:rPr>
                <w:lang w:eastAsia="en-US"/>
              </w:rPr>
            </w:pPr>
            <w:r w:rsidRPr="00633AF0">
              <w:rPr>
                <w:lang w:eastAsia="en-US"/>
              </w:rPr>
              <w:t>-</w:t>
            </w:r>
          </w:p>
          <w:p w14:paraId="4EBA45C7" w14:textId="77777777" w:rsidR="005F42BE" w:rsidRPr="00633AF0" w:rsidRDefault="005F42BE" w:rsidP="008D5380">
            <w:pPr>
              <w:spacing w:line="276" w:lineRule="auto"/>
              <w:jc w:val="center"/>
              <w:rPr>
                <w:lang w:eastAsia="en-US"/>
              </w:rPr>
            </w:pPr>
            <w:r w:rsidRPr="00633AF0">
              <w:rPr>
                <w:lang w:eastAsia="en-US"/>
              </w:rPr>
              <w:t>-</w:t>
            </w:r>
          </w:p>
        </w:tc>
        <w:tc>
          <w:tcPr>
            <w:tcW w:w="567" w:type="dxa"/>
            <w:vMerge w:val="restart"/>
            <w:tcBorders>
              <w:top w:val="nil"/>
              <w:left w:val="nil"/>
              <w:right w:val="single" w:sz="4" w:space="0" w:color="auto"/>
            </w:tcBorders>
            <w:shd w:val="clear" w:color="auto" w:fill="auto"/>
            <w:vAlign w:val="center"/>
          </w:tcPr>
          <w:p w14:paraId="5B13C24D" w14:textId="77777777" w:rsidR="005F42BE" w:rsidRPr="00633AF0" w:rsidRDefault="005F42BE" w:rsidP="008D5380">
            <w:pPr>
              <w:spacing w:line="276" w:lineRule="auto"/>
              <w:jc w:val="center"/>
              <w:rPr>
                <w:lang w:eastAsia="en-US"/>
              </w:rPr>
            </w:pPr>
            <w:r w:rsidRPr="00633AF0">
              <w:rPr>
                <w:lang w:eastAsia="en-US"/>
              </w:rPr>
              <w:t>-</w:t>
            </w:r>
          </w:p>
          <w:p w14:paraId="2011EA1A" w14:textId="77777777" w:rsidR="005F42BE" w:rsidRPr="00633AF0" w:rsidRDefault="005F42BE" w:rsidP="008D5380">
            <w:pPr>
              <w:spacing w:line="276" w:lineRule="auto"/>
              <w:jc w:val="center"/>
              <w:rPr>
                <w:lang w:eastAsia="en-US"/>
              </w:rPr>
            </w:pPr>
            <w:r w:rsidRPr="00633AF0">
              <w:rPr>
                <w:lang w:eastAsia="en-US"/>
              </w:rPr>
              <w:t>-</w:t>
            </w:r>
          </w:p>
          <w:p w14:paraId="6A4EB106" w14:textId="77777777" w:rsidR="005F42BE" w:rsidRPr="00633AF0" w:rsidRDefault="005F42BE" w:rsidP="008D5380">
            <w:pPr>
              <w:spacing w:line="276" w:lineRule="auto"/>
              <w:jc w:val="center"/>
              <w:rPr>
                <w:lang w:eastAsia="en-US"/>
              </w:rPr>
            </w:pPr>
            <w:r w:rsidRPr="00633AF0">
              <w:rPr>
                <w:lang w:eastAsia="en-US"/>
              </w:rPr>
              <w:t>-</w:t>
            </w:r>
          </w:p>
          <w:p w14:paraId="67EA1B41"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nil"/>
              <w:left w:val="nil"/>
              <w:bottom w:val="single" w:sz="4" w:space="0" w:color="auto"/>
              <w:right w:val="single" w:sz="4" w:space="0" w:color="auto"/>
            </w:tcBorders>
            <w:shd w:val="clear" w:color="auto" w:fill="auto"/>
            <w:vAlign w:val="center"/>
          </w:tcPr>
          <w:p w14:paraId="1B2471EB" w14:textId="77777777" w:rsidR="005F42BE" w:rsidRPr="00633AF0" w:rsidRDefault="005F42BE" w:rsidP="008D5380">
            <w:pPr>
              <w:spacing w:line="276" w:lineRule="auto"/>
              <w:jc w:val="center"/>
              <w:rPr>
                <w:lang w:eastAsia="en-US"/>
              </w:rP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0330E06"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left w:val="nil"/>
              <w:right w:val="single" w:sz="4" w:space="0" w:color="auto"/>
            </w:tcBorders>
            <w:shd w:val="clear" w:color="auto" w:fill="auto"/>
            <w:vAlign w:val="center"/>
          </w:tcPr>
          <w:p w14:paraId="21ADEB3A" w14:textId="13250158" w:rsidR="005F42BE" w:rsidRPr="00633AF0" w:rsidRDefault="005F42BE" w:rsidP="008D5380">
            <w:pPr>
              <w:spacing w:line="276" w:lineRule="auto"/>
              <w:jc w:val="center"/>
              <w:rPr>
                <w:lang w:eastAsia="en-US"/>
              </w:rPr>
            </w:pPr>
          </w:p>
        </w:tc>
        <w:tc>
          <w:tcPr>
            <w:tcW w:w="851" w:type="dxa"/>
            <w:vMerge/>
            <w:tcBorders>
              <w:left w:val="nil"/>
              <w:right w:val="single" w:sz="4" w:space="0" w:color="auto"/>
            </w:tcBorders>
            <w:shd w:val="clear" w:color="auto" w:fill="auto"/>
            <w:vAlign w:val="center"/>
          </w:tcPr>
          <w:p w14:paraId="2825CAE4" w14:textId="1F61D893" w:rsidR="005F42BE" w:rsidRPr="00633AF0" w:rsidRDefault="005F42BE" w:rsidP="008D5380">
            <w:pPr>
              <w:spacing w:line="276" w:lineRule="auto"/>
              <w:jc w:val="center"/>
              <w:rPr>
                <w:lang w:eastAsia="en-US"/>
              </w:rPr>
            </w:pPr>
          </w:p>
        </w:tc>
        <w:tc>
          <w:tcPr>
            <w:tcW w:w="708" w:type="dxa"/>
            <w:gridSpan w:val="2"/>
            <w:tcBorders>
              <w:top w:val="nil"/>
              <w:left w:val="nil"/>
              <w:bottom w:val="single" w:sz="4" w:space="0" w:color="auto"/>
              <w:right w:val="single" w:sz="4" w:space="0" w:color="auto"/>
            </w:tcBorders>
            <w:shd w:val="clear" w:color="auto" w:fill="auto"/>
          </w:tcPr>
          <w:p w14:paraId="4CE556DB"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1541FB15"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44B191ED" w14:textId="77777777" w:rsidTr="005F42BE">
        <w:trPr>
          <w:trHeight w:val="315"/>
        </w:trPr>
        <w:tc>
          <w:tcPr>
            <w:tcW w:w="458" w:type="dxa"/>
            <w:vMerge/>
            <w:tcBorders>
              <w:left w:val="single" w:sz="4" w:space="0" w:color="auto"/>
              <w:right w:val="single" w:sz="4" w:space="0" w:color="auto"/>
            </w:tcBorders>
            <w:shd w:val="clear" w:color="auto" w:fill="auto"/>
            <w:vAlign w:val="center"/>
            <w:hideMark/>
          </w:tcPr>
          <w:p w14:paraId="79E8BA27" w14:textId="77777777" w:rsidR="005F42BE" w:rsidRPr="00633AF0" w:rsidRDefault="005F42BE" w:rsidP="008D5380">
            <w:pPr>
              <w:jc w:val="center"/>
            </w:pPr>
          </w:p>
        </w:tc>
        <w:tc>
          <w:tcPr>
            <w:tcW w:w="1258" w:type="dxa"/>
            <w:vMerge/>
            <w:tcBorders>
              <w:left w:val="nil"/>
              <w:right w:val="single" w:sz="4" w:space="0" w:color="auto"/>
            </w:tcBorders>
            <w:shd w:val="clear" w:color="auto" w:fill="auto"/>
            <w:vAlign w:val="center"/>
          </w:tcPr>
          <w:p w14:paraId="703A6A71" w14:textId="77777777" w:rsidR="005F42BE" w:rsidRPr="00633AF0" w:rsidRDefault="005F42BE" w:rsidP="008D5380"/>
        </w:tc>
        <w:tc>
          <w:tcPr>
            <w:tcW w:w="1276" w:type="dxa"/>
            <w:tcBorders>
              <w:top w:val="nil"/>
              <w:left w:val="nil"/>
              <w:bottom w:val="single" w:sz="4" w:space="0" w:color="auto"/>
              <w:right w:val="single" w:sz="4" w:space="0" w:color="auto"/>
            </w:tcBorders>
            <w:shd w:val="clear" w:color="auto" w:fill="auto"/>
            <w:vAlign w:val="center"/>
          </w:tcPr>
          <w:p w14:paraId="0C12700F" w14:textId="77777777" w:rsidR="005F42BE" w:rsidRPr="00633AF0" w:rsidRDefault="005F42BE" w:rsidP="008D5380">
            <w:pPr>
              <w:jc w:val="center"/>
              <w:rPr>
                <w:lang w:val="kk-KZ"/>
              </w:rPr>
            </w:pPr>
            <w:r w:rsidRPr="00633AF0">
              <w:rPr>
                <w:spacing w:val="-4"/>
                <w:lang w:val="kk-KZ" w:eastAsia="en-US"/>
              </w:rPr>
              <w:t>Қ</w:t>
            </w:r>
            <w:r w:rsidRPr="00633AF0">
              <w:rPr>
                <w:spacing w:val="-4"/>
                <w:lang w:eastAsia="en-US"/>
              </w:rPr>
              <w:t>азан</w:t>
            </w:r>
            <w:r w:rsidRPr="00633AF0">
              <w:rPr>
                <w:spacing w:val="-4"/>
                <w:lang w:val="kk-KZ" w:eastAsia="en-US"/>
              </w:rPr>
              <w:t xml:space="preserve"> а.</w:t>
            </w:r>
          </w:p>
        </w:tc>
        <w:tc>
          <w:tcPr>
            <w:tcW w:w="1134" w:type="dxa"/>
            <w:tcBorders>
              <w:top w:val="nil"/>
              <w:left w:val="nil"/>
              <w:bottom w:val="single" w:sz="4" w:space="0" w:color="auto"/>
              <w:right w:val="single" w:sz="4" w:space="0" w:color="auto"/>
            </w:tcBorders>
            <w:shd w:val="clear" w:color="auto" w:fill="auto"/>
            <w:vAlign w:val="center"/>
          </w:tcPr>
          <w:p w14:paraId="3A619E6E"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nil"/>
              <w:left w:val="nil"/>
              <w:bottom w:val="single" w:sz="4" w:space="0" w:color="auto"/>
              <w:right w:val="single" w:sz="4" w:space="0" w:color="auto"/>
            </w:tcBorders>
            <w:shd w:val="clear" w:color="auto" w:fill="auto"/>
            <w:vAlign w:val="center"/>
          </w:tcPr>
          <w:p w14:paraId="4E07B787" w14:textId="77777777" w:rsidR="005F42BE" w:rsidRPr="00633AF0" w:rsidRDefault="005F42BE" w:rsidP="008D5380">
            <w:pPr>
              <w:spacing w:line="276" w:lineRule="auto"/>
              <w:jc w:val="center"/>
              <w:rPr>
                <w:lang w:eastAsia="en-US"/>
              </w:rPr>
            </w:pPr>
            <w:r w:rsidRPr="00633AF0">
              <w:rPr>
                <w:lang w:eastAsia="en-US"/>
              </w:rPr>
              <w:t>8</w:t>
            </w:r>
          </w:p>
        </w:tc>
        <w:tc>
          <w:tcPr>
            <w:tcW w:w="920" w:type="dxa"/>
            <w:tcBorders>
              <w:top w:val="single" w:sz="4" w:space="0" w:color="auto"/>
              <w:left w:val="nil"/>
              <w:bottom w:val="single" w:sz="4" w:space="0" w:color="auto"/>
              <w:right w:val="single" w:sz="4" w:space="0" w:color="auto"/>
            </w:tcBorders>
            <w:shd w:val="clear" w:color="auto" w:fill="auto"/>
          </w:tcPr>
          <w:p w14:paraId="1918A085"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D2C610" w14:textId="77777777" w:rsidR="005F42BE" w:rsidRPr="00633AF0" w:rsidRDefault="005F42BE" w:rsidP="008D5380">
            <w:pPr>
              <w:spacing w:line="276" w:lineRule="auto"/>
              <w:jc w:val="center"/>
              <w:rPr>
                <w:lang w:eastAsia="en-US"/>
              </w:rPr>
            </w:pPr>
            <w:r w:rsidRPr="00633AF0">
              <w:rPr>
                <w:lang w:eastAsia="en-US"/>
              </w:rPr>
              <w:t>33</w:t>
            </w:r>
          </w:p>
        </w:tc>
        <w:tc>
          <w:tcPr>
            <w:tcW w:w="1134" w:type="dxa"/>
            <w:vMerge/>
            <w:tcBorders>
              <w:left w:val="nil"/>
              <w:right w:val="single" w:sz="4" w:space="0" w:color="auto"/>
            </w:tcBorders>
            <w:shd w:val="clear" w:color="auto" w:fill="auto"/>
            <w:vAlign w:val="center"/>
          </w:tcPr>
          <w:p w14:paraId="1105330D" w14:textId="77777777" w:rsidR="005F42BE" w:rsidRPr="00633AF0" w:rsidRDefault="005F42BE" w:rsidP="008D5380">
            <w:pPr>
              <w:jc w:val="center"/>
            </w:pPr>
          </w:p>
        </w:tc>
        <w:tc>
          <w:tcPr>
            <w:tcW w:w="567" w:type="dxa"/>
            <w:vMerge/>
            <w:tcBorders>
              <w:left w:val="nil"/>
              <w:right w:val="single" w:sz="4" w:space="0" w:color="auto"/>
            </w:tcBorders>
            <w:shd w:val="clear" w:color="auto" w:fill="auto"/>
            <w:vAlign w:val="center"/>
          </w:tcPr>
          <w:p w14:paraId="0F842808" w14:textId="77777777" w:rsidR="005F42BE" w:rsidRPr="00633AF0" w:rsidRDefault="005F42BE" w:rsidP="008D5380">
            <w:pPr>
              <w:jc w:val="center"/>
            </w:pPr>
          </w:p>
        </w:tc>
        <w:tc>
          <w:tcPr>
            <w:tcW w:w="1134" w:type="dxa"/>
            <w:vMerge/>
            <w:tcBorders>
              <w:left w:val="nil"/>
              <w:right w:val="single" w:sz="4" w:space="0" w:color="auto"/>
            </w:tcBorders>
            <w:shd w:val="clear" w:color="auto" w:fill="auto"/>
            <w:vAlign w:val="center"/>
          </w:tcPr>
          <w:p w14:paraId="5C00781F" w14:textId="77777777" w:rsidR="005F42BE" w:rsidRPr="00633AF0" w:rsidRDefault="005F42BE" w:rsidP="008D5380">
            <w:pPr>
              <w:jc w:val="center"/>
            </w:pPr>
          </w:p>
        </w:tc>
        <w:tc>
          <w:tcPr>
            <w:tcW w:w="567" w:type="dxa"/>
            <w:vMerge/>
            <w:tcBorders>
              <w:left w:val="nil"/>
              <w:right w:val="single" w:sz="4" w:space="0" w:color="auto"/>
            </w:tcBorders>
            <w:shd w:val="clear" w:color="auto" w:fill="auto"/>
            <w:vAlign w:val="center"/>
          </w:tcPr>
          <w:p w14:paraId="190D2677" w14:textId="77777777" w:rsidR="005F42BE" w:rsidRPr="00633AF0" w:rsidRDefault="005F42BE" w:rsidP="008D5380">
            <w:pPr>
              <w:jc w:val="center"/>
            </w:pPr>
          </w:p>
        </w:tc>
        <w:tc>
          <w:tcPr>
            <w:tcW w:w="993" w:type="dxa"/>
            <w:tcBorders>
              <w:top w:val="nil"/>
              <w:left w:val="nil"/>
              <w:bottom w:val="single" w:sz="4" w:space="0" w:color="auto"/>
              <w:right w:val="single" w:sz="4" w:space="0" w:color="auto"/>
            </w:tcBorders>
            <w:shd w:val="clear" w:color="auto" w:fill="auto"/>
            <w:vAlign w:val="center"/>
          </w:tcPr>
          <w:p w14:paraId="2889579B"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7F2ADE0" w14:textId="77777777" w:rsidR="005F42BE" w:rsidRPr="00633AF0" w:rsidRDefault="005F42BE" w:rsidP="008D5380">
            <w:pPr>
              <w:jc w:val="center"/>
            </w:pPr>
            <w:r w:rsidRPr="00633AF0">
              <w:rPr>
                <w:lang w:eastAsia="en-US"/>
              </w:rPr>
              <w:t>-</w:t>
            </w:r>
          </w:p>
        </w:tc>
        <w:tc>
          <w:tcPr>
            <w:tcW w:w="1134" w:type="dxa"/>
            <w:vMerge/>
            <w:tcBorders>
              <w:left w:val="nil"/>
              <w:right w:val="single" w:sz="4" w:space="0" w:color="auto"/>
            </w:tcBorders>
            <w:shd w:val="clear" w:color="auto" w:fill="auto"/>
            <w:vAlign w:val="center"/>
          </w:tcPr>
          <w:p w14:paraId="740538AC" w14:textId="3915D25C"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075C1793" w14:textId="5AB755A5" w:rsidR="005F42BE" w:rsidRPr="00633AF0" w:rsidRDefault="005F42BE" w:rsidP="008D5380">
            <w:pPr>
              <w:spacing w:line="276" w:lineRule="auto"/>
              <w:jc w:val="center"/>
            </w:pPr>
          </w:p>
        </w:tc>
        <w:tc>
          <w:tcPr>
            <w:tcW w:w="708" w:type="dxa"/>
            <w:gridSpan w:val="2"/>
            <w:tcBorders>
              <w:top w:val="nil"/>
              <w:left w:val="nil"/>
              <w:bottom w:val="single" w:sz="4" w:space="0" w:color="auto"/>
              <w:right w:val="single" w:sz="4" w:space="0" w:color="auto"/>
            </w:tcBorders>
            <w:shd w:val="clear" w:color="auto" w:fill="auto"/>
          </w:tcPr>
          <w:p w14:paraId="730103E4" w14:textId="77777777" w:rsidR="005F42BE" w:rsidRPr="00633AF0" w:rsidRDefault="005F42BE" w:rsidP="008D5380">
            <w:pPr>
              <w:jc w:val="cente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08FF4974" w14:textId="77777777" w:rsidR="005F42BE" w:rsidRPr="00633AF0" w:rsidRDefault="005F42BE" w:rsidP="008D5380">
            <w:pPr>
              <w:jc w:val="center"/>
            </w:pPr>
            <w:r w:rsidRPr="00633AF0">
              <w:rPr>
                <w:lang w:eastAsia="en-US"/>
              </w:rPr>
              <w:t>-</w:t>
            </w:r>
          </w:p>
        </w:tc>
      </w:tr>
      <w:tr w:rsidR="005F42BE" w:rsidRPr="008C1727" w14:paraId="5A147B48" w14:textId="77777777" w:rsidTr="005F42BE">
        <w:trPr>
          <w:trHeight w:val="315"/>
        </w:trPr>
        <w:tc>
          <w:tcPr>
            <w:tcW w:w="458" w:type="dxa"/>
            <w:vMerge/>
            <w:tcBorders>
              <w:left w:val="single" w:sz="4" w:space="0" w:color="auto"/>
              <w:right w:val="single" w:sz="4" w:space="0" w:color="auto"/>
            </w:tcBorders>
            <w:shd w:val="clear" w:color="auto" w:fill="auto"/>
            <w:vAlign w:val="center"/>
            <w:hideMark/>
          </w:tcPr>
          <w:p w14:paraId="6B380012" w14:textId="77777777" w:rsidR="005F42BE" w:rsidRPr="00633AF0" w:rsidRDefault="005F42BE" w:rsidP="008D5380">
            <w:pPr>
              <w:jc w:val="center"/>
            </w:pPr>
          </w:p>
        </w:tc>
        <w:tc>
          <w:tcPr>
            <w:tcW w:w="1258" w:type="dxa"/>
            <w:vMerge/>
            <w:tcBorders>
              <w:left w:val="nil"/>
              <w:right w:val="single" w:sz="4" w:space="0" w:color="auto"/>
            </w:tcBorders>
            <w:shd w:val="clear" w:color="auto" w:fill="auto"/>
            <w:vAlign w:val="center"/>
          </w:tcPr>
          <w:p w14:paraId="5E679D9C" w14:textId="77777777" w:rsidR="005F42BE" w:rsidRPr="00633AF0" w:rsidRDefault="005F42BE" w:rsidP="008D5380"/>
        </w:tc>
        <w:tc>
          <w:tcPr>
            <w:tcW w:w="1276" w:type="dxa"/>
            <w:tcBorders>
              <w:top w:val="nil"/>
              <w:left w:val="nil"/>
              <w:bottom w:val="single" w:sz="4" w:space="0" w:color="auto"/>
              <w:right w:val="single" w:sz="4" w:space="0" w:color="auto"/>
            </w:tcBorders>
            <w:shd w:val="clear" w:color="auto" w:fill="auto"/>
            <w:vAlign w:val="center"/>
          </w:tcPr>
          <w:p w14:paraId="4816593D" w14:textId="77777777" w:rsidR="005F42BE" w:rsidRPr="00633AF0" w:rsidRDefault="005F42BE" w:rsidP="008D5380">
            <w:pPr>
              <w:jc w:val="center"/>
              <w:rPr>
                <w:lang w:val="kk-KZ"/>
              </w:rPr>
            </w:pPr>
            <w:r w:rsidRPr="00633AF0">
              <w:rPr>
                <w:spacing w:val="-4"/>
                <w:lang w:eastAsia="en-US"/>
              </w:rPr>
              <w:t>Сарыжар</w:t>
            </w:r>
            <w:r w:rsidRPr="00633AF0">
              <w:rPr>
                <w:spacing w:val="-4"/>
                <w:lang w:val="kk-KZ" w:eastAsia="en-US"/>
              </w:rPr>
              <w:t xml:space="preserve"> а.</w:t>
            </w:r>
          </w:p>
        </w:tc>
        <w:tc>
          <w:tcPr>
            <w:tcW w:w="1134" w:type="dxa"/>
            <w:tcBorders>
              <w:top w:val="nil"/>
              <w:left w:val="nil"/>
              <w:bottom w:val="single" w:sz="4" w:space="0" w:color="auto"/>
              <w:right w:val="single" w:sz="4" w:space="0" w:color="auto"/>
            </w:tcBorders>
            <w:shd w:val="clear" w:color="auto" w:fill="auto"/>
            <w:vAlign w:val="center"/>
          </w:tcPr>
          <w:p w14:paraId="1C6A64C2"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nil"/>
              <w:left w:val="nil"/>
              <w:bottom w:val="single" w:sz="4" w:space="0" w:color="auto"/>
              <w:right w:val="single" w:sz="4" w:space="0" w:color="auto"/>
            </w:tcBorders>
            <w:shd w:val="clear" w:color="auto" w:fill="auto"/>
            <w:vAlign w:val="center"/>
          </w:tcPr>
          <w:p w14:paraId="38A83A06" w14:textId="77777777" w:rsidR="005F42BE" w:rsidRPr="00633AF0" w:rsidRDefault="005F42BE" w:rsidP="008D5380">
            <w:pPr>
              <w:spacing w:line="276" w:lineRule="auto"/>
              <w:jc w:val="center"/>
              <w:rPr>
                <w:lang w:eastAsia="en-US"/>
              </w:rPr>
            </w:pPr>
            <w:r w:rsidRPr="00633AF0">
              <w:rPr>
                <w:lang w:eastAsia="en-US"/>
              </w:rPr>
              <w:t>26</w:t>
            </w:r>
          </w:p>
        </w:tc>
        <w:tc>
          <w:tcPr>
            <w:tcW w:w="920" w:type="dxa"/>
            <w:tcBorders>
              <w:top w:val="single" w:sz="4" w:space="0" w:color="auto"/>
              <w:left w:val="nil"/>
              <w:bottom w:val="single" w:sz="4" w:space="0" w:color="auto"/>
              <w:right w:val="single" w:sz="4" w:space="0" w:color="auto"/>
            </w:tcBorders>
            <w:shd w:val="clear" w:color="auto" w:fill="auto"/>
          </w:tcPr>
          <w:p w14:paraId="28C6BFF6"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BBF1AA7" w14:textId="77777777" w:rsidR="005F42BE" w:rsidRPr="00633AF0" w:rsidRDefault="005F42BE" w:rsidP="008D5380">
            <w:pPr>
              <w:spacing w:line="276" w:lineRule="auto"/>
              <w:jc w:val="center"/>
              <w:rPr>
                <w:lang w:eastAsia="en-US"/>
              </w:rPr>
            </w:pPr>
            <w:r w:rsidRPr="00633AF0">
              <w:rPr>
                <w:lang w:eastAsia="en-US"/>
              </w:rPr>
              <w:t>65</w:t>
            </w:r>
          </w:p>
        </w:tc>
        <w:tc>
          <w:tcPr>
            <w:tcW w:w="1134" w:type="dxa"/>
            <w:vMerge/>
            <w:tcBorders>
              <w:left w:val="nil"/>
              <w:right w:val="single" w:sz="4" w:space="0" w:color="auto"/>
            </w:tcBorders>
            <w:shd w:val="clear" w:color="auto" w:fill="auto"/>
            <w:vAlign w:val="center"/>
          </w:tcPr>
          <w:p w14:paraId="1D6E7427" w14:textId="77777777" w:rsidR="005F42BE" w:rsidRPr="00633AF0" w:rsidRDefault="005F42BE" w:rsidP="008D5380">
            <w:pPr>
              <w:jc w:val="center"/>
            </w:pPr>
          </w:p>
        </w:tc>
        <w:tc>
          <w:tcPr>
            <w:tcW w:w="567" w:type="dxa"/>
            <w:vMerge/>
            <w:tcBorders>
              <w:left w:val="nil"/>
              <w:right w:val="single" w:sz="4" w:space="0" w:color="auto"/>
            </w:tcBorders>
            <w:shd w:val="clear" w:color="auto" w:fill="auto"/>
            <w:vAlign w:val="center"/>
          </w:tcPr>
          <w:p w14:paraId="316ABCD5" w14:textId="77777777" w:rsidR="005F42BE" w:rsidRPr="00633AF0" w:rsidRDefault="005F42BE" w:rsidP="008D5380">
            <w:pPr>
              <w:jc w:val="center"/>
            </w:pPr>
          </w:p>
        </w:tc>
        <w:tc>
          <w:tcPr>
            <w:tcW w:w="1134" w:type="dxa"/>
            <w:vMerge/>
            <w:tcBorders>
              <w:left w:val="nil"/>
              <w:right w:val="single" w:sz="4" w:space="0" w:color="auto"/>
            </w:tcBorders>
            <w:shd w:val="clear" w:color="auto" w:fill="auto"/>
            <w:vAlign w:val="center"/>
          </w:tcPr>
          <w:p w14:paraId="66DB07DA" w14:textId="77777777" w:rsidR="005F42BE" w:rsidRPr="00633AF0" w:rsidRDefault="005F42BE" w:rsidP="008D5380">
            <w:pPr>
              <w:jc w:val="center"/>
            </w:pPr>
          </w:p>
        </w:tc>
        <w:tc>
          <w:tcPr>
            <w:tcW w:w="567" w:type="dxa"/>
            <w:vMerge/>
            <w:tcBorders>
              <w:left w:val="nil"/>
              <w:right w:val="single" w:sz="4" w:space="0" w:color="auto"/>
            </w:tcBorders>
            <w:shd w:val="clear" w:color="auto" w:fill="auto"/>
            <w:vAlign w:val="center"/>
          </w:tcPr>
          <w:p w14:paraId="7BC9132E" w14:textId="77777777" w:rsidR="005F42BE" w:rsidRPr="00633AF0" w:rsidRDefault="005F42BE" w:rsidP="008D5380">
            <w:pPr>
              <w:jc w:val="center"/>
            </w:pPr>
          </w:p>
        </w:tc>
        <w:tc>
          <w:tcPr>
            <w:tcW w:w="993" w:type="dxa"/>
            <w:tcBorders>
              <w:top w:val="nil"/>
              <w:left w:val="nil"/>
              <w:bottom w:val="single" w:sz="4" w:space="0" w:color="auto"/>
              <w:right w:val="single" w:sz="4" w:space="0" w:color="auto"/>
            </w:tcBorders>
            <w:shd w:val="clear" w:color="auto" w:fill="auto"/>
            <w:vAlign w:val="center"/>
          </w:tcPr>
          <w:p w14:paraId="6BF1B582"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2CD2859" w14:textId="77777777" w:rsidR="005F42BE" w:rsidRPr="00633AF0" w:rsidRDefault="005F42BE" w:rsidP="008D5380">
            <w:pPr>
              <w:jc w:val="center"/>
            </w:pPr>
            <w:r w:rsidRPr="00633AF0">
              <w:rPr>
                <w:lang w:eastAsia="en-US"/>
              </w:rPr>
              <w:t>-</w:t>
            </w:r>
          </w:p>
        </w:tc>
        <w:tc>
          <w:tcPr>
            <w:tcW w:w="1134" w:type="dxa"/>
            <w:vMerge/>
            <w:tcBorders>
              <w:left w:val="nil"/>
              <w:right w:val="single" w:sz="4" w:space="0" w:color="auto"/>
            </w:tcBorders>
            <w:shd w:val="clear" w:color="auto" w:fill="auto"/>
            <w:vAlign w:val="center"/>
          </w:tcPr>
          <w:p w14:paraId="0391BC5F" w14:textId="14372A87"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08F43A6B" w14:textId="20D5D711" w:rsidR="005F42BE" w:rsidRPr="00633AF0" w:rsidRDefault="005F42BE" w:rsidP="008D5380">
            <w:pPr>
              <w:spacing w:line="276" w:lineRule="auto"/>
              <w:jc w:val="center"/>
            </w:pPr>
          </w:p>
        </w:tc>
        <w:tc>
          <w:tcPr>
            <w:tcW w:w="708" w:type="dxa"/>
            <w:gridSpan w:val="2"/>
            <w:tcBorders>
              <w:top w:val="nil"/>
              <w:left w:val="nil"/>
              <w:bottom w:val="single" w:sz="4" w:space="0" w:color="auto"/>
              <w:right w:val="single" w:sz="4" w:space="0" w:color="auto"/>
            </w:tcBorders>
            <w:shd w:val="clear" w:color="auto" w:fill="auto"/>
          </w:tcPr>
          <w:p w14:paraId="1C71CD4D" w14:textId="77777777" w:rsidR="005F42BE" w:rsidRPr="00633AF0" w:rsidRDefault="005F42BE" w:rsidP="008D5380">
            <w:pPr>
              <w:jc w:val="cente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54DDBFD0" w14:textId="77777777" w:rsidR="005F42BE" w:rsidRPr="00633AF0" w:rsidRDefault="005F42BE" w:rsidP="008D5380">
            <w:pPr>
              <w:jc w:val="center"/>
            </w:pPr>
            <w:r w:rsidRPr="00633AF0">
              <w:rPr>
                <w:lang w:eastAsia="en-US"/>
              </w:rPr>
              <w:t>-</w:t>
            </w:r>
          </w:p>
        </w:tc>
      </w:tr>
      <w:tr w:rsidR="005F42BE" w:rsidRPr="008C1727" w14:paraId="2204DA76" w14:textId="77777777" w:rsidTr="005F42BE">
        <w:trPr>
          <w:trHeight w:val="315"/>
        </w:trPr>
        <w:tc>
          <w:tcPr>
            <w:tcW w:w="458" w:type="dxa"/>
            <w:vMerge/>
            <w:tcBorders>
              <w:left w:val="single" w:sz="4" w:space="0" w:color="auto"/>
              <w:right w:val="single" w:sz="4" w:space="0" w:color="auto"/>
            </w:tcBorders>
            <w:shd w:val="clear" w:color="auto" w:fill="auto"/>
            <w:vAlign w:val="center"/>
            <w:hideMark/>
          </w:tcPr>
          <w:p w14:paraId="5ECA6880" w14:textId="77777777" w:rsidR="005F42BE" w:rsidRPr="00633AF0" w:rsidRDefault="005F42BE" w:rsidP="008D5380">
            <w:pPr>
              <w:jc w:val="center"/>
            </w:pPr>
          </w:p>
        </w:tc>
        <w:tc>
          <w:tcPr>
            <w:tcW w:w="1258" w:type="dxa"/>
            <w:vMerge/>
            <w:tcBorders>
              <w:left w:val="nil"/>
              <w:right w:val="single" w:sz="4" w:space="0" w:color="auto"/>
            </w:tcBorders>
            <w:shd w:val="clear" w:color="auto" w:fill="auto"/>
            <w:vAlign w:val="center"/>
          </w:tcPr>
          <w:p w14:paraId="1617CD32" w14:textId="77777777" w:rsidR="005F42BE" w:rsidRPr="00633AF0" w:rsidRDefault="005F42BE" w:rsidP="008D5380"/>
        </w:tc>
        <w:tc>
          <w:tcPr>
            <w:tcW w:w="1276" w:type="dxa"/>
            <w:tcBorders>
              <w:top w:val="nil"/>
              <w:left w:val="nil"/>
              <w:bottom w:val="single" w:sz="4" w:space="0" w:color="auto"/>
              <w:right w:val="single" w:sz="4" w:space="0" w:color="auto"/>
            </w:tcBorders>
            <w:shd w:val="clear" w:color="auto" w:fill="auto"/>
            <w:vAlign w:val="center"/>
          </w:tcPr>
          <w:p w14:paraId="2A27B0B6" w14:textId="77777777" w:rsidR="005F42BE" w:rsidRPr="00633AF0" w:rsidRDefault="005F42BE" w:rsidP="008D5380">
            <w:pPr>
              <w:jc w:val="center"/>
              <w:rPr>
                <w:lang w:val="kk-KZ"/>
              </w:rPr>
            </w:pPr>
            <w:r w:rsidRPr="00633AF0">
              <w:rPr>
                <w:spacing w:val="-4"/>
                <w:lang w:eastAsia="en-US"/>
              </w:rPr>
              <w:t>М</w:t>
            </w:r>
            <w:r w:rsidRPr="00633AF0">
              <w:rPr>
                <w:spacing w:val="-4"/>
                <w:lang w:val="kk-KZ" w:eastAsia="en-US"/>
              </w:rPr>
              <w:t>ә</w:t>
            </w:r>
            <w:r w:rsidRPr="00633AF0">
              <w:rPr>
                <w:spacing w:val="-4"/>
                <w:lang w:eastAsia="en-US"/>
              </w:rPr>
              <w:t>рт</w:t>
            </w:r>
            <w:r w:rsidRPr="00633AF0">
              <w:rPr>
                <w:spacing w:val="-4"/>
                <w:lang w:val="kk-KZ" w:eastAsia="en-US"/>
              </w:rPr>
              <w:t>ө</w:t>
            </w:r>
            <w:r w:rsidRPr="00633AF0">
              <w:rPr>
                <w:spacing w:val="-4"/>
                <w:lang w:eastAsia="en-US"/>
              </w:rPr>
              <w:t>к</w:t>
            </w:r>
            <w:r w:rsidRPr="00633AF0">
              <w:rPr>
                <w:spacing w:val="-4"/>
                <w:lang w:val="kk-KZ" w:eastAsia="en-US"/>
              </w:rPr>
              <w:t xml:space="preserve"> а.</w:t>
            </w:r>
          </w:p>
        </w:tc>
        <w:tc>
          <w:tcPr>
            <w:tcW w:w="1134" w:type="dxa"/>
            <w:tcBorders>
              <w:top w:val="nil"/>
              <w:left w:val="nil"/>
              <w:bottom w:val="single" w:sz="4" w:space="0" w:color="auto"/>
              <w:right w:val="single" w:sz="4" w:space="0" w:color="auto"/>
            </w:tcBorders>
            <w:shd w:val="clear" w:color="auto" w:fill="auto"/>
            <w:vAlign w:val="center"/>
          </w:tcPr>
          <w:p w14:paraId="4FB2FCC6"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nil"/>
              <w:left w:val="nil"/>
              <w:bottom w:val="single" w:sz="4" w:space="0" w:color="auto"/>
              <w:right w:val="single" w:sz="4" w:space="0" w:color="auto"/>
            </w:tcBorders>
            <w:shd w:val="clear" w:color="auto" w:fill="auto"/>
            <w:vAlign w:val="center"/>
          </w:tcPr>
          <w:p w14:paraId="20981CC9" w14:textId="77777777" w:rsidR="005F42BE" w:rsidRPr="00633AF0" w:rsidRDefault="005F42BE" w:rsidP="008D5380">
            <w:pPr>
              <w:spacing w:line="276" w:lineRule="auto"/>
              <w:jc w:val="center"/>
              <w:rPr>
                <w:lang w:eastAsia="en-US"/>
              </w:rPr>
            </w:pPr>
            <w:r w:rsidRPr="00633AF0">
              <w:rPr>
                <w:lang w:eastAsia="en-US"/>
              </w:rPr>
              <w:t>21</w:t>
            </w:r>
          </w:p>
        </w:tc>
        <w:tc>
          <w:tcPr>
            <w:tcW w:w="920" w:type="dxa"/>
            <w:tcBorders>
              <w:top w:val="single" w:sz="4" w:space="0" w:color="auto"/>
              <w:left w:val="nil"/>
              <w:bottom w:val="single" w:sz="4" w:space="0" w:color="auto"/>
              <w:right w:val="single" w:sz="4" w:space="0" w:color="auto"/>
            </w:tcBorders>
            <w:shd w:val="clear" w:color="auto" w:fill="auto"/>
          </w:tcPr>
          <w:p w14:paraId="0695113B"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C2BF7B" w14:textId="77777777" w:rsidR="005F42BE" w:rsidRPr="00633AF0" w:rsidRDefault="005F42BE" w:rsidP="008D5380">
            <w:pPr>
              <w:spacing w:line="276" w:lineRule="auto"/>
              <w:jc w:val="center"/>
              <w:rPr>
                <w:lang w:eastAsia="en-US"/>
              </w:rPr>
            </w:pPr>
            <w:r w:rsidRPr="00633AF0">
              <w:rPr>
                <w:lang w:eastAsia="en-US"/>
              </w:rPr>
              <w:t>53</w:t>
            </w:r>
          </w:p>
        </w:tc>
        <w:tc>
          <w:tcPr>
            <w:tcW w:w="1134" w:type="dxa"/>
            <w:vMerge/>
            <w:tcBorders>
              <w:left w:val="nil"/>
              <w:bottom w:val="single" w:sz="4" w:space="0" w:color="auto"/>
              <w:right w:val="single" w:sz="4" w:space="0" w:color="auto"/>
            </w:tcBorders>
            <w:shd w:val="clear" w:color="auto" w:fill="auto"/>
            <w:vAlign w:val="center"/>
          </w:tcPr>
          <w:p w14:paraId="0D388A42" w14:textId="77777777" w:rsidR="005F42BE" w:rsidRPr="00633AF0" w:rsidRDefault="005F42BE" w:rsidP="008D5380">
            <w:pPr>
              <w:jc w:val="center"/>
            </w:pPr>
          </w:p>
        </w:tc>
        <w:tc>
          <w:tcPr>
            <w:tcW w:w="567" w:type="dxa"/>
            <w:vMerge/>
            <w:tcBorders>
              <w:left w:val="nil"/>
              <w:bottom w:val="single" w:sz="4" w:space="0" w:color="auto"/>
              <w:right w:val="single" w:sz="4" w:space="0" w:color="auto"/>
            </w:tcBorders>
            <w:shd w:val="clear" w:color="auto" w:fill="auto"/>
            <w:vAlign w:val="center"/>
          </w:tcPr>
          <w:p w14:paraId="4D1CBEC6" w14:textId="77777777" w:rsidR="005F42BE" w:rsidRPr="00633AF0" w:rsidRDefault="005F42BE" w:rsidP="008D5380">
            <w:pPr>
              <w:jc w:val="center"/>
            </w:pPr>
          </w:p>
        </w:tc>
        <w:tc>
          <w:tcPr>
            <w:tcW w:w="1134" w:type="dxa"/>
            <w:vMerge/>
            <w:tcBorders>
              <w:left w:val="nil"/>
              <w:bottom w:val="single" w:sz="4" w:space="0" w:color="auto"/>
              <w:right w:val="single" w:sz="4" w:space="0" w:color="auto"/>
            </w:tcBorders>
            <w:shd w:val="clear" w:color="auto" w:fill="auto"/>
            <w:vAlign w:val="center"/>
          </w:tcPr>
          <w:p w14:paraId="62CF7FA1" w14:textId="77777777" w:rsidR="005F42BE" w:rsidRPr="00633AF0" w:rsidRDefault="005F42BE" w:rsidP="008D5380">
            <w:pPr>
              <w:jc w:val="center"/>
            </w:pPr>
          </w:p>
        </w:tc>
        <w:tc>
          <w:tcPr>
            <w:tcW w:w="567" w:type="dxa"/>
            <w:vMerge/>
            <w:tcBorders>
              <w:left w:val="nil"/>
              <w:bottom w:val="single" w:sz="4" w:space="0" w:color="auto"/>
              <w:right w:val="single" w:sz="4" w:space="0" w:color="auto"/>
            </w:tcBorders>
            <w:shd w:val="clear" w:color="auto" w:fill="auto"/>
            <w:vAlign w:val="center"/>
          </w:tcPr>
          <w:p w14:paraId="4D602B30" w14:textId="77777777" w:rsidR="005F42BE" w:rsidRPr="00633AF0" w:rsidRDefault="005F42BE" w:rsidP="008D5380">
            <w:pPr>
              <w:jc w:val="center"/>
            </w:pPr>
          </w:p>
        </w:tc>
        <w:tc>
          <w:tcPr>
            <w:tcW w:w="993" w:type="dxa"/>
            <w:tcBorders>
              <w:top w:val="nil"/>
              <w:left w:val="nil"/>
              <w:bottom w:val="single" w:sz="4" w:space="0" w:color="auto"/>
              <w:right w:val="single" w:sz="4" w:space="0" w:color="auto"/>
            </w:tcBorders>
            <w:shd w:val="clear" w:color="auto" w:fill="auto"/>
            <w:vAlign w:val="center"/>
          </w:tcPr>
          <w:p w14:paraId="7D65B942" w14:textId="77777777" w:rsidR="005F42BE" w:rsidRPr="00633AF0" w:rsidRDefault="005F42BE" w:rsidP="008D5380">
            <w:pPr>
              <w:jc w:val="cente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2811D9A" w14:textId="2A5DEF0B" w:rsidR="005F42BE" w:rsidRPr="00633AF0" w:rsidRDefault="00321223" w:rsidP="008D5380">
            <w:pPr>
              <w:jc w:val="center"/>
            </w:pPr>
            <w:r>
              <w:rPr>
                <w:noProof/>
              </w:rPr>
              <w:pict w14:anchorId="70A8334A">
                <v:shape id="_x0000_s1029" type="#_x0000_t32" style="position:absolute;left:0;text-align:left;margin-left:39.4pt;margin-top:41.2pt;width:100.35pt;height:0;z-index:251661312;mso-position-horizontal-relative:text;mso-position-vertical-relative:text" o:connectortype="straight"/>
              </w:pict>
            </w:r>
            <w:r w:rsidR="005F42BE" w:rsidRPr="00633AF0">
              <w:rPr>
                <w:lang w:eastAsia="en-US"/>
              </w:rPr>
              <w:t>-</w:t>
            </w:r>
          </w:p>
        </w:tc>
        <w:tc>
          <w:tcPr>
            <w:tcW w:w="1134" w:type="dxa"/>
            <w:vMerge/>
            <w:tcBorders>
              <w:left w:val="nil"/>
              <w:right w:val="single" w:sz="4" w:space="0" w:color="auto"/>
            </w:tcBorders>
            <w:shd w:val="clear" w:color="auto" w:fill="auto"/>
            <w:vAlign w:val="center"/>
          </w:tcPr>
          <w:p w14:paraId="6E5963E6" w14:textId="466E18B7"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765A6F47" w14:textId="008993AD" w:rsidR="005F42BE" w:rsidRPr="00633AF0" w:rsidRDefault="005F42BE" w:rsidP="008D5380">
            <w:pPr>
              <w:spacing w:line="276" w:lineRule="auto"/>
              <w:jc w:val="center"/>
            </w:pPr>
          </w:p>
        </w:tc>
        <w:tc>
          <w:tcPr>
            <w:tcW w:w="708" w:type="dxa"/>
            <w:gridSpan w:val="2"/>
            <w:tcBorders>
              <w:top w:val="nil"/>
              <w:left w:val="nil"/>
              <w:bottom w:val="single" w:sz="4" w:space="0" w:color="auto"/>
              <w:right w:val="single" w:sz="4" w:space="0" w:color="auto"/>
            </w:tcBorders>
            <w:shd w:val="clear" w:color="auto" w:fill="auto"/>
          </w:tcPr>
          <w:p w14:paraId="066BF966" w14:textId="77777777" w:rsidR="005F42BE" w:rsidRPr="00633AF0" w:rsidRDefault="005F42BE" w:rsidP="008D5380">
            <w:pPr>
              <w:jc w:val="cente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774B623E" w14:textId="77777777" w:rsidR="005F42BE" w:rsidRPr="00633AF0" w:rsidRDefault="005F42BE" w:rsidP="008D5380">
            <w:pPr>
              <w:jc w:val="center"/>
            </w:pPr>
            <w:r w:rsidRPr="00633AF0">
              <w:rPr>
                <w:lang w:eastAsia="en-US"/>
              </w:rPr>
              <w:t>-</w:t>
            </w:r>
          </w:p>
        </w:tc>
      </w:tr>
      <w:tr w:rsidR="005F42BE" w:rsidRPr="008C1727" w14:paraId="778F7362" w14:textId="77777777" w:rsidTr="005F42BE">
        <w:trPr>
          <w:trHeight w:val="315"/>
        </w:trPr>
        <w:tc>
          <w:tcPr>
            <w:tcW w:w="458" w:type="dxa"/>
            <w:vMerge/>
            <w:tcBorders>
              <w:left w:val="single" w:sz="4" w:space="0" w:color="auto"/>
              <w:bottom w:val="single" w:sz="4" w:space="0" w:color="auto"/>
              <w:right w:val="single" w:sz="4" w:space="0" w:color="auto"/>
            </w:tcBorders>
            <w:shd w:val="clear" w:color="auto" w:fill="auto"/>
            <w:vAlign w:val="center"/>
          </w:tcPr>
          <w:p w14:paraId="2F3DB71C" w14:textId="77777777" w:rsidR="005F42BE" w:rsidRPr="00633AF0" w:rsidRDefault="005F42BE" w:rsidP="008D5380">
            <w:pPr>
              <w:jc w:val="center"/>
            </w:pPr>
          </w:p>
        </w:tc>
        <w:tc>
          <w:tcPr>
            <w:tcW w:w="1258" w:type="dxa"/>
            <w:vMerge/>
            <w:tcBorders>
              <w:left w:val="nil"/>
              <w:bottom w:val="single" w:sz="4" w:space="0" w:color="auto"/>
              <w:right w:val="single" w:sz="4" w:space="0" w:color="auto"/>
            </w:tcBorders>
            <w:shd w:val="clear" w:color="auto" w:fill="auto"/>
            <w:vAlign w:val="center"/>
          </w:tcPr>
          <w:p w14:paraId="6DA689A2" w14:textId="77777777" w:rsidR="005F42BE" w:rsidRPr="00633AF0" w:rsidRDefault="005F42BE" w:rsidP="008D5380"/>
        </w:tc>
        <w:tc>
          <w:tcPr>
            <w:tcW w:w="1276" w:type="dxa"/>
            <w:tcBorders>
              <w:top w:val="nil"/>
              <w:left w:val="nil"/>
              <w:bottom w:val="single" w:sz="4" w:space="0" w:color="auto"/>
              <w:right w:val="single" w:sz="4" w:space="0" w:color="auto"/>
            </w:tcBorders>
            <w:shd w:val="clear" w:color="auto" w:fill="auto"/>
            <w:vAlign w:val="center"/>
          </w:tcPr>
          <w:p w14:paraId="28FAEB3D" w14:textId="77777777" w:rsidR="005F42BE" w:rsidRPr="00633AF0" w:rsidRDefault="005F42BE" w:rsidP="008D5380">
            <w:pPr>
              <w:jc w:val="center"/>
            </w:pPr>
            <w:r w:rsidRPr="00633AF0">
              <w:rPr>
                <w:spacing w:val="-4"/>
                <w:lang w:eastAsia="en-US"/>
              </w:rPr>
              <w:t>Байторасай</w:t>
            </w:r>
            <w:r w:rsidRPr="00633AF0">
              <w:rPr>
                <w:spacing w:val="-4"/>
                <w:lang w:val="kk-KZ" w:eastAsia="en-US"/>
              </w:rPr>
              <w:t xml:space="preserve"> а.</w:t>
            </w:r>
          </w:p>
        </w:tc>
        <w:tc>
          <w:tcPr>
            <w:tcW w:w="1134" w:type="dxa"/>
            <w:tcBorders>
              <w:top w:val="nil"/>
              <w:left w:val="nil"/>
              <w:bottom w:val="single" w:sz="4" w:space="0" w:color="auto"/>
              <w:right w:val="single" w:sz="4" w:space="0" w:color="auto"/>
            </w:tcBorders>
            <w:shd w:val="clear" w:color="auto" w:fill="auto"/>
            <w:vAlign w:val="center"/>
          </w:tcPr>
          <w:p w14:paraId="3D1F3F7A" w14:textId="77777777" w:rsidR="005F42BE" w:rsidRPr="00633AF0" w:rsidRDefault="005F42BE" w:rsidP="008D5380">
            <w:pPr>
              <w:spacing w:line="276" w:lineRule="auto"/>
              <w:jc w:val="center"/>
              <w:rPr>
                <w:lang w:eastAsia="en-US"/>
              </w:rPr>
            </w:pPr>
          </w:p>
        </w:tc>
        <w:tc>
          <w:tcPr>
            <w:tcW w:w="912" w:type="dxa"/>
            <w:tcBorders>
              <w:top w:val="nil"/>
              <w:left w:val="nil"/>
              <w:bottom w:val="single" w:sz="4" w:space="0" w:color="auto"/>
              <w:right w:val="single" w:sz="4" w:space="0" w:color="auto"/>
            </w:tcBorders>
            <w:shd w:val="clear" w:color="auto" w:fill="auto"/>
            <w:vAlign w:val="center"/>
          </w:tcPr>
          <w:p w14:paraId="72D30DA0" w14:textId="77777777" w:rsidR="005F42BE" w:rsidRPr="00633AF0" w:rsidRDefault="005F42BE" w:rsidP="008D5380">
            <w:pPr>
              <w:spacing w:line="276" w:lineRule="auto"/>
              <w:jc w:val="center"/>
              <w:rPr>
                <w:lang w:eastAsia="en-US"/>
              </w:rPr>
            </w:pPr>
            <w:r w:rsidRPr="00633AF0">
              <w:rPr>
                <w:lang w:eastAsia="en-US"/>
              </w:rPr>
              <w:t>53</w:t>
            </w:r>
          </w:p>
        </w:tc>
        <w:tc>
          <w:tcPr>
            <w:tcW w:w="920" w:type="dxa"/>
            <w:tcBorders>
              <w:top w:val="single" w:sz="4" w:space="0" w:color="auto"/>
              <w:left w:val="nil"/>
              <w:bottom w:val="single" w:sz="4" w:space="0" w:color="auto"/>
              <w:right w:val="single" w:sz="4" w:space="0" w:color="auto"/>
            </w:tcBorders>
            <w:shd w:val="clear" w:color="auto" w:fill="auto"/>
          </w:tcPr>
          <w:p w14:paraId="25BE98F4"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BFE9CCA" w14:textId="77777777" w:rsidR="005F42BE" w:rsidRPr="00633AF0" w:rsidRDefault="005F42BE" w:rsidP="008D5380">
            <w:pPr>
              <w:spacing w:line="276" w:lineRule="auto"/>
              <w:jc w:val="center"/>
              <w:rPr>
                <w:lang w:eastAsia="en-US"/>
              </w:rPr>
            </w:pPr>
            <w:r w:rsidRPr="00633AF0">
              <w:rPr>
                <w:lang w:eastAsia="en-US"/>
              </w:rPr>
              <w:t>205</w:t>
            </w:r>
          </w:p>
        </w:tc>
        <w:tc>
          <w:tcPr>
            <w:tcW w:w="1134" w:type="dxa"/>
            <w:tcBorders>
              <w:left w:val="nil"/>
              <w:bottom w:val="single" w:sz="4" w:space="0" w:color="auto"/>
              <w:right w:val="single" w:sz="4" w:space="0" w:color="auto"/>
            </w:tcBorders>
            <w:shd w:val="clear" w:color="auto" w:fill="auto"/>
            <w:vAlign w:val="center"/>
          </w:tcPr>
          <w:p w14:paraId="11D1A430" w14:textId="77777777" w:rsidR="005F42BE" w:rsidRPr="00633AF0" w:rsidRDefault="005F42BE" w:rsidP="008D5380">
            <w:pPr>
              <w:jc w:val="center"/>
            </w:pPr>
          </w:p>
        </w:tc>
        <w:tc>
          <w:tcPr>
            <w:tcW w:w="567" w:type="dxa"/>
            <w:tcBorders>
              <w:left w:val="nil"/>
              <w:bottom w:val="single" w:sz="4" w:space="0" w:color="auto"/>
              <w:right w:val="single" w:sz="4" w:space="0" w:color="auto"/>
            </w:tcBorders>
            <w:shd w:val="clear" w:color="auto" w:fill="auto"/>
            <w:vAlign w:val="center"/>
          </w:tcPr>
          <w:p w14:paraId="32947EC2" w14:textId="77777777" w:rsidR="005F42BE" w:rsidRPr="00633AF0" w:rsidRDefault="005F42BE" w:rsidP="008D5380">
            <w:pPr>
              <w:jc w:val="center"/>
            </w:pPr>
          </w:p>
        </w:tc>
        <w:tc>
          <w:tcPr>
            <w:tcW w:w="1134" w:type="dxa"/>
            <w:tcBorders>
              <w:left w:val="nil"/>
              <w:bottom w:val="single" w:sz="4" w:space="0" w:color="auto"/>
              <w:right w:val="single" w:sz="4" w:space="0" w:color="auto"/>
            </w:tcBorders>
            <w:shd w:val="clear" w:color="auto" w:fill="auto"/>
            <w:vAlign w:val="center"/>
          </w:tcPr>
          <w:p w14:paraId="05CFB099" w14:textId="77777777" w:rsidR="005F42BE" w:rsidRPr="00633AF0" w:rsidRDefault="005F42BE" w:rsidP="008D5380">
            <w:pPr>
              <w:jc w:val="center"/>
            </w:pPr>
          </w:p>
        </w:tc>
        <w:tc>
          <w:tcPr>
            <w:tcW w:w="567" w:type="dxa"/>
            <w:tcBorders>
              <w:left w:val="nil"/>
              <w:bottom w:val="single" w:sz="4" w:space="0" w:color="auto"/>
              <w:right w:val="single" w:sz="4" w:space="0" w:color="auto"/>
            </w:tcBorders>
            <w:shd w:val="clear" w:color="auto" w:fill="auto"/>
            <w:vAlign w:val="center"/>
          </w:tcPr>
          <w:p w14:paraId="0BB68213" w14:textId="77777777" w:rsidR="005F42BE" w:rsidRPr="00633AF0" w:rsidRDefault="005F42BE" w:rsidP="008D5380">
            <w:pPr>
              <w:jc w:val="center"/>
            </w:pPr>
          </w:p>
        </w:tc>
        <w:tc>
          <w:tcPr>
            <w:tcW w:w="993" w:type="dxa"/>
            <w:tcBorders>
              <w:top w:val="nil"/>
              <w:left w:val="nil"/>
              <w:bottom w:val="single" w:sz="4" w:space="0" w:color="auto"/>
              <w:right w:val="single" w:sz="4" w:space="0" w:color="auto"/>
            </w:tcBorders>
            <w:shd w:val="clear" w:color="auto" w:fill="auto"/>
            <w:vAlign w:val="center"/>
          </w:tcPr>
          <w:p w14:paraId="73A8D7FC" w14:textId="77777777" w:rsidR="005F42BE" w:rsidRPr="00633AF0" w:rsidRDefault="005F42BE" w:rsidP="008D5380">
            <w:pPr>
              <w:jc w:val="cente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72CA85" w14:textId="77777777" w:rsidR="005F42BE" w:rsidRPr="00633AF0" w:rsidRDefault="005F42BE" w:rsidP="008D5380">
            <w:pPr>
              <w:jc w:val="center"/>
            </w:pPr>
          </w:p>
        </w:tc>
        <w:tc>
          <w:tcPr>
            <w:tcW w:w="1134" w:type="dxa"/>
            <w:vMerge/>
            <w:tcBorders>
              <w:left w:val="nil"/>
              <w:right w:val="single" w:sz="4" w:space="0" w:color="auto"/>
            </w:tcBorders>
            <w:shd w:val="clear" w:color="auto" w:fill="auto"/>
            <w:vAlign w:val="center"/>
          </w:tcPr>
          <w:p w14:paraId="61D0206A" w14:textId="5697E627" w:rsidR="005F42BE" w:rsidRPr="00633AF0" w:rsidRDefault="005F42BE" w:rsidP="008D5380">
            <w:pPr>
              <w:spacing w:line="276" w:lineRule="auto"/>
              <w:jc w:val="center"/>
            </w:pPr>
          </w:p>
        </w:tc>
        <w:tc>
          <w:tcPr>
            <w:tcW w:w="851" w:type="dxa"/>
            <w:vMerge/>
            <w:tcBorders>
              <w:left w:val="nil"/>
              <w:right w:val="single" w:sz="4" w:space="0" w:color="auto"/>
            </w:tcBorders>
            <w:shd w:val="clear" w:color="auto" w:fill="auto"/>
            <w:vAlign w:val="center"/>
          </w:tcPr>
          <w:p w14:paraId="08786305" w14:textId="2B03E77A" w:rsidR="005F42BE" w:rsidRPr="00633AF0" w:rsidRDefault="005F42BE" w:rsidP="008D5380">
            <w:pPr>
              <w:spacing w:line="276" w:lineRule="auto"/>
              <w:jc w:val="center"/>
            </w:pPr>
          </w:p>
        </w:tc>
        <w:tc>
          <w:tcPr>
            <w:tcW w:w="708" w:type="dxa"/>
            <w:gridSpan w:val="2"/>
            <w:tcBorders>
              <w:top w:val="nil"/>
              <w:left w:val="nil"/>
              <w:bottom w:val="single" w:sz="4" w:space="0" w:color="auto"/>
              <w:right w:val="single" w:sz="4" w:space="0" w:color="auto"/>
            </w:tcBorders>
            <w:shd w:val="clear" w:color="auto" w:fill="auto"/>
          </w:tcPr>
          <w:p w14:paraId="0D7B687F" w14:textId="77777777" w:rsidR="005F42BE" w:rsidRPr="00633AF0" w:rsidRDefault="005F42BE" w:rsidP="008D5380">
            <w:pPr>
              <w:jc w:val="center"/>
            </w:pPr>
          </w:p>
        </w:tc>
        <w:tc>
          <w:tcPr>
            <w:tcW w:w="603" w:type="dxa"/>
            <w:tcBorders>
              <w:top w:val="nil"/>
              <w:left w:val="nil"/>
              <w:bottom w:val="single" w:sz="4" w:space="0" w:color="auto"/>
              <w:right w:val="single" w:sz="4" w:space="0" w:color="auto"/>
            </w:tcBorders>
            <w:shd w:val="clear" w:color="auto" w:fill="auto"/>
          </w:tcPr>
          <w:p w14:paraId="52649405" w14:textId="77777777" w:rsidR="005F42BE" w:rsidRPr="00633AF0" w:rsidRDefault="005F42BE" w:rsidP="008D5380">
            <w:pPr>
              <w:jc w:val="center"/>
            </w:pPr>
          </w:p>
        </w:tc>
      </w:tr>
      <w:tr w:rsidR="005F42BE" w:rsidRPr="008C1727" w14:paraId="63ED2A55" w14:textId="77777777" w:rsidTr="005F42BE">
        <w:trPr>
          <w:trHeight w:val="797"/>
        </w:trPr>
        <w:tc>
          <w:tcPr>
            <w:tcW w:w="458" w:type="dxa"/>
            <w:vMerge w:val="restart"/>
            <w:tcBorders>
              <w:top w:val="single" w:sz="4" w:space="0" w:color="auto"/>
              <w:left w:val="single" w:sz="4" w:space="0" w:color="auto"/>
              <w:right w:val="single" w:sz="4" w:space="0" w:color="auto"/>
            </w:tcBorders>
            <w:shd w:val="clear" w:color="auto" w:fill="auto"/>
            <w:vAlign w:val="center"/>
            <w:hideMark/>
          </w:tcPr>
          <w:p w14:paraId="554A6233" w14:textId="77777777" w:rsidR="005F42BE" w:rsidRPr="00633AF0" w:rsidRDefault="005F42BE" w:rsidP="008D5380">
            <w:pPr>
              <w:jc w:val="center"/>
            </w:pPr>
            <w:r w:rsidRPr="00633AF0">
              <w:t>8</w:t>
            </w:r>
          </w:p>
        </w:tc>
        <w:tc>
          <w:tcPr>
            <w:tcW w:w="1258" w:type="dxa"/>
            <w:vMerge w:val="restart"/>
            <w:tcBorders>
              <w:top w:val="single" w:sz="4" w:space="0" w:color="auto"/>
              <w:left w:val="nil"/>
              <w:right w:val="single" w:sz="4" w:space="0" w:color="auto"/>
            </w:tcBorders>
            <w:shd w:val="clear" w:color="auto" w:fill="auto"/>
            <w:vAlign w:val="center"/>
          </w:tcPr>
          <w:p w14:paraId="21A61213" w14:textId="77777777" w:rsidR="005F42BE" w:rsidRPr="00633AF0" w:rsidRDefault="005F42BE" w:rsidP="008D5380">
            <w:pPr>
              <w:spacing w:line="276" w:lineRule="auto"/>
              <w:rPr>
                <w:lang w:eastAsia="en-US"/>
              </w:rPr>
            </w:pPr>
            <w:r w:rsidRPr="00633AF0">
              <w:rPr>
                <w:lang w:val="kk-KZ" w:eastAsia="en-US"/>
              </w:rPr>
              <w:t xml:space="preserve">Мұғалжар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02AAE" w14:textId="77777777" w:rsidR="005F42BE" w:rsidRPr="00633AF0" w:rsidRDefault="005F42BE" w:rsidP="008D5380">
            <w:pPr>
              <w:spacing w:line="276" w:lineRule="auto"/>
              <w:jc w:val="center"/>
              <w:rPr>
                <w:lang w:eastAsia="en-US"/>
              </w:rPr>
            </w:pPr>
            <w:r w:rsidRPr="00633AF0">
              <w:rPr>
                <w:lang w:val="kk-KZ" w:eastAsia="en-US"/>
              </w:rPr>
              <w:t>Қ</w:t>
            </w:r>
            <w:r w:rsidRPr="00633AF0">
              <w:rPr>
                <w:lang w:eastAsia="en-US"/>
              </w:rPr>
              <w:t>андыа</w:t>
            </w:r>
            <w:r w:rsidRPr="00633AF0">
              <w:rPr>
                <w:lang w:val="kk-KZ" w:eastAsia="en-US"/>
              </w:rPr>
              <w:t>ғ</w:t>
            </w:r>
            <w:r w:rsidRPr="00633AF0">
              <w:rPr>
                <w:lang w:eastAsia="en-US"/>
              </w:rPr>
              <w:t>аш</w:t>
            </w:r>
            <w:r w:rsidRPr="00633AF0">
              <w:rPr>
                <w:lang w:val="kk-KZ" w:eastAsia="en-US"/>
              </w:rPr>
              <w:t xml:space="preserve"> </w:t>
            </w:r>
          </w:p>
        </w:tc>
        <w:tc>
          <w:tcPr>
            <w:tcW w:w="1134" w:type="dxa"/>
            <w:tcBorders>
              <w:top w:val="nil"/>
              <w:left w:val="nil"/>
              <w:bottom w:val="single" w:sz="4" w:space="0" w:color="auto"/>
              <w:right w:val="single" w:sz="4" w:space="0" w:color="auto"/>
            </w:tcBorders>
            <w:shd w:val="clear" w:color="auto" w:fill="auto"/>
            <w:vAlign w:val="center"/>
          </w:tcPr>
          <w:p w14:paraId="364255DD" w14:textId="77777777" w:rsidR="005F42BE" w:rsidRPr="00633AF0" w:rsidRDefault="005F42BE" w:rsidP="008D5380">
            <w:pPr>
              <w:spacing w:line="276" w:lineRule="auto"/>
              <w:jc w:val="center"/>
              <w:rPr>
                <w:lang w:eastAsia="en-US"/>
              </w:rPr>
            </w:pPr>
            <w:r w:rsidRPr="00633AF0">
              <w:rPr>
                <w:lang w:val="kk-KZ" w:eastAsia="en-US"/>
              </w:rPr>
              <w:t>49</w:t>
            </w:r>
          </w:p>
        </w:tc>
        <w:tc>
          <w:tcPr>
            <w:tcW w:w="912" w:type="dxa"/>
            <w:tcBorders>
              <w:top w:val="nil"/>
              <w:left w:val="nil"/>
              <w:bottom w:val="single" w:sz="4" w:space="0" w:color="auto"/>
              <w:right w:val="single" w:sz="4" w:space="0" w:color="auto"/>
            </w:tcBorders>
            <w:shd w:val="clear" w:color="auto" w:fill="auto"/>
            <w:vAlign w:val="center"/>
          </w:tcPr>
          <w:p w14:paraId="29E4D47B" w14:textId="77777777" w:rsidR="005F42BE" w:rsidRPr="00633AF0" w:rsidRDefault="005F42BE" w:rsidP="008D5380">
            <w:pPr>
              <w:spacing w:line="276" w:lineRule="auto"/>
              <w:jc w:val="center"/>
              <w:rPr>
                <w:lang w:val="kk-KZ" w:eastAsia="en-US"/>
              </w:rPr>
            </w:pPr>
            <w:r w:rsidRPr="00633AF0">
              <w:rPr>
                <w:lang w:val="kk-KZ" w:eastAsia="en-US"/>
              </w:rPr>
              <w:t>49</w:t>
            </w:r>
          </w:p>
        </w:tc>
        <w:tc>
          <w:tcPr>
            <w:tcW w:w="920" w:type="dxa"/>
            <w:tcBorders>
              <w:top w:val="single" w:sz="4" w:space="0" w:color="auto"/>
              <w:left w:val="nil"/>
              <w:bottom w:val="single" w:sz="4" w:space="0" w:color="auto"/>
              <w:right w:val="single" w:sz="4" w:space="0" w:color="auto"/>
            </w:tcBorders>
            <w:shd w:val="clear" w:color="auto" w:fill="auto"/>
          </w:tcPr>
          <w:p w14:paraId="4AB83A51" w14:textId="77777777" w:rsidR="005F42BE" w:rsidRPr="00633AF0" w:rsidRDefault="005F42BE" w:rsidP="008D5380">
            <w:pPr>
              <w:spacing w:line="276" w:lineRule="auto"/>
              <w:jc w:val="center"/>
              <w:rPr>
                <w:lang w:val="kk-KZ"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8A201C8" w14:textId="77777777" w:rsidR="005F42BE" w:rsidRPr="00633AF0" w:rsidRDefault="005F42BE" w:rsidP="008D5380">
            <w:pPr>
              <w:spacing w:line="276" w:lineRule="auto"/>
              <w:jc w:val="center"/>
              <w:rPr>
                <w:lang w:eastAsia="en-US"/>
              </w:rPr>
            </w:pPr>
            <w:r w:rsidRPr="00633AF0">
              <w:rPr>
                <w:lang w:val="kk-KZ" w:eastAsia="en-US"/>
              </w:rPr>
              <w:t>197</w:t>
            </w:r>
          </w:p>
        </w:tc>
        <w:tc>
          <w:tcPr>
            <w:tcW w:w="1134" w:type="dxa"/>
            <w:vMerge w:val="restart"/>
            <w:tcBorders>
              <w:top w:val="nil"/>
              <w:left w:val="nil"/>
              <w:right w:val="single" w:sz="4" w:space="0" w:color="auto"/>
            </w:tcBorders>
            <w:shd w:val="clear" w:color="auto" w:fill="auto"/>
            <w:vAlign w:val="center"/>
          </w:tcPr>
          <w:p w14:paraId="1A2B0CA8" w14:textId="77777777" w:rsidR="005F42BE" w:rsidRPr="00633AF0" w:rsidRDefault="005F42BE" w:rsidP="008D5380">
            <w:pPr>
              <w:spacing w:line="276" w:lineRule="auto"/>
              <w:jc w:val="center"/>
              <w:rPr>
                <w:lang w:eastAsia="en-US"/>
              </w:rPr>
            </w:pPr>
            <w:r w:rsidRPr="00633AF0">
              <w:rPr>
                <w:lang w:val="en-US"/>
              </w:rPr>
              <w:t>KZ</w:t>
            </w:r>
            <w:r w:rsidRPr="00633AF0">
              <w:t xml:space="preserve">04-02 </w:t>
            </w:r>
            <w:r w:rsidRPr="00633AF0">
              <w:rPr>
                <w:lang w:val="kk-KZ"/>
              </w:rPr>
              <w:t>«</w:t>
            </w:r>
            <w:r w:rsidRPr="00633AF0">
              <w:t>Кандыагаш-Эмба-Шалкар-Иргиз</w:t>
            </w:r>
            <w:r w:rsidRPr="00633AF0">
              <w:rPr>
                <w:lang w:val="kk-KZ"/>
              </w:rPr>
              <w:t>»</w:t>
            </w:r>
          </w:p>
        </w:tc>
        <w:tc>
          <w:tcPr>
            <w:tcW w:w="567" w:type="dxa"/>
            <w:vMerge w:val="restart"/>
            <w:tcBorders>
              <w:top w:val="nil"/>
              <w:left w:val="nil"/>
              <w:right w:val="single" w:sz="4" w:space="0" w:color="auto"/>
            </w:tcBorders>
            <w:shd w:val="clear" w:color="auto" w:fill="auto"/>
            <w:vAlign w:val="center"/>
          </w:tcPr>
          <w:p w14:paraId="009148F3" w14:textId="77777777" w:rsidR="005F42BE" w:rsidRPr="00633AF0" w:rsidRDefault="005F42BE" w:rsidP="008D5380">
            <w:pPr>
              <w:spacing w:line="276" w:lineRule="auto"/>
              <w:jc w:val="center"/>
              <w:rPr>
                <w:lang w:eastAsia="en-US"/>
              </w:rPr>
            </w:pPr>
            <w:r w:rsidRPr="00633AF0">
              <w:rPr>
                <w:lang w:eastAsia="en-US"/>
              </w:rPr>
              <w:t>72,</w:t>
            </w:r>
          </w:p>
          <w:p w14:paraId="60A8436E" w14:textId="77777777" w:rsidR="005F42BE" w:rsidRPr="00633AF0" w:rsidRDefault="005F42BE" w:rsidP="008D5380">
            <w:pPr>
              <w:spacing w:line="276" w:lineRule="auto"/>
              <w:jc w:val="center"/>
              <w:rPr>
                <w:lang w:eastAsia="en-US"/>
              </w:rPr>
            </w:pPr>
            <w:r w:rsidRPr="00633AF0">
              <w:rPr>
                <w:lang w:eastAsia="en-US"/>
              </w:rPr>
              <w:t>86,</w:t>
            </w:r>
          </w:p>
          <w:p w14:paraId="322FB2CC" w14:textId="77777777" w:rsidR="005F42BE" w:rsidRPr="00633AF0" w:rsidRDefault="005F42BE" w:rsidP="008D5380">
            <w:pPr>
              <w:spacing w:line="276" w:lineRule="auto"/>
              <w:jc w:val="center"/>
              <w:rPr>
                <w:lang w:eastAsia="en-US"/>
              </w:rPr>
            </w:pPr>
            <w:r w:rsidRPr="00633AF0">
              <w:rPr>
                <w:lang w:eastAsia="en-US"/>
              </w:rPr>
              <w:t>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B0743" w14:textId="77777777" w:rsidR="005F42BE" w:rsidRPr="00633AF0" w:rsidRDefault="005F42BE" w:rsidP="008D5380">
            <w:pPr>
              <w:spacing w:line="276" w:lineRule="auto"/>
              <w:jc w:val="center"/>
              <w:rPr>
                <w:lang w:val="kk-KZ" w:eastAsia="en-US"/>
              </w:rPr>
            </w:pPr>
            <w:r w:rsidRPr="00633AF0">
              <w:rPr>
                <w:lang w:val="kk-KZ" w:eastAsia="en-US"/>
              </w:rPr>
              <w:t>-</w:t>
            </w:r>
          </w:p>
        </w:tc>
        <w:tc>
          <w:tcPr>
            <w:tcW w:w="567" w:type="dxa"/>
            <w:tcBorders>
              <w:top w:val="nil"/>
              <w:left w:val="nil"/>
              <w:bottom w:val="single" w:sz="4" w:space="0" w:color="auto"/>
              <w:right w:val="single" w:sz="4" w:space="0" w:color="auto"/>
            </w:tcBorders>
            <w:shd w:val="clear" w:color="auto" w:fill="auto"/>
            <w:vAlign w:val="center"/>
          </w:tcPr>
          <w:p w14:paraId="5582764C" w14:textId="77777777" w:rsidR="005F42BE" w:rsidRPr="00633AF0" w:rsidRDefault="005F42BE" w:rsidP="008D5380">
            <w:pPr>
              <w:spacing w:line="276" w:lineRule="auto"/>
              <w:jc w:val="center"/>
              <w:rPr>
                <w:lang w:val="kk-KZ" w:eastAsia="en-US"/>
              </w:rPr>
            </w:pPr>
            <w:r w:rsidRPr="00633AF0">
              <w:rPr>
                <w:lang w:val="kk-KZ" w:eastAsia="en-US"/>
              </w:rPr>
              <w:t>-</w:t>
            </w:r>
          </w:p>
        </w:tc>
        <w:tc>
          <w:tcPr>
            <w:tcW w:w="993" w:type="dxa"/>
            <w:tcBorders>
              <w:top w:val="nil"/>
              <w:left w:val="nil"/>
              <w:bottom w:val="single" w:sz="4" w:space="0" w:color="auto"/>
              <w:right w:val="single" w:sz="4" w:space="0" w:color="auto"/>
            </w:tcBorders>
            <w:shd w:val="clear" w:color="auto" w:fill="auto"/>
            <w:vAlign w:val="center"/>
          </w:tcPr>
          <w:p w14:paraId="09011D40" w14:textId="77777777" w:rsidR="005F42BE" w:rsidRPr="00633AF0" w:rsidRDefault="005F42BE" w:rsidP="008D5380">
            <w:pPr>
              <w:spacing w:line="276" w:lineRule="auto"/>
              <w:jc w:val="center"/>
              <w:rPr>
                <w:lang w:val="kk-KZ" w:eastAsia="en-US"/>
              </w:rP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BD959" w14:textId="77777777" w:rsidR="005F42BE" w:rsidRPr="00633AF0" w:rsidRDefault="005F42BE" w:rsidP="008D5380">
            <w:pPr>
              <w:spacing w:line="276" w:lineRule="auto"/>
              <w:jc w:val="center"/>
              <w:rPr>
                <w:lang w:val="kk-KZ" w:eastAsia="en-US"/>
              </w:rPr>
            </w:pPr>
            <w:r w:rsidRPr="00633AF0">
              <w:rPr>
                <w:lang w:val="kk-KZ" w:eastAsia="en-US"/>
              </w:rPr>
              <w:t>-</w:t>
            </w:r>
          </w:p>
        </w:tc>
        <w:tc>
          <w:tcPr>
            <w:tcW w:w="1134" w:type="dxa"/>
            <w:vMerge/>
            <w:tcBorders>
              <w:left w:val="nil"/>
              <w:right w:val="single" w:sz="4" w:space="0" w:color="auto"/>
            </w:tcBorders>
            <w:shd w:val="clear" w:color="auto" w:fill="auto"/>
            <w:vAlign w:val="center"/>
          </w:tcPr>
          <w:p w14:paraId="495DEE8B" w14:textId="1DB1464B"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339521B7" w14:textId="6B9D62B5" w:rsidR="005F42BE" w:rsidRPr="00633AF0" w:rsidRDefault="005F42BE" w:rsidP="008D5380">
            <w:pPr>
              <w:spacing w:line="276" w:lineRule="auto"/>
              <w:jc w:val="center"/>
              <w:rPr>
                <w:lang w:val="kk-KZ" w:eastAsia="en-US"/>
              </w:rPr>
            </w:pPr>
          </w:p>
        </w:tc>
        <w:tc>
          <w:tcPr>
            <w:tcW w:w="708" w:type="dxa"/>
            <w:gridSpan w:val="2"/>
            <w:tcBorders>
              <w:top w:val="nil"/>
              <w:left w:val="nil"/>
              <w:bottom w:val="single" w:sz="4" w:space="0" w:color="auto"/>
              <w:right w:val="single" w:sz="4" w:space="0" w:color="auto"/>
            </w:tcBorders>
            <w:shd w:val="clear" w:color="auto" w:fill="auto"/>
          </w:tcPr>
          <w:p w14:paraId="7B3B2D70" w14:textId="77777777" w:rsidR="005F42BE" w:rsidRPr="00633AF0" w:rsidRDefault="005F42BE" w:rsidP="008D5380">
            <w:pPr>
              <w:spacing w:line="276" w:lineRule="auto"/>
              <w:jc w:val="center"/>
              <w:rPr>
                <w:lang w:val="kk-KZ" w:eastAsia="en-US"/>
              </w:rPr>
            </w:pPr>
            <w:r w:rsidRPr="00633AF0">
              <w:rPr>
                <w:lang w:val="kk-KZ" w:eastAsia="en-US"/>
              </w:rPr>
              <w:t>-</w:t>
            </w:r>
          </w:p>
        </w:tc>
        <w:tc>
          <w:tcPr>
            <w:tcW w:w="603" w:type="dxa"/>
            <w:tcBorders>
              <w:top w:val="nil"/>
              <w:left w:val="nil"/>
              <w:bottom w:val="single" w:sz="4" w:space="0" w:color="auto"/>
              <w:right w:val="single" w:sz="4" w:space="0" w:color="auto"/>
            </w:tcBorders>
            <w:shd w:val="clear" w:color="auto" w:fill="auto"/>
          </w:tcPr>
          <w:p w14:paraId="284B183A" w14:textId="77777777" w:rsidR="005F42BE" w:rsidRPr="00633AF0" w:rsidRDefault="005F42BE" w:rsidP="008D5380">
            <w:pPr>
              <w:spacing w:line="276" w:lineRule="auto"/>
              <w:jc w:val="center"/>
              <w:rPr>
                <w:lang w:val="kk-KZ" w:eastAsia="en-US"/>
              </w:rPr>
            </w:pPr>
            <w:r w:rsidRPr="00633AF0">
              <w:rPr>
                <w:lang w:val="kk-KZ" w:eastAsia="en-US"/>
              </w:rPr>
              <w:t>-</w:t>
            </w:r>
          </w:p>
        </w:tc>
      </w:tr>
      <w:tr w:rsidR="005F42BE" w:rsidRPr="008C1727" w14:paraId="7AE50A51" w14:textId="77777777" w:rsidTr="005F42BE">
        <w:trPr>
          <w:trHeight w:val="315"/>
        </w:trPr>
        <w:tc>
          <w:tcPr>
            <w:tcW w:w="458" w:type="dxa"/>
            <w:vMerge/>
            <w:tcBorders>
              <w:left w:val="single" w:sz="4" w:space="0" w:color="auto"/>
              <w:right w:val="single" w:sz="4" w:space="0" w:color="auto"/>
            </w:tcBorders>
            <w:shd w:val="clear" w:color="auto" w:fill="auto"/>
            <w:vAlign w:val="center"/>
            <w:hideMark/>
          </w:tcPr>
          <w:p w14:paraId="1C7DE0BD" w14:textId="77777777" w:rsidR="005F42BE" w:rsidRPr="00633AF0" w:rsidRDefault="005F42BE" w:rsidP="008D5380">
            <w:pPr>
              <w:jc w:val="center"/>
            </w:pPr>
          </w:p>
        </w:tc>
        <w:tc>
          <w:tcPr>
            <w:tcW w:w="1258" w:type="dxa"/>
            <w:vMerge/>
            <w:tcBorders>
              <w:left w:val="nil"/>
              <w:right w:val="single" w:sz="4" w:space="0" w:color="auto"/>
            </w:tcBorders>
            <w:shd w:val="clear" w:color="auto" w:fill="auto"/>
            <w:vAlign w:val="center"/>
          </w:tcPr>
          <w:p w14:paraId="24236EAE"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7E59CFA4" w14:textId="77777777" w:rsidR="005F42BE" w:rsidRPr="00633AF0" w:rsidRDefault="005F42BE" w:rsidP="008D5380">
            <w:pPr>
              <w:jc w:val="center"/>
              <w:rPr>
                <w:lang w:val="kk-KZ"/>
              </w:rPr>
            </w:pPr>
            <w:r w:rsidRPr="00633AF0">
              <w:rPr>
                <w:lang w:eastAsia="en-US"/>
              </w:rPr>
              <w:t>Сагашил</w:t>
            </w:r>
            <w:r w:rsidRPr="00633AF0">
              <w:rPr>
                <w:lang w:val="kk-KZ" w:eastAsia="en-US"/>
              </w:rPr>
              <w:t>і а.</w:t>
            </w:r>
          </w:p>
        </w:tc>
        <w:tc>
          <w:tcPr>
            <w:tcW w:w="1134" w:type="dxa"/>
            <w:tcBorders>
              <w:top w:val="nil"/>
              <w:left w:val="nil"/>
              <w:bottom w:val="single" w:sz="4" w:space="0" w:color="auto"/>
              <w:right w:val="single" w:sz="4" w:space="0" w:color="auto"/>
            </w:tcBorders>
            <w:shd w:val="clear" w:color="auto" w:fill="auto"/>
            <w:vAlign w:val="center"/>
          </w:tcPr>
          <w:p w14:paraId="567FBCE4" w14:textId="77777777" w:rsidR="005F42BE" w:rsidRPr="00633AF0" w:rsidRDefault="005F42BE" w:rsidP="008D5380">
            <w:pPr>
              <w:spacing w:line="276" w:lineRule="auto"/>
              <w:jc w:val="center"/>
              <w:rPr>
                <w:lang w:val="kk-KZ" w:eastAsia="en-US"/>
              </w:rPr>
            </w:pPr>
            <w:r w:rsidRPr="00633AF0">
              <w:rPr>
                <w:lang w:val="kk-KZ" w:eastAsia="en-US"/>
              </w:rPr>
              <w:t>10</w:t>
            </w:r>
          </w:p>
        </w:tc>
        <w:tc>
          <w:tcPr>
            <w:tcW w:w="912" w:type="dxa"/>
            <w:tcBorders>
              <w:top w:val="nil"/>
              <w:left w:val="nil"/>
              <w:bottom w:val="single" w:sz="4" w:space="0" w:color="auto"/>
              <w:right w:val="single" w:sz="4" w:space="0" w:color="auto"/>
            </w:tcBorders>
            <w:shd w:val="clear" w:color="auto" w:fill="auto"/>
            <w:vAlign w:val="center"/>
          </w:tcPr>
          <w:p w14:paraId="7D7E4978" w14:textId="77777777" w:rsidR="005F42BE" w:rsidRPr="00633AF0" w:rsidRDefault="005F42BE" w:rsidP="008D5380">
            <w:pPr>
              <w:spacing w:line="276" w:lineRule="auto"/>
              <w:jc w:val="center"/>
              <w:rPr>
                <w:lang w:val="kk-KZ" w:eastAsia="en-US"/>
              </w:rPr>
            </w:pPr>
            <w:r w:rsidRPr="00633AF0">
              <w:rPr>
                <w:lang w:val="kk-KZ" w:eastAsia="en-US"/>
              </w:rPr>
              <w:t>10</w:t>
            </w:r>
          </w:p>
        </w:tc>
        <w:tc>
          <w:tcPr>
            <w:tcW w:w="920" w:type="dxa"/>
            <w:tcBorders>
              <w:top w:val="single" w:sz="4" w:space="0" w:color="auto"/>
              <w:left w:val="nil"/>
              <w:bottom w:val="single" w:sz="4" w:space="0" w:color="auto"/>
              <w:right w:val="single" w:sz="4" w:space="0" w:color="auto"/>
            </w:tcBorders>
            <w:shd w:val="clear" w:color="auto" w:fill="auto"/>
          </w:tcPr>
          <w:p w14:paraId="70D58E35" w14:textId="77777777" w:rsidR="005F42BE" w:rsidRPr="00633AF0" w:rsidRDefault="005F42BE" w:rsidP="008D5380">
            <w:pPr>
              <w:spacing w:line="276" w:lineRule="auto"/>
              <w:jc w:val="center"/>
              <w:rPr>
                <w:lang w:val="kk-KZ"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BBD6CC8" w14:textId="77777777" w:rsidR="005F42BE" w:rsidRPr="00633AF0" w:rsidRDefault="005F42BE" w:rsidP="008D5380">
            <w:pPr>
              <w:spacing w:line="276" w:lineRule="auto"/>
              <w:jc w:val="center"/>
              <w:rPr>
                <w:lang w:val="kk-KZ" w:eastAsia="en-US"/>
              </w:rPr>
            </w:pPr>
            <w:r w:rsidRPr="00633AF0">
              <w:rPr>
                <w:lang w:val="kk-KZ" w:eastAsia="en-US"/>
              </w:rPr>
              <w:t>45</w:t>
            </w:r>
          </w:p>
        </w:tc>
        <w:tc>
          <w:tcPr>
            <w:tcW w:w="1134" w:type="dxa"/>
            <w:vMerge/>
            <w:tcBorders>
              <w:left w:val="nil"/>
              <w:bottom w:val="single" w:sz="4" w:space="0" w:color="auto"/>
              <w:right w:val="single" w:sz="4" w:space="0" w:color="auto"/>
            </w:tcBorders>
            <w:shd w:val="clear" w:color="auto" w:fill="auto"/>
            <w:vAlign w:val="center"/>
          </w:tcPr>
          <w:p w14:paraId="3D03134B" w14:textId="77777777" w:rsidR="005F42BE" w:rsidRPr="00633AF0" w:rsidRDefault="005F42BE" w:rsidP="008D5380">
            <w:pPr>
              <w:jc w:val="center"/>
              <w:rPr>
                <w:lang w:val="kk-KZ"/>
              </w:rPr>
            </w:pPr>
          </w:p>
        </w:tc>
        <w:tc>
          <w:tcPr>
            <w:tcW w:w="567" w:type="dxa"/>
            <w:vMerge/>
            <w:tcBorders>
              <w:left w:val="nil"/>
              <w:bottom w:val="single" w:sz="4" w:space="0" w:color="auto"/>
              <w:right w:val="single" w:sz="4" w:space="0" w:color="auto"/>
            </w:tcBorders>
            <w:shd w:val="clear" w:color="auto" w:fill="auto"/>
            <w:vAlign w:val="center"/>
          </w:tcPr>
          <w:p w14:paraId="3A07E788" w14:textId="77777777" w:rsidR="005F42BE" w:rsidRPr="00633AF0" w:rsidRDefault="005F42BE" w:rsidP="008D5380">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C4A2A97" w14:textId="77777777" w:rsidR="005F42BE" w:rsidRPr="00633AF0" w:rsidRDefault="005F42BE" w:rsidP="008D5380">
            <w:pPr>
              <w:jc w:val="center"/>
              <w:rPr>
                <w:lang w:val="kk-KZ"/>
              </w:rPr>
            </w:pPr>
            <w:r w:rsidRPr="00633AF0">
              <w:rPr>
                <w:lang w:val="kk-KZ" w:eastAsia="en-US"/>
              </w:rPr>
              <w:t>-</w:t>
            </w:r>
          </w:p>
        </w:tc>
        <w:tc>
          <w:tcPr>
            <w:tcW w:w="567" w:type="dxa"/>
            <w:tcBorders>
              <w:top w:val="nil"/>
              <w:left w:val="nil"/>
              <w:bottom w:val="single" w:sz="4" w:space="0" w:color="auto"/>
              <w:right w:val="single" w:sz="4" w:space="0" w:color="auto"/>
            </w:tcBorders>
            <w:shd w:val="clear" w:color="auto" w:fill="auto"/>
            <w:vAlign w:val="center"/>
          </w:tcPr>
          <w:p w14:paraId="2450C90F" w14:textId="77777777" w:rsidR="005F42BE" w:rsidRPr="00633AF0" w:rsidRDefault="005F42BE" w:rsidP="008D5380">
            <w:pPr>
              <w:jc w:val="center"/>
              <w:rPr>
                <w:lang w:val="kk-KZ"/>
              </w:rPr>
            </w:pPr>
            <w:r w:rsidRPr="00633AF0">
              <w:rPr>
                <w:lang w:val="kk-KZ" w:eastAsia="en-US"/>
              </w:rPr>
              <w:t>-</w:t>
            </w:r>
          </w:p>
        </w:tc>
        <w:tc>
          <w:tcPr>
            <w:tcW w:w="993" w:type="dxa"/>
            <w:tcBorders>
              <w:top w:val="nil"/>
              <w:left w:val="nil"/>
              <w:bottom w:val="single" w:sz="4" w:space="0" w:color="auto"/>
              <w:right w:val="single" w:sz="4" w:space="0" w:color="auto"/>
            </w:tcBorders>
            <w:shd w:val="clear" w:color="auto" w:fill="auto"/>
            <w:vAlign w:val="center"/>
          </w:tcPr>
          <w:p w14:paraId="4A3E14FF" w14:textId="77777777" w:rsidR="005F42BE" w:rsidRPr="00633AF0" w:rsidRDefault="005F42BE" w:rsidP="008D5380">
            <w:pPr>
              <w:jc w:val="center"/>
              <w:rPr>
                <w:lang w:val="kk-KZ"/>
              </w:rP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85E97" w14:textId="77777777" w:rsidR="005F42BE" w:rsidRPr="00633AF0" w:rsidRDefault="005F42BE" w:rsidP="008D5380">
            <w:pPr>
              <w:jc w:val="center"/>
              <w:rPr>
                <w:lang w:val="kk-KZ"/>
              </w:rPr>
            </w:pPr>
            <w:r w:rsidRPr="00633AF0">
              <w:rPr>
                <w:lang w:val="kk-KZ" w:eastAsia="en-US"/>
              </w:rPr>
              <w:t>-</w:t>
            </w:r>
          </w:p>
        </w:tc>
        <w:tc>
          <w:tcPr>
            <w:tcW w:w="1134" w:type="dxa"/>
            <w:vMerge/>
            <w:tcBorders>
              <w:left w:val="nil"/>
              <w:right w:val="single" w:sz="4" w:space="0" w:color="auto"/>
            </w:tcBorders>
            <w:shd w:val="clear" w:color="auto" w:fill="auto"/>
            <w:vAlign w:val="center"/>
          </w:tcPr>
          <w:p w14:paraId="1E11AC89" w14:textId="4CFEC8D7"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2714C9E7" w14:textId="7146C540" w:rsidR="005F42BE" w:rsidRPr="00633AF0" w:rsidRDefault="005F42BE" w:rsidP="008D5380">
            <w:pPr>
              <w:spacing w:line="276" w:lineRule="auto"/>
              <w:jc w:val="center"/>
              <w:rPr>
                <w:lang w:val="kk-KZ"/>
              </w:rPr>
            </w:pPr>
          </w:p>
        </w:tc>
        <w:tc>
          <w:tcPr>
            <w:tcW w:w="708" w:type="dxa"/>
            <w:gridSpan w:val="2"/>
            <w:tcBorders>
              <w:top w:val="nil"/>
              <w:left w:val="nil"/>
              <w:bottom w:val="single" w:sz="4" w:space="0" w:color="auto"/>
              <w:right w:val="single" w:sz="4" w:space="0" w:color="auto"/>
            </w:tcBorders>
            <w:shd w:val="clear" w:color="auto" w:fill="auto"/>
          </w:tcPr>
          <w:p w14:paraId="63927D5B" w14:textId="77777777" w:rsidR="005F42BE" w:rsidRPr="00633AF0" w:rsidRDefault="005F42BE" w:rsidP="008D5380">
            <w:pPr>
              <w:jc w:val="center"/>
              <w:rPr>
                <w:lang w:val="kk-KZ"/>
              </w:rPr>
            </w:pPr>
            <w:r w:rsidRPr="00633AF0">
              <w:rPr>
                <w:lang w:val="kk-KZ" w:eastAsia="en-US"/>
              </w:rPr>
              <w:t>-</w:t>
            </w:r>
          </w:p>
        </w:tc>
        <w:tc>
          <w:tcPr>
            <w:tcW w:w="603" w:type="dxa"/>
            <w:tcBorders>
              <w:top w:val="nil"/>
              <w:left w:val="nil"/>
              <w:bottom w:val="single" w:sz="4" w:space="0" w:color="auto"/>
              <w:right w:val="single" w:sz="4" w:space="0" w:color="auto"/>
            </w:tcBorders>
            <w:shd w:val="clear" w:color="auto" w:fill="auto"/>
          </w:tcPr>
          <w:p w14:paraId="05DFEF1E" w14:textId="77777777" w:rsidR="005F42BE" w:rsidRPr="00633AF0" w:rsidRDefault="005F42BE" w:rsidP="008D5380">
            <w:pPr>
              <w:jc w:val="center"/>
              <w:rPr>
                <w:lang w:val="kk-KZ"/>
              </w:rPr>
            </w:pPr>
            <w:r w:rsidRPr="00633AF0">
              <w:rPr>
                <w:lang w:val="kk-KZ" w:eastAsia="en-US"/>
              </w:rPr>
              <w:t>-</w:t>
            </w:r>
          </w:p>
        </w:tc>
      </w:tr>
      <w:tr w:rsidR="005F42BE" w:rsidRPr="008C1727" w14:paraId="218FE780" w14:textId="77777777" w:rsidTr="005F42BE">
        <w:trPr>
          <w:trHeight w:val="315"/>
        </w:trPr>
        <w:tc>
          <w:tcPr>
            <w:tcW w:w="458" w:type="dxa"/>
            <w:vMerge/>
            <w:tcBorders>
              <w:left w:val="single" w:sz="4" w:space="0" w:color="auto"/>
              <w:bottom w:val="single" w:sz="4" w:space="0" w:color="auto"/>
              <w:right w:val="single" w:sz="4" w:space="0" w:color="auto"/>
            </w:tcBorders>
            <w:shd w:val="clear" w:color="auto" w:fill="auto"/>
            <w:vAlign w:val="center"/>
          </w:tcPr>
          <w:p w14:paraId="3FC9BD03" w14:textId="77777777" w:rsidR="005F42BE" w:rsidRPr="00633AF0" w:rsidRDefault="005F42BE" w:rsidP="008D5380">
            <w:pPr>
              <w:jc w:val="center"/>
            </w:pPr>
          </w:p>
        </w:tc>
        <w:tc>
          <w:tcPr>
            <w:tcW w:w="1258" w:type="dxa"/>
            <w:vMerge/>
            <w:tcBorders>
              <w:left w:val="nil"/>
              <w:bottom w:val="single" w:sz="4" w:space="0" w:color="auto"/>
              <w:right w:val="single" w:sz="4" w:space="0" w:color="auto"/>
            </w:tcBorders>
            <w:shd w:val="clear" w:color="auto" w:fill="auto"/>
            <w:vAlign w:val="center"/>
          </w:tcPr>
          <w:p w14:paraId="3964F209"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70A603DB" w14:textId="77777777" w:rsidR="005F42BE" w:rsidRPr="00633AF0" w:rsidRDefault="005F42BE" w:rsidP="008D5380">
            <w:pPr>
              <w:jc w:val="center"/>
            </w:pPr>
            <w:r w:rsidRPr="00633AF0">
              <w:rPr>
                <w:lang w:val="kk-KZ" w:eastAsia="en-US"/>
              </w:rPr>
              <w:t>Басшилі</w:t>
            </w:r>
          </w:p>
        </w:tc>
        <w:tc>
          <w:tcPr>
            <w:tcW w:w="1134" w:type="dxa"/>
            <w:tcBorders>
              <w:top w:val="nil"/>
              <w:left w:val="nil"/>
              <w:bottom w:val="single" w:sz="4" w:space="0" w:color="auto"/>
              <w:right w:val="single" w:sz="4" w:space="0" w:color="auto"/>
            </w:tcBorders>
            <w:shd w:val="clear" w:color="auto" w:fill="auto"/>
            <w:vAlign w:val="center"/>
          </w:tcPr>
          <w:p w14:paraId="2BEED86E" w14:textId="77777777" w:rsidR="005F42BE" w:rsidRPr="00633AF0" w:rsidRDefault="005F42BE" w:rsidP="008D5380">
            <w:pPr>
              <w:spacing w:line="276" w:lineRule="auto"/>
              <w:jc w:val="center"/>
              <w:rPr>
                <w:lang w:val="kk-KZ" w:eastAsia="en-US"/>
              </w:rPr>
            </w:pPr>
            <w:r w:rsidRPr="00633AF0">
              <w:rPr>
                <w:lang w:val="kk-KZ" w:eastAsia="en-US"/>
              </w:rPr>
              <w:t>3</w:t>
            </w:r>
          </w:p>
        </w:tc>
        <w:tc>
          <w:tcPr>
            <w:tcW w:w="912" w:type="dxa"/>
            <w:tcBorders>
              <w:top w:val="nil"/>
              <w:left w:val="nil"/>
              <w:bottom w:val="single" w:sz="4" w:space="0" w:color="auto"/>
              <w:right w:val="single" w:sz="4" w:space="0" w:color="auto"/>
            </w:tcBorders>
            <w:shd w:val="clear" w:color="auto" w:fill="auto"/>
            <w:vAlign w:val="center"/>
          </w:tcPr>
          <w:p w14:paraId="04F1AEC9" w14:textId="77777777" w:rsidR="005F42BE" w:rsidRPr="00633AF0" w:rsidRDefault="005F42BE" w:rsidP="008D5380">
            <w:pPr>
              <w:spacing w:line="276" w:lineRule="auto"/>
              <w:jc w:val="center"/>
              <w:rPr>
                <w:lang w:val="kk-KZ" w:eastAsia="en-US"/>
              </w:rPr>
            </w:pPr>
            <w:r w:rsidRPr="00633AF0">
              <w:rPr>
                <w:lang w:val="kk-KZ" w:eastAsia="en-US"/>
              </w:rPr>
              <w:t>3</w:t>
            </w:r>
          </w:p>
        </w:tc>
        <w:tc>
          <w:tcPr>
            <w:tcW w:w="920" w:type="dxa"/>
            <w:tcBorders>
              <w:top w:val="single" w:sz="4" w:space="0" w:color="auto"/>
              <w:left w:val="nil"/>
              <w:bottom w:val="single" w:sz="4" w:space="0" w:color="auto"/>
              <w:right w:val="single" w:sz="4" w:space="0" w:color="auto"/>
            </w:tcBorders>
            <w:shd w:val="clear" w:color="auto" w:fill="auto"/>
          </w:tcPr>
          <w:p w14:paraId="46CAF8AF" w14:textId="77777777" w:rsidR="005F42BE" w:rsidRPr="00633AF0" w:rsidRDefault="005F42BE" w:rsidP="008D5380">
            <w:pPr>
              <w:spacing w:line="276" w:lineRule="auto"/>
              <w:jc w:val="center"/>
              <w:rPr>
                <w:lang w:val="kk-KZ"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3B33D18" w14:textId="77777777" w:rsidR="005F42BE" w:rsidRPr="00633AF0" w:rsidRDefault="005F42BE" w:rsidP="008D5380">
            <w:pPr>
              <w:spacing w:line="276" w:lineRule="auto"/>
              <w:jc w:val="center"/>
              <w:rPr>
                <w:lang w:val="kk-KZ" w:eastAsia="en-US"/>
              </w:rPr>
            </w:pPr>
            <w:r w:rsidRPr="00633AF0">
              <w:rPr>
                <w:lang w:val="kk-KZ" w:eastAsia="en-US"/>
              </w:rPr>
              <w:t>12</w:t>
            </w:r>
          </w:p>
        </w:tc>
        <w:tc>
          <w:tcPr>
            <w:tcW w:w="1134" w:type="dxa"/>
            <w:tcBorders>
              <w:left w:val="nil"/>
              <w:bottom w:val="single" w:sz="4" w:space="0" w:color="auto"/>
              <w:right w:val="single" w:sz="4" w:space="0" w:color="auto"/>
            </w:tcBorders>
            <w:shd w:val="clear" w:color="auto" w:fill="auto"/>
            <w:vAlign w:val="center"/>
          </w:tcPr>
          <w:p w14:paraId="3E3BB4A9" w14:textId="77777777" w:rsidR="005F42BE" w:rsidRPr="00633AF0" w:rsidRDefault="005F42BE" w:rsidP="008D5380">
            <w:pPr>
              <w:jc w:val="center"/>
              <w:rPr>
                <w:lang w:val="kk-KZ"/>
              </w:rPr>
            </w:pPr>
          </w:p>
        </w:tc>
        <w:tc>
          <w:tcPr>
            <w:tcW w:w="567" w:type="dxa"/>
            <w:tcBorders>
              <w:left w:val="nil"/>
              <w:bottom w:val="single" w:sz="4" w:space="0" w:color="auto"/>
              <w:right w:val="single" w:sz="4" w:space="0" w:color="auto"/>
            </w:tcBorders>
            <w:shd w:val="clear" w:color="auto" w:fill="auto"/>
            <w:vAlign w:val="center"/>
          </w:tcPr>
          <w:p w14:paraId="138E8373" w14:textId="77777777" w:rsidR="005F42BE" w:rsidRPr="00633AF0" w:rsidRDefault="005F42BE" w:rsidP="008D5380">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559443" w14:textId="77777777" w:rsidR="005F42BE" w:rsidRPr="00633AF0" w:rsidRDefault="005F42BE" w:rsidP="008D5380">
            <w:pPr>
              <w:jc w:val="center"/>
              <w:rPr>
                <w:lang w:val="kk-KZ"/>
              </w:rPr>
            </w:pPr>
            <w:r w:rsidRPr="00633AF0">
              <w:rPr>
                <w:lang w:val="kk-KZ" w:eastAsia="en-US"/>
              </w:rPr>
              <w:t>-</w:t>
            </w:r>
          </w:p>
        </w:tc>
        <w:tc>
          <w:tcPr>
            <w:tcW w:w="567" w:type="dxa"/>
            <w:tcBorders>
              <w:top w:val="nil"/>
              <w:left w:val="nil"/>
              <w:bottom w:val="single" w:sz="4" w:space="0" w:color="auto"/>
              <w:right w:val="single" w:sz="4" w:space="0" w:color="auto"/>
            </w:tcBorders>
            <w:shd w:val="clear" w:color="auto" w:fill="auto"/>
            <w:vAlign w:val="center"/>
          </w:tcPr>
          <w:p w14:paraId="3725C51A" w14:textId="77777777" w:rsidR="005F42BE" w:rsidRPr="00633AF0" w:rsidRDefault="005F42BE" w:rsidP="008D5380">
            <w:pPr>
              <w:jc w:val="center"/>
              <w:rPr>
                <w:lang w:val="kk-KZ"/>
              </w:rPr>
            </w:pPr>
            <w:r w:rsidRPr="00633AF0">
              <w:rPr>
                <w:lang w:val="kk-KZ" w:eastAsia="en-US"/>
              </w:rPr>
              <w:t>-</w:t>
            </w:r>
          </w:p>
        </w:tc>
        <w:tc>
          <w:tcPr>
            <w:tcW w:w="993" w:type="dxa"/>
            <w:tcBorders>
              <w:top w:val="nil"/>
              <w:left w:val="nil"/>
              <w:bottom w:val="single" w:sz="4" w:space="0" w:color="auto"/>
              <w:right w:val="single" w:sz="4" w:space="0" w:color="auto"/>
            </w:tcBorders>
            <w:shd w:val="clear" w:color="auto" w:fill="auto"/>
            <w:vAlign w:val="center"/>
          </w:tcPr>
          <w:p w14:paraId="3F074C77" w14:textId="77777777" w:rsidR="005F42BE" w:rsidRPr="00633AF0" w:rsidRDefault="005F42BE" w:rsidP="008D5380">
            <w:pPr>
              <w:jc w:val="center"/>
              <w:rPr>
                <w:lang w:val="kk-KZ"/>
              </w:rPr>
            </w:pPr>
            <w:r w:rsidRPr="00633AF0">
              <w:rPr>
                <w:lang w:val="kk-KZ"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60D38CA" w14:textId="309B24D3" w:rsidR="005F42BE" w:rsidRPr="00633AF0" w:rsidRDefault="00321223" w:rsidP="008D5380">
            <w:pPr>
              <w:jc w:val="center"/>
              <w:rPr>
                <w:lang w:val="kk-KZ"/>
              </w:rPr>
            </w:pPr>
            <w:r>
              <w:rPr>
                <w:noProof/>
              </w:rPr>
              <w:pict w14:anchorId="4AE07F9A">
                <v:shape id="_x0000_s1030" type="#_x0000_t32" style="position:absolute;left:0;text-align:left;margin-left:25.65pt;margin-top:14pt;width:128.25pt;height:0;z-index:251662336;mso-position-horizontal-relative:text;mso-position-vertical-relative:text" o:connectortype="straight"/>
              </w:pict>
            </w:r>
            <w:r w:rsidR="005F42BE" w:rsidRPr="00633AF0">
              <w:rPr>
                <w:lang w:val="kk-KZ" w:eastAsia="en-US"/>
              </w:rPr>
              <w:t>-</w:t>
            </w:r>
          </w:p>
        </w:tc>
        <w:tc>
          <w:tcPr>
            <w:tcW w:w="1134" w:type="dxa"/>
            <w:vMerge/>
            <w:tcBorders>
              <w:left w:val="nil"/>
              <w:right w:val="single" w:sz="4" w:space="0" w:color="auto"/>
            </w:tcBorders>
            <w:shd w:val="clear" w:color="auto" w:fill="auto"/>
            <w:vAlign w:val="center"/>
          </w:tcPr>
          <w:p w14:paraId="144862C5" w14:textId="770910E8"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3801DAB0" w14:textId="3C6B8695" w:rsidR="005F42BE" w:rsidRPr="00633AF0" w:rsidRDefault="005F42BE" w:rsidP="008D5380">
            <w:pPr>
              <w:spacing w:line="276" w:lineRule="auto"/>
              <w:jc w:val="center"/>
              <w:rPr>
                <w:lang w:val="kk-KZ"/>
              </w:rPr>
            </w:pPr>
          </w:p>
        </w:tc>
        <w:tc>
          <w:tcPr>
            <w:tcW w:w="708" w:type="dxa"/>
            <w:gridSpan w:val="2"/>
            <w:tcBorders>
              <w:top w:val="nil"/>
              <w:left w:val="nil"/>
              <w:bottom w:val="single" w:sz="4" w:space="0" w:color="auto"/>
              <w:right w:val="single" w:sz="4" w:space="0" w:color="auto"/>
            </w:tcBorders>
            <w:shd w:val="clear" w:color="auto" w:fill="auto"/>
          </w:tcPr>
          <w:p w14:paraId="3A2F517A" w14:textId="77777777" w:rsidR="005F42BE" w:rsidRPr="00633AF0" w:rsidRDefault="005F42BE" w:rsidP="008D5380">
            <w:pPr>
              <w:jc w:val="center"/>
              <w:rPr>
                <w:lang w:val="kk-KZ"/>
              </w:rPr>
            </w:pPr>
            <w:r w:rsidRPr="00633AF0">
              <w:rPr>
                <w:lang w:val="kk-KZ" w:eastAsia="en-US"/>
              </w:rPr>
              <w:t>-</w:t>
            </w:r>
          </w:p>
        </w:tc>
        <w:tc>
          <w:tcPr>
            <w:tcW w:w="603" w:type="dxa"/>
            <w:tcBorders>
              <w:top w:val="nil"/>
              <w:left w:val="nil"/>
              <w:bottom w:val="single" w:sz="4" w:space="0" w:color="auto"/>
              <w:right w:val="single" w:sz="4" w:space="0" w:color="auto"/>
            </w:tcBorders>
            <w:shd w:val="clear" w:color="auto" w:fill="auto"/>
          </w:tcPr>
          <w:p w14:paraId="4455905C" w14:textId="77777777" w:rsidR="005F42BE" w:rsidRPr="00633AF0" w:rsidRDefault="005F42BE" w:rsidP="008D5380">
            <w:pPr>
              <w:jc w:val="center"/>
              <w:rPr>
                <w:lang w:val="kk-KZ"/>
              </w:rPr>
            </w:pPr>
            <w:r w:rsidRPr="00633AF0">
              <w:rPr>
                <w:lang w:val="kk-KZ" w:eastAsia="en-US"/>
              </w:rPr>
              <w:t>-</w:t>
            </w:r>
          </w:p>
        </w:tc>
      </w:tr>
      <w:tr w:rsidR="005F42BE" w:rsidRPr="008C1727" w14:paraId="10B7A088" w14:textId="77777777" w:rsidTr="005F42BE">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0D751" w14:textId="77777777" w:rsidR="005F42BE" w:rsidRPr="00633AF0" w:rsidRDefault="005F42BE" w:rsidP="008D5380">
            <w:pPr>
              <w:jc w:val="center"/>
            </w:pPr>
            <w:r w:rsidRPr="00633AF0">
              <w:lastRenderedPageBreak/>
              <w:t>9</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234112A6" w14:textId="77777777" w:rsidR="005F42BE" w:rsidRPr="00633AF0" w:rsidRDefault="005F42BE" w:rsidP="008D5380">
            <w:pPr>
              <w:spacing w:line="276" w:lineRule="auto"/>
              <w:rPr>
                <w:lang w:val="kk-KZ" w:eastAsia="en-US"/>
              </w:rPr>
            </w:pPr>
            <w:r w:rsidRPr="00633AF0">
              <w:rPr>
                <w:lang w:val="kk-KZ" w:eastAsia="en-US"/>
              </w:rPr>
              <w:t>Темір ауданы</w:t>
            </w:r>
          </w:p>
          <w:p w14:paraId="12752414" w14:textId="77777777" w:rsidR="005F42BE" w:rsidRPr="00633AF0" w:rsidRDefault="005F42BE" w:rsidP="008D5380">
            <w:pPr>
              <w:spacing w:line="276" w:lineRule="auto"/>
              <w:rPr>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F5C877" w14:textId="77777777" w:rsidR="005F42BE" w:rsidRPr="00633AF0" w:rsidRDefault="005F42BE" w:rsidP="008D5380">
            <w:pPr>
              <w:spacing w:line="276" w:lineRule="auto"/>
              <w:jc w:val="center"/>
              <w:rPr>
                <w:lang w:eastAsia="en-US"/>
              </w:rPr>
            </w:pPr>
            <w:r w:rsidRPr="00633AF0">
              <w:rPr>
                <w:bCs/>
                <w:lang w:val="kk-KZ" w:eastAsia="en-US"/>
              </w:rPr>
              <w:t>Шитубек ауылы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1855B9" w14:textId="77777777" w:rsidR="005F42BE" w:rsidRPr="00633AF0" w:rsidRDefault="005F42BE" w:rsidP="008D5380">
            <w:pPr>
              <w:spacing w:line="276" w:lineRule="auto"/>
              <w:jc w:val="center"/>
              <w:rPr>
                <w:lang w:eastAsia="en-US"/>
              </w:rPr>
            </w:pPr>
            <w:r w:rsidRPr="00633AF0">
              <w:rPr>
                <w:bCs/>
                <w:lang w:val="kk-KZ" w:eastAsia="en-US"/>
              </w:rPr>
              <w:t>1</w:t>
            </w:r>
          </w:p>
        </w:tc>
        <w:tc>
          <w:tcPr>
            <w:tcW w:w="912" w:type="dxa"/>
            <w:tcBorders>
              <w:top w:val="single" w:sz="4" w:space="0" w:color="auto"/>
              <w:left w:val="nil"/>
              <w:bottom w:val="single" w:sz="4" w:space="0" w:color="auto"/>
              <w:right w:val="single" w:sz="4" w:space="0" w:color="auto"/>
            </w:tcBorders>
            <w:shd w:val="clear" w:color="auto" w:fill="auto"/>
            <w:vAlign w:val="center"/>
          </w:tcPr>
          <w:p w14:paraId="329D618A" w14:textId="77777777" w:rsidR="005F42BE" w:rsidRPr="00633AF0" w:rsidRDefault="005F42BE" w:rsidP="008D5380">
            <w:pPr>
              <w:spacing w:line="276" w:lineRule="auto"/>
              <w:jc w:val="center"/>
              <w:rPr>
                <w:lang w:val="kk-KZ" w:eastAsia="en-US"/>
              </w:rPr>
            </w:pPr>
            <w:r w:rsidRPr="00633AF0">
              <w:rPr>
                <w:lang w:val="kk-KZ" w:eastAsia="en-US"/>
              </w:rPr>
              <w:t>30</w:t>
            </w:r>
          </w:p>
        </w:tc>
        <w:tc>
          <w:tcPr>
            <w:tcW w:w="920" w:type="dxa"/>
            <w:tcBorders>
              <w:top w:val="single" w:sz="4" w:space="0" w:color="auto"/>
              <w:left w:val="nil"/>
              <w:bottom w:val="single" w:sz="4" w:space="0" w:color="auto"/>
              <w:right w:val="single" w:sz="4" w:space="0" w:color="auto"/>
            </w:tcBorders>
            <w:shd w:val="clear" w:color="auto" w:fill="auto"/>
          </w:tcPr>
          <w:p w14:paraId="5AB3C1F9" w14:textId="77777777" w:rsidR="005F42BE" w:rsidRPr="00633AF0" w:rsidRDefault="005F42BE" w:rsidP="008D5380">
            <w:pPr>
              <w:spacing w:line="276" w:lineRule="auto"/>
              <w:jc w:val="center"/>
              <w:rPr>
                <w:lang w:eastAsia="en-US"/>
              </w:rPr>
            </w:pPr>
            <w:r w:rsidRPr="00633AF0">
              <w:rPr>
                <w:lang w:eastAsia="en-US"/>
              </w:rPr>
              <w:t>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255B4D" w14:textId="77777777" w:rsidR="005F42BE" w:rsidRPr="00633AF0" w:rsidRDefault="005F42BE" w:rsidP="008D5380">
            <w:pPr>
              <w:spacing w:line="276" w:lineRule="auto"/>
              <w:jc w:val="center"/>
              <w:rPr>
                <w:lang w:val="kk-KZ" w:eastAsia="en-US"/>
              </w:rPr>
            </w:pPr>
            <w:r w:rsidRPr="00633AF0">
              <w:rPr>
                <w:lang w:val="kk-KZ" w:eastAsia="en-US"/>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2C7DC0"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EE1145B"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6BD6A639" w14:textId="77777777" w:rsidR="005F42BE" w:rsidRPr="00633AF0" w:rsidRDefault="005F42BE" w:rsidP="008D5380">
            <w:pPr>
              <w:spacing w:line="276" w:lineRule="auto"/>
              <w:jc w:val="center"/>
              <w:rPr>
                <w:lang w:eastAsia="en-US"/>
              </w:rPr>
            </w:pPr>
            <w:r w:rsidRPr="00633AF0">
              <w:rPr>
                <w:lang w:eastAsia="en-US"/>
              </w:rPr>
              <w:t>-</w:t>
            </w:r>
          </w:p>
          <w:p w14:paraId="24B3B745" w14:textId="77777777" w:rsidR="005F42BE" w:rsidRPr="00633AF0" w:rsidRDefault="005F42BE" w:rsidP="008D5380">
            <w:pPr>
              <w:spacing w:line="276" w:lineRule="auto"/>
              <w:jc w:val="center"/>
              <w:rPr>
                <w:lang w:eastAsia="en-US"/>
              </w:rPr>
            </w:pPr>
            <w:r w:rsidRPr="00633AF0">
              <w:rPr>
                <w:lang w:eastAsia="en-US"/>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1D8A8E89" w14:textId="77777777" w:rsidR="005F42BE" w:rsidRPr="00633AF0" w:rsidRDefault="005F42BE" w:rsidP="008D5380">
            <w:pPr>
              <w:spacing w:line="276" w:lineRule="auto"/>
              <w:jc w:val="center"/>
              <w:rPr>
                <w:lang w:eastAsia="en-US"/>
              </w:rPr>
            </w:pPr>
            <w:r w:rsidRPr="00633AF0">
              <w:rPr>
                <w:lang w:eastAsia="en-US"/>
              </w:rPr>
              <w:t>-</w:t>
            </w:r>
          </w:p>
          <w:p w14:paraId="678AE7A6"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56E5A8E4" w14:textId="77777777" w:rsidR="005F42BE" w:rsidRPr="00633AF0" w:rsidRDefault="005F42BE" w:rsidP="008D5380">
            <w:pPr>
              <w:spacing w:line="276" w:lineRule="auto"/>
              <w:jc w:val="center"/>
              <w:rPr>
                <w:lang w:eastAsia="en-US"/>
              </w:rP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38D07A6" w14:textId="44DD0019" w:rsidR="005F42BE" w:rsidRPr="00633AF0" w:rsidRDefault="00321223" w:rsidP="008D5380">
            <w:pPr>
              <w:spacing w:line="276" w:lineRule="auto"/>
              <w:jc w:val="center"/>
              <w:rPr>
                <w:lang w:eastAsia="en-US"/>
              </w:rPr>
            </w:pPr>
            <w:r>
              <w:rPr>
                <w:noProof/>
              </w:rPr>
              <w:pict w14:anchorId="6D5999BE">
                <v:shape id="_x0000_s1031" type="#_x0000_t32" style="position:absolute;left:0;text-align:left;margin-left:8.05pt;margin-top:-8.8pt;width:144.9pt;height:0;z-index:251663360;mso-position-horizontal-relative:text;mso-position-vertical-relative:text" o:connectortype="straight"/>
              </w:pict>
            </w:r>
            <w:r w:rsidR="005F42BE" w:rsidRPr="00633AF0">
              <w:rPr>
                <w:lang w:eastAsia="en-US"/>
              </w:rPr>
              <w:t>-</w:t>
            </w:r>
          </w:p>
        </w:tc>
        <w:tc>
          <w:tcPr>
            <w:tcW w:w="1134" w:type="dxa"/>
            <w:vMerge/>
            <w:tcBorders>
              <w:left w:val="nil"/>
              <w:right w:val="single" w:sz="4" w:space="0" w:color="auto"/>
            </w:tcBorders>
            <w:shd w:val="clear" w:color="auto" w:fill="auto"/>
            <w:vAlign w:val="center"/>
          </w:tcPr>
          <w:p w14:paraId="146B3676" w14:textId="48951769" w:rsidR="005F42BE" w:rsidRPr="00633AF0" w:rsidRDefault="005F42BE" w:rsidP="008D5380">
            <w:pPr>
              <w:spacing w:line="276" w:lineRule="auto"/>
              <w:jc w:val="center"/>
              <w:rPr>
                <w:lang w:eastAsia="en-US"/>
              </w:rPr>
            </w:pPr>
          </w:p>
        </w:tc>
        <w:tc>
          <w:tcPr>
            <w:tcW w:w="851" w:type="dxa"/>
            <w:vMerge/>
            <w:tcBorders>
              <w:left w:val="nil"/>
              <w:right w:val="single" w:sz="4" w:space="0" w:color="auto"/>
            </w:tcBorders>
            <w:shd w:val="clear" w:color="auto" w:fill="auto"/>
            <w:vAlign w:val="center"/>
          </w:tcPr>
          <w:p w14:paraId="70150775" w14:textId="513B9343" w:rsidR="005F42BE" w:rsidRPr="00633AF0" w:rsidRDefault="005F42BE" w:rsidP="008D5380">
            <w:pPr>
              <w:spacing w:line="276" w:lineRule="auto"/>
              <w:jc w:val="center"/>
              <w:rPr>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1CC155A"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tcPr>
          <w:p w14:paraId="3D5C15A8"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2164504A"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6345B"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706374AD"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32800729" w14:textId="77777777" w:rsidR="005F42BE" w:rsidRPr="00633AF0" w:rsidRDefault="005F42BE" w:rsidP="008D5380">
            <w:pPr>
              <w:jc w:val="center"/>
            </w:pPr>
            <w:r w:rsidRPr="00633AF0">
              <w:rPr>
                <w:bCs/>
                <w:lang w:val="kk-KZ" w:eastAsia="en-US"/>
              </w:rPr>
              <w:t xml:space="preserve"> Копа ауылы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9F828A" w14:textId="77777777" w:rsidR="005F42BE" w:rsidRPr="00633AF0" w:rsidRDefault="005F42BE" w:rsidP="008D5380">
            <w:pPr>
              <w:jc w:val="center"/>
            </w:pPr>
            <w:r w:rsidRPr="00633AF0">
              <w:rPr>
                <w:bCs/>
                <w:lang w:val="kk-KZ" w:eastAsia="en-US"/>
              </w:rPr>
              <w:t>2</w:t>
            </w:r>
          </w:p>
        </w:tc>
        <w:tc>
          <w:tcPr>
            <w:tcW w:w="912" w:type="dxa"/>
            <w:tcBorders>
              <w:top w:val="single" w:sz="4" w:space="0" w:color="auto"/>
              <w:left w:val="nil"/>
              <w:bottom w:val="single" w:sz="4" w:space="0" w:color="auto"/>
              <w:right w:val="single" w:sz="4" w:space="0" w:color="auto"/>
            </w:tcBorders>
            <w:shd w:val="clear" w:color="auto" w:fill="auto"/>
            <w:vAlign w:val="center"/>
          </w:tcPr>
          <w:p w14:paraId="265FCF63" w14:textId="77777777" w:rsidR="005F42BE" w:rsidRPr="00633AF0" w:rsidRDefault="005F42BE" w:rsidP="008D5380">
            <w:pPr>
              <w:jc w:val="center"/>
              <w:rPr>
                <w:lang w:val="kk-KZ"/>
              </w:rPr>
            </w:pPr>
            <w:r w:rsidRPr="00633AF0">
              <w:rPr>
                <w:lang w:val="kk-KZ" w:eastAsia="en-US"/>
              </w:rPr>
              <w:t>49</w:t>
            </w:r>
          </w:p>
        </w:tc>
        <w:tc>
          <w:tcPr>
            <w:tcW w:w="920" w:type="dxa"/>
            <w:tcBorders>
              <w:top w:val="single" w:sz="4" w:space="0" w:color="auto"/>
              <w:left w:val="nil"/>
              <w:bottom w:val="single" w:sz="4" w:space="0" w:color="auto"/>
              <w:right w:val="single" w:sz="4" w:space="0" w:color="auto"/>
            </w:tcBorders>
            <w:shd w:val="clear" w:color="auto" w:fill="auto"/>
          </w:tcPr>
          <w:p w14:paraId="44A3C821" w14:textId="77777777" w:rsidR="005F42BE" w:rsidRPr="00633AF0" w:rsidRDefault="005F42BE" w:rsidP="008D5380">
            <w:pPr>
              <w:jc w:val="center"/>
            </w:pPr>
            <w:r w:rsidRPr="00633AF0">
              <w:rPr>
                <w:lang w:eastAsia="en-US"/>
              </w:rPr>
              <w:t>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41788C" w14:textId="77777777" w:rsidR="005F42BE" w:rsidRPr="00633AF0" w:rsidRDefault="005F42BE" w:rsidP="008D5380">
            <w:pPr>
              <w:jc w:val="center"/>
              <w:rPr>
                <w:lang w:val="kk-KZ"/>
              </w:rPr>
            </w:pPr>
            <w:r w:rsidRPr="00633AF0">
              <w:rPr>
                <w:lang w:val="kk-KZ" w:eastAsia="en-US"/>
              </w:rPr>
              <w:t>291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BA758B" w14:textId="77777777" w:rsidR="005F42BE" w:rsidRPr="00633AF0" w:rsidRDefault="005F42BE" w:rsidP="008D5380">
            <w:pPr>
              <w:jc w:val="center"/>
            </w:pPr>
            <w:r w:rsidRPr="00633AF0">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83C1171" w14:textId="77777777" w:rsidR="005F42BE" w:rsidRPr="00633AF0" w:rsidRDefault="005F42BE" w:rsidP="008D5380">
            <w:pPr>
              <w:jc w:val="center"/>
              <w:rPr>
                <w:lang w:val="kk-KZ"/>
              </w:rPr>
            </w:pPr>
            <w:r w:rsidRPr="00633AF0">
              <w:rPr>
                <w:lang w:val="kk-KZ"/>
              </w:rPr>
              <w:t>-</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7375DB83" w14:textId="77777777" w:rsidR="005F42BE" w:rsidRPr="00633AF0" w:rsidRDefault="005F42BE" w:rsidP="008D5380">
            <w:pPr>
              <w:jc w:val="cente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0B732B07" w14:textId="77777777" w:rsidR="005F42BE" w:rsidRPr="00633AF0" w:rsidRDefault="005F42BE" w:rsidP="008D5380">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14:paraId="5C465786" w14:textId="77777777" w:rsidR="005F42BE" w:rsidRPr="00633AF0" w:rsidRDefault="005F42BE" w:rsidP="008D5380">
            <w:pPr>
              <w:jc w:val="center"/>
              <w:rPr>
                <w:lang w:val="kk-KZ"/>
              </w:rPr>
            </w:pPr>
            <w:r w:rsidRPr="00633AF0">
              <w:rPr>
                <w:lang w:val="kk-KZ"/>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198A16D" w14:textId="77777777" w:rsidR="005F42BE" w:rsidRPr="00633AF0" w:rsidRDefault="005F42BE" w:rsidP="008D5380">
            <w:pPr>
              <w:jc w:val="center"/>
              <w:rPr>
                <w:lang w:val="kk-KZ"/>
              </w:rPr>
            </w:pPr>
            <w:r w:rsidRPr="00633AF0">
              <w:rPr>
                <w:lang w:val="kk-KZ"/>
              </w:rPr>
              <w:t>-</w:t>
            </w:r>
          </w:p>
        </w:tc>
        <w:tc>
          <w:tcPr>
            <w:tcW w:w="1134" w:type="dxa"/>
            <w:vMerge/>
            <w:tcBorders>
              <w:left w:val="nil"/>
              <w:right w:val="single" w:sz="4" w:space="0" w:color="auto"/>
            </w:tcBorders>
            <w:shd w:val="clear" w:color="auto" w:fill="auto"/>
            <w:vAlign w:val="center"/>
          </w:tcPr>
          <w:p w14:paraId="27757BBC" w14:textId="3D84F785"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6118AA6B" w14:textId="285CAB04"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tcPr>
          <w:p w14:paraId="0A4EC3E2" w14:textId="77777777" w:rsidR="005F42BE" w:rsidRPr="00633AF0" w:rsidRDefault="005F42BE" w:rsidP="008D5380">
            <w:pPr>
              <w:jc w:val="center"/>
              <w:rPr>
                <w:lang w:val="kk-KZ"/>
              </w:rPr>
            </w:pPr>
            <w:r w:rsidRPr="00633AF0">
              <w:rPr>
                <w:lang w:val="kk-KZ"/>
              </w:rPr>
              <w:t>-</w:t>
            </w:r>
          </w:p>
        </w:tc>
        <w:tc>
          <w:tcPr>
            <w:tcW w:w="603" w:type="dxa"/>
            <w:tcBorders>
              <w:top w:val="single" w:sz="4" w:space="0" w:color="auto"/>
              <w:left w:val="nil"/>
              <w:bottom w:val="single" w:sz="4" w:space="0" w:color="auto"/>
              <w:right w:val="single" w:sz="4" w:space="0" w:color="auto"/>
            </w:tcBorders>
            <w:shd w:val="clear" w:color="auto" w:fill="auto"/>
          </w:tcPr>
          <w:p w14:paraId="0ABD75FE" w14:textId="77777777" w:rsidR="005F42BE" w:rsidRPr="00633AF0" w:rsidRDefault="005F42BE" w:rsidP="008D5380">
            <w:pPr>
              <w:jc w:val="center"/>
              <w:rPr>
                <w:lang w:val="kk-KZ"/>
              </w:rPr>
            </w:pPr>
            <w:r w:rsidRPr="00633AF0">
              <w:rPr>
                <w:lang w:val="kk-KZ"/>
              </w:rPr>
              <w:t>-</w:t>
            </w:r>
          </w:p>
        </w:tc>
      </w:tr>
      <w:tr w:rsidR="005F42BE" w:rsidRPr="008C1727" w14:paraId="15BEECA7"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8F782"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75EBFAC8"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7900D293" w14:textId="77777777" w:rsidR="005F42BE" w:rsidRPr="00633AF0" w:rsidRDefault="005F42BE" w:rsidP="008D5380">
            <w:pPr>
              <w:jc w:val="center"/>
            </w:pPr>
            <w:r w:rsidRPr="00633AF0">
              <w:rPr>
                <w:bCs/>
                <w:lang w:val="kk-KZ" w:eastAsia="en-US"/>
              </w:rPr>
              <w:t xml:space="preserve"> Кумсай ауылы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9B3E6D" w14:textId="77777777" w:rsidR="005F42BE" w:rsidRPr="00633AF0" w:rsidRDefault="005F42BE" w:rsidP="008D5380">
            <w:pPr>
              <w:jc w:val="center"/>
            </w:pPr>
            <w:r w:rsidRPr="00633AF0">
              <w:rPr>
                <w:bCs/>
                <w:lang w:val="kk-KZ" w:eastAsia="en-US"/>
              </w:rPr>
              <w:t>2</w:t>
            </w:r>
          </w:p>
        </w:tc>
        <w:tc>
          <w:tcPr>
            <w:tcW w:w="912" w:type="dxa"/>
            <w:tcBorders>
              <w:top w:val="single" w:sz="4" w:space="0" w:color="auto"/>
              <w:left w:val="nil"/>
              <w:bottom w:val="single" w:sz="4" w:space="0" w:color="auto"/>
              <w:right w:val="single" w:sz="4" w:space="0" w:color="auto"/>
            </w:tcBorders>
            <w:shd w:val="clear" w:color="auto" w:fill="auto"/>
            <w:vAlign w:val="center"/>
          </w:tcPr>
          <w:p w14:paraId="71B69A29" w14:textId="77777777" w:rsidR="005F42BE" w:rsidRPr="00633AF0" w:rsidRDefault="005F42BE" w:rsidP="008D5380">
            <w:pPr>
              <w:jc w:val="center"/>
              <w:rPr>
                <w:lang w:val="kk-KZ"/>
              </w:rPr>
            </w:pPr>
            <w:r w:rsidRPr="00633AF0">
              <w:rPr>
                <w:lang w:val="kk-KZ" w:eastAsia="en-US"/>
              </w:rPr>
              <w:t>76</w:t>
            </w:r>
          </w:p>
        </w:tc>
        <w:tc>
          <w:tcPr>
            <w:tcW w:w="920" w:type="dxa"/>
            <w:tcBorders>
              <w:top w:val="single" w:sz="4" w:space="0" w:color="auto"/>
              <w:left w:val="nil"/>
              <w:bottom w:val="single" w:sz="4" w:space="0" w:color="auto"/>
              <w:right w:val="single" w:sz="4" w:space="0" w:color="auto"/>
            </w:tcBorders>
            <w:shd w:val="clear" w:color="auto" w:fill="auto"/>
          </w:tcPr>
          <w:p w14:paraId="05450A70" w14:textId="77777777" w:rsidR="005F42BE" w:rsidRPr="00633AF0" w:rsidRDefault="005F42BE" w:rsidP="008D5380">
            <w:pPr>
              <w:jc w:val="center"/>
            </w:pPr>
            <w:r w:rsidRPr="00633AF0">
              <w:rPr>
                <w:lang w:eastAsia="en-US"/>
              </w:rPr>
              <w:t>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AE21C3" w14:textId="77777777" w:rsidR="005F42BE" w:rsidRPr="00633AF0" w:rsidRDefault="005F42BE" w:rsidP="008D5380">
            <w:pPr>
              <w:jc w:val="center"/>
              <w:rPr>
                <w:lang w:val="kk-KZ"/>
              </w:rPr>
            </w:pPr>
            <w:r w:rsidRPr="00633AF0">
              <w:rPr>
                <w:lang w:val="kk-KZ" w:eastAsia="en-US"/>
              </w:rPr>
              <w:t>456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1FCB8" w14:textId="77777777" w:rsidR="005F42BE" w:rsidRPr="00633AF0" w:rsidRDefault="005F42BE" w:rsidP="008D5380">
            <w:pPr>
              <w:jc w:val="center"/>
            </w:pPr>
            <w:r w:rsidRPr="00633AF0">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F59189A" w14:textId="77777777" w:rsidR="005F42BE" w:rsidRPr="00633AF0" w:rsidRDefault="005F42BE" w:rsidP="008D5380">
            <w:pPr>
              <w:jc w:val="center"/>
              <w:rPr>
                <w:lang w:val="kk-KZ"/>
              </w:rPr>
            </w:pPr>
            <w:r w:rsidRPr="00633AF0">
              <w:rPr>
                <w:lang w:val="kk-KZ"/>
              </w:rPr>
              <w:t>-</w:t>
            </w: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2811AC28" w14:textId="77777777" w:rsidR="005F42BE" w:rsidRPr="00633AF0" w:rsidRDefault="005F42BE" w:rsidP="008D5380">
            <w:pPr>
              <w:jc w:val="cente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490636B3" w14:textId="77777777" w:rsidR="005F42BE" w:rsidRPr="00633AF0" w:rsidRDefault="005F42BE" w:rsidP="008D5380">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14:paraId="0E6D4566" w14:textId="77777777" w:rsidR="005F42BE" w:rsidRPr="00633AF0" w:rsidRDefault="005F42BE" w:rsidP="008D5380">
            <w:pPr>
              <w:jc w:val="center"/>
              <w:rPr>
                <w:lang w:val="kk-KZ"/>
              </w:rPr>
            </w:pPr>
            <w:r w:rsidRPr="00633AF0">
              <w:rPr>
                <w:lang w:val="kk-KZ"/>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10C21C4" w14:textId="77777777" w:rsidR="005F42BE" w:rsidRPr="00633AF0" w:rsidRDefault="005F42BE" w:rsidP="008D5380">
            <w:pPr>
              <w:jc w:val="center"/>
              <w:rPr>
                <w:lang w:val="kk-KZ"/>
              </w:rPr>
            </w:pPr>
            <w:r w:rsidRPr="00633AF0">
              <w:rPr>
                <w:lang w:val="kk-KZ"/>
              </w:rPr>
              <w:t>-</w:t>
            </w:r>
          </w:p>
        </w:tc>
        <w:tc>
          <w:tcPr>
            <w:tcW w:w="1134" w:type="dxa"/>
            <w:vMerge/>
            <w:tcBorders>
              <w:left w:val="nil"/>
              <w:right w:val="single" w:sz="4" w:space="0" w:color="auto"/>
            </w:tcBorders>
            <w:shd w:val="clear" w:color="auto" w:fill="auto"/>
            <w:vAlign w:val="center"/>
          </w:tcPr>
          <w:p w14:paraId="1978092A" w14:textId="37FCAB45"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2D044323" w14:textId="45E17038"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tcPr>
          <w:p w14:paraId="17905602" w14:textId="77777777" w:rsidR="005F42BE" w:rsidRPr="00633AF0" w:rsidRDefault="005F42BE" w:rsidP="008D5380">
            <w:pPr>
              <w:jc w:val="center"/>
              <w:rPr>
                <w:lang w:val="kk-KZ"/>
              </w:rPr>
            </w:pPr>
            <w:r w:rsidRPr="00633AF0">
              <w:rPr>
                <w:lang w:val="kk-KZ"/>
              </w:rPr>
              <w:t>-</w:t>
            </w:r>
          </w:p>
        </w:tc>
        <w:tc>
          <w:tcPr>
            <w:tcW w:w="603" w:type="dxa"/>
            <w:tcBorders>
              <w:top w:val="single" w:sz="4" w:space="0" w:color="auto"/>
              <w:left w:val="nil"/>
              <w:bottom w:val="single" w:sz="4" w:space="0" w:color="auto"/>
              <w:right w:val="single" w:sz="4" w:space="0" w:color="auto"/>
            </w:tcBorders>
            <w:shd w:val="clear" w:color="auto" w:fill="auto"/>
          </w:tcPr>
          <w:p w14:paraId="1740385C" w14:textId="77777777" w:rsidR="005F42BE" w:rsidRPr="00633AF0" w:rsidRDefault="005F42BE" w:rsidP="008D5380">
            <w:pPr>
              <w:jc w:val="center"/>
              <w:rPr>
                <w:lang w:val="kk-KZ"/>
              </w:rPr>
            </w:pPr>
            <w:r w:rsidRPr="00633AF0">
              <w:rPr>
                <w:lang w:val="kk-KZ"/>
              </w:rPr>
              <w:t>-</w:t>
            </w:r>
          </w:p>
        </w:tc>
      </w:tr>
      <w:tr w:rsidR="005F42BE" w:rsidRPr="008C1727" w14:paraId="419DB6CF"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9843B"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2EA2A2CD"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304C645F" w14:textId="77777777" w:rsidR="005F42BE" w:rsidRPr="00633AF0" w:rsidRDefault="005F42BE" w:rsidP="008D5380">
            <w:pPr>
              <w:jc w:val="center"/>
              <w:rPr>
                <w:bCs/>
                <w:lang w:val="kk-KZ"/>
              </w:rPr>
            </w:pPr>
            <w:r w:rsidRPr="00633AF0">
              <w:rPr>
                <w:bCs/>
                <w:lang w:val="kk-KZ" w:eastAsia="en-US"/>
              </w:rPr>
              <w:t>Бабатай ауылы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B35870" w14:textId="77777777" w:rsidR="005F42BE" w:rsidRPr="00633AF0" w:rsidRDefault="005F42BE" w:rsidP="008D5380">
            <w:pPr>
              <w:spacing w:line="276" w:lineRule="auto"/>
              <w:jc w:val="center"/>
              <w:rPr>
                <w:bCs/>
                <w:lang w:val="kk-KZ" w:eastAsia="en-US"/>
              </w:rPr>
            </w:pPr>
            <w:r w:rsidRPr="00633AF0">
              <w:rPr>
                <w:bCs/>
                <w:lang w:val="kk-KZ" w:eastAsia="en-US"/>
              </w:rPr>
              <w:t>2</w:t>
            </w:r>
          </w:p>
        </w:tc>
        <w:tc>
          <w:tcPr>
            <w:tcW w:w="912" w:type="dxa"/>
            <w:tcBorders>
              <w:top w:val="single" w:sz="4" w:space="0" w:color="auto"/>
              <w:left w:val="nil"/>
              <w:bottom w:val="single" w:sz="4" w:space="0" w:color="auto"/>
              <w:right w:val="single" w:sz="4" w:space="0" w:color="auto"/>
            </w:tcBorders>
            <w:shd w:val="clear" w:color="auto" w:fill="auto"/>
            <w:vAlign w:val="center"/>
          </w:tcPr>
          <w:p w14:paraId="6454CF46" w14:textId="77777777" w:rsidR="005F42BE" w:rsidRPr="00633AF0" w:rsidRDefault="005F42BE" w:rsidP="008D5380">
            <w:pPr>
              <w:spacing w:line="276" w:lineRule="auto"/>
              <w:jc w:val="center"/>
              <w:rPr>
                <w:lang w:val="kk-KZ" w:eastAsia="en-US"/>
              </w:rPr>
            </w:pPr>
            <w:r w:rsidRPr="00633AF0">
              <w:rPr>
                <w:lang w:val="kk-KZ" w:eastAsia="en-US"/>
              </w:rPr>
              <w:t>43</w:t>
            </w:r>
          </w:p>
        </w:tc>
        <w:tc>
          <w:tcPr>
            <w:tcW w:w="920" w:type="dxa"/>
            <w:tcBorders>
              <w:top w:val="single" w:sz="4" w:space="0" w:color="auto"/>
              <w:left w:val="nil"/>
              <w:bottom w:val="single" w:sz="4" w:space="0" w:color="auto"/>
              <w:right w:val="single" w:sz="4" w:space="0" w:color="auto"/>
            </w:tcBorders>
            <w:shd w:val="clear" w:color="auto" w:fill="auto"/>
          </w:tcPr>
          <w:p w14:paraId="24A0A3BF" w14:textId="77777777" w:rsidR="005F42BE" w:rsidRPr="00633AF0" w:rsidRDefault="005F42BE" w:rsidP="008D5380">
            <w:pPr>
              <w:spacing w:line="276" w:lineRule="auto"/>
              <w:rPr>
                <w:lang w:eastAsia="en-US"/>
              </w:rPr>
            </w:pPr>
            <w:r w:rsidRPr="00633AF0">
              <w:rPr>
                <w:lang w:val="kk-KZ" w:eastAsia="en-US"/>
              </w:rPr>
              <w:t>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1B69EC5" w14:textId="77777777" w:rsidR="005F42BE" w:rsidRPr="00633AF0" w:rsidRDefault="005F42BE" w:rsidP="008D5380">
            <w:pPr>
              <w:spacing w:line="276" w:lineRule="auto"/>
              <w:jc w:val="center"/>
              <w:rPr>
                <w:lang w:val="kk-KZ" w:eastAsia="en-US"/>
              </w:rPr>
            </w:pPr>
            <w:r w:rsidRPr="00633AF0">
              <w:rPr>
                <w:lang w:val="kk-KZ" w:eastAsia="en-US"/>
              </w:rPr>
              <w:t>247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F5B0E1" w14:textId="77777777" w:rsidR="005F42BE" w:rsidRPr="00633AF0" w:rsidRDefault="005F42BE" w:rsidP="008D5380">
            <w:pPr>
              <w:jc w:val="center"/>
              <w:rPr>
                <w:lang w:val="kk-KZ"/>
              </w:rPr>
            </w:pPr>
            <w:r w:rsidRPr="00633AF0">
              <w:rPr>
                <w:lang w:val="kk-KZ"/>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8F5BE4" w14:textId="77777777" w:rsidR="005F42BE" w:rsidRPr="00633AF0" w:rsidRDefault="005F42BE" w:rsidP="008D5380">
            <w:pPr>
              <w:jc w:val="center"/>
              <w:rPr>
                <w:lang w:val="kk-KZ"/>
              </w:rPr>
            </w:pPr>
            <w:r w:rsidRPr="00633AF0">
              <w:rPr>
                <w:lang w:val="kk-KZ"/>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C4FD7D" w14:textId="77777777" w:rsidR="005F42BE" w:rsidRPr="00633AF0" w:rsidRDefault="005F42BE" w:rsidP="008D5380">
            <w:pPr>
              <w:jc w:val="center"/>
              <w:rPr>
                <w:lang w:val="kk-KZ"/>
              </w:rPr>
            </w:pPr>
            <w:r w:rsidRPr="00633AF0">
              <w:rPr>
                <w:lang w:val="kk-KZ"/>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33D7F13" w14:textId="77777777" w:rsidR="005F42BE" w:rsidRPr="00633AF0" w:rsidRDefault="005F42BE" w:rsidP="008D5380">
            <w:pPr>
              <w:jc w:val="center"/>
              <w:rPr>
                <w:lang w:val="kk-KZ"/>
              </w:rPr>
            </w:pPr>
            <w:r w:rsidRPr="00633AF0">
              <w:rPr>
                <w:lang w:val="kk-KZ"/>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940CD7F" w14:textId="77777777" w:rsidR="005F42BE" w:rsidRPr="00633AF0" w:rsidRDefault="005F42BE" w:rsidP="008D5380">
            <w:pPr>
              <w:jc w:val="center"/>
              <w:rPr>
                <w:lang w:val="kk-KZ"/>
              </w:rPr>
            </w:pPr>
            <w:r w:rsidRPr="00633AF0">
              <w:rPr>
                <w:lang w:val="kk-KZ"/>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61879EC" w14:textId="77777777" w:rsidR="005F42BE" w:rsidRPr="00633AF0" w:rsidRDefault="005F42BE" w:rsidP="008D5380">
            <w:pPr>
              <w:jc w:val="center"/>
              <w:rPr>
                <w:lang w:val="kk-KZ"/>
              </w:rPr>
            </w:pPr>
            <w:r w:rsidRPr="00633AF0">
              <w:rPr>
                <w:lang w:val="kk-KZ"/>
              </w:rPr>
              <w:t>-</w:t>
            </w:r>
          </w:p>
        </w:tc>
        <w:tc>
          <w:tcPr>
            <w:tcW w:w="1134" w:type="dxa"/>
            <w:vMerge/>
            <w:tcBorders>
              <w:left w:val="nil"/>
              <w:right w:val="single" w:sz="4" w:space="0" w:color="auto"/>
            </w:tcBorders>
            <w:shd w:val="clear" w:color="auto" w:fill="auto"/>
            <w:vAlign w:val="center"/>
          </w:tcPr>
          <w:p w14:paraId="340A2515" w14:textId="673F8360"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043D6203" w14:textId="13598D69"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1E5B63A" w14:textId="77777777" w:rsidR="005F42BE" w:rsidRPr="00633AF0" w:rsidRDefault="005F42BE" w:rsidP="008D5380">
            <w:pPr>
              <w:jc w:val="center"/>
              <w:rPr>
                <w:lang w:val="kk-KZ"/>
              </w:rPr>
            </w:pPr>
            <w:r w:rsidRPr="00633AF0">
              <w:rPr>
                <w:lang w:val="kk-KZ"/>
              </w:rPr>
              <w:t>-</w:t>
            </w:r>
          </w:p>
        </w:tc>
        <w:tc>
          <w:tcPr>
            <w:tcW w:w="603" w:type="dxa"/>
            <w:tcBorders>
              <w:top w:val="single" w:sz="4" w:space="0" w:color="auto"/>
              <w:left w:val="nil"/>
              <w:bottom w:val="single" w:sz="4" w:space="0" w:color="auto"/>
              <w:right w:val="single" w:sz="4" w:space="0" w:color="auto"/>
            </w:tcBorders>
            <w:shd w:val="clear" w:color="auto" w:fill="auto"/>
          </w:tcPr>
          <w:p w14:paraId="248C9E32" w14:textId="77777777" w:rsidR="005F42BE" w:rsidRPr="00633AF0" w:rsidRDefault="005F42BE" w:rsidP="008D5380">
            <w:pPr>
              <w:jc w:val="center"/>
              <w:rPr>
                <w:lang w:val="kk-KZ"/>
              </w:rPr>
            </w:pPr>
            <w:r w:rsidRPr="00633AF0">
              <w:rPr>
                <w:lang w:val="kk-KZ"/>
              </w:rPr>
              <w:t>-</w:t>
            </w:r>
          </w:p>
        </w:tc>
      </w:tr>
      <w:tr w:rsidR="005F42BE" w:rsidRPr="008C1727" w14:paraId="5164A6CB"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B0A73"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3D4CC328"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44E7A627" w14:textId="77777777" w:rsidR="005F42BE" w:rsidRPr="00633AF0" w:rsidRDefault="005F42BE" w:rsidP="008D5380">
            <w:pPr>
              <w:jc w:val="center"/>
              <w:rPr>
                <w:bCs/>
                <w:lang w:val="kk-KZ"/>
              </w:rPr>
            </w:pPr>
            <w:r w:rsidRPr="00633AF0">
              <w:rPr>
                <w:bCs/>
                <w:lang w:val="kk-KZ" w:eastAsia="en-US"/>
              </w:rPr>
              <w:t>Шитубек ауылы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E1118" w14:textId="77777777" w:rsidR="005F42BE" w:rsidRPr="00633AF0" w:rsidRDefault="005F42BE" w:rsidP="008D5380">
            <w:pPr>
              <w:spacing w:line="276" w:lineRule="auto"/>
              <w:jc w:val="center"/>
              <w:rPr>
                <w:bCs/>
                <w:lang w:val="kk-KZ" w:eastAsia="en-US"/>
              </w:rPr>
            </w:pPr>
            <w:r w:rsidRPr="00633AF0">
              <w:rPr>
                <w:bCs/>
                <w:lang w:val="kk-KZ" w:eastAsia="en-US"/>
              </w:rPr>
              <w:t>1</w:t>
            </w:r>
          </w:p>
        </w:tc>
        <w:tc>
          <w:tcPr>
            <w:tcW w:w="912" w:type="dxa"/>
            <w:tcBorders>
              <w:top w:val="single" w:sz="4" w:space="0" w:color="auto"/>
              <w:left w:val="nil"/>
              <w:bottom w:val="single" w:sz="4" w:space="0" w:color="auto"/>
              <w:right w:val="single" w:sz="4" w:space="0" w:color="auto"/>
            </w:tcBorders>
            <w:shd w:val="clear" w:color="auto" w:fill="auto"/>
            <w:vAlign w:val="center"/>
          </w:tcPr>
          <w:p w14:paraId="334280EA" w14:textId="77777777" w:rsidR="005F42BE" w:rsidRPr="00633AF0" w:rsidRDefault="005F42BE" w:rsidP="008D5380">
            <w:pPr>
              <w:spacing w:line="276" w:lineRule="auto"/>
              <w:jc w:val="center"/>
              <w:rPr>
                <w:lang w:val="kk-KZ" w:eastAsia="en-US"/>
              </w:rPr>
            </w:pPr>
            <w:r w:rsidRPr="00633AF0">
              <w:rPr>
                <w:lang w:val="kk-KZ" w:eastAsia="en-US"/>
              </w:rPr>
              <w:t>30</w:t>
            </w:r>
          </w:p>
        </w:tc>
        <w:tc>
          <w:tcPr>
            <w:tcW w:w="920" w:type="dxa"/>
            <w:tcBorders>
              <w:top w:val="single" w:sz="4" w:space="0" w:color="auto"/>
              <w:left w:val="nil"/>
              <w:bottom w:val="single" w:sz="4" w:space="0" w:color="auto"/>
              <w:right w:val="single" w:sz="4" w:space="0" w:color="auto"/>
            </w:tcBorders>
            <w:shd w:val="clear" w:color="auto" w:fill="auto"/>
          </w:tcPr>
          <w:p w14:paraId="19585785" w14:textId="77777777" w:rsidR="005F42BE" w:rsidRPr="00633AF0" w:rsidRDefault="005F42BE" w:rsidP="008D5380">
            <w:pPr>
              <w:spacing w:line="276" w:lineRule="auto"/>
              <w:jc w:val="center"/>
              <w:rPr>
                <w:lang w:val="kk-KZ" w:eastAsia="en-US"/>
              </w:rPr>
            </w:pPr>
            <w:r w:rsidRPr="00633AF0">
              <w:rPr>
                <w:lang w:eastAsia="en-US"/>
              </w:rPr>
              <w:t>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2239DE" w14:textId="77777777" w:rsidR="005F42BE" w:rsidRPr="00633AF0" w:rsidRDefault="005F42BE" w:rsidP="008D5380">
            <w:pPr>
              <w:spacing w:line="276" w:lineRule="auto"/>
              <w:jc w:val="center"/>
              <w:rPr>
                <w:lang w:val="kk-KZ" w:eastAsia="en-US"/>
              </w:rPr>
            </w:pPr>
            <w:r w:rsidRPr="00633AF0">
              <w:rPr>
                <w:lang w:val="kk-KZ" w:eastAsia="en-US"/>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12EE76" w14:textId="77777777" w:rsidR="005F42BE" w:rsidRPr="00633AF0" w:rsidRDefault="005F42BE" w:rsidP="008D5380">
            <w:pPr>
              <w:jc w:val="center"/>
              <w:rPr>
                <w:lang w:val="kk-KZ"/>
              </w:rPr>
            </w:pPr>
            <w:r w:rsidRPr="00633AF0">
              <w:rPr>
                <w:lang w:val="kk-KZ"/>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530599" w14:textId="77777777" w:rsidR="005F42BE" w:rsidRPr="00633AF0" w:rsidRDefault="005F42BE" w:rsidP="008D5380">
            <w:pPr>
              <w:jc w:val="center"/>
              <w:rPr>
                <w:lang w:val="kk-KZ"/>
              </w:rPr>
            </w:pPr>
            <w:r w:rsidRPr="00633AF0">
              <w:rPr>
                <w:lang w:val="kk-KZ"/>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0AAB87" w14:textId="77777777" w:rsidR="005F42BE" w:rsidRPr="00633AF0" w:rsidRDefault="005F42BE" w:rsidP="008D5380">
            <w:pPr>
              <w:jc w:val="center"/>
              <w:rPr>
                <w:lang w:val="kk-KZ"/>
              </w:rPr>
            </w:pPr>
            <w:r w:rsidRPr="00633AF0">
              <w:rPr>
                <w:lang w:val="kk-KZ"/>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26337ED" w14:textId="77777777" w:rsidR="005F42BE" w:rsidRPr="00633AF0" w:rsidRDefault="005F42BE" w:rsidP="008D5380">
            <w:pPr>
              <w:jc w:val="center"/>
              <w:rPr>
                <w:lang w:val="kk-KZ"/>
              </w:rPr>
            </w:pPr>
            <w:r w:rsidRPr="00633AF0">
              <w:rPr>
                <w:lang w:val="kk-KZ"/>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63656FCA" w14:textId="77777777" w:rsidR="005F42BE" w:rsidRPr="00633AF0" w:rsidRDefault="005F42BE" w:rsidP="008D5380">
            <w:pPr>
              <w:jc w:val="center"/>
              <w:rPr>
                <w:lang w:val="kk-KZ"/>
              </w:rPr>
            </w:pPr>
            <w:r w:rsidRPr="00633AF0">
              <w:rPr>
                <w:lang w:val="kk-KZ"/>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E796A" w14:textId="77777777" w:rsidR="005F42BE" w:rsidRPr="00633AF0" w:rsidRDefault="005F42BE" w:rsidP="008D5380">
            <w:pPr>
              <w:jc w:val="center"/>
              <w:rPr>
                <w:lang w:val="kk-KZ"/>
              </w:rPr>
            </w:pPr>
            <w:r w:rsidRPr="00633AF0">
              <w:rPr>
                <w:lang w:val="kk-KZ"/>
              </w:rPr>
              <w:t>-</w:t>
            </w:r>
          </w:p>
        </w:tc>
        <w:tc>
          <w:tcPr>
            <w:tcW w:w="1134" w:type="dxa"/>
            <w:vMerge/>
            <w:tcBorders>
              <w:left w:val="nil"/>
              <w:right w:val="single" w:sz="4" w:space="0" w:color="auto"/>
            </w:tcBorders>
            <w:shd w:val="clear" w:color="auto" w:fill="auto"/>
            <w:vAlign w:val="center"/>
          </w:tcPr>
          <w:p w14:paraId="2004B9F7" w14:textId="2A1AD471"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705F0621" w14:textId="3DE3D894"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tcPr>
          <w:p w14:paraId="087B122F" w14:textId="77777777" w:rsidR="005F42BE" w:rsidRPr="00633AF0" w:rsidRDefault="005F42BE" w:rsidP="008D5380">
            <w:pPr>
              <w:jc w:val="center"/>
              <w:rPr>
                <w:lang w:val="kk-KZ"/>
              </w:rPr>
            </w:pPr>
            <w:r w:rsidRPr="00633AF0">
              <w:rPr>
                <w:lang w:val="kk-KZ"/>
              </w:rPr>
              <w:t>-</w:t>
            </w:r>
          </w:p>
        </w:tc>
        <w:tc>
          <w:tcPr>
            <w:tcW w:w="603" w:type="dxa"/>
            <w:tcBorders>
              <w:top w:val="single" w:sz="4" w:space="0" w:color="auto"/>
              <w:left w:val="nil"/>
              <w:bottom w:val="single" w:sz="4" w:space="0" w:color="auto"/>
              <w:right w:val="single" w:sz="4" w:space="0" w:color="auto"/>
            </w:tcBorders>
            <w:shd w:val="clear" w:color="auto" w:fill="auto"/>
          </w:tcPr>
          <w:p w14:paraId="747541A7" w14:textId="77777777" w:rsidR="005F42BE" w:rsidRPr="00633AF0" w:rsidRDefault="005F42BE" w:rsidP="008D5380">
            <w:pPr>
              <w:jc w:val="center"/>
              <w:rPr>
                <w:lang w:val="kk-KZ"/>
              </w:rPr>
            </w:pPr>
            <w:r w:rsidRPr="00633AF0">
              <w:rPr>
                <w:lang w:val="kk-KZ"/>
              </w:rPr>
              <w:t>-</w:t>
            </w:r>
          </w:p>
        </w:tc>
      </w:tr>
      <w:tr w:rsidR="005F42BE" w:rsidRPr="008C1727" w14:paraId="31A9A54F" w14:textId="77777777" w:rsidTr="005F42BE">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F8ECB" w14:textId="77777777" w:rsidR="005F42BE" w:rsidRPr="00633AF0" w:rsidRDefault="005F42BE" w:rsidP="008D5380">
            <w:pPr>
              <w:jc w:val="center"/>
            </w:pPr>
            <w:r w:rsidRPr="00633AF0">
              <w:t>10</w:t>
            </w:r>
          </w:p>
        </w:tc>
        <w:tc>
          <w:tcPr>
            <w:tcW w:w="1258" w:type="dxa"/>
            <w:vMerge w:val="restart"/>
            <w:tcBorders>
              <w:top w:val="single" w:sz="4" w:space="0" w:color="auto"/>
              <w:left w:val="nil"/>
              <w:bottom w:val="single" w:sz="4" w:space="0" w:color="auto"/>
              <w:right w:val="single" w:sz="4" w:space="0" w:color="auto"/>
            </w:tcBorders>
            <w:shd w:val="clear" w:color="auto" w:fill="auto"/>
            <w:vAlign w:val="center"/>
          </w:tcPr>
          <w:p w14:paraId="75F5BB70" w14:textId="77777777" w:rsidR="005F42BE" w:rsidRPr="00633AF0" w:rsidRDefault="005F42BE" w:rsidP="008D5380">
            <w:pPr>
              <w:spacing w:line="276" w:lineRule="auto"/>
              <w:rPr>
                <w:lang w:val="kk-KZ" w:eastAsia="en-US"/>
              </w:rPr>
            </w:pPr>
            <w:r w:rsidRPr="00633AF0">
              <w:rPr>
                <w:lang w:val="kk-KZ" w:eastAsia="en-US"/>
              </w:rPr>
              <w:t>Ойыл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24B2A4" w14:textId="77777777" w:rsidR="005F42BE" w:rsidRPr="00633AF0" w:rsidRDefault="005F42BE" w:rsidP="008D5380">
            <w:pPr>
              <w:spacing w:line="276" w:lineRule="auto"/>
              <w:ind w:left="-87" w:right="-113"/>
              <w:jc w:val="center"/>
              <w:rPr>
                <w:lang w:eastAsia="en-US"/>
              </w:rPr>
            </w:pPr>
            <w:r w:rsidRPr="00633AF0">
              <w:rPr>
                <w:lang w:eastAsia="en-US"/>
              </w:rPr>
              <w:t>Екпетал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E640A0" w14:textId="77777777" w:rsidR="005F42BE" w:rsidRPr="00633AF0" w:rsidRDefault="005F42BE" w:rsidP="008D5380">
            <w:pPr>
              <w:spacing w:line="276" w:lineRule="auto"/>
              <w:ind w:left="-89" w:right="-122"/>
              <w:jc w:val="center"/>
              <w:rPr>
                <w:lang w:eastAsia="en-US"/>
              </w:rPr>
            </w:pPr>
            <w:r w:rsidRPr="00633AF0">
              <w:rPr>
                <w:lang w:val="kk-KZ" w:eastAsia="en-US"/>
              </w:rPr>
              <w:t>мектеп – балабақша-2, бастауыш мектеп корпусы-1, кітапхана-1, мед.1 пункт, "Ойыл орман шаруашылығы" ММ - 1</w:t>
            </w:r>
          </w:p>
        </w:tc>
        <w:tc>
          <w:tcPr>
            <w:tcW w:w="912" w:type="dxa"/>
            <w:tcBorders>
              <w:top w:val="single" w:sz="4" w:space="0" w:color="auto"/>
              <w:left w:val="nil"/>
              <w:bottom w:val="single" w:sz="4" w:space="0" w:color="auto"/>
              <w:right w:val="single" w:sz="4" w:space="0" w:color="auto"/>
            </w:tcBorders>
            <w:shd w:val="clear" w:color="auto" w:fill="auto"/>
            <w:vAlign w:val="center"/>
          </w:tcPr>
          <w:p w14:paraId="354A2E7D" w14:textId="77777777" w:rsidR="005F42BE" w:rsidRPr="00633AF0" w:rsidRDefault="005F42BE" w:rsidP="008D5380">
            <w:pPr>
              <w:spacing w:line="276" w:lineRule="auto"/>
              <w:jc w:val="center"/>
              <w:rPr>
                <w:bCs/>
                <w:lang w:eastAsia="en-US"/>
              </w:rPr>
            </w:pPr>
            <w:r w:rsidRPr="00633AF0">
              <w:rPr>
                <w:bCs/>
                <w:lang w:eastAsia="en-US"/>
              </w:rPr>
              <w:t>63</w:t>
            </w:r>
          </w:p>
        </w:tc>
        <w:tc>
          <w:tcPr>
            <w:tcW w:w="920" w:type="dxa"/>
            <w:tcBorders>
              <w:top w:val="single" w:sz="4" w:space="0" w:color="auto"/>
              <w:left w:val="nil"/>
              <w:bottom w:val="single" w:sz="4" w:space="0" w:color="auto"/>
              <w:right w:val="single" w:sz="4" w:space="0" w:color="auto"/>
            </w:tcBorders>
            <w:shd w:val="clear" w:color="auto" w:fill="auto"/>
            <w:vAlign w:val="center"/>
          </w:tcPr>
          <w:p w14:paraId="79E64EB1"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65E1FA" w14:textId="77777777" w:rsidR="005F42BE" w:rsidRPr="00633AF0" w:rsidRDefault="005F42BE" w:rsidP="008D5380">
            <w:pPr>
              <w:spacing w:line="276" w:lineRule="auto"/>
              <w:jc w:val="center"/>
              <w:rPr>
                <w:b/>
                <w:bCs/>
                <w:lang w:eastAsia="en-US"/>
              </w:rPr>
            </w:pPr>
            <w:r w:rsidRPr="00633AF0">
              <w:rPr>
                <w:bCs/>
                <w:lang w:eastAsia="en-US"/>
              </w:rPr>
              <w:t>309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9AE918"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FED1D2D" w14:textId="77777777" w:rsidR="005F42BE" w:rsidRPr="00633AF0" w:rsidRDefault="005F42BE" w:rsidP="008D5380">
            <w:pPr>
              <w:spacing w:line="276" w:lineRule="auto"/>
              <w:jc w:val="center"/>
              <w:rPr>
                <w:lang w:eastAsia="en-US"/>
              </w:rPr>
            </w:pPr>
            <w:r w:rsidRPr="00633AF0">
              <w:rPr>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530ED"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B2A4F4"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666EE899" w14:textId="77777777" w:rsidR="005F42BE" w:rsidRPr="00633AF0" w:rsidRDefault="005F42BE" w:rsidP="008D5380">
            <w:pPr>
              <w:spacing w:line="276" w:lineRule="auto"/>
              <w:jc w:val="center"/>
              <w:rPr>
                <w:lang w:eastAsia="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DE2C1E" w14:textId="77777777" w:rsidR="005F42BE" w:rsidRPr="00633AF0" w:rsidRDefault="005F42BE" w:rsidP="008D5380">
            <w:pPr>
              <w:spacing w:line="276" w:lineRule="auto"/>
              <w:jc w:val="center"/>
              <w:rPr>
                <w:lang w:eastAsia="en-US"/>
              </w:rPr>
            </w:pPr>
          </w:p>
        </w:tc>
        <w:tc>
          <w:tcPr>
            <w:tcW w:w="1134" w:type="dxa"/>
            <w:vMerge/>
            <w:tcBorders>
              <w:left w:val="nil"/>
              <w:right w:val="single" w:sz="4" w:space="0" w:color="auto"/>
            </w:tcBorders>
            <w:shd w:val="clear" w:color="auto" w:fill="auto"/>
            <w:vAlign w:val="center"/>
          </w:tcPr>
          <w:p w14:paraId="314F6260" w14:textId="6DDF4BC2" w:rsidR="005F42BE" w:rsidRPr="00633AF0" w:rsidRDefault="005F42BE" w:rsidP="008D5380">
            <w:pPr>
              <w:spacing w:line="276" w:lineRule="auto"/>
              <w:jc w:val="center"/>
              <w:rPr>
                <w:lang w:eastAsia="en-US"/>
              </w:rPr>
            </w:pPr>
          </w:p>
        </w:tc>
        <w:tc>
          <w:tcPr>
            <w:tcW w:w="851" w:type="dxa"/>
            <w:vMerge/>
            <w:tcBorders>
              <w:left w:val="nil"/>
              <w:right w:val="single" w:sz="4" w:space="0" w:color="auto"/>
            </w:tcBorders>
            <w:shd w:val="clear" w:color="auto" w:fill="auto"/>
            <w:vAlign w:val="center"/>
          </w:tcPr>
          <w:p w14:paraId="4D7DD0CB" w14:textId="40461C69" w:rsidR="005F42BE" w:rsidRPr="00633AF0" w:rsidRDefault="005F42BE" w:rsidP="008D5380">
            <w:pPr>
              <w:spacing w:line="276" w:lineRule="auto"/>
              <w:jc w:val="center"/>
              <w:rPr>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6EBFE65E"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single" w:sz="4" w:space="0" w:color="auto"/>
              <w:left w:val="nil"/>
              <w:bottom w:val="single" w:sz="4" w:space="0" w:color="auto"/>
              <w:right w:val="single" w:sz="4" w:space="0" w:color="auto"/>
            </w:tcBorders>
            <w:shd w:val="clear" w:color="auto" w:fill="auto"/>
            <w:vAlign w:val="center"/>
          </w:tcPr>
          <w:p w14:paraId="52F59032"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259CACBB"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784B1"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70EA4E98"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67D60451" w14:textId="77777777" w:rsidR="005F42BE" w:rsidRPr="00633AF0" w:rsidRDefault="005F42BE" w:rsidP="008D5380">
            <w:pPr>
              <w:ind w:left="-87" w:right="-113"/>
              <w:jc w:val="center"/>
            </w:pPr>
            <w:r w:rsidRPr="00633AF0">
              <w:rPr>
                <w:lang w:eastAsia="en-US"/>
              </w:rPr>
              <w:t>Каратал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70953C" w14:textId="77777777" w:rsidR="005F42BE" w:rsidRPr="00633AF0" w:rsidRDefault="005F42BE" w:rsidP="008D5380">
            <w:pPr>
              <w:suppressAutoHyphens/>
              <w:autoSpaceDE w:val="0"/>
              <w:autoSpaceDN w:val="0"/>
              <w:adjustRightInd w:val="0"/>
              <w:spacing w:line="276" w:lineRule="auto"/>
              <w:ind w:left="-89" w:right="-108"/>
              <w:jc w:val="center"/>
              <w:rPr>
                <w:lang w:eastAsia="kk-KZ"/>
              </w:rPr>
            </w:pPr>
            <w:r w:rsidRPr="00633AF0">
              <w:rPr>
                <w:lang w:val="kk-KZ" w:eastAsia="en-US"/>
              </w:rPr>
              <w:t>орта мектеп-1, балабақша-1, кітапхана-</w:t>
            </w:r>
            <w:r w:rsidRPr="00633AF0">
              <w:rPr>
                <w:lang w:val="kk-KZ" w:eastAsia="en-US"/>
              </w:rPr>
              <w:lastRenderedPageBreak/>
              <w:t>1, ауылдық клуб-1, ауылдық амбулатория-1,ауылдық әкімдік-1, наубайхана-1, дүкендер-5</w:t>
            </w:r>
          </w:p>
        </w:tc>
        <w:tc>
          <w:tcPr>
            <w:tcW w:w="912" w:type="dxa"/>
            <w:tcBorders>
              <w:top w:val="single" w:sz="4" w:space="0" w:color="auto"/>
              <w:left w:val="nil"/>
              <w:bottom w:val="single" w:sz="4" w:space="0" w:color="auto"/>
              <w:right w:val="single" w:sz="4" w:space="0" w:color="auto"/>
            </w:tcBorders>
            <w:shd w:val="clear" w:color="auto" w:fill="auto"/>
            <w:vAlign w:val="center"/>
          </w:tcPr>
          <w:p w14:paraId="3219D14D" w14:textId="77777777" w:rsidR="005F42BE" w:rsidRPr="00633AF0" w:rsidRDefault="005F42BE" w:rsidP="008D5380">
            <w:pPr>
              <w:spacing w:line="276" w:lineRule="auto"/>
              <w:jc w:val="center"/>
              <w:rPr>
                <w:bCs/>
                <w:lang w:eastAsia="en-US"/>
              </w:rPr>
            </w:pPr>
            <w:r w:rsidRPr="00633AF0">
              <w:rPr>
                <w:bCs/>
                <w:lang w:eastAsia="en-US"/>
              </w:rPr>
              <w:lastRenderedPageBreak/>
              <w:t>240</w:t>
            </w:r>
          </w:p>
        </w:tc>
        <w:tc>
          <w:tcPr>
            <w:tcW w:w="920" w:type="dxa"/>
            <w:tcBorders>
              <w:top w:val="single" w:sz="4" w:space="0" w:color="auto"/>
              <w:left w:val="nil"/>
              <w:bottom w:val="single" w:sz="4" w:space="0" w:color="auto"/>
              <w:right w:val="single" w:sz="4" w:space="0" w:color="auto"/>
            </w:tcBorders>
            <w:shd w:val="clear" w:color="auto" w:fill="auto"/>
            <w:vAlign w:val="center"/>
          </w:tcPr>
          <w:p w14:paraId="237F3AC9"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2FEF341" w14:textId="77777777" w:rsidR="005F42BE" w:rsidRPr="00633AF0" w:rsidRDefault="005F42BE" w:rsidP="008D5380">
            <w:pPr>
              <w:spacing w:line="276" w:lineRule="auto"/>
              <w:jc w:val="center"/>
              <w:rPr>
                <w:bCs/>
                <w:lang w:eastAsia="en-US"/>
              </w:rPr>
            </w:pPr>
            <w:r w:rsidRPr="00633AF0">
              <w:rPr>
                <w:bCs/>
                <w:lang w:eastAsia="en-US"/>
              </w:rPr>
              <w:t>1 190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C6F454" w14:textId="77777777" w:rsidR="005F42BE" w:rsidRPr="00633AF0" w:rsidRDefault="005F42BE" w:rsidP="008D5380">
            <w:pPr>
              <w:jc w:val="center"/>
              <w:rPr>
                <w:lang w:val="kk-KZ"/>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098340D" w14:textId="77777777" w:rsidR="005F42BE" w:rsidRPr="00633AF0" w:rsidRDefault="005F42BE" w:rsidP="008D5380">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11A207" w14:textId="77777777" w:rsidR="005F42BE" w:rsidRPr="00633AF0" w:rsidRDefault="005F42BE" w:rsidP="008D5380">
            <w:pPr>
              <w:jc w:val="center"/>
              <w:rPr>
                <w:lang w:val="kk-KZ"/>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181AF13" w14:textId="77777777" w:rsidR="005F42BE" w:rsidRPr="00633AF0" w:rsidRDefault="005F42BE" w:rsidP="008D5380">
            <w:pPr>
              <w:jc w:val="center"/>
              <w:rPr>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7263F25" w14:textId="77777777" w:rsidR="005F42BE" w:rsidRPr="00633AF0" w:rsidRDefault="005F42BE" w:rsidP="008D5380">
            <w:pPr>
              <w:jc w:val="center"/>
              <w:rPr>
                <w:lang w:val="kk-KZ"/>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516714" w14:textId="5DB0C651" w:rsidR="005F42BE" w:rsidRPr="00633AF0" w:rsidRDefault="00321223" w:rsidP="008D5380">
            <w:pPr>
              <w:jc w:val="center"/>
              <w:rPr>
                <w:lang w:val="kk-KZ"/>
              </w:rPr>
            </w:pPr>
            <w:r>
              <w:rPr>
                <w:noProof/>
              </w:rPr>
              <w:pict w14:anchorId="61B507A9">
                <v:shape id="_x0000_s1032" type="#_x0000_t32" style="position:absolute;left:0;text-align:left;margin-left:15.5pt;margin-top:72.35pt;width:137.3pt;height:0;z-index:251664384;mso-position-horizontal-relative:text;mso-position-vertical-relative:text" o:connectortype="straight"/>
              </w:pict>
            </w:r>
          </w:p>
        </w:tc>
        <w:tc>
          <w:tcPr>
            <w:tcW w:w="1134" w:type="dxa"/>
            <w:vMerge/>
            <w:tcBorders>
              <w:left w:val="nil"/>
              <w:right w:val="single" w:sz="4" w:space="0" w:color="auto"/>
            </w:tcBorders>
            <w:shd w:val="clear" w:color="auto" w:fill="auto"/>
            <w:vAlign w:val="center"/>
          </w:tcPr>
          <w:p w14:paraId="7AEC2ED2" w14:textId="07C4C5DC"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51CD3635" w14:textId="51150F30"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8A57C46" w14:textId="77777777" w:rsidR="005F42BE" w:rsidRPr="00633AF0" w:rsidRDefault="005F42BE" w:rsidP="008D5380">
            <w:pPr>
              <w:jc w:val="center"/>
              <w:rPr>
                <w:lang w:val="kk-KZ"/>
              </w:rPr>
            </w:pPr>
          </w:p>
        </w:tc>
        <w:tc>
          <w:tcPr>
            <w:tcW w:w="603" w:type="dxa"/>
            <w:tcBorders>
              <w:top w:val="single" w:sz="4" w:space="0" w:color="auto"/>
              <w:left w:val="nil"/>
              <w:bottom w:val="single" w:sz="4" w:space="0" w:color="auto"/>
              <w:right w:val="single" w:sz="4" w:space="0" w:color="auto"/>
            </w:tcBorders>
            <w:shd w:val="clear" w:color="auto" w:fill="auto"/>
            <w:vAlign w:val="center"/>
          </w:tcPr>
          <w:p w14:paraId="0F9D6E49" w14:textId="77777777" w:rsidR="005F42BE" w:rsidRPr="00633AF0" w:rsidRDefault="005F42BE" w:rsidP="008D5380">
            <w:pPr>
              <w:jc w:val="center"/>
              <w:rPr>
                <w:lang w:val="kk-KZ"/>
              </w:rPr>
            </w:pPr>
          </w:p>
        </w:tc>
      </w:tr>
      <w:tr w:rsidR="005F42BE" w:rsidRPr="008C1727" w14:paraId="510B607D" w14:textId="77777777" w:rsidTr="005F42BE">
        <w:trPr>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B3CFB" w14:textId="77777777" w:rsidR="005F42BE" w:rsidRPr="00633AF0" w:rsidRDefault="005F42BE" w:rsidP="008D5380">
            <w:pPr>
              <w:jc w:val="center"/>
            </w:pPr>
          </w:p>
        </w:tc>
        <w:tc>
          <w:tcPr>
            <w:tcW w:w="1258" w:type="dxa"/>
            <w:vMerge/>
            <w:tcBorders>
              <w:top w:val="single" w:sz="4" w:space="0" w:color="auto"/>
              <w:left w:val="nil"/>
              <w:bottom w:val="single" w:sz="4" w:space="0" w:color="auto"/>
              <w:right w:val="single" w:sz="4" w:space="0" w:color="auto"/>
            </w:tcBorders>
            <w:shd w:val="clear" w:color="auto" w:fill="auto"/>
            <w:vAlign w:val="center"/>
          </w:tcPr>
          <w:p w14:paraId="0C7F21C2" w14:textId="77777777" w:rsidR="005F42BE" w:rsidRPr="00633AF0" w:rsidRDefault="005F42BE" w:rsidP="008D5380"/>
        </w:tc>
        <w:tc>
          <w:tcPr>
            <w:tcW w:w="1276" w:type="dxa"/>
            <w:tcBorders>
              <w:top w:val="single" w:sz="4" w:space="0" w:color="auto"/>
              <w:left w:val="nil"/>
              <w:bottom w:val="single" w:sz="4" w:space="0" w:color="auto"/>
              <w:right w:val="single" w:sz="4" w:space="0" w:color="auto"/>
            </w:tcBorders>
            <w:shd w:val="clear" w:color="auto" w:fill="auto"/>
            <w:vAlign w:val="center"/>
          </w:tcPr>
          <w:p w14:paraId="043EC847" w14:textId="77777777" w:rsidR="005F42BE" w:rsidRPr="00633AF0" w:rsidRDefault="005F42BE" w:rsidP="008D5380">
            <w:pPr>
              <w:ind w:right="-113"/>
              <w:jc w:val="center"/>
            </w:pPr>
            <w:r w:rsidRPr="00633AF0">
              <w:rPr>
                <w:lang w:eastAsia="en-US"/>
              </w:rPr>
              <w:t>Карасу</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95F321" w14:textId="77777777" w:rsidR="005F42BE" w:rsidRPr="00633AF0" w:rsidRDefault="005F42BE" w:rsidP="008D5380">
            <w:pPr>
              <w:suppressAutoHyphens/>
              <w:autoSpaceDE w:val="0"/>
              <w:autoSpaceDN w:val="0"/>
              <w:adjustRightInd w:val="0"/>
              <w:spacing w:line="276" w:lineRule="auto"/>
              <w:ind w:left="-89" w:right="-108"/>
              <w:jc w:val="center"/>
              <w:rPr>
                <w:lang w:val="kk-KZ" w:eastAsia="en-US"/>
              </w:rPr>
            </w:pPr>
            <w:r w:rsidRPr="00633AF0">
              <w:rPr>
                <w:lang w:val="kk-KZ" w:eastAsia="en-US"/>
              </w:rPr>
              <w:t>бастауыш мектеп-1, мед.1 пункт</w:t>
            </w:r>
          </w:p>
        </w:tc>
        <w:tc>
          <w:tcPr>
            <w:tcW w:w="912" w:type="dxa"/>
            <w:tcBorders>
              <w:top w:val="single" w:sz="4" w:space="0" w:color="auto"/>
              <w:left w:val="nil"/>
              <w:bottom w:val="single" w:sz="4" w:space="0" w:color="auto"/>
              <w:right w:val="single" w:sz="4" w:space="0" w:color="auto"/>
            </w:tcBorders>
            <w:shd w:val="clear" w:color="auto" w:fill="auto"/>
            <w:vAlign w:val="center"/>
          </w:tcPr>
          <w:p w14:paraId="4E9D20B0" w14:textId="77777777" w:rsidR="005F42BE" w:rsidRPr="00633AF0" w:rsidRDefault="005F42BE" w:rsidP="008D5380">
            <w:pPr>
              <w:spacing w:line="276" w:lineRule="auto"/>
              <w:jc w:val="center"/>
              <w:rPr>
                <w:bCs/>
                <w:lang w:eastAsia="en-US"/>
              </w:rPr>
            </w:pPr>
            <w:r w:rsidRPr="00633AF0">
              <w:rPr>
                <w:bCs/>
                <w:lang w:eastAsia="en-US"/>
              </w:rPr>
              <w:t>19</w:t>
            </w:r>
          </w:p>
        </w:tc>
        <w:tc>
          <w:tcPr>
            <w:tcW w:w="920" w:type="dxa"/>
            <w:tcBorders>
              <w:top w:val="single" w:sz="4" w:space="0" w:color="auto"/>
              <w:left w:val="nil"/>
              <w:bottom w:val="single" w:sz="4" w:space="0" w:color="auto"/>
              <w:right w:val="single" w:sz="4" w:space="0" w:color="auto"/>
            </w:tcBorders>
            <w:shd w:val="clear" w:color="auto" w:fill="auto"/>
            <w:vAlign w:val="center"/>
          </w:tcPr>
          <w:p w14:paraId="7CFBE8C2"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71D5F19" w14:textId="77777777" w:rsidR="005F42BE" w:rsidRPr="00633AF0" w:rsidRDefault="005F42BE" w:rsidP="008D5380">
            <w:pPr>
              <w:spacing w:line="276" w:lineRule="auto"/>
              <w:jc w:val="center"/>
              <w:rPr>
                <w:bCs/>
                <w:lang w:eastAsia="en-US"/>
              </w:rPr>
            </w:pPr>
            <w:r w:rsidRPr="00633AF0">
              <w:rPr>
                <w:bCs/>
                <w:lang w:eastAsia="en-US"/>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D62F66" w14:textId="77777777" w:rsidR="005F42BE" w:rsidRPr="00633AF0" w:rsidRDefault="005F42BE" w:rsidP="008D5380">
            <w:pPr>
              <w:jc w:val="center"/>
              <w:rPr>
                <w:lang w:val="kk-KZ"/>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FE55CC7" w14:textId="77777777" w:rsidR="005F42BE" w:rsidRPr="00633AF0" w:rsidRDefault="005F42BE" w:rsidP="008D5380">
            <w:pPr>
              <w:jc w:val="center"/>
              <w:rPr>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2540E4" w14:textId="77777777" w:rsidR="005F42BE" w:rsidRPr="00633AF0" w:rsidRDefault="005F42BE" w:rsidP="008D5380">
            <w:pPr>
              <w:jc w:val="center"/>
              <w:rPr>
                <w:lang w:val="kk-KZ"/>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375BBF" w14:textId="77777777" w:rsidR="005F42BE" w:rsidRPr="00633AF0" w:rsidRDefault="005F42BE" w:rsidP="008D5380">
            <w:pPr>
              <w:jc w:val="center"/>
              <w:rPr>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BC77DF6" w14:textId="77777777" w:rsidR="005F42BE" w:rsidRPr="00633AF0" w:rsidRDefault="005F42BE" w:rsidP="008D5380">
            <w:pPr>
              <w:jc w:val="center"/>
              <w:rPr>
                <w:lang w:val="kk-KZ"/>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381C76" w14:textId="77777777" w:rsidR="005F42BE" w:rsidRPr="00633AF0" w:rsidRDefault="005F42BE" w:rsidP="008D5380">
            <w:pPr>
              <w:jc w:val="center"/>
              <w:rPr>
                <w:lang w:val="kk-KZ"/>
              </w:rPr>
            </w:pPr>
          </w:p>
        </w:tc>
        <w:tc>
          <w:tcPr>
            <w:tcW w:w="1134" w:type="dxa"/>
            <w:vMerge/>
            <w:tcBorders>
              <w:left w:val="nil"/>
              <w:right w:val="single" w:sz="4" w:space="0" w:color="auto"/>
            </w:tcBorders>
            <w:shd w:val="clear" w:color="auto" w:fill="auto"/>
            <w:vAlign w:val="center"/>
          </w:tcPr>
          <w:p w14:paraId="66A8A964" w14:textId="5E818956" w:rsidR="005F42BE" w:rsidRPr="00633AF0" w:rsidRDefault="005F42BE" w:rsidP="008D5380">
            <w:pPr>
              <w:spacing w:line="276" w:lineRule="auto"/>
              <w:jc w:val="center"/>
              <w:rPr>
                <w:lang w:val="kk-KZ"/>
              </w:rPr>
            </w:pPr>
          </w:p>
        </w:tc>
        <w:tc>
          <w:tcPr>
            <w:tcW w:w="851" w:type="dxa"/>
            <w:vMerge/>
            <w:tcBorders>
              <w:left w:val="nil"/>
              <w:right w:val="single" w:sz="4" w:space="0" w:color="auto"/>
            </w:tcBorders>
            <w:shd w:val="clear" w:color="auto" w:fill="auto"/>
            <w:vAlign w:val="center"/>
          </w:tcPr>
          <w:p w14:paraId="6F7748F4" w14:textId="239D54E4" w:rsidR="005F42BE" w:rsidRPr="00633AF0" w:rsidRDefault="005F42BE" w:rsidP="008D5380">
            <w:pPr>
              <w:spacing w:line="276" w:lineRule="auto"/>
              <w:jc w:val="center"/>
              <w:rPr>
                <w:lang w:val="kk-KZ"/>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E369A7F" w14:textId="77777777" w:rsidR="005F42BE" w:rsidRPr="00633AF0" w:rsidRDefault="005F42BE" w:rsidP="008D5380">
            <w:pPr>
              <w:jc w:val="center"/>
              <w:rPr>
                <w:lang w:val="kk-KZ"/>
              </w:rPr>
            </w:pPr>
          </w:p>
        </w:tc>
        <w:tc>
          <w:tcPr>
            <w:tcW w:w="603" w:type="dxa"/>
            <w:tcBorders>
              <w:top w:val="single" w:sz="4" w:space="0" w:color="auto"/>
              <w:left w:val="nil"/>
              <w:bottom w:val="single" w:sz="4" w:space="0" w:color="auto"/>
              <w:right w:val="single" w:sz="4" w:space="0" w:color="auto"/>
            </w:tcBorders>
            <w:shd w:val="clear" w:color="auto" w:fill="auto"/>
            <w:vAlign w:val="center"/>
          </w:tcPr>
          <w:p w14:paraId="1FD1DCAB" w14:textId="77777777" w:rsidR="005F42BE" w:rsidRPr="00633AF0" w:rsidRDefault="005F42BE" w:rsidP="008D5380">
            <w:pPr>
              <w:jc w:val="center"/>
              <w:rPr>
                <w:lang w:val="kk-KZ"/>
              </w:rPr>
            </w:pPr>
          </w:p>
        </w:tc>
      </w:tr>
      <w:tr w:rsidR="005F42BE" w:rsidRPr="008C1727" w14:paraId="33C10101" w14:textId="77777777" w:rsidTr="005F42BE">
        <w:trPr>
          <w:trHeight w:val="315"/>
        </w:trPr>
        <w:tc>
          <w:tcPr>
            <w:tcW w:w="458" w:type="dxa"/>
            <w:vMerge w:val="restart"/>
            <w:tcBorders>
              <w:left w:val="single" w:sz="4" w:space="0" w:color="auto"/>
              <w:right w:val="single" w:sz="4" w:space="0" w:color="auto"/>
            </w:tcBorders>
            <w:shd w:val="clear" w:color="auto" w:fill="auto"/>
            <w:vAlign w:val="center"/>
            <w:hideMark/>
          </w:tcPr>
          <w:p w14:paraId="3C81897B" w14:textId="77777777" w:rsidR="005F42BE" w:rsidRPr="00633AF0" w:rsidRDefault="005F42BE" w:rsidP="008D5380">
            <w:pPr>
              <w:jc w:val="center"/>
            </w:pPr>
            <w:r w:rsidRPr="00633AF0">
              <w:t>11</w:t>
            </w:r>
          </w:p>
        </w:tc>
        <w:tc>
          <w:tcPr>
            <w:tcW w:w="1258" w:type="dxa"/>
            <w:vMerge w:val="restart"/>
            <w:tcBorders>
              <w:left w:val="nil"/>
              <w:right w:val="single" w:sz="4" w:space="0" w:color="auto"/>
            </w:tcBorders>
            <w:shd w:val="clear" w:color="auto" w:fill="auto"/>
            <w:vAlign w:val="center"/>
          </w:tcPr>
          <w:p w14:paraId="50840701" w14:textId="77777777" w:rsidR="005F42BE" w:rsidRPr="00633AF0" w:rsidRDefault="005F42BE" w:rsidP="008D5380">
            <w:pPr>
              <w:spacing w:line="276" w:lineRule="auto"/>
              <w:jc w:val="center"/>
              <w:rPr>
                <w:lang w:eastAsia="en-US"/>
              </w:rPr>
            </w:pPr>
            <w:r w:rsidRPr="00633AF0">
              <w:rPr>
                <w:lang w:val="kk-KZ" w:eastAsia="en-US"/>
              </w:rPr>
              <w:t>Хромтау</w:t>
            </w:r>
          </w:p>
        </w:tc>
        <w:tc>
          <w:tcPr>
            <w:tcW w:w="1276" w:type="dxa"/>
            <w:tcBorders>
              <w:top w:val="nil"/>
              <w:left w:val="nil"/>
              <w:bottom w:val="single" w:sz="4" w:space="0" w:color="auto"/>
              <w:right w:val="single" w:sz="4" w:space="0" w:color="auto"/>
            </w:tcBorders>
            <w:shd w:val="clear" w:color="auto" w:fill="auto"/>
            <w:vAlign w:val="center"/>
          </w:tcPr>
          <w:p w14:paraId="740D8A9A" w14:textId="77777777" w:rsidR="005F42BE" w:rsidRPr="00633AF0" w:rsidRDefault="005F42BE" w:rsidP="008D5380">
            <w:pPr>
              <w:spacing w:line="276" w:lineRule="auto"/>
              <w:jc w:val="center"/>
              <w:rPr>
                <w:lang w:val="kk-KZ" w:eastAsia="en-US"/>
              </w:rPr>
            </w:pPr>
            <w:r w:rsidRPr="00633AF0">
              <w:rPr>
                <w:lang w:val="kk-KZ" w:eastAsia="en-US"/>
              </w:rPr>
              <w:t>Құдықсай</w:t>
            </w:r>
          </w:p>
        </w:tc>
        <w:tc>
          <w:tcPr>
            <w:tcW w:w="1134" w:type="dxa"/>
            <w:tcBorders>
              <w:top w:val="nil"/>
              <w:left w:val="nil"/>
              <w:bottom w:val="single" w:sz="4" w:space="0" w:color="auto"/>
              <w:right w:val="single" w:sz="4" w:space="0" w:color="auto"/>
            </w:tcBorders>
            <w:shd w:val="clear" w:color="auto" w:fill="auto"/>
            <w:vAlign w:val="center"/>
          </w:tcPr>
          <w:p w14:paraId="468B1C99"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nil"/>
              <w:left w:val="nil"/>
              <w:bottom w:val="single" w:sz="4" w:space="0" w:color="auto"/>
              <w:right w:val="single" w:sz="4" w:space="0" w:color="auto"/>
            </w:tcBorders>
            <w:shd w:val="clear" w:color="auto" w:fill="auto"/>
            <w:vAlign w:val="center"/>
          </w:tcPr>
          <w:p w14:paraId="61D4EDBA" w14:textId="77777777" w:rsidR="005F42BE" w:rsidRPr="00633AF0" w:rsidRDefault="005F42BE" w:rsidP="008D5380">
            <w:pPr>
              <w:spacing w:line="276" w:lineRule="auto"/>
              <w:jc w:val="center"/>
              <w:rPr>
                <w:lang w:val="kk-KZ" w:eastAsia="en-US"/>
              </w:rPr>
            </w:pPr>
            <w:r w:rsidRPr="00633AF0">
              <w:rPr>
                <w:lang w:val="kk-KZ" w:eastAsia="en-US"/>
              </w:rPr>
              <w:t>108</w:t>
            </w:r>
          </w:p>
        </w:tc>
        <w:tc>
          <w:tcPr>
            <w:tcW w:w="920" w:type="dxa"/>
            <w:tcBorders>
              <w:top w:val="single" w:sz="4" w:space="0" w:color="auto"/>
              <w:left w:val="nil"/>
              <w:bottom w:val="single" w:sz="4" w:space="0" w:color="auto"/>
              <w:right w:val="single" w:sz="4" w:space="0" w:color="auto"/>
            </w:tcBorders>
            <w:shd w:val="clear" w:color="auto" w:fill="auto"/>
          </w:tcPr>
          <w:p w14:paraId="40B0D1BC"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6AF8FB" w14:textId="77777777" w:rsidR="005F42BE" w:rsidRPr="00633AF0" w:rsidRDefault="005F42BE" w:rsidP="008D5380">
            <w:pPr>
              <w:spacing w:line="276" w:lineRule="auto"/>
              <w:jc w:val="center"/>
              <w:rPr>
                <w:lang w:val="kk-KZ" w:eastAsia="en-US"/>
              </w:rPr>
            </w:pPr>
            <w:r w:rsidRPr="00633AF0">
              <w:rPr>
                <w:lang w:val="kk-KZ" w:eastAsia="en-US"/>
              </w:rPr>
              <w:t>257</w:t>
            </w:r>
          </w:p>
        </w:tc>
        <w:tc>
          <w:tcPr>
            <w:tcW w:w="1134" w:type="dxa"/>
            <w:tcBorders>
              <w:top w:val="nil"/>
              <w:left w:val="nil"/>
              <w:bottom w:val="single" w:sz="4" w:space="0" w:color="auto"/>
              <w:right w:val="single" w:sz="4" w:space="0" w:color="auto"/>
            </w:tcBorders>
            <w:shd w:val="clear" w:color="auto" w:fill="auto"/>
            <w:vAlign w:val="center"/>
          </w:tcPr>
          <w:p w14:paraId="54DE8D4C" w14:textId="77777777" w:rsidR="005F42BE" w:rsidRPr="00633AF0" w:rsidRDefault="005F42BE" w:rsidP="008D5380">
            <w:pPr>
              <w:spacing w:line="276" w:lineRule="auto"/>
              <w:jc w:val="center"/>
              <w:rPr>
                <w:lang w:val="kk-KZ" w:eastAsia="en-US"/>
              </w:rPr>
            </w:pPr>
            <w:r w:rsidRPr="00633AF0">
              <w:rPr>
                <w:lang w:val="kk-KZ" w:eastAsia="en-US"/>
              </w:rPr>
              <w:t>1</w:t>
            </w:r>
          </w:p>
        </w:tc>
        <w:tc>
          <w:tcPr>
            <w:tcW w:w="567" w:type="dxa"/>
            <w:tcBorders>
              <w:top w:val="nil"/>
              <w:left w:val="nil"/>
              <w:bottom w:val="single" w:sz="4" w:space="0" w:color="auto"/>
              <w:right w:val="single" w:sz="4" w:space="0" w:color="auto"/>
            </w:tcBorders>
            <w:shd w:val="clear" w:color="auto" w:fill="auto"/>
            <w:vAlign w:val="center"/>
          </w:tcPr>
          <w:p w14:paraId="78DF8DD3" w14:textId="77777777" w:rsidR="005F42BE" w:rsidRPr="00633AF0" w:rsidRDefault="005F42BE" w:rsidP="008D5380">
            <w:pPr>
              <w:spacing w:line="276" w:lineRule="auto"/>
              <w:jc w:val="center"/>
              <w:rPr>
                <w:lang w:val="kk-KZ" w:eastAsia="en-US"/>
              </w:rPr>
            </w:pPr>
            <w:r w:rsidRPr="00633AF0">
              <w:rPr>
                <w:lang w:val="kk-KZ" w:eastAsia="en-US"/>
              </w:rPr>
              <w:t>816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50C31A"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nil"/>
              <w:left w:val="nil"/>
              <w:bottom w:val="single" w:sz="4" w:space="0" w:color="auto"/>
              <w:right w:val="single" w:sz="4" w:space="0" w:color="auto"/>
            </w:tcBorders>
            <w:shd w:val="clear" w:color="auto" w:fill="auto"/>
            <w:vAlign w:val="center"/>
          </w:tcPr>
          <w:p w14:paraId="3C598234"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nil"/>
              <w:left w:val="nil"/>
              <w:bottom w:val="single" w:sz="4" w:space="0" w:color="auto"/>
              <w:right w:val="single" w:sz="4" w:space="0" w:color="auto"/>
            </w:tcBorders>
            <w:shd w:val="clear" w:color="auto" w:fill="auto"/>
            <w:vAlign w:val="center"/>
          </w:tcPr>
          <w:p w14:paraId="50E4E2DA" w14:textId="77777777" w:rsidR="005F42BE" w:rsidRPr="00633AF0" w:rsidRDefault="005F42BE" w:rsidP="008D5380">
            <w:pPr>
              <w:spacing w:line="276" w:lineRule="auto"/>
              <w:jc w:val="center"/>
              <w:rPr>
                <w:lang w:eastAsia="en-US"/>
              </w:rPr>
            </w:pP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7DF967D" w14:textId="77777777" w:rsidR="005F42BE" w:rsidRPr="00633AF0" w:rsidRDefault="005F42BE" w:rsidP="008D5380">
            <w:pPr>
              <w:spacing w:line="276" w:lineRule="auto"/>
              <w:jc w:val="center"/>
              <w:rPr>
                <w:lang w:eastAsia="en-US"/>
              </w:rPr>
            </w:pPr>
            <w:r w:rsidRPr="00633AF0">
              <w:rPr>
                <w:lang w:eastAsia="en-US"/>
              </w:rPr>
              <w:t>-</w:t>
            </w:r>
          </w:p>
        </w:tc>
        <w:tc>
          <w:tcPr>
            <w:tcW w:w="1134" w:type="dxa"/>
            <w:vMerge/>
            <w:tcBorders>
              <w:left w:val="nil"/>
              <w:right w:val="single" w:sz="4" w:space="0" w:color="auto"/>
            </w:tcBorders>
            <w:shd w:val="clear" w:color="auto" w:fill="auto"/>
            <w:vAlign w:val="center"/>
          </w:tcPr>
          <w:p w14:paraId="579D3CAF" w14:textId="02284B60" w:rsidR="005F42BE" w:rsidRPr="00633AF0" w:rsidRDefault="005F42BE" w:rsidP="008D5380">
            <w:pPr>
              <w:spacing w:line="276" w:lineRule="auto"/>
              <w:jc w:val="center"/>
              <w:rPr>
                <w:lang w:eastAsia="en-US"/>
              </w:rPr>
            </w:pPr>
          </w:p>
        </w:tc>
        <w:tc>
          <w:tcPr>
            <w:tcW w:w="851" w:type="dxa"/>
            <w:vMerge/>
            <w:tcBorders>
              <w:left w:val="nil"/>
              <w:right w:val="single" w:sz="4" w:space="0" w:color="auto"/>
            </w:tcBorders>
            <w:shd w:val="clear" w:color="auto" w:fill="auto"/>
            <w:vAlign w:val="center"/>
          </w:tcPr>
          <w:p w14:paraId="462DE868" w14:textId="43E37022" w:rsidR="005F42BE" w:rsidRPr="00633AF0" w:rsidRDefault="005F42BE" w:rsidP="008D5380">
            <w:pPr>
              <w:spacing w:line="276" w:lineRule="auto"/>
              <w:jc w:val="center"/>
              <w:rPr>
                <w:lang w:eastAsia="en-US"/>
              </w:rPr>
            </w:pPr>
          </w:p>
        </w:tc>
        <w:tc>
          <w:tcPr>
            <w:tcW w:w="708" w:type="dxa"/>
            <w:gridSpan w:val="2"/>
            <w:tcBorders>
              <w:top w:val="nil"/>
              <w:left w:val="nil"/>
              <w:bottom w:val="single" w:sz="4" w:space="0" w:color="auto"/>
              <w:right w:val="single" w:sz="4" w:space="0" w:color="auto"/>
            </w:tcBorders>
            <w:shd w:val="clear" w:color="auto" w:fill="auto"/>
          </w:tcPr>
          <w:p w14:paraId="6A39A7A9"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40E1DBFB"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011AE9B7" w14:textId="77777777" w:rsidTr="005F42BE">
        <w:trPr>
          <w:trHeight w:val="315"/>
        </w:trPr>
        <w:tc>
          <w:tcPr>
            <w:tcW w:w="458" w:type="dxa"/>
            <w:vMerge/>
            <w:tcBorders>
              <w:left w:val="single" w:sz="4" w:space="0" w:color="auto"/>
              <w:bottom w:val="single" w:sz="4" w:space="0" w:color="auto"/>
              <w:right w:val="single" w:sz="4" w:space="0" w:color="auto"/>
            </w:tcBorders>
            <w:shd w:val="clear" w:color="auto" w:fill="auto"/>
            <w:vAlign w:val="center"/>
            <w:hideMark/>
          </w:tcPr>
          <w:p w14:paraId="0E504E85" w14:textId="77777777" w:rsidR="005F42BE" w:rsidRPr="00633AF0" w:rsidRDefault="005F42BE" w:rsidP="008D5380">
            <w:pPr>
              <w:jc w:val="center"/>
            </w:pPr>
          </w:p>
        </w:tc>
        <w:tc>
          <w:tcPr>
            <w:tcW w:w="1258" w:type="dxa"/>
            <w:vMerge/>
            <w:tcBorders>
              <w:left w:val="nil"/>
              <w:bottom w:val="single" w:sz="4" w:space="0" w:color="auto"/>
              <w:right w:val="single" w:sz="4" w:space="0" w:color="auto"/>
            </w:tcBorders>
            <w:shd w:val="clear" w:color="auto" w:fill="auto"/>
            <w:vAlign w:val="center"/>
          </w:tcPr>
          <w:p w14:paraId="39E0FEE9" w14:textId="77777777" w:rsidR="005F42BE" w:rsidRPr="00633AF0" w:rsidRDefault="005F42BE" w:rsidP="008D5380"/>
        </w:tc>
        <w:tc>
          <w:tcPr>
            <w:tcW w:w="1276" w:type="dxa"/>
            <w:tcBorders>
              <w:top w:val="nil"/>
              <w:left w:val="nil"/>
              <w:bottom w:val="single" w:sz="4" w:space="0" w:color="auto"/>
              <w:right w:val="single" w:sz="4" w:space="0" w:color="auto"/>
            </w:tcBorders>
            <w:shd w:val="clear" w:color="auto" w:fill="auto"/>
            <w:vAlign w:val="center"/>
          </w:tcPr>
          <w:p w14:paraId="07A00C23" w14:textId="77777777" w:rsidR="005F42BE" w:rsidRPr="00633AF0" w:rsidRDefault="005F42BE" w:rsidP="008D5380">
            <w:pPr>
              <w:jc w:val="center"/>
              <w:rPr>
                <w:lang w:val="kk-KZ"/>
              </w:rPr>
            </w:pPr>
            <w:r w:rsidRPr="00633AF0">
              <w:rPr>
                <w:lang w:val="kk-KZ" w:eastAsia="en-US"/>
              </w:rPr>
              <w:t>Майтөбе</w:t>
            </w:r>
          </w:p>
        </w:tc>
        <w:tc>
          <w:tcPr>
            <w:tcW w:w="1134" w:type="dxa"/>
            <w:tcBorders>
              <w:top w:val="nil"/>
              <w:left w:val="nil"/>
              <w:bottom w:val="single" w:sz="4" w:space="0" w:color="auto"/>
              <w:right w:val="single" w:sz="4" w:space="0" w:color="auto"/>
            </w:tcBorders>
            <w:shd w:val="clear" w:color="auto" w:fill="auto"/>
            <w:vAlign w:val="center"/>
          </w:tcPr>
          <w:p w14:paraId="21FE45E0" w14:textId="77777777" w:rsidR="005F42BE" w:rsidRPr="00633AF0" w:rsidRDefault="005F42BE" w:rsidP="008D5380">
            <w:pPr>
              <w:spacing w:line="276" w:lineRule="auto"/>
              <w:jc w:val="center"/>
              <w:rPr>
                <w:lang w:eastAsia="en-US"/>
              </w:rPr>
            </w:pPr>
            <w:r w:rsidRPr="00633AF0">
              <w:rPr>
                <w:lang w:val="kk-KZ" w:eastAsia="en-US"/>
              </w:rPr>
              <w:t>-</w:t>
            </w:r>
          </w:p>
        </w:tc>
        <w:tc>
          <w:tcPr>
            <w:tcW w:w="912" w:type="dxa"/>
            <w:tcBorders>
              <w:top w:val="nil"/>
              <w:left w:val="nil"/>
              <w:bottom w:val="single" w:sz="4" w:space="0" w:color="auto"/>
              <w:right w:val="single" w:sz="4" w:space="0" w:color="auto"/>
            </w:tcBorders>
            <w:shd w:val="clear" w:color="auto" w:fill="auto"/>
            <w:vAlign w:val="center"/>
          </w:tcPr>
          <w:p w14:paraId="32CB6DD4" w14:textId="77777777" w:rsidR="005F42BE" w:rsidRPr="00633AF0" w:rsidRDefault="005F42BE" w:rsidP="008D5380">
            <w:pPr>
              <w:spacing w:line="276" w:lineRule="auto"/>
              <w:jc w:val="center"/>
              <w:rPr>
                <w:lang w:eastAsia="en-US"/>
              </w:rPr>
            </w:pPr>
            <w:r w:rsidRPr="00633AF0">
              <w:rPr>
                <w:lang w:val="kk-KZ" w:eastAsia="en-US"/>
              </w:rPr>
              <w:t>109</w:t>
            </w:r>
          </w:p>
        </w:tc>
        <w:tc>
          <w:tcPr>
            <w:tcW w:w="920" w:type="dxa"/>
            <w:tcBorders>
              <w:top w:val="single" w:sz="4" w:space="0" w:color="auto"/>
              <w:left w:val="nil"/>
              <w:bottom w:val="single" w:sz="4" w:space="0" w:color="auto"/>
              <w:right w:val="single" w:sz="4" w:space="0" w:color="auto"/>
            </w:tcBorders>
            <w:shd w:val="clear" w:color="auto" w:fill="auto"/>
          </w:tcPr>
          <w:p w14:paraId="4141347C" w14:textId="77777777" w:rsidR="005F42BE" w:rsidRPr="00633AF0" w:rsidRDefault="005F42BE" w:rsidP="008D5380">
            <w:pPr>
              <w:spacing w:line="276" w:lineRule="auto"/>
              <w:jc w:val="center"/>
              <w:rPr>
                <w:lang w:eastAsia="en-US"/>
              </w:rPr>
            </w:pPr>
            <w:r w:rsidRPr="00633AF0">
              <w:rPr>
                <w:lang w:val="kk-KZ"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D87440C" w14:textId="77777777" w:rsidR="005F42BE" w:rsidRPr="00633AF0" w:rsidRDefault="005F42BE" w:rsidP="008D5380">
            <w:pPr>
              <w:spacing w:line="276" w:lineRule="auto"/>
              <w:jc w:val="center"/>
              <w:rPr>
                <w:lang w:eastAsia="en-US"/>
              </w:rPr>
            </w:pPr>
            <w:r w:rsidRPr="00633AF0">
              <w:rPr>
                <w:lang w:val="kk-KZ" w:eastAsia="en-US"/>
              </w:rPr>
              <w:t>469</w:t>
            </w:r>
          </w:p>
        </w:tc>
        <w:tc>
          <w:tcPr>
            <w:tcW w:w="1134" w:type="dxa"/>
            <w:tcBorders>
              <w:top w:val="nil"/>
              <w:left w:val="nil"/>
              <w:bottom w:val="single" w:sz="4" w:space="0" w:color="auto"/>
              <w:right w:val="single" w:sz="4" w:space="0" w:color="auto"/>
            </w:tcBorders>
            <w:shd w:val="clear" w:color="auto" w:fill="auto"/>
            <w:vAlign w:val="center"/>
          </w:tcPr>
          <w:p w14:paraId="494A79BE"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nil"/>
              <w:left w:val="nil"/>
              <w:bottom w:val="single" w:sz="4" w:space="0" w:color="auto"/>
              <w:right w:val="single" w:sz="4" w:space="0" w:color="auto"/>
            </w:tcBorders>
            <w:shd w:val="clear" w:color="auto" w:fill="auto"/>
            <w:vAlign w:val="center"/>
          </w:tcPr>
          <w:p w14:paraId="492D51C1" w14:textId="77777777" w:rsidR="005F42BE" w:rsidRPr="00633AF0" w:rsidRDefault="005F42BE" w:rsidP="008D5380">
            <w:pPr>
              <w:spacing w:line="276" w:lineRule="auto"/>
              <w:jc w:val="center"/>
              <w:rPr>
                <w:lang w:eastAsia="en-US"/>
              </w:rPr>
            </w:pPr>
            <w:r w:rsidRPr="00633AF0">
              <w:rPr>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A629E2"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nil"/>
              <w:left w:val="nil"/>
              <w:bottom w:val="single" w:sz="4" w:space="0" w:color="auto"/>
              <w:right w:val="single" w:sz="4" w:space="0" w:color="auto"/>
            </w:tcBorders>
            <w:shd w:val="clear" w:color="auto" w:fill="auto"/>
            <w:vAlign w:val="center"/>
          </w:tcPr>
          <w:p w14:paraId="03A1BBF7"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nil"/>
              <w:left w:val="nil"/>
              <w:bottom w:val="single" w:sz="4" w:space="0" w:color="auto"/>
              <w:right w:val="single" w:sz="4" w:space="0" w:color="auto"/>
            </w:tcBorders>
            <w:shd w:val="clear" w:color="auto" w:fill="auto"/>
            <w:vAlign w:val="center"/>
          </w:tcPr>
          <w:p w14:paraId="6EB4A5AE" w14:textId="77777777" w:rsidR="005F42BE" w:rsidRPr="00633AF0" w:rsidRDefault="005F42BE" w:rsidP="008D5380">
            <w:pPr>
              <w:spacing w:line="276" w:lineRule="auto"/>
              <w:jc w:val="center"/>
              <w:rPr>
                <w:lang w:eastAsia="en-US"/>
              </w:rPr>
            </w:pPr>
            <w:r w:rsidRPr="00633AF0">
              <w:rPr>
                <w:lang w:val="kk-KZ" w:eastAsia="en-US"/>
              </w:rPr>
              <w:t xml:space="preserve">Көктауө-Майтөбе </w:t>
            </w:r>
            <w:r w:rsidRPr="00633AF0">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344F1D5" w14:textId="77777777" w:rsidR="005F42BE" w:rsidRPr="00633AF0" w:rsidRDefault="005F42BE" w:rsidP="008D5380">
            <w:pPr>
              <w:spacing w:line="276" w:lineRule="auto"/>
              <w:jc w:val="center"/>
              <w:rPr>
                <w:lang w:eastAsia="en-US"/>
              </w:rPr>
            </w:pPr>
            <w:r w:rsidRPr="00633AF0">
              <w:rPr>
                <w:lang w:val="kk-KZ" w:eastAsia="en-US"/>
              </w:rPr>
              <w:t xml:space="preserve">2км </w:t>
            </w:r>
            <w:r w:rsidRPr="00633AF0">
              <w:rPr>
                <w:lang w:eastAsia="en-US"/>
              </w:rPr>
              <w:t>-</w:t>
            </w:r>
          </w:p>
        </w:tc>
        <w:tc>
          <w:tcPr>
            <w:tcW w:w="1134" w:type="dxa"/>
            <w:vMerge/>
            <w:tcBorders>
              <w:left w:val="nil"/>
              <w:right w:val="single" w:sz="4" w:space="0" w:color="auto"/>
            </w:tcBorders>
            <w:shd w:val="clear" w:color="auto" w:fill="auto"/>
            <w:vAlign w:val="center"/>
          </w:tcPr>
          <w:p w14:paraId="26FE4854" w14:textId="21822EAC" w:rsidR="005F42BE" w:rsidRPr="00633AF0" w:rsidRDefault="005F42BE" w:rsidP="008D5380">
            <w:pPr>
              <w:spacing w:line="276" w:lineRule="auto"/>
              <w:jc w:val="center"/>
              <w:rPr>
                <w:lang w:val="kk-KZ" w:eastAsia="en-US"/>
              </w:rPr>
            </w:pPr>
          </w:p>
        </w:tc>
        <w:tc>
          <w:tcPr>
            <w:tcW w:w="851" w:type="dxa"/>
            <w:vMerge/>
            <w:tcBorders>
              <w:left w:val="nil"/>
              <w:right w:val="single" w:sz="4" w:space="0" w:color="auto"/>
            </w:tcBorders>
            <w:shd w:val="clear" w:color="auto" w:fill="auto"/>
            <w:vAlign w:val="center"/>
          </w:tcPr>
          <w:p w14:paraId="04299117" w14:textId="0BF5DDDA" w:rsidR="005F42BE" w:rsidRPr="00633AF0" w:rsidRDefault="005F42BE" w:rsidP="008D5380">
            <w:pPr>
              <w:spacing w:line="276" w:lineRule="auto"/>
              <w:jc w:val="center"/>
              <w:rPr>
                <w:lang w:val="kk-KZ" w:eastAsia="en-US"/>
              </w:rPr>
            </w:pPr>
          </w:p>
        </w:tc>
        <w:tc>
          <w:tcPr>
            <w:tcW w:w="708" w:type="dxa"/>
            <w:gridSpan w:val="2"/>
            <w:tcBorders>
              <w:top w:val="nil"/>
              <w:left w:val="nil"/>
              <w:bottom w:val="single" w:sz="4" w:space="0" w:color="auto"/>
              <w:right w:val="single" w:sz="4" w:space="0" w:color="auto"/>
            </w:tcBorders>
            <w:shd w:val="clear" w:color="auto" w:fill="auto"/>
          </w:tcPr>
          <w:p w14:paraId="49AFD946" w14:textId="77777777" w:rsidR="005F42BE" w:rsidRPr="00633AF0" w:rsidRDefault="005F42BE" w:rsidP="008D5380">
            <w:pPr>
              <w:spacing w:line="276" w:lineRule="auto"/>
              <w:jc w:val="center"/>
              <w:rPr>
                <w:lang w:val="kk-KZ" w:eastAsia="en-US"/>
              </w:rP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7A2F3BED" w14:textId="77777777" w:rsidR="005F42BE" w:rsidRPr="00633AF0" w:rsidRDefault="005F42BE" w:rsidP="008D5380">
            <w:pPr>
              <w:spacing w:line="276" w:lineRule="auto"/>
              <w:jc w:val="center"/>
              <w:rPr>
                <w:lang w:val="kk-KZ" w:eastAsia="en-US"/>
              </w:rPr>
            </w:pPr>
            <w:r w:rsidRPr="00633AF0">
              <w:rPr>
                <w:lang w:val="kk-KZ" w:eastAsia="en-US"/>
              </w:rPr>
              <w:t>-</w:t>
            </w:r>
          </w:p>
        </w:tc>
      </w:tr>
      <w:tr w:rsidR="005F42BE" w:rsidRPr="008C1727" w14:paraId="47B0B221" w14:textId="77777777" w:rsidTr="005F42BE">
        <w:trPr>
          <w:trHeight w:val="315"/>
        </w:trPr>
        <w:tc>
          <w:tcPr>
            <w:tcW w:w="458" w:type="dxa"/>
            <w:tcBorders>
              <w:left w:val="single" w:sz="4" w:space="0" w:color="auto"/>
              <w:bottom w:val="single" w:sz="4" w:space="0" w:color="auto"/>
              <w:right w:val="single" w:sz="4" w:space="0" w:color="auto"/>
            </w:tcBorders>
            <w:shd w:val="clear" w:color="auto" w:fill="auto"/>
            <w:vAlign w:val="center"/>
            <w:hideMark/>
          </w:tcPr>
          <w:p w14:paraId="0084B347" w14:textId="77777777" w:rsidR="005F42BE" w:rsidRPr="00633AF0" w:rsidRDefault="005F42BE" w:rsidP="008D5380">
            <w:pPr>
              <w:jc w:val="center"/>
            </w:pPr>
            <w:r w:rsidRPr="00633AF0">
              <w:t>12</w:t>
            </w:r>
          </w:p>
        </w:tc>
        <w:tc>
          <w:tcPr>
            <w:tcW w:w="1258" w:type="dxa"/>
            <w:tcBorders>
              <w:left w:val="nil"/>
              <w:bottom w:val="single" w:sz="4" w:space="0" w:color="auto"/>
              <w:right w:val="single" w:sz="4" w:space="0" w:color="auto"/>
            </w:tcBorders>
            <w:shd w:val="clear" w:color="auto" w:fill="auto"/>
          </w:tcPr>
          <w:p w14:paraId="7DDE5B32" w14:textId="77777777" w:rsidR="005F42BE" w:rsidRPr="00633AF0" w:rsidRDefault="005F42BE" w:rsidP="008D5380">
            <w:pPr>
              <w:spacing w:line="276" w:lineRule="auto"/>
              <w:rPr>
                <w:lang w:eastAsia="en-US"/>
              </w:rPr>
            </w:pPr>
            <w:r w:rsidRPr="00633AF0">
              <w:rPr>
                <w:lang w:eastAsia="en-US"/>
              </w:rPr>
              <w:t>Шалқар ауданы</w:t>
            </w:r>
          </w:p>
        </w:tc>
        <w:tc>
          <w:tcPr>
            <w:tcW w:w="1276" w:type="dxa"/>
            <w:tcBorders>
              <w:top w:val="nil"/>
              <w:left w:val="nil"/>
              <w:bottom w:val="single" w:sz="4" w:space="0" w:color="auto"/>
              <w:right w:val="single" w:sz="4" w:space="0" w:color="auto"/>
            </w:tcBorders>
            <w:shd w:val="clear" w:color="auto" w:fill="auto"/>
          </w:tcPr>
          <w:p w14:paraId="565D7F8A" w14:textId="77777777" w:rsidR="005F42BE" w:rsidRPr="00633AF0" w:rsidRDefault="005F42BE" w:rsidP="008D5380">
            <w:pPr>
              <w:spacing w:line="276" w:lineRule="auto"/>
              <w:jc w:val="center"/>
              <w:rPr>
                <w:lang w:eastAsia="en-US"/>
              </w:rPr>
            </w:pPr>
            <w:r w:rsidRPr="00633AF0">
              <w:rPr>
                <w:lang w:eastAsia="en-US"/>
              </w:rPr>
              <w:t>Шалқар қаласы</w:t>
            </w:r>
          </w:p>
        </w:tc>
        <w:tc>
          <w:tcPr>
            <w:tcW w:w="1134" w:type="dxa"/>
            <w:tcBorders>
              <w:top w:val="nil"/>
              <w:left w:val="nil"/>
              <w:bottom w:val="single" w:sz="4" w:space="0" w:color="auto"/>
              <w:right w:val="single" w:sz="4" w:space="0" w:color="auto"/>
            </w:tcBorders>
            <w:shd w:val="clear" w:color="auto" w:fill="auto"/>
          </w:tcPr>
          <w:p w14:paraId="5BF2B1B7" w14:textId="77777777" w:rsidR="005F42BE" w:rsidRPr="00633AF0" w:rsidRDefault="005F42BE" w:rsidP="008D5380">
            <w:pPr>
              <w:spacing w:line="276" w:lineRule="auto"/>
              <w:jc w:val="center"/>
              <w:rPr>
                <w:lang w:eastAsia="en-US"/>
              </w:rPr>
            </w:pPr>
            <w:r w:rsidRPr="00633AF0">
              <w:rPr>
                <w:lang w:eastAsia="en-US"/>
              </w:rPr>
              <w:t>-</w:t>
            </w:r>
          </w:p>
        </w:tc>
        <w:tc>
          <w:tcPr>
            <w:tcW w:w="912" w:type="dxa"/>
            <w:tcBorders>
              <w:top w:val="nil"/>
              <w:left w:val="nil"/>
              <w:bottom w:val="single" w:sz="4" w:space="0" w:color="auto"/>
              <w:right w:val="single" w:sz="4" w:space="0" w:color="auto"/>
            </w:tcBorders>
            <w:shd w:val="clear" w:color="auto" w:fill="auto"/>
          </w:tcPr>
          <w:p w14:paraId="0898987E" w14:textId="77777777" w:rsidR="005F42BE" w:rsidRPr="00633AF0" w:rsidRDefault="005F42BE" w:rsidP="008D5380">
            <w:pPr>
              <w:spacing w:line="276" w:lineRule="auto"/>
              <w:jc w:val="center"/>
              <w:rPr>
                <w:lang w:eastAsia="en-US"/>
              </w:rPr>
            </w:pPr>
            <w:r w:rsidRPr="00633AF0">
              <w:rPr>
                <w:lang w:eastAsia="en-US"/>
              </w:rPr>
              <w:t>69</w:t>
            </w:r>
          </w:p>
        </w:tc>
        <w:tc>
          <w:tcPr>
            <w:tcW w:w="920" w:type="dxa"/>
            <w:tcBorders>
              <w:top w:val="single" w:sz="4" w:space="0" w:color="auto"/>
              <w:left w:val="nil"/>
              <w:bottom w:val="single" w:sz="4" w:space="0" w:color="auto"/>
              <w:right w:val="single" w:sz="4" w:space="0" w:color="auto"/>
            </w:tcBorders>
            <w:shd w:val="clear" w:color="auto" w:fill="auto"/>
          </w:tcPr>
          <w:p w14:paraId="611ED989" w14:textId="77777777" w:rsidR="005F42BE" w:rsidRPr="00633AF0" w:rsidRDefault="005F42BE" w:rsidP="008D5380">
            <w:pPr>
              <w:spacing w:line="276" w:lineRule="auto"/>
              <w:jc w:val="center"/>
              <w:rPr>
                <w:lang w:eastAsia="en-US"/>
              </w:rPr>
            </w:pPr>
            <w:r w:rsidRPr="00633AF0">
              <w:rPr>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78C4CB6" w14:textId="77777777" w:rsidR="005F42BE" w:rsidRPr="00633AF0" w:rsidRDefault="005F42BE" w:rsidP="008D5380">
            <w:pPr>
              <w:spacing w:line="276" w:lineRule="auto"/>
              <w:jc w:val="center"/>
              <w:rPr>
                <w:lang w:eastAsia="en-US"/>
              </w:rPr>
            </w:pPr>
            <w:r w:rsidRPr="00633AF0">
              <w:rPr>
                <w:lang w:eastAsia="en-US"/>
              </w:rPr>
              <w:t>337</w:t>
            </w:r>
          </w:p>
        </w:tc>
        <w:tc>
          <w:tcPr>
            <w:tcW w:w="1134" w:type="dxa"/>
            <w:tcBorders>
              <w:top w:val="nil"/>
              <w:left w:val="nil"/>
              <w:bottom w:val="single" w:sz="4" w:space="0" w:color="auto"/>
              <w:right w:val="single" w:sz="4" w:space="0" w:color="auto"/>
            </w:tcBorders>
            <w:shd w:val="clear" w:color="auto" w:fill="auto"/>
          </w:tcPr>
          <w:p w14:paraId="5C67CA31" w14:textId="77777777" w:rsidR="005F42BE" w:rsidRPr="00633AF0" w:rsidRDefault="005F42BE" w:rsidP="008D5380">
            <w:pPr>
              <w:spacing w:line="276" w:lineRule="auto"/>
              <w:jc w:val="center"/>
              <w:rPr>
                <w:lang w:eastAsia="en-US"/>
              </w:rPr>
            </w:pPr>
            <w:r w:rsidRPr="00633AF0">
              <w:rPr>
                <w:lang w:val="en-US"/>
              </w:rPr>
              <w:t>KZ</w:t>
            </w:r>
            <w:r w:rsidRPr="00633AF0">
              <w:t xml:space="preserve">04-02 </w:t>
            </w:r>
            <w:r w:rsidRPr="00633AF0">
              <w:rPr>
                <w:lang w:val="kk-KZ"/>
              </w:rPr>
              <w:t>«</w:t>
            </w:r>
            <w:r w:rsidRPr="00633AF0">
              <w:t>Кандыагаш-Эмба-Шалкар-Иргиз</w:t>
            </w:r>
            <w:r w:rsidRPr="00633AF0">
              <w:rPr>
                <w:lang w:val="kk-KZ"/>
              </w:rPr>
              <w:t>»</w:t>
            </w:r>
            <w:r w:rsidRPr="00633AF0">
              <w:rPr>
                <w:lang w:eastAsia="en-US"/>
              </w:rPr>
              <w:t>-</w:t>
            </w:r>
          </w:p>
        </w:tc>
        <w:tc>
          <w:tcPr>
            <w:tcW w:w="567" w:type="dxa"/>
            <w:tcBorders>
              <w:top w:val="nil"/>
              <w:left w:val="nil"/>
              <w:bottom w:val="single" w:sz="4" w:space="0" w:color="auto"/>
              <w:right w:val="single" w:sz="4" w:space="0" w:color="auto"/>
            </w:tcBorders>
            <w:shd w:val="clear" w:color="auto" w:fill="auto"/>
          </w:tcPr>
          <w:p w14:paraId="14C49F2F" w14:textId="77777777" w:rsidR="005F42BE" w:rsidRPr="00633AF0" w:rsidRDefault="005F42BE" w:rsidP="008D5380">
            <w:pPr>
              <w:spacing w:line="276" w:lineRule="auto"/>
              <w:jc w:val="center"/>
              <w:rPr>
                <w:lang w:eastAsia="en-US"/>
              </w:rPr>
            </w:pPr>
            <w:r w:rsidRPr="00633AF0">
              <w:rPr>
                <w:lang w:eastAsia="en-US"/>
              </w:rPr>
              <w:t>163,</w:t>
            </w:r>
          </w:p>
          <w:p w14:paraId="561B7855" w14:textId="77777777" w:rsidR="005F42BE" w:rsidRPr="00633AF0" w:rsidRDefault="005F42BE" w:rsidP="008D5380">
            <w:pPr>
              <w:spacing w:line="276" w:lineRule="auto"/>
              <w:jc w:val="center"/>
              <w:rPr>
                <w:lang w:eastAsia="en-US"/>
              </w:rPr>
            </w:pPr>
            <w:r w:rsidRPr="00633AF0">
              <w:rPr>
                <w:lang w:eastAsia="en-US"/>
              </w:rPr>
              <w:t>219,</w:t>
            </w:r>
          </w:p>
          <w:p w14:paraId="76E43FCC" w14:textId="77777777" w:rsidR="005F42BE" w:rsidRPr="00633AF0" w:rsidRDefault="005F42BE" w:rsidP="008D5380">
            <w:pPr>
              <w:spacing w:line="276" w:lineRule="auto"/>
              <w:jc w:val="center"/>
              <w:rPr>
                <w:lang w:eastAsia="en-US"/>
              </w:rPr>
            </w:pPr>
          </w:p>
        </w:tc>
        <w:tc>
          <w:tcPr>
            <w:tcW w:w="1134" w:type="dxa"/>
            <w:tcBorders>
              <w:top w:val="single" w:sz="4" w:space="0" w:color="auto"/>
              <w:left w:val="nil"/>
              <w:bottom w:val="single" w:sz="4" w:space="0" w:color="auto"/>
              <w:right w:val="single" w:sz="4" w:space="0" w:color="auto"/>
            </w:tcBorders>
            <w:shd w:val="clear" w:color="auto" w:fill="auto"/>
          </w:tcPr>
          <w:p w14:paraId="2D707D08" w14:textId="77777777" w:rsidR="005F42BE" w:rsidRPr="00633AF0" w:rsidRDefault="005F42BE" w:rsidP="008D5380">
            <w:pPr>
              <w:spacing w:line="276" w:lineRule="auto"/>
              <w:jc w:val="center"/>
              <w:rPr>
                <w:lang w:eastAsia="en-US"/>
              </w:rPr>
            </w:pPr>
            <w:r w:rsidRPr="00633AF0">
              <w:rPr>
                <w:lang w:eastAsia="en-US"/>
              </w:rPr>
              <w:t>-</w:t>
            </w:r>
          </w:p>
        </w:tc>
        <w:tc>
          <w:tcPr>
            <w:tcW w:w="567" w:type="dxa"/>
            <w:tcBorders>
              <w:top w:val="nil"/>
              <w:left w:val="nil"/>
              <w:bottom w:val="single" w:sz="4" w:space="0" w:color="auto"/>
              <w:right w:val="single" w:sz="4" w:space="0" w:color="auto"/>
            </w:tcBorders>
            <w:shd w:val="clear" w:color="auto" w:fill="auto"/>
          </w:tcPr>
          <w:p w14:paraId="4F796290" w14:textId="77777777" w:rsidR="005F42BE" w:rsidRPr="00633AF0" w:rsidRDefault="005F42BE" w:rsidP="008D5380">
            <w:pPr>
              <w:spacing w:line="276" w:lineRule="auto"/>
              <w:jc w:val="center"/>
              <w:rPr>
                <w:lang w:eastAsia="en-US"/>
              </w:rPr>
            </w:pPr>
            <w:r w:rsidRPr="00633AF0">
              <w:rPr>
                <w:lang w:eastAsia="en-US"/>
              </w:rPr>
              <w:t>-</w:t>
            </w:r>
          </w:p>
        </w:tc>
        <w:tc>
          <w:tcPr>
            <w:tcW w:w="993" w:type="dxa"/>
            <w:tcBorders>
              <w:top w:val="nil"/>
              <w:left w:val="nil"/>
              <w:bottom w:val="single" w:sz="4" w:space="0" w:color="auto"/>
              <w:right w:val="single" w:sz="4" w:space="0" w:color="auto"/>
            </w:tcBorders>
            <w:shd w:val="clear" w:color="auto" w:fill="auto"/>
          </w:tcPr>
          <w:p w14:paraId="7EC7132A" w14:textId="77777777" w:rsidR="005F42BE" w:rsidRPr="00633AF0" w:rsidRDefault="005F42BE" w:rsidP="008D5380">
            <w:pPr>
              <w:spacing w:line="276" w:lineRule="auto"/>
              <w:jc w:val="center"/>
              <w:rPr>
                <w:lang w:eastAsia="en-US"/>
              </w:rPr>
            </w:pPr>
            <w:r w:rsidRPr="00633AF0">
              <w:rPr>
                <w:lang w:eastAsia="en-US"/>
              </w:rPr>
              <w:t>1</w:t>
            </w:r>
          </w:p>
        </w:tc>
        <w:tc>
          <w:tcPr>
            <w:tcW w:w="850" w:type="dxa"/>
            <w:tcBorders>
              <w:top w:val="single" w:sz="4" w:space="0" w:color="auto"/>
              <w:left w:val="nil"/>
              <w:bottom w:val="single" w:sz="4" w:space="0" w:color="auto"/>
              <w:right w:val="single" w:sz="4" w:space="0" w:color="auto"/>
            </w:tcBorders>
            <w:shd w:val="clear" w:color="auto" w:fill="auto"/>
          </w:tcPr>
          <w:p w14:paraId="36371ED4" w14:textId="77777777" w:rsidR="005F42BE" w:rsidRPr="00633AF0" w:rsidRDefault="005F42BE" w:rsidP="008D5380">
            <w:pPr>
              <w:spacing w:line="276" w:lineRule="auto"/>
              <w:jc w:val="center"/>
              <w:rPr>
                <w:lang w:eastAsia="en-US"/>
              </w:rPr>
            </w:pPr>
            <w:r w:rsidRPr="00633AF0">
              <w:rPr>
                <w:lang w:eastAsia="en-US"/>
              </w:rPr>
              <w:t>2</w:t>
            </w:r>
          </w:p>
        </w:tc>
        <w:tc>
          <w:tcPr>
            <w:tcW w:w="1134" w:type="dxa"/>
            <w:vMerge/>
            <w:tcBorders>
              <w:left w:val="nil"/>
              <w:bottom w:val="single" w:sz="4" w:space="0" w:color="auto"/>
              <w:right w:val="single" w:sz="4" w:space="0" w:color="auto"/>
            </w:tcBorders>
            <w:shd w:val="clear" w:color="auto" w:fill="auto"/>
          </w:tcPr>
          <w:p w14:paraId="7BA68C7E" w14:textId="4D16D9F5" w:rsidR="005F42BE" w:rsidRPr="00633AF0" w:rsidRDefault="005F42BE" w:rsidP="008D5380">
            <w:pPr>
              <w:spacing w:line="276" w:lineRule="auto"/>
              <w:jc w:val="center"/>
              <w:rPr>
                <w:lang w:eastAsia="en-US"/>
              </w:rPr>
            </w:pPr>
          </w:p>
        </w:tc>
        <w:tc>
          <w:tcPr>
            <w:tcW w:w="851" w:type="dxa"/>
            <w:vMerge/>
            <w:tcBorders>
              <w:left w:val="nil"/>
              <w:bottom w:val="single" w:sz="4" w:space="0" w:color="auto"/>
              <w:right w:val="single" w:sz="4" w:space="0" w:color="auto"/>
            </w:tcBorders>
            <w:shd w:val="clear" w:color="auto" w:fill="auto"/>
          </w:tcPr>
          <w:p w14:paraId="3F68CA0A" w14:textId="5BB5AF72" w:rsidR="005F42BE" w:rsidRPr="00633AF0" w:rsidRDefault="005F42BE" w:rsidP="008D5380">
            <w:pPr>
              <w:spacing w:line="276" w:lineRule="auto"/>
              <w:jc w:val="center"/>
              <w:rPr>
                <w:lang w:eastAsia="en-US"/>
              </w:rPr>
            </w:pPr>
          </w:p>
        </w:tc>
        <w:tc>
          <w:tcPr>
            <w:tcW w:w="708" w:type="dxa"/>
            <w:gridSpan w:val="2"/>
            <w:tcBorders>
              <w:top w:val="nil"/>
              <w:left w:val="nil"/>
              <w:bottom w:val="single" w:sz="4" w:space="0" w:color="auto"/>
              <w:right w:val="single" w:sz="4" w:space="0" w:color="auto"/>
            </w:tcBorders>
            <w:shd w:val="clear" w:color="auto" w:fill="auto"/>
          </w:tcPr>
          <w:p w14:paraId="321BBCAC" w14:textId="77777777" w:rsidR="005F42BE" w:rsidRPr="00633AF0" w:rsidRDefault="005F42BE" w:rsidP="008D5380">
            <w:pPr>
              <w:spacing w:line="276" w:lineRule="auto"/>
              <w:jc w:val="center"/>
              <w:rPr>
                <w:lang w:eastAsia="en-US"/>
              </w:rPr>
            </w:pPr>
            <w:r w:rsidRPr="00633AF0">
              <w:rPr>
                <w:lang w:eastAsia="en-US"/>
              </w:rPr>
              <w:t>-</w:t>
            </w:r>
          </w:p>
        </w:tc>
        <w:tc>
          <w:tcPr>
            <w:tcW w:w="603" w:type="dxa"/>
            <w:tcBorders>
              <w:top w:val="nil"/>
              <w:left w:val="nil"/>
              <w:bottom w:val="single" w:sz="4" w:space="0" w:color="auto"/>
              <w:right w:val="single" w:sz="4" w:space="0" w:color="auto"/>
            </w:tcBorders>
            <w:shd w:val="clear" w:color="auto" w:fill="auto"/>
          </w:tcPr>
          <w:p w14:paraId="6D21E08F" w14:textId="77777777" w:rsidR="005F42BE" w:rsidRPr="00633AF0" w:rsidRDefault="005F42BE" w:rsidP="008D5380">
            <w:pPr>
              <w:spacing w:line="276" w:lineRule="auto"/>
              <w:jc w:val="center"/>
              <w:rPr>
                <w:lang w:eastAsia="en-US"/>
              </w:rPr>
            </w:pPr>
            <w:r w:rsidRPr="00633AF0">
              <w:rPr>
                <w:lang w:eastAsia="en-US"/>
              </w:rPr>
              <w:t>-</w:t>
            </w:r>
          </w:p>
        </w:tc>
      </w:tr>
      <w:tr w:rsidR="005F42BE" w:rsidRPr="008C1727" w14:paraId="2F1C852E" w14:textId="77777777" w:rsidTr="005F42BE">
        <w:trPr>
          <w:trHeight w:val="315"/>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E7048" w14:textId="77777777" w:rsidR="005F42BE" w:rsidRPr="00633AF0" w:rsidRDefault="005F42BE" w:rsidP="008D5380">
            <w:pPr>
              <w:jc w:val="center"/>
              <w:rPr>
                <w:b/>
                <w:bCs/>
                <w:lang w:val="kk-KZ"/>
              </w:rPr>
            </w:pPr>
            <w:r w:rsidRPr="00633AF0">
              <w:rPr>
                <w:b/>
                <w:bCs/>
                <w:lang w:val="kk-KZ"/>
              </w:rPr>
              <w:t>Барлығы</w:t>
            </w:r>
          </w:p>
        </w:tc>
        <w:tc>
          <w:tcPr>
            <w:tcW w:w="1276" w:type="dxa"/>
            <w:tcBorders>
              <w:top w:val="nil"/>
              <w:left w:val="nil"/>
              <w:bottom w:val="single" w:sz="4" w:space="0" w:color="auto"/>
              <w:right w:val="single" w:sz="4" w:space="0" w:color="auto"/>
            </w:tcBorders>
            <w:shd w:val="clear" w:color="auto" w:fill="auto"/>
            <w:noWrap/>
            <w:vAlign w:val="center"/>
          </w:tcPr>
          <w:p w14:paraId="1F166143" w14:textId="77777777" w:rsidR="005F42BE" w:rsidRPr="00633AF0" w:rsidRDefault="005F42BE" w:rsidP="008D5380">
            <w:pPr>
              <w:spacing w:line="276" w:lineRule="auto"/>
              <w:jc w:val="center"/>
              <w:rPr>
                <w:b/>
                <w:bCs/>
                <w:lang w:eastAsia="en-US"/>
              </w:rPr>
            </w:pPr>
            <w:r w:rsidRPr="00633AF0">
              <w:rPr>
                <w:b/>
                <w:bCs/>
                <w:lang w:eastAsia="en-US"/>
              </w:rPr>
              <w:t>36</w:t>
            </w:r>
          </w:p>
        </w:tc>
        <w:tc>
          <w:tcPr>
            <w:tcW w:w="1134" w:type="dxa"/>
            <w:tcBorders>
              <w:top w:val="nil"/>
              <w:left w:val="nil"/>
              <w:bottom w:val="single" w:sz="4" w:space="0" w:color="auto"/>
              <w:right w:val="single" w:sz="4" w:space="0" w:color="auto"/>
            </w:tcBorders>
            <w:shd w:val="clear" w:color="auto" w:fill="auto"/>
            <w:noWrap/>
            <w:vAlign w:val="center"/>
          </w:tcPr>
          <w:p w14:paraId="389DF86B" w14:textId="77777777" w:rsidR="005F42BE" w:rsidRPr="00633AF0" w:rsidRDefault="005F42BE" w:rsidP="008D5380">
            <w:pPr>
              <w:spacing w:line="276" w:lineRule="auto"/>
              <w:jc w:val="center"/>
              <w:rPr>
                <w:b/>
                <w:bCs/>
                <w:lang w:eastAsia="en-US"/>
              </w:rPr>
            </w:pPr>
            <w:r w:rsidRPr="00633AF0">
              <w:rPr>
                <w:b/>
                <w:bCs/>
                <w:lang w:eastAsia="en-US"/>
              </w:rPr>
              <w:t>110</w:t>
            </w:r>
          </w:p>
        </w:tc>
        <w:tc>
          <w:tcPr>
            <w:tcW w:w="912" w:type="dxa"/>
            <w:tcBorders>
              <w:top w:val="nil"/>
              <w:left w:val="nil"/>
              <w:bottom w:val="single" w:sz="4" w:space="0" w:color="auto"/>
              <w:right w:val="single" w:sz="4" w:space="0" w:color="auto"/>
            </w:tcBorders>
            <w:shd w:val="clear" w:color="auto" w:fill="auto"/>
            <w:noWrap/>
            <w:vAlign w:val="center"/>
          </w:tcPr>
          <w:p w14:paraId="1F4FF9BD" w14:textId="77777777" w:rsidR="005F42BE" w:rsidRPr="00633AF0" w:rsidRDefault="005F42BE" w:rsidP="008D5380">
            <w:pPr>
              <w:spacing w:line="276" w:lineRule="auto"/>
              <w:jc w:val="center"/>
              <w:rPr>
                <w:b/>
                <w:bCs/>
                <w:lang w:eastAsia="en-US"/>
              </w:rPr>
            </w:pPr>
            <w:r w:rsidRPr="00633AF0">
              <w:rPr>
                <w:b/>
                <w:bCs/>
                <w:lang w:eastAsia="en-US"/>
              </w:rPr>
              <w:t>1865</w:t>
            </w:r>
          </w:p>
        </w:tc>
        <w:tc>
          <w:tcPr>
            <w:tcW w:w="920" w:type="dxa"/>
            <w:tcBorders>
              <w:top w:val="single" w:sz="4" w:space="0" w:color="auto"/>
              <w:left w:val="nil"/>
              <w:bottom w:val="single" w:sz="4" w:space="0" w:color="auto"/>
              <w:right w:val="single" w:sz="4" w:space="0" w:color="auto"/>
            </w:tcBorders>
            <w:shd w:val="clear" w:color="auto" w:fill="auto"/>
          </w:tcPr>
          <w:p w14:paraId="79EF6331" w14:textId="45F0DD84" w:rsidR="005F42BE" w:rsidRPr="00633AF0" w:rsidRDefault="005F42BE" w:rsidP="00243E40">
            <w:pPr>
              <w:spacing w:line="276" w:lineRule="auto"/>
              <w:rPr>
                <w:b/>
                <w:bCs/>
                <w:lang w:eastAsia="en-US"/>
              </w:rPr>
            </w:pPr>
            <w:r w:rsidRPr="00633AF0">
              <w:rPr>
                <w:b/>
                <w:bCs/>
                <w:lang w:val="kk-KZ" w:eastAsia="en-US"/>
              </w:rPr>
              <w:t xml:space="preserve">  </w:t>
            </w:r>
            <w:r w:rsidRPr="00633AF0">
              <w:rPr>
                <w:b/>
                <w:bCs/>
                <w:lang w:eastAsia="en-US"/>
              </w:rPr>
              <w:t>875</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D3E84" w14:textId="77777777" w:rsidR="005F42BE" w:rsidRPr="00633AF0" w:rsidRDefault="005F42BE" w:rsidP="008D5380">
            <w:pPr>
              <w:spacing w:line="276" w:lineRule="auto"/>
              <w:jc w:val="center"/>
              <w:rPr>
                <w:b/>
                <w:bCs/>
                <w:lang w:eastAsia="en-US"/>
              </w:rPr>
            </w:pPr>
            <w:r w:rsidRPr="00633AF0">
              <w:rPr>
                <w:b/>
                <w:bCs/>
                <w:lang w:eastAsia="en-US"/>
              </w:rPr>
              <w:t>13158</w:t>
            </w:r>
          </w:p>
        </w:tc>
        <w:tc>
          <w:tcPr>
            <w:tcW w:w="1134" w:type="dxa"/>
            <w:tcBorders>
              <w:top w:val="nil"/>
              <w:left w:val="nil"/>
              <w:bottom w:val="single" w:sz="4" w:space="0" w:color="auto"/>
              <w:right w:val="single" w:sz="4" w:space="0" w:color="auto"/>
            </w:tcBorders>
            <w:shd w:val="clear" w:color="auto" w:fill="auto"/>
            <w:noWrap/>
            <w:vAlign w:val="center"/>
          </w:tcPr>
          <w:p w14:paraId="4A144790" w14:textId="77777777" w:rsidR="005F42BE" w:rsidRPr="00633AF0" w:rsidRDefault="005F42BE" w:rsidP="008D5380">
            <w:pPr>
              <w:spacing w:line="276" w:lineRule="auto"/>
              <w:jc w:val="center"/>
              <w:rPr>
                <w:b/>
                <w:bCs/>
                <w:lang w:eastAsia="en-US"/>
              </w:rPr>
            </w:pPr>
            <w:r w:rsidRPr="00633AF0">
              <w:rPr>
                <w:b/>
                <w:bCs/>
                <w:lang w:eastAsia="en-US"/>
              </w:rPr>
              <w:t>-</w:t>
            </w:r>
          </w:p>
        </w:tc>
        <w:tc>
          <w:tcPr>
            <w:tcW w:w="567" w:type="dxa"/>
            <w:tcBorders>
              <w:top w:val="nil"/>
              <w:left w:val="nil"/>
              <w:bottom w:val="single" w:sz="4" w:space="0" w:color="auto"/>
              <w:right w:val="single" w:sz="4" w:space="0" w:color="auto"/>
            </w:tcBorders>
            <w:shd w:val="clear" w:color="auto" w:fill="auto"/>
            <w:noWrap/>
            <w:vAlign w:val="center"/>
          </w:tcPr>
          <w:p w14:paraId="070A31AA" w14:textId="77777777" w:rsidR="005F42BE" w:rsidRPr="00633AF0" w:rsidRDefault="005F42BE" w:rsidP="008D5380">
            <w:pPr>
              <w:spacing w:line="276" w:lineRule="auto"/>
              <w:jc w:val="center"/>
              <w:rPr>
                <w:b/>
                <w:bCs/>
                <w:lang w:eastAsia="en-US"/>
              </w:rPr>
            </w:pPr>
            <w:r w:rsidRPr="00633AF0">
              <w:rPr>
                <w:b/>
                <w:bCs/>
                <w:lang w:eastAsia="en-US"/>
              </w:rPr>
              <w:t>-</w:t>
            </w:r>
          </w:p>
        </w:tc>
        <w:tc>
          <w:tcPr>
            <w:tcW w:w="1134" w:type="dxa"/>
            <w:tcBorders>
              <w:top w:val="nil"/>
              <w:left w:val="nil"/>
              <w:bottom w:val="single" w:sz="4" w:space="0" w:color="auto"/>
              <w:right w:val="single" w:sz="4" w:space="0" w:color="auto"/>
            </w:tcBorders>
            <w:shd w:val="clear" w:color="auto" w:fill="auto"/>
            <w:noWrap/>
            <w:vAlign w:val="center"/>
          </w:tcPr>
          <w:p w14:paraId="2D1FEBC6" w14:textId="77777777" w:rsidR="005F42BE" w:rsidRPr="00633AF0" w:rsidRDefault="005F42BE" w:rsidP="008D5380">
            <w:pPr>
              <w:spacing w:line="276" w:lineRule="auto"/>
              <w:jc w:val="center"/>
              <w:rPr>
                <w:b/>
                <w:bCs/>
                <w:lang w:eastAsia="en-US"/>
              </w:rPr>
            </w:pPr>
            <w:r w:rsidRPr="00633AF0">
              <w:rPr>
                <w:b/>
                <w:bCs/>
                <w:lang w:eastAsia="en-US"/>
              </w:rPr>
              <w:t>-</w:t>
            </w:r>
          </w:p>
        </w:tc>
        <w:tc>
          <w:tcPr>
            <w:tcW w:w="567" w:type="dxa"/>
            <w:tcBorders>
              <w:top w:val="nil"/>
              <w:left w:val="nil"/>
              <w:bottom w:val="single" w:sz="4" w:space="0" w:color="auto"/>
              <w:right w:val="single" w:sz="4" w:space="0" w:color="auto"/>
            </w:tcBorders>
            <w:shd w:val="clear" w:color="auto" w:fill="auto"/>
            <w:noWrap/>
            <w:vAlign w:val="center"/>
          </w:tcPr>
          <w:p w14:paraId="3CA4DA6E" w14:textId="77777777" w:rsidR="005F42BE" w:rsidRPr="00633AF0" w:rsidRDefault="005F42BE" w:rsidP="008D5380">
            <w:pPr>
              <w:spacing w:line="276" w:lineRule="auto"/>
              <w:jc w:val="center"/>
              <w:rPr>
                <w:b/>
                <w:bCs/>
                <w:lang w:eastAsia="en-US"/>
              </w:rPr>
            </w:pPr>
            <w:r w:rsidRPr="00633AF0">
              <w:rPr>
                <w:b/>
                <w:bCs/>
                <w:lang w:eastAsia="en-US"/>
              </w:rPr>
              <w:t>-</w:t>
            </w:r>
          </w:p>
        </w:tc>
        <w:tc>
          <w:tcPr>
            <w:tcW w:w="993" w:type="dxa"/>
            <w:tcBorders>
              <w:top w:val="nil"/>
              <w:left w:val="nil"/>
              <w:bottom w:val="single" w:sz="4" w:space="0" w:color="auto"/>
              <w:right w:val="single" w:sz="4" w:space="0" w:color="auto"/>
            </w:tcBorders>
            <w:shd w:val="clear" w:color="auto" w:fill="auto"/>
            <w:noWrap/>
            <w:vAlign w:val="center"/>
          </w:tcPr>
          <w:p w14:paraId="1B5C7D16" w14:textId="77777777" w:rsidR="005F42BE" w:rsidRPr="00633AF0" w:rsidRDefault="005F42BE" w:rsidP="008D5380">
            <w:pPr>
              <w:spacing w:line="276" w:lineRule="auto"/>
              <w:jc w:val="center"/>
              <w:rPr>
                <w:b/>
                <w:bCs/>
                <w:lang w:eastAsia="en-US"/>
              </w:rPr>
            </w:pPr>
            <w:r w:rsidRPr="00633AF0">
              <w:rPr>
                <w:b/>
                <w:bCs/>
                <w:lang w:eastAsia="en-US"/>
              </w:rPr>
              <w:t>-</w:t>
            </w:r>
          </w:p>
        </w:tc>
        <w:tc>
          <w:tcPr>
            <w:tcW w:w="850" w:type="dxa"/>
            <w:tcBorders>
              <w:top w:val="nil"/>
              <w:left w:val="nil"/>
              <w:bottom w:val="single" w:sz="4" w:space="0" w:color="auto"/>
              <w:right w:val="single" w:sz="4" w:space="0" w:color="auto"/>
            </w:tcBorders>
            <w:shd w:val="clear" w:color="auto" w:fill="auto"/>
            <w:noWrap/>
            <w:vAlign w:val="center"/>
          </w:tcPr>
          <w:p w14:paraId="463787A3" w14:textId="77777777" w:rsidR="005F42BE" w:rsidRPr="00633AF0" w:rsidRDefault="005F42BE" w:rsidP="008D5380">
            <w:pPr>
              <w:spacing w:line="276" w:lineRule="auto"/>
              <w:jc w:val="center"/>
              <w:rPr>
                <w:b/>
                <w:bCs/>
                <w:lang w:eastAsia="en-US"/>
              </w:rPr>
            </w:pPr>
            <w:r w:rsidRPr="00633AF0">
              <w:rPr>
                <w:b/>
                <w:bCs/>
                <w:lang w:eastAsia="en-US"/>
              </w:rPr>
              <w:t>-</w:t>
            </w:r>
          </w:p>
        </w:tc>
        <w:tc>
          <w:tcPr>
            <w:tcW w:w="1134" w:type="dxa"/>
            <w:tcBorders>
              <w:top w:val="nil"/>
              <w:left w:val="nil"/>
              <w:bottom w:val="single" w:sz="4" w:space="0" w:color="auto"/>
              <w:right w:val="single" w:sz="4" w:space="0" w:color="auto"/>
            </w:tcBorders>
            <w:shd w:val="clear" w:color="auto" w:fill="auto"/>
            <w:noWrap/>
            <w:vAlign w:val="center"/>
          </w:tcPr>
          <w:p w14:paraId="5B5B5F77" w14:textId="51E553DA" w:rsidR="005F42BE" w:rsidRPr="00633AF0" w:rsidRDefault="005F42BE" w:rsidP="008D5380">
            <w:pPr>
              <w:spacing w:line="276" w:lineRule="auto"/>
              <w:jc w:val="center"/>
              <w:rPr>
                <w:b/>
                <w:bCs/>
                <w:lang w:eastAsia="en-US"/>
              </w:rPr>
            </w:pPr>
            <w:r>
              <w:rPr>
                <w:b/>
                <w:bCs/>
                <w:lang w:val="kk-KZ"/>
              </w:rPr>
              <w:t>129</w:t>
            </w:r>
          </w:p>
        </w:tc>
        <w:tc>
          <w:tcPr>
            <w:tcW w:w="992" w:type="dxa"/>
            <w:gridSpan w:val="2"/>
            <w:tcBorders>
              <w:top w:val="nil"/>
              <w:left w:val="nil"/>
              <w:bottom w:val="single" w:sz="4" w:space="0" w:color="auto"/>
              <w:right w:val="single" w:sz="4" w:space="0" w:color="auto"/>
            </w:tcBorders>
            <w:shd w:val="clear" w:color="auto" w:fill="auto"/>
            <w:noWrap/>
            <w:vAlign w:val="center"/>
          </w:tcPr>
          <w:p w14:paraId="5B6A3D9B" w14:textId="462BD59D" w:rsidR="005F42BE" w:rsidRPr="005F42BE" w:rsidRDefault="005F42BE" w:rsidP="008D5380">
            <w:pPr>
              <w:spacing w:line="276" w:lineRule="auto"/>
              <w:jc w:val="center"/>
              <w:rPr>
                <w:b/>
                <w:bCs/>
                <w:lang w:eastAsia="en-US"/>
              </w:rPr>
            </w:pPr>
            <w:r w:rsidRPr="005F42BE">
              <w:rPr>
                <w:b/>
                <w:bCs/>
                <w:lang w:val="kk-KZ"/>
              </w:rPr>
              <w:t>1500,8</w:t>
            </w:r>
          </w:p>
        </w:tc>
        <w:tc>
          <w:tcPr>
            <w:tcW w:w="567" w:type="dxa"/>
            <w:tcBorders>
              <w:top w:val="nil"/>
              <w:left w:val="nil"/>
              <w:bottom w:val="single" w:sz="4" w:space="0" w:color="auto"/>
              <w:right w:val="single" w:sz="4" w:space="0" w:color="auto"/>
            </w:tcBorders>
            <w:shd w:val="clear" w:color="auto" w:fill="auto"/>
          </w:tcPr>
          <w:p w14:paraId="15CA5A4C" w14:textId="77777777" w:rsidR="005F42BE" w:rsidRPr="00633AF0" w:rsidRDefault="005F42BE" w:rsidP="008D5380">
            <w:pPr>
              <w:spacing w:line="276" w:lineRule="auto"/>
              <w:jc w:val="center"/>
              <w:rPr>
                <w:b/>
                <w:bCs/>
                <w:lang w:eastAsia="en-US"/>
              </w:rPr>
            </w:pPr>
            <w:r w:rsidRPr="00633AF0">
              <w:rPr>
                <w:b/>
                <w:bCs/>
                <w:lang w:eastAsia="en-US"/>
              </w:rPr>
              <w:t>-</w:t>
            </w:r>
          </w:p>
        </w:tc>
        <w:tc>
          <w:tcPr>
            <w:tcW w:w="603" w:type="dxa"/>
            <w:tcBorders>
              <w:top w:val="nil"/>
              <w:left w:val="nil"/>
              <w:bottom w:val="single" w:sz="4" w:space="0" w:color="auto"/>
              <w:right w:val="single" w:sz="4" w:space="0" w:color="auto"/>
            </w:tcBorders>
            <w:shd w:val="clear" w:color="auto" w:fill="auto"/>
          </w:tcPr>
          <w:p w14:paraId="0EF6DA2C" w14:textId="77777777" w:rsidR="005F42BE" w:rsidRPr="00633AF0" w:rsidRDefault="005F42BE" w:rsidP="008D5380">
            <w:pPr>
              <w:spacing w:line="276" w:lineRule="auto"/>
              <w:jc w:val="center"/>
              <w:rPr>
                <w:b/>
                <w:bCs/>
                <w:lang w:eastAsia="en-US"/>
              </w:rPr>
            </w:pPr>
            <w:r w:rsidRPr="00633AF0">
              <w:rPr>
                <w:b/>
                <w:bCs/>
                <w:lang w:eastAsia="en-US"/>
              </w:rPr>
              <w:t>-</w:t>
            </w:r>
          </w:p>
        </w:tc>
      </w:tr>
    </w:tbl>
    <w:p w14:paraId="4986EC43" w14:textId="77777777" w:rsidR="00F64581" w:rsidRPr="008C1727" w:rsidRDefault="00F64581" w:rsidP="003B69A3">
      <w:pPr>
        <w:jc w:val="right"/>
        <w:rPr>
          <w:lang w:val="kk-KZ"/>
        </w:rPr>
      </w:pPr>
    </w:p>
    <w:p w14:paraId="582291DE" w14:textId="77777777" w:rsidR="00F64581" w:rsidRPr="008C1727" w:rsidRDefault="00F64581" w:rsidP="003B69A3">
      <w:pPr>
        <w:jc w:val="right"/>
        <w:rPr>
          <w:lang w:val="kk-KZ"/>
        </w:rPr>
      </w:pPr>
    </w:p>
    <w:p w14:paraId="4142CF16" w14:textId="77777777" w:rsidR="003B69A3" w:rsidRPr="008C1727" w:rsidRDefault="003B69A3" w:rsidP="003B69A3">
      <w:pPr>
        <w:jc w:val="right"/>
        <w:rPr>
          <w:b/>
          <w:lang w:val="kk-KZ"/>
        </w:rPr>
      </w:pPr>
      <w:r w:rsidRPr="008C1727">
        <w:rPr>
          <w:lang w:val="kk-KZ"/>
        </w:rPr>
        <w:t>3-кесте</w:t>
      </w:r>
    </w:p>
    <w:p w14:paraId="3B0F45E0" w14:textId="77777777" w:rsidR="003B69A3" w:rsidRPr="008C1727" w:rsidRDefault="003B69A3" w:rsidP="003B69A3">
      <w:pPr>
        <w:jc w:val="center"/>
        <w:rPr>
          <w:b/>
          <w:lang w:val="kk-KZ"/>
        </w:rPr>
      </w:pPr>
    </w:p>
    <w:p w14:paraId="53F875C5" w14:textId="77777777" w:rsidR="003B69A3" w:rsidRPr="008C1727" w:rsidRDefault="003B69A3" w:rsidP="003B69A3">
      <w:pPr>
        <w:jc w:val="center"/>
        <w:rPr>
          <w:b/>
          <w:lang w:val="kk-KZ"/>
        </w:rPr>
      </w:pPr>
      <w:r w:rsidRPr="008C1727">
        <w:rPr>
          <w:b/>
          <w:lang w:val="kk-KZ"/>
        </w:rPr>
        <w:t>Еріген (елді мекендердің ішінде, егістіктерден, ормандардан келген), жер асты және жаңбыр суларынан су басу қаупіне ұшырайтын су тасқыны қауіпті елді мекендер туралы мәліметтер</w:t>
      </w:r>
    </w:p>
    <w:p w14:paraId="7DCAE6C5" w14:textId="77777777" w:rsidR="003B69A3" w:rsidRPr="008C1727" w:rsidRDefault="003B69A3" w:rsidP="003B69A3">
      <w:pPr>
        <w:jc w:val="right"/>
        <w:rPr>
          <w:lang w:val="kk-KZ"/>
        </w:rPr>
      </w:pPr>
    </w:p>
    <w:tbl>
      <w:tblPr>
        <w:tblStyle w:val="aff7"/>
        <w:tblW w:w="14567" w:type="dxa"/>
        <w:tblLayout w:type="fixed"/>
        <w:tblLook w:val="04A0" w:firstRow="1" w:lastRow="0" w:firstColumn="1" w:lastColumn="0" w:noHBand="0" w:noVBand="1"/>
      </w:tblPr>
      <w:tblGrid>
        <w:gridCol w:w="534"/>
        <w:gridCol w:w="84"/>
        <w:gridCol w:w="1475"/>
        <w:gridCol w:w="1274"/>
        <w:gridCol w:w="1246"/>
        <w:gridCol w:w="2052"/>
        <w:gridCol w:w="1854"/>
        <w:gridCol w:w="1937"/>
        <w:gridCol w:w="2126"/>
        <w:gridCol w:w="1985"/>
      </w:tblGrid>
      <w:tr w:rsidR="003B69A3" w:rsidRPr="008C1727" w14:paraId="20693BDA" w14:textId="77777777" w:rsidTr="00EB053A">
        <w:tc>
          <w:tcPr>
            <w:tcW w:w="534" w:type="dxa"/>
            <w:vMerge w:val="restart"/>
            <w:shd w:val="clear" w:color="auto" w:fill="auto"/>
          </w:tcPr>
          <w:p w14:paraId="6C041C75" w14:textId="77777777" w:rsidR="003B69A3" w:rsidRPr="008C1727" w:rsidRDefault="003B69A3" w:rsidP="00680DAE">
            <w:pPr>
              <w:jc w:val="center"/>
              <w:rPr>
                <w:b/>
                <w:bCs/>
              </w:rPr>
            </w:pPr>
            <w:r w:rsidRPr="008C1727">
              <w:rPr>
                <w:b/>
                <w:bCs/>
              </w:rPr>
              <w:t xml:space="preserve">№ </w:t>
            </w:r>
          </w:p>
        </w:tc>
        <w:tc>
          <w:tcPr>
            <w:tcW w:w="1559" w:type="dxa"/>
            <w:gridSpan w:val="2"/>
            <w:vMerge w:val="restart"/>
            <w:shd w:val="clear" w:color="auto" w:fill="auto"/>
          </w:tcPr>
          <w:p w14:paraId="74C4AF4F" w14:textId="77777777" w:rsidR="003B69A3" w:rsidRPr="008C1727" w:rsidRDefault="003B69A3" w:rsidP="00680DAE">
            <w:pPr>
              <w:jc w:val="center"/>
              <w:rPr>
                <w:b/>
                <w:bCs/>
              </w:rPr>
            </w:pPr>
            <w:r w:rsidRPr="008C1727">
              <w:rPr>
                <w:b/>
                <w:bCs/>
              </w:rPr>
              <w:t>Елді мекеннің атауы</w:t>
            </w:r>
          </w:p>
        </w:tc>
        <w:tc>
          <w:tcPr>
            <w:tcW w:w="2520" w:type="dxa"/>
            <w:gridSpan w:val="2"/>
            <w:shd w:val="clear" w:color="auto" w:fill="auto"/>
          </w:tcPr>
          <w:p w14:paraId="38865ED0" w14:textId="77777777" w:rsidR="003B69A3" w:rsidRPr="008C1727" w:rsidRDefault="003B69A3" w:rsidP="00680DAE">
            <w:pPr>
              <w:jc w:val="center"/>
              <w:rPr>
                <w:b/>
                <w:bCs/>
                <w:lang w:val="kk-KZ"/>
              </w:rPr>
            </w:pPr>
            <w:r w:rsidRPr="008C1727">
              <w:rPr>
                <w:b/>
                <w:bCs/>
                <w:lang w:val="kk-KZ"/>
              </w:rPr>
              <w:t>С</w:t>
            </w:r>
            <w:r w:rsidRPr="008C1727">
              <w:rPr>
                <w:b/>
                <w:bCs/>
              </w:rPr>
              <w:t xml:space="preserve">у басу аймағына </w:t>
            </w:r>
            <w:r w:rsidRPr="008C1727">
              <w:rPr>
                <w:b/>
                <w:bCs/>
                <w:lang w:val="kk-KZ"/>
              </w:rPr>
              <w:t>кіреді</w:t>
            </w:r>
          </w:p>
        </w:tc>
        <w:tc>
          <w:tcPr>
            <w:tcW w:w="2052" w:type="dxa"/>
            <w:vMerge w:val="restart"/>
            <w:shd w:val="clear" w:color="auto" w:fill="auto"/>
          </w:tcPr>
          <w:p w14:paraId="15F027CF" w14:textId="77777777" w:rsidR="003B69A3" w:rsidRPr="008C1727" w:rsidRDefault="003B69A3" w:rsidP="00680DAE">
            <w:pPr>
              <w:jc w:val="center"/>
              <w:rPr>
                <w:b/>
                <w:bCs/>
                <w:lang w:val="kk-KZ"/>
              </w:rPr>
            </w:pPr>
            <w:r w:rsidRPr="008C1727">
              <w:rPr>
                <w:b/>
                <w:bCs/>
                <w:lang w:val="kk-KZ"/>
              </w:rPr>
              <w:t xml:space="preserve">Су басудың ықтимал себептері </w:t>
            </w:r>
            <w:r w:rsidRPr="008C1727">
              <w:rPr>
                <w:bCs/>
                <w:i/>
                <w:lang w:val="kk-KZ"/>
              </w:rPr>
              <w:t>(жер асты, жаңбыр, еріген сулар)</w:t>
            </w:r>
          </w:p>
        </w:tc>
        <w:tc>
          <w:tcPr>
            <w:tcW w:w="1854" w:type="dxa"/>
            <w:vMerge w:val="restart"/>
            <w:shd w:val="clear" w:color="auto" w:fill="auto"/>
          </w:tcPr>
          <w:p w14:paraId="3933E64C" w14:textId="77777777" w:rsidR="003B69A3" w:rsidRPr="008C1727" w:rsidRDefault="003B69A3" w:rsidP="00680DAE">
            <w:pPr>
              <w:jc w:val="center"/>
              <w:rPr>
                <w:bCs/>
              </w:rPr>
            </w:pPr>
            <w:r w:rsidRPr="008C1727">
              <w:rPr>
                <w:b/>
                <w:bCs/>
              </w:rPr>
              <w:t xml:space="preserve">Ықтимал су басу алаңы </w:t>
            </w:r>
            <w:r w:rsidRPr="008C1727">
              <w:rPr>
                <w:bCs/>
                <w:i/>
              </w:rPr>
              <w:t>(км</w:t>
            </w:r>
            <w:r w:rsidRPr="008C1727">
              <w:rPr>
                <w:bCs/>
                <w:i/>
                <w:vertAlign w:val="superscript"/>
              </w:rPr>
              <w:t>2</w:t>
            </w:r>
            <w:r w:rsidRPr="008C1727">
              <w:rPr>
                <w:bCs/>
                <w:i/>
              </w:rPr>
              <w:t>)</w:t>
            </w:r>
          </w:p>
        </w:tc>
        <w:tc>
          <w:tcPr>
            <w:tcW w:w="1937" w:type="dxa"/>
            <w:vMerge w:val="restart"/>
            <w:shd w:val="clear" w:color="auto" w:fill="auto"/>
          </w:tcPr>
          <w:p w14:paraId="1716D0FF" w14:textId="77777777" w:rsidR="003B69A3" w:rsidRPr="008C1727" w:rsidRDefault="003B69A3" w:rsidP="00680DAE">
            <w:pPr>
              <w:jc w:val="center"/>
              <w:rPr>
                <w:bCs/>
              </w:rPr>
            </w:pPr>
            <w:r w:rsidRPr="008C1727">
              <w:rPr>
                <w:b/>
                <w:bCs/>
              </w:rPr>
              <w:t xml:space="preserve">Су басу кезеңі </w:t>
            </w:r>
            <w:r w:rsidRPr="008C1727">
              <w:rPr>
                <w:bCs/>
                <w:i/>
              </w:rPr>
              <w:t>(мерзімдері, ұзақтығы)</w:t>
            </w:r>
          </w:p>
        </w:tc>
        <w:tc>
          <w:tcPr>
            <w:tcW w:w="2126" w:type="dxa"/>
            <w:vMerge w:val="restart"/>
            <w:shd w:val="clear" w:color="auto" w:fill="auto"/>
          </w:tcPr>
          <w:p w14:paraId="615C82E1" w14:textId="77777777" w:rsidR="003B69A3" w:rsidRPr="008C1727" w:rsidRDefault="003B69A3" w:rsidP="00680DAE">
            <w:pPr>
              <w:jc w:val="center"/>
              <w:rPr>
                <w:b/>
                <w:bCs/>
              </w:rPr>
            </w:pPr>
            <w:r w:rsidRPr="008C1727">
              <w:rPr>
                <w:b/>
                <w:bCs/>
              </w:rPr>
              <w:t xml:space="preserve">Нөсер-кәріз жүйелерінің, арық жүйелерінің, науалардың, арналардың және т. б. болуы </w:t>
            </w:r>
            <w:r w:rsidRPr="008C1727">
              <w:rPr>
                <w:bCs/>
                <w:i/>
              </w:rPr>
              <w:t>(олардың жай-күйі, ұзындығы, км)</w:t>
            </w:r>
          </w:p>
        </w:tc>
        <w:tc>
          <w:tcPr>
            <w:tcW w:w="1985" w:type="dxa"/>
            <w:vMerge w:val="restart"/>
          </w:tcPr>
          <w:p w14:paraId="3515CD14" w14:textId="77777777" w:rsidR="003B69A3" w:rsidRPr="008C1727" w:rsidRDefault="003B69A3" w:rsidP="00680DAE">
            <w:pPr>
              <w:jc w:val="center"/>
              <w:rPr>
                <w:bCs/>
              </w:rPr>
            </w:pPr>
            <w:r w:rsidRPr="008C1727">
              <w:rPr>
                <w:b/>
                <w:bCs/>
              </w:rPr>
              <w:t>Елді мекенді құлақтандырудың соңғы құрылғыларымен қамтамасыз ету, %</w:t>
            </w:r>
          </w:p>
        </w:tc>
      </w:tr>
      <w:tr w:rsidR="003B69A3" w:rsidRPr="008C1727" w14:paraId="7111DDA1" w14:textId="77777777" w:rsidTr="00EB053A">
        <w:tc>
          <w:tcPr>
            <w:tcW w:w="534" w:type="dxa"/>
            <w:vMerge/>
            <w:shd w:val="clear" w:color="auto" w:fill="auto"/>
          </w:tcPr>
          <w:p w14:paraId="0029EDE5" w14:textId="77777777" w:rsidR="003B69A3" w:rsidRPr="008C1727" w:rsidRDefault="003B69A3" w:rsidP="00680DAE">
            <w:pPr>
              <w:jc w:val="center"/>
              <w:rPr>
                <w:b/>
                <w:bCs/>
              </w:rPr>
            </w:pPr>
          </w:p>
        </w:tc>
        <w:tc>
          <w:tcPr>
            <w:tcW w:w="1559" w:type="dxa"/>
            <w:gridSpan w:val="2"/>
            <w:vMerge/>
            <w:shd w:val="clear" w:color="auto" w:fill="auto"/>
          </w:tcPr>
          <w:p w14:paraId="6398198B" w14:textId="77777777" w:rsidR="003B69A3" w:rsidRPr="008C1727" w:rsidRDefault="003B69A3" w:rsidP="00680DAE">
            <w:pPr>
              <w:jc w:val="center"/>
              <w:rPr>
                <w:b/>
                <w:bCs/>
              </w:rPr>
            </w:pPr>
          </w:p>
        </w:tc>
        <w:tc>
          <w:tcPr>
            <w:tcW w:w="1274" w:type="dxa"/>
            <w:shd w:val="clear" w:color="auto" w:fill="auto"/>
          </w:tcPr>
          <w:p w14:paraId="5D18E1E8" w14:textId="77777777" w:rsidR="003B69A3" w:rsidRPr="008C1727" w:rsidRDefault="003B69A3" w:rsidP="00680DAE">
            <w:pPr>
              <w:jc w:val="center"/>
              <w:rPr>
                <w:b/>
                <w:bCs/>
              </w:rPr>
            </w:pPr>
            <w:r w:rsidRPr="008C1727">
              <w:rPr>
                <w:b/>
                <w:bCs/>
              </w:rPr>
              <w:t>халық саны</w:t>
            </w:r>
          </w:p>
        </w:tc>
        <w:tc>
          <w:tcPr>
            <w:tcW w:w="1246" w:type="dxa"/>
            <w:shd w:val="clear" w:color="auto" w:fill="auto"/>
          </w:tcPr>
          <w:p w14:paraId="1E9F658A" w14:textId="77777777" w:rsidR="003B69A3" w:rsidRPr="008C1727" w:rsidRDefault="003B69A3" w:rsidP="00680DAE">
            <w:pPr>
              <w:rPr>
                <w:b/>
                <w:bCs/>
                <w:lang w:val="kk-KZ"/>
              </w:rPr>
            </w:pPr>
            <w:r w:rsidRPr="008C1727">
              <w:rPr>
                <w:b/>
                <w:bCs/>
                <w:lang w:val="kk-KZ"/>
              </w:rPr>
              <w:t>үйлер саны</w:t>
            </w:r>
          </w:p>
        </w:tc>
        <w:tc>
          <w:tcPr>
            <w:tcW w:w="2052" w:type="dxa"/>
            <w:vMerge/>
            <w:shd w:val="clear" w:color="auto" w:fill="auto"/>
          </w:tcPr>
          <w:p w14:paraId="640713F5" w14:textId="77777777" w:rsidR="003B69A3" w:rsidRPr="008C1727" w:rsidRDefault="003B69A3" w:rsidP="00680DAE">
            <w:pPr>
              <w:jc w:val="center"/>
              <w:rPr>
                <w:b/>
                <w:bCs/>
              </w:rPr>
            </w:pPr>
          </w:p>
        </w:tc>
        <w:tc>
          <w:tcPr>
            <w:tcW w:w="1854" w:type="dxa"/>
            <w:vMerge/>
            <w:shd w:val="clear" w:color="auto" w:fill="auto"/>
          </w:tcPr>
          <w:p w14:paraId="7E957A03" w14:textId="77777777" w:rsidR="003B69A3" w:rsidRPr="008C1727" w:rsidRDefault="003B69A3" w:rsidP="00680DAE">
            <w:pPr>
              <w:jc w:val="center"/>
              <w:rPr>
                <w:b/>
                <w:bCs/>
              </w:rPr>
            </w:pPr>
          </w:p>
        </w:tc>
        <w:tc>
          <w:tcPr>
            <w:tcW w:w="1937" w:type="dxa"/>
            <w:vMerge/>
            <w:shd w:val="clear" w:color="auto" w:fill="auto"/>
          </w:tcPr>
          <w:p w14:paraId="4776C764" w14:textId="77777777" w:rsidR="003B69A3" w:rsidRPr="008C1727" w:rsidRDefault="003B69A3" w:rsidP="00680DAE">
            <w:pPr>
              <w:jc w:val="center"/>
              <w:rPr>
                <w:b/>
                <w:bCs/>
              </w:rPr>
            </w:pPr>
          </w:p>
        </w:tc>
        <w:tc>
          <w:tcPr>
            <w:tcW w:w="2126" w:type="dxa"/>
            <w:vMerge/>
            <w:shd w:val="clear" w:color="auto" w:fill="auto"/>
          </w:tcPr>
          <w:p w14:paraId="32CC1C5F" w14:textId="77777777" w:rsidR="003B69A3" w:rsidRPr="008C1727" w:rsidRDefault="003B69A3" w:rsidP="00680DAE">
            <w:pPr>
              <w:jc w:val="center"/>
              <w:rPr>
                <w:b/>
                <w:bCs/>
              </w:rPr>
            </w:pPr>
          </w:p>
        </w:tc>
        <w:tc>
          <w:tcPr>
            <w:tcW w:w="1985" w:type="dxa"/>
            <w:vMerge/>
          </w:tcPr>
          <w:p w14:paraId="5B694892" w14:textId="77777777" w:rsidR="003B69A3" w:rsidRPr="008C1727" w:rsidRDefault="003B69A3" w:rsidP="00680DAE">
            <w:pPr>
              <w:jc w:val="center"/>
              <w:rPr>
                <w:b/>
                <w:bCs/>
              </w:rPr>
            </w:pPr>
          </w:p>
        </w:tc>
      </w:tr>
      <w:tr w:rsidR="003B69A3" w:rsidRPr="008C1727" w14:paraId="0BE295B2" w14:textId="77777777" w:rsidTr="00EB053A">
        <w:tc>
          <w:tcPr>
            <w:tcW w:w="534" w:type="dxa"/>
            <w:shd w:val="clear" w:color="auto" w:fill="auto"/>
          </w:tcPr>
          <w:p w14:paraId="55706C76" w14:textId="77777777" w:rsidR="003B69A3" w:rsidRPr="008C1727" w:rsidRDefault="003B69A3" w:rsidP="00680DAE">
            <w:pPr>
              <w:jc w:val="center"/>
              <w:rPr>
                <w:bCs/>
              </w:rPr>
            </w:pPr>
            <w:r w:rsidRPr="008C1727">
              <w:rPr>
                <w:bCs/>
              </w:rPr>
              <w:t>1</w:t>
            </w:r>
          </w:p>
        </w:tc>
        <w:tc>
          <w:tcPr>
            <w:tcW w:w="1559" w:type="dxa"/>
            <w:gridSpan w:val="2"/>
            <w:shd w:val="clear" w:color="auto" w:fill="auto"/>
          </w:tcPr>
          <w:p w14:paraId="54FDD830" w14:textId="77777777" w:rsidR="003B69A3" w:rsidRPr="008C1727" w:rsidRDefault="003B69A3" w:rsidP="00680DAE">
            <w:pPr>
              <w:jc w:val="center"/>
              <w:rPr>
                <w:bCs/>
              </w:rPr>
            </w:pPr>
            <w:r w:rsidRPr="008C1727">
              <w:rPr>
                <w:bCs/>
              </w:rPr>
              <w:t>2</w:t>
            </w:r>
          </w:p>
        </w:tc>
        <w:tc>
          <w:tcPr>
            <w:tcW w:w="1274" w:type="dxa"/>
            <w:shd w:val="clear" w:color="auto" w:fill="auto"/>
          </w:tcPr>
          <w:p w14:paraId="295B83CD" w14:textId="77777777" w:rsidR="003B69A3" w:rsidRPr="008C1727" w:rsidRDefault="003B69A3" w:rsidP="00680DAE">
            <w:pPr>
              <w:jc w:val="center"/>
              <w:rPr>
                <w:bCs/>
              </w:rPr>
            </w:pPr>
            <w:r w:rsidRPr="008C1727">
              <w:rPr>
                <w:bCs/>
              </w:rPr>
              <w:t>3</w:t>
            </w:r>
          </w:p>
        </w:tc>
        <w:tc>
          <w:tcPr>
            <w:tcW w:w="1246" w:type="dxa"/>
            <w:shd w:val="clear" w:color="auto" w:fill="auto"/>
          </w:tcPr>
          <w:p w14:paraId="36DC2B8F" w14:textId="77777777" w:rsidR="003B69A3" w:rsidRPr="008C1727" w:rsidRDefault="003B69A3" w:rsidP="00680DAE">
            <w:pPr>
              <w:jc w:val="center"/>
              <w:rPr>
                <w:bCs/>
              </w:rPr>
            </w:pPr>
            <w:r w:rsidRPr="008C1727">
              <w:rPr>
                <w:bCs/>
              </w:rPr>
              <w:t>4</w:t>
            </w:r>
          </w:p>
        </w:tc>
        <w:tc>
          <w:tcPr>
            <w:tcW w:w="2052" w:type="dxa"/>
            <w:shd w:val="clear" w:color="auto" w:fill="auto"/>
          </w:tcPr>
          <w:p w14:paraId="377FEFDB" w14:textId="77777777" w:rsidR="003B69A3" w:rsidRPr="008C1727" w:rsidRDefault="003B69A3" w:rsidP="00680DAE">
            <w:pPr>
              <w:jc w:val="center"/>
              <w:rPr>
                <w:bCs/>
              </w:rPr>
            </w:pPr>
            <w:r w:rsidRPr="008C1727">
              <w:rPr>
                <w:bCs/>
              </w:rPr>
              <w:t>5</w:t>
            </w:r>
          </w:p>
        </w:tc>
        <w:tc>
          <w:tcPr>
            <w:tcW w:w="1854" w:type="dxa"/>
            <w:shd w:val="clear" w:color="auto" w:fill="auto"/>
          </w:tcPr>
          <w:p w14:paraId="42217568" w14:textId="77777777" w:rsidR="003B69A3" w:rsidRPr="008C1727" w:rsidRDefault="003B69A3" w:rsidP="00680DAE">
            <w:pPr>
              <w:jc w:val="center"/>
              <w:rPr>
                <w:bCs/>
              </w:rPr>
            </w:pPr>
            <w:r w:rsidRPr="008C1727">
              <w:rPr>
                <w:bCs/>
              </w:rPr>
              <w:t>6</w:t>
            </w:r>
          </w:p>
        </w:tc>
        <w:tc>
          <w:tcPr>
            <w:tcW w:w="1937" w:type="dxa"/>
            <w:shd w:val="clear" w:color="auto" w:fill="auto"/>
          </w:tcPr>
          <w:p w14:paraId="18A1F040" w14:textId="77777777" w:rsidR="003B69A3" w:rsidRPr="008C1727" w:rsidRDefault="003B69A3" w:rsidP="00680DAE">
            <w:pPr>
              <w:jc w:val="center"/>
              <w:rPr>
                <w:bCs/>
              </w:rPr>
            </w:pPr>
            <w:r w:rsidRPr="008C1727">
              <w:rPr>
                <w:bCs/>
              </w:rPr>
              <w:t>7</w:t>
            </w:r>
          </w:p>
        </w:tc>
        <w:tc>
          <w:tcPr>
            <w:tcW w:w="2126" w:type="dxa"/>
            <w:shd w:val="clear" w:color="auto" w:fill="auto"/>
          </w:tcPr>
          <w:p w14:paraId="178A7615" w14:textId="77777777" w:rsidR="003B69A3" w:rsidRPr="008C1727" w:rsidRDefault="003B69A3" w:rsidP="00680DAE">
            <w:pPr>
              <w:jc w:val="center"/>
              <w:rPr>
                <w:bCs/>
              </w:rPr>
            </w:pPr>
            <w:r w:rsidRPr="008C1727">
              <w:rPr>
                <w:bCs/>
              </w:rPr>
              <w:t>8</w:t>
            </w:r>
          </w:p>
        </w:tc>
        <w:tc>
          <w:tcPr>
            <w:tcW w:w="1985" w:type="dxa"/>
          </w:tcPr>
          <w:p w14:paraId="35E0CB43" w14:textId="77777777" w:rsidR="003B69A3" w:rsidRPr="008C1727" w:rsidRDefault="003B69A3" w:rsidP="00680DAE">
            <w:pPr>
              <w:jc w:val="center"/>
              <w:rPr>
                <w:bCs/>
              </w:rPr>
            </w:pPr>
            <w:r w:rsidRPr="008C1727">
              <w:rPr>
                <w:bCs/>
              </w:rPr>
              <w:t>9</w:t>
            </w:r>
          </w:p>
        </w:tc>
      </w:tr>
      <w:tr w:rsidR="008065A1" w:rsidRPr="008C1727" w14:paraId="089440D4" w14:textId="77777777" w:rsidTr="00EB053A">
        <w:tc>
          <w:tcPr>
            <w:tcW w:w="534" w:type="dxa"/>
            <w:shd w:val="clear" w:color="auto" w:fill="auto"/>
          </w:tcPr>
          <w:p w14:paraId="0E9584AA" w14:textId="77777777" w:rsidR="008065A1" w:rsidRPr="008C1727" w:rsidRDefault="008065A1" w:rsidP="008065A1">
            <w:pPr>
              <w:spacing w:line="276" w:lineRule="auto"/>
              <w:jc w:val="center"/>
              <w:rPr>
                <w:b/>
                <w:bCs/>
                <w:lang w:eastAsia="en-US"/>
              </w:rPr>
            </w:pPr>
            <w:r w:rsidRPr="008C1727">
              <w:rPr>
                <w:b/>
                <w:bCs/>
                <w:lang w:eastAsia="en-US"/>
              </w:rPr>
              <w:t>1</w:t>
            </w:r>
          </w:p>
        </w:tc>
        <w:tc>
          <w:tcPr>
            <w:tcW w:w="1559" w:type="dxa"/>
            <w:gridSpan w:val="2"/>
            <w:shd w:val="clear" w:color="auto" w:fill="auto"/>
          </w:tcPr>
          <w:p w14:paraId="190F2DAD" w14:textId="67C76BE3" w:rsidR="008065A1" w:rsidRPr="000E13F7" w:rsidRDefault="008065A1" w:rsidP="008065A1">
            <w:pPr>
              <w:spacing w:line="276" w:lineRule="auto"/>
              <w:jc w:val="center"/>
              <w:rPr>
                <w:b/>
                <w:bCs/>
                <w:lang w:eastAsia="en-US"/>
              </w:rPr>
            </w:pPr>
            <w:r w:rsidRPr="000E13F7">
              <w:rPr>
                <w:bCs/>
                <w:lang w:val="kk-KZ"/>
              </w:rPr>
              <w:t>Ақтөбе қаласы</w:t>
            </w:r>
          </w:p>
        </w:tc>
        <w:tc>
          <w:tcPr>
            <w:tcW w:w="1274" w:type="dxa"/>
            <w:shd w:val="clear" w:color="auto" w:fill="auto"/>
            <w:vAlign w:val="center"/>
          </w:tcPr>
          <w:p w14:paraId="7657F6FF" w14:textId="7FF1EDF6" w:rsidR="008065A1" w:rsidRPr="000E13F7" w:rsidRDefault="008065A1" w:rsidP="008065A1">
            <w:pPr>
              <w:spacing w:line="276" w:lineRule="auto"/>
              <w:jc w:val="center"/>
              <w:rPr>
                <w:b/>
                <w:bCs/>
                <w:lang w:eastAsia="en-US"/>
              </w:rPr>
            </w:pPr>
            <w:r w:rsidRPr="000E13F7">
              <w:rPr>
                <w:lang w:val="kk-KZ"/>
              </w:rPr>
              <w:t>2940</w:t>
            </w:r>
          </w:p>
        </w:tc>
        <w:tc>
          <w:tcPr>
            <w:tcW w:w="1246" w:type="dxa"/>
            <w:shd w:val="clear" w:color="auto" w:fill="auto"/>
          </w:tcPr>
          <w:p w14:paraId="489DBDE7" w14:textId="77777777" w:rsidR="008065A1" w:rsidRPr="000E13F7" w:rsidRDefault="008065A1" w:rsidP="008065A1">
            <w:pPr>
              <w:jc w:val="center"/>
            </w:pPr>
          </w:p>
          <w:p w14:paraId="7D5FC381" w14:textId="668B337D" w:rsidR="008065A1" w:rsidRPr="000E13F7" w:rsidRDefault="008065A1" w:rsidP="008065A1">
            <w:pPr>
              <w:spacing w:line="276" w:lineRule="auto"/>
              <w:jc w:val="center"/>
              <w:rPr>
                <w:b/>
                <w:bCs/>
                <w:lang w:eastAsia="en-US"/>
              </w:rPr>
            </w:pPr>
            <w:r w:rsidRPr="000E13F7">
              <w:rPr>
                <w:lang w:val="kk-KZ"/>
              </w:rPr>
              <w:t>1470</w:t>
            </w:r>
          </w:p>
        </w:tc>
        <w:tc>
          <w:tcPr>
            <w:tcW w:w="2052" w:type="dxa"/>
            <w:shd w:val="clear" w:color="auto" w:fill="auto"/>
          </w:tcPr>
          <w:p w14:paraId="7BC1E7DB" w14:textId="77777777" w:rsidR="008065A1" w:rsidRPr="000E13F7" w:rsidRDefault="008065A1" w:rsidP="008065A1">
            <w:pPr>
              <w:jc w:val="center"/>
              <w:rPr>
                <w:bCs/>
              </w:rPr>
            </w:pPr>
            <w:r w:rsidRPr="000E13F7">
              <w:rPr>
                <w:bCs/>
              </w:rPr>
              <w:t>еріген сулар</w:t>
            </w:r>
          </w:p>
          <w:p w14:paraId="6023960F" w14:textId="58E8C214" w:rsidR="008065A1" w:rsidRPr="000E13F7" w:rsidRDefault="008065A1" w:rsidP="008065A1">
            <w:pPr>
              <w:spacing w:line="276" w:lineRule="auto"/>
              <w:jc w:val="center"/>
              <w:rPr>
                <w:b/>
                <w:bCs/>
                <w:lang w:eastAsia="en-US"/>
              </w:rPr>
            </w:pPr>
            <w:r w:rsidRPr="000E13F7">
              <w:rPr>
                <w:bCs/>
              </w:rPr>
              <w:t>Көктемде қардың көп еруі нәтижесінде су ағыны артады</w:t>
            </w:r>
          </w:p>
        </w:tc>
        <w:tc>
          <w:tcPr>
            <w:tcW w:w="1854" w:type="dxa"/>
            <w:shd w:val="clear" w:color="auto" w:fill="auto"/>
            <w:vAlign w:val="center"/>
          </w:tcPr>
          <w:p w14:paraId="5040B0B0" w14:textId="31F6D6F5" w:rsidR="008065A1" w:rsidRPr="000E13F7" w:rsidRDefault="008065A1" w:rsidP="008065A1">
            <w:pPr>
              <w:spacing w:line="276" w:lineRule="auto"/>
              <w:jc w:val="center"/>
              <w:rPr>
                <w:bCs/>
                <w:lang w:eastAsia="en-US"/>
              </w:rPr>
            </w:pPr>
            <w:r w:rsidRPr="000E13F7">
              <w:rPr>
                <w:bCs/>
              </w:rPr>
              <w:t>15</w:t>
            </w:r>
          </w:p>
        </w:tc>
        <w:tc>
          <w:tcPr>
            <w:tcW w:w="1937" w:type="dxa"/>
            <w:shd w:val="clear" w:color="auto" w:fill="auto"/>
          </w:tcPr>
          <w:p w14:paraId="7962FA3D" w14:textId="77777777" w:rsidR="008065A1" w:rsidRPr="000E13F7" w:rsidRDefault="008065A1" w:rsidP="008065A1">
            <w:pPr>
              <w:jc w:val="center"/>
              <w:rPr>
                <w:bCs/>
              </w:rPr>
            </w:pPr>
          </w:p>
          <w:p w14:paraId="6526FA68" w14:textId="77777777" w:rsidR="008065A1" w:rsidRPr="000E13F7" w:rsidRDefault="008065A1" w:rsidP="008065A1">
            <w:pPr>
              <w:jc w:val="center"/>
              <w:rPr>
                <w:bCs/>
              </w:rPr>
            </w:pPr>
          </w:p>
          <w:p w14:paraId="65AE34C8" w14:textId="2361588D" w:rsidR="008065A1" w:rsidRPr="000E13F7" w:rsidRDefault="008065A1" w:rsidP="008065A1">
            <w:pPr>
              <w:spacing w:line="276" w:lineRule="auto"/>
              <w:jc w:val="center"/>
              <w:rPr>
                <w:b/>
                <w:bCs/>
                <w:lang w:val="kk-KZ" w:eastAsia="en-US"/>
              </w:rPr>
            </w:pPr>
            <w:r w:rsidRPr="000E13F7">
              <w:rPr>
                <w:bCs/>
              </w:rPr>
              <w:t xml:space="preserve">2-5 </w:t>
            </w:r>
            <w:r w:rsidRPr="000E13F7">
              <w:rPr>
                <w:bCs/>
                <w:lang w:val="kk-KZ"/>
              </w:rPr>
              <w:t>күн</w:t>
            </w:r>
          </w:p>
        </w:tc>
        <w:tc>
          <w:tcPr>
            <w:tcW w:w="2126" w:type="dxa"/>
            <w:shd w:val="clear" w:color="auto" w:fill="auto"/>
            <w:vAlign w:val="center"/>
          </w:tcPr>
          <w:p w14:paraId="4B6F0842" w14:textId="77777777" w:rsidR="008065A1" w:rsidRPr="000E13F7" w:rsidRDefault="008065A1" w:rsidP="008065A1">
            <w:pPr>
              <w:jc w:val="center"/>
              <w:rPr>
                <w:lang w:val="kk-KZ"/>
              </w:rPr>
            </w:pPr>
            <w:r w:rsidRPr="000E13F7">
              <w:rPr>
                <w:lang w:val="kk-KZ"/>
              </w:rPr>
              <w:t>Елек өзені</w:t>
            </w:r>
          </w:p>
          <w:p w14:paraId="7D9C99C0" w14:textId="77777777" w:rsidR="008065A1" w:rsidRPr="000E13F7" w:rsidRDefault="008065A1" w:rsidP="008065A1">
            <w:pPr>
              <w:jc w:val="center"/>
              <w:rPr>
                <w:lang w:val="kk-KZ"/>
              </w:rPr>
            </w:pPr>
            <w:r w:rsidRPr="000E13F7">
              <w:rPr>
                <w:lang w:val="kk-KZ"/>
              </w:rPr>
              <w:t>ендік 50.18.25</w:t>
            </w:r>
          </w:p>
          <w:p w14:paraId="0AFA62D6" w14:textId="7BC3496A" w:rsidR="008065A1" w:rsidRPr="000E13F7" w:rsidRDefault="008065A1" w:rsidP="008065A1">
            <w:pPr>
              <w:spacing w:line="276" w:lineRule="auto"/>
              <w:jc w:val="center"/>
              <w:rPr>
                <w:b/>
                <w:bCs/>
                <w:lang w:eastAsia="en-US"/>
              </w:rPr>
            </w:pPr>
            <w:r w:rsidRPr="000E13F7">
              <w:rPr>
                <w:lang w:val="kk-KZ"/>
              </w:rPr>
              <w:t>бойлық 57.13.33</w:t>
            </w:r>
          </w:p>
        </w:tc>
        <w:tc>
          <w:tcPr>
            <w:tcW w:w="1985" w:type="dxa"/>
            <w:vMerge w:val="restart"/>
          </w:tcPr>
          <w:p w14:paraId="42AE6969" w14:textId="77777777" w:rsidR="008065A1" w:rsidRPr="000E13F7" w:rsidRDefault="008065A1" w:rsidP="008065A1">
            <w:pPr>
              <w:jc w:val="center"/>
              <w:rPr>
                <w:b/>
                <w:bCs/>
                <w:lang w:val="kk-KZ"/>
              </w:rPr>
            </w:pPr>
          </w:p>
          <w:p w14:paraId="380EA76E" w14:textId="77777777" w:rsidR="008065A1" w:rsidRPr="000E13F7" w:rsidRDefault="008065A1" w:rsidP="008065A1">
            <w:pPr>
              <w:jc w:val="center"/>
              <w:rPr>
                <w:b/>
                <w:bCs/>
                <w:lang w:val="kk-KZ"/>
              </w:rPr>
            </w:pPr>
          </w:p>
          <w:p w14:paraId="2539E8FA" w14:textId="77777777" w:rsidR="008065A1" w:rsidRPr="000E13F7" w:rsidRDefault="008065A1" w:rsidP="008065A1">
            <w:pPr>
              <w:jc w:val="center"/>
              <w:rPr>
                <w:b/>
                <w:bCs/>
                <w:lang w:val="kk-KZ"/>
              </w:rPr>
            </w:pPr>
          </w:p>
          <w:p w14:paraId="39AB7345" w14:textId="77777777" w:rsidR="008065A1" w:rsidRPr="000E13F7" w:rsidRDefault="008065A1" w:rsidP="008065A1">
            <w:pPr>
              <w:jc w:val="center"/>
              <w:rPr>
                <w:b/>
                <w:bCs/>
                <w:lang w:val="kk-KZ"/>
              </w:rPr>
            </w:pPr>
          </w:p>
          <w:p w14:paraId="0171FD9B" w14:textId="77777777" w:rsidR="008065A1" w:rsidRPr="000E13F7" w:rsidRDefault="008065A1" w:rsidP="008065A1">
            <w:pPr>
              <w:jc w:val="center"/>
              <w:rPr>
                <w:b/>
                <w:bCs/>
                <w:lang w:val="kk-KZ"/>
              </w:rPr>
            </w:pPr>
          </w:p>
          <w:p w14:paraId="0D1AC721" w14:textId="77777777" w:rsidR="008065A1" w:rsidRPr="000E13F7" w:rsidRDefault="008065A1" w:rsidP="008065A1">
            <w:pPr>
              <w:jc w:val="center"/>
              <w:rPr>
                <w:b/>
                <w:bCs/>
                <w:lang w:val="kk-KZ"/>
              </w:rPr>
            </w:pPr>
          </w:p>
          <w:p w14:paraId="5755E9B8" w14:textId="77777777" w:rsidR="008065A1" w:rsidRPr="000E13F7" w:rsidRDefault="008065A1" w:rsidP="008065A1">
            <w:pPr>
              <w:jc w:val="center"/>
              <w:rPr>
                <w:b/>
                <w:bCs/>
                <w:lang w:val="kk-KZ"/>
              </w:rPr>
            </w:pPr>
          </w:p>
          <w:p w14:paraId="15F42E0C" w14:textId="77777777" w:rsidR="008065A1" w:rsidRPr="000E13F7" w:rsidRDefault="008065A1" w:rsidP="008065A1">
            <w:pPr>
              <w:jc w:val="center"/>
              <w:rPr>
                <w:b/>
                <w:bCs/>
                <w:lang w:val="kk-KZ"/>
              </w:rPr>
            </w:pPr>
          </w:p>
          <w:p w14:paraId="53973742" w14:textId="77777777" w:rsidR="008065A1" w:rsidRPr="000E13F7" w:rsidRDefault="008065A1" w:rsidP="008065A1">
            <w:pPr>
              <w:jc w:val="center"/>
              <w:rPr>
                <w:b/>
                <w:bCs/>
                <w:lang w:val="kk-KZ"/>
              </w:rPr>
            </w:pPr>
          </w:p>
          <w:p w14:paraId="07A21CBB" w14:textId="77777777" w:rsidR="008065A1" w:rsidRPr="000E13F7" w:rsidRDefault="008065A1" w:rsidP="00321223">
            <w:pPr>
              <w:rPr>
                <w:b/>
                <w:bCs/>
                <w:lang w:val="kk-KZ"/>
              </w:rPr>
            </w:pPr>
          </w:p>
          <w:p w14:paraId="7134E64E" w14:textId="77777777" w:rsidR="008065A1" w:rsidRPr="000E13F7" w:rsidRDefault="008065A1" w:rsidP="008065A1">
            <w:pPr>
              <w:jc w:val="center"/>
              <w:rPr>
                <w:b/>
                <w:bCs/>
                <w:lang w:val="kk-KZ"/>
              </w:rPr>
            </w:pPr>
          </w:p>
          <w:p w14:paraId="15743D44" w14:textId="77777777" w:rsidR="008065A1" w:rsidRPr="000E13F7" w:rsidRDefault="008065A1" w:rsidP="008065A1">
            <w:pPr>
              <w:jc w:val="center"/>
              <w:rPr>
                <w:b/>
                <w:bCs/>
                <w:lang w:val="kk-KZ"/>
              </w:rPr>
            </w:pPr>
          </w:p>
          <w:p w14:paraId="275F2828" w14:textId="77777777" w:rsidR="008065A1" w:rsidRPr="000E13F7" w:rsidRDefault="008065A1" w:rsidP="008065A1">
            <w:pPr>
              <w:jc w:val="center"/>
              <w:rPr>
                <w:b/>
                <w:bCs/>
              </w:rPr>
            </w:pPr>
            <w:r w:rsidRPr="000E13F7">
              <w:rPr>
                <w:b/>
                <w:bCs/>
              </w:rPr>
              <w:t>85.5%</w:t>
            </w:r>
          </w:p>
        </w:tc>
      </w:tr>
      <w:tr w:rsidR="008065A1" w:rsidRPr="008C1727" w14:paraId="4BBA3BAF" w14:textId="77777777" w:rsidTr="00EB053A">
        <w:tc>
          <w:tcPr>
            <w:tcW w:w="534" w:type="dxa"/>
            <w:shd w:val="clear" w:color="auto" w:fill="auto"/>
          </w:tcPr>
          <w:p w14:paraId="3A87C4A1" w14:textId="77777777" w:rsidR="008065A1" w:rsidRPr="008C1727" w:rsidRDefault="008065A1" w:rsidP="008065A1">
            <w:pPr>
              <w:spacing w:line="276" w:lineRule="auto"/>
              <w:jc w:val="center"/>
              <w:rPr>
                <w:b/>
                <w:bCs/>
                <w:lang w:eastAsia="en-US"/>
              </w:rPr>
            </w:pPr>
            <w:r w:rsidRPr="008C1727">
              <w:rPr>
                <w:b/>
                <w:bCs/>
                <w:lang w:val="kk-KZ" w:eastAsia="en-US"/>
              </w:rPr>
              <w:t>2</w:t>
            </w:r>
          </w:p>
        </w:tc>
        <w:tc>
          <w:tcPr>
            <w:tcW w:w="1559" w:type="dxa"/>
            <w:gridSpan w:val="2"/>
            <w:shd w:val="clear" w:color="auto" w:fill="auto"/>
          </w:tcPr>
          <w:p w14:paraId="058F3680" w14:textId="100F2FFC" w:rsidR="008065A1" w:rsidRPr="008065A1" w:rsidRDefault="008065A1" w:rsidP="008065A1">
            <w:pPr>
              <w:spacing w:line="276" w:lineRule="auto"/>
              <w:jc w:val="center"/>
              <w:rPr>
                <w:b/>
                <w:bCs/>
                <w:lang w:eastAsia="en-US"/>
              </w:rPr>
            </w:pPr>
            <w:r w:rsidRPr="008065A1">
              <w:rPr>
                <w:bCs/>
                <w:lang w:val="kk-KZ"/>
              </w:rPr>
              <w:t>Ақтөбе қаласы</w:t>
            </w:r>
          </w:p>
        </w:tc>
        <w:tc>
          <w:tcPr>
            <w:tcW w:w="1274" w:type="dxa"/>
            <w:shd w:val="clear" w:color="auto" w:fill="auto"/>
            <w:vAlign w:val="center"/>
          </w:tcPr>
          <w:p w14:paraId="622A7017" w14:textId="5F7799A6" w:rsidR="008065A1" w:rsidRPr="008065A1" w:rsidRDefault="008065A1" w:rsidP="008065A1">
            <w:pPr>
              <w:spacing w:line="276" w:lineRule="auto"/>
              <w:jc w:val="center"/>
              <w:rPr>
                <w:b/>
                <w:bCs/>
                <w:lang w:eastAsia="en-US"/>
              </w:rPr>
            </w:pPr>
            <w:r w:rsidRPr="008065A1">
              <w:rPr>
                <w:lang w:val="kk-KZ"/>
              </w:rPr>
              <w:t>1068</w:t>
            </w:r>
          </w:p>
        </w:tc>
        <w:tc>
          <w:tcPr>
            <w:tcW w:w="1246" w:type="dxa"/>
            <w:shd w:val="clear" w:color="auto" w:fill="auto"/>
            <w:vAlign w:val="center"/>
          </w:tcPr>
          <w:p w14:paraId="111B06EA" w14:textId="7AA0A034" w:rsidR="008065A1" w:rsidRPr="008065A1" w:rsidRDefault="008065A1" w:rsidP="008065A1">
            <w:pPr>
              <w:spacing w:line="276" w:lineRule="auto"/>
              <w:jc w:val="center"/>
              <w:rPr>
                <w:b/>
                <w:bCs/>
                <w:lang w:eastAsia="en-US"/>
              </w:rPr>
            </w:pPr>
            <w:r w:rsidRPr="008065A1">
              <w:rPr>
                <w:lang w:val="kk-KZ"/>
              </w:rPr>
              <w:t>788</w:t>
            </w:r>
          </w:p>
        </w:tc>
        <w:tc>
          <w:tcPr>
            <w:tcW w:w="2052" w:type="dxa"/>
            <w:shd w:val="clear" w:color="auto" w:fill="auto"/>
          </w:tcPr>
          <w:p w14:paraId="44B33843" w14:textId="77777777" w:rsidR="008065A1" w:rsidRPr="008065A1" w:rsidRDefault="008065A1" w:rsidP="008065A1">
            <w:pPr>
              <w:jc w:val="center"/>
              <w:rPr>
                <w:bCs/>
              </w:rPr>
            </w:pPr>
            <w:r w:rsidRPr="008065A1">
              <w:rPr>
                <w:bCs/>
              </w:rPr>
              <w:t>еріген сулар</w:t>
            </w:r>
          </w:p>
          <w:p w14:paraId="6CD8A07E" w14:textId="2A82495E" w:rsidR="008065A1" w:rsidRPr="008065A1" w:rsidRDefault="008065A1" w:rsidP="008065A1">
            <w:pPr>
              <w:spacing w:line="276" w:lineRule="auto"/>
              <w:jc w:val="center"/>
              <w:rPr>
                <w:b/>
                <w:bCs/>
                <w:lang w:eastAsia="en-US"/>
              </w:rPr>
            </w:pPr>
            <w:r w:rsidRPr="008065A1">
              <w:rPr>
                <w:bCs/>
              </w:rPr>
              <w:t>Көктемде қардың көп еруі нәтижесінде су ағыны артады</w:t>
            </w:r>
          </w:p>
        </w:tc>
        <w:tc>
          <w:tcPr>
            <w:tcW w:w="1854" w:type="dxa"/>
            <w:shd w:val="clear" w:color="auto" w:fill="auto"/>
            <w:vAlign w:val="center"/>
          </w:tcPr>
          <w:p w14:paraId="4D920592" w14:textId="793E8FBF" w:rsidR="008065A1" w:rsidRPr="008065A1" w:rsidRDefault="008065A1" w:rsidP="008065A1">
            <w:pPr>
              <w:spacing w:line="276" w:lineRule="auto"/>
              <w:jc w:val="center"/>
              <w:rPr>
                <w:bCs/>
                <w:lang w:eastAsia="en-US"/>
              </w:rPr>
            </w:pPr>
            <w:r w:rsidRPr="008065A1">
              <w:rPr>
                <w:bCs/>
              </w:rPr>
              <w:t>20</w:t>
            </w:r>
          </w:p>
        </w:tc>
        <w:tc>
          <w:tcPr>
            <w:tcW w:w="1937" w:type="dxa"/>
            <w:shd w:val="clear" w:color="auto" w:fill="auto"/>
          </w:tcPr>
          <w:p w14:paraId="36320332" w14:textId="77777777" w:rsidR="008065A1" w:rsidRPr="008065A1" w:rsidRDefault="008065A1" w:rsidP="008065A1">
            <w:pPr>
              <w:jc w:val="center"/>
              <w:rPr>
                <w:bCs/>
              </w:rPr>
            </w:pPr>
          </w:p>
          <w:p w14:paraId="37B17333" w14:textId="77777777" w:rsidR="008065A1" w:rsidRPr="008065A1" w:rsidRDefault="008065A1" w:rsidP="008065A1">
            <w:pPr>
              <w:jc w:val="center"/>
              <w:rPr>
                <w:bCs/>
              </w:rPr>
            </w:pPr>
          </w:p>
          <w:p w14:paraId="51360941" w14:textId="2D9D43CB" w:rsidR="008065A1" w:rsidRPr="008065A1" w:rsidRDefault="008065A1" w:rsidP="008065A1">
            <w:pPr>
              <w:spacing w:line="276" w:lineRule="auto"/>
              <w:jc w:val="center"/>
              <w:rPr>
                <w:b/>
                <w:bCs/>
                <w:lang w:val="kk-KZ" w:eastAsia="en-US"/>
              </w:rPr>
            </w:pPr>
            <w:r w:rsidRPr="008065A1">
              <w:rPr>
                <w:bCs/>
              </w:rPr>
              <w:t xml:space="preserve">2-5 </w:t>
            </w:r>
            <w:r w:rsidRPr="008065A1">
              <w:rPr>
                <w:bCs/>
                <w:lang w:val="kk-KZ"/>
              </w:rPr>
              <w:t>кун</w:t>
            </w:r>
          </w:p>
        </w:tc>
        <w:tc>
          <w:tcPr>
            <w:tcW w:w="2126" w:type="dxa"/>
            <w:shd w:val="clear" w:color="auto" w:fill="auto"/>
            <w:vAlign w:val="center"/>
          </w:tcPr>
          <w:p w14:paraId="4DE1B9F9" w14:textId="77777777" w:rsidR="008065A1" w:rsidRPr="008065A1" w:rsidRDefault="008065A1" w:rsidP="008065A1">
            <w:pPr>
              <w:jc w:val="center"/>
              <w:rPr>
                <w:lang w:val="kk-KZ"/>
              </w:rPr>
            </w:pPr>
            <w:r w:rsidRPr="008065A1">
              <w:rPr>
                <w:lang w:val="kk-KZ"/>
              </w:rPr>
              <w:t>Қарғала өзені</w:t>
            </w:r>
          </w:p>
          <w:p w14:paraId="67A8722D" w14:textId="77777777" w:rsidR="008065A1" w:rsidRPr="008065A1" w:rsidRDefault="008065A1" w:rsidP="008065A1">
            <w:pPr>
              <w:jc w:val="center"/>
              <w:rPr>
                <w:lang w:val="kk-KZ"/>
              </w:rPr>
            </w:pPr>
            <w:r w:rsidRPr="008065A1">
              <w:rPr>
                <w:lang w:val="kk-KZ"/>
              </w:rPr>
              <w:t>ендік 50.19.11</w:t>
            </w:r>
          </w:p>
          <w:p w14:paraId="02754464" w14:textId="443117B1" w:rsidR="008065A1" w:rsidRPr="008065A1" w:rsidRDefault="008065A1" w:rsidP="008065A1">
            <w:pPr>
              <w:spacing w:line="276" w:lineRule="auto"/>
              <w:jc w:val="center"/>
              <w:rPr>
                <w:b/>
                <w:bCs/>
                <w:lang w:eastAsia="en-US"/>
              </w:rPr>
            </w:pPr>
            <w:r w:rsidRPr="008065A1">
              <w:rPr>
                <w:lang w:val="kk-KZ"/>
              </w:rPr>
              <w:t>бойлық 57.18.36</w:t>
            </w:r>
          </w:p>
        </w:tc>
        <w:tc>
          <w:tcPr>
            <w:tcW w:w="1985" w:type="dxa"/>
            <w:vMerge/>
            <w:shd w:val="clear" w:color="auto" w:fill="auto"/>
          </w:tcPr>
          <w:p w14:paraId="67CD581D" w14:textId="77777777" w:rsidR="008065A1" w:rsidRPr="008C1727" w:rsidRDefault="008065A1" w:rsidP="008065A1">
            <w:pPr>
              <w:jc w:val="center"/>
              <w:rPr>
                <w:b/>
                <w:bCs/>
              </w:rPr>
            </w:pPr>
          </w:p>
        </w:tc>
      </w:tr>
      <w:tr w:rsidR="008065A1" w:rsidRPr="008C1727" w14:paraId="6ECA63D3" w14:textId="77777777" w:rsidTr="00EB053A">
        <w:tc>
          <w:tcPr>
            <w:tcW w:w="534" w:type="dxa"/>
            <w:shd w:val="clear" w:color="auto" w:fill="auto"/>
          </w:tcPr>
          <w:p w14:paraId="42908FAD" w14:textId="77777777" w:rsidR="008065A1" w:rsidRPr="008C1727" w:rsidRDefault="008065A1" w:rsidP="008065A1">
            <w:pPr>
              <w:spacing w:line="276" w:lineRule="auto"/>
              <w:jc w:val="center"/>
              <w:rPr>
                <w:b/>
                <w:bCs/>
                <w:lang w:eastAsia="en-US"/>
              </w:rPr>
            </w:pPr>
            <w:r w:rsidRPr="008C1727">
              <w:rPr>
                <w:b/>
                <w:bCs/>
                <w:lang w:val="kk-KZ" w:eastAsia="en-US"/>
              </w:rPr>
              <w:t>3</w:t>
            </w:r>
          </w:p>
        </w:tc>
        <w:tc>
          <w:tcPr>
            <w:tcW w:w="1559" w:type="dxa"/>
            <w:gridSpan w:val="2"/>
            <w:shd w:val="clear" w:color="auto" w:fill="auto"/>
          </w:tcPr>
          <w:p w14:paraId="3EE4B74A" w14:textId="41AD6B2F" w:rsidR="008065A1" w:rsidRPr="008065A1" w:rsidRDefault="008065A1" w:rsidP="008065A1">
            <w:pPr>
              <w:spacing w:line="276" w:lineRule="auto"/>
              <w:jc w:val="center"/>
              <w:rPr>
                <w:b/>
                <w:bCs/>
                <w:lang w:eastAsia="en-US"/>
              </w:rPr>
            </w:pPr>
            <w:r w:rsidRPr="008065A1">
              <w:rPr>
                <w:bCs/>
                <w:lang w:val="kk-KZ"/>
              </w:rPr>
              <w:t>Ақтөбе қаласы</w:t>
            </w:r>
          </w:p>
        </w:tc>
        <w:tc>
          <w:tcPr>
            <w:tcW w:w="1274" w:type="dxa"/>
            <w:shd w:val="clear" w:color="auto" w:fill="auto"/>
            <w:vAlign w:val="center"/>
          </w:tcPr>
          <w:p w14:paraId="67586ABF" w14:textId="5089DAC9" w:rsidR="008065A1" w:rsidRPr="008065A1" w:rsidRDefault="008065A1" w:rsidP="008065A1">
            <w:pPr>
              <w:spacing w:line="276" w:lineRule="auto"/>
              <w:jc w:val="center"/>
              <w:rPr>
                <w:b/>
                <w:bCs/>
                <w:lang w:eastAsia="en-US"/>
              </w:rPr>
            </w:pPr>
            <w:r w:rsidRPr="008065A1">
              <w:rPr>
                <w:lang w:val="kk-KZ"/>
              </w:rPr>
              <w:t>996</w:t>
            </w:r>
          </w:p>
        </w:tc>
        <w:tc>
          <w:tcPr>
            <w:tcW w:w="1246" w:type="dxa"/>
            <w:shd w:val="clear" w:color="auto" w:fill="auto"/>
            <w:vAlign w:val="center"/>
          </w:tcPr>
          <w:p w14:paraId="46040B8F" w14:textId="0596AB44" w:rsidR="008065A1" w:rsidRPr="008065A1" w:rsidRDefault="008065A1" w:rsidP="008065A1">
            <w:pPr>
              <w:spacing w:line="276" w:lineRule="auto"/>
              <w:jc w:val="center"/>
              <w:rPr>
                <w:b/>
                <w:bCs/>
                <w:lang w:eastAsia="en-US"/>
              </w:rPr>
            </w:pPr>
            <w:r w:rsidRPr="008065A1">
              <w:t>704</w:t>
            </w:r>
          </w:p>
        </w:tc>
        <w:tc>
          <w:tcPr>
            <w:tcW w:w="2052" w:type="dxa"/>
            <w:shd w:val="clear" w:color="auto" w:fill="auto"/>
          </w:tcPr>
          <w:p w14:paraId="0D8B4498" w14:textId="77777777" w:rsidR="008065A1" w:rsidRPr="008065A1" w:rsidRDefault="008065A1" w:rsidP="008065A1">
            <w:pPr>
              <w:jc w:val="center"/>
              <w:rPr>
                <w:bCs/>
              </w:rPr>
            </w:pPr>
            <w:r w:rsidRPr="008065A1">
              <w:rPr>
                <w:bCs/>
              </w:rPr>
              <w:t>еріген сулар</w:t>
            </w:r>
          </w:p>
          <w:p w14:paraId="39AACB94" w14:textId="32D3228F" w:rsidR="008065A1" w:rsidRPr="008065A1" w:rsidRDefault="008065A1" w:rsidP="008065A1">
            <w:pPr>
              <w:spacing w:line="276" w:lineRule="auto"/>
              <w:jc w:val="center"/>
              <w:rPr>
                <w:b/>
                <w:bCs/>
                <w:lang w:eastAsia="en-US"/>
              </w:rPr>
            </w:pPr>
            <w:r w:rsidRPr="008065A1">
              <w:rPr>
                <w:bCs/>
              </w:rPr>
              <w:t xml:space="preserve">Көктемде қардың көп еруі нәтижесінде су </w:t>
            </w:r>
            <w:r w:rsidRPr="008065A1">
              <w:rPr>
                <w:bCs/>
              </w:rPr>
              <w:lastRenderedPageBreak/>
              <w:t>ағыны артады</w:t>
            </w:r>
          </w:p>
        </w:tc>
        <w:tc>
          <w:tcPr>
            <w:tcW w:w="1854" w:type="dxa"/>
            <w:shd w:val="clear" w:color="auto" w:fill="auto"/>
          </w:tcPr>
          <w:p w14:paraId="6850BFEF" w14:textId="3183CD91" w:rsidR="008065A1" w:rsidRPr="008065A1" w:rsidRDefault="008065A1" w:rsidP="008065A1">
            <w:pPr>
              <w:spacing w:line="276" w:lineRule="auto"/>
              <w:jc w:val="center"/>
              <w:rPr>
                <w:bCs/>
                <w:lang w:eastAsia="en-US"/>
              </w:rPr>
            </w:pPr>
            <w:r w:rsidRPr="008065A1">
              <w:rPr>
                <w:bCs/>
              </w:rPr>
              <w:lastRenderedPageBreak/>
              <w:t>10</w:t>
            </w:r>
          </w:p>
        </w:tc>
        <w:tc>
          <w:tcPr>
            <w:tcW w:w="1937" w:type="dxa"/>
            <w:shd w:val="clear" w:color="auto" w:fill="auto"/>
          </w:tcPr>
          <w:p w14:paraId="37F96F98" w14:textId="77777777" w:rsidR="008065A1" w:rsidRPr="008065A1" w:rsidRDefault="008065A1" w:rsidP="008065A1">
            <w:pPr>
              <w:jc w:val="center"/>
              <w:rPr>
                <w:bCs/>
              </w:rPr>
            </w:pPr>
          </w:p>
          <w:p w14:paraId="3E0B1B4E" w14:textId="773AF601" w:rsidR="008065A1" w:rsidRPr="008065A1" w:rsidRDefault="008065A1" w:rsidP="008065A1">
            <w:pPr>
              <w:spacing w:line="276" w:lineRule="auto"/>
              <w:jc w:val="center"/>
              <w:rPr>
                <w:b/>
                <w:bCs/>
                <w:lang w:val="kk-KZ" w:eastAsia="en-US"/>
              </w:rPr>
            </w:pPr>
            <w:r w:rsidRPr="008065A1">
              <w:rPr>
                <w:bCs/>
              </w:rPr>
              <w:t xml:space="preserve">2-5 </w:t>
            </w:r>
            <w:r w:rsidRPr="008065A1">
              <w:rPr>
                <w:bCs/>
                <w:lang w:val="kk-KZ"/>
              </w:rPr>
              <w:t>кун</w:t>
            </w:r>
          </w:p>
        </w:tc>
        <w:tc>
          <w:tcPr>
            <w:tcW w:w="2126" w:type="dxa"/>
            <w:shd w:val="clear" w:color="auto" w:fill="auto"/>
            <w:vAlign w:val="center"/>
          </w:tcPr>
          <w:p w14:paraId="4B235295" w14:textId="0EA500D0" w:rsidR="008065A1" w:rsidRPr="008065A1" w:rsidRDefault="008065A1" w:rsidP="008065A1">
            <w:pPr>
              <w:spacing w:line="276" w:lineRule="auto"/>
              <w:jc w:val="center"/>
              <w:rPr>
                <w:b/>
                <w:bCs/>
                <w:lang w:eastAsia="en-US"/>
              </w:rPr>
            </w:pPr>
            <w:r w:rsidRPr="008065A1">
              <w:rPr>
                <w:lang w:val="kk-KZ"/>
              </w:rPr>
              <w:t xml:space="preserve">Песчанка өзені </w:t>
            </w:r>
          </w:p>
        </w:tc>
        <w:tc>
          <w:tcPr>
            <w:tcW w:w="1985" w:type="dxa"/>
            <w:vMerge/>
            <w:shd w:val="clear" w:color="auto" w:fill="auto"/>
          </w:tcPr>
          <w:p w14:paraId="2523F067" w14:textId="77777777" w:rsidR="008065A1" w:rsidRPr="008C1727" w:rsidRDefault="008065A1" w:rsidP="008065A1">
            <w:pPr>
              <w:jc w:val="center"/>
              <w:rPr>
                <w:b/>
                <w:bCs/>
              </w:rPr>
            </w:pPr>
          </w:p>
        </w:tc>
      </w:tr>
      <w:tr w:rsidR="008065A1" w:rsidRPr="008C1727" w14:paraId="09385E6C" w14:textId="77777777" w:rsidTr="00EB053A">
        <w:tc>
          <w:tcPr>
            <w:tcW w:w="534" w:type="dxa"/>
            <w:shd w:val="clear" w:color="auto" w:fill="auto"/>
          </w:tcPr>
          <w:p w14:paraId="65648FA2" w14:textId="77777777" w:rsidR="008065A1" w:rsidRPr="008C1727" w:rsidRDefault="008065A1" w:rsidP="008065A1">
            <w:pPr>
              <w:spacing w:line="276" w:lineRule="auto"/>
              <w:jc w:val="center"/>
              <w:rPr>
                <w:b/>
                <w:bCs/>
                <w:lang w:eastAsia="en-US"/>
              </w:rPr>
            </w:pPr>
            <w:r w:rsidRPr="008C1727">
              <w:rPr>
                <w:b/>
                <w:bCs/>
                <w:lang w:val="kk-KZ" w:eastAsia="en-US"/>
              </w:rPr>
              <w:lastRenderedPageBreak/>
              <w:t>4</w:t>
            </w:r>
          </w:p>
        </w:tc>
        <w:tc>
          <w:tcPr>
            <w:tcW w:w="1559" w:type="dxa"/>
            <w:gridSpan w:val="2"/>
            <w:shd w:val="clear" w:color="auto" w:fill="auto"/>
          </w:tcPr>
          <w:p w14:paraId="5DE72EF7" w14:textId="4D5D778A" w:rsidR="008065A1" w:rsidRPr="008065A1" w:rsidRDefault="008065A1" w:rsidP="008065A1">
            <w:pPr>
              <w:spacing w:line="276" w:lineRule="auto"/>
              <w:jc w:val="center"/>
              <w:rPr>
                <w:b/>
                <w:bCs/>
                <w:lang w:eastAsia="en-US"/>
              </w:rPr>
            </w:pPr>
            <w:r w:rsidRPr="008065A1">
              <w:rPr>
                <w:bCs/>
                <w:lang w:val="kk-KZ"/>
              </w:rPr>
              <w:t>Ақтөбе қаласы</w:t>
            </w:r>
          </w:p>
        </w:tc>
        <w:tc>
          <w:tcPr>
            <w:tcW w:w="1274" w:type="dxa"/>
            <w:shd w:val="clear" w:color="auto" w:fill="auto"/>
            <w:vAlign w:val="center"/>
          </w:tcPr>
          <w:p w14:paraId="09018FE7" w14:textId="76CA7198" w:rsidR="008065A1" w:rsidRPr="008065A1" w:rsidRDefault="008065A1" w:rsidP="008065A1">
            <w:pPr>
              <w:spacing w:line="276" w:lineRule="auto"/>
              <w:jc w:val="center"/>
              <w:rPr>
                <w:b/>
                <w:bCs/>
                <w:lang w:eastAsia="en-US"/>
              </w:rPr>
            </w:pPr>
            <w:r w:rsidRPr="008065A1">
              <w:rPr>
                <w:lang w:val="kk-KZ"/>
              </w:rPr>
              <w:t>984</w:t>
            </w:r>
          </w:p>
        </w:tc>
        <w:tc>
          <w:tcPr>
            <w:tcW w:w="1246" w:type="dxa"/>
            <w:shd w:val="clear" w:color="auto" w:fill="auto"/>
            <w:vAlign w:val="center"/>
          </w:tcPr>
          <w:p w14:paraId="1BFA400D" w14:textId="4EFD90E1" w:rsidR="008065A1" w:rsidRPr="008065A1" w:rsidRDefault="008065A1" w:rsidP="008065A1">
            <w:pPr>
              <w:spacing w:line="276" w:lineRule="auto"/>
              <w:jc w:val="center"/>
              <w:rPr>
                <w:b/>
                <w:bCs/>
                <w:lang w:eastAsia="en-US"/>
              </w:rPr>
            </w:pPr>
            <w:r w:rsidRPr="008065A1">
              <w:rPr>
                <w:lang w:val="kk-KZ"/>
              </w:rPr>
              <w:t>230</w:t>
            </w:r>
          </w:p>
        </w:tc>
        <w:tc>
          <w:tcPr>
            <w:tcW w:w="2052" w:type="dxa"/>
            <w:shd w:val="clear" w:color="auto" w:fill="auto"/>
          </w:tcPr>
          <w:p w14:paraId="0D4758F3" w14:textId="77777777" w:rsidR="008065A1" w:rsidRPr="008065A1" w:rsidRDefault="008065A1" w:rsidP="008065A1">
            <w:pPr>
              <w:jc w:val="center"/>
              <w:rPr>
                <w:bCs/>
              </w:rPr>
            </w:pPr>
            <w:r w:rsidRPr="008065A1">
              <w:rPr>
                <w:bCs/>
              </w:rPr>
              <w:t>еріген сулар</w:t>
            </w:r>
          </w:p>
          <w:p w14:paraId="1639D385" w14:textId="052C1934" w:rsidR="008065A1" w:rsidRPr="008065A1" w:rsidRDefault="008065A1" w:rsidP="008065A1">
            <w:pPr>
              <w:spacing w:line="276" w:lineRule="auto"/>
              <w:jc w:val="center"/>
              <w:rPr>
                <w:b/>
                <w:bCs/>
                <w:lang w:eastAsia="en-US"/>
              </w:rPr>
            </w:pPr>
            <w:r w:rsidRPr="008065A1">
              <w:rPr>
                <w:bCs/>
              </w:rPr>
              <w:t>Көктемде қардың көп еруі нәтижесінде су ағыны артады</w:t>
            </w:r>
          </w:p>
        </w:tc>
        <w:tc>
          <w:tcPr>
            <w:tcW w:w="1854" w:type="dxa"/>
            <w:shd w:val="clear" w:color="auto" w:fill="auto"/>
            <w:vAlign w:val="center"/>
          </w:tcPr>
          <w:p w14:paraId="43744DD0" w14:textId="42272561" w:rsidR="008065A1" w:rsidRPr="008065A1" w:rsidRDefault="008065A1" w:rsidP="008065A1">
            <w:pPr>
              <w:spacing w:line="276" w:lineRule="auto"/>
              <w:jc w:val="center"/>
              <w:rPr>
                <w:bCs/>
                <w:lang w:eastAsia="en-US"/>
              </w:rPr>
            </w:pPr>
            <w:r w:rsidRPr="008065A1">
              <w:rPr>
                <w:bCs/>
              </w:rPr>
              <w:t>25</w:t>
            </w:r>
          </w:p>
        </w:tc>
        <w:tc>
          <w:tcPr>
            <w:tcW w:w="1937" w:type="dxa"/>
            <w:shd w:val="clear" w:color="auto" w:fill="auto"/>
          </w:tcPr>
          <w:p w14:paraId="77996B3C" w14:textId="77777777" w:rsidR="008065A1" w:rsidRPr="008065A1" w:rsidRDefault="008065A1" w:rsidP="008065A1">
            <w:pPr>
              <w:jc w:val="center"/>
              <w:rPr>
                <w:bCs/>
              </w:rPr>
            </w:pPr>
          </w:p>
          <w:p w14:paraId="53B3DA73" w14:textId="77777777" w:rsidR="008065A1" w:rsidRPr="008065A1" w:rsidRDefault="008065A1" w:rsidP="008065A1">
            <w:pPr>
              <w:jc w:val="center"/>
              <w:rPr>
                <w:bCs/>
              </w:rPr>
            </w:pPr>
          </w:p>
          <w:p w14:paraId="609B3D26" w14:textId="35D05F25" w:rsidR="008065A1" w:rsidRPr="008065A1" w:rsidRDefault="008065A1" w:rsidP="008065A1">
            <w:pPr>
              <w:spacing w:line="276" w:lineRule="auto"/>
              <w:jc w:val="center"/>
              <w:rPr>
                <w:b/>
                <w:bCs/>
                <w:lang w:val="kk-KZ" w:eastAsia="en-US"/>
              </w:rPr>
            </w:pPr>
            <w:r w:rsidRPr="008065A1">
              <w:rPr>
                <w:bCs/>
              </w:rPr>
              <w:t xml:space="preserve">2-5 </w:t>
            </w:r>
            <w:r w:rsidRPr="008065A1">
              <w:rPr>
                <w:bCs/>
                <w:lang w:val="kk-KZ"/>
              </w:rPr>
              <w:t>күн</w:t>
            </w:r>
          </w:p>
        </w:tc>
        <w:tc>
          <w:tcPr>
            <w:tcW w:w="2126" w:type="dxa"/>
            <w:shd w:val="clear" w:color="auto" w:fill="auto"/>
            <w:vAlign w:val="center"/>
          </w:tcPr>
          <w:p w14:paraId="3E85C727" w14:textId="227C4F99" w:rsidR="008065A1" w:rsidRPr="008065A1" w:rsidRDefault="008065A1" w:rsidP="008065A1">
            <w:pPr>
              <w:spacing w:line="276" w:lineRule="auto"/>
              <w:jc w:val="center"/>
              <w:rPr>
                <w:b/>
                <w:bCs/>
                <w:lang w:eastAsia="en-US"/>
              </w:rPr>
            </w:pPr>
            <w:r w:rsidRPr="008065A1">
              <w:rPr>
                <w:lang w:val="kk-KZ"/>
              </w:rPr>
              <w:t xml:space="preserve">Сазды өзені </w:t>
            </w:r>
          </w:p>
        </w:tc>
        <w:tc>
          <w:tcPr>
            <w:tcW w:w="1985" w:type="dxa"/>
            <w:vMerge/>
            <w:shd w:val="clear" w:color="auto" w:fill="auto"/>
          </w:tcPr>
          <w:p w14:paraId="2D35EFAC" w14:textId="77777777" w:rsidR="008065A1" w:rsidRPr="008C1727" w:rsidRDefault="008065A1" w:rsidP="008065A1">
            <w:pPr>
              <w:jc w:val="center"/>
              <w:rPr>
                <w:b/>
                <w:bCs/>
              </w:rPr>
            </w:pPr>
          </w:p>
        </w:tc>
      </w:tr>
      <w:tr w:rsidR="008065A1" w:rsidRPr="008C1727" w14:paraId="016CD909" w14:textId="77777777" w:rsidTr="00EB053A">
        <w:tc>
          <w:tcPr>
            <w:tcW w:w="534" w:type="dxa"/>
            <w:shd w:val="clear" w:color="auto" w:fill="auto"/>
          </w:tcPr>
          <w:p w14:paraId="528B0CE8" w14:textId="77777777" w:rsidR="008065A1" w:rsidRPr="008C1727" w:rsidRDefault="008065A1" w:rsidP="008065A1">
            <w:pPr>
              <w:spacing w:line="276" w:lineRule="auto"/>
              <w:jc w:val="center"/>
              <w:rPr>
                <w:b/>
                <w:bCs/>
                <w:lang w:eastAsia="en-US"/>
              </w:rPr>
            </w:pPr>
            <w:r w:rsidRPr="008C1727">
              <w:rPr>
                <w:b/>
                <w:bCs/>
                <w:lang w:val="kk-KZ" w:eastAsia="en-US"/>
              </w:rPr>
              <w:t>5</w:t>
            </w:r>
          </w:p>
        </w:tc>
        <w:tc>
          <w:tcPr>
            <w:tcW w:w="1559" w:type="dxa"/>
            <w:gridSpan w:val="2"/>
            <w:shd w:val="clear" w:color="auto" w:fill="auto"/>
          </w:tcPr>
          <w:p w14:paraId="3B7AF88C" w14:textId="1037828F" w:rsidR="008065A1" w:rsidRPr="008065A1" w:rsidRDefault="008065A1" w:rsidP="008065A1">
            <w:pPr>
              <w:spacing w:line="276" w:lineRule="auto"/>
              <w:jc w:val="center"/>
              <w:rPr>
                <w:b/>
                <w:bCs/>
                <w:lang w:eastAsia="en-US"/>
              </w:rPr>
            </w:pPr>
            <w:r w:rsidRPr="008065A1">
              <w:rPr>
                <w:bCs/>
                <w:lang w:val="kk-KZ"/>
              </w:rPr>
              <w:t>Ақтөбе қаласы</w:t>
            </w:r>
          </w:p>
        </w:tc>
        <w:tc>
          <w:tcPr>
            <w:tcW w:w="1274" w:type="dxa"/>
            <w:shd w:val="clear" w:color="auto" w:fill="auto"/>
            <w:vAlign w:val="center"/>
          </w:tcPr>
          <w:p w14:paraId="779DEBA5" w14:textId="3BE4172D" w:rsidR="008065A1" w:rsidRPr="008065A1" w:rsidRDefault="008065A1" w:rsidP="008065A1">
            <w:pPr>
              <w:spacing w:line="276" w:lineRule="auto"/>
              <w:jc w:val="center"/>
              <w:rPr>
                <w:b/>
                <w:bCs/>
                <w:lang w:eastAsia="en-US"/>
              </w:rPr>
            </w:pPr>
            <w:r w:rsidRPr="008065A1">
              <w:rPr>
                <w:lang w:val="kk-KZ"/>
              </w:rPr>
              <w:t>740</w:t>
            </w:r>
          </w:p>
        </w:tc>
        <w:tc>
          <w:tcPr>
            <w:tcW w:w="1246" w:type="dxa"/>
            <w:shd w:val="clear" w:color="auto" w:fill="auto"/>
            <w:vAlign w:val="center"/>
          </w:tcPr>
          <w:p w14:paraId="00662284" w14:textId="6C54FB4F" w:rsidR="008065A1" w:rsidRPr="008065A1" w:rsidRDefault="008065A1" w:rsidP="008065A1">
            <w:pPr>
              <w:spacing w:line="276" w:lineRule="auto"/>
              <w:jc w:val="center"/>
              <w:rPr>
                <w:b/>
                <w:bCs/>
                <w:lang w:eastAsia="en-US"/>
              </w:rPr>
            </w:pPr>
            <w:r w:rsidRPr="008065A1">
              <w:t>593</w:t>
            </w:r>
          </w:p>
        </w:tc>
        <w:tc>
          <w:tcPr>
            <w:tcW w:w="2052" w:type="dxa"/>
            <w:shd w:val="clear" w:color="auto" w:fill="auto"/>
          </w:tcPr>
          <w:p w14:paraId="2FD6D092" w14:textId="77777777" w:rsidR="008065A1" w:rsidRPr="008065A1" w:rsidRDefault="008065A1" w:rsidP="008065A1">
            <w:pPr>
              <w:jc w:val="center"/>
              <w:rPr>
                <w:bCs/>
              </w:rPr>
            </w:pPr>
            <w:r w:rsidRPr="008065A1">
              <w:rPr>
                <w:bCs/>
              </w:rPr>
              <w:t>еріген сулар</w:t>
            </w:r>
          </w:p>
          <w:p w14:paraId="5A8B5042" w14:textId="5F0C44CF" w:rsidR="008065A1" w:rsidRPr="008065A1" w:rsidRDefault="008065A1" w:rsidP="008065A1">
            <w:pPr>
              <w:spacing w:line="276" w:lineRule="auto"/>
              <w:jc w:val="center"/>
              <w:rPr>
                <w:b/>
                <w:bCs/>
                <w:lang w:eastAsia="en-US"/>
              </w:rPr>
            </w:pPr>
            <w:r w:rsidRPr="008065A1">
              <w:rPr>
                <w:bCs/>
              </w:rPr>
              <w:t>Көктемде қардың көп еруі нәтижесінде су ағыны артады</w:t>
            </w:r>
          </w:p>
        </w:tc>
        <w:tc>
          <w:tcPr>
            <w:tcW w:w="1854" w:type="dxa"/>
            <w:shd w:val="clear" w:color="auto" w:fill="auto"/>
            <w:vAlign w:val="center"/>
          </w:tcPr>
          <w:p w14:paraId="2D92D90E" w14:textId="685AF363" w:rsidR="008065A1" w:rsidRPr="008065A1" w:rsidRDefault="008065A1" w:rsidP="008065A1">
            <w:pPr>
              <w:spacing w:line="276" w:lineRule="auto"/>
              <w:jc w:val="center"/>
              <w:rPr>
                <w:bCs/>
                <w:lang w:eastAsia="en-US"/>
              </w:rPr>
            </w:pPr>
            <w:r w:rsidRPr="008065A1">
              <w:rPr>
                <w:bCs/>
              </w:rPr>
              <w:t>20</w:t>
            </w:r>
          </w:p>
        </w:tc>
        <w:tc>
          <w:tcPr>
            <w:tcW w:w="1937" w:type="dxa"/>
            <w:shd w:val="clear" w:color="auto" w:fill="auto"/>
          </w:tcPr>
          <w:p w14:paraId="7739D27F" w14:textId="77777777" w:rsidR="008065A1" w:rsidRPr="008065A1" w:rsidRDefault="008065A1" w:rsidP="008065A1">
            <w:pPr>
              <w:jc w:val="center"/>
              <w:rPr>
                <w:bCs/>
              </w:rPr>
            </w:pPr>
          </w:p>
          <w:p w14:paraId="004D57E3" w14:textId="77777777" w:rsidR="008065A1" w:rsidRPr="008065A1" w:rsidRDefault="008065A1" w:rsidP="008065A1">
            <w:pPr>
              <w:jc w:val="center"/>
              <w:rPr>
                <w:bCs/>
              </w:rPr>
            </w:pPr>
          </w:p>
          <w:p w14:paraId="48D0872C" w14:textId="32315BC9" w:rsidR="008065A1" w:rsidRPr="008065A1" w:rsidRDefault="008065A1" w:rsidP="008065A1">
            <w:pPr>
              <w:spacing w:line="276" w:lineRule="auto"/>
              <w:jc w:val="center"/>
              <w:rPr>
                <w:b/>
                <w:bCs/>
                <w:lang w:val="kk-KZ" w:eastAsia="en-US"/>
              </w:rPr>
            </w:pPr>
            <w:r w:rsidRPr="008065A1">
              <w:rPr>
                <w:bCs/>
              </w:rPr>
              <w:t xml:space="preserve">2-5 </w:t>
            </w:r>
            <w:r w:rsidRPr="008065A1">
              <w:rPr>
                <w:bCs/>
                <w:lang w:val="kk-KZ"/>
              </w:rPr>
              <w:t>күн</w:t>
            </w:r>
          </w:p>
        </w:tc>
        <w:tc>
          <w:tcPr>
            <w:tcW w:w="2126" w:type="dxa"/>
            <w:shd w:val="clear" w:color="auto" w:fill="auto"/>
            <w:vAlign w:val="center"/>
          </w:tcPr>
          <w:p w14:paraId="02DE7E8D" w14:textId="140E7695" w:rsidR="008065A1" w:rsidRPr="008065A1" w:rsidRDefault="008065A1" w:rsidP="008065A1">
            <w:pPr>
              <w:spacing w:line="276" w:lineRule="auto"/>
              <w:jc w:val="center"/>
              <w:rPr>
                <w:b/>
                <w:bCs/>
                <w:lang w:eastAsia="en-US"/>
              </w:rPr>
            </w:pPr>
            <w:r w:rsidRPr="008065A1">
              <w:rPr>
                <w:lang w:val="kk-KZ"/>
              </w:rPr>
              <w:t>Женішке өзені</w:t>
            </w:r>
          </w:p>
        </w:tc>
        <w:tc>
          <w:tcPr>
            <w:tcW w:w="1985" w:type="dxa"/>
            <w:vMerge/>
            <w:shd w:val="clear" w:color="auto" w:fill="auto"/>
          </w:tcPr>
          <w:p w14:paraId="2CA9995A" w14:textId="77777777" w:rsidR="008065A1" w:rsidRPr="008C1727" w:rsidRDefault="008065A1" w:rsidP="008065A1">
            <w:pPr>
              <w:jc w:val="center"/>
              <w:rPr>
                <w:b/>
                <w:bCs/>
              </w:rPr>
            </w:pPr>
          </w:p>
        </w:tc>
      </w:tr>
      <w:tr w:rsidR="00F64581" w:rsidRPr="008C1727" w14:paraId="0085D0B7" w14:textId="77777777" w:rsidTr="002E1DD3">
        <w:tc>
          <w:tcPr>
            <w:tcW w:w="2093" w:type="dxa"/>
            <w:gridSpan w:val="3"/>
            <w:shd w:val="clear" w:color="auto" w:fill="auto"/>
          </w:tcPr>
          <w:p w14:paraId="47CECF63" w14:textId="77777777" w:rsidR="00F64581" w:rsidRPr="008C1727" w:rsidRDefault="00F64581" w:rsidP="00680DAE">
            <w:pPr>
              <w:jc w:val="center"/>
              <w:rPr>
                <w:bCs/>
                <w:lang w:val="kk-KZ"/>
              </w:rPr>
            </w:pPr>
            <w:r w:rsidRPr="008C1727">
              <w:rPr>
                <w:b/>
                <w:bCs/>
              </w:rPr>
              <w:t xml:space="preserve">Қала бойынша </w:t>
            </w:r>
            <w:r w:rsidRPr="008C1727">
              <w:rPr>
                <w:b/>
                <w:bCs/>
                <w:lang w:val="kk-KZ"/>
              </w:rPr>
              <w:t>барлығы</w:t>
            </w:r>
          </w:p>
        </w:tc>
        <w:tc>
          <w:tcPr>
            <w:tcW w:w="1274" w:type="dxa"/>
            <w:shd w:val="clear" w:color="auto" w:fill="auto"/>
          </w:tcPr>
          <w:p w14:paraId="63F6EDBE" w14:textId="77777777" w:rsidR="00F64581" w:rsidRPr="008C1727" w:rsidRDefault="00F64581">
            <w:pPr>
              <w:spacing w:line="276" w:lineRule="auto"/>
              <w:jc w:val="center"/>
              <w:rPr>
                <w:b/>
                <w:bCs/>
                <w:lang w:eastAsia="en-US"/>
              </w:rPr>
            </w:pPr>
            <w:r w:rsidRPr="008C1727">
              <w:rPr>
                <w:b/>
                <w:bCs/>
                <w:lang w:val="kk-KZ" w:eastAsia="en-US"/>
              </w:rPr>
              <w:t>6728</w:t>
            </w:r>
          </w:p>
        </w:tc>
        <w:tc>
          <w:tcPr>
            <w:tcW w:w="1246" w:type="dxa"/>
            <w:shd w:val="clear" w:color="auto" w:fill="auto"/>
          </w:tcPr>
          <w:p w14:paraId="130B8318" w14:textId="28E92773" w:rsidR="00F64581" w:rsidRPr="008C1727" w:rsidRDefault="008065A1">
            <w:pPr>
              <w:spacing w:line="276" w:lineRule="auto"/>
              <w:jc w:val="center"/>
              <w:rPr>
                <w:b/>
                <w:bCs/>
                <w:lang w:val="kk-KZ" w:eastAsia="en-US"/>
              </w:rPr>
            </w:pPr>
            <w:r>
              <w:rPr>
                <w:b/>
                <w:bCs/>
                <w:sz w:val="28"/>
                <w:szCs w:val="28"/>
                <w:lang w:val="kk-KZ"/>
              </w:rPr>
              <w:t>3785</w:t>
            </w:r>
          </w:p>
        </w:tc>
        <w:tc>
          <w:tcPr>
            <w:tcW w:w="2052" w:type="dxa"/>
            <w:shd w:val="clear" w:color="auto" w:fill="auto"/>
          </w:tcPr>
          <w:p w14:paraId="3BB0E6DE" w14:textId="77777777" w:rsidR="00F64581" w:rsidRPr="008C1727" w:rsidRDefault="00F64581">
            <w:pPr>
              <w:spacing w:line="276" w:lineRule="auto"/>
              <w:jc w:val="center"/>
              <w:rPr>
                <w:b/>
                <w:bCs/>
                <w:lang w:eastAsia="en-US"/>
              </w:rPr>
            </w:pPr>
          </w:p>
        </w:tc>
        <w:tc>
          <w:tcPr>
            <w:tcW w:w="1854" w:type="dxa"/>
            <w:shd w:val="clear" w:color="auto" w:fill="auto"/>
          </w:tcPr>
          <w:p w14:paraId="0C95A081" w14:textId="77777777" w:rsidR="00F64581" w:rsidRPr="008C1727" w:rsidRDefault="00F64581">
            <w:pPr>
              <w:spacing w:line="276" w:lineRule="auto"/>
              <w:jc w:val="center"/>
              <w:rPr>
                <w:b/>
                <w:bCs/>
                <w:lang w:eastAsia="en-US"/>
              </w:rPr>
            </w:pPr>
            <w:r w:rsidRPr="008C1727">
              <w:rPr>
                <w:b/>
                <w:bCs/>
                <w:lang w:eastAsia="en-US"/>
              </w:rPr>
              <w:t>20</w:t>
            </w:r>
          </w:p>
        </w:tc>
        <w:tc>
          <w:tcPr>
            <w:tcW w:w="1937" w:type="dxa"/>
            <w:shd w:val="clear" w:color="auto" w:fill="auto"/>
          </w:tcPr>
          <w:p w14:paraId="633B1DC6" w14:textId="77777777" w:rsidR="00F64581" w:rsidRPr="008C1727" w:rsidRDefault="00F64581">
            <w:pPr>
              <w:spacing w:line="276" w:lineRule="auto"/>
              <w:jc w:val="center"/>
              <w:rPr>
                <w:b/>
                <w:bCs/>
                <w:lang w:eastAsia="en-US"/>
              </w:rPr>
            </w:pPr>
            <w:r w:rsidRPr="008C1727">
              <w:rPr>
                <w:b/>
                <w:bCs/>
                <w:lang w:eastAsia="en-US"/>
              </w:rPr>
              <w:t>2-5</w:t>
            </w:r>
          </w:p>
        </w:tc>
        <w:tc>
          <w:tcPr>
            <w:tcW w:w="2126" w:type="dxa"/>
            <w:shd w:val="clear" w:color="auto" w:fill="auto"/>
          </w:tcPr>
          <w:p w14:paraId="6DF21583" w14:textId="77777777" w:rsidR="00F64581" w:rsidRPr="008C1727" w:rsidRDefault="00F64581">
            <w:pPr>
              <w:spacing w:line="276" w:lineRule="auto"/>
              <w:jc w:val="center"/>
              <w:rPr>
                <w:b/>
                <w:bCs/>
                <w:lang w:eastAsia="en-US"/>
              </w:rPr>
            </w:pPr>
            <w:r w:rsidRPr="008C1727">
              <w:rPr>
                <w:b/>
                <w:bCs/>
                <w:lang w:eastAsia="en-US"/>
              </w:rPr>
              <w:t>-</w:t>
            </w:r>
          </w:p>
        </w:tc>
        <w:tc>
          <w:tcPr>
            <w:tcW w:w="1985" w:type="dxa"/>
            <w:shd w:val="clear" w:color="auto" w:fill="auto"/>
          </w:tcPr>
          <w:p w14:paraId="7B302198" w14:textId="77777777" w:rsidR="00F64581" w:rsidRPr="008C1727" w:rsidRDefault="00F64581" w:rsidP="00680DAE">
            <w:pPr>
              <w:jc w:val="center"/>
              <w:rPr>
                <w:b/>
                <w:bCs/>
              </w:rPr>
            </w:pPr>
            <w:r w:rsidRPr="008C1727">
              <w:rPr>
                <w:b/>
                <w:bCs/>
              </w:rPr>
              <w:t>85.5%</w:t>
            </w:r>
          </w:p>
        </w:tc>
      </w:tr>
      <w:tr w:rsidR="00F64581" w:rsidRPr="008C1727" w14:paraId="62539334" w14:textId="77777777" w:rsidTr="002E1DD3">
        <w:tc>
          <w:tcPr>
            <w:tcW w:w="618" w:type="dxa"/>
            <w:gridSpan w:val="2"/>
            <w:shd w:val="clear" w:color="auto" w:fill="auto"/>
          </w:tcPr>
          <w:p w14:paraId="129BABA0" w14:textId="0372CF62" w:rsidR="00F64581" w:rsidRPr="00A043BA" w:rsidRDefault="00A043BA" w:rsidP="00680DAE">
            <w:pPr>
              <w:jc w:val="center"/>
              <w:rPr>
                <w:b/>
                <w:bCs/>
                <w:lang w:val="kk-KZ"/>
              </w:rPr>
            </w:pPr>
            <w:r>
              <w:rPr>
                <w:b/>
                <w:bCs/>
                <w:lang w:val="kk-KZ"/>
              </w:rPr>
              <w:t>6</w:t>
            </w:r>
          </w:p>
        </w:tc>
        <w:tc>
          <w:tcPr>
            <w:tcW w:w="1475" w:type="dxa"/>
            <w:shd w:val="clear" w:color="auto" w:fill="auto"/>
          </w:tcPr>
          <w:p w14:paraId="7913C3C2" w14:textId="77777777" w:rsidR="00F64581" w:rsidRPr="008C1727" w:rsidRDefault="00F64581">
            <w:pPr>
              <w:jc w:val="center"/>
              <w:rPr>
                <w:bCs/>
                <w:lang w:val="kk-KZ"/>
              </w:rPr>
            </w:pPr>
          </w:p>
          <w:p w14:paraId="0649D0E2" w14:textId="77777777" w:rsidR="00F64581" w:rsidRPr="008C1727" w:rsidRDefault="00F64581">
            <w:pPr>
              <w:jc w:val="center"/>
              <w:rPr>
                <w:bCs/>
                <w:lang w:val="kk-KZ"/>
              </w:rPr>
            </w:pPr>
            <w:r w:rsidRPr="008C1727">
              <w:rPr>
                <w:bCs/>
              </w:rPr>
              <w:t>б.Есет батыр</w:t>
            </w:r>
          </w:p>
        </w:tc>
        <w:tc>
          <w:tcPr>
            <w:tcW w:w="1274" w:type="dxa"/>
            <w:shd w:val="clear" w:color="auto" w:fill="auto"/>
          </w:tcPr>
          <w:p w14:paraId="58DF14B0" w14:textId="77777777" w:rsidR="00F64581" w:rsidRPr="008C1727" w:rsidRDefault="00F64581">
            <w:pPr>
              <w:jc w:val="center"/>
              <w:rPr>
                <w:bCs/>
                <w:lang w:val="kk-KZ"/>
              </w:rPr>
            </w:pPr>
          </w:p>
          <w:p w14:paraId="012992B0" w14:textId="77777777" w:rsidR="00F64581" w:rsidRPr="008C1727" w:rsidRDefault="00F64581">
            <w:pPr>
              <w:jc w:val="center"/>
              <w:rPr>
                <w:b/>
                <w:bCs/>
              </w:rPr>
            </w:pPr>
            <w:r w:rsidRPr="008C1727">
              <w:rPr>
                <w:bCs/>
              </w:rPr>
              <w:t>419</w:t>
            </w:r>
          </w:p>
        </w:tc>
        <w:tc>
          <w:tcPr>
            <w:tcW w:w="1246" w:type="dxa"/>
            <w:shd w:val="clear" w:color="auto" w:fill="auto"/>
          </w:tcPr>
          <w:p w14:paraId="32ED08E2" w14:textId="77777777" w:rsidR="00F64581" w:rsidRPr="008C1727" w:rsidRDefault="00F64581">
            <w:pPr>
              <w:jc w:val="center"/>
              <w:rPr>
                <w:bCs/>
                <w:lang w:val="kk-KZ"/>
              </w:rPr>
            </w:pPr>
          </w:p>
          <w:p w14:paraId="4A7AA09E" w14:textId="77777777" w:rsidR="00F64581" w:rsidRPr="008C1727" w:rsidRDefault="00F64581">
            <w:pPr>
              <w:jc w:val="center"/>
              <w:rPr>
                <w:b/>
                <w:bCs/>
              </w:rPr>
            </w:pPr>
            <w:r w:rsidRPr="008C1727">
              <w:rPr>
                <w:bCs/>
              </w:rPr>
              <w:t>98</w:t>
            </w:r>
          </w:p>
        </w:tc>
        <w:tc>
          <w:tcPr>
            <w:tcW w:w="2052" w:type="dxa"/>
            <w:shd w:val="clear" w:color="auto" w:fill="auto"/>
          </w:tcPr>
          <w:p w14:paraId="5D709C8F" w14:textId="77777777" w:rsidR="00F64581" w:rsidRPr="008C1727" w:rsidRDefault="00F64581">
            <w:pPr>
              <w:jc w:val="center"/>
              <w:rPr>
                <w:b/>
                <w:bCs/>
              </w:rPr>
            </w:pPr>
            <w:r w:rsidRPr="008C1727">
              <w:rPr>
                <w:bCs/>
              </w:rPr>
              <w:t>«Көсем» және «Шолақ» платинасын шығару мүмкіндігі.</w:t>
            </w:r>
          </w:p>
        </w:tc>
        <w:tc>
          <w:tcPr>
            <w:tcW w:w="1854" w:type="dxa"/>
            <w:shd w:val="clear" w:color="auto" w:fill="auto"/>
          </w:tcPr>
          <w:p w14:paraId="4433034C" w14:textId="77777777" w:rsidR="00F64581" w:rsidRPr="008C1727" w:rsidRDefault="00F64581">
            <w:pPr>
              <w:jc w:val="center"/>
              <w:rPr>
                <w:b/>
                <w:bCs/>
                <w:lang w:val="kk-KZ"/>
              </w:rPr>
            </w:pPr>
          </w:p>
          <w:p w14:paraId="74126348" w14:textId="77777777" w:rsidR="00F64581" w:rsidRPr="008C1727" w:rsidRDefault="00F64581">
            <w:pPr>
              <w:jc w:val="center"/>
              <w:rPr>
                <w:b/>
                <w:bCs/>
              </w:rPr>
            </w:pPr>
            <w:r w:rsidRPr="008C1727">
              <w:rPr>
                <w:b/>
                <w:bCs/>
                <w:lang w:val="kk-KZ"/>
              </w:rPr>
              <w:t>0,098</w:t>
            </w:r>
          </w:p>
        </w:tc>
        <w:tc>
          <w:tcPr>
            <w:tcW w:w="1937" w:type="dxa"/>
            <w:shd w:val="clear" w:color="auto" w:fill="auto"/>
          </w:tcPr>
          <w:p w14:paraId="0077B7D9" w14:textId="77777777" w:rsidR="00F64581" w:rsidRPr="008C1727" w:rsidRDefault="00F64581">
            <w:pPr>
              <w:jc w:val="center"/>
              <w:rPr>
                <w:b/>
                <w:bCs/>
              </w:rPr>
            </w:pPr>
            <w:r w:rsidRPr="008C1727">
              <w:t>Наурыздан сәуірге дейінгі көктемгі кезең (20-25 күнге созылады)</w:t>
            </w:r>
          </w:p>
        </w:tc>
        <w:tc>
          <w:tcPr>
            <w:tcW w:w="2126" w:type="dxa"/>
            <w:shd w:val="clear" w:color="auto" w:fill="auto"/>
          </w:tcPr>
          <w:p w14:paraId="0BD4A886" w14:textId="77777777" w:rsidR="00F64581" w:rsidRPr="008C1727" w:rsidRDefault="00F64581">
            <w:pPr>
              <w:jc w:val="center"/>
              <w:rPr>
                <w:b/>
                <w:bCs/>
              </w:rPr>
            </w:pPr>
          </w:p>
        </w:tc>
        <w:tc>
          <w:tcPr>
            <w:tcW w:w="1985" w:type="dxa"/>
            <w:shd w:val="clear" w:color="auto" w:fill="auto"/>
          </w:tcPr>
          <w:p w14:paraId="7851C1FE" w14:textId="77777777" w:rsidR="00F64581" w:rsidRPr="008C1727" w:rsidRDefault="00F64581">
            <w:pPr>
              <w:rPr>
                <w:bCs/>
                <w:lang w:val="kk-KZ"/>
              </w:rPr>
            </w:pPr>
            <w:r w:rsidRPr="008C1727">
              <w:rPr>
                <w:bCs/>
                <w:lang w:val="kk-KZ"/>
              </w:rPr>
              <w:t>Сирена S-40 (1)</w:t>
            </w:r>
          </w:p>
          <w:p w14:paraId="738C2425" w14:textId="77777777" w:rsidR="00F64581" w:rsidRPr="008C1727" w:rsidRDefault="00F64581">
            <w:pPr>
              <w:rPr>
                <w:b/>
                <w:bCs/>
              </w:rPr>
            </w:pPr>
            <w:r w:rsidRPr="008C1727">
              <w:rPr>
                <w:bCs/>
                <w:lang w:val="kk-KZ"/>
              </w:rPr>
              <w:t>100%</w:t>
            </w:r>
          </w:p>
        </w:tc>
      </w:tr>
      <w:tr w:rsidR="00F64581" w:rsidRPr="008C1727" w14:paraId="011B5498" w14:textId="77777777" w:rsidTr="002E1DD3">
        <w:tc>
          <w:tcPr>
            <w:tcW w:w="2093" w:type="dxa"/>
            <w:gridSpan w:val="3"/>
            <w:shd w:val="clear" w:color="auto" w:fill="auto"/>
          </w:tcPr>
          <w:p w14:paraId="3B432428" w14:textId="77777777" w:rsidR="00F64581" w:rsidRPr="008C1727" w:rsidRDefault="00F64581" w:rsidP="00680DAE">
            <w:pPr>
              <w:jc w:val="center"/>
              <w:rPr>
                <w:bCs/>
                <w:lang w:val="kk-KZ"/>
              </w:rPr>
            </w:pPr>
            <w:r w:rsidRPr="008C1727">
              <w:rPr>
                <w:b/>
                <w:bCs/>
                <w:lang w:val="kk-KZ"/>
              </w:rPr>
              <w:t xml:space="preserve">Аудан </w:t>
            </w:r>
            <w:r w:rsidRPr="008C1727">
              <w:rPr>
                <w:b/>
                <w:bCs/>
              </w:rPr>
              <w:t xml:space="preserve">бойынша </w:t>
            </w:r>
            <w:r w:rsidRPr="008C1727">
              <w:rPr>
                <w:b/>
                <w:bCs/>
                <w:lang w:val="kk-KZ"/>
              </w:rPr>
              <w:t>барлығы</w:t>
            </w:r>
          </w:p>
        </w:tc>
        <w:tc>
          <w:tcPr>
            <w:tcW w:w="1274" w:type="dxa"/>
            <w:shd w:val="clear" w:color="auto" w:fill="auto"/>
          </w:tcPr>
          <w:p w14:paraId="19CEEC73" w14:textId="77777777" w:rsidR="00F64581" w:rsidRPr="008C1727" w:rsidRDefault="00F64581">
            <w:pPr>
              <w:jc w:val="center"/>
              <w:rPr>
                <w:b/>
                <w:bCs/>
                <w:lang w:val="kk-KZ"/>
              </w:rPr>
            </w:pPr>
          </w:p>
          <w:p w14:paraId="3251AA0E" w14:textId="2512C00E" w:rsidR="00F64581" w:rsidRPr="008C1727" w:rsidRDefault="00F64581">
            <w:pPr>
              <w:jc w:val="center"/>
              <w:rPr>
                <w:b/>
                <w:bCs/>
              </w:rPr>
            </w:pPr>
            <w:r w:rsidRPr="008C1727">
              <w:rPr>
                <w:b/>
                <w:bCs/>
                <w:lang w:val="kk-KZ"/>
              </w:rPr>
              <w:t>4</w:t>
            </w:r>
            <w:r w:rsidR="00A043BA">
              <w:rPr>
                <w:b/>
                <w:bCs/>
                <w:lang w:val="kk-KZ"/>
              </w:rPr>
              <w:t>19</w:t>
            </w:r>
          </w:p>
        </w:tc>
        <w:tc>
          <w:tcPr>
            <w:tcW w:w="1246" w:type="dxa"/>
            <w:shd w:val="clear" w:color="auto" w:fill="auto"/>
          </w:tcPr>
          <w:p w14:paraId="01F5B05C" w14:textId="77777777" w:rsidR="00F64581" w:rsidRPr="008C1727" w:rsidRDefault="00F64581">
            <w:pPr>
              <w:jc w:val="center"/>
              <w:rPr>
                <w:b/>
                <w:bCs/>
                <w:lang w:val="kk-KZ"/>
              </w:rPr>
            </w:pPr>
          </w:p>
          <w:p w14:paraId="497B61A8" w14:textId="47CD0D09" w:rsidR="00F64581" w:rsidRPr="008C1727" w:rsidRDefault="00A043BA">
            <w:pPr>
              <w:jc w:val="center"/>
              <w:rPr>
                <w:b/>
                <w:bCs/>
              </w:rPr>
            </w:pPr>
            <w:r>
              <w:rPr>
                <w:b/>
                <w:bCs/>
                <w:lang w:val="kk-KZ"/>
              </w:rPr>
              <w:t>98</w:t>
            </w:r>
          </w:p>
        </w:tc>
        <w:tc>
          <w:tcPr>
            <w:tcW w:w="2052" w:type="dxa"/>
            <w:shd w:val="clear" w:color="auto" w:fill="auto"/>
          </w:tcPr>
          <w:p w14:paraId="1D5E58A1" w14:textId="77777777" w:rsidR="00F64581" w:rsidRPr="008C1727" w:rsidRDefault="00F64581">
            <w:pPr>
              <w:jc w:val="center"/>
              <w:rPr>
                <w:b/>
                <w:bCs/>
                <w:lang w:val="kk-KZ"/>
              </w:rPr>
            </w:pPr>
          </w:p>
          <w:p w14:paraId="477AE6DD" w14:textId="77777777" w:rsidR="00F64581" w:rsidRPr="008C1727" w:rsidRDefault="00F64581">
            <w:pPr>
              <w:jc w:val="center"/>
              <w:rPr>
                <w:b/>
                <w:bCs/>
                <w:lang w:val="kk-KZ"/>
              </w:rPr>
            </w:pPr>
            <w:r w:rsidRPr="008C1727">
              <w:rPr>
                <w:b/>
                <w:bCs/>
                <w:lang w:val="kk-KZ"/>
              </w:rPr>
              <w:t>-</w:t>
            </w:r>
          </w:p>
        </w:tc>
        <w:tc>
          <w:tcPr>
            <w:tcW w:w="1854" w:type="dxa"/>
            <w:shd w:val="clear" w:color="auto" w:fill="auto"/>
          </w:tcPr>
          <w:p w14:paraId="50F785F9" w14:textId="77777777" w:rsidR="00F64581" w:rsidRPr="008C1727" w:rsidRDefault="00F64581">
            <w:pPr>
              <w:jc w:val="center"/>
              <w:rPr>
                <w:b/>
                <w:bCs/>
                <w:lang w:val="kk-KZ"/>
              </w:rPr>
            </w:pPr>
          </w:p>
          <w:p w14:paraId="42DB8B8E" w14:textId="527FEDFB" w:rsidR="00F64581" w:rsidRPr="008C1727" w:rsidRDefault="00F64581">
            <w:pPr>
              <w:jc w:val="center"/>
              <w:rPr>
                <w:b/>
                <w:bCs/>
                <w:lang w:val="kk-KZ"/>
              </w:rPr>
            </w:pPr>
            <w:r w:rsidRPr="008C1727">
              <w:rPr>
                <w:b/>
                <w:bCs/>
                <w:lang w:val="kk-KZ"/>
              </w:rPr>
              <w:t>0,</w:t>
            </w:r>
            <w:r w:rsidR="00A043BA">
              <w:rPr>
                <w:b/>
                <w:bCs/>
                <w:lang w:val="kk-KZ"/>
              </w:rPr>
              <w:t>098</w:t>
            </w:r>
          </w:p>
        </w:tc>
        <w:tc>
          <w:tcPr>
            <w:tcW w:w="1937" w:type="dxa"/>
            <w:shd w:val="clear" w:color="auto" w:fill="auto"/>
          </w:tcPr>
          <w:p w14:paraId="7B85A837" w14:textId="77777777" w:rsidR="00F64581" w:rsidRPr="008C1727" w:rsidRDefault="00F64581">
            <w:pPr>
              <w:jc w:val="center"/>
              <w:rPr>
                <w:b/>
                <w:bCs/>
                <w:lang w:val="kk-KZ"/>
              </w:rPr>
            </w:pPr>
          </w:p>
        </w:tc>
        <w:tc>
          <w:tcPr>
            <w:tcW w:w="2126" w:type="dxa"/>
            <w:shd w:val="clear" w:color="auto" w:fill="auto"/>
          </w:tcPr>
          <w:p w14:paraId="519339D2" w14:textId="10D98CBB" w:rsidR="00F64581" w:rsidRPr="008C1727" w:rsidRDefault="00F64581">
            <w:pPr>
              <w:jc w:val="center"/>
              <w:rPr>
                <w:b/>
                <w:bCs/>
              </w:rPr>
            </w:pPr>
          </w:p>
        </w:tc>
        <w:tc>
          <w:tcPr>
            <w:tcW w:w="1985" w:type="dxa"/>
            <w:shd w:val="clear" w:color="auto" w:fill="auto"/>
          </w:tcPr>
          <w:p w14:paraId="45FC74D8" w14:textId="77777777" w:rsidR="00F64581" w:rsidRPr="008C1727" w:rsidRDefault="00F64581" w:rsidP="00A043BA">
            <w:pPr>
              <w:rPr>
                <w:b/>
                <w:bCs/>
              </w:rPr>
            </w:pPr>
          </w:p>
        </w:tc>
      </w:tr>
      <w:tr w:rsidR="00A043BA" w:rsidRPr="008C1727" w14:paraId="463FA489" w14:textId="77777777" w:rsidTr="00EB053A">
        <w:tc>
          <w:tcPr>
            <w:tcW w:w="534" w:type="dxa"/>
            <w:shd w:val="clear" w:color="auto" w:fill="auto"/>
          </w:tcPr>
          <w:p w14:paraId="108901B2" w14:textId="364A998B" w:rsidR="00A043BA" w:rsidRPr="004F0B3A" w:rsidRDefault="00EB053A" w:rsidP="00A043BA">
            <w:pPr>
              <w:jc w:val="center"/>
              <w:rPr>
                <w:b/>
                <w:bCs/>
                <w:lang w:val="kk-KZ"/>
              </w:rPr>
            </w:pPr>
            <w:r w:rsidRPr="004F0B3A">
              <w:rPr>
                <w:b/>
                <w:bCs/>
                <w:lang w:val="kk-KZ"/>
              </w:rPr>
              <w:t>7</w:t>
            </w:r>
          </w:p>
        </w:tc>
        <w:tc>
          <w:tcPr>
            <w:tcW w:w="1559" w:type="dxa"/>
            <w:gridSpan w:val="2"/>
            <w:shd w:val="clear" w:color="auto" w:fill="auto"/>
            <w:vAlign w:val="center"/>
          </w:tcPr>
          <w:p w14:paraId="7312BF29" w14:textId="18F8BF4B" w:rsidR="00A043BA" w:rsidRPr="00A043BA" w:rsidRDefault="00A043BA" w:rsidP="00A043BA">
            <w:pPr>
              <w:spacing w:line="276" w:lineRule="auto"/>
              <w:jc w:val="center"/>
              <w:rPr>
                <w:b/>
                <w:bCs/>
                <w:lang w:val="kk-KZ" w:eastAsia="en-US"/>
              </w:rPr>
            </w:pPr>
            <w:r w:rsidRPr="00A043BA">
              <w:t>Т.Ж</w:t>
            </w:r>
            <w:r w:rsidRPr="00A043BA">
              <w:rPr>
                <w:lang w:val="kk-KZ"/>
              </w:rPr>
              <w:t>ү</w:t>
            </w:r>
            <w:r w:rsidRPr="00A043BA">
              <w:t>ргенов</w:t>
            </w:r>
          </w:p>
        </w:tc>
        <w:tc>
          <w:tcPr>
            <w:tcW w:w="1274" w:type="dxa"/>
            <w:shd w:val="clear" w:color="auto" w:fill="auto"/>
            <w:vAlign w:val="center"/>
          </w:tcPr>
          <w:p w14:paraId="313C87C3" w14:textId="42E84513" w:rsidR="00A043BA" w:rsidRPr="00A043BA" w:rsidRDefault="00A043BA" w:rsidP="00A043BA">
            <w:pPr>
              <w:spacing w:line="276" w:lineRule="auto"/>
              <w:jc w:val="center"/>
              <w:rPr>
                <w:b/>
                <w:bCs/>
                <w:lang w:eastAsia="en-US"/>
              </w:rPr>
            </w:pPr>
            <w:r w:rsidRPr="00A043BA">
              <w:t>408</w:t>
            </w:r>
          </w:p>
        </w:tc>
        <w:tc>
          <w:tcPr>
            <w:tcW w:w="1246" w:type="dxa"/>
            <w:shd w:val="clear" w:color="auto" w:fill="auto"/>
            <w:vAlign w:val="center"/>
          </w:tcPr>
          <w:p w14:paraId="7A310972" w14:textId="44A06A4A" w:rsidR="00A043BA" w:rsidRPr="00A043BA" w:rsidRDefault="00A043BA" w:rsidP="00A043BA">
            <w:pPr>
              <w:spacing w:line="276" w:lineRule="auto"/>
              <w:jc w:val="center"/>
              <w:rPr>
                <w:b/>
                <w:bCs/>
                <w:lang w:eastAsia="en-US"/>
              </w:rPr>
            </w:pPr>
            <w:r w:rsidRPr="00A043BA">
              <w:t>105</w:t>
            </w:r>
          </w:p>
        </w:tc>
        <w:tc>
          <w:tcPr>
            <w:tcW w:w="2052" w:type="dxa"/>
            <w:shd w:val="clear" w:color="auto" w:fill="auto"/>
          </w:tcPr>
          <w:p w14:paraId="464450CD" w14:textId="64123303" w:rsidR="00A043BA" w:rsidRPr="00A043BA" w:rsidRDefault="00A043BA" w:rsidP="00A043BA">
            <w:pPr>
              <w:spacing w:line="276" w:lineRule="auto"/>
              <w:jc w:val="center"/>
              <w:rPr>
                <w:b/>
                <w:bCs/>
                <w:lang w:eastAsia="en-US"/>
              </w:rPr>
            </w:pPr>
            <w:r w:rsidRPr="00A043BA">
              <w:rPr>
                <w:bCs/>
                <w:lang w:val="kk-KZ"/>
              </w:rPr>
              <w:t>Өзен деңгейінің көтерілуі, «Ярослав», «Щербаковская» плотиналарының зақымдалуы</w:t>
            </w:r>
          </w:p>
        </w:tc>
        <w:tc>
          <w:tcPr>
            <w:tcW w:w="1854" w:type="dxa"/>
            <w:shd w:val="clear" w:color="auto" w:fill="auto"/>
            <w:vAlign w:val="center"/>
          </w:tcPr>
          <w:p w14:paraId="45DCA203" w14:textId="775801F7" w:rsidR="00A043BA" w:rsidRPr="00A043BA" w:rsidRDefault="00A043BA" w:rsidP="00A043BA">
            <w:pPr>
              <w:spacing w:line="276" w:lineRule="auto"/>
              <w:jc w:val="center"/>
              <w:rPr>
                <w:b/>
                <w:bCs/>
                <w:lang w:val="kk-KZ" w:eastAsia="en-US"/>
              </w:rPr>
            </w:pPr>
            <w:r w:rsidRPr="00A043BA">
              <w:rPr>
                <w:lang w:val="kk-KZ"/>
              </w:rPr>
              <w:t>2,5</w:t>
            </w:r>
          </w:p>
        </w:tc>
        <w:tc>
          <w:tcPr>
            <w:tcW w:w="1937" w:type="dxa"/>
            <w:shd w:val="clear" w:color="auto" w:fill="auto"/>
          </w:tcPr>
          <w:p w14:paraId="3C402941" w14:textId="54C32139" w:rsidR="00A043BA" w:rsidRPr="00A043BA" w:rsidRDefault="00A043BA" w:rsidP="00A043BA">
            <w:pPr>
              <w:spacing w:line="276" w:lineRule="auto"/>
              <w:jc w:val="center"/>
              <w:rPr>
                <w:b/>
                <w:bCs/>
                <w:lang w:val="kk-KZ" w:eastAsia="en-US"/>
              </w:rPr>
            </w:pPr>
            <w:r w:rsidRPr="00A043BA">
              <w:t>25.03-30.04</w:t>
            </w:r>
          </w:p>
        </w:tc>
        <w:tc>
          <w:tcPr>
            <w:tcW w:w="2126" w:type="dxa"/>
            <w:shd w:val="clear" w:color="auto" w:fill="auto"/>
          </w:tcPr>
          <w:p w14:paraId="047B6621" w14:textId="5B4B1E47" w:rsidR="00A043BA" w:rsidRPr="00A043BA" w:rsidRDefault="00A043BA" w:rsidP="00A043BA">
            <w:pPr>
              <w:spacing w:line="276" w:lineRule="auto"/>
              <w:jc w:val="center"/>
              <w:rPr>
                <w:b/>
                <w:bCs/>
                <w:lang w:val="kk-KZ" w:eastAsia="en-US"/>
              </w:rPr>
            </w:pPr>
            <w:r w:rsidRPr="00A043BA">
              <w:rPr>
                <w:b/>
                <w:bCs/>
                <w:lang w:val="kk-KZ"/>
              </w:rPr>
              <w:t>-</w:t>
            </w:r>
          </w:p>
        </w:tc>
        <w:tc>
          <w:tcPr>
            <w:tcW w:w="1985" w:type="dxa"/>
            <w:shd w:val="clear" w:color="auto" w:fill="auto"/>
            <w:vAlign w:val="center"/>
          </w:tcPr>
          <w:p w14:paraId="0D09A65B" w14:textId="77777777" w:rsidR="00A043BA" w:rsidRPr="00A043BA" w:rsidRDefault="00A043BA" w:rsidP="00A043BA">
            <w:pPr>
              <w:spacing w:line="276" w:lineRule="auto"/>
              <w:jc w:val="center"/>
              <w:rPr>
                <w:b/>
                <w:bCs/>
                <w:lang w:eastAsia="en-US"/>
              </w:rPr>
            </w:pPr>
          </w:p>
        </w:tc>
      </w:tr>
      <w:tr w:rsidR="00A043BA" w:rsidRPr="008C1727" w14:paraId="7EAA14EE" w14:textId="77777777" w:rsidTr="00EB053A">
        <w:tc>
          <w:tcPr>
            <w:tcW w:w="534" w:type="dxa"/>
            <w:shd w:val="clear" w:color="auto" w:fill="auto"/>
          </w:tcPr>
          <w:p w14:paraId="1297ED72" w14:textId="51970191" w:rsidR="00A043BA" w:rsidRPr="004F0B3A" w:rsidRDefault="00EB053A" w:rsidP="00A043BA">
            <w:pPr>
              <w:jc w:val="center"/>
              <w:rPr>
                <w:b/>
                <w:bCs/>
                <w:lang w:val="kk-KZ"/>
              </w:rPr>
            </w:pPr>
            <w:r w:rsidRPr="004F0B3A">
              <w:rPr>
                <w:b/>
                <w:bCs/>
                <w:lang w:val="kk-KZ"/>
              </w:rPr>
              <w:t>8</w:t>
            </w:r>
          </w:p>
        </w:tc>
        <w:tc>
          <w:tcPr>
            <w:tcW w:w="1559" w:type="dxa"/>
            <w:gridSpan w:val="2"/>
            <w:shd w:val="clear" w:color="auto" w:fill="auto"/>
            <w:vAlign w:val="center"/>
          </w:tcPr>
          <w:p w14:paraId="697CE170" w14:textId="1ACAB06C" w:rsidR="00A043BA" w:rsidRPr="00A043BA" w:rsidRDefault="00A043BA" w:rsidP="00A043BA">
            <w:pPr>
              <w:spacing w:line="276" w:lineRule="auto"/>
              <w:jc w:val="center"/>
              <w:rPr>
                <w:bCs/>
                <w:lang w:val="kk-KZ" w:eastAsia="en-US"/>
              </w:rPr>
            </w:pPr>
            <w:r w:rsidRPr="00A043BA">
              <w:rPr>
                <w:lang w:val="kk-KZ"/>
              </w:rPr>
              <w:t>Талдысай</w:t>
            </w:r>
          </w:p>
        </w:tc>
        <w:tc>
          <w:tcPr>
            <w:tcW w:w="1274" w:type="dxa"/>
            <w:shd w:val="clear" w:color="auto" w:fill="auto"/>
            <w:vAlign w:val="center"/>
          </w:tcPr>
          <w:p w14:paraId="76E17A46" w14:textId="3E2EE04B" w:rsidR="00A043BA" w:rsidRPr="00A043BA" w:rsidRDefault="00A043BA" w:rsidP="00A043BA">
            <w:pPr>
              <w:spacing w:line="276" w:lineRule="auto"/>
              <w:jc w:val="center"/>
              <w:rPr>
                <w:bCs/>
                <w:lang w:val="kk-KZ" w:eastAsia="en-US"/>
              </w:rPr>
            </w:pPr>
            <w:r w:rsidRPr="00A043BA">
              <w:t>4</w:t>
            </w:r>
          </w:p>
        </w:tc>
        <w:tc>
          <w:tcPr>
            <w:tcW w:w="1246" w:type="dxa"/>
            <w:shd w:val="clear" w:color="auto" w:fill="auto"/>
            <w:vAlign w:val="center"/>
          </w:tcPr>
          <w:p w14:paraId="431CC18C" w14:textId="155F8D8C" w:rsidR="00A043BA" w:rsidRPr="00A043BA" w:rsidRDefault="00A043BA" w:rsidP="00A043BA">
            <w:pPr>
              <w:spacing w:line="276" w:lineRule="auto"/>
              <w:jc w:val="center"/>
              <w:rPr>
                <w:bCs/>
                <w:lang w:val="kk-KZ" w:eastAsia="en-US"/>
              </w:rPr>
            </w:pPr>
            <w:r w:rsidRPr="00A043BA">
              <w:t>12</w:t>
            </w:r>
          </w:p>
        </w:tc>
        <w:tc>
          <w:tcPr>
            <w:tcW w:w="2052" w:type="dxa"/>
            <w:shd w:val="clear" w:color="auto" w:fill="auto"/>
          </w:tcPr>
          <w:p w14:paraId="4139E3E9" w14:textId="77777777" w:rsidR="00A043BA" w:rsidRPr="00A043BA" w:rsidRDefault="00A043BA" w:rsidP="00A043BA">
            <w:pPr>
              <w:spacing w:line="276" w:lineRule="auto"/>
              <w:jc w:val="center"/>
              <w:rPr>
                <w:lang w:eastAsia="en-US"/>
              </w:rPr>
            </w:pPr>
            <w:r w:rsidRPr="00A043BA">
              <w:rPr>
                <w:lang w:eastAsia="en-US"/>
              </w:rPr>
              <w:t>Еріген сулар</w:t>
            </w:r>
          </w:p>
        </w:tc>
        <w:tc>
          <w:tcPr>
            <w:tcW w:w="1854" w:type="dxa"/>
            <w:shd w:val="clear" w:color="auto" w:fill="auto"/>
            <w:vAlign w:val="center"/>
          </w:tcPr>
          <w:p w14:paraId="64E9497E" w14:textId="7AD8B077" w:rsidR="00A043BA" w:rsidRPr="00A043BA" w:rsidRDefault="00A043BA" w:rsidP="00A043BA">
            <w:pPr>
              <w:spacing w:line="276" w:lineRule="auto"/>
              <w:jc w:val="center"/>
              <w:rPr>
                <w:bCs/>
                <w:lang w:val="kk-KZ" w:eastAsia="en-US"/>
              </w:rPr>
            </w:pPr>
            <w:r w:rsidRPr="00A043BA">
              <w:rPr>
                <w:lang w:val="kk-KZ"/>
              </w:rPr>
              <w:t>0,125</w:t>
            </w:r>
          </w:p>
        </w:tc>
        <w:tc>
          <w:tcPr>
            <w:tcW w:w="1937" w:type="dxa"/>
            <w:shd w:val="clear" w:color="auto" w:fill="auto"/>
          </w:tcPr>
          <w:p w14:paraId="64B55D88" w14:textId="457FD667" w:rsidR="00A043BA" w:rsidRPr="00A043BA" w:rsidRDefault="00A043BA" w:rsidP="00A043BA">
            <w:pPr>
              <w:spacing w:line="276" w:lineRule="auto"/>
              <w:jc w:val="center"/>
              <w:rPr>
                <w:b/>
                <w:bCs/>
                <w:lang w:val="kk-KZ" w:eastAsia="en-US"/>
              </w:rPr>
            </w:pPr>
            <w:r w:rsidRPr="00A043BA">
              <w:t>25.03-30.04</w:t>
            </w:r>
          </w:p>
        </w:tc>
        <w:tc>
          <w:tcPr>
            <w:tcW w:w="2126" w:type="dxa"/>
            <w:shd w:val="clear" w:color="auto" w:fill="auto"/>
          </w:tcPr>
          <w:p w14:paraId="1CD226CA" w14:textId="5450F68C" w:rsidR="00A043BA" w:rsidRPr="00A043BA" w:rsidRDefault="00A043BA" w:rsidP="00A043BA">
            <w:pPr>
              <w:spacing w:line="276" w:lineRule="auto"/>
              <w:jc w:val="center"/>
              <w:rPr>
                <w:b/>
                <w:bCs/>
                <w:lang w:val="kk-KZ" w:eastAsia="en-US"/>
              </w:rPr>
            </w:pPr>
          </w:p>
        </w:tc>
        <w:tc>
          <w:tcPr>
            <w:tcW w:w="1985" w:type="dxa"/>
            <w:shd w:val="clear" w:color="auto" w:fill="auto"/>
            <w:vAlign w:val="center"/>
          </w:tcPr>
          <w:p w14:paraId="4526DAF0" w14:textId="410F3D7D" w:rsidR="00A043BA" w:rsidRPr="00A043BA" w:rsidRDefault="00A043BA" w:rsidP="00A043BA">
            <w:pPr>
              <w:spacing w:line="276" w:lineRule="auto"/>
              <w:jc w:val="center"/>
              <w:rPr>
                <w:b/>
                <w:bCs/>
                <w:lang w:eastAsia="en-US"/>
              </w:rPr>
            </w:pPr>
          </w:p>
        </w:tc>
      </w:tr>
      <w:tr w:rsidR="00A043BA" w:rsidRPr="008C1727" w14:paraId="0E4BA70A" w14:textId="77777777" w:rsidTr="00EB053A">
        <w:tc>
          <w:tcPr>
            <w:tcW w:w="534" w:type="dxa"/>
            <w:shd w:val="clear" w:color="auto" w:fill="auto"/>
          </w:tcPr>
          <w:p w14:paraId="5DF1F64E" w14:textId="256E070D" w:rsidR="00A043BA" w:rsidRPr="004F0B3A" w:rsidRDefault="00EB053A" w:rsidP="00A043BA">
            <w:pPr>
              <w:jc w:val="center"/>
              <w:rPr>
                <w:b/>
                <w:bCs/>
                <w:lang w:val="kk-KZ"/>
              </w:rPr>
            </w:pPr>
            <w:r w:rsidRPr="004F0B3A">
              <w:rPr>
                <w:b/>
                <w:bCs/>
                <w:lang w:val="kk-KZ"/>
              </w:rPr>
              <w:t>9</w:t>
            </w:r>
          </w:p>
        </w:tc>
        <w:tc>
          <w:tcPr>
            <w:tcW w:w="1559" w:type="dxa"/>
            <w:gridSpan w:val="2"/>
            <w:shd w:val="clear" w:color="auto" w:fill="auto"/>
            <w:vAlign w:val="center"/>
          </w:tcPr>
          <w:p w14:paraId="08E38313" w14:textId="0D7BE883" w:rsidR="00A043BA" w:rsidRPr="00A043BA" w:rsidRDefault="00A043BA" w:rsidP="00A043BA">
            <w:pPr>
              <w:spacing w:line="276" w:lineRule="auto"/>
              <w:jc w:val="center"/>
              <w:rPr>
                <w:bCs/>
                <w:lang w:val="kk-KZ" w:eastAsia="en-US"/>
              </w:rPr>
            </w:pPr>
            <w:r w:rsidRPr="00A043BA">
              <w:rPr>
                <w:lang w:val="kk-KZ"/>
              </w:rPr>
              <w:t>Әйке</w:t>
            </w:r>
          </w:p>
        </w:tc>
        <w:tc>
          <w:tcPr>
            <w:tcW w:w="1274" w:type="dxa"/>
            <w:shd w:val="clear" w:color="auto" w:fill="auto"/>
            <w:vAlign w:val="center"/>
          </w:tcPr>
          <w:p w14:paraId="1B28137F" w14:textId="6C873521" w:rsidR="00A043BA" w:rsidRPr="00A043BA" w:rsidRDefault="00A043BA" w:rsidP="00A043BA">
            <w:pPr>
              <w:spacing w:line="276" w:lineRule="auto"/>
              <w:jc w:val="center"/>
              <w:rPr>
                <w:bCs/>
                <w:lang w:val="kk-KZ" w:eastAsia="en-US"/>
              </w:rPr>
            </w:pPr>
            <w:r w:rsidRPr="00A043BA">
              <w:t>14</w:t>
            </w:r>
          </w:p>
        </w:tc>
        <w:tc>
          <w:tcPr>
            <w:tcW w:w="1246" w:type="dxa"/>
            <w:shd w:val="clear" w:color="auto" w:fill="auto"/>
            <w:vAlign w:val="center"/>
          </w:tcPr>
          <w:p w14:paraId="6B80AD53" w14:textId="299E80DD" w:rsidR="00A043BA" w:rsidRPr="00A043BA" w:rsidRDefault="00A043BA" w:rsidP="00A043BA">
            <w:pPr>
              <w:spacing w:line="276" w:lineRule="auto"/>
              <w:jc w:val="center"/>
              <w:rPr>
                <w:bCs/>
                <w:lang w:val="kk-KZ" w:eastAsia="en-US"/>
              </w:rPr>
            </w:pPr>
            <w:r w:rsidRPr="00A043BA">
              <w:t>2</w:t>
            </w:r>
          </w:p>
        </w:tc>
        <w:tc>
          <w:tcPr>
            <w:tcW w:w="2052" w:type="dxa"/>
            <w:shd w:val="clear" w:color="auto" w:fill="auto"/>
          </w:tcPr>
          <w:p w14:paraId="42864037" w14:textId="7C317BB4" w:rsidR="00A043BA" w:rsidRPr="00A043BA" w:rsidRDefault="00A043BA" w:rsidP="00A043BA">
            <w:pPr>
              <w:spacing w:line="276" w:lineRule="auto"/>
              <w:jc w:val="center"/>
              <w:rPr>
                <w:lang w:eastAsia="en-US"/>
              </w:rPr>
            </w:pPr>
            <w:r w:rsidRPr="00A043BA">
              <w:rPr>
                <w:bCs/>
                <w:lang w:val="kk-KZ"/>
              </w:rPr>
              <w:t>«Тереңсай» плотинасының зақымдалуы</w:t>
            </w:r>
          </w:p>
        </w:tc>
        <w:tc>
          <w:tcPr>
            <w:tcW w:w="1854" w:type="dxa"/>
            <w:shd w:val="clear" w:color="auto" w:fill="auto"/>
            <w:vAlign w:val="center"/>
          </w:tcPr>
          <w:p w14:paraId="335A4996" w14:textId="36A98801" w:rsidR="00A043BA" w:rsidRPr="00A043BA" w:rsidRDefault="00A043BA" w:rsidP="00A043BA">
            <w:pPr>
              <w:spacing w:line="276" w:lineRule="auto"/>
              <w:jc w:val="center"/>
              <w:rPr>
                <w:bCs/>
                <w:lang w:val="kk-KZ" w:eastAsia="en-US"/>
              </w:rPr>
            </w:pPr>
            <w:r w:rsidRPr="00A043BA">
              <w:rPr>
                <w:lang w:val="kk-KZ"/>
              </w:rPr>
              <w:t>0,</w:t>
            </w:r>
            <w:r w:rsidRPr="00A043BA">
              <w:t>1</w:t>
            </w:r>
          </w:p>
        </w:tc>
        <w:tc>
          <w:tcPr>
            <w:tcW w:w="1937" w:type="dxa"/>
            <w:shd w:val="clear" w:color="auto" w:fill="auto"/>
          </w:tcPr>
          <w:p w14:paraId="29C5BD89" w14:textId="68B90B6A" w:rsidR="00A043BA" w:rsidRPr="00A043BA" w:rsidRDefault="00A043BA" w:rsidP="00A043BA">
            <w:pPr>
              <w:spacing w:line="276" w:lineRule="auto"/>
              <w:jc w:val="center"/>
              <w:rPr>
                <w:b/>
                <w:bCs/>
                <w:lang w:val="kk-KZ" w:eastAsia="en-US"/>
              </w:rPr>
            </w:pPr>
            <w:r w:rsidRPr="00A043BA">
              <w:t>25.03-30.04</w:t>
            </w:r>
          </w:p>
        </w:tc>
        <w:tc>
          <w:tcPr>
            <w:tcW w:w="2126" w:type="dxa"/>
            <w:shd w:val="clear" w:color="auto" w:fill="auto"/>
          </w:tcPr>
          <w:p w14:paraId="2204F388" w14:textId="1DF7D580" w:rsidR="00A043BA" w:rsidRPr="00A043BA" w:rsidRDefault="00A043BA" w:rsidP="00A043BA">
            <w:pPr>
              <w:spacing w:line="276" w:lineRule="auto"/>
              <w:jc w:val="center"/>
              <w:rPr>
                <w:b/>
                <w:bCs/>
                <w:lang w:val="kk-KZ" w:eastAsia="en-US"/>
              </w:rPr>
            </w:pPr>
          </w:p>
        </w:tc>
        <w:tc>
          <w:tcPr>
            <w:tcW w:w="1985" w:type="dxa"/>
            <w:shd w:val="clear" w:color="auto" w:fill="auto"/>
            <w:vAlign w:val="center"/>
          </w:tcPr>
          <w:p w14:paraId="32FF7C2D" w14:textId="47C649DE" w:rsidR="00A043BA" w:rsidRPr="00A043BA" w:rsidRDefault="00A043BA" w:rsidP="00A043BA">
            <w:pPr>
              <w:spacing w:line="276" w:lineRule="auto"/>
              <w:jc w:val="center"/>
              <w:rPr>
                <w:b/>
                <w:bCs/>
                <w:lang w:eastAsia="en-US"/>
              </w:rPr>
            </w:pPr>
          </w:p>
        </w:tc>
      </w:tr>
      <w:tr w:rsidR="00A043BA" w:rsidRPr="008C1727" w14:paraId="03A25A5A" w14:textId="77777777" w:rsidTr="00EB053A">
        <w:tc>
          <w:tcPr>
            <w:tcW w:w="534" w:type="dxa"/>
            <w:shd w:val="clear" w:color="auto" w:fill="auto"/>
          </w:tcPr>
          <w:p w14:paraId="4AEEE804" w14:textId="5AE00A57" w:rsidR="00A043BA" w:rsidRPr="004F0B3A" w:rsidRDefault="00EB053A" w:rsidP="00A043BA">
            <w:pPr>
              <w:jc w:val="center"/>
              <w:rPr>
                <w:b/>
                <w:bCs/>
                <w:lang w:val="kk-KZ"/>
              </w:rPr>
            </w:pPr>
            <w:r w:rsidRPr="004F0B3A">
              <w:rPr>
                <w:b/>
                <w:bCs/>
                <w:lang w:val="kk-KZ"/>
              </w:rPr>
              <w:lastRenderedPageBreak/>
              <w:t>10</w:t>
            </w:r>
          </w:p>
        </w:tc>
        <w:tc>
          <w:tcPr>
            <w:tcW w:w="1559" w:type="dxa"/>
            <w:gridSpan w:val="2"/>
            <w:shd w:val="clear" w:color="auto" w:fill="auto"/>
            <w:vAlign w:val="center"/>
          </w:tcPr>
          <w:p w14:paraId="4A47CD20" w14:textId="0BC5C31B" w:rsidR="00A043BA" w:rsidRPr="00A043BA" w:rsidRDefault="00A043BA" w:rsidP="00A043BA">
            <w:pPr>
              <w:spacing w:line="276" w:lineRule="auto"/>
              <w:jc w:val="center"/>
              <w:rPr>
                <w:bCs/>
                <w:lang w:val="kk-KZ" w:eastAsia="en-US"/>
              </w:rPr>
            </w:pPr>
            <w:r w:rsidRPr="00A043BA">
              <w:t>Теренсай</w:t>
            </w:r>
          </w:p>
        </w:tc>
        <w:tc>
          <w:tcPr>
            <w:tcW w:w="1274" w:type="dxa"/>
            <w:shd w:val="clear" w:color="auto" w:fill="auto"/>
            <w:vAlign w:val="center"/>
          </w:tcPr>
          <w:p w14:paraId="3F951F24" w14:textId="3CDAAD23" w:rsidR="00A043BA" w:rsidRPr="00A043BA" w:rsidRDefault="00A043BA" w:rsidP="00A043BA">
            <w:pPr>
              <w:spacing w:line="276" w:lineRule="auto"/>
              <w:jc w:val="center"/>
              <w:rPr>
                <w:bCs/>
                <w:lang w:val="kk-KZ" w:eastAsia="en-US"/>
              </w:rPr>
            </w:pPr>
            <w:r w:rsidRPr="00A043BA">
              <w:t>8</w:t>
            </w:r>
          </w:p>
        </w:tc>
        <w:tc>
          <w:tcPr>
            <w:tcW w:w="1246" w:type="dxa"/>
            <w:shd w:val="clear" w:color="auto" w:fill="auto"/>
            <w:vAlign w:val="center"/>
          </w:tcPr>
          <w:p w14:paraId="56D86BBD" w14:textId="2C30F8C0" w:rsidR="00A043BA" w:rsidRPr="00A043BA" w:rsidRDefault="00A043BA" w:rsidP="00A043BA">
            <w:pPr>
              <w:spacing w:line="276" w:lineRule="auto"/>
              <w:jc w:val="center"/>
              <w:rPr>
                <w:bCs/>
                <w:lang w:val="kk-KZ" w:eastAsia="en-US"/>
              </w:rPr>
            </w:pPr>
            <w:r w:rsidRPr="00A043BA">
              <w:t>3</w:t>
            </w:r>
          </w:p>
        </w:tc>
        <w:tc>
          <w:tcPr>
            <w:tcW w:w="2052" w:type="dxa"/>
            <w:shd w:val="clear" w:color="auto" w:fill="auto"/>
          </w:tcPr>
          <w:p w14:paraId="47AA0C53" w14:textId="77777777" w:rsidR="00A043BA" w:rsidRPr="00A043BA" w:rsidRDefault="00A043BA" w:rsidP="00A043BA">
            <w:pPr>
              <w:spacing w:line="276" w:lineRule="auto"/>
              <w:jc w:val="center"/>
              <w:rPr>
                <w:lang w:eastAsia="en-US"/>
              </w:rPr>
            </w:pPr>
          </w:p>
        </w:tc>
        <w:tc>
          <w:tcPr>
            <w:tcW w:w="1854" w:type="dxa"/>
            <w:shd w:val="clear" w:color="auto" w:fill="auto"/>
          </w:tcPr>
          <w:p w14:paraId="61A79DBF" w14:textId="6DC399D7" w:rsidR="00A043BA" w:rsidRPr="00A043BA" w:rsidRDefault="00A043BA" w:rsidP="00A043BA">
            <w:pPr>
              <w:spacing w:line="276" w:lineRule="auto"/>
              <w:jc w:val="center"/>
              <w:rPr>
                <w:bCs/>
                <w:lang w:val="kk-KZ" w:eastAsia="en-US"/>
              </w:rPr>
            </w:pPr>
            <w:r w:rsidRPr="00A043BA">
              <w:rPr>
                <w:lang w:val="kk-KZ"/>
              </w:rPr>
              <w:t>1,5</w:t>
            </w:r>
          </w:p>
        </w:tc>
        <w:tc>
          <w:tcPr>
            <w:tcW w:w="1937" w:type="dxa"/>
            <w:shd w:val="clear" w:color="auto" w:fill="auto"/>
          </w:tcPr>
          <w:p w14:paraId="765BA12B" w14:textId="03F1C0E0" w:rsidR="00A043BA" w:rsidRPr="00A043BA" w:rsidRDefault="00A043BA" w:rsidP="00A043BA">
            <w:pPr>
              <w:spacing w:line="276" w:lineRule="auto"/>
              <w:jc w:val="center"/>
              <w:rPr>
                <w:b/>
                <w:bCs/>
                <w:lang w:val="kk-KZ" w:eastAsia="en-US"/>
              </w:rPr>
            </w:pPr>
            <w:r w:rsidRPr="00A043BA">
              <w:t>25.03-30.04</w:t>
            </w:r>
          </w:p>
        </w:tc>
        <w:tc>
          <w:tcPr>
            <w:tcW w:w="2126" w:type="dxa"/>
            <w:shd w:val="clear" w:color="auto" w:fill="auto"/>
          </w:tcPr>
          <w:p w14:paraId="3442E755" w14:textId="77777777" w:rsidR="00A043BA" w:rsidRPr="00A043BA" w:rsidRDefault="00A043BA" w:rsidP="00A043BA">
            <w:pPr>
              <w:spacing w:line="276" w:lineRule="auto"/>
              <w:jc w:val="center"/>
              <w:rPr>
                <w:b/>
                <w:bCs/>
                <w:lang w:val="kk-KZ" w:eastAsia="en-US"/>
              </w:rPr>
            </w:pPr>
          </w:p>
        </w:tc>
        <w:tc>
          <w:tcPr>
            <w:tcW w:w="1985" w:type="dxa"/>
            <w:shd w:val="clear" w:color="auto" w:fill="auto"/>
            <w:vAlign w:val="center"/>
          </w:tcPr>
          <w:p w14:paraId="05B17356" w14:textId="77777777" w:rsidR="00A043BA" w:rsidRPr="00A043BA" w:rsidRDefault="00A043BA" w:rsidP="00A043BA">
            <w:pPr>
              <w:spacing w:line="276" w:lineRule="auto"/>
              <w:jc w:val="center"/>
              <w:rPr>
                <w:b/>
                <w:bCs/>
                <w:lang w:eastAsia="en-US"/>
              </w:rPr>
            </w:pPr>
          </w:p>
        </w:tc>
      </w:tr>
      <w:tr w:rsidR="00A043BA" w:rsidRPr="008C1727" w14:paraId="05333CD1" w14:textId="77777777" w:rsidTr="00EB053A">
        <w:tc>
          <w:tcPr>
            <w:tcW w:w="534" w:type="dxa"/>
            <w:shd w:val="clear" w:color="auto" w:fill="auto"/>
          </w:tcPr>
          <w:p w14:paraId="426ABE07" w14:textId="2E83B541" w:rsidR="00A043BA" w:rsidRPr="004F0B3A" w:rsidRDefault="00EB053A" w:rsidP="00A043BA">
            <w:pPr>
              <w:jc w:val="center"/>
              <w:rPr>
                <w:b/>
                <w:bCs/>
                <w:lang w:val="kk-KZ"/>
              </w:rPr>
            </w:pPr>
            <w:r w:rsidRPr="004F0B3A">
              <w:rPr>
                <w:b/>
                <w:bCs/>
                <w:lang w:val="kk-KZ"/>
              </w:rPr>
              <w:t>11</w:t>
            </w:r>
          </w:p>
        </w:tc>
        <w:tc>
          <w:tcPr>
            <w:tcW w:w="1559" w:type="dxa"/>
            <w:gridSpan w:val="2"/>
            <w:shd w:val="clear" w:color="auto" w:fill="auto"/>
            <w:vAlign w:val="center"/>
          </w:tcPr>
          <w:p w14:paraId="1408FBAC" w14:textId="2A8D48EC" w:rsidR="00A043BA" w:rsidRPr="00A043BA" w:rsidRDefault="00A043BA" w:rsidP="00A043BA">
            <w:pPr>
              <w:spacing w:line="276" w:lineRule="auto"/>
              <w:jc w:val="center"/>
              <w:rPr>
                <w:bCs/>
                <w:lang w:val="kk-KZ" w:eastAsia="en-US"/>
              </w:rPr>
            </w:pPr>
            <w:r w:rsidRPr="00A043BA">
              <w:t>Кумкудык</w:t>
            </w:r>
          </w:p>
        </w:tc>
        <w:tc>
          <w:tcPr>
            <w:tcW w:w="1274" w:type="dxa"/>
            <w:shd w:val="clear" w:color="auto" w:fill="auto"/>
            <w:vAlign w:val="center"/>
          </w:tcPr>
          <w:p w14:paraId="37ABA2E4" w14:textId="09335E61" w:rsidR="00A043BA" w:rsidRPr="00A043BA" w:rsidRDefault="00A043BA" w:rsidP="00A043BA">
            <w:pPr>
              <w:spacing w:line="276" w:lineRule="auto"/>
              <w:jc w:val="center"/>
              <w:rPr>
                <w:bCs/>
                <w:lang w:val="kk-KZ" w:eastAsia="en-US"/>
              </w:rPr>
            </w:pPr>
            <w:r w:rsidRPr="00A043BA">
              <w:t>43</w:t>
            </w:r>
          </w:p>
        </w:tc>
        <w:tc>
          <w:tcPr>
            <w:tcW w:w="1246" w:type="dxa"/>
            <w:shd w:val="clear" w:color="auto" w:fill="auto"/>
            <w:vAlign w:val="center"/>
          </w:tcPr>
          <w:p w14:paraId="4E94E184" w14:textId="12B85E26" w:rsidR="00A043BA" w:rsidRPr="00A043BA" w:rsidRDefault="00A043BA" w:rsidP="00A043BA">
            <w:pPr>
              <w:spacing w:line="276" w:lineRule="auto"/>
              <w:jc w:val="center"/>
              <w:rPr>
                <w:bCs/>
                <w:lang w:val="kk-KZ" w:eastAsia="en-US"/>
              </w:rPr>
            </w:pPr>
            <w:r w:rsidRPr="00A043BA">
              <w:t>10</w:t>
            </w:r>
          </w:p>
        </w:tc>
        <w:tc>
          <w:tcPr>
            <w:tcW w:w="2052" w:type="dxa"/>
            <w:shd w:val="clear" w:color="auto" w:fill="auto"/>
          </w:tcPr>
          <w:p w14:paraId="409C52E1" w14:textId="4600800B" w:rsidR="00A043BA" w:rsidRPr="00A043BA" w:rsidRDefault="00A043BA" w:rsidP="00A043BA">
            <w:pPr>
              <w:spacing w:line="276" w:lineRule="auto"/>
              <w:jc w:val="center"/>
              <w:rPr>
                <w:lang w:val="kk-KZ" w:eastAsia="en-US"/>
              </w:rPr>
            </w:pPr>
            <w:r w:rsidRPr="00A043BA">
              <w:rPr>
                <w:lang w:val="kk-KZ"/>
              </w:rPr>
              <w:t>Еріген қар суы, қатты жауын-шашын</w:t>
            </w:r>
          </w:p>
        </w:tc>
        <w:tc>
          <w:tcPr>
            <w:tcW w:w="1854" w:type="dxa"/>
            <w:shd w:val="clear" w:color="auto" w:fill="auto"/>
            <w:vAlign w:val="center"/>
          </w:tcPr>
          <w:p w14:paraId="482457FB" w14:textId="1C3CEE3B" w:rsidR="00A043BA" w:rsidRPr="00A043BA" w:rsidRDefault="00A043BA" w:rsidP="00A043BA">
            <w:pPr>
              <w:spacing w:line="276" w:lineRule="auto"/>
              <w:jc w:val="center"/>
              <w:rPr>
                <w:bCs/>
                <w:lang w:val="kk-KZ" w:eastAsia="en-US"/>
              </w:rPr>
            </w:pPr>
            <w:r w:rsidRPr="00A043BA">
              <w:rPr>
                <w:lang w:val="kk-KZ"/>
              </w:rPr>
              <w:t>1</w:t>
            </w:r>
          </w:p>
        </w:tc>
        <w:tc>
          <w:tcPr>
            <w:tcW w:w="1937" w:type="dxa"/>
            <w:shd w:val="clear" w:color="auto" w:fill="auto"/>
          </w:tcPr>
          <w:p w14:paraId="355014A5" w14:textId="688C04CE" w:rsidR="00A043BA" w:rsidRPr="00A043BA" w:rsidRDefault="00A043BA" w:rsidP="00A043BA">
            <w:pPr>
              <w:spacing w:line="276" w:lineRule="auto"/>
              <w:jc w:val="center"/>
              <w:rPr>
                <w:b/>
                <w:bCs/>
                <w:lang w:val="kk-KZ" w:eastAsia="en-US"/>
              </w:rPr>
            </w:pPr>
            <w:r w:rsidRPr="00A043BA">
              <w:t>25.03-30.04</w:t>
            </w:r>
          </w:p>
        </w:tc>
        <w:tc>
          <w:tcPr>
            <w:tcW w:w="2126" w:type="dxa"/>
            <w:shd w:val="clear" w:color="auto" w:fill="auto"/>
          </w:tcPr>
          <w:p w14:paraId="5C34DD53" w14:textId="77777777" w:rsidR="00A043BA" w:rsidRPr="00A043BA" w:rsidRDefault="00A043BA" w:rsidP="00A043BA">
            <w:pPr>
              <w:spacing w:line="276" w:lineRule="auto"/>
              <w:jc w:val="center"/>
              <w:rPr>
                <w:b/>
                <w:bCs/>
                <w:lang w:val="kk-KZ" w:eastAsia="en-US"/>
              </w:rPr>
            </w:pPr>
          </w:p>
        </w:tc>
        <w:tc>
          <w:tcPr>
            <w:tcW w:w="1985" w:type="dxa"/>
            <w:shd w:val="clear" w:color="auto" w:fill="auto"/>
            <w:vAlign w:val="center"/>
          </w:tcPr>
          <w:p w14:paraId="731B9BC1" w14:textId="77777777" w:rsidR="00A043BA" w:rsidRPr="00A043BA" w:rsidRDefault="00A043BA" w:rsidP="00A043BA">
            <w:pPr>
              <w:spacing w:line="276" w:lineRule="auto"/>
              <w:jc w:val="center"/>
              <w:rPr>
                <w:b/>
                <w:bCs/>
                <w:lang w:eastAsia="en-US"/>
              </w:rPr>
            </w:pPr>
          </w:p>
        </w:tc>
      </w:tr>
      <w:tr w:rsidR="00A043BA" w:rsidRPr="008C1727" w14:paraId="16ED19B4" w14:textId="77777777" w:rsidTr="00EB053A">
        <w:tc>
          <w:tcPr>
            <w:tcW w:w="534" w:type="dxa"/>
            <w:shd w:val="clear" w:color="auto" w:fill="auto"/>
          </w:tcPr>
          <w:p w14:paraId="72EB42A8" w14:textId="4187DE94" w:rsidR="00A043BA" w:rsidRPr="004F0B3A" w:rsidRDefault="00EB053A" w:rsidP="00A043BA">
            <w:pPr>
              <w:jc w:val="center"/>
              <w:rPr>
                <w:b/>
                <w:bCs/>
                <w:lang w:val="kk-KZ"/>
              </w:rPr>
            </w:pPr>
            <w:r w:rsidRPr="004F0B3A">
              <w:rPr>
                <w:b/>
                <w:bCs/>
                <w:lang w:val="kk-KZ"/>
              </w:rPr>
              <w:t>12</w:t>
            </w:r>
          </w:p>
        </w:tc>
        <w:tc>
          <w:tcPr>
            <w:tcW w:w="1559" w:type="dxa"/>
            <w:gridSpan w:val="2"/>
            <w:shd w:val="clear" w:color="auto" w:fill="auto"/>
            <w:vAlign w:val="center"/>
          </w:tcPr>
          <w:p w14:paraId="46690C69" w14:textId="6991CB21" w:rsidR="00A043BA" w:rsidRPr="00A043BA" w:rsidRDefault="00A043BA" w:rsidP="00A043BA">
            <w:pPr>
              <w:spacing w:line="276" w:lineRule="auto"/>
              <w:jc w:val="center"/>
              <w:rPr>
                <w:bCs/>
                <w:lang w:val="kk-KZ" w:eastAsia="en-US"/>
              </w:rPr>
            </w:pPr>
            <w:r w:rsidRPr="00A043BA">
              <w:t>Жамбыл</w:t>
            </w:r>
          </w:p>
        </w:tc>
        <w:tc>
          <w:tcPr>
            <w:tcW w:w="1274" w:type="dxa"/>
            <w:shd w:val="clear" w:color="auto" w:fill="auto"/>
            <w:vAlign w:val="center"/>
          </w:tcPr>
          <w:p w14:paraId="470DE8D8" w14:textId="192A92B3" w:rsidR="00A043BA" w:rsidRPr="00A043BA" w:rsidRDefault="00A043BA" w:rsidP="00A043BA">
            <w:pPr>
              <w:spacing w:line="276" w:lineRule="auto"/>
              <w:jc w:val="center"/>
              <w:rPr>
                <w:bCs/>
                <w:lang w:val="kk-KZ" w:eastAsia="en-US"/>
              </w:rPr>
            </w:pPr>
            <w:r w:rsidRPr="00A043BA">
              <w:t>3</w:t>
            </w:r>
          </w:p>
        </w:tc>
        <w:tc>
          <w:tcPr>
            <w:tcW w:w="1246" w:type="dxa"/>
            <w:shd w:val="clear" w:color="auto" w:fill="auto"/>
            <w:vAlign w:val="center"/>
          </w:tcPr>
          <w:p w14:paraId="7BAA71FE" w14:textId="114A8B1D" w:rsidR="00A043BA" w:rsidRPr="00A043BA" w:rsidRDefault="00A043BA" w:rsidP="00A043BA">
            <w:pPr>
              <w:spacing w:line="276" w:lineRule="auto"/>
              <w:jc w:val="center"/>
              <w:rPr>
                <w:bCs/>
                <w:lang w:val="kk-KZ" w:eastAsia="en-US"/>
              </w:rPr>
            </w:pPr>
            <w:r w:rsidRPr="00A043BA">
              <w:t>2</w:t>
            </w:r>
          </w:p>
        </w:tc>
        <w:tc>
          <w:tcPr>
            <w:tcW w:w="2052" w:type="dxa"/>
            <w:shd w:val="clear" w:color="auto" w:fill="auto"/>
          </w:tcPr>
          <w:p w14:paraId="54E42112" w14:textId="73C77FD8" w:rsidR="00A043BA" w:rsidRPr="00A043BA" w:rsidRDefault="00A043BA" w:rsidP="00A043BA">
            <w:pPr>
              <w:spacing w:line="276" w:lineRule="auto"/>
              <w:jc w:val="center"/>
              <w:rPr>
                <w:lang w:val="kk-KZ" w:eastAsia="en-US"/>
              </w:rPr>
            </w:pPr>
            <w:r w:rsidRPr="00A043BA">
              <w:rPr>
                <w:lang w:val="kk-KZ"/>
              </w:rPr>
              <w:t>Еріген қар суы, қатты жауын-шашын</w:t>
            </w:r>
          </w:p>
        </w:tc>
        <w:tc>
          <w:tcPr>
            <w:tcW w:w="1854" w:type="dxa"/>
            <w:shd w:val="clear" w:color="auto" w:fill="auto"/>
          </w:tcPr>
          <w:p w14:paraId="4ED59CDC" w14:textId="47807708" w:rsidR="00A043BA" w:rsidRPr="00A043BA" w:rsidRDefault="00A043BA" w:rsidP="00A043BA">
            <w:pPr>
              <w:spacing w:line="276" w:lineRule="auto"/>
              <w:jc w:val="center"/>
              <w:rPr>
                <w:bCs/>
                <w:lang w:val="kk-KZ" w:eastAsia="en-US"/>
              </w:rPr>
            </w:pPr>
            <w:r w:rsidRPr="00A043BA">
              <w:t>1</w:t>
            </w:r>
          </w:p>
        </w:tc>
        <w:tc>
          <w:tcPr>
            <w:tcW w:w="1937" w:type="dxa"/>
            <w:shd w:val="clear" w:color="auto" w:fill="auto"/>
          </w:tcPr>
          <w:p w14:paraId="73EF7E48" w14:textId="26634799" w:rsidR="00A043BA" w:rsidRPr="00A043BA" w:rsidRDefault="00A043BA" w:rsidP="00A043BA">
            <w:pPr>
              <w:spacing w:line="276" w:lineRule="auto"/>
              <w:jc w:val="center"/>
              <w:rPr>
                <w:b/>
                <w:bCs/>
                <w:lang w:val="kk-KZ" w:eastAsia="en-US"/>
              </w:rPr>
            </w:pPr>
            <w:r w:rsidRPr="00A043BA">
              <w:t>25.03-30.04</w:t>
            </w:r>
          </w:p>
        </w:tc>
        <w:tc>
          <w:tcPr>
            <w:tcW w:w="2126" w:type="dxa"/>
            <w:shd w:val="clear" w:color="auto" w:fill="auto"/>
          </w:tcPr>
          <w:p w14:paraId="45CC929B" w14:textId="77777777" w:rsidR="00A043BA" w:rsidRPr="00A043BA" w:rsidRDefault="00A043BA" w:rsidP="00A043BA">
            <w:pPr>
              <w:spacing w:line="276" w:lineRule="auto"/>
              <w:jc w:val="center"/>
              <w:rPr>
                <w:b/>
                <w:bCs/>
                <w:lang w:val="kk-KZ" w:eastAsia="en-US"/>
              </w:rPr>
            </w:pPr>
          </w:p>
        </w:tc>
        <w:tc>
          <w:tcPr>
            <w:tcW w:w="1985" w:type="dxa"/>
            <w:shd w:val="clear" w:color="auto" w:fill="auto"/>
            <w:vAlign w:val="center"/>
          </w:tcPr>
          <w:p w14:paraId="5421274A" w14:textId="77777777" w:rsidR="00A043BA" w:rsidRPr="00A043BA" w:rsidRDefault="00A043BA" w:rsidP="00A043BA">
            <w:pPr>
              <w:spacing w:line="276" w:lineRule="auto"/>
              <w:jc w:val="center"/>
              <w:rPr>
                <w:b/>
                <w:bCs/>
                <w:lang w:eastAsia="en-US"/>
              </w:rPr>
            </w:pPr>
          </w:p>
        </w:tc>
      </w:tr>
      <w:tr w:rsidR="00A043BA" w:rsidRPr="008C1727" w14:paraId="48B41636" w14:textId="77777777" w:rsidTr="00EB053A">
        <w:tc>
          <w:tcPr>
            <w:tcW w:w="534" w:type="dxa"/>
            <w:shd w:val="clear" w:color="auto" w:fill="auto"/>
          </w:tcPr>
          <w:p w14:paraId="77AA61F8" w14:textId="0CB1D98C" w:rsidR="00A043BA" w:rsidRPr="004F0B3A" w:rsidRDefault="00EB053A" w:rsidP="00A043BA">
            <w:pPr>
              <w:jc w:val="center"/>
              <w:rPr>
                <w:b/>
                <w:bCs/>
                <w:lang w:val="kk-KZ"/>
              </w:rPr>
            </w:pPr>
            <w:r w:rsidRPr="004F0B3A">
              <w:rPr>
                <w:b/>
                <w:bCs/>
                <w:lang w:val="kk-KZ"/>
              </w:rPr>
              <w:t>13</w:t>
            </w:r>
          </w:p>
        </w:tc>
        <w:tc>
          <w:tcPr>
            <w:tcW w:w="1559" w:type="dxa"/>
            <w:gridSpan w:val="2"/>
            <w:shd w:val="clear" w:color="auto" w:fill="auto"/>
            <w:vAlign w:val="center"/>
          </w:tcPr>
          <w:p w14:paraId="5E7D71B6" w14:textId="45AEA586" w:rsidR="00A043BA" w:rsidRPr="00A043BA" w:rsidRDefault="00A043BA" w:rsidP="00A043BA">
            <w:pPr>
              <w:spacing w:line="276" w:lineRule="auto"/>
              <w:jc w:val="center"/>
            </w:pPr>
            <w:r w:rsidRPr="00A043BA">
              <w:t>Карабутак</w:t>
            </w:r>
          </w:p>
        </w:tc>
        <w:tc>
          <w:tcPr>
            <w:tcW w:w="1274" w:type="dxa"/>
            <w:shd w:val="clear" w:color="auto" w:fill="auto"/>
            <w:vAlign w:val="center"/>
          </w:tcPr>
          <w:p w14:paraId="0D802E75" w14:textId="5810EFED" w:rsidR="00A043BA" w:rsidRPr="00A043BA" w:rsidRDefault="00A043BA" w:rsidP="00A043BA">
            <w:pPr>
              <w:spacing w:line="276" w:lineRule="auto"/>
              <w:jc w:val="center"/>
            </w:pPr>
            <w:r w:rsidRPr="00A043BA">
              <w:t>59</w:t>
            </w:r>
          </w:p>
        </w:tc>
        <w:tc>
          <w:tcPr>
            <w:tcW w:w="1246" w:type="dxa"/>
            <w:shd w:val="clear" w:color="auto" w:fill="auto"/>
            <w:vAlign w:val="center"/>
          </w:tcPr>
          <w:p w14:paraId="09830218" w14:textId="1CD146AB" w:rsidR="00A043BA" w:rsidRPr="00A043BA" w:rsidRDefault="00A043BA" w:rsidP="00A043BA">
            <w:pPr>
              <w:spacing w:line="276" w:lineRule="auto"/>
              <w:jc w:val="center"/>
            </w:pPr>
            <w:r w:rsidRPr="00A043BA">
              <w:t>1</w:t>
            </w:r>
          </w:p>
        </w:tc>
        <w:tc>
          <w:tcPr>
            <w:tcW w:w="2052" w:type="dxa"/>
            <w:shd w:val="clear" w:color="auto" w:fill="auto"/>
          </w:tcPr>
          <w:p w14:paraId="01F4000E" w14:textId="2390D35B" w:rsidR="00A043BA" w:rsidRPr="00A043BA" w:rsidRDefault="00A043BA" w:rsidP="00A043BA">
            <w:pPr>
              <w:spacing w:line="276" w:lineRule="auto"/>
              <w:jc w:val="center"/>
              <w:rPr>
                <w:lang w:val="kk-KZ"/>
              </w:rPr>
            </w:pPr>
            <w:r w:rsidRPr="00A043BA">
              <w:rPr>
                <w:lang w:val="kk-KZ"/>
              </w:rPr>
              <w:t>Еріген қар суы, қатты жауын-шашын</w:t>
            </w:r>
          </w:p>
        </w:tc>
        <w:tc>
          <w:tcPr>
            <w:tcW w:w="1854" w:type="dxa"/>
            <w:shd w:val="clear" w:color="auto" w:fill="auto"/>
            <w:vAlign w:val="center"/>
          </w:tcPr>
          <w:p w14:paraId="08B2C872" w14:textId="06091D9C" w:rsidR="00A043BA" w:rsidRPr="00A043BA" w:rsidRDefault="00A043BA" w:rsidP="00A043BA">
            <w:pPr>
              <w:spacing w:line="276" w:lineRule="auto"/>
              <w:jc w:val="center"/>
            </w:pPr>
            <w:r w:rsidRPr="00A043BA">
              <w:rPr>
                <w:lang w:val="kk-KZ"/>
              </w:rPr>
              <w:t>0,1</w:t>
            </w:r>
          </w:p>
        </w:tc>
        <w:tc>
          <w:tcPr>
            <w:tcW w:w="1937" w:type="dxa"/>
            <w:shd w:val="clear" w:color="auto" w:fill="auto"/>
          </w:tcPr>
          <w:p w14:paraId="4DC06919" w14:textId="26C18B17" w:rsidR="00A043BA" w:rsidRPr="00A043BA" w:rsidRDefault="00A043BA" w:rsidP="00A043BA">
            <w:pPr>
              <w:spacing w:line="276" w:lineRule="auto"/>
              <w:jc w:val="center"/>
            </w:pPr>
            <w:r w:rsidRPr="00A043BA">
              <w:t>25.03-30.04</w:t>
            </w:r>
          </w:p>
        </w:tc>
        <w:tc>
          <w:tcPr>
            <w:tcW w:w="2126" w:type="dxa"/>
            <w:shd w:val="clear" w:color="auto" w:fill="auto"/>
            <w:vAlign w:val="center"/>
          </w:tcPr>
          <w:p w14:paraId="698CD0F1" w14:textId="1B710705" w:rsidR="00A043BA" w:rsidRPr="00A043BA" w:rsidRDefault="00A043BA" w:rsidP="00A043BA">
            <w:pPr>
              <w:spacing w:line="276" w:lineRule="auto"/>
              <w:jc w:val="center"/>
              <w:rPr>
                <w:b/>
                <w:bCs/>
                <w:lang w:val="kk-KZ" w:eastAsia="en-US"/>
              </w:rPr>
            </w:pPr>
          </w:p>
        </w:tc>
        <w:tc>
          <w:tcPr>
            <w:tcW w:w="1985" w:type="dxa"/>
            <w:shd w:val="clear" w:color="auto" w:fill="auto"/>
            <w:vAlign w:val="center"/>
          </w:tcPr>
          <w:p w14:paraId="5A389B8B" w14:textId="612D21A8" w:rsidR="00A043BA" w:rsidRPr="00A043BA" w:rsidRDefault="00A043BA" w:rsidP="00A043BA">
            <w:pPr>
              <w:spacing w:line="276" w:lineRule="auto"/>
              <w:jc w:val="center"/>
              <w:rPr>
                <w:b/>
                <w:bCs/>
                <w:lang w:eastAsia="en-US"/>
              </w:rPr>
            </w:pPr>
          </w:p>
        </w:tc>
      </w:tr>
      <w:tr w:rsidR="00F64581" w:rsidRPr="008C1727" w14:paraId="473A5A2E" w14:textId="77777777" w:rsidTr="002E1DD3">
        <w:tc>
          <w:tcPr>
            <w:tcW w:w="2093" w:type="dxa"/>
            <w:gridSpan w:val="3"/>
            <w:shd w:val="clear" w:color="auto" w:fill="auto"/>
          </w:tcPr>
          <w:p w14:paraId="0753D233" w14:textId="77777777" w:rsidR="00F64581" w:rsidRPr="008C1727" w:rsidRDefault="00F64581">
            <w:pPr>
              <w:spacing w:line="276" w:lineRule="auto"/>
              <w:jc w:val="center"/>
              <w:rPr>
                <w:b/>
                <w:bCs/>
                <w:lang w:eastAsia="en-US"/>
              </w:rPr>
            </w:pPr>
            <w:r w:rsidRPr="008C1727">
              <w:rPr>
                <w:b/>
                <w:bCs/>
                <w:lang w:val="kk-KZ" w:eastAsia="en-US"/>
              </w:rPr>
              <w:t xml:space="preserve">Аудан </w:t>
            </w:r>
            <w:r w:rsidRPr="008C1727">
              <w:rPr>
                <w:b/>
                <w:bCs/>
                <w:lang w:eastAsia="en-US"/>
              </w:rPr>
              <w:t xml:space="preserve">бойынша </w:t>
            </w:r>
            <w:r w:rsidRPr="008C1727">
              <w:rPr>
                <w:b/>
                <w:bCs/>
                <w:lang w:val="kk-KZ" w:eastAsia="en-US"/>
              </w:rPr>
              <w:t>барлығы</w:t>
            </w:r>
          </w:p>
        </w:tc>
        <w:tc>
          <w:tcPr>
            <w:tcW w:w="1274" w:type="dxa"/>
            <w:shd w:val="clear" w:color="auto" w:fill="auto"/>
          </w:tcPr>
          <w:p w14:paraId="35B39E68" w14:textId="69EA8641" w:rsidR="00F64581" w:rsidRPr="008C1727" w:rsidRDefault="00A043BA">
            <w:pPr>
              <w:spacing w:line="276" w:lineRule="auto"/>
              <w:jc w:val="center"/>
              <w:rPr>
                <w:b/>
                <w:bCs/>
                <w:lang w:val="kk-KZ" w:eastAsia="en-US"/>
              </w:rPr>
            </w:pPr>
            <w:r>
              <w:rPr>
                <w:b/>
                <w:bCs/>
                <w:lang w:val="kk-KZ" w:eastAsia="en-US"/>
              </w:rPr>
              <w:t>539</w:t>
            </w:r>
          </w:p>
        </w:tc>
        <w:tc>
          <w:tcPr>
            <w:tcW w:w="1246" w:type="dxa"/>
            <w:shd w:val="clear" w:color="auto" w:fill="auto"/>
          </w:tcPr>
          <w:p w14:paraId="46D0D83E" w14:textId="64270F2D" w:rsidR="00F64581" w:rsidRPr="008C1727" w:rsidRDefault="00A043BA">
            <w:pPr>
              <w:spacing w:line="276" w:lineRule="auto"/>
              <w:jc w:val="center"/>
              <w:rPr>
                <w:b/>
                <w:bCs/>
                <w:lang w:val="kk-KZ" w:eastAsia="en-US"/>
              </w:rPr>
            </w:pPr>
            <w:r>
              <w:rPr>
                <w:b/>
                <w:bCs/>
                <w:lang w:val="kk-KZ" w:eastAsia="en-US"/>
              </w:rPr>
              <w:t>135</w:t>
            </w:r>
          </w:p>
        </w:tc>
        <w:tc>
          <w:tcPr>
            <w:tcW w:w="2052" w:type="dxa"/>
            <w:shd w:val="clear" w:color="auto" w:fill="auto"/>
          </w:tcPr>
          <w:p w14:paraId="5504A1E8" w14:textId="77777777" w:rsidR="00F64581" w:rsidRPr="008C1727" w:rsidRDefault="00F64581">
            <w:pPr>
              <w:spacing w:line="276" w:lineRule="auto"/>
              <w:jc w:val="center"/>
              <w:rPr>
                <w:b/>
                <w:bCs/>
                <w:lang w:eastAsia="en-US"/>
              </w:rPr>
            </w:pPr>
            <w:r w:rsidRPr="008C1727">
              <w:rPr>
                <w:b/>
                <w:bCs/>
                <w:lang w:eastAsia="en-US"/>
              </w:rPr>
              <w:t>-</w:t>
            </w:r>
          </w:p>
        </w:tc>
        <w:tc>
          <w:tcPr>
            <w:tcW w:w="1854" w:type="dxa"/>
            <w:shd w:val="clear" w:color="auto" w:fill="auto"/>
          </w:tcPr>
          <w:p w14:paraId="2DC423E3" w14:textId="77777777" w:rsidR="00F64581" w:rsidRPr="008C1727" w:rsidRDefault="00F64581">
            <w:pPr>
              <w:spacing w:line="276" w:lineRule="auto"/>
              <w:jc w:val="center"/>
              <w:rPr>
                <w:b/>
                <w:bCs/>
                <w:lang w:val="kk-KZ" w:eastAsia="en-US"/>
              </w:rPr>
            </w:pPr>
            <w:r w:rsidRPr="008C1727">
              <w:rPr>
                <w:b/>
                <w:bCs/>
                <w:lang w:val="kk-KZ" w:eastAsia="en-US"/>
              </w:rPr>
              <w:t>-</w:t>
            </w:r>
          </w:p>
        </w:tc>
        <w:tc>
          <w:tcPr>
            <w:tcW w:w="1937" w:type="dxa"/>
            <w:shd w:val="clear" w:color="auto" w:fill="auto"/>
          </w:tcPr>
          <w:p w14:paraId="58A196CD" w14:textId="77777777" w:rsidR="00F64581" w:rsidRPr="008C1727" w:rsidRDefault="00F64581">
            <w:pPr>
              <w:spacing w:line="276" w:lineRule="auto"/>
              <w:jc w:val="center"/>
              <w:rPr>
                <w:b/>
                <w:bCs/>
                <w:lang w:eastAsia="en-US"/>
              </w:rPr>
            </w:pPr>
            <w:r w:rsidRPr="008C1727">
              <w:rPr>
                <w:b/>
                <w:bCs/>
                <w:lang w:eastAsia="en-US"/>
              </w:rPr>
              <w:t>-</w:t>
            </w:r>
          </w:p>
        </w:tc>
        <w:tc>
          <w:tcPr>
            <w:tcW w:w="2126" w:type="dxa"/>
            <w:shd w:val="clear" w:color="auto" w:fill="auto"/>
          </w:tcPr>
          <w:p w14:paraId="4A23206C" w14:textId="77777777" w:rsidR="00F64581" w:rsidRPr="008C1727" w:rsidRDefault="00F64581">
            <w:pPr>
              <w:spacing w:line="276" w:lineRule="auto"/>
              <w:jc w:val="center"/>
              <w:rPr>
                <w:b/>
                <w:bCs/>
                <w:lang w:val="kk-KZ" w:eastAsia="en-US"/>
              </w:rPr>
            </w:pPr>
            <w:r w:rsidRPr="008C1727">
              <w:rPr>
                <w:b/>
                <w:bCs/>
                <w:lang w:val="kk-KZ" w:eastAsia="en-US"/>
              </w:rPr>
              <w:t>-</w:t>
            </w:r>
          </w:p>
        </w:tc>
        <w:tc>
          <w:tcPr>
            <w:tcW w:w="1985" w:type="dxa"/>
            <w:shd w:val="clear" w:color="auto" w:fill="auto"/>
          </w:tcPr>
          <w:p w14:paraId="409FA2EE" w14:textId="77777777" w:rsidR="00F64581" w:rsidRPr="008C1727" w:rsidRDefault="00F64581">
            <w:pPr>
              <w:spacing w:line="276" w:lineRule="auto"/>
              <w:jc w:val="center"/>
              <w:rPr>
                <w:b/>
                <w:bCs/>
                <w:lang w:eastAsia="en-US"/>
              </w:rPr>
            </w:pPr>
            <w:r w:rsidRPr="008C1727">
              <w:rPr>
                <w:b/>
                <w:bCs/>
                <w:lang w:eastAsia="en-US"/>
              </w:rPr>
              <w:t>-</w:t>
            </w:r>
          </w:p>
        </w:tc>
      </w:tr>
      <w:tr w:rsidR="00A043BA" w:rsidRPr="008C1727" w14:paraId="70A424A0" w14:textId="77777777" w:rsidTr="00EB053A">
        <w:tc>
          <w:tcPr>
            <w:tcW w:w="534" w:type="dxa"/>
            <w:shd w:val="clear" w:color="auto" w:fill="auto"/>
          </w:tcPr>
          <w:p w14:paraId="24A268C2" w14:textId="65DAF360" w:rsidR="00A043BA" w:rsidRPr="00EB053A" w:rsidRDefault="00EB053A" w:rsidP="00A043BA">
            <w:pPr>
              <w:jc w:val="center"/>
              <w:rPr>
                <w:b/>
                <w:bCs/>
                <w:lang w:val="kk-KZ"/>
              </w:rPr>
            </w:pPr>
            <w:r>
              <w:rPr>
                <w:b/>
                <w:bCs/>
                <w:lang w:val="kk-KZ"/>
              </w:rPr>
              <w:t>14</w:t>
            </w:r>
          </w:p>
        </w:tc>
        <w:tc>
          <w:tcPr>
            <w:tcW w:w="1559" w:type="dxa"/>
            <w:gridSpan w:val="2"/>
            <w:shd w:val="clear" w:color="auto" w:fill="auto"/>
          </w:tcPr>
          <w:p w14:paraId="740EFFF3" w14:textId="3EB46CFC" w:rsidR="00A043BA" w:rsidRPr="00A043BA" w:rsidRDefault="00A043BA" w:rsidP="00A043BA">
            <w:pPr>
              <w:jc w:val="center"/>
              <w:rPr>
                <w:bCs/>
              </w:rPr>
            </w:pPr>
            <w:r w:rsidRPr="00A043BA">
              <w:rPr>
                <w:lang w:val="kk-KZ"/>
              </w:rPr>
              <w:t>Жайсаңбай ауылы</w:t>
            </w:r>
          </w:p>
        </w:tc>
        <w:tc>
          <w:tcPr>
            <w:tcW w:w="1274" w:type="dxa"/>
            <w:shd w:val="clear" w:color="auto" w:fill="auto"/>
          </w:tcPr>
          <w:p w14:paraId="7E7E0143" w14:textId="00997A84" w:rsidR="00A043BA" w:rsidRPr="00A043BA" w:rsidRDefault="00A043BA" w:rsidP="00A043BA">
            <w:pPr>
              <w:jc w:val="center"/>
              <w:rPr>
                <w:bCs/>
                <w:lang w:val="kk-KZ"/>
              </w:rPr>
            </w:pPr>
            <w:r w:rsidRPr="00A043BA">
              <w:rPr>
                <w:bCs/>
                <w:lang w:val="kk-KZ"/>
              </w:rPr>
              <w:t>74</w:t>
            </w:r>
          </w:p>
        </w:tc>
        <w:tc>
          <w:tcPr>
            <w:tcW w:w="1246" w:type="dxa"/>
            <w:shd w:val="clear" w:color="auto" w:fill="auto"/>
          </w:tcPr>
          <w:p w14:paraId="43036E70" w14:textId="149C73B3" w:rsidR="00A043BA" w:rsidRPr="00A043BA" w:rsidRDefault="00A043BA" w:rsidP="00A043BA">
            <w:pPr>
              <w:jc w:val="center"/>
              <w:rPr>
                <w:bCs/>
                <w:lang w:val="kk-KZ"/>
              </w:rPr>
            </w:pPr>
            <w:r w:rsidRPr="00A043BA">
              <w:rPr>
                <w:bCs/>
                <w:lang w:val="kk-KZ"/>
              </w:rPr>
              <w:t>485</w:t>
            </w:r>
          </w:p>
        </w:tc>
        <w:tc>
          <w:tcPr>
            <w:tcW w:w="2052" w:type="dxa"/>
            <w:shd w:val="clear" w:color="auto" w:fill="auto"/>
          </w:tcPr>
          <w:p w14:paraId="75B08558" w14:textId="53E7C66B" w:rsidR="00A043BA" w:rsidRPr="00A043BA" w:rsidRDefault="00A043BA" w:rsidP="00A043BA">
            <w:pPr>
              <w:jc w:val="center"/>
              <w:rPr>
                <w:bCs/>
              </w:rPr>
            </w:pPr>
            <w:r w:rsidRPr="00A043BA">
              <w:rPr>
                <w:bCs/>
              </w:rPr>
              <w:t>су объектісі деңгейінің көтерілуі</w:t>
            </w:r>
          </w:p>
        </w:tc>
        <w:tc>
          <w:tcPr>
            <w:tcW w:w="1854" w:type="dxa"/>
            <w:shd w:val="clear" w:color="auto" w:fill="auto"/>
          </w:tcPr>
          <w:p w14:paraId="0FF865D3" w14:textId="75DF0D59" w:rsidR="00A043BA" w:rsidRPr="00A043BA" w:rsidRDefault="00A043BA" w:rsidP="00A043BA">
            <w:pPr>
              <w:jc w:val="center"/>
              <w:rPr>
                <w:bCs/>
              </w:rPr>
            </w:pPr>
            <w:r w:rsidRPr="00A043BA">
              <w:rPr>
                <w:bCs/>
                <w:lang w:val="kk-KZ"/>
              </w:rPr>
              <w:t>1</w:t>
            </w:r>
          </w:p>
        </w:tc>
        <w:tc>
          <w:tcPr>
            <w:tcW w:w="1937" w:type="dxa"/>
            <w:shd w:val="clear" w:color="auto" w:fill="auto"/>
          </w:tcPr>
          <w:p w14:paraId="47671603" w14:textId="45F1E662" w:rsidR="00A043BA" w:rsidRPr="00A043BA" w:rsidRDefault="00A043BA" w:rsidP="00A043BA">
            <w:pPr>
              <w:jc w:val="center"/>
              <w:rPr>
                <w:bCs/>
                <w:lang w:val="kk-KZ"/>
              </w:rPr>
            </w:pPr>
            <w:r w:rsidRPr="00A043BA">
              <w:rPr>
                <w:bCs/>
                <w:lang w:val="kk-KZ"/>
              </w:rPr>
              <w:t xml:space="preserve">Көктемгі су тасқыны кезеңі </w:t>
            </w:r>
          </w:p>
        </w:tc>
        <w:tc>
          <w:tcPr>
            <w:tcW w:w="2126" w:type="dxa"/>
            <w:shd w:val="clear" w:color="auto" w:fill="auto"/>
          </w:tcPr>
          <w:p w14:paraId="58C43A12" w14:textId="2433529E" w:rsidR="00A043BA" w:rsidRPr="00A043BA" w:rsidRDefault="00A043BA" w:rsidP="00A043BA">
            <w:pPr>
              <w:jc w:val="center"/>
              <w:rPr>
                <w:bCs/>
                <w:lang w:val="kk-KZ"/>
              </w:rPr>
            </w:pPr>
            <w:r w:rsidRPr="00A043BA">
              <w:rPr>
                <w:bCs/>
                <w:lang w:val="kk-KZ"/>
              </w:rPr>
              <w:t>-</w:t>
            </w:r>
          </w:p>
        </w:tc>
        <w:tc>
          <w:tcPr>
            <w:tcW w:w="1985" w:type="dxa"/>
            <w:shd w:val="clear" w:color="auto" w:fill="auto"/>
          </w:tcPr>
          <w:p w14:paraId="5B8064C9" w14:textId="77777777" w:rsidR="00A043BA" w:rsidRPr="00A043BA" w:rsidRDefault="00A043BA" w:rsidP="00A043BA">
            <w:pPr>
              <w:jc w:val="center"/>
              <w:rPr>
                <w:bCs/>
                <w:lang w:val="kk-KZ"/>
              </w:rPr>
            </w:pPr>
            <w:r w:rsidRPr="00A043BA">
              <w:rPr>
                <w:bCs/>
                <w:lang w:val="kk-KZ"/>
              </w:rPr>
              <w:t>2 </w:t>
            </w:r>
          </w:p>
          <w:p w14:paraId="14F40658" w14:textId="67A76A87" w:rsidR="00A043BA" w:rsidRPr="00A043BA" w:rsidRDefault="00A043BA" w:rsidP="00A043BA">
            <w:pPr>
              <w:jc w:val="center"/>
              <w:rPr>
                <w:bCs/>
              </w:rPr>
            </w:pPr>
            <w:r w:rsidRPr="00A043BA">
              <w:rPr>
                <w:bCs/>
                <w:lang w:val="kk-KZ"/>
              </w:rPr>
              <w:t>100</w:t>
            </w:r>
            <w:r w:rsidRPr="00A043BA">
              <w:rPr>
                <w:bCs/>
              </w:rPr>
              <w:t>%</w:t>
            </w:r>
          </w:p>
        </w:tc>
      </w:tr>
      <w:tr w:rsidR="00A043BA" w:rsidRPr="008C1727" w14:paraId="342B0215" w14:textId="77777777" w:rsidTr="00EB053A">
        <w:tc>
          <w:tcPr>
            <w:tcW w:w="534" w:type="dxa"/>
            <w:shd w:val="clear" w:color="auto" w:fill="auto"/>
          </w:tcPr>
          <w:p w14:paraId="641DF2FA" w14:textId="6CAED958" w:rsidR="00A043BA" w:rsidRPr="00EB053A" w:rsidRDefault="00A043BA" w:rsidP="00A043BA">
            <w:pPr>
              <w:jc w:val="center"/>
              <w:rPr>
                <w:b/>
                <w:bCs/>
                <w:lang w:val="kk-KZ"/>
              </w:rPr>
            </w:pPr>
            <w:r w:rsidRPr="008C1727">
              <w:rPr>
                <w:b/>
                <w:bCs/>
              </w:rPr>
              <w:t>1</w:t>
            </w:r>
            <w:r w:rsidR="00EB053A">
              <w:rPr>
                <w:b/>
                <w:bCs/>
                <w:lang w:val="kk-KZ"/>
              </w:rPr>
              <w:t>5</w:t>
            </w:r>
          </w:p>
        </w:tc>
        <w:tc>
          <w:tcPr>
            <w:tcW w:w="1559" w:type="dxa"/>
            <w:gridSpan w:val="2"/>
            <w:shd w:val="clear" w:color="auto" w:fill="auto"/>
          </w:tcPr>
          <w:p w14:paraId="3C4E967A" w14:textId="74FE1E4F" w:rsidR="00A043BA" w:rsidRPr="00A043BA" w:rsidRDefault="00A043BA" w:rsidP="00A043BA">
            <w:pPr>
              <w:jc w:val="center"/>
              <w:rPr>
                <w:bCs/>
              </w:rPr>
            </w:pPr>
            <w:r w:rsidRPr="00A043BA">
              <w:rPr>
                <w:lang w:val="kk-KZ"/>
              </w:rPr>
              <w:t>Құйлыс ауылы</w:t>
            </w:r>
          </w:p>
        </w:tc>
        <w:tc>
          <w:tcPr>
            <w:tcW w:w="1274" w:type="dxa"/>
            <w:shd w:val="clear" w:color="auto" w:fill="auto"/>
          </w:tcPr>
          <w:p w14:paraId="2DEF9D2A" w14:textId="7A23B86D" w:rsidR="00A043BA" w:rsidRPr="00A043BA" w:rsidRDefault="00A043BA" w:rsidP="00A043BA">
            <w:pPr>
              <w:jc w:val="center"/>
              <w:rPr>
                <w:bCs/>
              </w:rPr>
            </w:pPr>
            <w:r w:rsidRPr="00A043BA">
              <w:rPr>
                <w:bCs/>
                <w:lang w:val="kk-KZ"/>
              </w:rPr>
              <w:t>87</w:t>
            </w:r>
          </w:p>
        </w:tc>
        <w:tc>
          <w:tcPr>
            <w:tcW w:w="1246" w:type="dxa"/>
            <w:shd w:val="clear" w:color="auto" w:fill="auto"/>
          </w:tcPr>
          <w:p w14:paraId="5C6D1BBD" w14:textId="5C01870B" w:rsidR="00A043BA" w:rsidRPr="00A043BA" w:rsidRDefault="00A043BA" w:rsidP="00A043BA">
            <w:pPr>
              <w:jc w:val="center"/>
              <w:rPr>
                <w:bCs/>
              </w:rPr>
            </w:pPr>
            <w:r w:rsidRPr="00A043BA">
              <w:rPr>
                <w:bCs/>
                <w:lang w:val="kk-KZ"/>
              </w:rPr>
              <w:t>541</w:t>
            </w:r>
          </w:p>
        </w:tc>
        <w:tc>
          <w:tcPr>
            <w:tcW w:w="2052" w:type="dxa"/>
            <w:shd w:val="clear" w:color="auto" w:fill="auto"/>
          </w:tcPr>
          <w:p w14:paraId="60CE0670" w14:textId="2FD80682" w:rsidR="00A043BA" w:rsidRPr="00A043BA" w:rsidRDefault="00A043BA" w:rsidP="00A043BA">
            <w:pPr>
              <w:jc w:val="center"/>
              <w:rPr>
                <w:bCs/>
              </w:rPr>
            </w:pPr>
            <w:r w:rsidRPr="00A043BA">
              <w:rPr>
                <w:bCs/>
                <w:lang w:val="kk-KZ"/>
              </w:rPr>
              <w:t>су объектісі деңгейінің көтерілуі</w:t>
            </w:r>
          </w:p>
        </w:tc>
        <w:tc>
          <w:tcPr>
            <w:tcW w:w="1854" w:type="dxa"/>
            <w:shd w:val="clear" w:color="auto" w:fill="auto"/>
          </w:tcPr>
          <w:p w14:paraId="5AD9DC4A" w14:textId="4586023E" w:rsidR="00A043BA" w:rsidRPr="00A043BA" w:rsidRDefault="00A043BA" w:rsidP="00A043BA">
            <w:pPr>
              <w:jc w:val="center"/>
              <w:rPr>
                <w:bCs/>
              </w:rPr>
            </w:pPr>
            <w:r w:rsidRPr="00A043BA">
              <w:rPr>
                <w:bCs/>
                <w:lang w:val="kk-KZ"/>
              </w:rPr>
              <w:t>2</w:t>
            </w:r>
          </w:p>
        </w:tc>
        <w:tc>
          <w:tcPr>
            <w:tcW w:w="1937" w:type="dxa"/>
            <w:shd w:val="clear" w:color="auto" w:fill="auto"/>
          </w:tcPr>
          <w:p w14:paraId="72E4E868" w14:textId="3D6C1BC3" w:rsidR="00A043BA" w:rsidRPr="00A043BA" w:rsidRDefault="00A043BA" w:rsidP="00A043BA">
            <w:pPr>
              <w:jc w:val="center"/>
              <w:rPr>
                <w:bCs/>
              </w:rPr>
            </w:pPr>
            <w:r w:rsidRPr="00A043BA">
              <w:rPr>
                <w:bCs/>
                <w:lang w:val="kk-KZ"/>
              </w:rPr>
              <w:t xml:space="preserve">Көктемгі су тасқыны кезеңі </w:t>
            </w:r>
          </w:p>
        </w:tc>
        <w:tc>
          <w:tcPr>
            <w:tcW w:w="2126" w:type="dxa"/>
            <w:shd w:val="clear" w:color="auto" w:fill="auto"/>
          </w:tcPr>
          <w:p w14:paraId="52B4E2B4" w14:textId="66140B95" w:rsidR="00A043BA" w:rsidRPr="00A043BA" w:rsidRDefault="00A043BA" w:rsidP="00A043BA">
            <w:pPr>
              <w:jc w:val="center"/>
              <w:rPr>
                <w:bCs/>
              </w:rPr>
            </w:pPr>
            <w:r w:rsidRPr="00A043BA">
              <w:rPr>
                <w:bCs/>
              </w:rPr>
              <w:t>-</w:t>
            </w:r>
          </w:p>
        </w:tc>
        <w:tc>
          <w:tcPr>
            <w:tcW w:w="1985" w:type="dxa"/>
            <w:shd w:val="clear" w:color="auto" w:fill="auto"/>
          </w:tcPr>
          <w:p w14:paraId="56C7F4A9" w14:textId="77777777" w:rsidR="00A043BA" w:rsidRPr="00A043BA" w:rsidRDefault="00A043BA" w:rsidP="00A043BA">
            <w:pPr>
              <w:jc w:val="center"/>
              <w:rPr>
                <w:bCs/>
                <w:lang w:val="kk-KZ"/>
              </w:rPr>
            </w:pPr>
            <w:r w:rsidRPr="00A043BA">
              <w:rPr>
                <w:bCs/>
                <w:lang w:val="kk-KZ"/>
              </w:rPr>
              <w:t>2</w:t>
            </w:r>
          </w:p>
          <w:p w14:paraId="7C17B295" w14:textId="5001E0F8" w:rsidR="00A043BA" w:rsidRPr="00A043BA" w:rsidRDefault="00A043BA" w:rsidP="00A043BA">
            <w:pPr>
              <w:jc w:val="center"/>
              <w:rPr>
                <w:bCs/>
              </w:rPr>
            </w:pPr>
            <w:r w:rsidRPr="00A043BA">
              <w:rPr>
                <w:bCs/>
                <w:lang w:val="kk-KZ"/>
              </w:rPr>
              <w:t>100</w:t>
            </w:r>
            <w:r w:rsidRPr="00A043BA">
              <w:rPr>
                <w:bCs/>
              </w:rPr>
              <w:t>%</w:t>
            </w:r>
          </w:p>
        </w:tc>
      </w:tr>
      <w:tr w:rsidR="00A043BA" w:rsidRPr="008C1727" w14:paraId="1EC3B2E7" w14:textId="77777777" w:rsidTr="00EB053A">
        <w:tc>
          <w:tcPr>
            <w:tcW w:w="534" w:type="dxa"/>
            <w:shd w:val="clear" w:color="auto" w:fill="auto"/>
          </w:tcPr>
          <w:p w14:paraId="70FB9C8B" w14:textId="289621C5" w:rsidR="00A043BA" w:rsidRPr="00EB053A" w:rsidRDefault="00A043BA" w:rsidP="00A043BA">
            <w:pPr>
              <w:jc w:val="center"/>
              <w:rPr>
                <w:b/>
                <w:bCs/>
                <w:lang w:val="kk-KZ"/>
              </w:rPr>
            </w:pPr>
            <w:r w:rsidRPr="008C1727">
              <w:rPr>
                <w:b/>
                <w:bCs/>
              </w:rPr>
              <w:t>1</w:t>
            </w:r>
            <w:r w:rsidR="00EB053A">
              <w:rPr>
                <w:b/>
                <w:bCs/>
                <w:lang w:val="kk-KZ"/>
              </w:rPr>
              <w:t>6</w:t>
            </w:r>
          </w:p>
        </w:tc>
        <w:tc>
          <w:tcPr>
            <w:tcW w:w="1559" w:type="dxa"/>
            <w:gridSpan w:val="2"/>
            <w:shd w:val="clear" w:color="auto" w:fill="auto"/>
          </w:tcPr>
          <w:p w14:paraId="55C31A4C" w14:textId="3C41FE06" w:rsidR="00A043BA" w:rsidRPr="00A043BA" w:rsidRDefault="00A043BA" w:rsidP="00A043BA">
            <w:pPr>
              <w:jc w:val="center"/>
              <w:rPr>
                <w:bCs/>
              </w:rPr>
            </w:pPr>
            <w:r w:rsidRPr="00A043BA">
              <w:rPr>
                <w:lang w:val="kk-KZ"/>
              </w:rPr>
              <w:t>Мамыр ауылы</w:t>
            </w:r>
          </w:p>
        </w:tc>
        <w:tc>
          <w:tcPr>
            <w:tcW w:w="1274" w:type="dxa"/>
            <w:shd w:val="clear" w:color="auto" w:fill="auto"/>
          </w:tcPr>
          <w:p w14:paraId="38D4ACC0" w14:textId="0272D00C" w:rsidR="00A043BA" w:rsidRPr="00A043BA" w:rsidRDefault="00A043BA" w:rsidP="00A043BA">
            <w:pPr>
              <w:jc w:val="center"/>
              <w:rPr>
                <w:bCs/>
              </w:rPr>
            </w:pPr>
            <w:r w:rsidRPr="00A043BA">
              <w:rPr>
                <w:bCs/>
                <w:lang w:val="kk-KZ"/>
              </w:rPr>
              <w:t>19</w:t>
            </w:r>
          </w:p>
        </w:tc>
        <w:tc>
          <w:tcPr>
            <w:tcW w:w="1246" w:type="dxa"/>
            <w:shd w:val="clear" w:color="auto" w:fill="auto"/>
          </w:tcPr>
          <w:p w14:paraId="51F4251B" w14:textId="747F27BE" w:rsidR="00A043BA" w:rsidRPr="00A043BA" w:rsidRDefault="00A043BA" w:rsidP="00A043BA">
            <w:pPr>
              <w:jc w:val="center"/>
              <w:rPr>
                <w:bCs/>
              </w:rPr>
            </w:pPr>
            <w:r w:rsidRPr="00A043BA">
              <w:rPr>
                <w:bCs/>
                <w:lang w:val="kk-KZ"/>
              </w:rPr>
              <w:t>152</w:t>
            </w:r>
          </w:p>
        </w:tc>
        <w:tc>
          <w:tcPr>
            <w:tcW w:w="2052" w:type="dxa"/>
            <w:shd w:val="clear" w:color="auto" w:fill="auto"/>
          </w:tcPr>
          <w:p w14:paraId="1E40511B" w14:textId="11A2DC0C" w:rsidR="00A043BA" w:rsidRPr="00A043BA" w:rsidRDefault="00A043BA" w:rsidP="00A043BA">
            <w:pPr>
              <w:jc w:val="center"/>
              <w:rPr>
                <w:bCs/>
              </w:rPr>
            </w:pPr>
            <w:r w:rsidRPr="00A043BA">
              <w:rPr>
                <w:bCs/>
              </w:rPr>
              <w:t>су объектісі деңгейінің көтерілуі</w:t>
            </w:r>
          </w:p>
        </w:tc>
        <w:tc>
          <w:tcPr>
            <w:tcW w:w="1854" w:type="dxa"/>
            <w:shd w:val="clear" w:color="auto" w:fill="auto"/>
          </w:tcPr>
          <w:p w14:paraId="2474398C" w14:textId="5119D0F4" w:rsidR="00A043BA" w:rsidRPr="00A043BA" w:rsidRDefault="00A043BA" w:rsidP="00A043BA">
            <w:pPr>
              <w:jc w:val="center"/>
              <w:rPr>
                <w:bCs/>
              </w:rPr>
            </w:pPr>
            <w:r w:rsidRPr="00A043BA">
              <w:rPr>
                <w:bCs/>
                <w:lang w:val="kk-KZ"/>
              </w:rPr>
              <w:t>1</w:t>
            </w:r>
          </w:p>
        </w:tc>
        <w:tc>
          <w:tcPr>
            <w:tcW w:w="1937" w:type="dxa"/>
            <w:shd w:val="clear" w:color="auto" w:fill="auto"/>
          </w:tcPr>
          <w:p w14:paraId="19D0874E" w14:textId="406ED227" w:rsidR="00A043BA" w:rsidRPr="00A043BA" w:rsidRDefault="00A043BA" w:rsidP="00A043BA">
            <w:pPr>
              <w:jc w:val="center"/>
              <w:rPr>
                <w:bCs/>
              </w:rPr>
            </w:pPr>
            <w:r w:rsidRPr="00A043BA">
              <w:rPr>
                <w:bCs/>
                <w:lang w:val="kk-KZ"/>
              </w:rPr>
              <w:t xml:space="preserve">Көктемгі су тасқыны кезеңі </w:t>
            </w:r>
          </w:p>
        </w:tc>
        <w:tc>
          <w:tcPr>
            <w:tcW w:w="2126" w:type="dxa"/>
            <w:shd w:val="clear" w:color="auto" w:fill="auto"/>
          </w:tcPr>
          <w:p w14:paraId="6FE36DD6" w14:textId="4EB23A7E" w:rsidR="00A043BA" w:rsidRPr="00A043BA" w:rsidRDefault="00A043BA" w:rsidP="00A043BA">
            <w:pPr>
              <w:jc w:val="center"/>
              <w:rPr>
                <w:bCs/>
              </w:rPr>
            </w:pPr>
            <w:r w:rsidRPr="00A043BA">
              <w:rPr>
                <w:bCs/>
              </w:rPr>
              <w:t>-</w:t>
            </w:r>
          </w:p>
        </w:tc>
        <w:tc>
          <w:tcPr>
            <w:tcW w:w="1985" w:type="dxa"/>
            <w:shd w:val="clear" w:color="auto" w:fill="auto"/>
          </w:tcPr>
          <w:p w14:paraId="4EE72073" w14:textId="77777777" w:rsidR="00A043BA" w:rsidRPr="00A043BA" w:rsidRDefault="00A043BA" w:rsidP="00A043BA">
            <w:pPr>
              <w:jc w:val="center"/>
              <w:rPr>
                <w:bCs/>
                <w:lang w:val="kk-KZ"/>
              </w:rPr>
            </w:pPr>
            <w:r w:rsidRPr="00A043BA">
              <w:rPr>
                <w:bCs/>
                <w:lang w:val="kk-KZ"/>
              </w:rPr>
              <w:t>1 </w:t>
            </w:r>
          </w:p>
          <w:p w14:paraId="3BD2BDAF" w14:textId="13D4BE9C" w:rsidR="00A043BA" w:rsidRPr="00A043BA" w:rsidRDefault="00A043BA" w:rsidP="00A043BA">
            <w:pPr>
              <w:jc w:val="center"/>
              <w:rPr>
                <w:bCs/>
              </w:rPr>
            </w:pPr>
            <w:r w:rsidRPr="00A043BA">
              <w:rPr>
                <w:bCs/>
                <w:lang w:val="kk-KZ"/>
              </w:rPr>
              <w:t>100</w:t>
            </w:r>
            <w:r w:rsidRPr="00A043BA">
              <w:rPr>
                <w:bCs/>
              </w:rPr>
              <w:t>%</w:t>
            </w:r>
          </w:p>
        </w:tc>
      </w:tr>
      <w:tr w:rsidR="00A043BA" w:rsidRPr="008C1727" w14:paraId="0198DEAB" w14:textId="77777777" w:rsidTr="00EB053A">
        <w:tc>
          <w:tcPr>
            <w:tcW w:w="534" w:type="dxa"/>
            <w:shd w:val="clear" w:color="auto" w:fill="auto"/>
          </w:tcPr>
          <w:p w14:paraId="54B3079B" w14:textId="163F7A4F" w:rsidR="00A043BA" w:rsidRPr="00EB053A" w:rsidRDefault="00A043BA" w:rsidP="00A043BA">
            <w:pPr>
              <w:jc w:val="center"/>
              <w:rPr>
                <w:b/>
                <w:bCs/>
                <w:lang w:val="kk-KZ"/>
              </w:rPr>
            </w:pPr>
            <w:r w:rsidRPr="008C1727">
              <w:rPr>
                <w:b/>
                <w:bCs/>
              </w:rPr>
              <w:t>1</w:t>
            </w:r>
            <w:r w:rsidR="00EB053A">
              <w:rPr>
                <w:b/>
                <w:bCs/>
                <w:lang w:val="kk-KZ"/>
              </w:rPr>
              <w:t>7</w:t>
            </w:r>
          </w:p>
        </w:tc>
        <w:tc>
          <w:tcPr>
            <w:tcW w:w="1559" w:type="dxa"/>
            <w:gridSpan w:val="2"/>
            <w:shd w:val="clear" w:color="auto" w:fill="auto"/>
          </w:tcPr>
          <w:p w14:paraId="3A25EC5A" w14:textId="39D06ECF" w:rsidR="00A043BA" w:rsidRPr="00A043BA" w:rsidRDefault="00A043BA" w:rsidP="00A043BA">
            <w:pPr>
              <w:jc w:val="center"/>
              <w:rPr>
                <w:lang w:val="kk-KZ"/>
              </w:rPr>
            </w:pPr>
            <w:r w:rsidRPr="00A043BA">
              <w:rPr>
                <w:lang w:val="kk-KZ"/>
              </w:rPr>
              <w:t>Ақши ауылы</w:t>
            </w:r>
          </w:p>
        </w:tc>
        <w:tc>
          <w:tcPr>
            <w:tcW w:w="1274" w:type="dxa"/>
            <w:shd w:val="clear" w:color="auto" w:fill="auto"/>
          </w:tcPr>
          <w:p w14:paraId="5BE91D9F" w14:textId="54341AF8" w:rsidR="00A043BA" w:rsidRPr="00A043BA" w:rsidRDefault="00A043BA" w:rsidP="00A043BA">
            <w:pPr>
              <w:jc w:val="center"/>
              <w:rPr>
                <w:bCs/>
                <w:lang w:val="kk-KZ"/>
              </w:rPr>
            </w:pPr>
            <w:r w:rsidRPr="00A043BA">
              <w:rPr>
                <w:bCs/>
                <w:lang w:val="kk-KZ"/>
              </w:rPr>
              <w:t>70</w:t>
            </w:r>
          </w:p>
        </w:tc>
        <w:tc>
          <w:tcPr>
            <w:tcW w:w="1246" w:type="dxa"/>
            <w:shd w:val="clear" w:color="auto" w:fill="auto"/>
          </w:tcPr>
          <w:p w14:paraId="1922504E" w14:textId="63F93735" w:rsidR="00A043BA" w:rsidRPr="00A043BA" w:rsidRDefault="00A043BA" w:rsidP="00A043BA">
            <w:pPr>
              <w:jc w:val="center"/>
              <w:rPr>
                <w:bCs/>
                <w:lang w:val="kk-KZ"/>
              </w:rPr>
            </w:pPr>
            <w:r w:rsidRPr="00A043BA">
              <w:rPr>
                <w:bCs/>
                <w:lang w:val="kk-KZ"/>
              </w:rPr>
              <w:t>368</w:t>
            </w:r>
          </w:p>
        </w:tc>
        <w:tc>
          <w:tcPr>
            <w:tcW w:w="2052" w:type="dxa"/>
            <w:shd w:val="clear" w:color="auto" w:fill="auto"/>
          </w:tcPr>
          <w:p w14:paraId="546F7742" w14:textId="118AE468"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533EFE49" w14:textId="1274CB96" w:rsidR="00A043BA" w:rsidRPr="00A043BA" w:rsidRDefault="00A043BA" w:rsidP="00A043BA">
            <w:pPr>
              <w:jc w:val="center"/>
              <w:rPr>
                <w:bCs/>
                <w:lang w:val="kk-KZ"/>
              </w:rPr>
            </w:pPr>
            <w:r w:rsidRPr="00A043BA">
              <w:rPr>
                <w:bCs/>
                <w:lang w:val="kk-KZ"/>
              </w:rPr>
              <w:t>1,8</w:t>
            </w:r>
          </w:p>
        </w:tc>
        <w:tc>
          <w:tcPr>
            <w:tcW w:w="1937" w:type="dxa"/>
            <w:shd w:val="clear" w:color="auto" w:fill="auto"/>
          </w:tcPr>
          <w:p w14:paraId="32AE1228" w14:textId="5AAD099C"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5AFB67FD" w14:textId="77777777" w:rsidR="00A043BA" w:rsidRPr="00A043BA" w:rsidRDefault="00A043BA" w:rsidP="00A043BA">
            <w:pPr>
              <w:jc w:val="center"/>
              <w:rPr>
                <w:bCs/>
              </w:rPr>
            </w:pPr>
          </w:p>
        </w:tc>
        <w:tc>
          <w:tcPr>
            <w:tcW w:w="1985" w:type="dxa"/>
            <w:shd w:val="clear" w:color="auto" w:fill="auto"/>
          </w:tcPr>
          <w:p w14:paraId="05126077" w14:textId="77777777" w:rsidR="00A043BA" w:rsidRPr="00A043BA" w:rsidRDefault="00A043BA" w:rsidP="00A043BA">
            <w:pPr>
              <w:jc w:val="center"/>
              <w:rPr>
                <w:bCs/>
                <w:lang w:val="kk-KZ"/>
              </w:rPr>
            </w:pPr>
            <w:r w:rsidRPr="00A043BA">
              <w:rPr>
                <w:bCs/>
                <w:lang w:val="kk-KZ"/>
              </w:rPr>
              <w:t xml:space="preserve">1 </w:t>
            </w:r>
          </w:p>
          <w:p w14:paraId="6B56F243" w14:textId="2D0B743F" w:rsidR="00A043BA" w:rsidRPr="00A043BA" w:rsidRDefault="00A043BA" w:rsidP="00A043BA">
            <w:pPr>
              <w:jc w:val="center"/>
              <w:rPr>
                <w:bCs/>
                <w:lang w:val="en-US"/>
              </w:rPr>
            </w:pPr>
            <w:r w:rsidRPr="00A043BA">
              <w:rPr>
                <w:bCs/>
                <w:lang w:val="kk-KZ"/>
              </w:rPr>
              <w:t>100</w:t>
            </w:r>
            <w:r w:rsidRPr="00A043BA">
              <w:rPr>
                <w:bCs/>
                <w:lang w:val="en-US"/>
              </w:rPr>
              <w:t>%</w:t>
            </w:r>
          </w:p>
        </w:tc>
      </w:tr>
      <w:tr w:rsidR="00A043BA" w:rsidRPr="008C1727" w14:paraId="67274488" w14:textId="77777777" w:rsidTr="00EB053A">
        <w:tc>
          <w:tcPr>
            <w:tcW w:w="534" w:type="dxa"/>
            <w:shd w:val="clear" w:color="auto" w:fill="auto"/>
          </w:tcPr>
          <w:p w14:paraId="71E520E5" w14:textId="764DAEE2" w:rsidR="00A043BA" w:rsidRPr="00EB053A" w:rsidRDefault="00EB053A" w:rsidP="00A043BA">
            <w:pPr>
              <w:jc w:val="center"/>
              <w:rPr>
                <w:b/>
                <w:bCs/>
                <w:lang w:val="kk-KZ"/>
              </w:rPr>
            </w:pPr>
            <w:r>
              <w:rPr>
                <w:b/>
                <w:bCs/>
                <w:lang w:val="kk-KZ"/>
              </w:rPr>
              <w:t>18</w:t>
            </w:r>
          </w:p>
        </w:tc>
        <w:tc>
          <w:tcPr>
            <w:tcW w:w="1559" w:type="dxa"/>
            <w:gridSpan w:val="2"/>
            <w:shd w:val="clear" w:color="auto" w:fill="auto"/>
            <w:vAlign w:val="center"/>
          </w:tcPr>
          <w:p w14:paraId="7E2BE613" w14:textId="2B776583" w:rsidR="00A043BA" w:rsidRPr="00A043BA" w:rsidRDefault="00A043BA" w:rsidP="00A043BA">
            <w:pPr>
              <w:jc w:val="center"/>
              <w:rPr>
                <w:lang w:val="kk-KZ"/>
              </w:rPr>
            </w:pPr>
            <w:r w:rsidRPr="00A043BA">
              <w:rPr>
                <w:lang w:val="kk-KZ"/>
              </w:rPr>
              <w:t>Белшер</w:t>
            </w:r>
          </w:p>
        </w:tc>
        <w:tc>
          <w:tcPr>
            <w:tcW w:w="1274" w:type="dxa"/>
            <w:shd w:val="clear" w:color="auto" w:fill="auto"/>
            <w:vAlign w:val="center"/>
          </w:tcPr>
          <w:p w14:paraId="752674E3" w14:textId="1E7E1727" w:rsidR="00A043BA" w:rsidRPr="00A043BA" w:rsidRDefault="00A043BA" w:rsidP="00A043BA">
            <w:pPr>
              <w:jc w:val="center"/>
              <w:rPr>
                <w:bCs/>
                <w:lang w:val="kk-KZ"/>
              </w:rPr>
            </w:pPr>
            <w:r w:rsidRPr="00A043BA">
              <w:rPr>
                <w:lang w:val="kk-KZ"/>
              </w:rPr>
              <w:t>10</w:t>
            </w:r>
          </w:p>
        </w:tc>
        <w:tc>
          <w:tcPr>
            <w:tcW w:w="1246" w:type="dxa"/>
            <w:shd w:val="clear" w:color="auto" w:fill="auto"/>
            <w:vAlign w:val="center"/>
          </w:tcPr>
          <w:p w14:paraId="5F5F30C2" w14:textId="664AEE5C" w:rsidR="00A043BA" w:rsidRPr="00A043BA" w:rsidRDefault="00A043BA" w:rsidP="00A043BA">
            <w:pPr>
              <w:jc w:val="center"/>
              <w:rPr>
                <w:bCs/>
                <w:lang w:val="kk-KZ"/>
              </w:rPr>
            </w:pPr>
            <w:r w:rsidRPr="00A043BA">
              <w:rPr>
                <w:lang w:val="kk-KZ"/>
              </w:rPr>
              <w:t>485</w:t>
            </w:r>
          </w:p>
        </w:tc>
        <w:tc>
          <w:tcPr>
            <w:tcW w:w="2052" w:type="dxa"/>
            <w:shd w:val="clear" w:color="auto" w:fill="auto"/>
          </w:tcPr>
          <w:p w14:paraId="61DE6BE6" w14:textId="63A72C4A"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2CDE4633" w14:textId="1F5B102A" w:rsidR="00A043BA" w:rsidRPr="00A043BA" w:rsidRDefault="00A043BA" w:rsidP="00A043BA">
            <w:pPr>
              <w:jc w:val="center"/>
              <w:rPr>
                <w:bCs/>
                <w:lang w:val="kk-KZ"/>
              </w:rPr>
            </w:pPr>
            <w:r w:rsidRPr="00A043BA">
              <w:rPr>
                <w:bCs/>
                <w:lang w:val="kk-KZ"/>
              </w:rPr>
              <w:t>1</w:t>
            </w:r>
          </w:p>
        </w:tc>
        <w:tc>
          <w:tcPr>
            <w:tcW w:w="1937" w:type="dxa"/>
            <w:shd w:val="clear" w:color="auto" w:fill="auto"/>
          </w:tcPr>
          <w:p w14:paraId="6637DEBA" w14:textId="0387E9B6"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08687B5C" w14:textId="77777777" w:rsidR="00A043BA" w:rsidRPr="00A043BA" w:rsidRDefault="00A043BA" w:rsidP="00A043BA">
            <w:pPr>
              <w:jc w:val="center"/>
              <w:rPr>
                <w:bCs/>
              </w:rPr>
            </w:pPr>
          </w:p>
        </w:tc>
        <w:tc>
          <w:tcPr>
            <w:tcW w:w="1985" w:type="dxa"/>
            <w:shd w:val="clear" w:color="auto" w:fill="auto"/>
          </w:tcPr>
          <w:p w14:paraId="101DA56A" w14:textId="77777777" w:rsidR="00A043BA" w:rsidRPr="00A043BA" w:rsidRDefault="00A043BA" w:rsidP="00A043BA">
            <w:pPr>
              <w:jc w:val="center"/>
              <w:rPr>
                <w:bCs/>
                <w:lang w:val="kk-KZ"/>
              </w:rPr>
            </w:pPr>
            <w:r w:rsidRPr="00A043BA">
              <w:rPr>
                <w:bCs/>
                <w:lang w:val="kk-KZ"/>
              </w:rPr>
              <w:t xml:space="preserve">1 </w:t>
            </w:r>
          </w:p>
          <w:p w14:paraId="2B514094" w14:textId="5C5F931F"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2C508AEE" w14:textId="77777777" w:rsidTr="00EB053A">
        <w:tc>
          <w:tcPr>
            <w:tcW w:w="534" w:type="dxa"/>
            <w:shd w:val="clear" w:color="auto" w:fill="auto"/>
          </w:tcPr>
          <w:p w14:paraId="7E868928" w14:textId="7BA40764" w:rsidR="00A043BA" w:rsidRPr="00EB053A" w:rsidRDefault="00EB053A" w:rsidP="00A043BA">
            <w:pPr>
              <w:jc w:val="center"/>
              <w:rPr>
                <w:b/>
                <w:bCs/>
                <w:lang w:val="kk-KZ"/>
              </w:rPr>
            </w:pPr>
            <w:r>
              <w:rPr>
                <w:b/>
                <w:bCs/>
                <w:lang w:val="kk-KZ"/>
              </w:rPr>
              <w:t>19</w:t>
            </w:r>
          </w:p>
        </w:tc>
        <w:tc>
          <w:tcPr>
            <w:tcW w:w="1559" w:type="dxa"/>
            <w:gridSpan w:val="2"/>
            <w:shd w:val="clear" w:color="auto" w:fill="auto"/>
            <w:vAlign w:val="center"/>
          </w:tcPr>
          <w:p w14:paraId="0A48B7C0" w14:textId="599BEE44" w:rsidR="00A043BA" w:rsidRPr="00A043BA" w:rsidRDefault="00A043BA" w:rsidP="00A043BA">
            <w:pPr>
              <w:jc w:val="center"/>
              <w:rPr>
                <w:lang w:val="kk-KZ"/>
              </w:rPr>
            </w:pPr>
            <w:r w:rsidRPr="00A043BA">
              <w:rPr>
                <w:lang w:val="kk-KZ"/>
              </w:rPr>
              <w:t>Шеңбертал</w:t>
            </w:r>
          </w:p>
        </w:tc>
        <w:tc>
          <w:tcPr>
            <w:tcW w:w="1274" w:type="dxa"/>
            <w:shd w:val="clear" w:color="auto" w:fill="auto"/>
            <w:vAlign w:val="center"/>
          </w:tcPr>
          <w:p w14:paraId="22BDE9BD" w14:textId="4E109705" w:rsidR="00A043BA" w:rsidRPr="00A043BA" w:rsidRDefault="00A043BA" w:rsidP="00A043BA">
            <w:pPr>
              <w:jc w:val="center"/>
              <w:rPr>
                <w:bCs/>
                <w:lang w:val="kk-KZ"/>
              </w:rPr>
            </w:pPr>
            <w:r w:rsidRPr="00A043BA">
              <w:rPr>
                <w:lang w:val="kk-KZ"/>
              </w:rPr>
              <w:t>123</w:t>
            </w:r>
          </w:p>
        </w:tc>
        <w:tc>
          <w:tcPr>
            <w:tcW w:w="1246" w:type="dxa"/>
            <w:shd w:val="clear" w:color="auto" w:fill="auto"/>
            <w:vAlign w:val="center"/>
          </w:tcPr>
          <w:p w14:paraId="6ABCB8D8" w14:textId="6D7E7F5E" w:rsidR="00A043BA" w:rsidRPr="00A043BA" w:rsidRDefault="00A043BA" w:rsidP="00A043BA">
            <w:pPr>
              <w:jc w:val="center"/>
              <w:rPr>
                <w:bCs/>
                <w:lang w:val="kk-KZ"/>
              </w:rPr>
            </w:pPr>
            <w:r w:rsidRPr="00A043BA">
              <w:rPr>
                <w:lang w:val="kk-KZ"/>
              </w:rPr>
              <w:t>541</w:t>
            </w:r>
          </w:p>
        </w:tc>
        <w:tc>
          <w:tcPr>
            <w:tcW w:w="2052" w:type="dxa"/>
            <w:shd w:val="clear" w:color="auto" w:fill="auto"/>
          </w:tcPr>
          <w:p w14:paraId="650C37B8" w14:textId="28E93036"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20C27459" w14:textId="14EB5339" w:rsidR="00A043BA" w:rsidRPr="00A043BA" w:rsidRDefault="00A043BA" w:rsidP="00A043BA">
            <w:pPr>
              <w:jc w:val="center"/>
              <w:rPr>
                <w:bCs/>
                <w:lang w:val="kk-KZ"/>
              </w:rPr>
            </w:pPr>
            <w:r w:rsidRPr="00A043BA">
              <w:rPr>
                <w:bCs/>
                <w:lang w:val="kk-KZ"/>
              </w:rPr>
              <w:t>2</w:t>
            </w:r>
          </w:p>
        </w:tc>
        <w:tc>
          <w:tcPr>
            <w:tcW w:w="1937" w:type="dxa"/>
            <w:shd w:val="clear" w:color="auto" w:fill="auto"/>
          </w:tcPr>
          <w:p w14:paraId="5EF64063" w14:textId="22E46FC0"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28110FCD" w14:textId="77777777" w:rsidR="00A043BA" w:rsidRPr="00A043BA" w:rsidRDefault="00A043BA" w:rsidP="00A043BA">
            <w:pPr>
              <w:jc w:val="center"/>
              <w:rPr>
                <w:bCs/>
              </w:rPr>
            </w:pPr>
          </w:p>
        </w:tc>
        <w:tc>
          <w:tcPr>
            <w:tcW w:w="1985" w:type="dxa"/>
            <w:shd w:val="clear" w:color="auto" w:fill="auto"/>
          </w:tcPr>
          <w:p w14:paraId="309FDB83" w14:textId="77777777" w:rsidR="00A043BA" w:rsidRPr="00A043BA" w:rsidRDefault="00A043BA" w:rsidP="00A043BA">
            <w:pPr>
              <w:jc w:val="center"/>
              <w:rPr>
                <w:bCs/>
                <w:lang w:val="kk-KZ"/>
              </w:rPr>
            </w:pPr>
            <w:r w:rsidRPr="00A043BA">
              <w:rPr>
                <w:bCs/>
                <w:lang w:val="kk-KZ"/>
              </w:rPr>
              <w:t xml:space="preserve">1 </w:t>
            </w:r>
          </w:p>
          <w:p w14:paraId="3197EC49" w14:textId="7FB5045B"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67654512" w14:textId="77777777" w:rsidTr="00EB053A">
        <w:tc>
          <w:tcPr>
            <w:tcW w:w="534" w:type="dxa"/>
            <w:shd w:val="clear" w:color="auto" w:fill="auto"/>
          </w:tcPr>
          <w:p w14:paraId="46A29D2A" w14:textId="016BE0F3" w:rsidR="00A043BA" w:rsidRPr="00EB053A" w:rsidRDefault="00EB053A" w:rsidP="00A043BA">
            <w:pPr>
              <w:jc w:val="center"/>
              <w:rPr>
                <w:b/>
                <w:bCs/>
                <w:lang w:val="kk-KZ"/>
              </w:rPr>
            </w:pPr>
            <w:r>
              <w:rPr>
                <w:b/>
                <w:bCs/>
                <w:lang w:val="kk-KZ"/>
              </w:rPr>
              <w:t>20</w:t>
            </w:r>
          </w:p>
        </w:tc>
        <w:tc>
          <w:tcPr>
            <w:tcW w:w="1559" w:type="dxa"/>
            <w:gridSpan w:val="2"/>
            <w:shd w:val="clear" w:color="auto" w:fill="auto"/>
            <w:vAlign w:val="center"/>
          </w:tcPr>
          <w:p w14:paraId="677430B8" w14:textId="5E751A1B" w:rsidR="00A043BA" w:rsidRPr="00A043BA" w:rsidRDefault="00A043BA" w:rsidP="00A043BA">
            <w:pPr>
              <w:jc w:val="center"/>
              <w:rPr>
                <w:lang w:val="kk-KZ"/>
              </w:rPr>
            </w:pPr>
            <w:r w:rsidRPr="00A043BA">
              <w:rPr>
                <w:lang w:val="kk-KZ"/>
              </w:rPr>
              <w:t>Жаныс би</w:t>
            </w:r>
          </w:p>
        </w:tc>
        <w:tc>
          <w:tcPr>
            <w:tcW w:w="1274" w:type="dxa"/>
            <w:shd w:val="clear" w:color="auto" w:fill="auto"/>
            <w:vAlign w:val="center"/>
          </w:tcPr>
          <w:p w14:paraId="6F7DE23A" w14:textId="4D77722C" w:rsidR="00A043BA" w:rsidRPr="00A043BA" w:rsidRDefault="00A043BA" w:rsidP="00A043BA">
            <w:pPr>
              <w:jc w:val="center"/>
              <w:rPr>
                <w:bCs/>
                <w:lang w:val="kk-KZ"/>
              </w:rPr>
            </w:pPr>
            <w:r w:rsidRPr="00A043BA">
              <w:rPr>
                <w:lang w:val="kk-KZ"/>
              </w:rPr>
              <w:t>101</w:t>
            </w:r>
          </w:p>
        </w:tc>
        <w:tc>
          <w:tcPr>
            <w:tcW w:w="1246" w:type="dxa"/>
            <w:shd w:val="clear" w:color="auto" w:fill="auto"/>
            <w:vAlign w:val="center"/>
          </w:tcPr>
          <w:p w14:paraId="4B5CADAD" w14:textId="7A63DF31" w:rsidR="00A043BA" w:rsidRPr="00A043BA" w:rsidRDefault="00A043BA" w:rsidP="00A043BA">
            <w:pPr>
              <w:jc w:val="center"/>
              <w:rPr>
                <w:bCs/>
                <w:lang w:val="kk-KZ"/>
              </w:rPr>
            </w:pPr>
            <w:r w:rsidRPr="00A043BA">
              <w:rPr>
                <w:lang w:val="kk-KZ"/>
              </w:rPr>
              <w:t>152</w:t>
            </w:r>
          </w:p>
        </w:tc>
        <w:tc>
          <w:tcPr>
            <w:tcW w:w="2052" w:type="dxa"/>
            <w:shd w:val="clear" w:color="auto" w:fill="auto"/>
          </w:tcPr>
          <w:p w14:paraId="3D7FA130" w14:textId="64765981"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64577205" w14:textId="2B5489B3" w:rsidR="00A043BA" w:rsidRPr="00A043BA" w:rsidRDefault="00A043BA" w:rsidP="00A043BA">
            <w:pPr>
              <w:jc w:val="center"/>
              <w:rPr>
                <w:bCs/>
                <w:lang w:val="kk-KZ"/>
              </w:rPr>
            </w:pPr>
            <w:r w:rsidRPr="00A043BA">
              <w:rPr>
                <w:bCs/>
                <w:lang w:val="kk-KZ"/>
              </w:rPr>
              <w:t>2</w:t>
            </w:r>
          </w:p>
        </w:tc>
        <w:tc>
          <w:tcPr>
            <w:tcW w:w="1937" w:type="dxa"/>
            <w:shd w:val="clear" w:color="auto" w:fill="auto"/>
          </w:tcPr>
          <w:p w14:paraId="09BE23E1" w14:textId="653357B7"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5E731E17" w14:textId="77777777" w:rsidR="00A043BA" w:rsidRPr="00A043BA" w:rsidRDefault="00A043BA" w:rsidP="00A043BA">
            <w:pPr>
              <w:jc w:val="center"/>
              <w:rPr>
                <w:bCs/>
              </w:rPr>
            </w:pPr>
          </w:p>
        </w:tc>
        <w:tc>
          <w:tcPr>
            <w:tcW w:w="1985" w:type="dxa"/>
            <w:shd w:val="clear" w:color="auto" w:fill="auto"/>
          </w:tcPr>
          <w:p w14:paraId="7DB8F074" w14:textId="77777777" w:rsidR="00A043BA" w:rsidRPr="00A043BA" w:rsidRDefault="00A043BA" w:rsidP="00A043BA">
            <w:pPr>
              <w:jc w:val="center"/>
              <w:rPr>
                <w:bCs/>
                <w:lang w:val="kk-KZ"/>
              </w:rPr>
            </w:pPr>
            <w:r w:rsidRPr="00A043BA">
              <w:rPr>
                <w:bCs/>
                <w:lang w:val="kk-KZ"/>
              </w:rPr>
              <w:t xml:space="preserve">1 </w:t>
            </w:r>
          </w:p>
          <w:p w14:paraId="015650C5" w14:textId="3AED7E56"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4C1881B9" w14:textId="77777777" w:rsidTr="00EB053A">
        <w:tc>
          <w:tcPr>
            <w:tcW w:w="534" w:type="dxa"/>
            <w:shd w:val="clear" w:color="auto" w:fill="auto"/>
          </w:tcPr>
          <w:p w14:paraId="15462074" w14:textId="262060C8" w:rsidR="00A043BA" w:rsidRPr="00EB053A" w:rsidRDefault="00EB053A" w:rsidP="00A043BA">
            <w:pPr>
              <w:jc w:val="center"/>
              <w:rPr>
                <w:b/>
                <w:bCs/>
                <w:lang w:val="kk-KZ"/>
              </w:rPr>
            </w:pPr>
            <w:r>
              <w:rPr>
                <w:b/>
                <w:bCs/>
                <w:lang w:val="kk-KZ"/>
              </w:rPr>
              <w:t>21</w:t>
            </w:r>
          </w:p>
          <w:p w14:paraId="13C6AD57" w14:textId="633577E9" w:rsidR="00A043BA" w:rsidRPr="008C1727" w:rsidRDefault="00A043BA" w:rsidP="00A043BA">
            <w:pPr>
              <w:jc w:val="center"/>
              <w:rPr>
                <w:b/>
                <w:bCs/>
              </w:rPr>
            </w:pPr>
          </w:p>
        </w:tc>
        <w:tc>
          <w:tcPr>
            <w:tcW w:w="1559" w:type="dxa"/>
            <w:gridSpan w:val="2"/>
            <w:shd w:val="clear" w:color="auto" w:fill="auto"/>
            <w:vAlign w:val="center"/>
          </w:tcPr>
          <w:p w14:paraId="47F4AE82" w14:textId="44148E2C" w:rsidR="00A043BA" w:rsidRPr="00A043BA" w:rsidRDefault="00A043BA" w:rsidP="00A043BA">
            <w:pPr>
              <w:jc w:val="center"/>
              <w:rPr>
                <w:lang w:val="kk-KZ"/>
              </w:rPr>
            </w:pPr>
            <w:r w:rsidRPr="00A043BA">
              <w:rPr>
                <w:lang w:val="kk-KZ"/>
              </w:rPr>
              <w:t>Аманкөл</w:t>
            </w:r>
          </w:p>
        </w:tc>
        <w:tc>
          <w:tcPr>
            <w:tcW w:w="1274" w:type="dxa"/>
            <w:shd w:val="clear" w:color="auto" w:fill="auto"/>
            <w:vAlign w:val="center"/>
          </w:tcPr>
          <w:p w14:paraId="10D78B25" w14:textId="639EFB29" w:rsidR="00A043BA" w:rsidRPr="00A043BA" w:rsidRDefault="00A043BA" w:rsidP="00A043BA">
            <w:pPr>
              <w:jc w:val="center"/>
              <w:rPr>
                <w:bCs/>
                <w:lang w:val="kk-KZ"/>
              </w:rPr>
            </w:pPr>
            <w:r w:rsidRPr="00A043BA">
              <w:rPr>
                <w:lang w:val="kk-KZ"/>
              </w:rPr>
              <w:t>2</w:t>
            </w:r>
          </w:p>
        </w:tc>
        <w:tc>
          <w:tcPr>
            <w:tcW w:w="1246" w:type="dxa"/>
            <w:shd w:val="clear" w:color="auto" w:fill="auto"/>
            <w:vAlign w:val="center"/>
          </w:tcPr>
          <w:p w14:paraId="3801BCB8" w14:textId="6516312E" w:rsidR="00A043BA" w:rsidRPr="00A043BA" w:rsidRDefault="00A043BA" w:rsidP="00A043BA">
            <w:pPr>
              <w:jc w:val="center"/>
              <w:rPr>
                <w:bCs/>
                <w:lang w:val="kk-KZ"/>
              </w:rPr>
            </w:pPr>
            <w:r w:rsidRPr="00A043BA">
              <w:rPr>
                <w:lang w:val="kk-KZ"/>
              </w:rPr>
              <w:t>368</w:t>
            </w:r>
          </w:p>
        </w:tc>
        <w:tc>
          <w:tcPr>
            <w:tcW w:w="2052" w:type="dxa"/>
            <w:shd w:val="clear" w:color="auto" w:fill="auto"/>
          </w:tcPr>
          <w:p w14:paraId="35B1B41D" w14:textId="1F699106"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7D578B22" w14:textId="2FED4874" w:rsidR="00A043BA" w:rsidRPr="00A043BA" w:rsidRDefault="00A043BA" w:rsidP="00A043BA">
            <w:pPr>
              <w:jc w:val="center"/>
              <w:rPr>
                <w:bCs/>
                <w:lang w:val="kk-KZ"/>
              </w:rPr>
            </w:pPr>
            <w:r w:rsidRPr="00A043BA">
              <w:rPr>
                <w:bCs/>
                <w:lang w:val="kk-KZ"/>
              </w:rPr>
              <w:t>0,002</w:t>
            </w:r>
          </w:p>
        </w:tc>
        <w:tc>
          <w:tcPr>
            <w:tcW w:w="1937" w:type="dxa"/>
            <w:shd w:val="clear" w:color="auto" w:fill="auto"/>
          </w:tcPr>
          <w:p w14:paraId="228185F3" w14:textId="3D01699A"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5DFC72A6" w14:textId="77777777" w:rsidR="00A043BA" w:rsidRPr="00A043BA" w:rsidRDefault="00A043BA" w:rsidP="00A043BA">
            <w:pPr>
              <w:jc w:val="center"/>
              <w:rPr>
                <w:bCs/>
              </w:rPr>
            </w:pPr>
          </w:p>
        </w:tc>
        <w:tc>
          <w:tcPr>
            <w:tcW w:w="1985" w:type="dxa"/>
            <w:shd w:val="clear" w:color="auto" w:fill="auto"/>
          </w:tcPr>
          <w:p w14:paraId="7A3CFC27" w14:textId="77777777" w:rsidR="00A043BA" w:rsidRPr="00A043BA" w:rsidRDefault="00A043BA" w:rsidP="00A043BA">
            <w:pPr>
              <w:jc w:val="center"/>
              <w:rPr>
                <w:bCs/>
                <w:lang w:val="kk-KZ"/>
              </w:rPr>
            </w:pPr>
            <w:r w:rsidRPr="00A043BA">
              <w:rPr>
                <w:bCs/>
                <w:lang w:val="kk-KZ"/>
              </w:rPr>
              <w:t xml:space="preserve">1 </w:t>
            </w:r>
          </w:p>
          <w:p w14:paraId="38C72D10" w14:textId="10A261C0"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00740D3E" w14:textId="77777777" w:rsidTr="00EB053A">
        <w:tc>
          <w:tcPr>
            <w:tcW w:w="534" w:type="dxa"/>
            <w:shd w:val="clear" w:color="auto" w:fill="auto"/>
          </w:tcPr>
          <w:p w14:paraId="6FDA3F2A" w14:textId="77777777" w:rsidR="00A043BA" w:rsidRDefault="00A043BA" w:rsidP="00A043BA">
            <w:pPr>
              <w:jc w:val="center"/>
              <w:rPr>
                <w:b/>
                <w:bCs/>
              </w:rPr>
            </w:pPr>
          </w:p>
          <w:p w14:paraId="0B73C958" w14:textId="4A74BBC3" w:rsidR="00A043BA" w:rsidRPr="00EB053A" w:rsidRDefault="00EB053A" w:rsidP="00A043BA">
            <w:pPr>
              <w:jc w:val="center"/>
              <w:rPr>
                <w:b/>
                <w:bCs/>
                <w:lang w:val="kk-KZ"/>
              </w:rPr>
            </w:pPr>
            <w:r>
              <w:rPr>
                <w:b/>
                <w:bCs/>
                <w:lang w:val="kk-KZ"/>
              </w:rPr>
              <w:t>22</w:t>
            </w:r>
          </w:p>
        </w:tc>
        <w:tc>
          <w:tcPr>
            <w:tcW w:w="1559" w:type="dxa"/>
            <w:gridSpan w:val="2"/>
            <w:shd w:val="clear" w:color="auto" w:fill="auto"/>
            <w:vAlign w:val="center"/>
          </w:tcPr>
          <w:p w14:paraId="73FFE824" w14:textId="408CC6B6" w:rsidR="00A043BA" w:rsidRPr="00A043BA" w:rsidRDefault="00A043BA" w:rsidP="00A043BA">
            <w:pPr>
              <w:jc w:val="center"/>
              <w:rPr>
                <w:lang w:val="kk-KZ"/>
              </w:rPr>
            </w:pPr>
            <w:r w:rsidRPr="00A043BA">
              <w:rPr>
                <w:lang w:val="kk-KZ"/>
              </w:rPr>
              <w:t>Құтикөл</w:t>
            </w:r>
          </w:p>
        </w:tc>
        <w:tc>
          <w:tcPr>
            <w:tcW w:w="1274" w:type="dxa"/>
            <w:shd w:val="clear" w:color="auto" w:fill="auto"/>
            <w:vAlign w:val="center"/>
          </w:tcPr>
          <w:p w14:paraId="3B79AF9B" w14:textId="73B0044A" w:rsidR="00A043BA" w:rsidRPr="00A043BA" w:rsidRDefault="00A043BA" w:rsidP="00A043BA">
            <w:pPr>
              <w:jc w:val="center"/>
              <w:rPr>
                <w:bCs/>
                <w:lang w:val="kk-KZ"/>
              </w:rPr>
            </w:pPr>
            <w:r w:rsidRPr="00A043BA">
              <w:rPr>
                <w:lang w:val="kk-KZ"/>
              </w:rPr>
              <w:t>176</w:t>
            </w:r>
          </w:p>
        </w:tc>
        <w:tc>
          <w:tcPr>
            <w:tcW w:w="1246" w:type="dxa"/>
            <w:shd w:val="clear" w:color="auto" w:fill="auto"/>
            <w:vAlign w:val="center"/>
          </w:tcPr>
          <w:p w14:paraId="465290F8" w14:textId="42A1725C" w:rsidR="00A043BA" w:rsidRPr="00A043BA" w:rsidRDefault="00A043BA" w:rsidP="00A043BA">
            <w:pPr>
              <w:jc w:val="center"/>
              <w:rPr>
                <w:bCs/>
                <w:lang w:val="kk-KZ"/>
              </w:rPr>
            </w:pPr>
            <w:r w:rsidRPr="00A043BA">
              <w:rPr>
                <w:lang w:val="kk-KZ"/>
              </w:rPr>
              <w:t>48</w:t>
            </w:r>
          </w:p>
        </w:tc>
        <w:tc>
          <w:tcPr>
            <w:tcW w:w="2052" w:type="dxa"/>
            <w:shd w:val="clear" w:color="auto" w:fill="auto"/>
          </w:tcPr>
          <w:p w14:paraId="689054C1" w14:textId="46AD076B"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04106814" w14:textId="77025F19" w:rsidR="00A043BA" w:rsidRPr="00A043BA" w:rsidRDefault="00A043BA" w:rsidP="00A043BA">
            <w:pPr>
              <w:jc w:val="center"/>
              <w:rPr>
                <w:bCs/>
                <w:lang w:val="kk-KZ"/>
              </w:rPr>
            </w:pPr>
            <w:r w:rsidRPr="00A043BA">
              <w:rPr>
                <w:bCs/>
                <w:lang w:val="kk-KZ"/>
              </w:rPr>
              <w:t>3</w:t>
            </w:r>
          </w:p>
        </w:tc>
        <w:tc>
          <w:tcPr>
            <w:tcW w:w="1937" w:type="dxa"/>
            <w:shd w:val="clear" w:color="auto" w:fill="auto"/>
          </w:tcPr>
          <w:p w14:paraId="04757354" w14:textId="31072A02"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28D60980" w14:textId="77777777" w:rsidR="00A043BA" w:rsidRPr="00A043BA" w:rsidRDefault="00A043BA" w:rsidP="00A043BA">
            <w:pPr>
              <w:jc w:val="center"/>
              <w:rPr>
                <w:bCs/>
              </w:rPr>
            </w:pPr>
          </w:p>
        </w:tc>
        <w:tc>
          <w:tcPr>
            <w:tcW w:w="1985" w:type="dxa"/>
            <w:shd w:val="clear" w:color="auto" w:fill="auto"/>
          </w:tcPr>
          <w:p w14:paraId="7AE3662A" w14:textId="77777777" w:rsidR="00A043BA" w:rsidRPr="00A043BA" w:rsidRDefault="00A043BA" w:rsidP="00A043BA">
            <w:pPr>
              <w:jc w:val="center"/>
              <w:rPr>
                <w:bCs/>
                <w:lang w:val="kk-KZ"/>
              </w:rPr>
            </w:pPr>
            <w:r w:rsidRPr="00A043BA">
              <w:rPr>
                <w:bCs/>
                <w:lang w:val="kk-KZ"/>
              </w:rPr>
              <w:t>2</w:t>
            </w:r>
          </w:p>
          <w:p w14:paraId="36373EE1" w14:textId="00D3587E"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0C830095" w14:textId="77777777" w:rsidTr="00EB053A">
        <w:tc>
          <w:tcPr>
            <w:tcW w:w="534" w:type="dxa"/>
            <w:shd w:val="clear" w:color="auto" w:fill="auto"/>
          </w:tcPr>
          <w:p w14:paraId="5C77AB35" w14:textId="615E1B8B" w:rsidR="00A043BA" w:rsidRPr="00EB053A" w:rsidRDefault="00EB053A" w:rsidP="00A043BA">
            <w:pPr>
              <w:jc w:val="center"/>
              <w:rPr>
                <w:b/>
                <w:bCs/>
                <w:lang w:val="kk-KZ"/>
              </w:rPr>
            </w:pPr>
            <w:r>
              <w:rPr>
                <w:b/>
                <w:bCs/>
                <w:lang w:val="kk-KZ"/>
              </w:rPr>
              <w:t>23</w:t>
            </w:r>
          </w:p>
        </w:tc>
        <w:tc>
          <w:tcPr>
            <w:tcW w:w="1559" w:type="dxa"/>
            <w:gridSpan w:val="2"/>
            <w:shd w:val="clear" w:color="auto" w:fill="auto"/>
            <w:vAlign w:val="center"/>
          </w:tcPr>
          <w:p w14:paraId="75EFFCE6" w14:textId="46F6775F" w:rsidR="00A043BA" w:rsidRPr="00A043BA" w:rsidRDefault="00A043BA" w:rsidP="00A043BA">
            <w:pPr>
              <w:jc w:val="center"/>
              <w:rPr>
                <w:lang w:val="kk-KZ"/>
              </w:rPr>
            </w:pPr>
            <w:r w:rsidRPr="00A043BA">
              <w:rPr>
                <w:lang w:val="kk-KZ"/>
              </w:rPr>
              <w:t>Ырғыз</w:t>
            </w:r>
          </w:p>
        </w:tc>
        <w:tc>
          <w:tcPr>
            <w:tcW w:w="1274" w:type="dxa"/>
            <w:shd w:val="clear" w:color="auto" w:fill="auto"/>
            <w:vAlign w:val="center"/>
          </w:tcPr>
          <w:p w14:paraId="12C5EBEF" w14:textId="784E47AF" w:rsidR="00A043BA" w:rsidRPr="00A043BA" w:rsidRDefault="00A043BA" w:rsidP="00A043BA">
            <w:pPr>
              <w:jc w:val="center"/>
              <w:rPr>
                <w:bCs/>
                <w:lang w:val="kk-KZ"/>
              </w:rPr>
            </w:pPr>
            <w:r w:rsidRPr="00A043BA">
              <w:rPr>
                <w:lang w:val="kk-KZ"/>
              </w:rPr>
              <w:t>270</w:t>
            </w:r>
          </w:p>
        </w:tc>
        <w:tc>
          <w:tcPr>
            <w:tcW w:w="1246" w:type="dxa"/>
            <w:shd w:val="clear" w:color="auto" w:fill="auto"/>
            <w:vAlign w:val="center"/>
          </w:tcPr>
          <w:p w14:paraId="4DF8E459" w14:textId="6E20F783" w:rsidR="00A043BA" w:rsidRPr="00A043BA" w:rsidRDefault="00A043BA" w:rsidP="00A043BA">
            <w:pPr>
              <w:jc w:val="center"/>
              <w:rPr>
                <w:bCs/>
                <w:lang w:val="kk-KZ"/>
              </w:rPr>
            </w:pPr>
            <w:r w:rsidRPr="00A043BA">
              <w:rPr>
                <w:lang w:val="kk-KZ"/>
              </w:rPr>
              <w:t>578</w:t>
            </w:r>
          </w:p>
        </w:tc>
        <w:tc>
          <w:tcPr>
            <w:tcW w:w="2052" w:type="dxa"/>
            <w:shd w:val="clear" w:color="auto" w:fill="auto"/>
          </w:tcPr>
          <w:p w14:paraId="605D10D5" w14:textId="01C44F02" w:rsidR="00A043BA" w:rsidRPr="00A043BA" w:rsidRDefault="00A043BA" w:rsidP="00A043BA">
            <w:pPr>
              <w:jc w:val="center"/>
              <w:rPr>
                <w:bCs/>
                <w:lang w:val="kk-KZ"/>
              </w:rPr>
            </w:pPr>
            <w:r w:rsidRPr="00A043BA">
              <w:rPr>
                <w:bCs/>
                <w:lang w:val="kk-KZ"/>
              </w:rPr>
              <w:t>Бөгетті бұзып кеткен жағдайла</w:t>
            </w:r>
          </w:p>
        </w:tc>
        <w:tc>
          <w:tcPr>
            <w:tcW w:w="1854" w:type="dxa"/>
            <w:shd w:val="clear" w:color="auto" w:fill="auto"/>
          </w:tcPr>
          <w:p w14:paraId="6D5BA7CC" w14:textId="6317C149" w:rsidR="00A043BA" w:rsidRPr="00A043BA" w:rsidRDefault="00A043BA" w:rsidP="00A043BA">
            <w:pPr>
              <w:jc w:val="center"/>
              <w:rPr>
                <w:bCs/>
                <w:lang w:val="kk-KZ"/>
              </w:rPr>
            </w:pPr>
            <w:r w:rsidRPr="00A043BA">
              <w:rPr>
                <w:bCs/>
                <w:lang w:val="kk-KZ"/>
              </w:rPr>
              <w:t>4</w:t>
            </w:r>
          </w:p>
        </w:tc>
        <w:tc>
          <w:tcPr>
            <w:tcW w:w="1937" w:type="dxa"/>
            <w:shd w:val="clear" w:color="auto" w:fill="auto"/>
          </w:tcPr>
          <w:p w14:paraId="704136F1" w14:textId="215F0B41"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10E5A2E1" w14:textId="77777777" w:rsidR="00A043BA" w:rsidRPr="00A043BA" w:rsidRDefault="00A043BA" w:rsidP="00A043BA">
            <w:pPr>
              <w:jc w:val="center"/>
              <w:rPr>
                <w:bCs/>
              </w:rPr>
            </w:pPr>
          </w:p>
        </w:tc>
        <w:tc>
          <w:tcPr>
            <w:tcW w:w="1985" w:type="dxa"/>
            <w:shd w:val="clear" w:color="auto" w:fill="auto"/>
          </w:tcPr>
          <w:p w14:paraId="563F7F26" w14:textId="77777777" w:rsidR="00A043BA" w:rsidRPr="00A043BA" w:rsidRDefault="00A043BA" w:rsidP="00A043BA">
            <w:pPr>
              <w:jc w:val="center"/>
              <w:rPr>
                <w:bCs/>
                <w:lang w:val="kk-KZ"/>
              </w:rPr>
            </w:pPr>
            <w:r w:rsidRPr="00A043BA">
              <w:rPr>
                <w:bCs/>
                <w:lang w:val="kk-KZ"/>
              </w:rPr>
              <w:t>4</w:t>
            </w:r>
          </w:p>
          <w:p w14:paraId="54A657CC" w14:textId="5CFDBA08"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36617099" w14:textId="77777777" w:rsidTr="00EB053A">
        <w:tc>
          <w:tcPr>
            <w:tcW w:w="534" w:type="dxa"/>
            <w:shd w:val="clear" w:color="auto" w:fill="auto"/>
          </w:tcPr>
          <w:p w14:paraId="0623064F" w14:textId="0C296DCF" w:rsidR="00A043BA" w:rsidRPr="00EB053A" w:rsidRDefault="00EB053A" w:rsidP="00A043BA">
            <w:pPr>
              <w:jc w:val="center"/>
              <w:rPr>
                <w:b/>
                <w:bCs/>
                <w:lang w:val="kk-KZ"/>
              </w:rPr>
            </w:pPr>
            <w:r>
              <w:rPr>
                <w:b/>
                <w:bCs/>
                <w:lang w:val="kk-KZ"/>
              </w:rPr>
              <w:t>24</w:t>
            </w:r>
          </w:p>
        </w:tc>
        <w:tc>
          <w:tcPr>
            <w:tcW w:w="1559" w:type="dxa"/>
            <w:gridSpan w:val="2"/>
            <w:shd w:val="clear" w:color="auto" w:fill="auto"/>
            <w:vAlign w:val="center"/>
          </w:tcPr>
          <w:p w14:paraId="08B5B82E" w14:textId="0CD6ADF6" w:rsidR="00A043BA" w:rsidRPr="00A043BA" w:rsidRDefault="00A043BA" w:rsidP="00A043BA">
            <w:pPr>
              <w:jc w:val="center"/>
              <w:rPr>
                <w:lang w:val="kk-KZ"/>
              </w:rPr>
            </w:pPr>
            <w:r w:rsidRPr="00A043BA">
              <w:rPr>
                <w:lang w:val="kk-KZ"/>
              </w:rPr>
              <w:t>Құрылыс</w:t>
            </w:r>
          </w:p>
        </w:tc>
        <w:tc>
          <w:tcPr>
            <w:tcW w:w="1274" w:type="dxa"/>
            <w:shd w:val="clear" w:color="auto" w:fill="auto"/>
            <w:vAlign w:val="center"/>
          </w:tcPr>
          <w:p w14:paraId="3E676805" w14:textId="22DC5CCF" w:rsidR="00A043BA" w:rsidRPr="00A043BA" w:rsidRDefault="00A043BA" w:rsidP="00A043BA">
            <w:pPr>
              <w:jc w:val="center"/>
              <w:rPr>
                <w:bCs/>
                <w:lang w:val="kk-KZ"/>
              </w:rPr>
            </w:pPr>
            <w:r w:rsidRPr="00A043BA">
              <w:rPr>
                <w:lang w:val="kk-KZ"/>
              </w:rPr>
              <w:t>6</w:t>
            </w:r>
          </w:p>
        </w:tc>
        <w:tc>
          <w:tcPr>
            <w:tcW w:w="1246" w:type="dxa"/>
            <w:shd w:val="clear" w:color="auto" w:fill="auto"/>
            <w:vAlign w:val="center"/>
          </w:tcPr>
          <w:p w14:paraId="200E6135" w14:textId="7AE12BA4" w:rsidR="00A043BA" w:rsidRPr="00A043BA" w:rsidRDefault="00A043BA" w:rsidP="00A043BA">
            <w:pPr>
              <w:jc w:val="center"/>
              <w:rPr>
                <w:bCs/>
                <w:lang w:val="kk-KZ"/>
              </w:rPr>
            </w:pPr>
            <w:r w:rsidRPr="00A043BA">
              <w:rPr>
                <w:lang w:val="kk-KZ"/>
              </w:rPr>
              <w:t>557</w:t>
            </w:r>
          </w:p>
        </w:tc>
        <w:tc>
          <w:tcPr>
            <w:tcW w:w="2052" w:type="dxa"/>
            <w:shd w:val="clear" w:color="auto" w:fill="auto"/>
          </w:tcPr>
          <w:p w14:paraId="62B3FC7A" w14:textId="2B54267E" w:rsidR="00A043BA" w:rsidRPr="00A043BA" w:rsidRDefault="00A043BA" w:rsidP="00A043BA">
            <w:pPr>
              <w:jc w:val="center"/>
              <w:rPr>
                <w:bCs/>
                <w:lang w:val="kk-KZ"/>
              </w:rPr>
            </w:pPr>
            <w:r w:rsidRPr="00A043BA">
              <w:rPr>
                <w:bCs/>
              </w:rPr>
              <w:t>су объектісі деңгейінің көтерілуі</w:t>
            </w:r>
          </w:p>
        </w:tc>
        <w:tc>
          <w:tcPr>
            <w:tcW w:w="1854" w:type="dxa"/>
            <w:shd w:val="clear" w:color="auto" w:fill="auto"/>
          </w:tcPr>
          <w:p w14:paraId="2DE9C670" w14:textId="5655899D" w:rsidR="00A043BA" w:rsidRPr="00A043BA" w:rsidRDefault="00A043BA" w:rsidP="00A043BA">
            <w:pPr>
              <w:jc w:val="center"/>
              <w:rPr>
                <w:bCs/>
                <w:lang w:val="kk-KZ"/>
              </w:rPr>
            </w:pPr>
            <w:r w:rsidRPr="00A043BA">
              <w:rPr>
                <w:bCs/>
                <w:lang w:val="kk-KZ"/>
              </w:rPr>
              <w:t>0,006</w:t>
            </w:r>
          </w:p>
        </w:tc>
        <w:tc>
          <w:tcPr>
            <w:tcW w:w="1937" w:type="dxa"/>
            <w:shd w:val="clear" w:color="auto" w:fill="auto"/>
          </w:tcPr>
          <w:p w14:paraId="7C6E82A9" w14:textId="2A8D1DB5"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369794A4" w14:textId="77777777" w:rsidR="00A043BA" w:rsidRPr="00A043BA" w:rsidRDefault="00A043BA" w:rsidP="00A043BA">
            <w:pPr>
              <w:jc w:val="center"/>
              <w:rPr>
                <w:bCs/>
              </w:rPr>
            </w:pPr>
          </w:p>
        </w:tc>
        <w:tc>
          <w:tcPr>
            <w:tcW w:w="1985" w:type="dxa"/>
            <w:shd w:val="clear" w:color="auto" w:fill="auto"/>
          </w:tcPr>
          <w:p w14:paraId="02B98226" w14:textId="77777777" w:rsidR="00A043BA" w:rsidRPr="00A043BA" w:rsidRDefault="00A043BA" w:rsidP="00A043BA">
            <w:pPr>
              <w:jc w:val="center"/>
              <w:rPr>
                <w:bCs/>
                <w:lang w:val="kk-KZ"/>
              </w:rPr>
            </w:pPr>
            <w:r w:rsidRPr="00A043BA">
              <w:rPr>
                <w:bCs/>
                <w:lang w:val="kk-KZ"/>
              </w:rPr>
              <w:t>2</w:t>
            </w:r>
          </w:p>
          <w:p w14:paraId="702E2C2B" w14:textId="21C293AB" w:rsidR="00A043BA" w:rsidRPr="00A043BA" w:rsidRDefault="00A043BA" w:rsidP="00A043BA">
            <w:pPr>
              <w:jc w:val="center"/>
              <w:rPr>
                <w:bCs/>
                <w:lang w:val="kk-KZ"/>
              </w:rPr>
            </w:pPr>
            <w:r w:rsidRPr="00A043BA">
              <w:rPr>
                <w:bCs/>
                <w:lang w:val="kk-KZ"/>
              </w:rPr>
              <w:t>100</w:t>
            </w:r>
            <w:r w:rsidRPr="00A043BA">
              <w:rPr>
                <w:bCs/>
                <w:lang w:val="en-US"/>
              </w:rPr>
              <w:t>%</w:t>
            </w:r>
          </w:p>
        </w:tc>
      </w:tr>
      <w:tr w:rsidR="00A043BA" w:rsidRPr="008C1727" w14:paraId="053AE86F" w14:textId="77777777" w:rsidTr="00EB053A">
        <w:tc>
          <w:tcPr>
            <w:tcW w:w="534" w:type="dxa"/>
            <w:shd w:val="clear" w:color="auto" w:fill="auto"/>
          </w:tcPr>
          <w:p w14:paraId="61A89059" w14:textId="6C862973" w:rsidR="00A043BA" w:rsidRPr="00EB053A" w:rsidRDefault="00EB053A" w:rsidP="00A043BA">
            <w:pPr>
              <w:jc w:val="center"/>
              <w:rPr>
                <w:b/>
                <w:bCs/>
                <w:lang w:val="kk-KZ"/>
              </w:rPr>
            </w:pPr>
            <w:r>
              <w:rPr>
                <w:b/>
                <w:bCs/>
                <w:lang w:val="kk-KZ"/>
              </w:rPr>
              <w:t>25</w:t>
            </w:r>
          </w:p>
        </w:tc>
        <w:tc>
          <w:tcPr>
            <w:tcW w:w="1559" w:type="dxa"/>
            <w:gridSpan w:val="2"/>
            <w:shd w:val="clear" w:color="auto" w:fill="auto"/>
            <w:vAlign w:val="center"/>
          </w:tcPr>
          <w:p w14:paraId="1AB6A1BE" w14:textId="40A7D2E0" w:rsidR="00A043BA" w:rsidRPr="00A043BA" w:rsidRDefault="00A043BA" w:rsidP="00A043BA">
            <w:pPr>
              <w:jc w:val="center"/>
              <w:rPr>
                <w:lang w:val="kk-KZ"/>
              </w:rPr>
            </w:pPr>
            <w:r w:rsidRPr="00A043BA">
              <w:rPr>
                <w:lang w:val="kk-KZ"/>
              </w:rPr>
              <w:t>Қарасай</w:t>
            </w:r>
          </w:p>
        </w:tc>
        <w:tc>
          <w:tcPr>
            <w:tcW w:w="1274" w:type="dxa"/>
            <w:shd w:val="clear" w:color="auto" w:fill="auto"/>
            <w:vAlign w:val="center"/>
          </w:tcPr>
          <w:p w14:paraId="6B67AFB7" w14:textId="0151BE5C" w:rsidR="00A043BA" w:rsidRPr="00A043BA" w:rsidRDefault="00A043BA" w:rsidP="00A043BA">
            <w:pPr>
              <w:jc w:val="center"/>
              <w:rPr>
                <w:bCs/>
                <w:lang w:val="kk-KZ"/>
              </w:rPr>
            </w:pPr>
            <w:r w:rsidRPr="00A043BA">
              <w:rPr>
                <w:lang w:val="kk-KZ"/>
              </w:rPr>
              <w:t>3</w:t>
            </w:r>
          </w:p>
        </w:tc>
        <w:tc>
          <w:tcPr>
            <w:tcW w:w="1246" w:type="dxa"/>
            <w:shd w:val="clear" w:color="auto" w:fill="auto"/>
            <w:vAlign w:val="center"/>
          </w:tcPr>
          <w:p w14:paraId="03CCFA71" w14:textId="380080E0" w:rsidR="00A043BA" w:rsidRPr="00A043BA" w:rsidRDefault="00A043BA" w:rsidP="00A043BA">
            <w:pPr>
              <w:jc w:val="center"/>
              <w:rPr>
                <w:bCs/>
                <w:lang w:val="kk-KZ"/>
              </w:rPr>
            </w:pPr>
            <w:r w:rsidRPr="00A043BA">
              <w:rPr>
                <w:lang w:val="kk-KZ"/>
              </w:rPr>
              <w:t>7</w:t>
            </w:r>
          </w:p>
        </w:tc>
        <w:tc>
          <w:tcPr>
            <w:tcW w:w="2052" w:type="dxa"/>
            <w:shd w:val="clear" w:color="auto" w:fill="auto"/>
          </w:tcPr>
          <w:p w14:paraId="69B0775F" w14:textId="065CE6B9" w:rsidR="00A043BA" w:rsidRPr="00A043BA" w:rsidRDefault="00A043BA" w:rsidP="00A043BA">
            <w:pPr>
              <w:jc w:val="center"/>
              <w:rPr>
                <w:bCs/>
                <w:lang w:val="kk-KZ"/>
              </w:rPr>
            </w:pPr>
            <w:r w:rsidRPr="00A043BA">
              <w:rPr>
                <w:bCs/>
              </w:rPr>
              <w:t>су объектісі деңгейінің көтерілуі</w:t>
            </w:r>
          </w:p>
        </w:tc>
        <w:tc>
          <w:tcPr>
            <w:tcW w:w="1854" w:type="dxa"/>
            <w:shd w:val="clear" w:color="auto" w:fill="auto"/>
          </w:tcPr>
          <w:p w14:paraId="31E06BCD" w14:textId="350C01E0" w:rsidR="00A043BA" w:rsidRPr="00A043BA" w:rsidRDefault="00A043BA" w:rsidP="00A043BA">
            <w:pPr>
              <w:jc w:val="center"/>
              <w:rPr>
                <w:bCs/>
                <w:lang w:val="kk-KZ"/>
              </w:rPr>
            </w:pPr>
            <w:r w:rsidRPr="00A043BA">
              <w:rPr>
                <w:bCs/>
                <w:lang w:val="kk-KZ"/>
              </w:rPr>
              <w:t>0,003</w:t>
            </w:r>
          </w:p>
        </w:tc>
        <w:tc>
          <w:tcPr>
            <w:tcW w:w="1937" w:type="dxa"/>
            <w:shd w:val="clear" w:color="auto" w:fill="auto"/>
          </w:tcPr>
          <w:p w14:paraId="09946DB8" w14:textId="28B0D0D5" w:rsidR="00A043BA" w:rsidRPr="00A043BA" w:rsidRDefault="00A043BA" w:rsidP="00A043BA">
            <w:pPr>
              <w:jc w:val="center"/>
              <w:rPr>
                <w:bCs/>
                <w:lang w:val="kk-KZ"/>
              </w:rPr>
            </w:pPr>
            <w:r w:rsidRPr="00A043BA">
              <w:rPr>
                <w:bCs/>
                <w:lang w:val="kk-KZ"/>
              </w:rPr>
              <w:t>Көктемгі су тасқыны кезеңі</w:t>
            </w:r>
          </w:p>
        </w:tc>
        <w:tc>
          <w:tcPr>
            <w:tcW w:w="2126" w:type="dxa"/>
            <w:shd w:val="clear" w:color="auto" w:fill="auto"/>
          </w:tcPr>
          <w:p w14:paraId="1E41E1F2" w14:textId="77777777" w:rsidR="00A043BA" w:rsidRPr="00A043BA" w:rsidRDefault="00A043BA" w:rsidP="00A043BA">
            <w:pPr>
              <w:jc w:val="center"/>
              <w:rPr>
                <w:bCs/>
              </w:rPr>
            </w:pPr>
          </w:p>
        </w:tc>
        <w:tc>
          <w:tcPr>
            <w:tcW w:w="1985" w:type="dxa"/>
            <w:shd w:val="clear" w:color="auto" w:fill="auto"/>
          </w:tcPr>
          <w:p w14:paraId="224848C8" w14:textId="77777777" w:rsidR="00A043BA" w:rsidRPr="00A043BA" w:rsidRDefault="00A043BA" w:rsidP="00A043BA">
            <w:pPr>
              <w:jc w:val="center"/>
              <w:rPr>
                <w:bCs/>
                <w:lang w:val="kk-KZ"/>
              </w:rPr>
            </w:pPr>
            <w:r w:rsidRPr="00A043BA">
              <w:rPr>
                <w:bCs/>
                <w:lang w:val="kk-KZ"/>
              </w:rPr>
              <w:t>1</w:t>
            </w:r>
          </w:p>
          <w:p w14:paraId="6085B9EF" w14:textId="4A1CEC7C" w:rsidR="00A043BA" w:rsidRPr="00A043BA" w:rsidRDefault="00A043BA" w:rsidP="00A043BA">
            <w:pPr>
              <w:jc w:val="center"/>
              <w:rPr>
                <w:bCs/>
                <w:lang w:val="kk-KZ"/>
              </w:rPr>
            </w:pPr>
            <w:r w:rsidRPr="00A043BA">
              <w:rPr>
                <w:bCs/>
                <w:lang w:val="kk-KZ"/>
              </w:rPr>
              <w:t>100</w:t>
            </w:r>
            <w:r w:rsidRPr="00A043BA">
              <w:rPr>
                <w:bCs/>
                <w:lang w:val="en-US"/>
              </w:rPr>
              <w:t>%</w:t>
            </w:r>
          </w:p>
        </w:tc>
      </w:tr>
      <w:tr w:rsidR="00984977" w:rsidRPr="008C1727" w14:paraId="2C80370E" w14:textId="77777777" w:rsidTr="00EB053A">
        <w:tc>
          <w:tcPr>
            <w:tcW w:w="534" w:type="dxa"/>
            <w:shd w:val="clear" w:color="auto" w:fill="auto"/>
          </w:tcPr>
          <w:p w14:paraId="1B6F4C68" w14:textId="4657FF4C" w:rsidR="00984977" w:rsidRPr="00EB053A" w:rsidRDefault="00EB053A" w:rsidP="00984977">
            <w:pPr>
              <w:jc w:val="center"/>
              <w:rPr>
                <w:b/>
                <w:bCs/>
                <w:lang w:val="kk-KZ"/>
              </w:rPr>
            </w:pPr>
            <w:r>
              <w:rPr>
                <w:b/>
                <w:bCs/>
                <w:lang w:val="kk-KZ"/>
              </w:rPr>
              <w:t>26</w:t>
            </w:r>
          </w:p>
        </w:tc>
        <w:tc>
          <w:tcPr>
            <w:tcW w:w="1559" w:type="dxa"/>
            <w:gridSpan w:val="2"/>
            <w:shd w:val="clear" w:color="auto" w:fill="auto"/>
            <w:vAlign w:val="center"/>
          </w:tcPr>
          <w:p w14:paraId="17D2FA9D" w14:textId="103C6E28" w:rsidR="00984977" w:rsidRPr="00984977" w:rsidRDefault="00984977" w:rsidP="00984977">
            <w:pPr>
              <w:jc w:val="center"/>
              <w:rPr>
                <w:lang w:val="kk-KZ"/>
              </w:rPr>
            </w:pPr>
            <w:r w:rsidRPr="00984977">
              <w:rPr>
                <w:lang w:val="kk-KZ"/>
              </w:rPr>
              <w:t>Құмтоғай</w:t>
            </w:r>
          </w:p>
        </w:tc>
        <w:tc>
          <w:tcPr>
            <w:tcW w:w="1274" w:type="dxa"/>
            <w:shd w:val="clear" w:color="auto" w:fill="auto"/>
            <w:vAlign w:val="center"/>
          </w:tcPr>
          <w:p w14:paraId="13E521CB" w14:textId="795AA827" w:rsidR="00984977" w:rsidRPr="00984977" w:rsidRDefault="00984977" w:rsidP="00984977">
            <w:pPr>
              <w:jc w:val="center"/>
              <w:rPr>
                <w:lang w:val="kk-KZ"/>
              </w:rPr>
            </w:pPr>
            <w:r w:rsidRPr="00984977">
              <w:rPr>
                <w:lang w:val="kk-KZ"/>
              </w:rPr>
              <w:t>86</w:t>
            </w:r>
          </w:p>
        </w:tc>
        <w:tc>
          <w:tcPr>
            <w:tcW w:w="1246" w:type="dxa"/>
            <w:shd w:val="clear" w:color="auto" w:fill="auto"/>
            <w:vAlign w:val="center"/>
          </w:tcPr>
          <w:p w14:paraId="584E2A88" w14:textId="25F1E624" w:rsidR="00984977" w:rsidRPr="00984977" w:rsidRDefault="00984977" w:rsidP="00984977">
            <w:pPr>
              <w:jc w:val="center"/>
              <w:rPr>
                <w:lang w:val="kk-KZ"/>
              </w:rPr>
            </w:pPr>
            <w:r w:rsidRPr="00984977">
              <w:rPr>
                <w:lang w:val="kk-KZ"/>
              </w:rPr>
              <w:t>1104</w:t>
            </w:r>
          </w:p>
        </w:tc>
        <w:tc>
          <w:tcPr>
            <w:tcW w:w="2052" w:type="dxa"/>
            <w:shd w:val="clear" w:color="auto" w:fill="auto"/>
          </w:tcPr>
          <w:p w14:paraId="49C28FAD" w14:textId="4C16C43A" w:rsidR="00984977" w:rsidRPr="00984977" w:rsidRDefault="00984977" w:rsidP="00984977">
            <w:pPr>
              <w:jc w:val="center"/>
              <w:rPr>
                <w:bCs/>
              </w:rPr>
            </w:pPr>
            <w:r w:rsidRPr="00984977">
              <w:rPr>
                <w:bCs/>
              </w:rPr>
              <w:t>су объектісі деңгейінің көтерілуі</w:t>
            </w:r>
          </w:p>
        </w:tc>
        <w:tc>
          <w:tcPr>
            <w:tcW w:w="1854" w:type="dxa"/>
            <w:shd w:val="clear" w:color="auto" w:fill="auto"/>
          </w:tcPr>
          <w:p w14:paraId="480ECBBF" w14:textId="2072B40C" w:rsidR="00984977" w:rsidRPr="00984977" w:rsidRDefault="00984977" w:rsidP="00984977">
            <w:pPr>
              <w:jc w:val="center"/>
              <w:rPr>
                <w:bCs/>
                <w:lang w:val="kk-KZ"/>
              </w:rPr>
            </w:pPr>
            <w:r w:rsidRPr="00984977">
              <w:rPr>
                <w:bCs/>
                <w:lang w:val="kk-KZ"/>
              </w:rPr>
              <w:t>2</w:t>
            </w:r>
          </w:p>
        </w:tc>
        <w:tc>
          <w:tcPr>
            <w:tcW w:w="1937" w:type="dxa"/>
            <w:shd w:val="clear" w:color="auto" w:fill="auto"/>
          </w:tcPr>
          <w:p w14:paraId="7AAB2770" w14:textId="6B71F511" w:rsidR="00984977" w:rsidRPr="00984977" w:rsidRDefault="00984977" w:rsidP="00984977">
            <w:pPr>
              <w:jc w:val="center"/>
              <w:rPr>
                <w:bCs/>
                <w:lang w:val="kk-KZ"/>
              </w:rPr>
            </w:pPr>
            <w:r w:rsidRPr="00984977">
              <w:rPr>
                <w:bCs/>
                <w:lang w:val="kk-KZ"/>
              </w:rPr>
              <w:t>Көктемгі су тасқыны кезеңі</w:t>
            </w:r>
          </w:p>
        </w:tc>
        <w:tc>
          <w:tcPr>
            <w:tcW w:w="2126" w:type="dxa"/>
            <w:shd w:val="clear" w:color="auto" w:fill="auto"/>
          </w:tcPr>
          <w:p w14:paraId="1314F7B7" w14:textId="77777777" w:rsidR="00984977" w:rsidRPr="00984977" w:rsidRDefault="00984977" w:rsidP="00984977">
            <w:pPr>
              <w:jc w:val="center"/>
              <w:rPr>
                <w:bCs/>
              </w:rPr>
            </w:pPr>
          </w:p>
        </w:tc>
        <w:tc>
          <w:tcPr>
            <w:tcW w:w="1985" w:type="dxa"/>
            <w:shd w:val="clear" w:color="auto" w:fill="auto"/>
          </w:tcPr>
          <w:p w14:paraId="0DD37CAC" w14:textId="77777777" w:rsidR="00984977" w:rsidRPr="00984977" w:rsidRDefault="00984977" w:rsidP="00984977">
            <w:pPr>
              <w:jc w:val="center"/>
              <w:rPr>
                <w:bCs/>
                <w:lang w:val="kk-KZ"/>
              </w:rPr>
            </w:pPr>
            <w:r w:rsidRPr="00984977">
              <w:rPr>
                <w:bCs/>
                <w:lang w:val="kk-KZ"/>
              </w:rPr>
              <w:t>2</w:t>
            </w:r>
          </w:p>
          <w:p w14:paraId="266FDD0E" w14:textId="056290C1" w:rsidR="00984977" w:rsidRPr="00984977" w:rsidRDefault="00984977" w:rsidP="00984977">
            <w:pPr>
              <w:jc w:val="center"/>
              <w:rPr>
                <w:bCs/>
                <w:lang w:val="kk-KZ"/>
              </w:rPr>
            </w:pPr>
            <w:r w:rsidRPr="00984977">
              <w:rPr>
                <w:bCs/>
                <w:lang w:val="kk-KZ"/>
              </w:rPr>
              <w:t>100</w:t>
            </w:r>
            <w:r w:rsidRPr="00984977">
              <w:rPr>
                <w:bCs/>
                <w:lang w:val="en-US"/>
              </w:rPr>
              <w:t>%</w:t>
            </w:r>
          </w:p>
        </w:tc>
      </w:tr>
      <w:tr w:rsidR="00984977" w:rsidRPr="008C1727" w14:paraId="6547C728" w14:textId="77777777" w:rsidTr="002E1DD3">
        <w:tc>
          <w:tcPr>
            <w:tcW w:w="2093" w:type="dxa"/>
            <w:gridSpan w:val="3"/>
            <w:shd w:val="clear" w:color="auto" w:fill="auto"/>
          </w:tcPr>
          <w:p w14:paraId="60A2F001" w14:textId="77777777" w:rsidR="00984977" w:rsidRPr="008C1727" w:rsidRDefault="00984977" w:rsidP="00984977">
            <w:pPr>
              <w:jc w:val="center"/>
              <w:rPr>
                <w:b/>
                <w:bCs/>
              </w:rPr>
            </w:pPr>
            <w:r w:rsidRPr="008C1727">
              <w:rPr>
                <w:b/>
                <w:bCs/>
              </w:rPr>
              <w:t>Аудан, қала бойынша жиыны</w:t>
            </w:r>
          </w:p>
        </w:tc>
        <w:tc>
          <w:tcPr>
            <w:tcW w:w="1274" w:type="dxa"/>
            <w:shd w:val="clear" w:color="auto" w:fill="auto"/>
          </w:tcPr>
          <w:p w14:paraId="65DE44CF" w14:textId="4B53ABC1" w:rsidR="00984977" w:rsidRPr="008C1727" w:rsidRDefault="00984977" w:rsidP="00984977">
            <w:pPr>
              <w:jc w:val="center"/>
              <w:rPr>
                <w:b/>
                <w:bCs/>
                <w:lang w:val="kk-KZ"/>
              </w:rPr>
            </w:pPr>
            <w:r>
              <w:rPr>
                <w:b/>
                <w:bCs/>
                <w:sz w:val="28"/>
                <w:szCs w:val="28"/>
                <w:lang w:val="kk-KZ"/>
              </w:rPr>
              <w:t>1027</w:t>
            </w:r>
          </w:p>
        </w:tc>
        <w:tc>
          <w:tcPr>
            <w:tcW w:w="1246" w:type="dxa"/>
            <w:shd w:val="clear" w:color="auto" w:fill="auto"/>
          </w:tcPr>
          <w:p w14:paraId="1B029477" w14:textId="2944B091" w:rsidR="00984977" w:rsidRPr="008C1727" w:rsidRDefault="00984977" w:rsidP="00984977">
            <w:pPr>
              <w:jc w:val="center"/>
              <w:rPr>
                <w:b/>
                <w:bCs/>
              </w:rPr>
            </w:pPr>
            <w:r>
              <w:rPr>
                <w:b/>
                <w:bCs/>
                <w:lang w:val="kk-KZ"/>
              </w:rPr>
              <w:t>5268</w:t>
            </w:r>
          </w:p>
        </w:tc>
        <w:tc>
          <w:tcPr>
            <w:tcW w:w="2052" w:type="dxa"/>
            <w:shd w:val="clear" w:color="auto" w:fill="auto"/>
          </w:tcPr>
          <w:p w14:paraId="4D0655D9" w14:textId="77777777" w:rsidR="00984977" w:rsidRPr="008C1727" w:rsidRDefault="00984977" w:rsidP="00984977">
            <w:pPr>
              <w:jc w:val="center"/>
              <w:rPr>
                <w:b/>
                <w:bCs/>
              </w:rPr>
            </w:pPr>
          </w:p>
        </w:tc>
        <w:tc>
          <w:tcPr>
            <w:tcW w:w="1854" w:type="dxa"/>
            <w:shd w:val="clear" w:color="auto" w:fill="auto"/>
          </w:tcPr>
          <w:p w14:paraId="07183DA7" w14:textId="4B367CA6" w:rsidR="00984977" w:rsidRPr="008C1727" w:rsidRDefault="00984977" w:rsidP="00984977">
            <w:pPr>
              <w:jc w:val="center"/>
              <w:rPr>
                <w:b/>
                <w:bCs/>
              </w:rPr>
            </w:pPr>
          </w:p>
        </w:tc>
        <w:tc>
          <w:tcPr>
            <w:tcW w:w="1937" w:type="dxa"/>
            <w:shd w:val="clear" w:color="auto" w:fill="auto"/>
          </w:tcPr>
          <w:p w14:paraId="4801DEA6" w14:textId="77777777" w:rsidR="00984977" w:rsidRPr="008C1727" w:rsidRDefault="00984977" w:rsidP="00984977">
            <w:pPr>
              <w:jc w:val="center"/>
              <w:rPr>
                <w:b/>
                <w:bCs/>
              </w:rPr>
            </w:pPr>
            <w:r w:rsidRPr="008C1727">
              <w:rPr>
                <w:b/>
                <w:bCs/>
              </w:rPr>
              <w:t>-</w:t>
            </w:r>
          </w:p>
        </w:tc>
        <w:tc>
          <w:tcPr>
            <w:tcW w:w="2126" w:type="dxa"/>
            <w:shd w:val="clear" w:color="auto" w:fill="auto"/>
          </w:tcPr>
          <w:p w14:paraId="0AC75BE0" w14:textId="77777777" w:rsidR="00984977" w:rsidRPr="008C1727" w:rsidRDefault="00984977" w:rsidP="00984977">
            <w:pPr>
              <w:jc w:val="center"/>
              <w:rPr>
                <w:b/>
                <w:bCs/>
              </w:rPr>
            </w:pPr>
            <w:r w:rsidRPr="008C1727">
              <w:rPr>
                <w:b/>
                <w:bCs/>
              </w:rPr>
              <w:t>-</w:t>
            </w:r>
          </w:p>
        </w:tc>
        <w:tc>
          <w:tcPr>
            <w:tcW w:w="1985" w:type="dxa"/>
            <w:shd w:val="clear" w:color="auto" w:fill="auto"/>
          </w:tcPr>
          <w:p w14:paraId="1D1C647D" w14:textId="77777777" w:rsidR="00984977" w:rsidRPr="008C1727" w:rsidRDefault="00984977" w:rsidP="00984977">
            <w:pPr>
              <w:jc w:val="center"/>
              <w:rPr>
                <w:b/>
                <w:bCs/>
              </w:rPr>
            </w:pPr>
            <w:r w:rsidRPr="008C1727">
              <w:rPr>
                <w:b/>
                <w:bCs/>
              </w:rPr>
              <w:t>-</w:t>
            </w:r>
          </w:p>
        </w:tc>
      </w:tr>
      <w:tr w:rsidR="00984977" w:rsidRPr="00321223" w14:paraId="1AB8EBED" w14:textId="77777777" w:rsidTr="00EB053A">
        <w:tc>
          <w:tcPr>
            <w:tcW w:w="534" w:type="dxa"/>
            <w:shd w:val="clear" w:color="auto" w:fill="auto"/>
          </w:tcPr>
          <w:p w14:paraId="0DB028C5" w14:textId="11ED4EB5" w:rsidR="00984977" w:rsidRPr="00EB053A" w:rsidRDefault="00EB053A" w:rsidP="00984977">
            <w:pPr>
              <w:jc w:val="center"/>
              <w:rPr>
                <w:b/>
                <w:bCs/>
                <w:lang w:val="kk-KZ"/>
              </w:rPr>
            </w:pPr>
            <w:r>
              <w:rPr>
                <w:b/>
                <w:bCs/>
                <w:lang w:val="kk-KZ"/>
              </w:rPr>
              <w:t>27</w:t>
            </w:r>
          </w:p>
        </w:tc>
        <w:tc>
          <w:tcPr>
            <w:tcW w:w="1559" w:type="dxa"/>
            <w:gridSpan w:val="2"/>
            <w:shd w:val="clear" w:color="auto" w:fill="auto"/>
            <w:vAlign w:val="center"/>
          </w:tcPr>
          <w:p w14:paraId="61EC3D97" w14:textId="3470951C" w:rsidR="00984977" w:rsidRPr="00984977" w:rsidRDefault="00984977" w:rsidP="00984977">
            <w:pPr>
              <w:jc w:val="center"/>
              <w:rPr>
                <w:lang w:val="kk-KZ"/>
              </w:rPr>
            </w:pPr>
            <w:r w:rsidRPr="00984977">
              <w:t>Петропавл</w:t>
            </w:r>
          </w:p>
        </w:tc>
        <w:tc>
          <w:tcPr>
            <w:tcW w:w="1274" w:type="dxa"/>
            <w:shd w:val="clear" w:color="auto" w:fill="auto"/>
          </w:tcPr>
          <w:p w14:paraId="3F03B30E" w14:textId="691207E3" w:rsidR="00984977" w:rsidRPr="00984977" w:rsidRDefault="00984977" w:rsidP="00984977">
            <w:pPr>
              <w:jc w:val="center"/>
              <w:rPr>
                <w:bCs/>
              </w:rPr>
            </w:pPr>
            <w:r w:rsidRPr="00984977">
              <w:rPr>
                <w:bCs/>
                <w:lang w:val="kk-KZ"/>
              </w:rPr>
              <w:t>245</w:t>
            </w:r>
          </w:p>
        </w:tc>
        <w:tc>
          <w:tcPr>
            <w:tcW w:w="1246" w:type="dxa"/>
            <w:shd w:val="clear" w:color="auto" w:fill="auto"/>
          </w:tcPr>
          <w:p w14:paraId="0BF8FAD4" w14:textId="7AD25F8F" w:rsidR="00984977" w:rsidRPr="00984977" w:rsidRDefault="00984977" w:rsidP="00984977">
            <w:pPr>
              <w:jc w:val="center"/>
              <w:rPr>
                <w:bCs/>
              </w:rPr>
            </w:pPr>
            <w:r w:rsidRPr="00984977">
              <w:rPr>
                <w:bCs/>
                <w:lang w:val="kk-KZ"/>
              </w:rPr>
              <w:t>63</w:t>
            </w:r>
          </w:p>
        </w:tc>
        <w:tc>
          <w:tcPr>
            <w:tcW w:w="2052" w:type="dxa"/>
            <w:shd w:val="clear" w:color="auto" w:fill="auto"/>
          </w:tcPr>
          <w:p w14:paraId="3485A7EA" w14:textId="77777777" w:rsidR="00984977" w:rsidRPr="00984977" w:rsidRDefault="00984977" w:rsidP="00984977">
            <w:pPr>
              <w:jc w:val="center"/>
              <w:rPr>
                <w:bCs/>
                <w:lang w:val="kk-KZ"/>
              </w:rPr>
            </w:pPr>
            <w:r w:rsidRPr="00984977">
              <w:rPr>
                <w:bCs/>
                <w:lang w:val="kk-KZ"/>
              </w:rPr>
              <w:t xml:space="preserve">еріген сулар, </w:t>
            </w:r>
          </w:p>
          <w:p w14:paraId="50F4B7A5" w14:textId="06878AC3" w:rsidR="00984977" w:rsidRPr="00984977" w:rsidRDefault="00984977" w:rsidP="00984977">
            <w:pPr>
              <w:jc w:val="center"/>
              <w:rPr>
                <w:bCs/>
                <w:lang w:val="kk-KZ"/>
              </w:rPr>
            </w:pPr>
            <w:r w:rsidRPr="00984977">
              <w:rPr>
                <w:bCs/>
                <w:lang w:val="kk-KZ"/>
              </w:rPr>
              <w:t>су деңгейінің жоғарылауы</w:t>
            </w:r>
          </w:p>
        </w:tc>
        <w:tc>
          <w:tcPr>
            <w:tcW w:w="1854" w:type="dxa"/>
            <w:shd w:val="clear" w:color="auto" w:fill="auto"/>
          </w:tcPr>
          <w:p w14:paraId="573607A9" w14:textId="591C316F" w:rsidR="00984977" w:rsidRPr="00984977" w:rsidRDefault="00984977" w:rsidP="00984977">
            <w:pPr>
              <w:jc w:val="center"/>
              <w:rPr>
                <w:bCs/>
              </w:rPr>
            </w:pPr>
            <w:r w:rsidRPr="00984977">
              <w:rPr>
                <w:bCs/>
              </w:rPr>
              <w:t>0,01</w:t>
            </w:r>
          </w:p>
        </w:tc>
        <w:tc>
          <w:tcPr>
            <w:tcW w:w="1937" w:type="dxa"/>
            <w:shd w:val="clear" w:color="auto" w:fill="auto"/>
          </w:tcPr>
          <w:p w14:paraId="4ED0CC9D" w14:textId="29A152D5" w:rsidR="00984977" w:rsidRPr="00984977" w:rsidRDefault="00984977" w:rsidP="00984977">
            <w:pPr>
              <w:jc w:val="center"/>
              <w:rPr>
                <w:bCs/>
                <w:lang w:val="kk-KZ"/>
              </w:rPr>
            </w:pPr>
          </w:p>
        </w:tc>
        <w:tc>
          <w:tcPr>
            <w:tcW w:w="2126" w:type="dxa"/>
            <w:shd w:val="clear" w:color="auto" w:fill="auto"/>
          </w:tcPr>
          <w:p w14:paraId="3B46844B" w14:textId="124C5CC0" w:rsidR="00984977" w:rsidRPr="00984977" w:rsidRDefault="00984977" w:rsidP="00984977">
            <w:pPr>
              <w:jc w:val="center"/>
              <w:rPr>
                <w:bCs/>
                <w:lang w:val="kk-KZ"/>
              </w:rPr>
            </w:pPr>
            <w:r w:rsidRPr="00984977">
              <w:rPr>
                <w:bCs/>
                <w:lang w:val="kk-KZ"/>
              </w:rPr>
              <w:t>Қарғала өзені, Кундузда өзені, Жездыбай өзені</w:t>
            </w:r>
          </w:p>
        </w:tc>
        <w:tc>
          <w:tcPr>
            <w:tcW w:w="1985" w:type="dxa"/>
            <w:shd w:val="clear" w:color="auto" w:fill="auto"/>
          </w:tcPr>
          <w:p w14:paraId="1B4E023F" w14:textId="168EE395" w:rsidR="00984977" w:rsidRPr="00984977" w:rsidRDefault="00984977" w:rsidP="00984977">
            <w:pPr>
              <w:jc w:val="center"/>
              <w:rPr>
                <w:bCs/>
                <w:lang w:val="kk-KZ"/>
              </w:rPr>
            </w:pPr>
          </w:p>
        </w:tc>
      </w:tr>
      <w:tr w:rsidR="00984977" w:rsidRPr="008C1727" w14:paraId="252F7925" w14:textId="77777777" w:rsidTr="00EB053A">
        <w:tc>
          <w:tcPr>
            <w:tcW w:w="534" w:type="dxa"/>
            <w:shd w:val="clear" w:color="auto" w:fill="auto"/>
          </w:tcPr>
          <w:p w14:paraId="433FB00D" w14:textId="68B2F500" w:rsidR="00984977" w:rsidRPr="008C1727" w:rsidRDefault="00EB053A" w:rsidP="00984977">
            <w:pPr>
              <w:jc w:val="center"/>
              <w:rPr>
                <w:b/>
                <w:bCs/>
                <w:lang w:val="kk-KZ"/>
              </w:rPr>
            </w:pPr>
            <w:r>
              <w:rPr>
                <w:b/>
                <w:bCs/>
                <w:lang w:val="kk-KZ"/>
              </w:rPr>
              <w:t>28</w:t>
            </w:r>
          </w:p>
        </w:tc>
        <w:tc>
          <w:tcPr>
            <w:tcW w:w="1559" w:type="dxa"/>
            <w:gridSpan w:val="2"/>
            <w:shd w:val="clear" w:color="auto" w:fill="auto"/>
            <w:vAlign w:val="center"/>
          </w:tcPr>
          <w:p w14:paraId="411DF01E" w14:textId="397B3FD2" w:rsidR="00984977" w:rsidRPr="00984977" w:rsidRDefault="00984977" w:rsidP="00984977">
            <w:pPr>
              <w:jc w:val="center"/>
              <w:rPr>
                <w:lang w:val="kk-KZ"/>
              </w:rPr>
            </w:pPr>
            <w:r w:rsidRPr="00984977">
              <w:t>Ш.</w:t>
            </w:r>
            <w:r w:rsidRPr="00984977">
              <w:rPr>
                <w:lang w:val="kk-KZ"/>
              </w:rPr>
              <w:t>Қ</w:t>
            </w:r>
            <w:r w:rsidRPr="00984977">
              <w:t>алдаяков</w:t>
            </w:r>
          </w:p>
        </w:tc>
        <w:tc>
          <w:tcPr>
            <w:tcW w:w="1274" w:type="dxa"/>
            <w:shd w:val="clear" w:color="auto" w:fill="auto"/>
          </w:tcPr>
          <w:p w14:paraId="3491897D" w14:textId="2BA55DF0" w:rsidR="00984977" w:rsidRPr="00984977" w:rsidRDefault="00984977" w:rsidP="00984977">
            <w:pPr>
              <w:jc w:val="center"/>
              <w:rPr>
                <w:bCs/>
              </w:rPr>
            </w:pPr>
            <w:r w:rsidRPr="00984977">
              <w:rPr>
                <w:bCs/>
                <w:lang w:val="kk-KZ"/>
              </w:rPr>
              <w:t>72</w:t>
            </w:r>
          </w:p>
        </w:tc>
        <w:tc>
          <w:tcPr>
            <w:tcW w:w="1246" w:type="dxa"/>
            <w:shd w:val="clear" w:color="auto" w:fill="auto"/>
          </w:tcPr>
          <w:p w14:paraId="4E544B0A" w14:textId="73D103F1" w:rsidR="00984977" w:rsidRPr="00984977" w:rsidRDefault="00984977" w:rsidP="00984977">
            <w:pPr>
              <w:jc w:val="center"/>
              <w:rPr>
                <w:bCs/>
              </w:rPr>
            </w:pPr>
            <w:r w:rsidRPr="00984977">
              <w:rPr>
                <w:bCs/>
                <w:lang w:val="kk-KZ"/>
              </w:rPr>
              <w:t>18</w:t>
            </w:r>
          </w:p>
        </w:tc>
        <w:tc>
          <w:tcPr>
            <w:tcW w:w="2052" w:type="dxa"/>
            <w:shd w:val="clear" w:color="auto" w:fill="auto"/>
          </w:tcPr>
          <w:p w14:paraId="12CF952E" w14:textId="41627BA2" w:rsidR="00984977" w:rsidRPr="00984977" w:rsidRDefault="00984977" w:rsidP="00984977">
            <w:pPr>
              <w:jc w:val="center"/>
              <w:rPr>
                <w:bCs/>
              </w:rPr>
            </w:pPr>
            <w:r w:rsidRPr="00984977">
              <w:rPr>
                <w:bCs/>
                <w:lang w:val="kk-KZ"/>
              </w:rPr>
              <w:t>су деңгейінің</w:t>
            </w:r>
            <w:r w:rsidRPr="00984977">
              <w:rPr>
                <w:bCs/>
              </w:rPr>
              <w:t xml:space="preserve"> </w:t>
            </w:r>
            <w:r w:rsidRPr="00984977">
              <w:rPr>
                <w:bCs/>
                <w:lang w:val="kk-KZ"/>
              </w:rPr>
              <w:t>жоғарылауы</w:t>
            </w:r>
          </w:p>
        </w:tc>
        <w:tc>
          <w:tcPr>
            <w:tcW w:w="1854" w:type="dxa"/>
            <w:shd w:val="clear" w:color="auto" w:fill="auto"/>
          </w:tcPr>
          <w:p w14:paraId="409AB152" w14:textId="4B2F2358" w:rsidR="00984977" w:rsidRPr="00984977" w:rsidRDefault="00984977" w:rsidP="00984977">
            <w:pPr>
              <w:jc w:val="center"/>
              <w:rPr>
                <w:bCs/>
              </w:rPr>
            </w:pPr>
            <w:r w:rsidRPr="00984977">
              <w:rPr>
                <w:bCs/>
              </w:rPr>
              <w:t>0,01</w:t>
            </w:r>
          </w:p>
        </w:tc>
        <w:tc>
          <w:tcPr>
            <w:tcW w:w="1937" w:type="dxa"/>
            <w:shd w:val="clear" w:color="auto" w:fill="auto"/>
          </w:tcPr>
          <w:p w14:paraId="099165B1" w14:textId="6A6BB378" w:rsidR="00984977" w:rsidRPr="00984977" w:rsidRDefault="00984977" w:rsidP="00984977">
            <w:pPr>
              <w:jc w:val="center"/>
              <w:rPr>
                <w:bCs/>
                <w:lang w:val="kk-KZ"/>
              </w:rPr>
            </w:pPr>
          </w:p>
        </w:tc>
        <w:tc>
          <w:tcPr>
            <w:tcW w:w="2126" w:type="dxa"/>
            <w:shd w:val="clear" w:color="auto" w:fill="auto"/>
          </w:tcPr>
          <w:p w14:paraId="29F6F50B" w14:textId="2A4321DD" w:rsidR="00984977" w:rsidRPr="00984977" w:rsidRDefault="00984977" w:rsidP="00984977">
            <w:pPr>
              <w:jc w:val="center"/>
              <w:rPr>
                <w:bCs/>
                <w:lang w:val="kk-KZ"/>
              </w:rPr>
            </w:pPr>
            <w:r w:rsidRPr="00984977">
              <w:rPr>
                <w:bCs/>
              </w:rPr>
              <w:t>Каргала</w:t>
            </w:r>
            <w:r w:rsidRPr="00984977">
              <w:rPr>
                <w:bCs/>
                <w:lang w:val="kk-KZ"/>
              </w:rPr>
              <w:t xml:space="preserve"> өзені</w:t>
            </w:r>
          </w:p>
        </w:tc>
        <w:tc>
          <w:tcPr>
            <w:tcW w:w="1985" w:type="dxa"/>
            <w:shd w:val="clear" w:color="auto" w:fill="auto"/>
          </w:tcPr>
          <w:p w14:paraId="02237440" w14:textId="6C76F38C" w:rsidR="00984977" w:rsidRPr="00984977" w:rsidRDefault="00984977" w:rsidP="00984977">
            <w:pPr>
              <w:jc w:val="center"/>
              <w:rPr>
                <w:bCs/>
                <w:lang w:val="kk-KZ"/>
              </w:rPr>
            </w:pPr>
          </w:p>
        </w:tc>
      </w:tr>
      <w:tr w:rsidR="00984977" w:rsidRPr="008C1727" w14:paraId="73DA1F48" w14:textId="77777777" w:rsidTr="00EB053A">
        <w:tc>
          <w:tcPr>
            <w:tcW w:w="534" w:type="dxa"/>
            <w:shd w:val="clear" w:color="auto" w:fill="auto"/>
          </w:tcPr>
          <w:p w14:paraId="29473545" w14:textId="2F2C0801" w:rsidR="00984977" w:rsidRPr="008C1727" w:rsidRDefault="00EB053A" w:rsidP="00984977">
            <w:pPr>
              <w:jc w:val="center"/>
              <w:rPr>
                <w:b/>
                <w:bCs/>
                <w:lang w:val="kk-KZ"/>
              </w:rPr>
            </w:pPr>
            <w:r>
              <w:rPr>
                <w:b/>
                <w:bCs/>
                <w:lang w:val="kk-KZ"/>
              </w:rPr>
              <w:t>29</w:t>
            </w:r>
          </w:p>
        </w:tc>
        <w:tc>
          <w:tcPr>
            <w:tcW w:w="1559" w:type="dxa"/>
            <w:gridSpan w:val="2"/>
            <w:shd w:val="clear" w:color="auto" w:fill="auto"/>
            <w:vAlign w:val="center"/>
          </w:tcPr>
          <w:p w14:paraId="67CBB9B6" w14:textId="494CF35F" w:rsidR="00984977" w:rsidRPr="00984977" w:rsidRDefault="00984977" w:rsidP="00984977">
            <w:pPr>
              <w:jc w:val="center"/>
              <w:rPr>
                <w:lang w:val="kk-KZ"/>
              </w:rPr>
            </w:pPr>
            <w:r w:rsidRPr="00984977">
              <w:rPr>
                <w:lang w:val="kk-KZ"/>
              </w:rPr>
              <w:t>Бадамша</w:t>
            </w:r>
          </w:p>
        </w:tc>
        <w:tc>
          <w:tcPr>
            <w:tcW w:w="1274" w:type="dxa"/>
            <w:shd w:val="clear" w:color="auto" w:fill="auto"/>
          </w:tcPr>
          <w:p w14:paraId="0DA07747" w14:textId="21270CF7" w:rsidR="00984977" w:rsidRPr="00984977" w:rsidRDefault="00984977" w:rsidP="00984977">
            <w:pPr>
              <w:jc w:val="center"/>
              <w:rPr>
                <w:bCs/>
                <w:lang w:val="kk-KZ"/>
              </w:rPr>
            </w:pPr>
            <w:r w:rsidRPr="00984977">
              <w:rPr>
                <w:bCs/>
                <w:lang w:val="kk-KZ"/>
              </w:rPr>
              <w:t>61</w:t>
            </w:r>
          </w:p>
        </w:tc>
        <w:tc>
          <w:tcPr>
            <w:tcW w:w="1246" w:type="dxa"/>
            <w:shd w:val="clear" w:color="auto" w:fill="auto"/>
          </w:tcPr>
          <w:p w14:paraId="600C9171" w14:textId="32280C7F" w:rsidR="00984977" w:rsidRPr="00984977" w:rsidRDefault="00984977" w:rsidP="00984977">
            <w:pPr>
              <w:jc w:val="center"/>
              <w:rPr>
                <w:bCs/>
                <w:lang w:val="kk-KZ"/>
              </w:rPr>
            </w:pPr>
            <w:r w:rsidRPr="00984977">
              <w:rPr>
                <w:bCs/>
                <w:lang w:val="kk-KZ"/>
              </w:rPr>
              <w:t>20</w:t>
            </w:r>
          </w:p>
        </w:tc>
        <w:tc>
          <w:tcPr>
            <w:tcW w:w="2052" w:type="dxa"/>
            <w:shd w:val="clear" w:color="auto" w:fill="auto"/>
          </w:tcPr>
          <w:p w14:paraId="5D349429" w14:textId="1746B3D3" w:rsidR="00984977" w:rsidRPr="00984977" w:rsidRDefault="00984977" w:rsidP="00984977">
            <w:pPr>
              <w:jc w:val="center"/>
              <w:rPr>
                <w:bCs/>
                <w:lang w:val="kk-KZ"/>
              </w:rPr>
            </w:pPr>
            <w:r w:rsidRPr="00984977">
              <w:rPr>
                <w:bCs/>
                <w:lang w:val="kk-KZ"/>
              </w:rPr>
              <w:t>су деңгейінің</w:t>
            </w:r>
            <w:r w:rsidRPr="00984977">
              <w:rPr>
                <w:bCs/>
              </w:rPr>
              <w:t xml:space="preserve"> </w:t>
            </w:r>
            <w:r w:rsidRPr="00984977">
              <w:rPr>
                <w:bCs/>
                <w:lang w:val="kk-KZ"/>
              </w:rPr>
              <w:t>жоғарылауы</w:t>
            </w:r>
          </w:p>
        </w:tc>
        <w:tc>
          <w:tcPr>
            <w:tcW w:w="1854" w:type="dxa"/>
            <w:shd w:val="clear" w:color="auto" w:fill="auto"/>
          </w:tcPr>
          <w:p w14:paraId="4524C941" w14:textId="138E1DD6" w:rsidR="00984977" w:rsidRPr="00984977" w:rsidRDefault="00984977" w:rsidP="00984977">
            <w:pPr>
              <w:jc w:val="center"/>
              <w:rPr>
                <w:bCs/>
                <w:lang w:val="kk-KZ"/>
              </w:rPr>
            </w:pPr>
            <w:r w:rsidRPr="00984977">
              <w:rPr>
                <w:bCs/>
                <w:lang w:val="kk-KZ"/>
              </w:rPr>
              <w:t>0,01</w:t>
            </w:r>
          </w:p>
        </w:tc>
        <w:tc>
          <w:tcPr>
            <w:tcW w:w="1937" w:type="dxa"/>
            <w:shd w:val="clear" w:color="auto" w:fill="auto"/>
          </w:tcPr>
          <w:p w14:paraId="2F498CB8" w14:textId="4E1B5928" w:rsidR="00984977" w:rsidRPr="00984977" w:rsidRDefault="00984977" w:rsidP="00984977">
            <w:pPr>
              <w:jc w:val="center"/>
              <w:rPr>
                <w:bCs/>
                <w:lang w:val="kk-KZ"/>
              </w:rPr>
            </w:pPr>
          </w:p>
        </w:tc>
        <w:tc>
          <w:tcPr>
            <w:tcW w:w="2126" w:type="dxa"/>
            <w:shd w:val="clear" w:color="auto" w:fill="auto"/>
          </w:tcPr>
          <w:p w14:paraId="33A83AF9" w14:textId="0A383923" w:rsidR="00984977" w:rsidRPr="00984977" w:rsidRDefault="00984977" w:rsidP="00984977">
            <w:pPr>
              <w:jc w:val="center"/>
              <w:rPr>
                <w:bCs/>
                <w:lang w:val="kk-KZ"/>
              </w:rPr>
            </w:pPr>
          </w:p>
        </w:tc>
        <w:tc>
          <w:tcPr>
            <w:tcW w:w="1985" w:type="dxa"/>
            <w:shd w:val="clear" w:color="auto" w:fill="auto"/>
          </w:tcPr>
          <w:p w14:paraId="57EB2AE9" w14:textId="77777777" w:rsidR="00984977" w:rsidRPr="00984977" w:rsidRDefault="00984977" w:rsidP="00984977">
            <w:pPr>
              <w:jc w:val="center"/>
              <w:rPr>
                <w:bCs/>
                <w:lang w:val="kk-KZ"/>
              </w:rPr>
            </w:pPr>
          </w:p>
        </w:tc>
      </w:tr>
      <w:tr w:rsidR="00984977" w:rsidRPr="008C1727" w14:paraId="1C022D82" w14:textId="77777777" w:rsidTr="002E1DD3">
        <w:tc>
          <w:tcPr>
            <w:tcW w:w="2093" w:type="dxa"/>
            <w:gridSpan w:val="3"/>
            <w:shd w:val="clear" w:color="auto" w:fill="auto"/>
          </w:tcPr>
          <w:p w14:paraId="11EF09EA" w14:textId="77777777" w:rsidR="00984977" w:rsidRPr="008C1727" w:rsidRDefault="00984977" w:rsidP="00984977">
            <w:pPr>
              <w:jc w:val="center"/>
              <w:rPr>
                <w:b/>
                <w:bCs/>
              </w:rPr>
            </w:pPr>
            <w:r w:rsidRPr="008C1727">
              <w:rPr>
                <w:b/>
                <w:bCs/>
                <w:lang w:val="kk-KZ"/>
              </w:rPr>
              <w:t>Аудан</w:t>
            </w:r>
            <w:r w:rsidRPr="008C1727">
              <w:rPr>
                <w:b/>
                <w:bCs/>
              </w:rPr>
              <w:t xml:space="preserve">бойынша </w:t>
            </w:r>
            <w:r w:rsidRPr="008C1727">
              <w:rPr>
                <w:b/>
                <w:bCs/>
                <w:lang w:val="kk-KZ"/>
              </w:rPr>
              <w:t>барлығы</w:t>
            </w:r>
          </w:p>
        </w:tc>
        <w:tc>
          <w:tcPr>
            <w:tcW w:w="1274" w:type="dxa"/>
            <w:shd w:val="clear" w:color="auto" w:fill="auto"/>
          </w:tcPr>
          <w:p w14:paraId="1A5C1A1F" w14:textId="3273FCDF" w:rsidR="00984977" w:rsidRPr="008C1727" w:rsidRDefault="00984977" w:rsidP="00984977">
            <w:pPr>
              <w:jc w:val="center"/>
              <w:rPr>
                <w:b/>
                <w:bCs/>
              </w:rPr>
            </w:pPr>
            <w:r>
              <w:rPr>
                <w:b/>
                <w:bCs/>
                <w:sz w:val="28"/>
                <w:szCs w:val="28"/>
                <w:lang w:val="kk-KZ"/>
              </w:rPr>
              <w:t>378</w:t>
            </w:r>
          </w:p>
        </w:tc>
        <w:tc>
          <w:tcPr>
            <w:tcW w:w="1246" w:type="dxa"/>
            <w:shd w:val="clear" w:color="auto" w:fill="auto"/>
          </w:tcPr>
          <w:p w14:paraId="5A62CF02" w14:textId="1B36CC9C" w:rsidR="00984977" w:rsidRPr="008C1727" w:rsidRDefault="00984977" w:rsidP="00984977">
            <w:pPr>
              <w:jc w:val="center"/>
              <w:rPr>
                <w:b/>
                <w:bCs/>
              </w:rPr>
            </w:pPr>
            <w:r>
              <w:rPr>
                <w:b/>
                <w:bCs/>
                <w:sz w:val="28"/>
                <w:szCs w:val="28"/>
                <w:lang w:val="kk-KZ"/>
              </w:rPr>
              <w:t>101</w:t>
            </w:r>
          </w:p>
        </w:tc>
        <w:tc>
          <w:tcPr>
            <w:tcW w:w="2052" w:type="dxa"/>
            <w:shd w:val="clear" w:color="auto" w:fill="auto"/>
          </w:tcPr>
          <w:p w14:paraId="1BAC5EF7" w14:textId="77777777" w:rsidR="00984977" w:rsidRPr="008C1727" w:rsidRDefault="00984977" w:rsidP="00984977">
            <w:pPr>
              <w:jc w:val="center"/>
              <w:rPr>
                <w:b/>
                <w:bCs/>
              </w:rPr>
            </w:pPr>
          </w:p>
        </w:tc>
        <w:tc>
          <w:tcPr>
            <w:tcW w:w="1854" w:type="dxa"/>
            <w:shd w:val="clear" w:color="auto" w:fill="auto"/>
          </w:tcPr>
          <w:p w14:paraId="3EC3D809" w14:textId="5D3A4043" w:rsidR="00984977" w:rsidRPr="008C1727" w:rsidRDefault="00984977" w:rsidP="00984977">
            <w:pPr>
              <w:jc w:val="center"/>
              <w:rPr>
                <w:b/>
                <w:bCs/>
              </w:rPr>
            </w:pPr>
            <w:r w:rsidRPr="0042536E">
              <w:rPr>
                <w:b/>
                <w:bCs/>
                <w:sz w:val="28"/>
                <w:szCs w:val="28"/>
              </w:rPr>
              <w:t>0,0</w:t>
            </w:r>
            <w:r w:rsidRPr="0042536E">
              <w:rPr>
                <w:b/>
                <w:bCs/>
                <w:sz w:val="28"/>
                <w:szCs w:val="28"/>
                <w:lang w:val="kk-KZ"/>
              </w:rPr>
              <w:t>3</w:t>
            </w:r>
          </w:p>
        </w:tc>
        <w:tc>
          <w:tcPr>
            <w:tcW w:w="1937" w:type="dxa"/>
            <w:shd w:val="clear" w:color="auto" w:fill="auto"/>
          </w:tcPr>
          <w:p w14:paraId="7A43B4D9" w14:textId="77777777" w:rsidR="00984977" w:rsidRPr="008C1727" w:rsidRDefault="00984977" w:rsidP="00984977">
            <w:pPr>
              <w:jc w:val="center"/>
              <w:rPr>
                <w:b/>
                <w:bCs/>
                <w:lang w:val="kk-KZ"/>
              </w:rPr>
            </w:pPr>
            <w:r w:rsidRPr="008C1727">
              <w:rPr>
                <w:b/>
                <w:bCs/>
                <w:lang w:val="kk-KZ"/>
              </w:rPr>
              <w:t>-</w:t>
            </w:r>
          </w:p>
        </w:tc>
        <w:tc>
          <w:tcPr>
            <w:tcW w:w="2126" w:type="dxa"/>
            <w:shd w:val="clear" w:color="auto" w:fill="auto"/>
          </w:tcPr>
          <w:p w14:paraId="127DD209" w14:textId="77777777" w:rsidR="00984977" w:rsidRPr="008C1727" w:rsidRDefault="00984977" w:rsidP="00984977">
            <w:pPr>
              <w:jc w:val="center"/>
              <w:rPr>
                <w:b/>
                <w:bCs/>
                <w:lang w:val="kk-KZ"/>
              </w:rPr>
            </w:pPr>
            <w:r w:rsidRPr="008C1727">
              <w:rPr>
                <w:b/>
                <w:bCs/>
                <w:lang w:val="kk-KZ"/>
              </w:rPr>
              <w:t>-</w:t>
            </w:r>
          </w:p>
        </w:tc>
        <w:tc>
          <w:tcPr>
            <w:tcW w:w="1985" w:type="dxa"/>
            <w:shd w:val="clear" w:color="auto" w:fill="auto"/>
          </w:tcPr>
          <w:p w14:paraId="7FEF57A4" w14:textId="77777777" w:rsidR="00984977" w:rsidRPr="008C1727" w:rsidRDefault="00984977" w:rsidP="00984977">
            <w:pPr>
              <w:jc w:val="center"/>
              <w:rPr>
                <w:b/>
                <w:bCs/>
              </w:rPr>
            </w:pPr>
          </w:p>
        </w:tc>
      </w:tr>
      <w:tr w:rsidR="00984977" w:rsidRPr="008C1727" w14:paraId="3827A6CD" w14:textId="77777777" w:rsidTr="00EB053A">
        <w:tc>
          <w:tcPr>
            <w:tcW w:w="534" w:type="dxa"/>
            <w:shd w:val="clear" w:color="auto" w:fill="auto"/>
          </w:tcPr>
          <w:p w14:paraId="1A98A2AE" w14:textId="58A5A11C" w:rsidR="00984977" w:rsidRPr="00EB053A" w:rsidRDefault="00EB053A" w:rsidP="00984977">
            <w:pPr>
              <w:jc w:val="center"/>
              <w:rPr>
                <w:b/>
                <w:bCs/>
                <w:lang w:val="kk-KZ"/>
              </w:rPr>
            </w:pPr>
            <w:r>
              <w:rPr>
                <w:b/>
                <w:bCs/>
                <w:lang w:val="kk-KZ"/>
              </w:rPr>
              <w:t>30</w:t>
            </w:r>
          </w:p>
        </w:tc>
        <w:tc>
          <w:tcPr>
            <w:tcW w:w="1559" w:type="dxa"/>
            <w:gridSpan w:val="2"/>
            <w:shd w:val="clear" w:color="auto" w:fill="auto"/>
            <w:vAlign w:val="center"/>
          </w:tcPr>
          <w:p w14:paraId="30C9B249" w14:textId="77777777" w:rsidR="00984977" w:rsidRPr="00984977" w:rsidRDefault="00984977" w:rsidP="00984977">
            <w:pPr>
              <w:jc w:val="center"/>
              <w:rPr>
                <w:lang w:val="kk-KZ"/>
              </w:rPr>
            </w:pPr>
            <w:r w:rsidRPr="00984977">
              <w:rPr>
                <w:lang w:val="kk-KZ"/>
              </w:rPr>
              <w:t>Мәртөк ауданы</w:t>
            </w:r>
          </w:p>
          <w:p w14:paraId="2A17E5D8" w14:textId="44C97961" w:rsidR="00984977" w:rsidRPr="00984977" w:rsidRDefault="00984977" w:rsidP="00984977">
            <w:pPr>
              <w:jc w:val="center"/>
              <w:rPr>
                <w:lang w:val="kk-KZ"/>
              </w:rPr>
            </w:pPr>
            <w:r w:rsidRPr="00984977">
              <w:rPr>
                <w:lang w:val="kk-KZ"/>
              </w:rPr>
              <w:t xml:space="preserve">Саржансай ауылы </w:t>
            </w:r>
            <w:r w:rsidRPr="00984977">
              <w:rPr>
                <w:i/>
                <w:lang w:val="kk-KZ"/>
              </w:rPr>
              <w:t>(ауылдың төменгі бөлігі)</w:t>
            </w:r>
          </w:p>
        </w:tc>
        <w:tc>
          <w:tcPr>
            <w:tcW w:w="1274" w:type="dxa"/>
            <w:shd w:val="clear" w:color="auto" w:fill="auto"/>
          </w:tcPr>
          <w:p w14:paraId="71D94B2F" w14:textId="0BFA8BC9" w:rsidR="00984977" w:rsidRPr="00984977" w:rsidRDefault="00984977" w:rsidP="00984977">
            <w:pPr>
              <w:jc w:val="center"/>
              <w:rPr>
                <w:b/>
                <w:bCs/>
              </w:rPr>
            </w:pPr>
            <w:r w:rsidRPr="00984977">
              <w:rPr>
                <w:bCs/>
              </w:rPr>
              <w:t>267</w:t>
            </w:r>
          </w:p>
        </w:tc>
        <w:tc>
          <w:tcPr>
            <w:tcW w:w="1246" w:type="dxa"/>
            <w:shd w:val="clear" w:color="auto" w:fill="auto"/>
          </w:tcPr>
          <w:p w14:paraId="3826415C" w14:textId="6C35BDE8" w:rsidR="00984977" w:rsidRPr="00984977" w:rsidRDefault="00984977" w:rsidP="00984977">
            <w:pPr>
              <w:jc w:val="center"/>
              <w:rPr>
                <w:b/>
                <w:bCs/>
              </w:rPr>
            </w:pPr>
            <w:r w:rsidRPr="00984977">
              <w:rPr>
                <w:bCs/>
              </w:rPr>
              <w:t>55</w:t>
            </w:r>
          </w:p>
        </w:tc>
        <w:tc>
          <w:tcPr>
            <w:tcW w:w="2052" w:type="dxa"/>
            <w:shd w:val="clear" w:color="auto" w:fill="auto"/>
          </w:tcPr>
          <w:p w14:paraId="2EA646DB" w14:textId="334B695F" w:rsidR="00984977" w:rsidRPr="00984977" w:rsidRDefault="00984977" w:rsidP="00984977">
            <w:pPr>
              <w:jc w:val="center"/>
              <w:rPr>
                <w:b/>
                <w:bCs/>
              </w:rPr>
            </w:pPr>
            <w:r w:rsidRPr="00984977">
              <w:rPr>
                <w:bCs/>
              </w:rPr>
              <w:t>еріген сулар</w:t>
            </w:r>
          </w:p>
        </w:tc>
        <w:tc>
          <w:tcPr>
            <w:tcW w:w="1854" w:type="dxa"/>
            <w:shd w:val="clear" w:color="auto" w:fill="auto"/>
          </w:tcPr>
          <w:p w14:paraId="3BF910A2" w14:textId="4290E1A3" w:rsidR="00984977" w:rsidRPr="00984977" w:rsidRDefault="00984977" w:rsidP="00984977">
            <w:pPr>
              <w:jc w:val="center"/>
              <w:rPr>
                <w:b/>
                <w:bCs/>
              </w:rPr>
            </w:pPr>
            <w:r w:rsidRPr="00984977">
              <w:rPr>
                <w:bCs/>
              </w:rPr>
              <w:t>2,20</w:t>
            </w:r>
          </w:p>
        </w:tc>
        <w:tc>
          <w:tcPr>
            <w:tcW w:w="1937" w:type="dxa"/>
            <w:shd w:val="clear" w:color="auto" w:fill="auto"/>
          </w:tcPr>
          <w:p w14:paraId="5CFFDEDB" w14:textId="16553D8A" w:rsidR="00984977" w:rsidRPr="00984977" w:rsidRDefault="00984977" w:rsidP="00984977">
            <w:pPr>
              <w:jc w:val="center"/>
              <w:rPr>
                <w:bCs/>
              </w:rPr>
            </w:pPr>
            <w:r w:rsidRPr="00984977">
              <w:rPr>
                <w:bCs/>
              </w:rPr>
              <w:t>2-ден 15 күнге дейін</w:t>
            </w:r>
          </w:p>
        </w:tc>
        <w:tc>
          <w:tcPr>
            <w:tcW w:w="2126" w:type="dxa"/>
            <w:shd w:val="clear" w:color="auto" w:fill="auto"/>
          </w:tcPr>
          <w:p w14:paraId="5F1566C0" w14:textId="67D0AF9D" w:rsidR="00984977" w:rsidRPr="00984977" w:rsidRDefault="00984977" w:rsidP="00984977">
            <w:pPr>
              <w:jc w:val="center"/>
              <w:rPr>
                <w:bCs/>
              </w:rPr>
            </w:pPr>
            <w:r w:rsidRPr="00984977">
              <w:rPr>
                <w:bCs/>
              </w:rPr>
              <w:t>жоқ</w:t>
            </w:r>
          </w:p>
        </w:tc>
        <w:tc>
          <w:tcPr>
            <w:tcW w:w="1985" w:type="dxa"/>
            <w:shd w:val="clear" w:color="auto" w:fill="auto"/>
          </w:tcPr>
          <w:p w14:paraId="5313C2DE" w14:textId="0574CA3D" w:rsidR="00984977" w:rsidRPr="00984977" w:rsidRDefault="00984977" w:rsidP="00984977">
            <w:pPr>
              <w:jc w:val="center"/>
              <w:rPr>
                <w:bCs/>
              </w:rPr>
            </w:pPr>
            <w:r w:rsidRPr="00984977">
              <w:rPr>
                <w:bCs/>
              </w:rPr>
              <w:t>100</w:t>
            </w:r>
          </w:p>
        </w:tc>
      </w:tr>
      <w:tr w:rsidR="00984977" w:rsidRPr="008C1727" w14:paraId="23CC59FB" w14:textId="77777777" w:rsidTr="00EB053A">
        <w:tc>
          <w:tcPr>
            <w:tcW w:w="534" w:type="dxa"/>
            <w:shd w:val="clear" w:color="auto" w:fill="auto"/>
          </w:tcPr>
          <w:p w14:paraId="6436CC61" w14:textId="36771737" w:rsidR="00984977" w:rsidRPr="00EB053A" w:rsidRDefault="00EB053A" w:rsidP="00984977">
            <w:pPr>
              <w:jc w:val="center"/>
              <w:rPr>
                <w:b/>
                <w:bCs/>
                <w:lang w:val="kk-KZ"/>
              </w:rPr>
            </w:pPr>
            <w:r>
              <w:rPr>
                <w:b/>
                <w:bCs/>
                <w:lang w:val="kk-KZ"/>
              </w:rPr>
              <w:t>31</w:t>
            </w:r>
          </w:p>
        </w:tc>
        <w:tc>
          <w:tcPr>
            <w:tcW w:w="1559" w:type="dxa"/>
            <w:gridSpan w:val="2"/>
            <w:shd w:val="clear" w:color="auto" w:fill="auto"/>
            <w:vAlign w:val="center"/>
          </w:tcPr>
          <w:p w14:paraId="654F10DB" w14:textId="77777777" w:rsidR="00984977" w:rsidRPr="00984977" w:rsidRDefault="00984977" w:rsidP="00984977">
            <w:pPr>
              <w:jc w:val="center"/>
              <w:rPr>
                <w:lang w:val="kk-KZ"/>
              </w:rPr>
            </w:pPr>
            <w:r w:rsidRPr="00984977">
              <w:rPr>
                <w:lang w:val="kk-KZ"/>
              </w:rPr>
              <w:t xml:space="preserve">Мәртөк </w:t>
            </w:r>
            <w:r w:rsidRPr="00984977">
              <w:rPr>
                <w:lang w:val="kk-KZ"/>
              </w:rPr>
              <w:lastRenderedPageBreak/>
              <w:t>ауданы</w:t>
            </w:r>
          </w:p>
          <w:p w14:paraId="5F0BB4C5" w14:textId="25467D7F" w:rsidR="00984977" w:rsidRPr="00984977" w:rsidRDefault="00984977" w:rsidP="00984977">
            <w:pPr>
              <w:jc w:val="center"/>
              <w:rPr>
                <w:lang w:val="kk-KZ"/>
              </w:rPr>
            </w:pPr>
            <w:r w:rsidRPr="00984977">
              <w:rPr>
                <w:lang w:val="kk-KZ"/>
              </w:rPr>
              <w:t>Қазан ауылы-2</w:t>
            </w:r>
          </w:p>
        </w:tc>
        <w:tc>
          <w:tcPr>
            <w:tcW w:w="1274" w:type="dxa"/>
            <w:shd w:val="clear" w:color="auto" w:fill="auto"/>
          </w:tcPr>
          <w:p w14:paraId="5F22C73A" w14:textId="421352E6" w:rsidR="00984977" w:rsidRPr="00984977" w:rsidRDefault="00984977" w:rsidP="00984977">
            <w:pPr>
              <w:jc w:val="center"/>
              <w:rPr>
                <w:bCs/>
              </w:rPr>
            </w:pPr>
            <w:r w:rsidRPr="00984977">
              <w:rPr>
                <w:bCs/>
              </w:rPr>
              <w:lastRenderedPageBreak/>
              <w:t>33</w:t>
            </w:r>
          </w:p>
        </w:tc>
        <w:tc>
          <w:tcPr>
            <w:tcW w:w="1246" w:type="dxa"/>
            <w:shd w:val="clear" w:color="auto" w:fill="auto"/>
          </w:tcPr>
          <w:p w14:paraId="5441D7DB" w14:textId="53DCA54D" w:rsidR="00984977" w:rsidRPr="00984977" w:rsidRDefault="00984977" w:rsidP="00984977">
            <w:pPr>
              <w:jc w:val="center"/>
              <w:rPr>
                <w:bCs/>
              </w:rPr>
            </w:pPr>
            <w:r w:rsidRPr="00984977">
              <w:rPr>
                <w:bCs/>
              </w:rPr>
              <w:t>8</w:t>
            </w:r>
          </w:p>
        </w:tc>
        <w:tc>
          <w:tcPr>
            <w:tcW w:w="2052" w:type="dxa"/>
            <w:shd w:val="clear" w:color="auto" w:fill="auto"/>
          </w:tcPr>
          <w:p w14:paraId="7D02D9F3" w14:textId="6E3DD966" w:rsidR="00984977" w:rsidRPr="00984977" w:rsidRDefault="00984977" w:rsidP="00984977">
            <w:pPr>
              <w:jc w:val="center"/>
              <w:rPr>
                <w:bCs/>
              </w:rPr>
            </w:pPr>
            <w:r w:rsidRPr="00984977">
              <w:rPr>
                <w:bCs/>
              </w:rPr>
              <w:t>еріген сулар</w:t>
            </w:r>
          </w:p>
        </w:tc>
        <w:tc>
          <w:tcPr>
            <w:tcW w:w="1854" w:type="dxa"/>
            <w:shd w:val="clear" w:color="auto" w:fill="auto"/>
          </w:tcPr>
          <w:p w14:paraId="717046F8" w14:textId="4567E231" w:rsidR="00984977" w:rsidRPr="00984977" w:rsidRDefault="00984977" w:rsidP="00984977">
            <w:pPr>
              <w:jc w:val="center"/>
              <w:rPr>
                <w:bCs/>
              </w:rPr>
            </w:pPr>
            <w:r w:rsidRPr="00984977">
              <w:t>0,75</w:t>
            </w:r>
          </w:p>
        </w:tc>
        <w:tc>
          <w:tcPr>
            <w:tcW w:w="1937" w:type="dxa"/>
            <w:shd w:val="clear" w:color="auto" w:fill="auto"/>
          </w:tcPr>
          <w:p w14:paraId="7B5F967F" w14:textId="3C8822A4" w:rsidR="00984977" w:rsidRPr="00984977" w:rsidRDefault="00984977" w:rsidP="00984977">
            <w:pPr>
              <w:jc w:val="center"/>
              <w:rPr>
                <w:bCs/>
              </w:rPr>
            </w:pPr>
            <w:r w:rsidRPr="00984977">
              <w:rPr>
                <w:bCs/>
              </w:rPr>
              <w:t xml:space="preserve">1-ден 4 күнге </w:t>
            </w:r>
            <w:r w:rsidRPr="00984977">
              <w:rPr>
                <w:bCs/>
              </w:rPr>
              <w:lastRenderedPageBreak/>
              <w:t>дейін</w:t>
            </w:r>
          </w:p>
        </w:tc>
        <w:tc>
          <w:tcPr>
            <w:tcW w:w="2126" w:type="dxa"/>
            <w:shd w:val="clear" w:color="auto" w:fill="auto"/>
          </w:tcPr>
          <w:p w14:paraId="1D1D7076" w14:textId="6D363627" w:rsidR="00984977" w:rsidRPr="00984977" w:rsidRDefault="00984977" w:rsidP="00984977">
            <w:pPr>
              <w:jc w:val="center"/>
              <w:rPr>
                <w:bCs/>
              </w:rPr>
            </w:pPr>
            <w:r w:rsidRPr="00984977">
              <w:rPr>
                <w:bCs/>
              </w:rPr>
              <w:lastRenderedPageBreak/>
              <w:t>Арқалық-1 км</w:t>
            </w:r>
          </w:p>
        </w:tc>
        <w:tc>
          <w:tcPr>
            <w:tcW w:w="1985" w:type="dxa"/>
            <w:shd w:val="clear" w:color="auto" w:fill="auto"/>
          </w:tcPr>
          <w:p w14:paraId="0D702F1E" w14:textId="47E000D2" w:rsidR="00984977" w:rsidRPr="00984977" w:rsidRDefault="00984977" w:rsidP="00984977">
            <w:pPr>
              <w:jc w:val="center"/>
              <w:rPr>
                <w:bCs/>
              </w:rPr>
            </w:pPr>
            <w:r w:rsidRPr="00984977">
              <w:rPr>
                <w:bCs/>
              </w:rPr>
              <w:t>100</w:t>
            </w:r>
          </w:p>
        </w:tc>
      </w:tr>
      <w:tr w:rsidR="00984977" w:rsidRPr="008C1727" w14:paraId="5E6E7BE6" w14:textId="77777777" w:rsidTr="00EB053A">
        <w:tc>
          <w:tcPr>
            <w:tcW w:w="534" w:type="dxa"/>
            <w:shd w:val="clear" w:color="auto" w:fill="auto"/>
          </w:tcPr>
          <w:p w14:paraId="71A4C1FB" w14:textId="4BF560A3" w:rsidR="00984977" w:rsidRPr="00EB053A" w:rsidRDefault="00EB053A" w:rsidP="00984977">
            <w:pPr>
              <w:jc w:val="center"/>
              <w:rPr>
                <w:b/>
                <w:bCs/>
                <w:lang w:val="kk-KZ"/>
              </w:rPr>
            </w:pPr>
            <w:r>
              <w:rPr>
                <w:b/>
                <w:bCs/>
                <w:lang w:val="kk-KZ"/>
              </w:rPr>
              <w:lastRenderedPageBreak/>
              <w:t>32</w:t>
            </w:r>
          </w:p>
        </w:tc>
        <w:tc>
          <w:tcPr>
            <w:tcW w:w="1559" w:type="dxa"/>
            <w:gridSpan w:val="2"/>
            <w:shd w:val="clear" w:color="auto" w:fill="auto"/>
            <w:vAlign w:val="center"/>
          </w:tcPr>
          <w:p w14:paraId="58B2A52E" w14:textId="5B8B40EE" w:rsidR="00984977" w:rsidRPr="00984977" w:rsidRDefault="00984977" w:rsidP="00984977">
            <w:pPr>
              <w:jc w:val="center"/>
              <w:rPr>
                <w:lang w:val="kk-KZ"/>
              </w:rPr>
            </w:pPr>
            <w:r w:rsidRPr="00984977">
              <w:rPr>
                <w:color w:val="000000"/>
              </w:rPr>
              <w:t>Мәртөк ауданы Мәртөк ауылы</w:t>
            </w:r>
          </w:p>
        </w:tc>
        <w:tc>
          <w:tcPr>
            <w:tcW w:w="1274" w:type="dxa"/>
            <w:shd w:val="clear" w:color="auto" w:fill="auto"/>
          </w:tcPr>
          <w:p w14:paraId="5877BE3C" w14:textId="1DDFCFE8" w:rsidR="00984977" w:rsidRPr="00984977" w:rsidRDefault="00984977" w:rsidP="00984977">
            <w:pPr>
              <w:jc w:val="center"/>
              <w:rPr>
                <w:bCs/>
                <w:lang w:val="kk-KZ"/>
              </w:rPr>
            </w:pPr>
            <w:r w:rsidRPr="00984977">
              <w:rPr>
                <w:bCs/>
                <w:lang w:val="kk-KZ"/>
              </w:rPr>
              <w:t>53</w:t>
            </w:r>
          </w:p>
        </w:tc>
        <w:tc>
          <w:tcPr>
            <w:tcW w:w="1246" w:type="dxa"/>
            <w:shd w:val="clear" w:color="auto" w:fill="auto"/>
          </w:tcPr>
          <w:p w14:paraId="04C9EC8D" w14:textId="29C998B3" w:rsidR="00984977" w:rsidRPr="00984977" w:rsidRDefault="00984977" w:rsidP="00984977">
            <w:pPr>
              <w:jc w:val="center"/>
              <w:rPr>
                <w:bCs/>
                <w:lang w:val="kk-KZ"/>
              </w:rPr>
            </w:pPr>
            <w:r w:rsidRPr="00984977">
              <w:rPr>
                <w:bCs/>
                <w:lang w:val="kk-KZ"/>
              </w:rPr>
              <w:t>21</w:t>
            </w:r>
          </w:p>
        </w:tc>
        <w:tc>
          <w:tcPr>
            <w:tcW w:w="2052" w:type="dxa"/>
            <w:shd w:val="clear" w:color="auto" w:fill="auto"/>
          </w:tcPr>
          <w:p w14:paraId="51848E26" w14:textId="6791B67A" w:rsidR="00984977" w:rsidRPr="00984977" w:rsidRDefault="00984977" w:rsidP="00984977">
            <w:pPr>
              <w:jc w:val="center"/>
              <w:rPr>
                <w:bCs/>
              </w:rPr>
            </w:pPr>
            <w:r w:rsidRPr="00984977">
              <w:rPr>
                <w:color w:val="000000"/>
              </w:rPr>
              <w:t>еріген су</w:t>
            </w:r>
          </w:p>
        </w:tc>
        <w:tc>
          <w:tcPr>
            <w:tcW w:w="1854" w:type="dxa"/>
            <w:shd w:val="clear" w:color="auto" w:fill="auto"/>
          </w:tcPr>
          <w:p w14:paraId="654E3918" w14:textId="43B2B0E0" w:rsidR="00984977" w:rsidRPr="00984977" w:rsidRDefault="00984977" w:rsidP="00984977">
            <w:pPr>
              <w:jc w:val="center"/>
              <w:rPr>
                <w:bCs/>
                <w:lang w:val="kk-KZ"/>
              </w:rPr>
            </w:pPr>
            <w:r w:rsidRPr="00984977">
              <w:t>20 ГА</w:t>
            </w:r>
          </w:p>
        </w:tc>
        <w:tc>
          <w:tcPr>
            <w:tcW w:w="1937" w:type="dxa"/>
            <w:shd w:val="clear" w:color="auto" w:fill="auto"/>
          </w:tcPr>
          <w:p w14:paraId="04F14023" w14:textId="43914D53" w:rsidR="00984977" w:rsidRPr="00984977" w:rsidRDefault="00984977" w:rsidP="00984977">
            <w:pPr>
              <w:jc w:val="center"/>
              <w:rPr>
                <w:bCs/>
              </w:rPr>
            </w:pPr>
            <w:r w:rsidRPr="00984977">
              <w:rPr>
                <w:bCs/>
              </w:rPr>
              <w:t>1-ден 4 күнге дейін</w:t>
            </w:r>
          </w:p>
        </w:tc>
        <w:tc>
          <w:tcPr>
            <w:tcW w:w="2126" w:type="dxa"/>
            <w:shd w:val="clear" w:color="auto" w:fill="auto"/>
          </w:tcPr>
          <w:p w14:paraId="36364034" w14:textId="77D0F6D8" w:rsidR="00984977" w:rsidRPr="00984977" w:rsidRDefault="00984977" w:rsidP="00984977">
            <w:pPr>
              <w:jc w:val="center"/>
              <w:rPr>
                <w:bCs/>
              </w:rPr>
            </w:pPr>
            <w:r w:rsidRPr="00984977">
              <w:rPr>
                <w:bCs/>
              </w:rPr>
              <w:t>Арқалық-</w:t>
            </w:r>
            <w:r w:rsidRPr="00984977">
              <w:rPr>
                <w:bCs/>
                <w:lang w:val="kk-KZ"/>
              </w:rPr>
              <w:t>3</w:t>
            </w:r>
            <w:r w:rsidRPr="00984977">
              <w:rPr>
                <w:bCs/>
              </w:rPr>
              <w:t xml:space="preserve"> км</w:t>
            </w:r>
          </w:p>
        </w:tc>
        <w:tc>
          <w:tcPr>
            <w:tcW w:w="1985" w:type="dxa"/>
            <w:shd w:val="clear" w:color="auto" w:fill="auto"/>
          </w:tcPr>
          <w:p w14:paraId="5A49DB4A" w14:textId="156DD077" w:rsidR="00984977" w:rsidRPr="00984977" w:rsidRDefault="00984977" w:rsidP="00984977">
            <w:pPr>
              <w:jc w:val="center"/>
              <w:rPr>
                <w:bCs/>
                <w:lang w:val="kk-KZ"/>
              </w:rPr>
            </w:pPr>
            <w:r w:rsidRPr="00984977">
              <w:rPr>
                <w:bCs/>
                <w:lang w:val="kk-KZ"/>
              </w:rPr>
              <w:t>100</w:t>
            </w:r>
          </w:p>
        </w:tc>
      </w:tr>
      <w:tr w:rsidR="00984977" w:rsidRPr="008C1727" w14:paraId="40802DD6" w14:textId="77777777" w:rsidTr="00EB053A">
        <w:tc>
          <w:tcPr>
            <w:tcW w:w="534" w:type="dxa"/>
            <w:shd w:val="clear" w:color="auto" w:fill="auto"/>
          </w:tcPr>
          <w:p w14:paraId="4F941479" w14:textId="55A44015" w:rsidR="00984977" w:rsidRPr="00EB053A" w:rsidRDefault="00EB053A" w:rsidP="00984977">
            <w:pPr>
              <w:jc w:val="center"/>
              <w:rPr>
                <w:b/>
                <w:bCs/>
                <w:lang w:val="kk-KZ"/>
              </w:rPr>
            </w:pPr>
            <w:r>
              <w:rPr>
                <w:b/>
                <w:bCs/>
                <w:lang w:val="kk-KZ"/>
              </w:rPr>
              <w:t>33</w:t>
            </w:r>
          </w:p>
        </w:tc>
        <w:tc>
          <w:tcPr>
            <w:tcW w:w="1559" w:type="dxa"/>
            <w:gridSpan w:val="2"/>
            <w:shd w:val="clear" w:color="auto" w:fill="auto"/>
            <w:vAlign w:val="center"/>
          </w:tcPr>
          <w:p w14:paraId="12B08F82" w14:textId="77777777" w:rsidR="00984977" w:rsidRPr="00984977" w:rsidRDefault="00984977" w:rsidP="00984977">
            <w:pPr>
              <w:jc w:val="center"/>
              <w:rPr>
                <w:lang w:val="kk-KZ"/>
              </w:rPr>
            </w:pPr>
            <w:r w:rsidRPr="00984977">
              <w:rPr>
                <w:lang w:val="kk-KZ"/>
              </w:rPr>
              <w:t>Мәртөк ауданы</w:t>
            </w:r>
          </w:p>
          <w:p w14:paraId="4B6547DF" w14:textId="1A7E2321" w:rsidR="00984977" w:rsidRPr="00984977" w:rsidRDefault="00984977" w:rsidP="00984977">
            <w:pPr>
              <w:jc w:val="center"/>
              <w:rPr>
                <w:lang w:val="kk-KZ"/>
              </w:rPr>
            </w:pPr>
            <w:r w:rsidRPr="00984977">
              <w:rPr>
                <w:lang w:val="kk-KZ"/>
              </w:rPr>
              <w:t>Сарыжар ауылы</w:t>
            </w:r>
          </w:p>
        </w:tc>
        <w:tc>
          <w:tcPr>
            <w:tcW w:w="1274" w:type="dxa"/>
            <w:shd w:val="clear" w:color="auto" w:fill="auto"/>
          </w:tcPr>
          <w:p w14:paraId="07831BFE" w14:textId="1A44C321" w:rsidR="00984977" w:rsidRPr="00984977" w:rsidRDefault="00984977" w:rsidP="00984977">
            <w:pPr>
              <w:jc w:val="center"/>
              <w:rPr>
                <w:bCs/>
                <w:lang w:val="kk-KZ"/>
              </w:rPr>
            </w:pPr>
            <w:r w:rsidRPr="00984977">
              <w:rPr>
                <w:bCs/>
                <w:lang w:val="kk-KZ"/>
              </w:rPr>
              <w:t>65</w:t>
            </w:r>
          </w:p>
        </w:tc>
        <w:tc>
          <w:tcPr>
            <w:tcW w:w="1246" w:type="dxa"/>
            <w:shd w:val="clear" w:color="auto" w:fill="auto"/>
          </w:tcPr>
          <w:p w14:paraId="4BD59AEA" w14:textId="6F4D3AA9" w:rsidR="00984977" w:rsidRPr="00984977" w:rsidRDefault="00984977" w:rsidP="00984977">
            <w:pPr>
              <w:jc w:val="center"/>
              <w:rPr>
                <w:bCs/>
                <w:lang w:val="kk-KZ"/>
              </w:rPr>
            </w:pPr>
            <w:r w:rsidRPr="00984977">
              <w:rPr>
                <w:bCs/>
                <w:lang w:val="kk-KZ"/>
              </w:rPr>
              <w:t>26</w:t>
            </w:r>
          </w:p>
        </w:tc>
        <w:tc>
          <w:tcPr>
            <w:tcW w:w="2052" w:type="dxa"/>
            <w:shd w:val="clear" w:color="auto" w:fill="auto"/>
          </w:tcPr>
          <w:p w14:paraId="5CA4F353" w14:textId="5294D5D5" w:rsidR="00984977" w:rsidRPr="00984977" w:rsidRDefault="00984977" w:rsidP="00984977">
            <w:pPr>
              <w:jc w:val="center"/>
              <w:rPr>
                <w:bCs/>
              </w:rPr>
            </w:pPr>
            <w:r w:rsidRPr="00984977">
              <w:rPr>
                <w:color w:val="000000"/>
              </w:rPr>
              <w:t>еріген су</w:t>
            </w:r>
          </w:p>
        </w:tc>
        <w:tc>
          <w:tcPr>
            <w:tcW w:w="1854" w:type="dxa"/>
            <w:shd w:val="clear" w:color="auto" w:fill="auto"/>
          </w:tcPr>
          <w:p w14:paraId="3F179BB5" w14:textId="448D5A24" w:rsidR="00984977" w:rsidRPr="00984977" w:rsidRDefault="00984977" w:rsidP="00984977">
            <w:pPr>
              <w:jc w:val="center"/>
              <w:rPr>
                <w:bCs/>
                <w:lang w:val="kk-KZ"/>
              </w:rPr>
            </w:pPr>
            <w:r w:rsidRPr="00984977">
              <w:rPr>
                <w:bCs/>
                <w:lang w:val="kk-KZ"/>
              </w:rPr>
              <w:t>16 ГА</w:t>
            </w:r>
          </w:p>
        </w:tc>
        <w:tc>
          <w:tcPr>
            <w:tcW w:w="1937" w:type="dxa"/>
            <w:shd w:val="clear" w:color="auto" w:fill="auto"/>
          </w:tcPr>
          <w:p w14:paraId="07BD3F75" w14:textId="7AC2B56B" w:rsidR="00984977" w:rsidRPr="00984977" w:rsidRDefault="00984977" w:rsidP="00984977">
            <w:pPr>
              <w:jc w:val="center"/>
              <w:rPr>
                <w:bCs/>
              </w:rPr>
            </w:pPr>
            <w:r w:rsidRPr="00984977">
              <w:rPr>
                <w:bCs/>
              </w:rPr>
              <w:t>1-ден 4 күнге дейін</w:t>
            </w:r>
          </w:p>
        </w:tc>
        <w:tc>
          <w:tcPr>
            <w:tcW w:w="2126" w:type="dxa"/>
            <w:shd w:val="clear" w:color="auto" w:fill="auto"/>
          </w:tcPr>
          <w:p w14:paraId="023810AC" w14:textId="715C0DAE" w:rsidR="00984977" w:rsidRPr="00984977" w:rsidRDefault="00984977" w:rsidP="00984977">
            <w:pPr>
              <w:jc w:val="center"/>
              <w:rPr>
                <w:bCs/>
                <w:lang w:val="kk-KZ"/>
              </w:rPr>
            </w:pPr>
            <w:r w:rsidRPr="00984977">
              <w:rPr>
                <w:bCs/>
                <w:lang w:val="kk-KZ"/>
              </w:rPr>
              <w:t>110 ш.м</w:t>
            </w:r>
          </w:p>
        </w:tc>
        <w:tc>
          <w:tcPr>
            <w:tcW w:w="1985" w:type="dxa"/>
            <w:shd w:val="clear" w:color="auto" w:fill="auto"/>
          </w:tcPr>
          <w:p w14:paraId="3BE44D8F" w14:textId="6F2AEE63" w:rsidR="00984977" w:rsidRPr="00984977" w:rsidRDefault="00984977" w:rsidP="00984977">
            <w:pPr>
              <w:jc w:val="center"/>
              <w:rPr>
                <w:bCs/>
                <w:lang w:val="kk-KZ"/>
              </w:rPr>
            </w:pPr>
            <w:r w:rsidRPr="00984977">
              <w:rPr>
                <w:bCs/>
                <w:lang w:val="kk-KZ"/>
              </w:rPr>
              <w:t>100</w:t>
            </w:r>
          </w:p>
        </w:tc>
      </w:tr>
      <w:tr w:rsidR="00984977" w:rsidRPr="008C1727" w14:paraId="3395DF87" w14:textId="77777777" w:rsidTr="00EB053A">
        <w:trPr>
          <w:trHeight w:val="1313"/>
        </w:trPr>
        <w:tc>
          <w:tcPr>
            <w:tcW w:w="534" w:type="dxa"/>
            <w:shd w:val="clear" w:color="auto" w:fill="auto"/>
          </w:tcPr>
          <w:p w14:paraId="106B2EC8" w14:textId="25708F08" w:rsidR="00984977" w:rsidRPr="00EB053A" w:rsidRDefault="00EB053A" w:rsidP="00984977">
            <w:pPr>
              <w:jc w:val="center"/>
              <w:rPr>
                <w:b/>
                <w:bCs/>
                <w:lang w:val="kk-KZ"/>
              </w:rPr>
            </w:pPr>
            <w:r>
              <w:rPr>
                <w:b/>
                <w:bCs/>
                <w:lang w:val="kk-KZ"/>
              </w:rPr>
              <w:t>34</w:t>
            </w:r>
          </w:p>
        </w:tc>
        <w:tc>
          <w:tcPr>
            <w:tcW w:w="1559" w:type="dxa"/>
            <w:gridSpan w:val="2"/>
            <w:shd w:val="clear" w:color="auto" w:fill="auto"/>
            <w:vAlign w:val="center"/>
          </w:tcPr>
          <w:p w14:paraId="20E37071" w14:textId="77777777" w:rsidR="00984977" w:rsidRPr="00984977" w:rsidRDefault="00984977" w:rsidP="00984977">
            <w:pPr>
              <w:jc w:val="center"/>
              <w:rPr>
                <w:lang w:val="kk-KZ"/>
              </w:rPr>
            </w:pPr>
            <w:r w:rsidRPr="00984977">
              <w:rPr>
                <w:lang w:val="kk-KZ"/>
              </w:rPr>
              <w:t>Мәртөк ауданы</w:t>
            </w:r>
          </w:p>
          <w:p w14:paraId="25D008AE" w14:textId="505D5FF0" w:rsidR="00984977" w:rsidRPr="00984977" w:rsidRDefault="00984977" w:rsidP="00984977">
            <w:pPr>
              <w:jc w:val="center"/>
              <w:rPr>
                <w:lang w:val="kk-KZ"/>
              </w:rPr>
            </w:pPr>
            <w:r w:rsidRPr="00984977">
              <w:rPr>
                <w:lang w:val="kk-KZ"/>
              </w:rPr>
              <w:t>Байторасай ауылы</w:t>
            </w:r>
          </w:p>
        </w:tc>
        <w:tc>
          <w:tcPr>
            <w:tcW w:w="1274" w:type="dxa"/>
            <w:shd w:val="clear" w:color="auto" w:fill="auto"/>
          </w:tcPr>
          <w:p w14:paraId="38E9CFA8" w14:textId="25FD0E4D" w:rsidR="00984977" w:rsidRPr="00984977" w:rsidRDefault="00984977" w:rsidP="00984977">
            <w:pPr>
              <w:jc w:val="center"/>
              <w:rPr>
                <w:bCs/>
                <w:lang w:val="kk-KZ"/>
              </w:rPr>
            </w:pPr>
            <w:r w:rsidRPr="00984977">
              <w:rPr>
                <w:bCs/>
                <w:lang w:val="kk-KZ"/>
              </w:rPr>
              <w:t>205</w:t>
            </w:r>
          </w:p>
        </w:tc>
        <w:tc>
          <w:tcPr>
            <w:tcW w:w="1246" w:type="dxa"/>
            <w:shd w:val="clear" w:color="auto" w:fill="auto"/>
          </w:tcPr>
          <w:p w14:paraId="7CD02EB4" w14:textId="278F96F7" w:rsidR="00984977" w:rsidRPr="00984977" w:rsidRDefault="00984977" w:rsidP="00984977">
            <w:pPr>
              <w:jc w:val="center"/>
              <w:rPr>
                <w:bCs/>
                <w:lang w:val="kk-KZ"/>
              </w:rPr>
            </w:pPr>
            <w:r w:rsidRPr="00984977">
              <w:rPr>
                <w:bCs/>
                <w:lang w:val="kk-KZ"/>
              </w:rPr>
              <w:t>53</w:t>
            </w:r>
          </w:p>
        </w:tc>
        <w:tc>
          <w:tcPr>
            <w:tcW w:w="2052" w:type="dxa"/>
            <w:shd w:val="clear" w:color="auto" w:fill="auto"/>
          </w:tcPr>
          <w:p w14:paraId="599CA4F4" w14:textId="5BA8E2D1" w:rsidR="00984977" w:rsidRPr="00984977" w:rsidRDefault="00984977" w:rsidP="00984977">
            <w:pPr>
              <w:jc w:val="center"/>
              <w:rPr>
                <w:bCs/>
              </w:rPr>
            </w:pPr>
            <w:r w:rsidRPr="00984977">
              <w:rPr>
                <w:color w:val="000000"/>
              </w:rPr>
              <w:t>еріген су</w:t>
            </w:r>
          </w:p>
        </w:tc>
        <w:tc>
          <w:tcPr>
            <w:tcW w:w="1854" w:type="dxa"/>
            <w:shd w:val="clear" w:color="auto" w:fill="auto"/>
          </w:tcPr>
          <w:p w14:paraId="6970FE54" w14:textId="4FD9E18B" w:rsidR="00984977" w:rsidRPr="00984977" w:rsidRDefault="00984977" w:rsidP="00984977">
            <w:pPr>
              <w:jc w:val="center"/>
              <w:rPr>
                <w:bCs/>
                <w:lang w:val="kk-KZ"/>
              </w:rPr>
            </w:pPr>
            <w:r w:rsidRPr="00984977">
              <w:rPr>
                <w:bCs/>
                <w:lang w:val="kk-KZ"/>
              </w:rPr>
              <w:t>10 ГА</w:t>
            </w:r>
          </w:p>
        </w:tc>
        <w:tc>
          <w:tcPr>
            <w:tcW w:w="1937" w:type="dxa"/>
            <w:shd w:val="clear" w:color="auto" w:fill="auto"/>
          </w:tcPr>
          <w:p w14:paraId="2ED9C69E" w14:textId="631C0B1E" w:rsidR="00984977" w:rsidRPr="00984977" w:rsidRDefault="00984977" w:rsidP="00984977">
            <w:pPr>
              <w:jc w:val="center"/>
              <w:rPr>
                <w:bCs/>
              </w:rPr>
            </w:pPr>
            <w:r w:rsidRPr="00984977">
              <w:rPr>
                <w:bCs/>
              </w:rPr>
              <w:t>1-ден 4 күнге дейін</w:t>
            </w:r>
          </w:p>
        </w:tc>
        <w:tc>
          <w:tcPr>
            <w:tcW w:w="2126" w:type="dxa"/>
            <w:shd w:val="clear" w:color="auto" w:fill="auto"/>
          </w:tcPr>
          <w:p w14:paraId="73A556AA" w14:textId="419D91CF" w:rsidR="00984977" w:rsidRPr="00984977" w:rsidRDefault="00984977" w:rsidP="00984977">
            <w:pPr>
              <w:jc w:val="center"/>
              <w:rPr>
                <w:bCs/>
              </w:rPr>
            </w:pPr>
            <w:r w:rsidRPr="00984977">
              <w:rPr>
                <w:bCs/>
              </w:rPr>
              <w:t>жоқ</w:t>
            </w:r>
          </w:p>
        </w:tc>
        <w:tc>
          <w:tcPr>
            <w:tcW w:w="1985" w:type="dxa"/>
            <w:shd w:val="clear" w:color="auto" w:fill="auto"/>
          </w:tcPr>
          <w:p w14:paraId="28FAAB99" w14:textId="05DEE1AB" w:rsidR="00984977" w:rsidRPr="00984977" w:rsidRDefault="00984977" w:rsidP="00984977">
            <w:pPr>
              <w:jc w:val="center"/>
              <w:rPr>
                <w:bCs/>
                <w:lang w:val="kk-KZ"/>
              </w:rPr>
            </w:pPr>
            <w:r w:rsidRPr="00984977">
              <w:rPr>
                <w:bCs/>
                <w:lang w:val="kk-KZ"/>
              </w:rPr>
              <w:t>100</w:t>
            </w:r>
          </w:p>
        </w:tc>
      </w:tr>
      <w:tr w:rsidR="00B21A62" w:rsidRPr="008C1727" w14:paraId="3FC67BAC" w14:textId="77777777" w:rsidTr="002E1DD3">
        <w:tc>
          <w:tcPr>
            <w:tcW w:w="2093" w:type="dxa"/>
            <w:gridSpan w:val="3"/>
            <w:shd w:val="clear" w:color="auto" w:fill="auto"/>
          </w:tcPr>
          <w:p w14:paraId="17AD1ACF" w14:textId="77777777" w:rsidR="00B21A62" w:rsidRPr="008C1727" w:rsidRDefault="002E1DD3" w:rsidP="00680DAE">
            <w:pPr>
              <w:jc w:val="center"/>
              <w:rPr>
                <w:bCs/>
              </w:rPr>
            </w:pPr>
            <w:r w:rsidRPr="008C1727">
              <w:rPr>
                <w:b/>
                <w:bCs/>
                <w:lang w:val="kk-KZ"/>
              </w:rPr>
              <w:t>Ау</w:t>
            </w:r>
            <w:r w:rsidR="00B21A62" w:rsidRPr="008C1727">
              <w:rPr>
                <w:b/>
                <w:bCs/>
                <w:lang w:val="kk-KZ"/>
              </w:rPr>
              <w:t>дан</w:t>
            </w:r>
            <w:r w:rsidR="00B21A62" w:rsidRPr="008C1727">
              <w:rPr>
                <w:b/>
                <w:bCs/>
              </w:rPr>
              <w:t xml:space="preserve">бойынша </w:t>
            </w:r>
            <w:r w:rsidR="00B21A62" w:rsidRPr="008C1727">
              <w:rPr>
                <w:b/>
                <w:bCs/>
                <w:lang w:val="kk-KZ"/>
              </w:rPr>
              <w:t>барлығы</w:t>
            </w:r>
          </w:p>
        </w:tc>
        <w:tc>
          <w:tcPr>
            <w:tcW w:w="1274" w:type="dxa"/>
            <w:shd w:val="clear" w:color="auto" w:fill="auto"/>
          </w:tcPr>
          <w:p w14:paraId="66EA25BA" w14:textId="77777777" w:rsidR="00B21A62" w:rsidRPr="008C1727" w:rsidRDefault="00B21A62">
            <w:pPr>
              <w:jc w:val="center"/>
              <w:rPr>
                <w:b/>
                <w:bCs/>
                <w:lang w:val="kk-KZ"/>
              </w:rPr>
            </w:pPr>
            <w:r w:rsidRPr="008C1727">
              <w:rPr>
                <w:b/>
                <w:bCs/>
                <w:lang w:val="kk-KZ"/>
              </w:rPr>
              <w:t>623</w:t>
            </w:r>
          </w:p>
        </w:tc>
        <w:tc>
          <w:tcPr>
            <w:tcW w:w="1246" w:type="dxa"/>
            <w:shd w:val="clear" w:color="auto" w:fill="auto"/>
          </w:tcPr>
          <w:p w14:paraId="3FB6490E" w14:textId="77777777" w:rsidR="00B21A62" w:rsidRPr="008C1727" w:rsidRDefault="00B21A62">
            <w:pPr>
              <w:jc w:val="center"/>
              <w:rPr>
                <w:b/>
                <w:bCs/>
                <w:lang w:val="kk-KZ"/>
              </w:rPr>
            </w:pPr>
            <w:r w:rsidRPr="008C1727">
              <w:rPr>
                <w:b/>
                <w:bCs/>
                <w:lang w:val="kk-KZ"/>
              </w:rPr>
              <w:t>163</w:t>
            </w:r>
          </w:p>
        </w:tc>
        <w:tc>
          <w:tcPr>
            <w:tcW w:w="2052" w:type="dxa"/>
            <w:shd w:val="clear" w:color="auto" w:fill="auto"/>
          </w:tcPr>
          <w:p w14:paraId="4F1D7AEC" w14:textId="77777777" w:rsidR="00B21A62" w:rsidRPr="008C1727" w:rsidRDefault="00B21A62">
            <w:pPr>
              <w:jc w:val="center"/>
              <w:rPr>
                <w:b/>
                <w:bCs/>
                <w:lang w:val="kk-KZ"/>
              </w:rPr>
            </w:pPr>
            <w:r w:rsidRPr="008C1727">
              <w:rPr>
                <w:b/>
                <w:bCs/>
                <w:lang w:val="kk-KZ"/>
              </w:rPr>
              <w:t>-</w:t>
            </w:r>
          </w:p>
        </w:tc>
        <w:tc>
          <w:tcPr>
            <w:tcW w:w="1854" w:type="dxa"/>
            <w:shd w:val="clear" w:color="auto" w:fill="auto"/>
          </w:tcPr>
          <w:p w14:paraId="39018B99" w14:textId="77777777" w:rsidR="00B21A62" w:rsidRPr="008C1727" w:rsidRDefault="001C43F2">
            <w:pPr>
              <w:jc w:val="center"/>
              <w:rPr>
                <w:b/>
                <w:bCs/>
                <w:lang w:val="kk-KZ"/>
              </w:rPr>
            </w:pPr>
            <w:r w:rsidRPr="008C1727">
              <w:rPr>
                <w:b/>
                <w:bCs/>
                <w:lang w:val="kk-KZ"/>
              </w:rPr>
              <w:t>48,95</w:t>
            </w:r>
          </w:p>
        </w:tc>
        <w:tc>
          <w:tcPr>
            <w:tcW w:w="1937" w:type="dxa"/>
            <w:shd w:val="clear" w:color="auto" w:fill="auto"/>
          </w:tcPr>
          <w:p w14:paraId="0B553A96" w14:textId="77777777" w:rsidR="00B21A62" w:rsidRPr="008C1727" w:rsidRDefault="001C43F2">
            <w:pPr>
              <w:jc w:val="center"/>
              <w:rPr>
                <w:b/>
                <w:bCs/>
                <w:lang w:val="kk-KZ"/>
              </w:rPr>
            </w:pPr>
            <w:r w:rsidRPr="008C1727">
              <w:rPr>
                <w:b/>
                <w:bCs/>
                <w:lang w:val="kk-KZ"/>
              </w:rPr>
              <w:t>-</w:t>
            </w:r>
          </w:p>
        </w:tc>
        <w:tc>
          <w:tcPr>
            <w:tcW w:w="2126" w:type="dxa"/>
            <w:shd w:val="clear" w:color="auto" w:fill="auto"/>
          </w:tcPr>
          <w:p w14:paraId="5FB54357" w14:textId="77777777" w:rsidR="00B21A62" w:rsidRPr="008C1727" w:rsidRDefault="00B21A62">
            <w:pPr>
              <w:jc w:val="center"/>
              <w:rPr>
                <w:b/>
                <w:bCs/>
                <w:lang w:val="kk-KZ"/>
              </w:rPr>
            </w:pPr>
            <w:r w:rsidRPr="008C1727">
              <w:rPr>
                <w:b/>
                <w:bCs/>
                <w:lang w:val="kk-KZ"/>
              </w:rPr>
              <w:t>-</w:t>
            </w:r>
          </w:p>
        </w:tc>
        <w:tc>
          <w:tcPr>
            <w:tcW w:w="1985" w:type="dxa"/>
            <w:shd w:val="clear" w:color="auto" w:fill="auto"/>
          </w:tcPr>
          <w:p w14:paraId="47E538F2" w14:textId="77777777" w:rsidR="00B21A62" w:rsidRPr="008C1727" w:rsidRDefault="001C43F2">
            <w:pPr>
              <w:jc w:val="center"/>
              <w:rPr>
                <w:b/>
                <w:bCs/>
                <w:lang w:val="kk-KZ"/>
              </w:rPr>
            </w:pPr>
            <w:r w:rsidRPr="008C1727">
              <w:rPr>
                <w:b/>
                <w:bCs/>
                <w:lang w:val="kk-KZ"/>
              </w:rPr>
              <w:t>100</w:t>
            </w:r>
          </w:p>
        </w:tc>
      </w:tr>
      <w:tr w:rsidR="00984977" w:rsidRPr="008C1727" w14:paraId="791CF34E" w14:textId="77777777" w:rsidTr="00EB053A">
        <w:tc>
          <w:tcPr>
            <w:tcW w:w="534" w:type="dxa"/>
            <w:shd w:val="clear" w:color="auto" w:fill="auto"/>
          </w:tcPr>
          <w:p w14:paraId="3C835492" w14:textId="4291287B" w:rsidR="00984977" w:rsidRPr="00EB053A" w:rsidRDefault="00EB053A" w:rsidP="00984977">
            <w:pPr>
              <w:jc w:val="center"/>
              <w:rPr>
                <w:b/>
                <w:bCs/>
                <w:lang w:val="kk-KZ"/>
              </w:rPr>
            </w:pPr>
            <w:r>
              <w:rPr>
                <w:b/>
                <w:bCs/>
                <w:lang w:val="kk-KZ"/>
              </w:rPr>
              <w:t>35</w:t>
            </w:r>
          </w:p>
        </w:tc>
        <w:tc>
          <w:tcPr>
            <w:tcW w:w="1559" w:type="dxa"/>
            <w:gridSpan w:val="2"/>
            <w:shd w:val="clear" w:color="auto" w:fill="auto"/>
          </w:tcPr>
          <w:p w14:paraId="3FAC1063" w14:textId="764394D8" w:rsidR="00984977" w:rsidRPr="00984977" w:rsidRDefault="00984977" w:rsidP="00984977">
            <w:pPr>
              <w:jc w:val="center"/>
              <w:rPr>
                <w:b/>
                <w:bCs/>
                <w:lang w:val="kk-KZ"/>
              </w:rPr>
            </w:pPr>
            <w:r w:rsidRPr="00984977">
              <w:rPr>
                <w:bCs/>
                <w:lang w:val="kk-KZ"/>
              </w:rPr>
              <w:t>Қандыағаш қаласы, Самал шағын ауданы</w:t>
            </w:r>
          </w:p>
        </w:tc>
        <w:tc>
          <w:tcPr>
            <w:tcW w:w="1274" w:type="dxa"/>
            <w:shd w:val="clear" w:color="auto" w:fill="auto"/>
            <w:vAlign w:val="center"/>
          </w:tcPr>
          <w:p w14:paraId="46FD8E6A" w14:textId="61BAF44C" w:rsidR="00984977" w:rsidRPr="00984977" w:rsidRDefault="00984977" w:rsidP="00984977">
            <w:pPr>
              <w:spacing w:line="276" w:lineRule="auto"/>
              <w:jc w:val="center"/>
              <w:rPr>
                <w:b/>
                <w:bCs/>
                <w:lang w:eastAsia="en-US"/>
              </w:rPr>
            </w:pPr>
            <w:r w:rsidRPr="00984977">
              <w:rPr>
                <w:bCs/>
                <w:lang w:val="kk-KZ"/>
              </w:rPr>
              <w:t>2669</w:t>
            </w:r>
          </w:p>
        </w:tc>
        <w:tc>
          <w:tcPr>
            <w:tcW w:w="1246" w:type="dxa"/>
            <w:shd w:val="clear" w:color="auto" w:fill="auto"/>
            <w:vAlign w:val="center"/>
          </w:tcPr>
          <w:p w14:paraId="084D5A4B" w14:textId="5F03AF9B" w:rsidR="00984977" w:rsidRPr="00984977" w:rsidRDefault="00984977" w:rsidP="00984977">
            <w:pPr>
              <w:spacing w:line="276" w:lineRule="auto"/>
              <w:jc w:val="center"/>
              <w:rPr>
                <w:b/>
                <w:bCs/>
                <w:lang w:eastAsia="en-US"/>
              </w:rPr>
            </w:pPr>
            <w:r w:rsidRPr="00984977">
              <w:rPr>
                <w:bCs/>
                <w:lang w:val="kk-KZ"/>
              </w:rPr>
              <w:t>197</w:t>
            </w:r>
          </w:p>
        </w:tc>
        <w:tc>
          <w:tcPr>
            <w:tcW w:w="2052" w:type="dxa"/>
            <w:shd w:val="clear" w:color="auto" w:fill="auto"/>
            <w:vAlign w:val="center"/>
          </w:tcPr>
          <w:p w14:paraId="1A8DA44C" w14:textId="35E1071B" w:rsidR="00984977" w:rsidRPr="00984977" w:rsidRDefault="00984977" w:rsidP="00984977">
            <w:pPr>
              <w:spacing w:line="276" w:lineRule="auto"/>
              <w:jc w:val="center"/>
              <w:rPr>
                <w:b/>
                <w:bCs/>
                <w:lang w:eastAsia="en-US"/>
              </w:rPr>
            </w:pPr>
            <w:r w:rsidRPr="00984977">
              <w:rPr>
                <w:bCs/>
                <w:lang w:val="kk-KZ"/>
              </w:rPr>
              <w:t>49</w:t>
            </w:r>
          </w:p>
        </w:tc>
        <w:tc>
          <w:tcPr>
            <w:tcW w:w="1854" w:type="dxa"/>
            <w:shd w:val="clear" w:color="auto" w:fill="auto"/>
          </w:tcPr>
          <w:p w14:paraId="46E4C22A" w14:textId="1A5A0AE7" w:rsidR="00984977" w:rsidRPr="00984977" w:rsidRDefault="00984977" w:rsidP="00984977">
            <w:pPr>
              <w:spacing w:line="276" w:lineRule="auto"/>
              <w:jc w:val="center"/>
              <w:rPr>
                <w:b/>
                <w:bCs/>
                <w:lang w:eastAsia="en-US"/>
              </w:rPr>
            </w:pPr>
            <w:r w:rsidRPr="00984977">
              <w:rPr>
                <w:bCs/>
                <w:lang w:val="kk-KZ"/>
              </w:rPr>
              <w:t>еріген су, мол жауын-шашын</w:t>
            </w:r>
          </w:p>
        </w:tc>
        <w:tc>
          <w:tcPr>
            <w:tcW w:w="1937" w:type="dxa"/>
            <w:shd w:val="clear" w:color="auto" w:fill="auto"/>
            <w:vAlign w:val="center"/>
          </w:tcPr>
          <w:p w14:paraId="50F994D5" w14:textId="23B380DA" w:rsidR="00984977" w:rsidRPr="00984977" w:rsidRDefault="00984977" w:rsidP="00984977">
            <w:pPr>
              <w:spacing w:line="276" w:lineRule="auto"/>
              <w:jc w:val="center"/>
              <w:rPr>
                <w:b/>
                <w:bCs/>
                <w:lang w:eastAsia="en-US"/>
              </w:rPr>
            </w:pPr>
            <w:r w:rsidRPr="00984977">
              <w:t>1</w:t>
            </w:r>
          </w:p>
        </w:tc>
        <w:tc>
          <w:tcPr>
            <w:tcW w:w="2126" w:type="dxa"/>
            <w:shd w:val="clear" w:color="auto" w:fill="auto"/>
            <w:vAlign w:val="center"/>
          </w:tcPr>
          <w:p w14:paraId="11CF857A" w14:textId="49941E24" w:rsidR="00984977" w:rsidRPr="00984977" w:rsidRDefault="00984977" w:rsidP="00984977">
            <w:pPr>
              <w:spacing w:line="276" w:lineRule="auto"/>
              <w:jc w:val="center"/>
              <w:rPr>
                <w:b/>
                <w:bCs/>
                <w:lang w:eastAsia="en-US"/>
              </w:rPr>
            </w:pPr>
            <w:r w:rsidRPr="00984977">
              <w:rPr>
                <w:bCs/>
                <w:lang w:val="kk-KZ"/>
              </w:rPr>
              <w:t>-</w:t>
            </w:r>
          </w:p>
        </w:tc>
        <w:tc>
          <w:tcPr>
            <w:tcW w:w="1985" w:type="dxa"/>
            <w:shd w:val="clear" w:color="auto" w:fill="auto"/>
          </w:tcPr>
          <w:p w14:paraId="6140417B" w14:textId="26650955" w:rsidR="00984977" w:rsidRPr="00984977" w:rsidRDefault="00984977" w:rsidP="00984977">
            <w:pPr>
              <w:spacing w:line="276" w:lineRule="auto"/>
              <w:jc w:val="center"/>
              <w:rPr>
                <w:b/>
                <w:bCs/>
                <w:lang w:eastAsia="en-US"/>
              </w:rPr>
            </w:pPr>
            <w:r w:rsidRPr="00984977">
              <w:rPr>
                <w:bCs/>
                <w:lang w:val="kk-KZ"/>
              </w:rPr>
              <w:t>Инженерлік-қорғау құрылыстарының болуы жоқ</w:t>
            </w:r>
          </w:p>
        </w:tc>
      </w:tr>
      <w:tr w:rsidR="00984977" w:rsidRPr="008C1727" w14:paraId="47C5E6CF" w14:textId="77777777" w:rsidTr="00EB053A">
        <w:tc>
          <w:tcPr>
            <w:tcW w:w="534" w:type="dxa"/>
            <w:shd w:val="clear" w:color="auto" w:fill="auto"/>
          </w:tcPr>
          <w:p w14:paraId="66AEFF8E" w14:textId="0CBC113C" w:rsidR="00984977" w:rsidRPr="00EB053A" w:rsidRDefault="00EB053A" w:rsidP="00984977">
            <w:pPr>
              <w:jc w:val="center"/>
              <w:rPr>
                <w:b/>
                <w:bCs/>
                <w:lang w:val="kk-KZ"/>
              </w:rPr>
            </w:pPr>
            <w:r>
              <w:rPr>
                <w:b/>
                <w:bCs/>
                <w:lang w:val="kk-KZ"/>
              </w:rPr>
              <w:t>36</w:t>
            </w:r>
          </w:p>
        </w:tc>
        <w:tc>
          <w:tcPr>
            <w:tcW w:w="1559" w:type="dxa"/>
            <w:gridSpan w:val="2"/>
            <w:shd w:val="clear" w:color="auto" w:fill="auto"/>
          </w:tcPr>
          <w:p w14:paraId="628ECD1D" w14:textId="2F0DC8EE" w:rsidR="00984977" w:rsidRPr="00984977" w:rsidRDefault="00984977" w:rsidP="00984977">
            <w:pPr>
              <w:jc w:val="center"/>
              <w:rPr>
                <w:bCs/>
                <w:lang w:val="kk-KZ"/>
              </w:rPr>
            </w:pPr>
            <w:r w:rsidRPr="00984977">
              <w:rPr>
                <w:bCs/>
                <w:lang w:val="kk-KZ"/>
              </w:rPr>
              <w:t>Сағашилі ауылы</w:t>
            </w:r>
          </w:p>
        </w:tc>
        <w:tc>
          <w:tcPr>
            <w:tcW w:w="1274" w:type="dxa"/>
            <w:shd w:val="clear" w:color="auto" w:fill="auto"/>
            <w:vAlign w:val="center"/>
          </w:tcPr>
          <w:p w14:paraId="1B5FCC45" w14:textId="0212E275" w:rsidR="00984977" w:rsidRPr="00984977" w:rsidRDefault="00984977" w:rsidP="00984977">
            <w:pPr>
              <w:spacing w:line="276" w:lineRule="auto"/>
              <w:jc w:val="center"/>
              <w:rPr>
                <w:b/>
                <w:bCs/>
                <w:lang w:eastAsia="en-US"/>
              </w:rPr>
            </w:pPr>
            <w:r w:rsidRPr="00984977">
              <w:rPr>
                <w:bCs/>
                <w:lang w:val="kk-KZ"/>
              </w:rPr>
              <w:t>1651</w:t>
            </w:r>
          </w:p>
        </w:tc>
        <w:tc>
          <w:tcPr>
            <w:tcW w:w="1246" w:type="dxa"/>
            <w:shd w:val="clear" w:color="auto" w:fill="auto"/>
            <w:vAlign w:val="center"/>
          </w:tcPr>
          <w:p w14:paraId="452C3AC6" w14:textId="1EFF8DFE" w:rsidR="00984977" w:rsidRPr="00984977" w:rsidRDefault="00984977" w:rsidP="00984977">
            <w:pPr>
              <w:spacing w:line="276" w:lineRule="auto"/>
              <w:jc w:val="center"/>
              <w:rPr>
                <w:b/>
                <w:bCs/>
                <w:lang w:eastAsia="en-US"/>
              </w:rPr>
            </w:pPr>
            <w:r w:rsidRPr="00984977">
              <w:rPr>
                <w:bCs/>
                <w:lang w:val="kk-KZ"/>
              </w:rPr>
              <w:t>45</w:t>
            </w:r>
          </w:p>
        </w:tc>
        <w:tc>
          <w:tcPr>
            <w:tcW w:w="2052" w:type="dxa"/>
            <w:shd w:val="clear" w:color="auto" w:fill="auto"/>
            <w:vAlign w:val="center"/>
          </w:tcPr>
          <w:p w14:paraId="4CD79140" w14:textId="3DD77A8E" w:rsidR="00984977" w:rsidRPr="00984977" w:rsidRDefault="00984977" w:rsidP="00984977">
            <w:pPr>
              <w:spacing w:line="276" w:lineRule="auto"/>
              <w:jc w:val="center"/>
              <w:rPr>
                <w:b/>
                <w:bCs/>
                <w:lang w:eastAsia="en-US"/>
              </w:rPr>
            </w:pPr>
            <w:r w:rsidRPr="00984977">
              <w:rPr>
                <w:bCs/>
                <w:lang w:val="kk-KZ"/>
              </w:rPr>
              <w:t>10</w:t>
            </w:r>
          </w:p>
        </w:tc>
        <w:tc>
          <w:tcPr>
            <w:tcW w:w="1854" w:type="dxa"/>
            <w:shd w:val="clear" w:color="auto" w:fill="auto"/>
          </w:tcPr>
          <w:p w14:paraId="04EC1D7E" w14:textId="30E92B6D" w:rsidR="00984977" w:rsidRPr="00984977" w:rsidRDefault="00984977" w:rsidP="00984977">
            <w:pPr>
              <w:spacing w:line="276" w:lineRule="auto"/>
              <w:jc w:val="center"/>
              <w:rPr>
                <w:b/>
                <w:bCs/>
                <w:lang w:eastAsia="en-US"/>
              </w:rPr>
            </w:pPr>
            <w:r w:rsidRPr="00984977">
              <w:rPr>
                <w:bCs/>
                <w:lang w:val="kk-KZ"/>
              </w:rPr>
              <w:t>Темір өзені деңгейінің артуы</w:t>
            </w:r>
          </w:p>
        </w:tc>
        <w:tc>
          <w:tcPr>
            <w:tcW w:w="1937" w:type="dxa"/>
            <w:shd w:val="clear" w:color="auto" w:fill="auto"/>
            <w:vAlign w:val="center"/>
          </w:tcPr>
          <w:p w14:paraId="71342B0F" w14:textId="685B8930" w:rsidR="00984977" w:rsidRPr="00984977" w:rsidRDefault="00984977" w:rsidP="00984977">
            <w:pPr>
              <w:spacing w:line="276" w:lineRule="auto"/>
              <w:jc w:val="center"/>
              <w:rPr>
                <w:b/>
                <w:bCs/>
                <w:lang w:eastAsia="en-US"/>
              </w:rPr>
            </w:pPr>
            <w:r w:rsidRPr="00984977">
              <w:t>2</w:t>
            </w:r>
          </w:p>
        </w:tc>
        <w:tc>
          <w:tcPr>
            <w:tcW w:w="2126" w:type="dxa"/>
            <w:shd w:val="clear" w:color="auto" w:fill="auto"/>
            <w:vAlign w:val="center"/>
          </w:tcPr>
          <w:p w14:paraId="7964D8CE" w14:textId="29915C99" w:rsidR="00984977" w:rsidRPr="00984977" w:rsidRDefault="00984977" w:rsidP="00984977">
            <w:pPr>
              <w:spacing w:line="276" w:lineRule="auto"/>
              <w:jc w:val="center"/>
              <w:rPr>
                <w:b/>
                <w:bCs/>
                <w:lang w:eastAsia="en-US"/>
              </w:rPr>
            </w:pPr>
            <w:r w:rsidRPr="00984977">
              <w:rPr>
                <w:bCs/>
                <w:lang w:val="kk-KZ"/>
              </w:rPr>
              <w:t>-</w:t>
            </w:r>
          </w:p>
        </w:tc>
        <w:tc>
          <w:tcPr>
            <w:tcW w:w="1985" w:type="dxa"/>
            <w:shd w:val="clear" w:color="auto" w:fill="auto"/>
          </w:tcPr>
          <w:p w14:paraId="5EF2C50F" w14:textId="77777777" w:rsidR="00984977" w:rsidRPr="00984977" w:rsidRDefault="00984977" w:rsidP="00984977">
            <w:pPr>
              <w:jc w:val="center"/>
              <w:rPr>
                <w:bCs/>
                <w:lang w:val="kk-KZ"/>
              </w:rPr>
            </w:pPr>
            <w:r w:rsidRPr="00984977">
              <w:rPr>
                <w:bCs/>
                <w:lang w:val="kk-KZ"/>
              </w:rPr>
              <w:t xml:space="preserve">Ұзындығы 800 метр, биіктігі 2 метр жасанды бөгет орнатылды. </w:t>
            </w:r>
          </w:p>
          <w:p w14:paraId="66904577" w14:textId="227EC244" w:rsidR="00984977" w:rsidRPr="00984977" w:rsidRDefault="00984977" w:rsidP="00984977">
            <w:pPr>
              <w:spacing w:line="276" w:lineRule="auto"/>
              <w:jc w:val="center"/>
              <w:rPr>
                <w:b/>
                <w:bCs/>
                <w:lang w:eastAsia="en-US"/>
              </w:rPr>
            </w:pPr>
            <w:r w:rsidRPr="00984977">
              <w:rPr>
                <w:bCs/>
                <w:lang w:val="kk-KZ"/>
              </w:rPr>
              <w:t>Жағдайы қанағаттанарлық</w:t>
            </w:r>
          </w:p>
        </w:tc>
      </w:tr>
      <w:tr w:rsidR="00984977" w:rsidRPr="008C1727" w14:paraId="1572E866" w14:textId="77777777" w:rsidTr="00EB053A">
        <w:tc>
          <w:tcPr>
            <w:tcW w:w="534" w:type="dxa"/>
            <w:shd w:val="clear" w:color="auto" w:fill="auto"/>
          </w:tcPr>
          <w:p w14:paraId="0E34615A" w14:textId="70754C93" w:rsidR="00984977" w:rsidRPr="00EB053A" w:rsidRDefault="00EB053A" w:rsidP="00984977">
            <w:pPr>
              <w:jc w:val="center"/>
              <w:rPr>
                <w:b/>
                <w:bCs/>
                <w:lang w:val="kk-KZ"/>
              </w:rPr>
            </w:pPr>
            <w:r>
              <w:rPr>
                <w:b/>
                <w:bCs/>
                <w:lang w:val="kk-KZ"/>
              </w:rPr>
              <w:t>37</w:t>
            </w:r>
          </w:p>
        </w:tc>
        <w:tc>
          <w:tcPr>
            <w:tcW w:w="1559" w:type="dxa"/>
            <w:gridSpan w:val="2"/>
            <w:shd w:val="clear" w:color="auto" w:fill="auto"/>
          </w:tcPr>
          <w:p w14:paraId="0A877E7C" w14:textId="463B3FFD" w:rsidR="00984977" w:rsidRPr="00984977" w:rsidRDefault="00984977" w:rsidP="00984977">
            <w:pPr>
              <w:jc w:val="center"/>
              <w:rPr>
                <w:bCs/>
                <w:lang w:val="kk-KZ"/>
              </w:rPr>
            </w:pPr>
            <w:r w:rsidRPr="00984977">
              <w:rPr>
                <w:bCs/>
                <w:lang w:val="kk-KZ"/>
              </w:rPr>
              <w:t>Басшилі ауылы</w:t>
            </w:r>
          </w:p>
        </w:tc>
        <w:tc>
          <w:tcPr>
            <w:tcW w:w="1274" w:type="dxa"/>
            <w:shd w:val="clear" w:color="auto" w:fill="auto"/>
            <w:vAlign w:val="center"/>
          </w:tcPr>
          <w:p w14:paraId="0B0C04C9" w14:textId="6791310F" w:rsidR="00984977" w:rsidRPr="00984977" w:rsidRDefault="00984977" w:rsidP="00984977">
            <w:pPr>
              <w:spacing w:line="276" w:lineRule="auto"/>
              <w:jc w:val="center"/>
              <w:rPr>
                <w:b/>
                <w:bCs/>
                <w:lang w:eastAsia="en-US"/>
              </w:rPr>
            </w:pPr>
            <w:r w:rsidRPr="00984977">
              <w:rPr>
                <w:bCs/>
                <w:lang w:val="kk-KZ"/>
              </w:rPr>
              <w:t>822</w:t>
            </w:r>
          </w:p>
        </w:tc>
        <w:tc>
          <w:tcPr>
            <w:tcW w:w="1246" w:type="dxa"/>
            <w:shd w:val="clear" w:color="auto" w:fill="auto"/>
            <w:vAlign w:val="center"/>
          </w:tcPr>
          <w:p w14:paraId="67204D29" w14:textId="423C4B1A" w:rsidR="00984977" w:rsidRPr="00984977" w:rsidRDefault="00984977" w:rsidP="00984977">
            <w:pPr>
              <w:spacing w:line="276" w:lineRule="auto"/>
              <w:jc w:val="center"/>
              <w:rPr>
                <w:b/>
                <w:bCs/>
                <w:lang w:eastAsia="en-US"/>
              </w:rPr>
            </w:pPr>
            <w:r w:rsidRPr="00984977">
              <w:rPr>
                <w:bCs/>
                <w:lang w:val="kk-KZ"/>
              </w:rPr>
              <w:t>12</w:t>
            </w:r>
          </w:p>
        </w:tc>
        <w:tc>
          <w:tcPr>
            <w:tcW w:w="2052" w:type="dxa"/>
            <w:shd w:val="clear" w:color="auto" w:fill="auto"/>
            <w:vAlign w:val="center"/>
          </w:tcPr>
          <w:p w14:paraId="5D3D1C4C" w14:textId="65A1CF2C" w:rsidR="00984977" w:rsidRPr="00984977" w:rsidRDefault="00984977" w:rsidP="00984977">
            <w:pPr>
              <w:spacing w:line="276" w:lineRule="auto"/>
              <w:jc w:val="center"/>
              <w:rPr>
                <w:b/>
                <w:bCs/>
                <w:lang w:eastAsia="en-US"/>
              </w:rPr>
            </w:pPr>
            <w:r w:rsidRPr="00984977">
              <w:rPr>
                <w:bCs/>
                <w:lang w:val="kk-KZ"/>
              </w:rPr>
              <w:t>3</w:t>
            </w:r>
          </w:p>
        </w:tc>
        <w:tc>
          <w:tcPr>
            <w:tcW w:w="1854" w:type="dxa"/>
            <w:shd w:val="clear" w:color="auto" w:fill="auto"/>
          </w:tcPr>
          <w:p w14:paraId="0C7379DC" w14:textId="0B6A5014" w:rsidR="00984977" w:rsidRPr="00984977" w:rsidRDefault="00984977" w:rsidP="00984977">
            <w:pPr>
              <w:spacing w:line="276" w:lineRule="auto"/>
              <w:jc w:val="center"/>
              <w:rPr>
                <w:b/>
                <w:bCs/>
                <w:lang w:eastAsia="en-US"/>
              </w:rPr>
            </w:pPr>
            <w:r w:rsidRPr="00984977">
              <w:rPr>
                <w:bCs/>
                <w:lang w:val="kk-KZ"/>
              </w:rPr>
              <w:t>Темір өзені деңгейінің артуы</w:t>
            </w:r>
          </w:p>
        </w:tc>
        <w:tc>
          <w:tcPr>
            <w:tcW w:w="1937" w:type="dxa"/>
            <w:shd w:val="clear" w:color="auto" w:fill="auto"/>
            <w:vAlign w:val="center"/>
          </w:tcPr>
          <w:p w14:paraId="4516B620" w14:textId="6B35DDA3" w:rsidR="00984977" w:rsidRPr="00984977" w:rsidRDefault="00984977" w:rsidP="00984977">
            <w:pPr>
              <w:spacing w:line="276" w:lineRule="auto"/>
              <w:jc w:val="center"/>
              <w:rPr>
                <w:b/>
                <w:bCs/>
                <w:lang w:eastAsia="en-US"/>
              </w:rPr>
            </w:pPr>
            <w:r w:rsidRPr="00984977">
              <w:rPr>
                <w:lang w:val="kk-KZ"/>
              </w:rPr>
              <w:t>2</w:t>
            </w:r>
          </w:p>
        </w:tc>
        <w:tc>
          <w:tcPr>
            <w:tcW w:w="2126" w:type="dxa"/>
            <w:shd w:val="clear" w:color="auto" w:fill="auto"/>
            <w:vAlign w:val="center"/>
          </w:tcPr>
          <w:p w14:paraId="1355D53A" w14:textId="57BC169F" w:rsidR="00984977" w:rsidRPr="00984977" w:rsidRDefault="00984977" w:rsidP="00984977">
            <w:pPr>
              <w:spacing w:line="276" w:lineRule="auto"/>
              <w:jc w:val="center"/>
              <w:rPr>
                <w:b/>
                <w:bCs/>
                <w:lang w:eastAsia="en-US"/>
              </w:rPr>
            </w:pPr>
            <w:r w:rsidRPr="00984977">
              <w:rPr>
                <w:bCs/>
                <w:lang w:val="kk-KZ"/>
              </w:rPr>
              <w:t>-</w:t>
            </w:r>
          </w:p>
        </w:tc>
        <w:tc>
          <w:tcPr>
            <w:tcW w:w="1985" w:type="dxa"/>
            <w:shd w:val="clear" w:color="auto" w:fill="auto"/>
          </w:tcPr>
          <w:p w14:paraId="5EE1BF40" w14:textId="12971E8B" w:rsidR="00984977" w:rsidRPr="00984977" w:rsidRDefault="00984977" w:rsidP="00984977">
            <w:pPr>
              <w:spacing w:line="276" w:lineRule="auto"/>
              <w:jc w:val="center"/>
              <w:rPr>
                <w:b/>
                <w:bCs/>
                <w:lang w:eastAsia="en-US"/>
              </w:rPr>
            </w:pPr>
            <w:r w:rsidRPr="00984977">
              <w:rPr>
                <w:bCs/>
                <w:lang w:val="kk-KZ"/>
              </w:rPr>
              <w:t>-</w:t>
            </w:r>
          </w:p>
        </w:tc>
      </w:tr>
      <w:tr w:rsidR="00984977" w:rsidRPr="00321223" w14:paraId="3A461B22" w14:textId="77777777" w:rsidTr="00EB053A">
        <w:tc>
          <w:tcPr>
            <w:tcW w:w="534" w:type="dxa"/>
            <w:shd w:val="clear" w:color="auto" w:fill="auto"/>
          </w:tcPr>
          <w:p w14:paraId="33209A7B" w14:textId="42D74629" w:rsidR="00984977" w:rsidRPr="00EB053A" w:rsidRDefault="00EB053A" w:rsidP="00984977">
            <w:pPr>
              <w:jc w:val="center"/>
              <w:rPr>
                <w:b/>
                <w:bCs/>
                <w:lang w:val="kk-KZ"/>
              </w:rPr>
            </w:pPr>
            <w:r>
              <w:rPr>
                <w:b/>
                <w:bCs/>
                <w:lang w:val="kk-KZ"/>
              </w:rPr>
              <w:lastRenderedPageBreak/>
              <w:t>38</w:t>
            </w:r>
          </w:p>
        </w:tc>
        <w:tc>
          <w:tcPr>
            <w:tcW w:w="1559" w:type="dxa"/>
            <w:gridSpan w:val="2"/>
            <w:shd w:val="clear" w:color="auto" w:fill="auto"/>
          </w:tcPr>
          <w:p w14:paraId="04D32B8A" w14:textId="4A7B6BA6" w:rsidR="00984977" w:rsidRPr="00984977" w:rsidRDefault="00984977" w:rsidP="00984977">
            <w:pPr>
              <w:jc w:val="center"/>
              <w:rPr>
                <w:bCs/>
                <w:lang w:val="kk-KZ"/>
              </w:rPr>
            </w:pPr>
            <w:r w:rsidRPr="00984977">
              <w:rPr>
                <w:bCs/>
                <w:lang w:val="kk-KZ"/>
              </w:rPr>
              <w:t>Бірлік ауылы</w:t>
            </w:r>
          </w:p>
        </w:tc>
        <w:tc>
          <w:tcPr>
            <w:tcW w:w="1274" w:type="dxa"/>
            <w:shd w:val="clear" w:color="auto" w:fill="auto"/>
            <w:vAlign w:val="center"/>
          </w:tcPr>
          <w:p w14:paraId="343A1238" w14:textId="7BDD9F22" w:rsidR="00984977" w:rsidRPr="00984977" w:rsidRDefault="00984977" w:rsidP="00984977">
            <w:pPr>
              <w:spacing w:line="276" w:lineRule="auto"/>
              <w:jc w:val="center"/>
              <w:rPr>
                <w:bCs/>
                <w:lang w:val="kk-KZ" w:eastAsia="en-US"/>
              </w:rPr>
            </w:pPr>
            <w:r w:rsidRPr="00984977">
              <w:rPr>
                <w:bCs/>
                <w:lang w:val="kk-KZ"/>
              </w:rPr>
              <w:t>709</w:t>
            </w:r>
          </w:p>
        </w:tc>
        <w:tc>
          <w:tcPr>
            <w:tcW w:w="1246" w:type="dxa"/>
            <w:shd w:val="clear" w:color="auto" w:fill="auto"/>
            <w:vAlign w:val="center"/>
          </w:tcPr>
          <w:p w14:paraId="32D9B3F4" w14:textId="002EE7C5" w:rsidR="00984977" w:rsidRPr="00984977" w:rsidRDefault="00984977" w:rsidP="00984977">
            <w:pPr>
              <w:spacing w:line="276" w:lineRule="auto"/>
              <w:jc w:val="center"/>
              <w:rPr>
                <w:bCs/>
                <w:lang w:val="kk-KZ" w:eastAsia="en-US"/>
              </w:rPr>
            </w:pPr>
            <w:r w:rsidRPr="00984977">
              <w:rPr>
                <w:bCs/>
                <w:lang w:val="kk-KZ"/>
              </w:rPr>
              <w:t>9</w:t>
            </w:r>
          </w:p>
        </w:tc>
        <w:tc>
          <w:tcPr>
            <w:tcW w:w="2052" w:type="dxa"/>
            <w:shd w:val="clear" w:color="auto" w:fill="auto"/>
            <w:vAlign w:val="center"/>
          </w:tcPr>
          <w:p w14:paraId="64D967AA" w14:textId="227E3354" w:rsidR="00984977" w:rsidRPr="00984977" w:rsidRDefault="00984977" w:rsidP="00984977">
            <w:pPr>
              <w:spacing w:line="276" w:lineRule="auto"/>
              <w:jc w:val="center"/>
              <w:rPr>
                <w:bCs/>
                <w:lang w:val="kk-KZ" w:eastAsia="en-US"/>
              </w:rPr>
            </w:pPr>
            <w:r w:rsidRPr="00984977">
              <w:rPr>
                <w:bCs/>
                <w:lang w:val="kk-KZ"/>
              </w:rPr>
              <w:t>3</w:t>
            </w:r>
          </w:p>
        </w:tc>
        <w:tc>
          <w:tcPr>
            <w:tcW w:w="1854" w:type="dxa"/>
            <w:shd w:val="clear" w:color="auto" w:fill="auto"/>
          </w:tcPr>
          <w:p w14:paraId="036ABE4D" w14:textId="5E83F149" w:rsidR="00984977" w:rsidRPr="00984977" w:rsidRDefault="00984977" w:rsidP="00984977">
            <w:pPr>
              <w:spacing w:line="276" w:lineRule="auto"/>
              <w:jc w:val="center"/>
              <w:rPr>
                <w:bCs/>
                <w:lang w:val="kk-KZ" w:eastAsia="en-US"/>
              </w:rPr>
            </w:pPr>
            <w:r w:rsidRPr="00984977">
              <w:rPr>
                <w:bCs/>
                <w:lang w:val="kk-KZ"/>
              </w:rPr>
              <w:t>Жем өзені деңгейінің артуы</w:t>
            </w:r>
          </w:p>
        </w:tc>
        <w:tc>
          <w:tcPr>
            <w:tcW w:w="1937" w:type="dxa"/>
            <w:shd w:val="clear" w:color="auto" w:fill="auto"/>
            <w:vAlign w:val="center"/>
          </w:tcPr>
          <w:p w14:paraId="311345C6" w14:textId="06CC6899" w:rsidR="00984977" w:rsidRPr="00984977" w:rsidRDefault="00984977" w:rsidP="00984977">
            <w:pPr>
              <w:spacing w:line="276" w:lineRule="auto"/>
              <w:jc w:val="center"/>
              <w:rPr>
                <w:lang w:val="kk-KZ" w:eastAsia="en-US"/>
              </w:rPr>
            </w:pPr>
            <w:r w:rsidRPr="00984977">
              <w:rPr>
                <w:lang w:val="kk-KZ"/>
              </w:rPr>
              <w:t>2</w:t>
            </w:r>
          </w:p>
        </w:tc>
        <w:tc>
          <w:tcPr>
            <w:tcW w:w="2126" w:type="dxa"/>
            <w:shd w:val="clear" w:color="auto" w:fill="auto"/>
            <w:vAlign w:val="center"/>
          </w:tcPr>
          <w:p w14:paraId="4B688071" w14:textId="77777777" w:rsidR="00984977" w:rsidRPr="00984977" w:rsidRDefault="00984977" w:rsidP="00984977">
            <w:pPr>
              <w:spacing w:line="276" w:lineRule="auto"/>
              <w:jc w:val="center"/>
              <w:rPr>
                <w:bCs/>
                <w:lang w:val="kk-KZ" w:eastAsia="en-US"/>
              </w:rPr>
            </w:pPr>
          </w:p>
        </w:tc>
        <w:tc>
          <w:tcPr>
            <w:tcW w:w="1985" w:type="dxa"/>
            <w:shd w:val="clear" w:color="auto" w:fill="auto"/>
          </w:tcPr>
          <w:p w14:paraId="6AD55859" w14:textId="77777777" w:rsidR="00984977" w:rsidRPr="00984977" w:rsidRDefault="00984977" w:rsidP="00984977">
            <w:pPr>
              <w:jc w:val="center"/>
              <w:rPr>
                <w:bCs/>
                <w:lang w:val="kk-KZ"/>
              </w:rPr>
            </w:pPr>
            <w:r w:rsidRPr="00984977">
              <w:rPr>
                <w:bCs/>
                <w:lang w:val="kk-KZ"/>
              </w:rPr>
              <w:t xml:space="preserve">Ұзындығы 2 км , биіктігі 2 метр жасанды бөгет орнатылды. </w:t>
            </w:r>
          </w:p>
          <w:p w14:paraId="03143BC8" w14:textId="77777777" w:rsidR="00984977" w:rsidRPr="00984977" w:rsidRDefault="00984977" w:rsidP="00984977">
            <w:pPr>
              <w:spacing w:line="276" w:lineRule="auto"/>
              <w:jc w:val="center"/>
              <w:rPr>
                <w:bCs/>
                <w:lang w:val="kk-KZ" w:eastAsia="en-US"/>
              </w:rPr>
            </w:pPr>
          </w:p>
        </w:tc>
      </w:tr>
      <w:tr w:rsidR="00984977" w:rsidRPr="00321223" w14:paraId="79F2EDBA" w14:textId="77777777" w:rsidTr="00EB053A">
        <w:tc>
          <w:tcPr>
            <w:tcW w:w="534" w:type="dxa"/>
            <w:shd w:val="clear" w:color="auto" w:fill="auto"/>
          </w:tcPr>
          <w:p w14:paraId="5C1441C9" w14:textId="65046AA6" w:rsidR="00984977" w:rsidRPr="00984977" w:rsidRDefault="00EB053A" w:rsidP="00984977">
            <w:pPr>
              <w:jc w:val="center"/>
              <w:rPr>
                <w:b/>
                <w:bCs/>
                <w:lang w:val="kk-KZ"/>
              </w:rPr>
            </w:pPr>
            <w:r>
              <w:rPr>
                <w:b/>
                <w:bCs/>
                <w:lang w:val="kk-KZ"/>
              </w:rPr>
              <w:t>39</w:t>
            </w:r>
          </w:p>
        </w:tc>
        <w:tc>
          <w:tcPr>
            <w:tcW w:w="1559" w:type="dxa"/>
            <w:gridSpan w:val="2"/>
            <w:shd w:val="clear" w:color="auto" w:fill="auto"/>
          </w:tcPr>
          <w:p w14:paraId="102CB110" w14:textId="15AB32F7" w:rsidR="00984977" w:rsidRPr="00984977" w:rsidRDefault="00984977" w:rsidP="00984977">
            <w:pPr>
              <w:jc w:val="center"/>
              <w:rPr>
                <w:bCs/>
                <w:lang w:val="kk-KZ"/>
              </w:rPr>
            </w:pPr>
            <w:r w:rsidRPr="00984977">
              <w:rPr>
                <w:bCs/>
                <w:lang w:val="kk-KZ"/>
              </w:rPr>
              <w:t>Жағабұлақ аулы</w:t>
            </w:r>
          </w:p>
        </w:tc>
        <w:tc>
          <w:tcPr>
            <w:tcW w:w="1274" w:type="dxa"/>
            <w:shd w:val="clear" w:color="auto" w:fill="auto"/>
            <w:vAlign w:val="center"/>
          </w:tcPr>
          <w:p w14:paraId="1D915BA7" w14:textId="63CEDF1B" w:rsidR="00984977" w:rsidRPr="00984977" w:rsidRDefault="00984977" w:rsidP="00984977">
            <w:pPr>
              <w:spacing w:line="276" w:lineRule="auto"/>
              <w:jc w:val="center"/>
              <w:rPr>
                <w:bCs/>
                <w:lang w:val="kk-KZ" w:eastAsia="en-US"/>
              </w:rPr>
            </w:pPr>
            <w:r w:rsidRPr="00984977">
              <w:rPr>
                <w:bCs/>
                <w:lang w:val="kk-KZ"/>
              </w:rPr>
              <w:t>156</w:t>
            </w:r>
          </w:p>
        </w:tc>
        <w:tc>
          <w:tcPr>
            <w:tcW w:w="1246" w:type="dxa"/>
            <w:shd w:val="clear" w:color="auto" w:fill="auto"/>
            <w:vAlign w:val="center"/>
          </w:tcPr>
          <w:p w14:paraId="6C75C8EB" w14:textId="1252038D" w:rsidR="00984977" w:rsidRPr="00984977" w:rsidRDefault="00984977" w:rsidP="00984977">
            <w:pPr>
              <w:spacing w:line="276" w:lineRule="auto"/>
              <w:jc w:val="center"/>
              <w:rPr>
                <w:bCs/>
                <w:lang w:val="kk-KZ" w:eastAsia="en-US"/>
              </w:rPr>
            </w:pPr>
            <w:r w:rsidRPr="00984977">
              <w:rPr>
                <w:bCs/>
                <w:lang w:val="kk-KZ"/>
              </w:rPr>
              <w:t>50</w:t>
            </w:r>
          </w:p>
        </w:tc>
        <w:tc>
          <w:tcPr>
            <w:tcW w:w="2052" w:type="dxa"/>
            <w:shd w:val="clear" w:color="auto" w:fill="auto"/>
            <w:vAlign w:val="center"/>
          </w:tcPr>
          <w:p w14:paraId="7DA9C27F" w14:textId="6F5EEB8C" w:rsidR="00984977" w:rsidRPr="00984977" w:rsidRDefault="00984977" w:rsidP="00984977">
            <w:pPr>
              <w:spacing w:line="276" w:lineRule="auto"/>
              <w:jc w:val="center"/>
              <w:rPr>
                <w:bCs/>
                <w:lang w:val="kk-KZ" w:eastAsia="en-US"/>
              </w:rPr>
            </w:pPr>
            <w:r w:rsidRPr="00984977">
              <w:rPr>
                <w:bCs/>
                <w:lang w:val="kk-KZ"/>
              </w:rPr>
              <w:t>4</w:t>
            </w:r>
          </w:p>
        </w:tc>
        <w:tc>
          <w:tcPr>
            <w:tcW w:w="1854" w:type="dxa"/>
            <w:shd w:val="clear" w:color="auto" w:fill="auto"/>
          </w:tcPr>
          <w:p w14:paraId="74978E53" w14:textId="277F43F6" w:rsidR="00984977" w:rsidRPr="00984977" w:rsidRDefault="00984977" w:rsidP="00984977">
            <w:pPr>
              <w:spacing w:line="276" w:lineRule="auto"/>
              <w:jc w:val="center"/>
              <w:rPr>
                <w:bCs/>
                <w:lang w:val="kk-KZ" w:eastAsia="en-US"/>
              </w:rPr>
            </w:pPr>
            <w:r w:rsidRPr="00984977">
              <w:rPr>
                <w:bCs/>
                <w:lang w:val="kk-KZ"/>
              </w:rPr>
              <w:t>Жем өзені деңгейінің артуы</w:t>
            </w:r>
          </w:p>
        </w:tc>
        <w:tc>
          <w:tcPr>
            <w:tcW w:w="1937" w:type="dxa"/>
            <w:shd w:val="clear" w:color="auto" w:fill="auto"/>
            <w:vAlign w:val="center"/>
          </w:tcPr>
          <w:p w14:paraId="753C00A8" w14:textId="585EEFA2" w:rsidR="00984977" w:rsidRPr="00984977" w:rsidRDefault="00984977" w:rsidP="00984977">
            <w:pPr>
              <w:spacing w:line="276" w:lineRule="auto"/>
              <w:jc w:val="center"/>
              <w:rPr>
                <w:lang w:val="kk-KZ" w:eastAsia="en-US"/>
              </w:rPr>
            </w:pPr>
            <w:r w:rsidRPr="00984977">
              <w:rPr>
                <w:bCs/>
                <w:lang w:val="kk-KZ"/>
              </w:rPr>
              <w:t>2</w:t>
            </w:r>
          </w:p>
        </w:tc>
        <w:tc>
          <w:tcPr>
            <w:tcW w:w="2126" w:type="dxa"/>
            <w:shd w:val="clear" w:color="auto" w:fill="auto"/>
            <w:vAlign w:val="center"/>
          </w:tcPr>
          <w:p w14:paraId="19F22CA3" w14:textId="77777777" w:rsidR="00984977" w:rsidRPr="00984977" w:rsidRDefault="00984977" w:rsidP="00984977">
            <w:pPr>
              <w:spacing w:line="276" w:lineRule="auto"/>
              <w:jc w:val="center"/>
              <w:rPr>
                <w:bCs/>
                <w:lang w:val="kk-KZ" w:eastAsia="en-US"/>
              </w:rPr>
            </w:pPr>
          </w:p>
        </w:tc>
        <w:tc>
          <w:tcPr>
            <w:tcW w:w="1985" w:type="dxa"/>
            <w:shd w:val="clear" w:color="auto" w:fill="auto"/>
          </w:tcPr>
          <w:p w14:paraId="4D1C0DB1" w14:textId="77777777" w:rsidR="00984977" w:rsidRPr="00984977" w:rsidRDefault="00984977" w:rsidP="00984977">
            <w:pPr>
              <w:jc w:val="center"/>
              <w:rPr>
                <w:bCs/>
                <w:lang w:val="kk-KZ"/>
              </w:rPr>
            </w:pPr>
            <w:r w:rsidRPr="00984977">
              <w:rPr>
                <w:bCs/>
                <w:lang w:val="kk-KZ"/>
              </w:rPr>
              <w:t xml:space="preserve">Ұзындығы 3 км, биіктігі 2 метр жасанды бөгет орнатылды. </w:t>
            </w:r>
          </w:p>
          <w:p w14:paraId="7AA72993" w14:textId="77777777" w:rsidR="00984977" w:rsidRPr="00984977" w:rsidRDefault="00984977" w:rsidP="00984977">
            <w:pPr>
              <w:spacing w:line="276" w:lineRule="auto"/>
              <w:jc w:val="center"/>
              <w:rPr>
                <w:bCs/>
                <w:lang w:val="kk-KZ" w:eastAsia="en-US"/>
              </w:rPr>
            </w:pPr>
          </w:p>
        </w:tc>
      </w:tr>
      <w:tr w:rsidR="00984977" w:rsidRPr="008C1727" w14:paraId="180800BF" w14:textId="77777777" w:rsidTr="002E1DD3">
        <w:tc>
          <w:tcPr>
            <w:tcW w:w="2093" w:type="dxa"/>
            <w:gridSpan w:val="3"/>
            <w:shd w:val="clear" w:color="auto" w:fill="auto"/>
          </w:tcPr>
          <w:p w14:paraId="744A44FA" w14:textId="77777777" w:rsidR="00984977" w:rsidRPr="008C1727" w:rsidRDefault="00984977" w:rsidP="00984977">
            <w:pPr>
              <w:jc w:val="center"/>
              <w:rPr>
                <w:b/>
                <w:bCs/>
              </w:rPr>
            </w:pPr>
            <w:r w:rsidRPr="008C1727">
              <w:rPr>
                <w:b/>
                <w:bCs/>
                <w:lang w:val="kk-KZ"/>
              </w:rPr>
              <w:t xml:space="preserve">Аудан </w:t>
            </w:r>
            <w:r w:rsidRPr="008C1727">
              <w:rPr>
                <w:b/>
                <w:bCs/>
              </w:rPr>
              <w:t xml:space="preserve">бойынша </w:t>
            </w:r>
            <w:r w:rsidRPr="008C1727">
              <w:rPr>
                <w:b/>
                <w:bCs/>
                <w:lang w:val="kk-KZ"/>
              </w:rPr>
              <w:t>барлығы</w:t>
            </w:r>
          </w:p>
        </w:tc>
        <w:tc>
          <w:tcPr>
            <w:tcW w:w="1274" w:type="dxa"/>
            <w:shd w:val="clear" w:color="auto" w:fill="auto"/>
            <w:vAlign w:val="center"/>
          </w:tcPr>
          <w:p w14:paraId="6045264D" w14:textId="4611568F" w:rsidR="00984977" w:rsidRPr="00984977" w:rsidRDefault="00984977" w:rsidP="00984977">
            <w:pPr>
              <w:spacing w:line="276" w:lineRule="auto"/>
              <w:jc w:val="center"/>
              <w:rPr>
                <w:bCs/>
                <w:lang w:eastAsia="en-US"/>
              </w:rPr>
            </w:pPr>
            <w:r w:rsidRPr="00984977">
              <w:rPr>
                <w:b/>
                <w:bCs/>
                <w:lang w:val="kk-KZ"/>
              </w:rPr>
              <w:t>6007</w:t>
            </w:r>
          </w:p>
        </w:tc>
        <w:tc>
          <w:tcPr>
            <w:tcW w:w="1246" w:type="dxa"/>
            <w:shd w:val="clear" w:color="auto" w:fill="auto"/>
            <w:vAlign w:val="center"/>
          </w:tcPr>
          <w:p w14:paraId="57DB3EFF" w14:textId="07578727" w:rsidR="00984977" w:rsidRPr="00984977" w:rsidRDefault="00984977" w:rsidP="00984977">
            <w:pPr>
              <w:spacing w:line="276" w:lineRule="auto"/>
              <w:jc w:val="center"/>
              <w:rPr>
                <w:bCs/>
                <w:lang w:eastAsia="en-US"/>
              </w:rPr>
            </w:pPr>
            <w:r w:rsidRPr="00984977">
              <w:rPr>
                <w:b/>
                <w:bCs/>
                <w:lang w:val="kk-KZ"/>
              </w:rPr>
              <w:t>313</w:t>
            </w:r>
          </w:p>
        </w:tc>
        <w:tc>
          <w:tcPr>
            <w:tcW w:w="2052" w:type="dxa"/>
            <w:shd w:val="clear" w:color="auto" w:fill="auto"/>
            <w:vAlign w:val="center"/>
          </w:tcPr>
          <w:p w14:paraId="110CB37A" w14:textId="4E43D9F7" w:rsidR="00984977" w:rsidRPr="00984977" w:rsidRDefault="00984977" w:rsidP="00984977">
            <w:pPr>
              <w:spacing w:line="276" w:lineRule="auto"/>
              <w:jc w:val="center"/>
              <w:rPr>
                <w:bCs/>
                <w:lang w:eastAsia="en-US"/>
              </w:rPr>
            </w:pPr>
            <w:r w:rsidRPr="00984977">
              <w:rPr>
                <w:b/>
                <w:bCs/>
                <w:lang w:val="kk-KZ"/>
              </w:rPr>
              <w:t>69</w:t>
            </w:r>
          </w:p>
        </w:tc>
        <w:tc>
          <w:tcPr>
            <w:tcW w:w="1854" w:type="dxa"/>
            <w:shd w:val="clear" w:color="auto" w:fill="auto"/>
            <w:vAlign w:val="center"/>
          </w:tcPr>
          <w:p w14:paraId="2F4E05F2" w14:textId="5479FD5B" w:rsidR="00984977" w:rsidRPr="00984977" w:rsidRDefault="00984977" w:rsidP="00984977">
            <w:pPr>
              <w:spacing w:line="276" w:lineRule="auto"/>
              <w:jc w:val="center"/>
              <w:rPr>
                <w:bCs/>
                <w:lang w:eastAsia="en-US"/>
              </w:rPr>
            </w:pPr>
            <w:r w:rsidRPr="00984977">
              <w:rPr>
                <w:b/>
                <w:bCs/>
                <w:lang w:val="kk-KZ"/>
              </w:rPr>
              <w:t>5</w:t>
            </w:r>
          </w:p>
        </w:tc>
        <w:tc>
          <w:tcPr>
            <w:tcW w:w="1937" w:type="dxa"/>
            <w:shd w:val="clear" w:color="auto" w:fill="auto"/>
            <w:vAlign w:val="center"/>
          </w:tcPr>
          <w:p w14:paraId="5F46D859" w14:textId="0BCC3771" w:rsidR="00984977" w:rsidRPr="00984977" w:rsidRDefault="00984977" w:rsidP="00984977">
            <w:pPr>
              <w:spacing w:line="276" w:lineRule="auto"/>
              <w:jc w:val="center"/>
              <w:rPr>
                <w:bCs/>
                <w:lang w:eastAsia="en-US"/>
              </w:rPr>
            </w:pPr>
            <w:r w:rsidRPr="00984977">
              <w:rPr>
                <w:b/>
                <w:bCs/>
                <w:lang w:val="kk-KZ"/>
              </w:rPr>
              <w:t>10</w:t>
            </w:r>
          </w:p>
        </w:tc>
        <w:tc>
          <w:tcPr>
            <w:tcW w:w="2126" w:type="dxa"/>
            <w:shd w:val="clear" w:color="auto" w:fill="auto"/>
          </w:tcPr>
          <w:p w14:paraId="3BE6BA74" w14:textId="6C6A2FA2" w:rsidR="00984977" w:rsidRPr="00984977" w:rsidRDefault="00984977" w:rsidP="00984977">
            <w:pPr>
              <w:spacing w:line="276" w:lineRule="auto"/>
              <w:jc w:val="center"/>
              <w:rPr>
                <w:bCs/>
                <w:lang w:eastAsia="en-US"/>
              </w:rPr>
            </w:pPr>
            <w:r w:rsidRPr="00984977">
              <w:rPr>
                <w:bCs/>
                <w:lang w:val="kk-KZ"/>
              </w:rPr>
              <w:t>-</w:t>
            </w:r>
          </w:p>
        </w:tc>
        <w:tc>
          <w:tcPr>
            <w:tcW w:w="1985" w:type="dxa"/>
            <w:shd w:val="clear" w:color="auto" w:fill="auto"/>
          </w:tcPr>
          <w:p w14:paraId="1D8BD21A" w14:textId="14DC80C5" w:rsidR="00984977" w:rsidRPr="00984977" w:rsidRDefault="00984977" w:rsidP="00984977">
            <w:pPr>
              <w:spacing w:line="276" w:lineRule="auto"/>
              <w:jc w:val="center"/>
              <w:rPr>
                <w:bCs/>
                <w:lang w:eastAsia="en-US"/>
              </w:rPr>
            </w:pPr>
            <w:r w:rsidRPr="00984977">
              <w:rPr>
                <w:bCs/>
                <w:lang w:val="kk-KZ"/>
              </w:rPr>
              <w:t>-</w:t>
            </w:r>
          </w:p>
        </w:tc>
      </w:tr>
      <w:tr w:rsidR="00984977" w:rsidRPr="008C1727" w14:paraId="1F1AAA4D" w14:textId="77777777" w:rsidTr="00EB053A">
        <w:tc>
          <w:tcPr>
            <w:tcW w:w="534" w:type="dxa"/>
            <w:shd w:val="clear" w:color="auto" w:fill="auto"/>
          </w:tcPr>
          <w:p w14:paraId="061155F0" w14:textId="132CD7FF" w:rsidR="00984977" w:rsidRPr="008C1727" w:rsidRDefault="00EB053A" w:rsidP="00984977">
            <w:pPr>
              <w:jc w:val="right"/>
              <w:rPr>
                <w:b/>
                <w:bCs/>
                <w:lang w:val="kk-KZ"/>
              </w:rPr>
            </w:pPr>
            <w:r>
              <w:rPr>
                <w:b/>
                <w:bCs/>
                <w:lang w:val="kk-KZ"/>
              </w:rPr>
              <w:t>40</w:t>
            </w:r>
          </w:p>
        </w:tc>
        <w:tc>
          <w:tcPr>
            <w:tcW w:w="1559" w:type="dxa"/>
            <w:gridSpan w:val="2"/>
            <w:shd w:val="clear" w:color="auto" w:fill="auto"/>
            <w:vAlign w:val="center"/>
          </w:tcPr>
          <w:p w14:paraId="30C5BAE9" w14:textId="51B429F8" w:rsidR="00984977" w:rsidRPr="00984977" w:rsidRDefault="00984977" w:rsidP="00984977">
            <w:pPr>
              <w:jc w:val="center"/>
            </w:pPr>
            <w:r w:rsidRPr="00984977">
              <w:rPr>
                <w:bCs/>
                <w:lang w:val="kk-KZ"/>
              </w:rPr>
              <w:t>Шитубек ауылы</w:t>
            </w:r>
          </w:p>
        </w:tc>
        <w:tc>
          <w:tcPr>
            <w:tcW w:w="1274" w:type="dxa"/>
            <w:shd w:val="clear" w:color="auto" w:fill="auto"/>
          </w:tcPr>
          <w:p w14:paraId="2CA05A3B" w14:textId="2AEB2EF4" w:rsidR="00984977" w:rsidRPr="00984977" w:rsidRDefault="00984977" w:rsidP="00984977">
            <w:pPr>
              <w:jc w:val="center"/>
              <w:rPr>
                <w:bCs/>
                <w:lang w:val="kk-KZ"/>
              </w:rPr>
            </w:pPr>
            <w:r w:rsidRPr="00984977">
              <w:rPr>
                <w:bCs/>
                <w:lang w:val="kk-KZ"/>
              </w:rPr>
              <w:t>204</w:t>
            </w:r>
          </w:p>
        </w:tc>
        <w:tc>
          <w:tcPr>
            <w:tcW w:w="1246" w:type="dxa"/>
            <w:shd w:val="clear" w:color="auto" w:fill="auto"/>
            <w:vAlign w:val="center"/>
          </w:tcPr>
          <w:p w14:paraId="1EB25E41" w14:textId="724A3B74" w:rsidR="00984977" w:rsidRPr="00984977" w:rsidRDefault="00984977" w:rsidP="00984977">
            <w:pPr>
              <w:jc w:val="center"/>
              <w:rPr>
                <w:lang w:val="kk-KZ"/>
              </w:rPr>
            </w:pPr>
            <w:r w:rsidRPr="00984977">
              <w:rPr>
                <w:lang w:val="kk-KZ"/>
              </w:rPr>
              <w:t>136</w:t>
            </w:r>
          </w:p>
        </w:tc>
        <w:tc>
          <w:tcPr>
            <w:tcW w:w="2052" w:type="dxa"/>
            <w:shd w:val="clear" w:color="auto" w:fill="auto"/>
            <w:vAlign w:val="center"/>
          </w:tcPr>
          <w:p w14:paraId="3BD6AEC4" w14:textId="06FCC958" w:rsidR="00984977" w:rsidRPr="00984977" w:rsidRDefault="00984977" w:rsidP="00984977">
            <w:pPr>
              <w:jc w:val="center"/>
              <w:rPr>
                <w:lang w:val="kk-KZ"/>
              </w:rPr>
            </w:pPr>
            <w:r w:rsidRPr="00984977">
              <w:rPr>
                <w:lang w:val="kk-KZ"/>
              </w:rPr>
              <w:t>30</w:t>
            </w:r>
          </w:p>
        </w:tc>
        <w:tc>
          <w:tcPr>
            <w:tcW w:w="1854" w:type="dxa"/>
            <w:shd w:val="clear" w:color="auto" w:fill="auto"/>
          </w:tcPr>
          <w:p w14:paraId="35FB7629" w14:textId="5CB1EAA2" w:rsidR="00984977" w:rsidRPr="00984977" w:rsidRDefault="00984977" w:rsidP="00984977">
            <w:pPr>
              <w:jc w:val="center"/>
              <w:rPr>
                <w:b/>
                <w:bCs/>
              </w:rPr>
            </w:pPr>
            <w:r w:rsidRPr="00984977">
              <w:rPr>
                <w:bCs/>
              </w:rPr>
              <w:t>су объектісі</w:t>
            </w:r>
            <w:r w:rsidRPr="00984977">
              <w:rPr>
                <w:bCs/>
                <w:lang w:val="kk-KZ"/>
              </w:rPr>
              <w:t>нің</w:t>
            </w:r>
            <w:r w:rsidRPr="00984977">
              <w:rPr>
                <w:bCs/>
              </w:rPr>
              <w:t xml:space="preserve"> </w:t>
            </w:r>
            <w:r w:rsidRPr="00984977">
              <w:rPr>
                <w:bCs/>
                <w:lang w:val="kk-KZ"/>
              </w:rPr>
              <w:t xml:space="preserve">жоғары </w:t>
            </w:r>
            <w:r w:rsidRPr="00984977">
              <w:rPr>
                <w:bCs/>
              </w:rPr>
              <w:t>деңгейі</w:t>
            </w:r>
            <w:r w:rsidRPr="00984977">
              <w:rPr>
                <w:bCs/>
                <w:i/>
              </w:rPr>
              <w:t>,</w:t>
            </w:r>
          </w:p>
        </w:tc>
        <w:tc>
          <w:tcPr>
            <w:tcW w:w="1937" w:type="dxa"/>
            <w:shd w:val="clear" w:color="auto" w:fill="auto"/>
          </w:tcPr>
          <w:p w14:paraId="0AF0DE63" w14:textId="31161AA4" w:rsidR="00984977" w:rsidRPr="00984977" w:rsidRDefault="00984977" w:rsidP="00984977">
            <w:pPr>
              <w:jc w:val="center"/>
            </w:pPr>
            <w:r w:rsidRPr="00984977">
              <w:t>0,5</w:t>
            </w:r>
          </w:p>
        </w:tc>
        <w:tc>
          <w:tcPr>
            <w:tcW w:w="2126" w:type="dxa"/>
            <w:shd w:val="clear" w:color="auto" w:fill="auto"/>
          </w:tcPr>
          <w:p w14:paraId="5590271F" w14:textId="42C13379" w:rsidR="00984977" w:rsidRPr="00984977" w:rsidRDefault="00984977" w:rsidP="00984977">
            <w:pPr>
              <w:jc w:val="center"/>
              <w:rPr>
                <w:bCs/>
                <w:lang w:val="kk-KZ"/>
              </w:rPr>
            </w:pPr>
            <w:r w:rsidRPr="00984977">
              <w:rPr>
                <w:bCs/>
                <w:lang w:val="kk-KZ"/>
              </w:rPr>
              <w:t>Шиели өзені</w:t>
            </w:r>
          </w:p>
        </w:tc>
        <w:tc>
          <w:tcPr>
            <w:tcW w:w="1985" w:type="dxa"/>
            <w:shd w:val="clear" w:color="auto" w:fill="auto"/>
            <w:vAlign w:val="center"/>
          </w:tcPr>
          <w:p w14:paraId="40D74FBC" w14:textId="08E07A7C" w:rsidR="00984977" w:rsidRPr="00984977" w:rsidRDefault="00984977" w:rsidP="00984977">
            <w:pPr>
              <w:jc w:val="center"/>
              <w:rPr>
                <w:bCs/>
                <w:highlight w:val="yellow"/>
                <w:lang w:val="kk-KZ"/>
              </w:rPr>
            </w:pPr>
            <w:r w:rsidRPr="00984977">
              <w:rPr>
                <w:bCs/>
              </w:rPr>
              <w:t xml:space="preserve">Инженерлік-қорғау құрылыстары </w:t>
            </w:r>
            <w:r w:rsidRPr="00984977">
              <w:rPr>
                <w:bCs/>
                <w:lang w:val="kk-KZ"/>
              </w:rPr>
              <w:t>жоқ</w:t>
            </w:r>
          </w:p>
        </w:tc>
      </w:tr>
      <w:tr w:rsidR="00984977" w:rsidRPr="008C1727" w14:paraId="53EBE281" w14:textId="77777777" w:rsidTr="00EB053A">
        <w:tc>
          <w:tcPr>
            <w:tcW w:w="534" w:type="dxa"/>
            <w:shd w:val="clear" w:color="auto" w:fill="auto"/>
          </w:tcPr>
          <w:p w14:paraId="5D041EFE" w14:textId="2FA93185" w:rsidR="00984977" w:rsidRPr="008C1727" w:rsidRDefault="00EB053A" w:rsidP="00984977">
            <w:pPr>
              <w:jc w:val="right"/>
              <w:rPr>
                <w:b/>
                <w:bCs/>
                <w:lang w:val="kk-KZ"/>
              </w:rPr>
            </w:pPr>
            <w:r>
              <w:rPr>
                <w:b/>
                <w:bCs/>
                <w:lang w:val="kk-KZ"/>
              </w:rPr>
              <w:t>41</w:t>
            </w:r>
          </w:p>
        </w:tc>
        <w:tc>
          <w:tcPr>
            <w:tcW w:w="1559" w:type="dxa"/>
            <w:gridSpan w:val="2"/>
            <w:shd w:val="clear" w:color="auto" w:fill="auto"/>
            <w:vAlign w:val="center"/>
          </w:tcPr>
          <w:p w14:paraId="01292924" w14:textId="5057F12E" w:rsidR="00984977" w:rsidRPr="00984977" w:rsidRDefault="00984977" w:rsidP="00984977">
            <w:pPr>
              <w:jc w:val="center"/>
            </w:pPr>
            <w:r w:rsidRPr="00984977">
              <w:rPr>
                <w:bCs/>
                <w:lang w:val="kk-KZ"/>
              </w:rPr>
              <w:t xml:space="preserve"> Копа ауылы</w:t>
            </w:r>
          </w:p>
        </w:tc>
        <w:tc>
          <w:tcPr>
            <w:tcW w:w="1274" w:type="dxa"/>
            <w:shd w:val="clear" w:color="auto" w:fill="auto"/>
          </w:tcPr>
          <w:p w14:paraId="231BF637" w14:textId="3401C94A" w:rsidR="00984977" w:rsidRPr="00984977" w:rsidRDefault="00984977" w:rsidP="00984977">
            <w:pPr>
              <w:jc w:val="center"/>
              <w:rPr>
                <w:bCs/>
                <w:lang w:val="kk-KZ"/>
              </w:rPr>
            </w:pPr>
            <w:r w:rsidRPr="00984977">
              <w:rPr>
                <w:bCs/>
                <w:lang w:val="kk-KZ"/>
              </w:rPr>
              <w:t>274</w:t>
            </w:r>
          </w:p>
        </w:tc>
        <w:tc>
          <w:tcPr>
            <w:tcW w:w="1246" w:type="dxa"/>
            <w:shd w:val="clear" w:color="auto" w:fill="auto"/>
            <w:vAlign w:val="center"/>
          </w:tcPr>
          <w:p w14:paraId="02C165EF" w14:textId="1A023D06" w:rsidR="00984977" w:rsidRPr="00984977" w:rsidRDefault="00984977" w:rsidP="00984977">
            <w:pPr>
              <w:jc w:val="center"/>
              <w:rPr>
                <w:lang w:val="kk-KZ"/>
              </w:rPr>
            </w:pPr>
            <w:r w:rsidRPr="00984977">
              <w:rPr>
                <w:lang w:val="kk-KZ"/>
              </w:rPr>
              <w:t>291</w:t>
            </w:r>
          </w:p>
        </w:tc>
        <w:tc>
          <w:tcPr>
            <w:tcW w:w="2052" w:type="dxa"/>
            <w:shd w:val="clear" w:color="auto" w:fill="auto"/>
            <w:vAlign w:val="center"/>
          </w:tcPr>
          <w:p w14:paraId="50702CDF" w14:textId="0E3D832A" w:rsidR="00984977" w:rsidRPr="00984977" w:rsidRDefault="00984977" w:rsidP="00984977">
            <w:pPr>
              <w:jc w:val="center"/>
              <w:rPr>
                <w:lang w:val="kk-KZ"/>
              </w:rPr>
            </w:pPr>
            <w:r w:rsidRPr="00984977">
              <w:rPr>
                <w:lang w:val="kk-KZ"/>
              </w:rPr>
              <w:t>49</w:t>
            </w:r>
          </w:p>
        </w:tc>
        <w:tc>
          <w:tcPr>
            <w:tcW w:w="1854" w:type="dxa"/>
            <w:shd w:val="clear" w:color="auto" w:fill="auto"/>
          </w:tcPr>
          <w:p w14:paraId="7A763B31" w14:textId="1ABCFCD4" w:rsidR="00984977" w:rsidRPr="00984977" w:rsidRDefault="00984977" w:rsidP="00984977">
            <w:pPr>
              <w:jc w:val="center"/>
            </w:pPr>
            <w:r w:rsidRPr="00984977">
              <w:rPr>
                <w:bCs/>
              </w:rPr>
              <w:t>су объектісі</w:t>
            </w:r>
            <w:r w:rsidRPr="00984977">
              <w:rPr>
                <w:bCs/>
                <w:lang w:val="kk-KZ"/>
              </w:rPr>
              <w:t>нің</w:t>
            </w:r>
            <w:r w:rsidRPr="00984977">
              <w:rPr>
                <w:bCs/>
              </w:rPr>
              <w:t xml:space="preserve"> </w:t>
            </w:r>
            <w:r w:rsidRPr="00984977">
              <w:rPr>
                <w:bCs/>
                <w:lang w:val="kk-KZ"/>
              </w:rPr>
              <w:t xml:space="preserve">жоғары </w:t>
            </w:r>
            <w:r w:rsidRPr="00984977">
              <w:rPr>
                <w:bCs/>
              </w:rPr>
              <w:t>деңгейі</w:t>
            </w:r>
            <w:r w:rsidRPr="00984977">
              <w:rPr>
                <w:bCs/>
                <w:i/>
              </w:rPr>
              <w:t>,</w:t>
            </w:r>
          </w:p>
        </w:tc>
        <w:tc>
          <w:tcPr>
            <w:tcW w:w="1937" w:type="dxa"/>
            <w:shd w:val="clear" w:color="auto" w:fill="auto"/>
          </w:tcPr>
          <w:p w14:paraId="24C9CD99" w14:textId="2022BDCE" w:rsidR="00984977" w:rsidRPr="00984977" w:rsidRDefault="00984977" w:rsidP="00984977">
            <w:pPr>
              <w:jc w:val="center"/>
            </w:pPr>
            <w:r w:rsidRPr="00984977">
              <w:t>0,5</w:t>
            </w:r>
          </w:p>
        </w:tc>
        <w:tc>
          <w:tcPr>
            <w:tcW w:w="2126" w:type="dxa"/>
            <w:shd w:val="clear" w:color="auto" w:fill="auto"/>
          </w:tcPr>
          <w:p w14:paraId="6CE137BA" w14:textId="57B2A35A" w:rsidR="00984977" w:rsidRPr="00984977" w:rsidRDefault="00984977" w:rsidP="00984977">
            <w:pPr>
              <w:jc w:val="center"/>
              <w:rPr>
                <w:bCs/>
              </w:rPr>
            </w:pPr>
            <w:r w:rsidRPr="00984977">
              <w:rPr>
                <w:bCs/>
                <w:lang w:val="kk-KZ"/>
              </w:rPr>
              <w:t>Темир өзені</w:t>
            </w:r>
          </w:p>
        </w:tc>
        <w:tc>
          <w:tcPr>
            <w:tcW w:w="1985" w:type="dxa"/>
            <w:shd w:val="clear" w:color="auto" w:fill="auto"/>
          </w:tcPr>
          <w:p w14:paraId="1723CFE9" w14:textId="37828D45" w:rsidR="00984977" w:rsidRPr="00984977" w:rsidRDefault="00984977" w:rsidP="00984977">
            <w:pPr>
              <w:jc w:val="center"/>
              <w:rPr>
                <w:bCs/>
              </w:rPr>
            </w:pPr>
            <w:r w:rsidRPr="00984977">
              <w:rPr>
                <w:bCs/>
              </w:rPr>
              <w:t xml:space="preserve">Инженерлік-қорғау құрылыстары </w:t>
            </w:r>
            <w:r w:rsidRPr="00984977">
              <w:rPr>
                <w:bCs/>
                <w:lang w:val="kk-KZ"/>
              </w:rPr>
              <w:t>бар</w:t>
            </w:r>
          </w:p>
        </w:tc>
      </w:tr>
      <w:tr w:rsidR="00984977" w:rsidRPr="008C1727" w14:paraId="21023796" w14:textId="77777777" w:rsidTr="00EB053A">
        <w:tc>
          <w:tcPr>
            <w:tcW w:w="534" w:type="dxa"/>
            <w:shd w:val="clear" w:color="auto" w:fill="auto"/>
          </w:tcPr>
          <w:p w14:paraId="1B5D45EF" w14:textId="6892FDA3" w:rsidR="00984977" w:rsidRPr="008C1727" w:rsidRDefault="00EB053A" w:rsidP="00984977">
            <w:pPr>
              <w:jc w:val="right"/>
              <w:rPr>
                <w:b/>
                <w:bCs/>
                <w:lang w:val="kk-KZ"/>
              </w:rPr>
            </w:pPr>
            <w:r>
              <w:rPr>
                <w:b/>
                <w:bCs/>
                <w:lang w:val="kk-KZ"/>
              </w:rPr>
              <w:t>42</w:t>
            </w:r>
          </w:p>
        </w:tc>
        <w:tc>
          <w:tcPr>
            <w:tcW w:w="1559" w:type="dxa"/>
            <w:gridSpan w:val="2"/>
            <w:shd w:val="clear" w:color="auto" w:fill="auto"/>
            <w:vAlign w:val="center"/>
          </w:tcPr>
          <w:p w14:paraId="02DE3840" w14:textId="0C954F22" w:rsidR="00984977" w:rsidRPr="00984977" w:rsidRDefault="00984977" w:rsidP="00984977">
            <w:pPr>
              <w:jc w:val="center"/>
            </w:pPr>
            <w:r w:rsidRPr="00984977">
              <w:rPr>
                <w:bCs/>
                <w:lang w:val="kk-KZ"/>
              </w:rPr>
              <w:t xml:space="preserve"> Кумсай ауылы</w:t>
            </w:r>
          </w:p>
        </w:tc>
        <w:tc>
          <w:tcPr>
            <w:tcW w:w="1274" w:type="dxa"/>
            <w:shd w:val="clear" w:color="auto" w:fill="auto"/>
          </w:tcPr>
          <w:p w14:paraId="2220AF9E" w14:textId="20DDAD81" w:rsidR="00984977" w:rsidRPr="00984977" w:rsidRDefault="00984977" w:rsidP="00984977">
            <w:pPr>
              <w:jc w:val="center"/>
              <w:rPr>
                <w:bCs/>
                <w:lang w:val="kk-KZ"/>
              </w:rPr>
            </w:pPr>
            <w:r w:rsidRPr="00984977">
              <w:rPr>
                <w:bCs/>
                <w:lang w:val="kk-KZ"/>
              </w:rPr>
              <w:t>456</w:t>
            </w:r>
          </w:p>
        </w:tc>
        <w:tc>
          <w:tcPr>
            <w:tcW w:w="1246" w:type="dxa"/>
            <w:shd w:val="clear" w:color="auto" w:fill="auto"/>
            <w:vAlign w:val="center"/>
          </w:tcPr>
          <w:p w14:paraId="5AFDF500" w14:textId="406D9B62" w:rsidR="00984977" w:rsidRPr="00984977" w:rsidRDefault="00984977" w:rsidP="00984977">
            <w:pPr>
              <w:jc w:val="center"/>
              <w:rPr>
                <w:lang w:val="kk-KZ"/>
              </w:rPr>
            </w:pPr>
            <w:r w:rsidRPr="00984977">
              <w:rPr>
                <w:lang w:val="kk-KZ"/>
              </w:rPr>
              <w:t>456</w:t>
            </w:r>
          </w:p>
        </w:tc>
        <w:tc>
          <w:tcPr>
            <w:tcW w:w="2052" w:type="dxa"/>
            <w:shd w:val="clear" w:color="auto" w:fill="auto"/>
            <w:vAlign w:val="center"/>
          </w:tcPr>
          <w:p w14:paraId="5BACDF1C" w14:textId="2E79D52D" w:rsidR="00984977" w:rsidRPr="00984977" w:rsidRDefault="00984977" w:rsidP="00984977">
            <w:pPr>
              <w:jc w:val="center"/>
              <w:rPr>
                <w:lang w:val="kk-KZ"/>
              </w:rPr>
            </w:pPr>
            <w:r w:rsidRPr="00984977">
              <w:rPr>
                <w:lang w:val="kk-KZ"/>
              </w:rPr>
              <w:t>76</w:t>
            </w:r>
          </w:p>
        </w:tc>
        <w:tc>
          <w:tcPr>
            <w:tcW w:w="1854" w:type="dxa"/>
            <w:shd w:val="clear" w:color="auto" w:fill="auto"/>
          </w:tcPr>
          <w:p w14:paraId="11F81469" w14:textId="327DD133" w:rsidR="00984977" w:rsidRPr="00984977" w:rsidRDefault="00984977" w:rsidP="00984977">
            <w:pPr>
              <w:jc w:val="center"/>
            </w:pPr>
            <w:r w:rsidRPr="00984977">
              <w:rPr>
                <w:bCs/>
              </w:rPr>
              <w:t>су объектісі</w:t>
            </w:r>
            <w:r w:rsidRPr="00984977">
              <w:rPr>
                <w:bCs/>
                <w:lang w:val="kk-KZ"/>
              </w:rPr>
              <w:t>нің</w:t>
            </w:r>
            <w:r w:rsidRPr="00984977">
              <w:rPr>
                <w:bCs/>
              </w:rPr>
              <w:t xml:space="preserve"> </w:t>
            </w:r>
            <w:r w:rsidRPr="00984977">
              <w:rPr>
                <w:bCs/>
                <w:lang w:val="kk-KZ"/>
              </w:rPr>
              <w:t xml:space="preserve">жоғары </w:t>
            </w:r>
            <w:r w:rsidRPr="00984977">
              <w:rPr>
                <w:bCs/>
              </w:rPr>
              <w:t>деңгейі</w:t>
            </w:r>
            <w:r w:rsidRPr="00984977">
              <w:rPr>
                <w:bCs/>
                <w:i/>
              </w:rPr>
              <w:t>,</w:t>
            </w:r>
          </w:p>
        </w:tc>
        <w:tc>
          <w:tcPr>
            <w:tcW w:w="1937" w:type="dxa"/>
            <w:shd w:val="clear" w:color="auto" w:fill="auto"/>
          </w:tcPr>
          <w:p w14:paraId="7533AE73" w14:textId="7259D233" w:rsidR="00984977" w:rsidRPr="00984977" w:rsidRDefault="00984977" w:rsidP="00984977">
            <w:pPr>
              <w:jc w:val="center"/>
            </w:pPr>
            <w:r w:rsidRPr="00984977">
              <w:t>0,5</w:t>
            </w:r>
          </w:p>
        </w:tc>
        <w:tc>
          <w:tcPr>
            <w:tcW w:w="2126" w:type="dxa"/>
            <w:shd w:val="clear" w:color="auto" w:fill="auto"/>
          </w:tcPr>
          <w:p w14:paraId="5AB8555B" w14:textId="455A32AB" w:rsidR="00984977" w:rsidRPr="00984977" w:rsidRDefault="00984977" w:rsidP="00984977">
            <w:pPr>
              <w:jc w:val="center"/>
              <w:rPr>
                <w:bCs/>
              </w:rPr>
            </w:pPr>
            <w:r w:rsidRPr="00984977">
              <w:rPr>
                <w:bCs/>
                <w:lang w:val="kk-KZ"/>
              </w:rPr>
              <w:t>Темир өзені</w:t>
            </w:r>
          </w:p>
        </w:tc>
        <w:tc>
          <w:tcPr>
            <w:tcW w:w="1985" w:type="dxa"/>
            <w:shd w:val="clear" w:color="auto" w:fill="auto"/>
          </w:tcPr>
          <w:p w14:paraId="6CAF6D55" w14:textId="0641AD07" w:rsidR="00984977" w:rsidRPr="00984977" w:rsidRDefault="00984977" w:rsidP="00984977">
            <w:pPr>
              <w:jc w:val="center"/>
              <w:rPr>
                <w:bCs/>
              </w:rPr>
            </w:pPr>
            <w:r w:rsidRPr="00984977">
              <w:rPr>
                <w:bCs/>
              </w:rPr>
              <w:t xml:space="preserve">Инженерлік-қорғау құрылыстары </w:t>
            </w:r>
            <w:r w:rsidRPr="00984977">
              <w:rPr>
                <w:bCs/>
                <w:lang w:val="kk-KZ"/>
              </w:rPr>
              <w:t>бар</w:t>
            </w:r>
          </w:p>
        </w:tc>
      </w:tr>
      <w:tr w:rsidR="00984977" w:rsidRPr="008C1727" w14:paraId="0711A709" w14:textId="77777777" w:rsidTr="00EB053A">
        <w:tc>
          <w:tcPr>
            <w:tcW w:w="534" w:type="dxa"/>
            <w:shd w:val="clear" w:color="auto" w:fill="auto"/>
          </w:tcPr>
          <w:p w14:paraId="6D1B49EF" w14:textId="348BFAE1" w:rsidR="00984977" w:rsidRPr="008C1727" w:rsidRDefault="00EB053A" w:rsidP="00984977">
            <w:pPr>
              <w:jc w:val="right"/>
              <w:rPr>
                <w:b/>
                <w:bCs/>
                <w:lang w:val="kk-KZ"/>
              </w:rPr>
            </w:pPr>
            <w:r>
              <w:rPr>
                <w:b/>
                <w:bCs/>
                <w:lang w:val="kk-KZ"/>
              </w:rPr>
              <w:t>43</w:t>
            </w:r>
          </w:p>
        </w:tc>
        <w:tc>
          <w:tcPr>
            <w:tcW w:w="1559" w:type="dxa"/>
            <w:gridSpan w:val="2"/>
            <w:shd w:val="clear" w:color="auto" w:fill="auto"/>
            <w:vAlign w:val="center"/>
          </w:tcPr>
          <w:p w14:paraId="7F74CFA1" w14:textId="719FB474" w:rsidR="00984977" w:rsidRPr="00984977" w:rsidRDefault="00984977" w:rsidP="00984977">
            <w:pPr>
              <w:jc w:val="center"/>
              <w:rPr>
                <w:bCs/>
                <w:lang w:val="kk-KZ"/>
              </w:rPr>
            </w:pPr>
            <w:r w:rsidRPr="00984977">
              <w:rPr>
                <w:bCs/>
                <w:lang w:val="kk-KZ"/>
              </w:rPr>
              <w:t>Шубарши ауылы</w:t>
            </w:r>
          </w:p>
        </w:tc>
        <w:tc>
          <w:tcPr>
            <w:tcW w:w="1274" w:type="dxa"/>
            <w:shd w:val="clear" w:color="auto" w:fill="auto"/>
          </w:tcPr>
          <w:p w14:paraId="3F4E6167" w14:textId="5F9C4ADF" w:rsidR="00984977" w:rsidRPr="00984977" w:rsidRDefault="00984977" w:rsidP="00984977">
            <w:pPr>
              <w:jc w:val="center"/>
              <w:rPr>
                <w:bCs/>
                <w:lang w:val="kk-KZ"/>
              </w:rPr>
            </w:pPr>
            <w:r w:rsidRPr="00984977">
              <w:rPr>
                <w:bCs/>
                <w:lang w:val="kk-KZ"/>
              </w:rPr>
              <w:t>1032</w:t>
            </w:r>
          </w:p>
        </w:tc>
        <w:tc>
          <w:tcPr>
            <w:tcW w:w="1246" w:type="dxa"/>
            <w:shd w:val="clear" w:color="auto" w:fill="auto"/>
            <w:vAlign w:val="center"/>
          </w:tcPr>
          <w:p w14:paraId="3CFB8775" w14:textId="079C7AA2" w:rsidR="00984977" w:rsidRPr="00984977" w:rsidRDefault="00984977" w:rsidP="00984977">
            <w:pPr>
              <w:jc w:val="center"/>
              <w:rPr>
                <w:lang w:val="kk-KZ"/>
              </w:rPr>
            </w:pPr>
            <w:r w:rsidRPr="00984977">
              <w:rPr>
                <w:lang w:val="kk-KZ"/>
              </w:rPr>
              <w:t>205</w:t>
            </w:r>
          </w:p>
        </w:tc>
        <w:tc>
          <w:tcPr>
            <w:tcW w:w="2052" w:type="dxa"/>
            <w:shd w:val="clear" w:color="auto" w:fill="auto"/>
            <w:vAlign w:val="center"/>
          </w:tcPr>
          <w:p w14:paraId="18886195" w14:textId="7A1C297D" w:rsidR="00984977" w:rsidRPr="00984977" w:rsidRDefault="00984977" w:rsidP="00984977">
            <w:pPr>
              <w:jc w:val="center"/>
              <w:rPr>
                <w:lang w:val="kk-KZ"/>
              </w:rPr>
            </w:pPr>
            <w:r w:rsidRPr="00984977">
              <w:rPr>
                <w:lang w:val="kk-KZ"/>
              </w:rPr>
              <w:t>71</w:t>
            </w:r>
          </w:p>
        </w:tc>
        <w:tc>
          <w:tcPr>
            <w:tcW w:w="1854" w:type="dxa"/>
            <w:shd w:val="clear" w:color="auto" w:fill="auto"/>
          </w:tcPr>
          <w:p w14:paraId="43144EF2" w14:textId="695080ED" w:rsidR="00984977" w:rsidRPr="00984977" w:rsidRDefault="00984977" w:rsidP="00984977">
            <w:pPr>
              <w:jc w:val="center"/>
              <w:rPr>
                <w:bCs/>
              </w:rPr>
            </w:pPr>
            <w:r w:rsidRPr="00984977">
              <w:rPr>
                <w:bCs/>
              </w:rPr>
              <w:t>су объектісі</w:t>
            </w:r>
            <w:r w:rsidRPr="00984977">
              <w:rPr>
                <w:bCs/>
                <w:lang w:val="kk-KZ"/>
              </w:rPr>
              <w:t>нің</w:t>
            </w:r>
            <w:r w:rsidRPr="00984977">
              <w:rPr>
                <w:bCs/>
              </w:rPr>
              <w:t xml:space="preserve"> </w:t>
            </w:r>
            <w:r w:rsidRPr="00984977">
              <w:rPr>
                <w:bCs/>
                <w:lang w:val="kk-KZ"/>
              </w:rPr>
              <w:t xml:space="preserve">жоғары </w:t>
            </w:r>
            <w:r w:rsidRPr="00984977">
              <w:rPr>
                <w:bCs/>
              </w:rPr>
              <w:t>деңгейі</w:t>
            </w:r>
            <w:r w:rsidRPr="00984977">
              <w:rPr>
                <w:bCs/>
                <w:i/>
              </w:rPr>
              <w:t>,</w:t>
            </w:r>
          </w:p>
        </w:tc>
        <w:tc>
          <w:tcPr>
            <w:tcW w:w="1937" w:type="dxa"/>
            <w:shd w:val="clear" w:color="auto" w:fill="auto"/>
          </w:tcPr>
          <w:p w14:paraId="7D256E21" w14:textId="4A8C979B" w:rsidR="00984977" w:rsidRPr="00984977" w:rsidRDefault="00984977" w:rsidP="00984977">
            <w:pPr>
              <w:jc w:val="center"/>
              <w:rPr>
                <w:lang w:val="kk-KZ"/>
              </w:rPr>
            </w:pPr>
            <w:r w:rsidRPr="00984977">
              <w:rPr>
                <w:lang w:val="kk-KZ"/>
              </w:rPr>
              <w:t>0,5</w:t>
            </w:r>
          </w:p>
        </w:tc>
        <w:tc>
          <w:tcPr>
            <w:tcW w:w="2126" w:type="dxa"/>
            <w:shd w:val="clear" w:color="auto" w:fill="auto"/>
          </w:tcPr>
          <w:p w14:paraId="1FFEEE7D" w14:textId="500EAA73" w:rsidR="00984977" w:rsidRPr="00984977" w:rsidRDefault="00984977" w:rsidP="00984977">
            <w:pPr>
              <w:jc w:val="center"/>
              <w:rPr>
                <w:bCs/>
                <w:lang w:val="kk-KZ"/>
              </w:rPr>
            </w:pPr>
            <w:r w:rsidRPr="00984977">
              <w:rPr>
                <w:bCs/>
                <w:lang w:val="kk-KZ"/>
              </w:rPr>
              <w:t>Темир өзені</w:t>
            </w:r>
          </w:p>
        </w:tc>
        <w:tc>
          <w:tcPr>
            <w:tcW w:w="1985" w:type="dxa"/>
            <w:shd w:val="clear" w:color="auto" w:fill="auto"/>
          </w:tcPr>
          <w:p w14:paraId="120FE6B0" w14:textId="7132BA32" w:rsidR="00984977" w:rsidRPr="00984977" w:rsidRDefault="00984977" w:rsidP="00984977">
            <w:pPr>
              <w:jc w:val="center"/>
              <w:rPr>
                <w:bCs/>
              </w:rPr>
            </w:pPr>
            <w:r w:rsidRPr="00984977">
              <w:rPr>
                <w:bCs/>
              </w:rPr>
              <w:t>Инженерлік-қорғау құрылыстары</w:t>
            </w:r>
            <w:r w:rsidRPr="00984977">
              <w:rPr>
                <w:bCs/>
                <w:lang w:val="kk-KZ"/>
              </w:rPr>
              <w:t xml:space="preserve"> бар</w:t>
            </w:r>
          </w:p>
        </w:tc>
      </w:tr>
      <w:tr w:rsidR="00984977" w:rsidRPr="008C1727" w14:paraId="2FB0D395" w14:textId="77777777" w:rsidTr="00EB053A">
        <w:tc>
          <w:tcPr>
            <w:tcW w:w="534" w:type="dxa"/>
            <w:shd w:val="clear" w:color="auto" w:fill="auto"/>
          </w:tcPr>
          <w:p w14:paraId="4B41C77B" w14:textId="4D4F5C1A" w:rsidR="00984977" w:rsidRPr="008C1727" w:rsidRDefault="00EB053A" w:rsidP="00984977">
            <w:pPr>
              <w:jc w:val="right"/>
              <w:rPr>
                <w:b/>
                <w:bCs/>
                <w:lang w:val="kk-KZ"/>
              </w:rPr>
            </w:pPr>
            <w:r>
              <w:rPr>
                <w:b/>
                <w:bCs/>
                <w:lang w:val="kk-KZ"/>
              </w:rPr>
              <w:t>44</w:t>
            </w:r>
          </w:p>
        </w:tc>
        <w:tc>
          <w:tcPr>
            <w:tcW w:w="1559" w:type="dxa"/>
            <w:gridSpan w:val="2"/>
            <w:shd w:val="clear" w:color="auto" w:fill="auto"/>
            <w:vAlign w:val="center"/>
          </w:tcPr>
          <w:p w14:paraId="4109D4E9" w14:textId="16F3917C" w:rsidR="00984977" w:rsidRPr="00984977" w:rsidRDefault="00984977" w:rsidP="00984977">
            <w:pPr>
              <w:jc w:val="center"/>
              <w:rPr>
                <w:bCs/>
                <w:lang w:val="kk-KZ"/>
              </w:rPr>
            </w:pPr>
            <w:r w:rsidRPr="00984977">
              <w:rPr>
                <w:bCs/>
                <w:lang w:val="kk-KZ"/>
              </w:rPr>
              <w:t>Бабатай ауылы</w:t>
            </w:r>
          </w:p>
        </w:tc>
        <w:tc>
          <w:tcPr>
            <w:tcW w:w="1274" w:type="dxa"/>
            <w:shd w:val="clear" w:color="auto" w:fill="auto"/>
          </w:tcPr>
          <w:p w14:paraId="3139D61F" w14:textId="24A25760" w:rsidR="00984977" w:rsidRPr="00984977" w:rsidRDefault="00984977" w:rsidP="00984977">
            <w:pPr>
              <w:jc w:val="center"/>
              <w:rPr>
                <w:bCs/>
                <w:lang w:val="kk-KZ"/>
              </w:rPr>
            </w:pPr>
            <w:r w:rsidRPr="00984977">
              <w:rPr>
                <w:bCs/>
                <w:lang w:val="kk-KZ"/>
              </w:rPr>
              <w:t>247</w:t>
            </w:r>
          </w:p>
        </w:tc>
        <w:tc>
          <w:tcPr>
            <w:tcW w:w="1246" w:type="dxa"/>
            <w:shd w:val="clear" w:color="auto" w:fill="auto"/>
            <w:vAlign w:val="center"/>
          </w:tcPr>
          <w:p w14:paraId="12D8372F" w14:textId="00ACF273" w:rsidR="00984977" w:rsidRPr="00984977" w:rsidRDefault="00984977" w:rsidP="00984977">
            <w:pPr>
              <w:jc w:val="center"/>
              <w:rPr>
                <w:lang w:val="kk-KZ"/>
              </w:rPr>
            </w:pPr>
            <w:r w:rsidRPr="00984977">
              <w:rPr>
                <w:lang w:val="kk-KZ"/>
              </w:rPr>
              <w:t>247</w:t>
            </w:r>
          </w:p>
        </w:tc>
        <w:tc>
          <w:tcPr>
            <w:tcW w:w="2052" w:type="dxa"/>
            <w:shd w:val="clear" w:color="auto" w:fill="auto"/>
            <w:vAlign w:val="center"/>
          </w:tcPr>
          <w:p w14:paraId="0BC9CA56" w14:textId="2874B759" w:rsidR="00984977" w:rsidRPr="00984977" w:rsidRDefault="00984977" w:rsidP="00984977">
            <w:pPr>
              <w:jc w:val="center"/>
              <w:rPr>
                <w:lang w:val="kk-KZ"/>
              </w:rPr>
            </w:pPr>
            <w:r w:rsidRPr="00984977">
              <w:rPr>
                <w:lang w:val="kk-KZ"/>
              </w:rPr>
              <w:t>43</w:t>
            </w:r>
          </w:p>
        </w:tc>
        <w:tc>
          <w:tcPr>
            <w:tcW w:w="1854" w:type="dxa"/>
            <w:shd w:val="clear" w:color="auto" w:fill="auto"/>
          </w:tcPr>
          <w:p w14:paraId="57640AED" w14:textId="4BF3CD8C" w:rsidR="00984977" w:rsidRPr="00984977" w:rsidRDefault="00984977" w:rsidP="00984977">
            <w:pPr>
              <w:jc w:val="center"/>
              <w:rPr>
                <w:bCs/>
              </w:rPr>
            </w:pPr>
            <w:r w:rsidRPr="00984977">
              <w:rPr>
                <w:bCs/>
              </w:rPr>
              <w:t>су объектісі</w:t>
            </w:r>
            <w:r w:rsidRPr="00984977">
              <w:rPr>
                <w:bCs/>
                <w:lang w:val="kk-KZ"/>
              </w:rPr>
              <w:t>нің</w:t>
            </w:r>
            <w:r w:rsidRPr="00984977">
              <w:rPr>
                <w:bCs/>
              </w:rPr>
              <w:t xml:space="preserve"> </w:t>
            </w:r>
            <w:r w:rsidRPr="00984977">
              <w:rPr>
                <w:bCs/>
                <w:lang w:val="kk-KZ"/>
              </w:rPr>
              <w:t xml:space="preserve">жоғары </w:t>
            </w:r>
            <w:r w:rsidRPr="00984977">
              <w:rPr>
                <w:bCs/>
              </w:rPr>
              <w:t>деңгейі</w:t>
            </w:r>
            <w:r w:rsidRPr="00984977">
              <w:rPr>
                <w:bCs/>
                <w:i/>
              </w:rPr>
              <w:t>,</w:t>
            </w:r>
          </w:p>
        </w:tc>
        <w:tc>
          <w:tcPr>
            <w:tcW w:w="1937" w:type="dxa"/>
            <w:shd w:val="clear" w:color="auto" w:fill="auto"/>
          </w:tcPr>
          <w:p w14:paraId="3403FD17" w14:textId="0FC59CAB" w:rsidR="00984977" w:rsidRPr="00984977" w:rsidRDefault="00984977" w:rsidP="00984977">
            <w:pPr>
              <w:jc w:val="center"/>
              <w:rPr>
                <w:lang w:val="kk-KZ"/>
              </w:rPr>
            </w:pPr>
            <w:r w:rsidRPr="00984977">
              <w:rPr>
                <w:lang w:val="kk-KZ"/>
              </w:rPr>
              <w:t>0,5</w:t>
            </w:r>
          </w:p>
        </w:tc>
        <w:tc>
          <w:tcPr>
            <w:tcW w:w="2126" w:type="dxa"/>
            <w:shd w:val="clear" w:color="auto" w:fill="auto"/>
          </w:tcPr>
          <w:p w14:paraId="181130C7" w14:textId="2B18048B" w:rsidR="00984977" w:rsidRPr="00984977" w:rsidRDefault="00984977" w:rsidP="00984977">
            <w:pPr>
              <w:jc w:val="center"/>
              <w:rPr>
                <w:bCs/>
                <w:lang w:val="kk-KZ"/>
              </w:rPr>
            </w:pPr>
            <w:r w:rsidRPr="00984977">
              <w:rPr>
                <w:bCs/>
                <w:lang w:val="kk-KZ"/>
              </w:rPr>
              <w:t>Ойыл өзені</w:t>
            </w:r>
          </w:p>
        </w:tc>
        <w:tc>
          <w:tcPr>
            <w:tcW w:w="1985" w:type="dxa"/>
            <w:shd w:val="clear" w:color="auto" w:fill="auto"/>
          </w:tcPr>
          <w:p w14:paraId="6688F877" w14:textId="537319B8" w:rsidR="00984977" w:rsidRPr="00984977" w:rsidRDefault="00984977" w:rsidP="00984977">
            <w:pPr>
              <w:jc w:val="center"/>
              <w:rPr>
                <w:bCs/>
              </w:rPr>
            </w:pPr>
            <w:r w:rsidRPr="00984977">
              <w:rPr>
                <w:bCs/>
              </w:rPr>
              <w:t xml:space="preserve">Инженерлік-қорғау құрылыстары </w:t>
            </w:r>
            <w:r w:rsidRPr="00984977">
              <w:rPr>
                <w:bCs/>
                <w:lang w:val="kk-KZ"/>
              </w:rPr>
              <w:t>бар</w:t>
            </w:r>
          </w:p>
        </w:tc>
      </w:tr>
      <w:tr w:rsidR="00984977" w:rsidRPr="008C1727" w14:paraId="16E096E7" w14:textId="77777777" w:rsidTr="00EB053A">
        <w:tc>
          <w:tcPr>
            <w:tcW w:w="534" w:type="dxa"/>
            <w:shd w:val="clear" w:color="auto" w:fill="auto"/>
          </w:tcPr>
          <w:p w14:paraId="43ED5868" w14:textId="5AB418D7" w:rsidR="00984977" w:rsidRPr="008C1727" w:rsidRDefault="00EB053A" w:rsidP="00984977">
            <w:pPr>
              <w:jc w:val="right"/>
              <w:rPr>
                <w:b/>
                <w:bCs/>
                <w:lang w:val="kk-KZ"/>
              </w:rPr>
            </w:pPr>
            <w:r>
              <w:rPr>
                <w:b/>
                <w:bCs/>
                <w:lang w:val="kk-KZ"/>
              </w:rPr>
              <w:t>45</w:t>
            </w:r>
          </w:p>
        </w:tc>
        <w:tc>
          <w:tcPr>
            <w:tcW w:w="1559" w:type="dxa"/>
            <w:gridSpan w:val="2"/>
            <w:shd w:val="clear" w:color="auto" w:fill="auto"/>
            <w:vAlign w:val="center"/>
          </w:tcPr>
          <w:p w14:paraId="0365721D" w14:textId="01AE7DCA" w:rsidR="00984977" w:rsidRPr="00984977" w:rsidRDefault="00984977" w:rsidP="00984977">
            <w:pPr>
              <w:jc w:val="center"/>
              <w:rPr>
                <w:bCs/>
                <w:lang w:val="kk-KZ"/>
              </w:rPr>
            </w:pPr>
            <w:r w:rsidRPr="00984977">
              <w:rPr>
                <w:bCs/>
                <w:lang w:val="kk-KZ"/>
              </w:rPr>
              <w:t>Шұбарқұды</w:t>
            </w:r>
            <w:r w:rsidRPr="00984977">
              <w:rPr>
                <w:bCs/>
                <w:lang w:val="kk-KZ"/>
              </w:rPr>
              <w:lastRenderedPageBreak/>
              <w:t>қ кенті</w:t>
            </w:r>
          </w:p>
        </w:tc>
        <w:tc>
          <w:tcPr>
            <w:tcW w:w="1274" w:type="dxa"/>
            <w:shd w:val="clear" w:color="auto" w:fill="auto"/>
          </w:tcPr>
          <w:p w14:paraId="65D77E53" w14:textId="1E1C6EF9" w:rsidR="00984977" w:rsidRPr="00984977" w:rsidRDefault="00984977" w:rsidP="00984977">
            <w:pPr>
              <w:jc w:val="center"/>
              <w:rPr>
                <w:bCs/>
                <w:lang w:val="kk-KZ"/>
              </w:rPr>
            </w:pPr>
            <w:r w:rsidRPr="00984977">
              <w:rPr>
                <w:bCs/>
                <w:lang w:val="kk-KZ"/>
              </w:rPr>
              <w:lastRenderedPageBreak/>
              <w:t>14348</w:t>
            </w:r>
          </w:p>
        </w:tc>
        <w:tc>
          <w:tcPr>
            <w:tcW w:w="1246" w:type="dxa"/>
            <w:shd w:val="clear" w:color="auto" w:fill="auto"/>
            <w:vAlign w:val="center"/>
          </w:tcPr>
          <w:p w14:paraId="17163469" w14:textId="43DA0FF7" w:rsidR="00984977" w:rsidRPr="00984977" w:rsidRDefault="00984977" w:rsidP="00984977">
            <w:pPr>
              <w:jc w:val="center"/>
              <w:rPr>
                <w:lang w:val="kk-KZ"/>
              </w:rPr>
            </w:pPr>
            <w:r w:rsidRPr="00984977">
              <w:rPr>
                <w:lang w:val="kk-KZ"/>
              </w:rPr>
              <w:t>214</w:t>
            </w:r>
          </w:p>
        </w:tc>
        <w:tc>
          <w:tcPr>
            <w:tcW w:w="2052" w:type="dxa"/>
            <w:shd w:val="clear" w:color="auto" w:fill="auto"/>
            <w:vAlign w:val="center"/>
          </w:tcPr>
          <w:p w14:paraId="49E55618" w14:textId="1FA3487B" w:rsidR="00984977" w:rsidRPr="00984977" w:rsidRDefault="00984977" w:rsidP="00984977">
            <w:pPr>
              <w:jc w:val="center"/>
              <w:rPr>
                <w:lang w:val="kk-KZ"/>
              </w:rPr>
            </w:pPr>
            <w:r w:rsidRPr="00984977">
              <w:rPr>
                <w:lang w:val="kk-KZ"/>
              </w:rPr>
              <w:t>39</w:t>
            </w:r>
          </w:p>
        </w:tc>
        <w:tc>
          <w:tcPr>
            <w:tcW w:w="1854" w:type="dxa"/>
            <w:shd w:val="clear" w:color="auto" w:fill="auto"/>
          </w:tcPr>
          <w:p w14:paraId="7E24A82A" w14:textId="562050AD" w:rsidR="00984977" w:rsidRPr="00984977" w:rsidRDefault="00984977" w:rsidP="00984977">
            <w:pPr>
              <w:jc w:val="center"/>
              <w:rPr>
                <w:bCs/>
              </w:rPr>
            </w:pPr>
            <w:r w:rsidRPr="00984977">
              <w:rPr>
                <w:bCs/>
              </w:rPr>
              <w:t>су объектісі</w:t>
            </w:r>
            <w:r w:rsidRPr="00984977">
              <w:rPr>
                <w:bCs/>
                <w:lang w:val="kk-KZ"/>
              </w:rPr>
              <w:t>нің</w:t>
            </w:r>
            <w:r w:rsidRPr="00984977">
              <w:rPr>
                <w:bCs/>
              </w:rPr>
              <w:t xml:space="preserve"> </w:t>
            </w:r>
            <w:r w:rsidRPr="00984977">
              <w:rPr>
                <w:bCs/>
                <w:lang w:val="kk-KZ"/>
              </w:rPr>
              <w:lastRenderedPageBreak/>
              <w:t xml:space="preserve">жоғары </w:t>
            </w:r>
            <w:r w:rsidRPr="00984977">
              <w:rPr>
                <w:bCs/>
              </w:rPr>
              <w:t>деңгейі</w:t>
            </w:r>
            <w:r w:rsidRPr="00984977">
              <w:rPr>
                <w:bCs/>
                <w:i/>
              </w:rPr>
              <w:t>,</w:t>
            </w:r>
          </w:p>
        </w:tc>
        <w:tc>
          <w:tcPr>
            <w:tcW w:w="1937" w:type="dxa"/>
            <w:shd w:val="clear" w:color="auto" w:fill="auto"/>
          </w:tcPr>
          <w:p w14:paraId="5F543E1B" w14:textId="30C3ED51" w:rsidR="00984977" w:rsidRPr="00984977" w:rsidRDefault="00984977" w:rsidP="00984977">
            <w:pPr>
              <w:jc w:val="center"/>
              <w:rPr>
                <w:lang w:val="kk-KZ"/>
              </w:rPr>
            </w:pPr>
            <w:r w:rsidRPr="00984977">
              <w:rPr>
                <w:lang w:val="kk-KZ"/>
              </w:rPr>
              <w:lastRenderedPageBreak/>
              <w:t>0,5</w:t>
            </w:r>
          </w:p>
        </w:tc>
        <w:tc>
          <w:tcPr>
            <w:tcW w:w="2126" w:type="dxa"/>
            <w:shd w:val="clear" w:color="auto" w:fill="auto"/>
          </w:tcPr>
          <w:p w14:paraId="3DDF6C8C" w14:textId="6774088D" w:rsidR="00984977" w:rsidRPr="00984977" w:rsidRDefault="00984977" w:rsidP="00984977">
            <w:pPr>
              <w:jc w:val="center"/>
              <w:rPr>
                <w:bCs/>
                <w:lang w:val="kk-KZ"/>
              </w:rPr>
            </w:pPr>
            <w:r w:rsidRPr="00984977">
              <w:rPr>
                <w:bCs/>
                <w:lang w:val="kk-KZ"/>
              </w:rPr>
              <w:t xml:space="preserve">еріген қар суы </w:t>
            </w:r>
          </w:p>
        </w:tc>
        <w:tc>
          <w:tcPr>
            <w:tcW w:w="1985" w:type="dxa"/>
            <w:shd w:val="clear" w:color="auto" w:fill="auto"/>
          </w:tcPr>
          <w:p w14:paraId="3F540F6D" w14:textId="6978F80A" w:rsidR="00984977" w:rsidRPr="00984977" w:rsidRDefault="00984977" w:rsidP="00984977">
            <w:pPr>
              <w:jc w:val="center"/>
              <w:rPr>
                <w:bCs/>
              </w:rPr>
            </w:pPr>
            <w:r w:rsidRPr="00984977">
              <w:rPr>
                <w:bCs/>
              </w:rPr>
              <w:t>Инженерлік-</w:t>
            </w:r>
            <w:r w:rsidRPr="00984977">
              <w:rPr>
                <w:bCs/>
              </w:rPr>
              <w:lastRenderedPageBreak/>
              <w:t xml:space="preserve">қорғау құрылыстары </w:t>
            </w:r>
            <w:r w:rsidRPr="00984977">
              <w:rPr>
                <w:bCs/>
                <w:lang w:val="kk-KZ"/>
              </w:rPr>
              <w:t>бар</w:t>
            </w:r>
          </w:p>
        </w:tc>
      </w:tr>
      <w:tr w:rsidR="00984977" w:rsidRPr="008C1727" w14:paraId="719EAA91" w14:textId="77777777" w:rsidTr="00EB053A">
        <w:tc>
          <w:tcPr>
            <w:tcW w:w="534" w:type="dxa"/>
            <w:shd w:val="clear" w:color="auto" w:fill="auto"/>
          </w:tcPr>
          <w:p w14:paraId="6A21ACC9" w14:textId="41DE8772" w:rsidR="00984977" w:rsidRPr="008C1727" w:rsidRDefault="00EB053A" w:rsidP="00984977">
            <w:pPr>
              <w:jc w:val="right"/>
              <w:rPr>
                <w:b/>
                <w:bCs/>
                <w:lang w:val="kk-KZ"/>
              </w:rPr>
            </w:pPr>
            <w:r>
              <w:rPr>
                <w:b/>
                <w:bCs/>
                <w:lang w:val="kk-KZ"/>
              </w:rPr>
              <w:lastRenderedPageBreak/>
              <w:t>46</w:t>
            </w:r>
          </w:p>
        </w:tc>
        <w:tc>
          <w:tcPr>
            <w:tcW w:w="1559" w:type="dxa"/>
            <w:gridSpan w:val="2"/>
            <w:shd w:val="clear" w:color="auto" w:fill="auto"/>
            <w:vAlign w:val="center"/>
          </w:tcPr>
          <w:p w14:paraId="28EE77DB" w14:textId="60D08A45" w:rsidR="00984977" w:rsidRPr="00984977" w:rsidRDefault="00984977" w:rsidP="00984977">
            <w:pPr>
              <w:jc w:val="center"/>
              <w:rPr>
                <w:bCs/>
                <w:lang w:val="kk-KZ"/>
              </w:rPr>
            </w:pPr>
            <w:r w:rsidRPr="00984977">
              <w:rPr>
                <w:bCs/>
                <w:lang w:val="kk-KZ"/>
              </w:rPr>
              <w:t>Еңбекші ауылы</w:t>
            </w:r>
          </w:p>
        </w:tc>
        <w:tc>
          <w:tcPr>
            <w:tcW w:w="1274" w:type="dxa"/>
            <w:shd w:val="clear" w:color="auto" w:fill="auto"/>
          </w:tcPr>
          <w:p w14:paraId="5F78E86B" w14:textId="3B5575D3" w:rsidR="00984977" w:rsidRPr="00984977" w:rsidRDefault="00984977" w:rsidP="00984977">
            <w:pPr>
              <w:jc w:val="center"/>
              <w:rPr>
                <w:bCs/>
                <w:lang w:val="kk-KZ"/>
              </w:rPr>
            </w:pPr>
            <w:r w:rsidRPr="00984977">
              <w:rPr>
                <w:bCs/>
                <w:lang w:val="kk-KZ"/>
              </w:rPr>
              <w:t>397</w:t>
            </w:r>
          </w:p>
        </w:tc>
        <w:tc>
          <w:tcPr>
            <w:tcW w:w="1246" w:type="dxa"/>
            <w:shd w:val="clear" w:color="auto" w:fill="auto"/>
            <w:vAlign w:val="center"/>
          </w:tcPr>
          <w:p w14:paraId="3C79453C" w14:textId="5895E3B0" w:rsidR="00984977" w:rsidRPr="00984977" w:rsidRDefault="00984977" w:rsidP="00984977">
            <w:pPr>
              <w:jc w:val="center"/>
              <w:rPr>
                <w:lang w:val="kk-KZ"/>
              </w:rPr>
            </w:pPr>
            <w:r w:rsidRPr="00984977">
              <w:rPr>
                <w:lang w:val="kk-KZ"/>
              </w:rPr>
              <w:t>63</w:t>
            </w:r>
          </w:p>
        </w:tc>
        <w:tc>
          <w:tcPr>
            <w:tcW w:w="2052" w:type="dxa"/>
            <w:shd w:val="clear" w:color="auto" w:fill="auto"/>
            <w:vAlign w:val="center"/>
          </w:tcPr>
          <w:p w14:paraId="1361EC03" w14:textId="094CAE15" w:rsidR="00984977" w:rsidRPr="00984977" w:rsidRDefault="00984977" w:rsidP="00984977">
            <w:pPr>
              <w:jc w:val="center"/>
              <w:rPr>
                <w:lang w:val="kk-KZ"/>
              </w:rPr>
            </w:pPr>
            <w:r w:rsidRPr="00984977">
              <w:rPr>
                <w:lang w:val="kk-KZ"/>
              </w:rPr>
              <w:t>397</w:t>
            </w:r>
          </w:p>
        </w:tc>
        <w:tc>
          <w:tcPr>
            <w:tcW w:w="1854" w:type="dxa"/>
            <w:shd w:val="clear" w:color="auto" w:fill="auto"/>
          </w:tcPr>
          <w:p w14:paraId="2EA7E112" w14:textId="5DBF189E" w:rsidR="00984977" w:rsidRPr="00984977" w:rsidRDefault="00984977" w:rsidP="00984977">
            <w:pPr>
              <w:jc w:val="center"/>
              <w:rPr>
                <w:bCs/>
              </w:rPr>
            </w:pPr>
            <w:r w:rsidRPr="00984977">
              <w:rPr>
                <w:bCs/>
              </w:rPr>
              <w:t>су объектісі</w:t>
            </w:r>
            <w:r w:rsidRPr="00984977">
              <w:rPr>
                <w:bCs/>
                <w:lang w:val="kk-KZ"/>
              </w:rPr>
              <w:t>нің</w:t>
            </w:r>
            <w:r w:rsidRPr="00984977">
              <w:rPr>
                <w:bCs/>
              </w:rPr>
              <w:t xml:space="preserve"> </w:t>
            </w:r>
            <w:r w:rsidRPr="00984977">
              <w:rPr>
                <w:bCs/>
                <w:lang w:val="kk-KZ"/>
              </w:rPr>
              <w:t xml:space="preserve">жоғары </w:t>
            </w:r>
            <w:r w:rsidRPr="00984977">
              <w:rPr>
                <w:bCs/>
              </w:rPr>
              <w:t>деңгейі</w:t>
            </w:r>
            <w:r w:rsidRPr="00984977">
              <w:rPr>
                <w:bCs/>
                <w:i/>
              </w:rPr>
              <w:t>,</w:t>
            </w:r>
          </w:p>
        </w:tc>
        <w:tc>
          <w:tcPr>
            <w:tcW w:w="1937" w:type="dxa"/>
            <w:shd w:val="clear" w:color="auto" w:fill="auto"/>
          </w:tcPr>
          <w:p w14:paraId="797228EE" w14:textId="0720600F" w:rsidR="00984977" w:rsidRPr="00984977" w:rsidRDefault="00984977" w:rsidP="00984977">
            <w:pPr>
              <w:jc w:val="center"/>
              <w:rPr>
                <w:lang w:val="kk-KZ"/>
              </w:rPr>
            </w:pPr>
            <w:r w:rsidRPr="00984977">
              <w:rPr>
                <w:lang w:val="kk-KZ"/>
              </w:rPr>
              <w:t>0,5</w:t>
            </w:r>
          </w:p>
        </w:tc>
        <w:tc>
          <w:tcPr>
            <w:tcW w:w="2126" w:type="dxa"/>
            <w:shd w:val="clear" w:color="auto" w:fill="auto"/>
          </w:tcPr>
          <w:p w14:paraId="2B9937E9" w14:textId="0011E031" w:rsidR="00984977" w:rsidRPr="00984977" w:rsidRDefault="00984977" w:rsidP="00984977">
            <w:pPr>
              <w:jc w:val="center"/>
              <w:rPr>
                <w:bCs/>
                <w:lang w:val="kk-KZ"/>
              </w:rPr>
            </w:pPr>
            <w:r w:rsidRPr="00984977">
              <w:rPr>
                <w:bCs/>
                <w:lang w:val="kk-KZ"/>
              </w:rPr>
              <w:t>Шығырлықұмды өзені</w:t>
            </w:r>
          </w:p>
        </w:tc>
        <w:tc>
          <w:tcPr>
            <w:tcW w:w="1985" w:type="dxa"/>
            <w:shd w:val="clear" w:color="auto" w:fill="auto"/>
          </w:tcPr>
          <w:p w14:paraId="3002AC74" w14:textId="48D268E1" w:rsidR="00984977" w:rsidRPr="00984977" w:rsidRDefault="00984977" w:rsidP="00984977">
            <w:pPr>
              <w:jc w:val="center"/>
              <w:rPr>
                <w:bCs/>
              </w:rPr>
            </w:pPr>
            <w:r w:rsidRPr="00984977">
              <w:rPr>
                <w:bCs/>
              </w:rPr>
              <w:t xml:space="preserve">Инженерлік-қорғау құрылыстары </w:t>
            </w:r>
            <w:r w:rsidRPr="00984977">
              <w:rPr>
                <w:bCs/>
                <w:lang w:val="kk-KZ"/>
              </w:rPr>
              <w:t>бар</w:t>
            </w:r>
          </w:p>
        </w:tc>
      </w:tr>
      <w:tr w:rsidR="001C43F2" w:rsidRPr="008C1727" w14:paraId="19191E61" w14:textId="77777777" w:rsidTr="002E1DD3">
        <w:tc>
          <w:tcPr>
            <w:tcW w:w="2093" w:type="dxa"/>
            <w:gridSpan w:val="3"/>
            <w:shd w:val="clear" w:color="auto" w:fill="auto"/>
          </w:tcPr>
          <w:p w14:paraId="2DB1D99D" w14:textId="77777777" w:rsidR="001C43F2" w:rsidRPr="008C1727" w:rsidRDefault="001C43F2" w:rsidP="002E1DD3">
            <w:pPr>
              <w:jc w:val="center"/>
              <w:rPr>
                <w:bCs/>
                <w:lang w:val="kk-KZ"/>
              </w:rPr>
            </w:pPr>
            <w:r w:rsidRPr="008C1727">
              <w:rPr>
                <w:b/>
                <w:bCs/>
                <w:lang w:val="kk-KZ"/>
              </w:rPr>
              <w:t xml:space="preserve">Аудан </w:t>
            </w:r>
            <w:r w:rsidRPr="008C1727">
              <w:rPr>
                <w:b/>
                <w:bCs/>
              </w:rPr>
              <w:t xml:space="preserve">бойынша </w:t>
            </w:r>
            <w:r w:rsidRPr="008C1727">
              <w:rPr>
                <w:b/>
                <w:bCs/>
                <w:lang w:val="kk-KZ"/>
              </w:rPr>
              <w:t>барлығы</w:t>
            </w:r>
          </w:p>
        </w:tc>
        <w:tc>
          <w:tcPr>
            <w:tcW w:w="1274" w:type="dxa"/>
            <w:shd w:val="clear" w:color="auto" w:fill="auto"/>
            <w:vAlign w:val="center"/>
          </w:tcPr>
          <w:p w14:paraId="1AF637C0" w14:textId="0933260B" w:rsidR="001C43F2" w:rsidRPr="008C1727" w:rsidRDefault="00984977" w:rsidP="002E1DD3">
            <w:pPr>
              <w:spacing w:line="276" w:lineRule="auto"/>
              <w:jc w:val="center"/>
              <w:rPr>
                <w:b/>
                <w:bCs/>
                <w:lang w:val="kk-KZ" w:eastAsia="en-US"/>
              </w:rPr>
            </w:pPr>
            <w:r>
              <w:rPr>
                <w:b/>
                <w:bCs/>
                <w:lang w:val="kk-KZ" w:eastAsia="en-US"/>
              </w:rPr>
              <w:t>16958</w:t>
            </w:r>
          </w:p>
        </w:tc>
        <w:tc>
          <w:tcPr>
            <w:tcW w:w="1246" w:type="dxa"/>
            <w:shd w:val="clear" w:color="auto" w:fill="auto"/>
            <w:vAlign w:val="center"/>
          </w:tcPr>
          <w:p w14:paraId="72C580D0" w14:textId="20324D0F" w:rsidR="001C43F2" w:rsidRPr="00984977" w:rsidRDefault="001C43F2">
            <w:pPr>
              <w:spacing w:line="276" w:lineRule="auto"/>
              <w:jc w:val="center"/>
              <w:rPr>
                <w:b/>
                <w:bCs/>
                <w:lang w:val="kk-KZ" w:eastAsia="en-US"/>
              </w:rPr>
            </w:pPr>
            <w:r w:rsidRPr="00984977">
              <w:rPr>
                <w:b/>
                <w:bCs/>
                <w:lang w:val="kk-KZ" w:eastAsia="en-US"/>
              </w:rPr>
              <w:t>1</w:t>
            </w:r>
            <w:r w:rsidR="00984977" w:rsidRPr="00984977">
              <w:rPr>
                <w:b/>
                <w:bCs/>
                <w:lang w:val="kk-KZ" w:eastAsia="en-US"/>
              </w:rPr>
              <w:t>612</w:t>
            </w:r>
          </w:p>
        </w:tc>
        <w:tc>
          <w:tcPr>
            <w:tcW w:w="2052" w:type="dxa"/>
            <w:shd w:val="clear" w:color="auto" w:fill="auto"/>
            <w:vAlign w:val="center"/>
          </w:tcPr>
          <w:p w14:paraId="1DEB9105" w14:textId="28717F08" w:rsidR="001C43F2" w:rsidRPr="008C1727" w:rsidRDefault="00984977">
            <w:pPr>
              <w:spacing w:line="276" w:lineRule="auto"/>
              <w:jc w:val="center"/>
              <w:rPr>
                <w:b/>
                <w:bCs/>
                <w:lang w:val="kk-KZ" w:eastAsia="en-US"/>
              </w:rPr>
            </w:pPr>
            <w:r>
              <w:rPr>
                <w:b/>
                <w:bCs/>
                <w:lang w:val="kk-KZ" w:eastAsia="en-US"/>
              </w:rPr>
              <w:t>705</w:t>
            </w:r>
          </w:p>
        </w:tc>
        <w:tc>
          <w:tcPr>
            <w:tcW w:w="1854" w:type="dxa"/>
            <w:shd w:val="clear" w:color="auto" w:fill="auto"/>
            <w:vAlign w:val="center"/>
          </w:tcPr>
          <w:p w14:paraId="71271E31" w14:textId="77777777" w:rsidR="001C43F2" w:rsidRPr="008C1727" w:rsidRDefault="001C43F2">
            <w:pPr>
              <w:spacing w:line="276" w:lineRule="auto"/>
              <w:jc w:val="center"/>
              <w:rPr>
                <w:b/>
                <w:bCs/>
                <w:lang w:val="kk-KZ" w:eastAsia="en-US"/>
              </w:rPr>
            </w:pPr>
            <w:r w:rsidRPr="008C1727">
              <w:rPr>
                <w:b/>
                <w:bCs/>
                <w:lang w:val="kk-KZ" w:eastAsia="en-US"/>
              </w:rPr>
              <w:t>-</w:t>
            </w:r>
          </w:p>
        </w:tc>
        <w:tc>
          <w:tcPr>
            <w:tcW w:w="1937" w:type="dxa"/>
            <w:shd w:val="clear" w:color="auto" w:fill="auto"/>
            <w:vAlign w:val="center"/>
          </w:tcPr>
          <w:p w14:paraId="04BE328B" w14:textId="77777777" w:rsidR="001C43F2" w:rsidRPr="008C1727" w:rsidRDefault="001C43F2">
            <w:pPr>
              <w:spacing w:line="276" w:lineRule="auto"/>
              <w:jc w:val="center"/>
              <w:rPr>
                <w:b/>
                <w:bCs/>
                <w:lang w:val="kk-KZ" w:eastAsia="en-US"/>
              </w:rPr>
            </w:pPr>
            <w:r w:rsidRPr="008C1727">
              <w:rPr>
                <w:b/>
                <w:bCs/>
                <w:lang w:val="kk-KZ" w:eastAsia="en-US"/>
              </w:rPr>
              <w:t>0,5</w:t>
            </w:r>
          </w:p>
        </w:tc>
        <w:tc>
          <w:tcPr>
            <w:tcW w:w="2126" w:type="dxa"/>
            <w:shd w:val="clear" w:color="auto" w:fill="auto"/>
          </w:tcPr>
          <w:p w14:paraId="0FA5B1FA" w14:textId="77777777" w:rsidR="001C43F2" w:rsidRPr="008C1727" w:rsidRDefault="001C43F2">
            <w:pPr>
              <w:spacing w:line="276" w:lineRule="auto"/>
              <w:jc w:val="center"/>
              <w:rPr>
                <w:b/>
                <w:bCs/>
                <w:lang w:val="kk-KZ" w:eastAsia="en-US"/>
              </w:rPr>
            </w:pPr>
            <w:r w:rsidRPr="008C1727">
              <w:rPr>
                <w:b/>
                <w:bCs/>
                <w:lang w:val="kk-KZ" w:eastAsia="en-US"/>
              </w:rPr>
              <w:t>-</w:t>
            </w:r>
          </w:p>
        </w:tc>
        <w:tc>
          <w:tcPr>
            <w:tcW w:w="1985" w:type="dxa"/>
            <w:shd w:val="clear" w:color="auto" w:fill="auto"/>
          </w:tcPr>
          <w:p w14:paraId="62A96F21" w14:textId="77777777" w:rsidR="001C43F2" w:rsidRPr="008C1727" w:rsidRDefault="001C43F2">
            <w:pPr>
              <w:spacing w:line="276" w:lineRule="auto"/>
              <w:jc w:val="center"/>
              <w:rPr>
                <w:b/>
                <w:bCs/>
                <w:lang w:val="kk-KZ" w:eastAsia="en-US"/>
              </w:rPr>
            </w:pPr>
            <w:r w:rsidRPr="008C1727">
              <w:rPr>
                <w:b/>
                <w:bCs/>
                <w:lang w:val="kk-KZ" w:eastAsia="en-US"/>
              </w:rPr>
              <w:t>-</w:t>
            </w:r>
          </w:p>
        </w:tc>
      </w:tr>
      <w:tr w:rsidR="00BC0F46" w:rsidRPr="00321223" w14:paraId="3E0C58E4" w14:textId="77777777" w:rsidTr="00EB053A">
        <w:tc>
          <w:tcPr>
            <w:tcW w:w="534" w:type="dxa"/>
            <w:shd w:val="clear" w:color="auto" w:fill="auto"/>
          </w:tcPr>
          <w:p w14:paraId="73AF3D76" w14:textId="38EF0DE1" w:rsidR="00BC0F46" w:rsidRPr="008C1727" w:rsidRDefault="00EB053A" w:rsidP="00BC0F46">
            <w:pPr>
              <w:jc w:val="right"/>
              <w:rPr>
                <w:b/>
                <w:bCs/>
                <w:lang w:val="kk-KZ"/>
              </w:rPr>
            </w:pPr>
            <w:r>
              <w:rPr>
                <w:b/>
                <w:bCs/>
                <w:lang w:val="kk-KZ"/>
              </w:rPr>
              <w:t>47</w:t>
            </w:r>
          </w:p>
        </w:tc>
        <w:tc>
          <w:tcPr>
            <w:tcW w:w="1559" w:type="dxa"/>
            <w:gridSpan w:val="2"/>
            <w:shd w:val="clear" w:color="auto" w:fill="auto"/>
            <w:vAlign w:val="center"/>
          </w:tcPr>
          <w:p w14:paraId="38B2949A" w14:textId="7AD12C30" w:rsidR="00BC0F46" w:rsidRPr="00BC0F46" w:rsidRDefault="00BC0F46" w:rsidP="00BC0F46">
            <w:pPr>
              <w:jc w:val="center"/>
              <w:rPr>
                <w:bCs/>
                <w:lang w:val="kk-KZ"/>
              </w:rPr>
            </w:pPr>
            <w:r w:rsidRPr="00BC0F46">
              <w:rPr>
                <w:bCs/>
                <w:lang w:val="kk-KZ"/>
              </w:rPr>
              <w:t>Ақкемер</w:t>
            </w:r>
          </w:p>
        </w:tc>
        <w:tc>
          <w:tcPr>
            <w:tcW w:w="1274" w:type="dxa"/>
            <w:shd w:val="clear" w:color="auto" w:fill="auto"/>
            <w:vAlign w:val="center"/>
          </w:tcPr>
          <w:p w14:paraId="35FB996F" w14:textId="215EB3FB" w:rsidR="00BC0F46" w:rsidRPr="00BC0F46" w:rsidRDefault="00BC0F46" w:rsidP="00BC0F46">
            <w:pPr>
              <w:jc w:val="center"/>
              <w:rPr>
                <w:b/>
                <w:bCs/>
              </w:rPr>
            </w:pPr>
            <w:r w:rsidRPr="00BC0F46">
              <w:rPr>
                <w:bCs/>
                <w:lang w:val="kk-KZ"/>
              </w:rPr>
              <w:t>383</w:t>
            </w:r>
          </w:p>
        </w:tc>
        <w:tc>
          <w:tcPr>
            <w:tcW w:w="1246" w:type="dxa"/>
            <w:shd w:val="clear" w:color="auto" w:fill="auto"/>
            <w:vAlign w:val="center"/>
          </w:tcPr>
          <w:p w14:paraId="103A07BA" w14:textId="221EB9EB" w:rsidR="00BC0F46" w:rsidRPr="00BC0F46" w:rsidRDefault="00BC0F46" w:rsidP="00BC0F46">
            <w:pPr>
              <w:jc w:val="center"/>
              <w:rPr>
                <w:bCs/>
              </w:rPr>
            </w:pPr>
            <w:r w:rsidRPr="00BC0F46">
              <w:rPr>
                <w:bCs/>
                <w:lang w:val="kk-KZ"/>
              </w:rPr>
              <w:t>383</w:t>
            </w:r>
          </w:p>
        </w:tc>
        <w:tc>
          <w:tcPr>
            <w:tcW w:w="2052" w:type="dxa"/>
            <w:shd w:val="clear" w:color="auto" w:fill="auto"/>
            <w:vAlign w:val="center"/>
          </w:tcPr>
          <w:p w14:paraId="1D471A3A" w14:textId="19BD65B8" w:rsidR="00BC0F46" w:rsidRPr="00BC0F46" w:rsidRDefault="00BC0F46" w:rsidP="00BC0F46">
            <w:pPr>
              <w:jc w:val="center"/>
              <w:rPr>
                <w:bCs/>
                <w:lang w:val="kk-KZ"/>
              </w:rPr>
            </w:pPr>
            <w:r w:rsidRPr="00BC0F46">
              <w:rPr>
                <w:bCs/>
              </w:rPr>
              <w:t>6</w:t>
            </w:r>
            <w:r w:rsidRPr="00BC0F46">
              <w:rPr>
                <w:bCs/>
                <w:lang w:val="kk-KZ"/>
              </w:rPr>
              <w:t>1</w:t>
            </w:r>
          </w:p>
        </w:tc>
        <w:tc>
          <w:tcPr>
            <w:tcW w:w="1854" w:type="dxa"/>
            <w:shd w:val="clear" w:color="auto" w:fill="auto"/>
          </w:tcPr>
          <w:p w14:paraId="4BC5EAA0" w14:textId="5A9151DC" w:rsidR="00BC0F46" w:rsidRPr="00BC0F46" w:rsidRDefault="00BC0F46" w:rsidP="00BC0F46">
            <w:pPr>
              <w:jc w:val="center"/>
              <w:rPr>
                <w:b/>
                <w:bCs/>
              </w:rPr>
            </w:pPr>
            <w:r w:rsidRPr="00BC0F46">
              <w:rPr>
                <w:bCs/>
                <w:lang w:val="kk-KZ"/>
              </w:rPr>
              <w:t>Қиыл өзені деңгейінің артуы</w:t>
            </w:r>
          </w:p>
        </w:tc>
        <w:tc>
          <w:tcPr>
            <w:tcW w:w="1937" w:type="dxa"/>
            <w:shd w:val="clear" w:color="auto" w:fill="auto"/>
            <w:vAlign w:val="center"/>
          </w:tcPr>
          <w:p w14:paraId="02C6E7E0" w14:textId="13FE5551" w:rsidR="00BC0F46" w:rsidRPr="00BC0F46" w:rsidRDefault="00BC0F46" w:rsidP="00BC0F46">
            <w:pPr>
              <w:jc w:val="center"/>
            </w:pPr>
          </w:p>
        </w:tc>
        <w:tc>
          <w:tcPr>
            <w:tcW w:w="2126" w:type="dxa"/>
            <w:shd w:val="clear" w:color="auto" w:fill="auto"/>
          </w:tcPr>
          <w:p w14:paraId="23BA377F" w14:textId="08114C13" w:rsidR="00BC0F46" w:rsidRPr="00BC0F46" w:rsidRDefault="00BC0F46" w:rsidP="00BC0F46">
            <w:pPr>
              <w:jc w:val="center"/>
              <w:rPr>
                <w:bCs/>
                <w:lang w:val="kk-KZ"/>
              </w:rPr>
            </w:pPr>
            <w:r w:rsidRPr="00BC0F46">
              <w:rPr>
                <w:bCs/>
                <w:lang w:val="kk-KZ"/>
              </w:rPr>
              <w:t>Қиыл өзені</w:t>
            </w:r>
          </w:p>
        </w:tc>
        <w:tc>
          <w:tcPr>
            <w:tcW w:w="1985" w:type="dxa"/>
            <w:shd w:val="clear" w:color="auto" w:fill="auto"/>
          </w:tcPr>
          <w:p w14:paraId="39EFC2AE" w14:textId="0B233AF8" w:rsidR="00BC0F46" w:rsidRPr="00BC0F46" w:rsidRDefault="00BC0F46" w:rsidP="00BC0F46">
            <w:pPr>
              <w:jc w:val="center"/>
              <w:rPr>
                <w:b/>
                <w:bCs/>
                <w:lang w:val="kk-KZ"/>
              </w:rPr>
            </w:pPr>
            <w:r w:rsidRPr="00BC0F46">
              <w:rPr>
                <w:bCs/>
                <w:lang w:val="kk-KZ"/>
              </w:rPr>
              <w:t>Бөгеттің көлемі: ұзындығы 1380 м. бөгеттің құрылымы-жергілікті топырақтан жасалған жер бөгеті, ені 4-5 м., биіктігі 4-6 м., қанағаттанарлық жағдайда</w:t>
            </w:r>
          </w:p>
        </w:tc>
      </w:tr>
      <w:tr w:rsidR="00BC0F46" w:rsidRPr="00321223" w14:paraId="130ADF30" w14:textId="77777777" w:rsidTr="00EB053A">
        <w:tc>
          <w:tcPr>
            <w:tcW w:w="534" w:type="dxa"/>
            <w:shd w:val="clear" w:color="auto" w:fill="auto"/>
          </w:tcPr>
          <w:p w14:paraId="7ABAE7D5" w14:textId="74BF64E0" w:rsidR="00BC0F46" w:rsidRPr="008C1727" w:rsidRDefault="00EB053A" w:rsidP="00BC0F46">
            <w:pPr>
              <w:jc w:val="right"/>
              <w:rPr>
                <w:b/>
                <w:bCs/>
                <w:lang w:val="kk-KZ"/>
              </w:rPr>
            </w:pPr>
            <w:r>
              <w:rPr>
                <w:b/>
                <w:bCs/>
                <w:lang w:val="kk-KZ"/>
              </w:rPr>
              <w:t>48</w:t>
            </w:r>
          </w:p>
        </w:tc>
        <w:tc>
          <w:tcPr>
            <w:tcW w:w="1559" w:type="dxa"/>
            <w:gridSpan w:val="2"/>
            <w:shd w:val="clear" w:color="auto" w:fill="auto"/>
            <w:vAlign w:val="center"/>
          </w:tcPr>
          <w:p w14:paraId="6F5CE1BE" w14:textId="695A87C7" w:rsidR="00BC0F46" w:rsidRPr="00BC0F46" w:rsidRDefault="00BC0F46" w:rsidP="00BC0F46">
            <w:pPr>
              <w:jc w:val="center"/>
              <w:rPr>
                <w:bCs/>
              </w:rPr>
            </w:pPr>
            <w:r w:rsidRPr="00BC0F46">
              <w:rPr>
                <w:bCs/>
                <w:lang w:val="kk-KZ"/>
              </w:rPr>
              <w:t>Кемер</w:t>
            </w:r>
          </w:p>
        </w:tc>
        <w:tc>
          <w:tcPr>
            <w:tcW w:w="1274" w:type="dxa"/>
            <w:shd w:val="clear" w:color="auto" w:fill="auto"/>
            <w:vAlign w:val="center"/>
          </w:tcPr>
          <w:p w14:paraId="594D3088" w14:textId="19E9F636" w:rsidR="00BC0F46" w:rsidRPr="00BC0F46" w:rsidRDefault="00BC0F46" w:rsidP="00BC0F46">
            <w:pPr>
              <w:jc w:val="center"/>
              <w:rPr>
                <w:bCs/>
              </w:rPr>
            </w:pPr>
            <w:r w:rsidRPr="00BC0F46">
              <w:rPr>
                <w:bCs/>
                <w:lang w:val="kk-KZ"/>
              </w:rPr>
              <w:t>871</w:t>
            </w:r>
          </w:p>
        </w:tc>
        <w:tc>
          <w:tcPr>
            <w:tcW w:w="1246" w:type="dxa"/>
            <w:shd w:val="clear" w:color="auto" w:fill="auto"/>
            <w:vAlign w:val="center"/>
          </w:tcPr>
          <w:p w14:paraId="014BAAA6" w14:textId="25A5C8AB" w:rsidR="00BC0F46" w:rsidRPr="00BC0F46" w:rsidRDefault="00BC0F46" w:rsidP="00BC0F46">
            <w:pPr>
              <w:jc w:val="center"/>
              <w:rPr>
                <w:bCs/>
              </w:rPr>
            </w:pPr>
            <w:r w:rsidRPr="00BC0F46">
              <w:rPr>
                <w:bCs/>
                <w:lang w:val="kk-KZ"/>
              </w:rPr>
              <w:t>60</w:t>
            </w:r>
          </w:p>
        </w:tc>
        <w:tc>
          <w:tcPr>
            <w:tcW w:w="2052" w:type="dxa"/>
            <w:shd w:val="clear" w:color="auto" w:fill="auto"/>
            <w:vAlign w:val="center"/>
          </w:tcPr>
          <w:p w14:paraId="4EDE6298" w14:textId="5684139D" w:rsidR="00BC0F46" w:rsidRPr="00BC0F46" w:rsidRDefault="00BC0F46" w:rsidP="00BC0F46">
            <w:pPr>
              <w:jc w:val="center"/>
            </w:pPr>
            <w:r w:rsidRPr="00BC0F46">
              <w:rPr>
                <w:bCs/>
                <w:lang w:val="kk-KZ"/>
              </w:rPr>
              <w:t>240</w:t>
            </w:r>
          </w:p>
        </w:tc>
        <w:tc>
          <w:tcPr>
            <w:tcW w:w="1854" w:type="dxa"/>
            <w:shd w:val="clear" w:color="auto" w:fill="auto"/>
          </w:tcPr>
          <w:p w14:paraId="44793537" w14:textId="7990375B" w:rsidR="00BC0F46" w:rsidRPr="00BC0F46" w:rsidRDefault="00BC0F46" w:rsidP="00BC0F46">
            <w:pPr>
              <w:jc w:val="center"/>
              <w:rPr>
                <w:b/>
                <w:bCs/>
              </w:rPr>
            </w:pPr>
            <w:r w:rsidRPr="00BC0F46">
              <w:rPr>
                <w:bCs/>
                <w:lang w:val="kk-KZ"/>
              </w:rPr>
              <w:t>Қиыл өзені деңгейінің артуы</w:t>
            </w:r>
          </w:p>
        </w:tc>
        <w:tc>
          <w:tcPr>
            <w:tcW w:w="1937" w:type="dxa"/>
            <w:shd w:val="clear" w:color="auto" w:fill="auto"/>
            <w:vAlign w:val="center"/>
          </w:tcPr>
          <w:p w14:paraId="78FB55AB" w14:textId="2CA8939F" w:rsidR="00BC0F46" w:rsidRPr="00BC0F46" w:rsidRDefault="00BC0F46" w:rsidP="00BC0F46">
            <w:pPr>
              <w:jc w:val="center"/>
            </w:pPr>
          </w:p>
        </w:tc>
        <w:tc>
          <w:tcPr>
            <w:tcW w:w="2126" w:type="dxa"/>
            <w:shd w:val="clear" w:color="auto" w:fill="auto"/>
          </w:tcPr>
          <w:p w14:paraId="5D128764" w14:textId="1B0169E1" w:rsidR="00BC0F46" w:rsidRPr="00BC0F46" w:rsidRDefault="00BC0F46" w:rsidP="00BC0F46">
            <w:pPr>
              <w:jc w:val="center"/>
              <w:rPr>
                <w:bCs/>
                <w:lang w:val="kk-KZ"/>
              </w:rPr>
            </w:pPr>
            <w:r w:rsidRPr="00BC0F46">
              <w:rPr>
                <w:bCs/>
                <w:lang w:val="kk-KZ"/>
              </w:rPr>
              <w:t>Қиыл өзені</w:t>
            </w:r>
          </w:p>
        </w:tc>
        <w:tc>
          <w:tcPr>
            <w:tcW w:w="1985" w:type="dxa"/>
            <w:shd w:val="clear" w:color="auto" w:fill="auto"/>
          </w:tcPr>
          <w:p w14:paraId="2AE0F45A" w14:textId="759F5233" w:rsidR="00BC0F46" w:rsidRPr="00BC0F46" w:rsidRDefault="00BC0F46" w:rsidP="00BC0F46">
            <w:pPr>
              <w:jc w:val="center"/>
              <w:rPr>
                <w:bCs/>
                <w:lang w:val="kk-KZ"/>
              </w:rPr>
            </w:pPr>
            <w:r w:rsidRPr="00BC0F46">
              <w:rPr>
                <w:bCs/>
                <w:lang w:val="kk-KZ"/>
              </w:rPr>
              <w:t xml:space="preserve">Инженерлік-қорғау құрылыстары жоқ. Топырақ үйіндісін көтеру жұмыстары жүргізілді, ұзындығы-360 м. ені-2м. биіктігі-1,5м. </w:t>
            </w:r>
          </w:p>
        </w:tc>
      </w:tr>
      <w:tr w:rsidR="00BC0F46" w:rsidRPr="00321223" w14:paraId="3BE575B7" w14:textId="77777777" w:rsidTr="00EB053A">
        <w:tc>
          <w:tcPr>
            <w:tcW w:w="534" w:type="dxa"/>
            <w:shd w:val="clear" w:color="auto" w:fill="auto"/>
          </w:tcPr>
          <w:p w14:paraId="2320FAA6" w14:textId="01DA29F4" w:rsidR="00BC0F46" w:rsidRPr="008C1727" w:rsidRDefault="00EB053A" w:rsidP="00BC0F46">
            <w:pPr>
              <w:jc w:val="right"/>
              <w:rPr>
                <w:b/>
                <w:bCs/>
                <w:lang w:val="kk-KZ"/>
              </w:rPr>
            </w:pPr>
            <w:r>
              <w:rPr>
                <w:b/>
                <w:bCs/>
                <w:lang w:val="kk-KZ"/>
              </w:rPr>
              <w:t>49</w:t>
            </w:r>
          </w:p>
        </w:tc>
        <w:tc>
          <w:tcPr>
            <w:tcW w:w="1559" w:type="dxa"/>
            <w:gridSpan w:val="2"/>
            <w:shd w:val="clear" w:color="auto" w:fill="auto"/>
            <w:vAlign w:val="center"/>
          </w:tcPr>
          <w:p w14:paraId="433C6D59" w14:textId="289399D7" w:rsidR="00BC0F46" w:rsidRPr="00BC0F46" w:rsidRDefault="00BC0F46" w:rsidP="00BC0F46">
            <w:pPr>
              <w:jc w:val="center"/>
              <w:rPr>
                <w:bCs/>
              </w:rPr>
            </w:pPr>
            <w:r w:rsidRPr="00BC0F46">
              <w:rPr>
                <w:bCs/>
                <w:lang w:val="kk-KZ"/>
              </w:rPr>
              <w:t>Қаратал</w:t>
            </w:r>
          </w:p>
        </w:tc>
        <w:tc>
          <w:tcPr>
            <w:tcW w:w="1274" w:type="dxa"/>
            <w:shd w:val="clear" w:color="auto" w:fill="auto"/>
            <w:vAlign w:val="center"/>
          </w:tcPr>
          <w:p w14:paraId="003BCE45" w14:textId="21BB53F5" w:rsidR="00BC0F46" w:rsidRPr="00BC0F46" w:rsidRDefault="00BC0F46" w:rsidP="00BC0F46">
            <w:pPr>
              <w:jc w:val="center"/>
              <w:rPr>
                <w:bCs/>
              </w:rPr>
            </w:pPr>
            <w:r w:rsidRPr="00BC0F46">
              <w:rPr>
                <w:bCs/>
                <w:lang w:val="kk-KZ"/>
              </w:rPr>
              <w:t>877</w:t>
            </w:r>
          </w:p>
        </w:tc>
        <w:tc>
          <w:tcPr>
            <w:tcW w:w="1246" w:type="dxa"/>
            <w:shd w:val="clear" w:color="auto" w:fill="auto"/>
            <w:vAlign w:val="center"/>
          </w:tcPr>
          <w:p w14:paraId="1164E5DD" w14:textId="081B627F" w:rsidR="00BC0F46" w:rsidRPr="00BC0F46" w:rsidRDefault="00BC0F46" w:rsidP="00BC0F46">
            <w:pPr>
              <w:jc w:val="center"/>
              <w:rPr>
                <w:bCs/>
              </w:rPr>
            </w:pPr>
            <w:r w:rsidRPr="00BC0F46">
              <w:rPr>
                <w:bCs/>
                <w:lang w:val="kk-KZ"/>
              </w:rPr>
              <w:t>877</w:t>
            </w:r>
          </w:p>
        </w:tc>
        <w:tc>
          <w:tcPr>
            <w:tcW w:w="2052" w:type="dxa"/>
            <w:shd w:val="clear" w:color="auto" w:fill="auto"/>
            <w:vAlign w:val="center"/>
          </w:tcPr>
          <w:p w14:paraId="66D31CFC" w14:textId="5E137C09" w:rsidR="00BC0F46" w:rsidRPr="00BC0F46" w:rsidRDefault="00BC0F46" w:rsidP="00BC0F46">
            <w:pPr>
              <w:jc w:val="center"/>
            </w:pPr>
            <w:r w:rsidRPr="00BC0F46">
              <w:rPr>
                <w:bCs/>
                <w:lang w:val="kk-KZ"/>
              </w:rPr>
              <w:t>159</w:t>
            </w:r>
          </w:p>
        </w:tc>
        <w:tc>
          <w:tcPr>
            <w:tcW w:w="1854" w:type="dxa"/>
            <w:shd w:val="clear" w:color="auto" w:fill="auto"/>
          </w:tcPr>
          <w:p w14:paraId="4C0BE59D" w14:textId="4E30EC04" w:rsidR="00BC0F46" w:rsidRPr="00BC0F46" w:rsidRDefault="00BC0F46" w:rsidP="00BC0F46">
            <w:pPr>
              <w:jc w:val="center"/>
              <w:rPr>
                <w:b/>
                <w:bCs/>
              </w:rPr>
            </w:pPr>
            <w:r w:rsidRPr="00BC0F46">
              <w:rPr>
                <w:bCs/>
                <w:lang w:val="kk-KZ"/>
              </w:rPr>
              <w:t>Ойыл өзені деңгейінің артуы</w:t>
            </w:r>
          </w:p>
        </w:tc>
        <w:tc>
          <w:tcPr>
            <w:tcW w:w="1937" w:type="dxa"/>
            <w:shd w:val="clear" w:color="auto" w:fill="auto"/>
            <w:vAlign w:val="center"/>
          </w:tcPr>
          <w:p w14:paraId="7F74A3EE" w14:textId="45DB3A3B" w:rsidR="00BC0F46" w:rsidRPr="00BC0F46" w:rsidRDefault="00BC0F46" w:rsidP="00BC0F46">
            <w:pPr>
              <w:jc w:val="center"/>
            </w:pPr>
          </w:p>
        </w:tc>
        <w:tc>
          <w:tcPr>
            <w:tcW w:w="2126" w:type="dxa"/>
            <w:shd w:val="clear" w:color="auto" w:fill="auto"/>
          </w:tcPr>
          <w:p w14:paraId="38C1D0E1" w14:textId="24F471CD" w:rsidR="00BC0F46" w:rsidRPr="00BC0F46" w:rsidRDefault="00BC0F46" w:rsidP="00BC0F46">
            <w:pPr>
              <w:jc w:val="center"/>
              <w:rPr>
                <w:bCs/>
                <w:lang w:val="kk-KZ"/>
              </w:rPr>
            </w:pPr>
            <w:r w:rsidRPr="00BC0F46">
              <w:rPr>
                <w:bCs/>
                <w:lang w:val="kk-KZ"/>
              </w:rPr>
              <w:t>Ойыл өзені</w:t>
            </w:r>
          </w:p>
        </w:tc>
        <w:tc>
          <w:tcPr>
            <w:tcW w:w="1985" w:type="dxa"/>
            <w:shd w:val="clear" w:color="auto" w:fill="auto"/>
          </w:tcPr>
          <w:p w14:paraId="7E772578" w14:textId="36E7EBCD" w:rsidR="00BC0F46" w:rsidRPr="00BC0F46" w:rsidRDefault="00BC0F46" w:rsidP="00BC0F46">
            <w:pPr>
              <w:jc w:val="center"/>
              <w:rPr>
                <w:bCs/>
                <w:lang w:val="kk-KZ"/>
              </w:rPr>
            </w:pPr>
            <w:r w:rsidRPr="00BC0F46">
              <w:rPr>
                <w:bCs/>
                <w:lang w:val="kk-KZ"/>
              </w:rPr>
              <w:t xml:space="preserve">Бөгеттің көлемі: ұзындығы 3600 м. бөгеттің </w:t>
            </w:r>
            <w:r w:rsidRPr="00BC0F46">
              <w:rPr>
                <w:bCs/>
                <w:lang w:val="kk-KZ"/>
              </w:rPr>
              <w:lastRenderedPageBreak/>
              <w:t>құрылымы-жергілікті топырақтан жасалған жер бөгеті, ені 3-4 м., биіктігі 3-4 м., қанағаттанарлық жағдайда</w:t>
            </w:r>
          </w:p>
        </w:tc>
      </w:tr>
      <w:tr w:rsidR="00BC0F46" w:rsidRPr="00321223" w14:paraId="410AE8D5" w14:textId="77777777" w:rsidTr="00EB053A">
        <w:tc>
          <w:tcPr>
            <w:tcW w:w="534" w:type="dxa"/>
            <w:shd w:val="clear" w:color="auto" w:fill="auto"/>
          </w:tcPr>
          <w:p w14:paraId="1FF6FB8C" w14:textId="672B3ABE" w:rsidR="00BC0F46" w:rsidRPr="008C1727" w:rsidRDefault="00EB053A" w:rsidP="00BC0F46">
            <w:pPr>
              <w:jc w:val="right"/>
              <w:rPr>
                <w:b/>
                <w:bCs/>
                <w:lang w:val="kk-KZ"/>
              </w:rPr>
            </w:pPr>
            <w:r>
              <w:rPr>
                <w:b/>
                <w:bCs/>
                <w:lang w:val="kk-KZ"/>
              </w:rPr>
              <w:lastRenderedPageBreak/>
              <w:t>50</w:t>
            </w:r>
          </w:p>
        </w:tc>
        <w:tc>
          <w:tcPr>
            <w:tcW w:w="1559" w:type="dxa"/>
            <w:gridSpan w:val="2"/>
            <w:shd w:val="clear" w:color="auto" w:fill="auto"/>
            <w:vAlign w:val="center"/>
          </w:tcPr>
          <w:p w14:paraId="611CEDE4" w14:textId="7A4DF9C6" w:rsidR="00BC0F46" w:rsidRPr="00BC0F46" w:rsidRDefault="00BC0F46" w:rsidP="00BC0F46">
            <w:pPr>
              <w:jc w:val="center"/>
              <w:rPr>
                <w:bCs/>
                <w:lang w:val="kk-KZ"/>
              </w:rPr>
            </w:pPr>
            <w:r w:rsidRPr="00BC0F46">
              <w:rPr>
                <w:bCs/>
                <w:lang w:val="kk-KZ"/>
              </w:rPr>
              <w:t>Көптоғай</w:t>
            </w:r>
          </w:p>
        </w:tc>
        <w:tc>
          <w:tcPr>
            <w:tcW w:w="1274" w:type="dxa"/>
            <w:shd w:val="clear" w:color="auto" w:fill="auto"/>
            <w:vAlign w:val="center"/>
          </w:tcPr>
          <w:p w14:paraId="2DDF4156" w14:textId="1C742D1F" w:rsidR="00BC0F46" w:rsidRPr="00BC0F46" w:rsidRDefault="00BC0F46" w:rsidP="00BC0F46">
            <w:pPr>
              <w:jc w:val="center"/>
              <w:rPr>
                <w:bCs/>
              </w:rPr>
            </w:pPr>
            <w:r w:rsidRPr="00BC0F46">
              <w:rPr>
                <w:bCs/>
                <w:lang w:val="kk-KZ"/>
              </w:rPr>
              <w:t>839</w:t>
            </w:r>
          </w:p>
        </w:tc>
        <w:tc>
          <w:tcPr>
            <w:tcW w:w="1246" w:type="dxa"/>
            <w:shd w:val="clear" w:color="auto" w:fill="auto"/>
            <w:vAlign w:val="center"/>
          </w:tcPr>
          <w:p w14:paraId="68DA3D3B" w14:textId="2FF3D268" w:rsidR="00BC0F46" w:rsidRPr="00BC0F46" w:rsidRDefault="00BC0F46" w:rsidP="00BC0F46">
            <w:pPr>
              <w:jc w:val="center"/>
              <w:rPr>
                <w:bCs/>
              </w:rPr>
            </w:pPr>
            <w:r w:rsidRPr="00BC0F46">
              <w:rPr>
                <w:bCs/>
                <w:lang w:val="kk-KZ"/>
              </w:rPr>
              <w:t>839</w:t>
            </w:r>
          </w:p>
        </w:tc>
        <w:tc>
          <w:tcPr>
            <w:tcW w:w="2052" w:type="dxa"/>
            <w:shd w:val="clear" w:color="auto" w:fill="auto"/>
            <w:vAlign w:val="center"/>
          </w:tcPr>
          <w:p w14:paraId="176BFB18" w14:textId="37DBB8F2" w:rsidR="00BC0F46" w:rsidRPr="00BC0F46" w:rsidRDefault="00BC0F46" w:rsidP="00BC0F46">
            <w:pPr>
              <w:jc w:val="center"/>
              <w:rPr>
                <w:bCs/>
                <w:lang w:val="kk-KZ"/>
              </w:rPr>
            </w:pPr>
            <w:r w:rsidRPr="00BC0F46">
              <w:rPr>
                <w:bCs/>
                <w:lang w:val="kk-KZ"/>
              </w:rPr>
              <w:t>161</w:t>
            </w:r>
          </w:p>
        </w:tc>
        <w:tc>
          <w:tcPr>
            <w:tcW w:w="1854" w:type="dxa"/>
            <w:shd w:val="clear" w:color="auto" w:fill="auto"/>
          </w:tcPr>
          <w:p w14:paraId="248C8875" w14:textId="0352FB9A" w:rsidR="00BC0F46" w:rsidRPr="00BC0F46" w:rsidRDefault="00BC0F46" w:rsidP="00BC0F46">
            <w:pPr>
              <w:jc w:val="center"/>
              <w:rPr>
                <w:lang w:val="kk-KZ"/>
              </w:rPr>
            </w:pPr>
            <w:r w:rsidRPr="00BC0F46">
              <w:rPr>
                <w:bCs/>
                <w:lang w:val="kk-KZ"/>
              </w:rPr>
              <w:t>Ойыл өзені деңгейінің артуы</w:t>
            </w:r>
          </w:p>
        </w:tc>
        <w:tc>
          <w:tcPr>
            <w:tcW w:w="1937" w:type="dxa"/>
            <w:shd w:val="clear" w:color="auto" w:fill="auto"/>
            <w:vAlign w:val="center"/>
          </w:tcPr>
          <w:p w14:paraId="3E5BC7F2" w14:textId="77777777" w:rsidR="00BC0F46" w:rsidRPr="00BC0F46" w:rsidRDefault="00BC0F46" w:rsidP="00BC0F46">
            <w:pPr>
              <w:jc w:val="center"/>
              <w:rPr>
                <w:bCs/>
                <w:lang w:val="kk-KZ"/>
              </w:rPr>
            </w:pPr>
          </w:p>
        </w:tc>
        <w:tc>
          <w:tcPr>
            <w:tcW w:w="2126" w:type="dxa"/>
            <w:shd w:val="clear" w:color="auto" w:fill="auto"/>
          </w:tcPr>
          <w:p w14:paraId="621267C7" w14:textId="218AF4B3" w:rsidR="00BC0F46" w:rsidRPr="00BC0F46" w:rsidRDefault="00BC0F46" w:rsidP="00BC0F46">
            <w:pPr>
              <w:jc w:val="center"/>
              <w:rPr>
                <w:bCs/>
                <w:lang w:val="kk-KZ"/>
              </w:rPr>
            </w:pPr>
            <w:r w:rsidRPr="00BC0F46">
              <w:rPr>
                <w:bCs/>
                <w:lang w:val="kk-KZ"/>
              </w:rPr>
              <w:t>Ойыл өзені</w:t>
            </w:r>
          </w:p>
        </w:tc>
        <w:tc>
          <w:tcPr>
            <w:tcW w:w="1985" w:type="dxa"/>
            <w:shd w:val="clear" w:color="auto" w:fill="auto"/>
          </w:tcPr>
          <w:p w14:paraId="77242777" w14:textId="6ADA41E1" w:rsidR="00BC0F46" w:rsidRPr="00BC0F46" w:rsidRDefault="00BC0F46" w:rsidP="00BC0F46">
            <w:pPr>
              <w:jc w:val="center"/>
              <w:rPr>
                <w:bCs/>
                <w:lang w:val="kk-KZ"/>
              </w:rPr>
            </w:pPr>
            <w:r w:rsidRPr="00BC0F46">
              <w:rPr>
                <w:bCs/>
                <w:lang w:val="kk-KZ"/>
              </w:rPr>
              <w:t>Инженерлік-қорғау құрылыстары жоқ. Топырақ үйіндісін көтеру жұмыстары жүргізілді, ұзындығы-3000 м. ені-2м. биіктігі-1,5-2м.</w:t>
            </w:r>
          </w:p>
        </w:tc>
      </w:tr>
      <w:tr w:rsidR="00BC0F46" w:rsidRPr="00321223" w14:paraId="1C6BC98B" w14:textId="77777777" w:rsidTr="00EB053A">
        <w:tc>
          <w:tcPr>
            <w:tcW w:w="534" w:type="dxa"/>
            <w:shd w:val="clear" w:color="auto" w:fill="auto"/>
          </w:tcPr>
          <w:p w14:paraId="2DE5B333" w14:textId="5135695F" w:rsidR="00BC0F46" w:rsidRPr="008C1727" w:rsidRDefault="00EB053A" w:rsidP="00BC0F46">
            <w:pPr>
              <w:jc w:val="right"/>
              <w:rPr>
                <w:b/>
                <w:bCs/>
                <w:lang w:val="kk-KZ"/>
              </w:rPr>
            </w:pPr>
            <w:r>
              <w:rPr>
                <w:b/>
                <w:bCs/>
                <w:lang w:val="kk-KZ"/>
              </w:rPr>
              <w:t>51</w:t>
            </w:r>
          </w:p>
        </w:tc>
        <w:tc>
          <w:tcPr>
            <w:tcW w:w="1559" w:type="dxa"/>
            <w:gridSpan w:val="2"/>
            <w:shd w:val="clear" w:color="auto" w:fill="auto"/>
            <w:vAlign w:val="center"/>
          </w:tcPr>
          <w:p w14:paraId="60187E19" w14:textId="521E5730" w:rsidR="00BC0F46" w:rsidRPr="00BC0F46" w:rsidRDefault="00BC0F46" w:rsidP="00BC0F46">
            <w:pPr>
              <w:jc w:val="center"/>
              <w:rPr>
                <w:bCs/>
                <w:lang w:val="kk-KZ"/>
              </w:rPr>
            </w:pPr>
            <w:r w:rsidRPr="00BC0F46">
              <w:rPr>
                <w:bCs/>
                <w:lang w:val="kk-KZ"/>
              </w:rPr>
              <w:t>Амангелді</w:t>
            </w:r>
          </w:p>
        </w:tc>
        <w:tc>
          <w:tcPr>
            <w:tcW w:w="1274" w:type="dxa"/>
            <w:shd w:val="clear" w:color="auto" w:fill="auto"/>
            <w:vAlign w:val="center"/>
          </w:tcPr>
          <w:p w14:paraId="26AA655E" w14:textId="7103AF6A" w:rsidR="00BC0F46" w:rsidRPr="00BC0F46" w:rsidRDefault="00BC0F46" w:rsidP="00BC0F46">
            <w:pPr>
              <w:jc w:val="center"/>
              <w:rPr>
                <w:bCs/>
              </w:rPr>
            </w:pPr>
            <w:r w:rsidRPr="00BC0F46">
              <w:rPr>
                <w:bCs/>
                <w:lang w:val="kk-KZ"/>
              </w:rPr>
              <w:t>639</w:t>
            </w:r>
          </w:p>
        </w:tc>
        <w:tc>
          <w:tcPr>
            <w:tcW w:w="1246" w:type="dxa"/>
            <w:shd w:val="clear" w:color="auto" w:fill="auto"/>
            <w:vAlign w:val="center"/>
          </w:tcPr>
          <w:p w14:paraId="71FF8A48" w14:textId="356D73B0" w:rsidR="00BC0F46" w:rsidRPr="00BC0F46" w:rsidRDefault="00BC0F46" w:rsidP="00BC0F46">
            <w:pPr>
              <w:jc w:val="center"/>
              <w:rPr>
                <w:bCs/>
              </w:rPr>
            </w:pPr>
            <w:r w:rsidRPr="00BC0F46">
              <w:rPr>
                <w:bCs/>
                <w:lang w:val="kk-KZ"/>
              </w:rPr>
              <w:t>639</w:t>
            </w:r>
          </w:p>
        </w:tc>
        <w:tc>
          <w:tcPr>
            <w:tcW w:w="2052" w:type="dxa"/>
            <w:shd w:val="clear" w:color="auto" w:fill="auto"/>
            <w:vAlign w:val="center"/>
          </w:tcPr>
          <w:p w14:paraId="7368E2C4" w14:textId="42FBFC48" w:rsidR="00BC0F46" w:rsidRPr="00BC0F46" w:rsidRDefault="00BC0F46" w:rsidP="00BC0F46">
            <w:pPr>
              <w:jc w:val="center"/>
              <w:rPr>
                <w:bCs/>
                <w:lang w:val="kk-KZ"/>
              </w:rPr>
            </w:pPr>
            <w:r w:rsidRPr="00BC0F46">
              <w:rPr>
                <w:bCs/>
              </w:rPr>
              <w:t>240</w:t>
            </w:r>
          </w:p>
        </w:tc>
        <w:tc>
          <w:tcPr>
            <w:tcW w:w="1854" w:type="dxa"/>
            <w:shd w:val="clear" w:color="auto" w:fill="auto"/>
          </w:tcPr>
          <w:p w14:paraId="19D067BA" w14:textId="580A2BB9" w:rsidR="00BC0F46" w:rsidRPr="00BC0F46" w:rsidRDefault="00BC0F46" w:rsidP="00BC0F46">
            <w:pPr>
              <w:jc w:val="center"/>
              <w:rPr>
                <w:lang w:val="kk-KZ"/>
              </w:rPr>
            </w:pPr>
            <w:r w:rsidRPr="00BC0F46">
              <w:rPr>
                <w:bCs/>
                <w:lang w:val="kk-KZ"/>
              </w:rPr>
              <w:t>Ойыл өзені деңгейінің артуы</w:t>
            </w:r>
          </w:p>
        </w:tc>
        <w:tc>
          <w:tcPr>
            <w:tcW w:w="1937" w:type="dxa"/>
            <w:shd w:val="clear" w:color="auto" w:fill="auto"/>
            <w:vAlign w:val="center"/>
          </w:tcPr>
          <w:p w14:paraId="6B27FB0C" w14:textId="193C42AF" w:rsidR="00BC0F46" w:rsidRPr="00BC0F46" w:rsidRDefault="00BC0F46" w:rsidP="00BC0F46">
            <w:pPr>
              <w:jc w:val="center"/>
              <w:rPr>
                <w:bCs/>
                <w:lang w:val="kk-KZ"/>
              </w:rPr>
            </w:pPr>
            <w:r w:rsidRPr="00BC0F46">
              <w:rPr>
                <w:lang w:val="kk-KZ"/>
              </w:rPr>
              <w:t xml:space="preserve"> </w:t>
            </w:r>
          </w:p>
        </w:tc>
        <w:tc>
          <w:tcPr>
            <w:tcW w:w="2126" w:type="dxa"/>
            <w:shd w:val="clear" w:color="auto" w:fill="auto"/>
          </w:tcPr>
          <w:p w14:paraId="77D6E934" w14:textId="77777777" w:rsidR="00BC0F46" w:rsidRPr="00BC0F46" w:rsidRDefault="00BC0F46" w:rsidP="00BC0F46">
            <w:pPr>
              <w:jc w:val="center"/>
              <w:rPr>
                <w:bCs/>
                <w:lang w:val="kk-KZ"/>
              </w:rPr>
            </w:pPr>
          </w:p>
        </w:tc>
        <w:tc>
          <w:tcPr>
            <w:tcW w:w="1985" w:type="dxa"/>
            <w:shd w:val="clear" w:color="auto" w:fill="auto"/>
          </w:tcPr>
          <w:p w14:paraId="0ABD54D3" w14:textId="37D6EB52" w:rsidR="00BC0F46" w:rsidRPr="00BC0F46" w:rsidRDefault="00BC0F46" w:rsidP="00BC0F46">
            <w:pPr>
              <w:jc w:val="center"/>
              <w:rPr>
                <w:bCs/>
                <w:lang w:val="kk-KZ"/>
              </w:rPr>
            </w:pPr>
            <w:r w:rsidRPr="00BC0F46">
              <w:rPr>
                <w:bCs/>
                <w:lang w:val="kk-KZ"/>
              </w:rPr>
              <w:t>Инженерлік-қорғау құрылыстары жоқ. Топырақ үйіндісін көтеру жұмыстары жүргізілді, ұзындығы-850 м. ені-2м. биіктігі-1,5-2м.</w:t>
            </w:r>
          </w:p>
        </w:tc>
      </w:tr>
      <w:tr w:rsidR="00BC0F46" w:rsidRPr="00321223" w14:paraId="66CE8DF2" w14:textId="77777777" w:rsidTr="00EB053A">
        <w:tc>
          <w:tcPr>
            <w:tcW w:w="534" w:type="dxa"/>
            <w:shd w:val="clear" w:color="auto" w:fill="auto"/>
          </w:tcPr>
          <w:p w14:paraId="604A4E56" w14:textId="0389D33D" w:rsidR="00BC0F46" w:rsidRPr="008C1727" w:rsidRDefault="00EB053A" w:rsidP="00BC0F46">
            <w:pPr>
              <w:jc w:val="right"/>
              <w:rPr>
                <w:b/>
                <w:bCs/>
                <w:lang w:val="kk-KZ"/>
              </w:rPr>
            </w:pPr>
            <w:r>
              <w:rPr>
                <w:b/>
                <w:bCs/>
                <w:lang w:val="kk-KZ"/>
              </w:rPr>
              <w:t>52</w:t>
            </w:r>
          </w:p>
        </w:tc>
        <w:tc>
          <w:tcPr>
            <w:tcW w:w="1559" w:type="dxa"/>
            <w:gridSpan w:val="2"/>
            <w:shd w:val="clear" w:color="auto" w:fill="auto"/>
            <w:vAlign w:val="center"/>
          </w:tcPr>
          <w:p w14:paraId="1DAC1ACD" w14:textId="4B0E8806" w:rsidR="00BC0F46" w:rsidRPr="00BC0F46" w:rsidRDefault="00BC0F46" w:rsidP="00BC0F46">
            <w:pPr>
              <w:jc w:val="center"/>
              <w:rPr>
                <w:bCs/>
                <w:lang w:val="kk-KZ"/>
              </w:rPr>
            </w:pPr>
            <w:r w:rsidRPr="00BC0F46">
              <w:rPr>
                <w:bCs/>
                <w:lang w:val="kk-KZ"/>
              </w:rPr>
              <w:t>Қ</w:t>
            </w:r>
            <w:r w:rsidRPr="00BC0F46">
              <w:rPr>
                <w:bCs/>
              </w:rPr>
              <w:t>арасу</w:t>
            </w:r>
          </w:p>
        </w:tc>
        <w:tc>
          <w:tcPr>
            <w:tcW w:w="1274" w:type="dxa"/>
            <w:shd w:val="clear" w:color="auto" w:fill="auto"/>
            <w:vAlign w:val="center"/>
          </w:tcPr>
          <w:p w14:paraId="6E8CFC71" w14:textId="078522DA" w:rsidR="00BC0F46" w:rsidRPr="00BC0F46" w:rsidRDefault="00BC0F46" w:rsidP="00BC0F46">
            <w:pPr>
              <w:jc w:val="center"/>
              <w:rPr>
                <w:bCs/>
              </w:rPr>
            </w:pPr>
            <w:r w:rsidRPr="00BC0F46">
              <w:rPr>
                <w:bCs/>
                <w:lang w:val="kk-KZ"/>
              </w:rPr>
              <w:t>28</w:t>
            </w:r>
            <w:r w:rsidRPr="00BC0F46">
              <w:rPr>
                <w:bCs/>
              </w:rPr>
              <w:t>1</w:t>
            </w:r>
          </w:p>
        </w:tc>
        <w:tc>
          <w:tcPr>
            <w:tcW w:w="1246" w:type="dxa"/>
            <w:shd w:val="clear" w:color="auto" w:fill="auto"/>
            <w:vAlign w:val="center"/>
          </w:tcPr>
          <w:p w14:paraId="31BD7051" w14:textId="1996C26A" w:rsidR="00BC0F46" w:rsidRPr="00BC0F46" w:rsidRDefault="00BC0F46" w:rsidP="00BC0F46">
            <w:pPr>
              <w:jc w:val="center"/>
              <w:rPr>
                <w:bCs/>
              </w:rPr>
            </w:pPr>
            <w:r w:rsidRPr="00BC0F46">
              <w:rPr>
                <w:bCs/>
              </w:rPr>
              <w:t>51</w:t>
            </w:r>
          </w:p>
        </w:tc>
        <w:tc>
          <w:tcPr>
            <w:tcW w:w="2052" w:type="dxa"/>
            <w:shd w:val="clear" w:color="auto" w:fill="auto"/>
            <w:vAlign w:val="center"/>
          </w:tcPr>
          <w:p w14:paraId="4B8A913E" w14:textId="47AD1F58" w:rsidR="00BC0F46" w:rsidRPr="00BC0F46" w:rsidRDefault="00BC0F46" w:rsidP="00BC0F46">
            <w:pPr>
              <w:jc w:val="center"/>
              <w:rPr>
                <w:bCs/>
                <w:lang w:val="kk-KZ"/>
              </w:rPr>
            </w:pPr>
            <w:r w:rsidRPr="00BC0F46">
              <w:rPr>
                <w:bCs/>
                <w:lang w:val="kk-KZ"/>
              </w:rPr>
              <w:t>51</w:t>
            </w:r>
          </w:p>
        </w:tc>
        <w:tc>
          <w:tcPr>
            <w:tcW w:w="1854" w:type="dxa"/>
            <w:shd w:val="clear" w:color="auto" w:fill="auto"/>
          </w:tcPr>
          <w:p w14:paraId="1DF2CBBF" w14:textId="57984DB5" w:rsidR="00BC0F46" w:rsidRPr="00BC0F46" w:rsidRDefault="00BC0F46" w:rsidP="00BC0F46">
            <w:pPr>
              <w:jc w:val="center"/>
              <w:rPr>
                <w:lang w:val="kk-KZ"/>
              </w:rPr>
            </w:pPr>
            <w:r w:rsidRPr="00BC0F46">
              <w:rPr>
                <w:bCs/>
                <w:lang w:val="kk-KZ"/>
              </w:rPr>
              <w:t>Ойыл өзені деңгейінің артуы</w:t>
            </w:r>
          </w:p>
        </w:tc>
        <w:tc>
          <w:tcPr>
            <w:tcW w:w="1937" w:type="dxa"/>
            <w:shd w:val="clear" w:color="auto" w:fill="auto"/>
            <w:vAlign w:val="center"/>
          </w:tcPr>
          <w:p w14:paraId="067F1829" w14:textId="08E9F153" w:rsidR="00BC0F46" w:rsidRPr="00BC0F46" w:rsidRDefault="00BC0F46" w:rsidP="00BC0F46">
            <w:pPr>
              <w:jc w:val="center"/>
              <w:rPr>
                <w:bCs/>
                <w:lang w:val="kk-KZ"/>
              </w:rPr>
            </w:pPr>
            <w:r w:rsidRPr="00BC0F46">
              <w:rPr>
                <w:lang w:val="kk-KZ"/>
              </w:rPr>
              <w:t xml:space="preserve"> </w:t>
            </w:r>
          </w:p>
        </w:tc>
        <w:tc>
          <w:tcPr>
            <w:tcW w:w="2126" w:type="dxa"/>
            <w:shd w:val="clear" w:color="auto" w:fill="auto"/>
          </w:tcPr>
          <w:p w14:paraId="54CE9218" w14:textId="11DBA518" w:rsidR="00BC0F46" w:rsidRPr="00BC0F46" w:rsidRDefault="00BC0F46" w:rsidP="00BC0F46">
            <w:pPr>
              <w:jc w:val="center"/>
              <w:rPr>
                <w:bCs/>
                <w:lang w:val="kk-KZ"/>
              </w:rPr>
            </w:pPr>
            <w:r w:rsidRPr="00BC0F46">
              <w:rPr>
                <w:bCs/>
                <w:lang w:val="kk-KZ"/>
              </w:rPr>
              <w:t>Ойыл өзені</w:t>
            </w:r>
          </w:p>
        </w:tc>
        <w:tc>
          <w:tcPr>
            <w:tcW w:w="1985" w:type="dxa"/>
            <w:shd w:val="clear" w:color="auto" w:fill="auto"/>
          </w:tcPr>
          <w:p w14:paraId="13C77B36" w14:textId="32593614" w:rsidR="00BC0F46" w:rsidRPr="00BC0F46" w:rsidRDefault="00BC0F46" w:rsidP="00BC0F46">
            <w:pPr>
              <w:jc w:val="center"/>
              <w:rPr>
                <w:bCs/>
                <w:lang w:val="kk-KZ"/>
              </w:rPr>
            </w:pPr>
            <w:r w:rsidRPr="00BC0F46">
              <w:rPr>
                <w:bCs/>
                <w:lang w:val="kk-KZ"/>
              </w:rPr>
              <w:t xml:space="preserve">Инженерлік-қорғау құрылыстары жоқ. Топырақ үйіндісін көтеру </w:t>
            </w:r>
            <w:r w:rsidRPr="00BC0F46">
              <w:rPr>
                <w:bCs/>
                <w:lang w:val="kk-KZ"/>
              </w:rPr>
              <w:lastRenderedPageBreak/>
              <w:t>жұмыстары жүргізілді, ұзындығы-500 м. ені-2м. биіктігі-1,5-2м.</w:t>
            </w:r>
          </w:p>
        </w:tc>
      </w:tr>
      <w:tr w:rsidR="00BC0F46" w:rsidRPr="008C1727" w14:paraId="2990ECC4" w14:textId="77777777" w:rsidTr="006C5D6F">
        <w:tc>
          <w:tcPr>
            <w:tcW w:w="2093" w:type="dxa"/>
            <w:gridSpan w:val="3"/>
            <w:shd w:val="clear" w:color="auto" w:fill="auto"/>
          </w:tcPr>
          <w:p w14:paraId="6CE1B08A" w14:textId="77777777" w:rsidR="00BC0F46" w:rsidRPr="008C1727" w:rsidRDefault="00BC0F46" w:rsidP="00BC0F46">
            <w:pPr>
              <w:jc w:val="center"/>
              <w:rPr>
                <w:bCs/>
                <w:lang w:val="kk-KZ"/>
              </w:rPr>
            </w:pPr>
            <w:r w:rsidRPr="008C1727">
              <w:rPr>
                <w:b/>
                <w:bCs/>
                <w:lang w:val="kk-KZ"/>
              </w:rPr>
              <w:lastRenderedPageBreak/>
              <w:t xml:space="preserve">Аудан </w:t>
            </w:r>
            <w:r w:rsidRPr="008C1727">
              <w:rPr>
                <w:b/>
                <w:bCs/>
              </w:rPr>
              <w:t xml:space="preserve">бойынша </w:t>
            </w:r>
            <w:r w:rsidRPr="008C1727">
              <w:rPr>
                <w:b/>
                <w:bCs/>
                <w:lang w:val="kk-KZ"/>
              </w:rPr>
              <w:t>барлығы</w:t>
            </w:r>
          </w:p>
        </w:tc>
        <w:tc>
          <w:tcPr>
            <w:tcW w:w="1274" w:type="dxa"/>
            <w:shd w:val="clear" w:color="auto" w:fill="auto"/>
          </w:tcPr>
          <w:p w14:paraId="293E8DC7" w14:textId="04A8959D" w:rsidR="00BC0F46" w:rsidRPr="008C1727" w:rsidRDefault="00BC0F46" w:rsidP="00BC0F46">
            <w:pPr>
              <w:jc w:val="center"/>
              <w:rPr>
                <w:b/>
                <w:bCs/>
              </w:rPr>
            </w:pPr>
            <w:r>
              <w:rPr>
                <w:b/>
                <w:bCs/>
                <w:sz w:val="22"/>
                <w:szCs w:val="22"/>
                <w:lang w:val="kk-KZ"/>
              </w:rPr>
              <w:t xml:space="preserve">4 </w:t>
            </w:r>
            <w:r w:rsidRPr="00B6072C">
              <w:rPr>
                <w:b/>
                <w:bCs/>
                <w:sz w:val="22"/>
                <w:szCs w:val="22"/>
              </w:rPr>
              <w:t>6</w:t>
            </w:r>
            <w:r>
              <w:rPr>
                <w:b/>
                <w:bCs/>
                <w:sz w:val="22"/>
                <w:szCs w:val="22"/>
                <w:lang w:val="kk-KZ"/>
              </w:rPr>
              <w:t>59</w:t>
            </w:r>
          </w:p>
        </w:tc>
        <w:tc>
          <w:tcPr>
            <w:tcW w:w="1246" w:type="dxa"/>
            <w:shd w:val="clear" w:color="auto" w:fill="auto"/>
            <w:vAlign w:val="center"/>
          </w:tcPr>
          <w:p w14:paraId="5FD1D7A5" w14:textId="23688990" w:rsidR="00BC0F46" w:rsidRPr="008C1727" w:rsidRDefault="00BC0F46" w:rsidP="00BC0F46">
            <w:pPr>
              <w:jc w:val="center"/>
              <w:rPr>
                <w:b/>
                <w:bCs/>
              </w:rPr>
            </w:pPr>
            <w:r w:rsidRPr="00B6072C">
              <w:rPr>
                <w:b/>
                <w:bCs/>
                <w:sz w:val="22"/>
                <w:szCs w:val="22"/>
              </w:rPr>
              <w:t>2</w:t>
            </w:r>
            <w:r>
              <w:rPr>
                <w:b/>
                <w:bCs/>
                <w:sz w:val="22"/>
                <w:szCs w:val="22"/>
                <w:lang w:val="kk-KZ"/>
              </w:rPr>
              <w:t>915</w:t>
            </w:r>
          </w:p>
        </w:tc>
        <w:tc>
          <w:tcPr>
            <w:tcW w:w="2052" w:type="dxa"/>
            <w:shd w:val="clear" w:color="auto" w:fill="auto"/>
            <w:vAlign w:val="center"/>
          </w:tcPr>
          <w:p w14:paraId="104AB24E" w14:textId="411633E3" w:rsidR="00BC0F46" w:rsidRPr="008C1727" w:rsidRDefault="00BC0F46" w:rsidP="00BC0F46">
            <w:pPr>
              <w:jc w:val="center"/>
              <w:rPr>
                <w:b/>
                <w:bCs/>
              </w:rPr>
            </w:pPr>
            <w:r>
              <w:rPr>
                <w:b/>
                <w:bCs/>
                <w:sz w:val="22"/>
                <w:szCs w:val="22"/>
                <w:lang w:val="kk-KZ"/>
              </w:rPr>
              <w:t>790</w:t>
            </w:r>
          </w:p>
        </w:tc>
        <w:tc>
          <w:tcPr>
            <w:tcW w:w="1854" w:type="dxa"/>
            <w:shd w:val="clear" w:color="auto" w:fill="auto"/>
          </w:tcPr>
          <w:p w14:paraId="1CA71A41" w14:textId="0BD16934" w:rsidR="00BC0F46" w:rsidRPr="008C1727" w:rsidRDefault="00BC0F46" w:rsidP="00BC0F46">
            <w:pPr>
              <w:jc w:val="center"/>
              <w:rPr>
                <w:b/>
                <w:bCs/>
              </w:rPr>
            </w:pPr>
          </w:p>
        </w:tc>
        <w:tc>
          <w:tcPr>
            <w:tcW w:w="1937" w:type="dxa"/>
            <w:shd w:val="clear" w:color="auto" w:fill="auto"/>
          </w:tcPr>
          <w:p w14:paraId="51A6E0C4" w14:textId="77777777" w:rsidR="00BC0F46" w:rsidRPr="008C1727" w:rsidRDefault="00BC0F46" w:rsidP="00BC0F46">
            <w:pPr>
              <w:jc w:val="center"/>
              <w:rPr>
                <w:b/>
                <w:bCs/>
              </w:rPr>
            </w:pPr>
            <w:r w:rsidRPr="008C1727">
              <w:rPr>
                <w:b/>
                <w:bCs/>
              </w:rPr>
              <w:t>-</w:t>
            </w:r>
          </w:p>
        </w:tc>
        <w:tc>
          <w:tcPr>
            <w:tcW w:w="2126" w:type="dxa"/>
            <w:shd w:val="clear" w:color="auto" w:fill="auto"/>
          </w:tcPr>
          <w:p w14:paraId="0A099F0A" w14:textId="77777777" w:rsidR="00BC0F46" w:rsidRPr="008C1727" w:rsidRDefault="00BC0F46" w:rsidP="00BC0F46">
            <w:pPr>
              <w:jc w:val="center"/>
              <w:rPr>
                <w:b/>
                <w:bCs/>
              </w:rPr>
            </w:pPr>
            <w:r w:rsidRPr="008C1727">
              <w:rPr>
                <w:b/>
                <w:bCs/>
              </w:rPr>
              <w:t>-</w:t>
            </w:r>
          </w:p>
        </w:tc>
        <w:tc>
          <w:tcPr>
            <w:tcW w:w="1985" w:type="dxa"/>
            <w:shd w:val="clear" w:color="auto" w:fill="auto"/>
          </w:tcPr>
          <w:p w14:paraId="2E270253" w14:textId="77777777" w:rsidR="00BC0F46" w:rsidRPr="008C1727" w:rsidRDefault="00BC0F46" w:rsidP="00BC0F46">
            <w:pPr>
              <w:jc w:val="center"/>
              <w:rPr>
                <w:b/>
                <w:bCs/>
              </w:rPr>
            </w:pPr>
            <w:r w:rsidRPr="008C1727">
              <w:rPr>
                <w:b/>
                <w:bCs/>
              </w:rPr>
              <w:t>-</w:t>
            </w:r>
          </w:p>
        </w:tc>
      </w:tr>
      <w:tr w:rsidR="00BC0F46" w:rsidRPr="008C1727" w14:paraId="7EB3C06B" w14:textId="77777777" w:rsidTr="00EB053A">
        <w:tc>
          <w:tcPr>
            <w:tcW w:w="534" w:type="dxa"/>
            <w:shd w:val="clear" w:color="auto" w:fill="auto"/>
          </w:tcPr>
          <w:p w14:paraId="37D7E10A" w14:textId="20C666D2" w:rsidR="00BC0F46" w:rsidRPr="008C1727" w:rsidRDefault="00EB053A" w:rsidP="00BC0F46">
            <w:pPr>
              <w:jc w:val="right"/>
              <w:rPr>
                <w:b/>
                <w:bCs/>
                <w:lang w:val="kk-KZ"/>
              </w:rPr>
            </w:pPr>
            <w:r>
              <w:rPr>
                <w:b/>
                <w:bCs/>
                <w:lang w:val="kk-KZ"/>
              </w:rPr>
              <w:t>53</w:t>
            </w:r>
          </w:p>
        </w:tc>
        <w:tc>
          <w:tcPr>
            <w:tcW w:w="1559" w:type="dxa"/>
            <w:gridSpan w:val="2"/>
            <w:shd w:val="clear" w:color="auto" w:fill="auto"/>
            <w:vAlign w:val="center"/>
          </w:tcPr>
          <w:p w14:paraId="6FE0FB32" w14:textId="6BBB1ED0" w:rsidR="00BC0F46" w:rsidRPr="00BC0F46" w:rsidRDefault="00BC0F46" w:rsidP="00BC0F46">
            <w:pPr>
              <w:jc w:val="center"/>
            </w:pPr>
            <w:r w:rsidRPr="00BC0F46">
              <w:rPr>
                <w:bCs/>
                <w:lang w:val="kk-KZ"/>
              </w:rPr>
              <w:t>Қобда ауылы</w:t>
            </w:r>
          </w:p>
        </w:tc>
        <w:tc>
          <w:tcPr>
            <w:tcW w:w="1274" w:type="dxa"/>
            <w:shd w:val="clear" w:color="auto" w:fill="auto"/>
          </w:tcPr>
          <w:p w14:paraId="2511A0B5" w14:textId="21447072" w:rsidR="00BC0F46" w:rsidRPr="00BC0F46" w:rsidRDefault="00BC0F46" w:rsidP="00BC0F46">
            <w:pPr>
              <w:jc w:val="center"/>
              <w:rPr>
                <w:bCs/>
                <w:highlight w:val="yellow"/>
                <w:lang w:val="kk-KZ"/>
              </w:rPr>
            </w:pPr>
            <w:r w:rsidRPr="00BC0F46">
              <w:rPr>
                <w:bCs/>
                <w:lang w:val="kk-KZ"/>
              </w:rPr>
              <w:t>361</w:t>
            </w:r>
          </w:p>
        </w:tc>
        <w:tc>
          <w:tcPr>
            <w:tcW w:w="1246" w:type="dxa"/>
            <w:shd w:val="clear" w:color="auto" w:fill="auto"/>
          </w:tcPr>
          <w:p w14:paraId="304EF6D4" w14:textId="160E3526" w:rsidR="00BC0F46" w:rsidRPr="00BC0F46" w:rsidRDefault="00BC0F46" w:rsidP="00BC0F46">
            <w:pPr>
              <w:jc w:val="center"/>
              <w:rPr>
                <w:bCs/>
                <w:highlight w:val="yellow"/>
                <w:lang w:val="kk-KZ"/>
              </w:rPr>
            </w:pPr>
            <w:r w:rsidRPr="00BC0F46">
              <w:rPr>
                <w:bCs/>
                <w:lang w:val="kk-KZ"/>
              </w:rPr>
              <w:t>104</w:t>
            </w:r>
          </w:p>
        </w:tc>
        <w:tc>
          <w:tcPr>
            <w:tcW w:w="2052" w:type="dxa"/>
            <w:shd w:val="clear" w:color="auto" w:fill="auto"/>
          </w:tcPr>
          <w:p w14:paraId="605FE9E5" w14:textId="0812270B" w:rsidR="00BC0F46" w:rsidRPr="00BC0F46" w:rsidRDefault="00BC0F46" w:rsidP="00BC0F46">
            <w:pPr>
              <w:jc w:val="both"/>
              <w:rPr>
                <w:b/>
                <w:bCs/>
              </w:rPr>
            </w:pPr>
            <w:r w:rsidRPr="00BC0F46">
              <w:rPr>
                <w:bCs/>
              </w:rPr>
              <w:t>су объектісі</w:t>
            </w:r>
            <w:r w:rsidRPr="00BC0F46">
              <w:rPr>
                <w:bCs/>
                <w:lang w:val="kk-KZ"/>
              </w:rPr>
              <w:t>нің</w:t>
            </w:r>
            <w:r w:rsidRPr="00BC0F46">
              <w:rPr>
                <w:bCs/>
              </w:rPr>
              <w:t xml:space="preserve"> </w:t>
            </w:r>
            <w:r w:rsidRPr="00BC0F46">
              <w:rPr>
                <w:bCs/>
                <w:lang w:val="kk-KZ"/>
              </w:rPr>
              <w:t xml:space="preserve">жоғары </w:t>
            </w:r>
            <w:r w:rsidRPr="00BC0F46">
              <w:rPr>
                <w:bCs/>
              </w:rPr>
              <w:t>деңгейі</w:t>
            </w:r>
            <w:r w:rsidRPr="00BC0F46">
              <w:rPr>
                <w:bCs/>
                <w:i/>
              </w:rPr>
              <w:t>,</w:t>
            </w:r>
          </w:p>
        </w:tc>
        <w:tc>
          <w:tcPr>
            <w:tcW w:w="1854" w:type="dxa"/>
            <w:shd w:val="clear" w:color="auto" w:fill="auto"/>
          </w:tcPr>
          <w:p w14:paraId="5A9CEFF3" w14:textId="671E018C" w:rsidR="00BC0F46" w:rsidRPr="00BC0F46" w:rsidRDefault="00BC0F46" w:rsidP="00BC0F46">
            <w:pPr>
              <w:jc w:val="center"/>
              <w:rPr>
                <w:bCs/>
              </w:rPr>
            </w:pPr>
            <w:r w:rsidRPr="00BC0F46">
              <w:rPr>
                <w:bCs/>
                <w:lang w:val="kk-KZ"/>
              </w:rPr>
              <w:t>4</w:t>
            </w:r>
            <w:r w:rsidRPr="00BC0F46">
              <w:rPr>
                <w:bCs/>
              </w:rPr>
              <w:t xml:space="preserve">,20 </w:t>
            </w:r>
          </w:p>
        </w:tc>
        <w:tc>
          <w:tcPr>
            <w:tcW w:w="1937" w:type="dxa"/>
            <w:shd w:val="clear" w:color="auto" w:fill="auto"/>
          </w:tcPr>
          <w:p w14:paraId="51AE1D7C" w14:textId="5D9C137E" w:rsidR="00BC0F46" w:rsidRPr="00BC0F46" w:rsidRDefault="00BC0F46" w:rsidP="00BC0F46">
            <w:pPr>
              <w:jc w:val="center"/>
              <w:rPr>
                <w:bCs/>
                <w:lang w:val="kk-KZ"/>
              </w:rPr>
            </w:pPr>
            <w:r w:rsidRPr="00BC0F46">
              <w:rPr>
                <w:bCs/>
                <w:lang w:val="kk-KZ"/>
              </w:rPr>
              <w:t>7 күн</w:t>
            </w:r>
          </w:p>
        </w:tc>
        <w:tc>
          <w:tcPr>
            <w:tcW w:w="2126" w:type="dxa"/>
            <w:shd w:val="clear" w:color="auto" w:fill="auto"/>
            <w:vAlign w:val="center"/>
          </w:tcPr>
          <w:p w14:paraId="1FAE0094" w14:textId="13D3BDA1" w:rsidR="00BC0F46" w:rsidRPr="00BC0F46" w:rsidRDefault="00BC0F46" w:rsidP="00BC0F46">
            <w:pPr>
              <w:jc w:val="center"/>
              <w:rPr>
                <w:bCs/>
                <w:highlight w:val="yellow"/>
                <w:lang w:val="kk-KZ"/>
              </w:rPr>
            </w:pPr>
            <w:r w:rsidRPr="00BC0F46">
              <w:rPr>
                <w:color w:val="000000"/>
                <w:lang w:val="kk-KZ"/>
              </w:rPr>
              <w:t>«Батыс» бөгеті ұзындығы 1,6 км, «Саукайын» бөгеті ұзындығы 1,7 ш,»Маяк» бөгеті ұзындығы 4,7 ш. 2023 жылы толығымен жасалды</w:t>
            </w:r>
          </w:p>
        </w:tc>
        <w:tc>
          <w:tcPr>
            <w:tcW w:w="1985" w:type="dxa"/>
            <w:shd w:val="clear" w:color="auto" w:fill="auto"/>
          </w:tcPr>
          <w:p w14:paraId="71590222" w14:textId="586D21B7" w:rsidR="00BC0F46" w:rsidRPr="00BC0F46" w:rsidRDefault="00BC0F46" w:rsidP="00BC0F46">
            <w:pPr>
              <w:jc w:val="center"/>
            </w:pPr>
            <w:r w:rsidRPr="00BC0F46">
              <w:rPr>
                <w:bCs/>
              </w:rPr>
              <w:t>100 %</w:t>
            </w:r>
          </w:p>
        </w:tc>
      </w:tr>
      <w:tr w:rsidR="00BC0F46" w:rsidRPr="008C1727" w14:paraId="38748F5F" w14:textId="77777777" w:rsidTr="00EB053A">
        <w:tc>
          <w:tcPr>
            <w:tcW w:w="534" w:type="dxa"/>
            <w:shd w:val="clear" w:color="auto" w:fill="auto"/>
          </w:tcPr>
          <w:p w14:paraId="50E9C2A1" w14:textId="6DF0F413" w:rsidR="00BC0F46" w:rsidRPr="008C1727" w:rsidRDefault="00EB053A" w:rsidP="00BC0F46">
            <w:pPr>
              <w:jc w:val="right"/>
              <w:rPr>
                <w:b/>
                <w:bCs/>
                <w:lang w:val="kk-KZ"/>
              </w:rPr>
            </w:pPr>
            <w:r>
              <w:rPr>
                <w:b/>
                <w:bCs/>
                <w:lang w:val="kk-KZ"/>
              </w:rPr>
              <w:t>54</w:t>
            </w:r>
          </w:p>
        </w:tc>
        <w:tc>
          <w:tcPr>
            <w:tcW w:w="1559" w:type="dxa"/>
            <w:gridSpan w:val="2"/>
            <w:shd w:val="clear" w:color="auto" w:fill="auto"/>
            <w:vAlign w:val="center"/>
          </w:tcPr>
          <w:p w14:paraId="32DC7AC6" w14:textId="1504661B" w:rsidR="00BC0F46" w:rsidRPr="00BC0F46" w:rsidRDefault="00BC0F46" w:rsidP="00BC0F46">
            <w:pPr>
              <w:jc w:val="center"/>
              <w:rPr>
                <w:lang w:val="kk-KZ"/>
              </w:rPr>
            </w:pPr>
            <w:r w:rsidRPr="00BC0F46">
              <w:rPr>
                <w:bCs/>
                <w:lang w:val="kk-KZ"/>
              </w:rPr>
              <w:t>Жарық ауылы</w:t>
            </w:r>
          </w:p>
        </w:tc>
        <w:tc>
          <w:tcPr>
            <w:tcW w:w="1274" w:type="dxa"/>
            <w:shd w:val="clear" w:color="auto" w:fill="auto"/>
          </w:tcPr>
          <w:p w14:paraId="4F5EC111" w14:textId="471DF19F" w:rsidR="00BC0F46" w:rsidRPr="00BC0F46" w:rsidRDefault="00BC0F46" w:rsidP="00BC0F46">
            <w:pPr>
              <w:jc w:val="center"/>
              <w:rPr>
                <w:bCs/>
                <w:lang w:val="kk-KZ"/>
              </w:rPr>
            </w:pPr>
            <w:r w:rsidRPr="00BC0F46">
              <w:rPr>
                <w:bCs/>
                <w:lang w:val="kk-KZ"/>
              </w:rPr>
              <w:t>67</w:t>
            </w:r>
          </w:p>
        </w:tc>
        <w:tc>
          <w:tcPr>
            <w:tcW w:w="1246" w:type="dxa"/>
            <w:shd w:val="clear" w:color="auto" w:fill="auto"/>
          </w:tcPr>
          <w:p w14:paraId="0121796E" w14:textId="29CD7508" w:rsidR="00BC0F46" w:rsidRPr="00BC0F46" w:rsidRDefault="00BC0F46" w:rsidP="00BC0F46">
            <w:pPr>
              <w:jc w:val="center"/>
              <w:rPr>
                <w:bCs/>
                <w:lang w:val="kk-KZ"/>
              </w:rPr>
            </w:pPr>
            <w:r w:rsidRPr="00BC0F46">
              <w:rPr>
                <w:bCs/>
                <w:lang w:val="kk-KZ"/>
              </w:rPr>
              <w:t>19</w:t>
            </w:r>
          </w:p>
        </w:tc>
        <w:tc>
          <w:tcPr>
            <w:tcW w:w="2052" w:type="dxa"/>
            <w:shd w:val="clear" w:color="auto" w:fill="auto"/>
          </w:tcPr>
          <w:p w14:paraId="7C3C12AD" w14:textId="50D1F4AA" w:rsidR="00BC0F46" w:rsidRPr="00BC0F46" w:rsidRDefault="00BC0F46" w:rsidP="00BC0F46">
            <w:pPr>
              <w:jc w:val="both"/>
              <w:rPr>
                <w:lang w:val="kk-KZ"/>
              </w:rPr>
            </w:pPr>
            <w:r w:rsidRPr="00BC0F46">
              <w:rPr>
                <w:bCs/>
                <w:lang w:val="kk-KZ"/>
              </w:rPr>
              <w:t>су объектісінің жоғары деңгейі</w:t>
            </w:r>
            <w:r w:rsidRPr="00BC0F46">
              <w:rPr>
                <w:bCs/>
                <w:i/>
                <w:lang w:val="kk-KZ"/>
              </w:rPr>
              <w:t>,</w:t>
            </w:r>
          </w:p>
        </w:tc>
        <w:tc>
          <w:tcPr>
            <w:tcW w:w="1854" w:type="dxa"/>
            <w:shd w:val="clear" w:color="auto" w:fill="auto"/>
          </w:tcPr>
          <w:p w14:paraId="27A56D03" w14:textId="293387B5" w:rsidR="00BC0F46" w:rsidRPr="00BC0F46" w:rsidRDefault="00BC0F46" w:rsidP="00BC0F46">
            <w:pPr>
              <w:jc w:val="center"/>
              <w:rPr>
                <w:bCs/>
                <w:lang w:val="kk-KZ"/>
              </w:rPr>
            </w:pPr>
            <w:r w:rsidRPr="00BC0F46">
              <w:rPr>
                <w:lang w:val="kk-KZ"/>
              </w:rPr>
              <w:t>0,75</w:t>
            </w:r>
          </w:p>
        </w:tc>
        <w:tc>
          <w:tcPr>
            <w:tcW w:w="1937" w:type="dxa"/>
            <w:shd w:val="clear" w:color="auto" w:fill="auto"/>
          </w:tcPr>
          <w:p w14:paraId="1053DC57" w14:textId="7FEB047F" w:rsidR="00BC0F46" w:rsidRPr="00BC0F46" w:rsidRDefault="00BC0F46" w:rsidP="00BC0F46">
            <w:pPr>
              <w:jc w:val="center"/>
              <w:rPr>
                <w:lang w:val="kk-KZ"/>
              </w:rPr>
            </w:pPr>
            <w:r w:rsidRPr="00BC0F46">
              <w:rPr>
                <w:bCs/>
                <w:lang w:val="kk-KZ"/>
              </w:rPr>
              <w:t>7 күн</w:t>
            </w:r>
          </w:p>
        </w:tc>
        <w:tc>
          <w:tcPr>
            <w:tcW w:w="2126" w:type="dxa"/>
            <w:shd w:val="clear" w:color="auto" w:fill="auto"/>
          </w:tcPr>
          <w:p w14:paraId="7C38BDAF" w14:textId="256F5B75" w:rsidR="00BC0F46" w:rsidRPr="00BC0F46" w:rsidRDefault="00BC0F46" w:rsidP="00BC0F46">
            <w:pPr>
              <w:jc w:val="center"/>
              <w:rPr>
                <w:bCs/>
                <w:lang w:val="kk-KZ"/>
              </w:rPr>
            </w:pPr>
            <w:r w:rsidRPr="00BC0F46">
              <w:rPr>
                <w:color w:val="000000"/>
                <w:lang w:val="kk-KZ"/>
              </w:rPr>
              <w:t>Қорғаныс бөгеті бар, жағдайы қанағаттанарлық Ұзындығы 2 км. биіктігі 3,5 м. 2021 жылы жөндеу қарастырылған</w:t>
            </w:r>
          </w:p>
        </w:tc>
        <w:tc>
          <w:tcPr>
            <w:tcW w:w="1985" w:type="dxa"/>
            <w:shd w:val="clear" w:color="auto" w:fill="auto"/>
          </w:tcPr>
          <w:p w14:paraId="27D1D8BD" w14:textId="7336BDB6" w:rsidR="00BC0F46" w:rsidRPr="00BC0F46" w:rsidRDefault="00BC0F46" w:rsidP="00BC0F46">
            <w:pPr>
              <w:jc w:val="center"/>
            </w:pPr>
            <w:r w:rsidRPr="00BC0F46">
              <w:rPr>
                <w:bCs/>
              </w:rPr>
              <w:t>100 %</w:t>
            </w:r>
          </w:p>
        </w:tc>
      </w:tr>
      <w:tr w:rsidR="00BC0F46" w:rsidRPr="008C1727" w14:paraId="3A10379B" w14:textId="77777777" w:rsidTr="00EB053A">
        <w:tc>
          <w:tcPr>
            <w:tcW w:w="534" w:type="dxa"/>
            <w:shd w:val="clear" w:color="auto" w:fill="auto"/>
          </w:tcPr>
          <w:p w14:paraId="6AACF8A4" w14:textId="439B5AB4" w:rsidR="00BC0F46" w:rsidRPr="008C1727" w:rsidRDefault="00EB053A" w:rsidP="00BC0F46">
            <w:pPr>
              <w:jc w:val="right"/>
              <w:rPr>
                <w:b/>
                <w:bCs/>
                <w:lang w:val="kk-KZ"/>
              </w:rPr>
            </w:pPr>
            <w:r>
              <w:rPr>
                <w:b/>
                <w:bCs/>
                <w:lang w:val="kk-KZ"/>
              </w:rPr>
              <w:t>55</w:t>
            </w:r>
          </w:p>
        </w:tc>
        <w:tc>
          <w:tcPr>
            <w:tcW w:w="1559" w:type="dxa"/>
            <w:gridSpan w:val="2"/>
            <w:shd w:val="clear" w:color="auto" w:fill="auto"/>
            <w:vAlign w:val="center"/>
          </w:tcPr>
          <w:p w14:paraId="08CB9036" w14:textId="56262896" w:rsidR="00BC0F46" w:rsidRPr="00BC0F46" w:rsidRDefault="00BC0F46" w:rsidP="00BC0F46">
            <w:pPr>
              <w:jc w:val="center"/>
            </w:pPr>
            <w:r w:rsidRPr="00BC0F46">
              <w:rPr>
                <w:bCs/>
                <w:lang w:val="kk-KZ"/>
              </w:rPr>
              <w:t>Канай ауылы</w:t>
            </w:r>
          </w:p>
        </w:tc>
        <w:tc>
          <w:tcPr>
            <w:tcW w:w="1274" w:type="dxa"/>
            <w:shd w:val="clear" w:color="auto" w:fill="auto"/>
          </w:tcPr>
          <w:p w14:paraId="046818ED" w14:textId="5E34CB6B" w:rsidR="00BC0F46" w:rsidRPr="00BC0F46" w:rsidRDefault="00BC0F46" w:rsidP="00BC0F46">
            <w:pPr>
              <w:jc w:val="center"/>
              <w:rPr>
                <w:bCs/>
                <w:lang w:val="kk-KZ"/>
              </w:rPr>
            </w:pPr>
            <w:r w:rsidRPr="00BC0F46">
              <w:rPr>
                <w:bCs/>
                <w:lang w:val="kk-KZ"/>
              </w:rPr>
              <w:t>26</w:t>
            </w:r>
          </w:p>
        </w:tc>
        <w:tc>
          <w:tcPr>
            <w:tcW w:w="1246" w:type="dxa"/>
            <w:shd w:val="clear" w:color="auto" w:fill="auto"/>
          </w:tcPr>
          <w:p w14:paraId="2890DD25" w14:textId="26EE98FC" w:rsidR="00BC0F46" w:rsidRPr="00BC0F46" w:rsidRDefault="00BC0F46" w:rsidP="00BC0F46">
            <w:pPr>
              <w:jc w:val="center"/>
              <w:rPr>
                <w:bCs/>
                <w:lang w:val="kk-KZ"/>
              </w:rPr>
            </w:pPr>
            <w:r w:rsidRPr="00BC0F46">
              <w:rPr>
                <w:bCs/>
                <w:lang w:val="kk-KZ"/>
              </w:rPr>
              <w:t>12</w:t>
            </w:r>
          </w:p>
        </w:tc>
        <w:tc>
          <w:tcPr>
            <w:tcW w:w="2052" w:type="dxa"/>
            <w:shd w:val="clear" w:color="auto" w:fill="auto"/>
          </w:tcPr>
          <w:p w14:paraId="58808BE3" w14:textId="1EBBEFC1" w:rsidR="00BC0F46" w:rsidRPr="00BC0F46" w:rsidRDefault="00BC0F46" w:rsidP="00BC0F46">
            <w:pPr>
              <w:jc w:val="both"/>
            </w:pPr>
            <w:r w:rsidRPr="00BC0F46">
              <w:rPr>
                <w:bCs/>
              </w:rPr>
              <w:t>су объектісі</w:t>
            </w:r>
            <w:r w:rsidRPr="00BC0F46">
              <w:rPr>
                <w:bCs/>
                <w:lang w:val="kk-KZ"/>
              </w:rPr>
              <w:t>нің</w:t>
            </w:r>
            <w:r w:rsidRPr="00BC0F46">
              <w:rPr>
                <w:bCs/>
              </w:rPr>
              <w:t xml:space="preserve"> </w:t>
            </w:r>
            <w:r w:rsidRPr="00BC0F46">
              <w:rPr>
                <w:bCs/>
                <w:lang w:val="kk-KZ"/>
              </w:rPr>
              <w:t xml:space="preserve">жоғары </w:t>
            </w:r>
            <w:r w:rsidRPr="00BC0F46">
              <w:rPr>
                <w:bCs/>
              </w:rPr>
              <w:t>деңгейі</w:t>
            </w:r>
            <w:r w:rsidRPr="00BC0F46">
              <w:rPr>
                <w:bCs/>
                <w:i/>
              </w:rPr>
              <w:t>,</w:t>
            </w:r>
          </w:p>
        </w:tc>
        <w:tc>
          <w:tcPr>
            <w:tcW w:w="1854" w:type="dxa"/>
            <w:shd w:val="clear" w:color="auto" w:fill="auto"/>
          </w:tcPr>
          <w:p w14:paraId="56836D30" w14:textId="58458361" w:rsidR="00BC0F46" w:rsidRPr="00BC0F46" w:rsidRDefault="00BC0F46" w:rsidP="00BC0F46">
            <w:pPr>
              <w:jc w:val="center"/>
            </w:pPr>
            <w:r w:rsidRPr="00BC0F46">
              <w:t>0,52</w:t>
            </w:r>
          </w:p>
        </w:tc>
        <w:tc>
          <w:tcPr>
            <w:tcW w:w="1937" w:type="dxa"/>
            <w:shd w:val="clear" w:color="auto" w:fill="auto"/>
          </w:tcPr>
          <w:p w14:paraId="0B00AF98" w14:textId="65EAD5CD" w:rsidR="00BC0F46" w:rsidRPr="00BC0F46" w:rsidRDefault="00BC0F46" w:rsidP="00BC0F46">
            <w:pPr>
              <w:jc w:val="center"/>
            </w:pPr>
            <w:r w:rsidRPr="00BC0F46">
              <w:rPr>
                <w:bCs/>
                <w:lang w:val="kk-KZ"/>
              </w:rPr>
              <w:t>7 күн</w:t>
            </w:r>
          </w:p>
        </w:tc>
        <w:tc>
          <w:tcPr>
            <w:tcW w:w="2126" w:type="dxa"/>
            <w:shd w:val="clear" w:color="auto" w:fill="auto"/>
          </w:tcPr>
          <w:p w14:paraId="345D15F0" w14:textId="441AF4A1" w:rsidR="00BC0F46" w:rsidRPr="00BC0F46" w:rsidRDefault="00BC0F46" w:rsidP="00BC0F46">
            <w:pPr>
              <w:jc w:val="center"/>
              <w:rPr>
                <w:bCs/>
              </w:rPr>
            </w:pPr>
            <w:r w:rsidRPr="00BC0F46">
              <w:rPr>
                <w:color w:val="000000"/>
              </w:rPr>
              <w:t>Қорғаныс бөгеті бар, жағдайы қанағаттанарлық ұзындығы 1,3 км биіктігі 1,2 м</w:t>
            </w:r>
          </w:p>
        </w:tc>
        <w:tc>
          <w:tcPr>
            <w:tcW w:w="1985" w:type="dxa"/>
            <w:shd w:val="clear" w:color="auto" w:fill="auto"/>
          </w:tcPr>
          <w:p w14:paraId="721F691B" w14:textId="5D066FD0" w:rsidR="00BC0F46" w:rsidRPr="00BC0F46" w:rsidRDefault="00BC0F46" w:rsidP="00BC0F46">
            <w:pPr>
              <w:jc w:val="center"/>
            </w:pPr>
            <w:r w:rsidRPr="00BC0F46">
              <w:rPr>
                <w:bCs/>
              </w:rPr>
              <w:t>100 %</w:t>
            </w:r>
          </w:p>
        </w:tc>
      </w:tr>
      <w:tr w:rsidR="00BC0F46" w:rsidRPr="008C1727" w14:paraId="5CF6AD61" w14:textId="77777777" w:rsidTr="00EB053A">
        <w:tc>
          <w:tcPr>
            <w:tcW w:w="534" w:type="dxa"/>
            <w:shd w:val="clear" w:color="auto" w:fill="auto"/>
          </w:tcPr>
          <w:p w14:paraId="1B320675" w14:textId="726E3F9D" w:rsidR="00BC0F46" w:rsidRPr="008C1727" w:rsidRDefault="00EB053A" w:rsidP="00BC0F46">
            <w:pPr>
              <w:jc w:val="right"/>
              <w:rPr>
                <w:b/>
                <w:bCs/>
                <w:lang w:val="kk-KZ"/>
              </w:rPr>
            </w:pPr>
            <w:r>
              <w:rPr>
                <w:b/>
                <w:bCs/>
                <w:lang w:val="kk-KZ"/>
              </w:rPr>
              <w:t>56</w:t>
            </w:r>
          </w:p>
        </w:tc>
        <w:tc>
          <w:tcPr>
            <w:tcW w:w="1559" w:type="dxa"/>
            <w:gridSpan w:val="2"/>
            <w:shd w:val="clear" w:color="auto" w:fill="auto"/>
            <w:vAlign w:val="center"/>
          </w:tcPr>
          <w:p w14:paraId="692E857A" w14:textId="1D5F7E86" w:rsidR="00BC0F46" w:rsidRPr="00BC0F46" w:rsidRDefault="00BC0F46" w:rsidP="00BC0F46">
            <w:pPr>
              <w:jc w:val="center"/>
              <w:rPr>
                <w:bCs/>
                <w:lang w:val="kk-KZ"/>
              </w:rPr>
            </w:pPr>
            <w:r w:rsidRPr="00BC0F46">
              <w:rPr>
                <w:bCs/>
                <w:lang w:val="kk-KZ"/>
              </w:rPr>
              <w:t>Когалы ауылы</w:t>
            </w:r>
          </w:p>
        </w:tc>
        <w:tc>
          <w:tcPr>
            <w:tcW w:w="1274" w:type="dxa"/>
            <w:shd w:val="clear" w:color="auto" w:fill="auto"/>
          </w:tcPr>
          <w:p w14:paraId="38C38465" w14:textId="688B4518" w:rsidR="00BC0F46" w:rsidRPr="00BC0F46" w:rsidRDefault="00BC0F46" w:rsidP="00BC0F46">
            <w:pPr>
              <w:jc w:val="center"/>
              <w:rPr>
                <w:bCs/>
                <w:lang w:val="kk-KZ"/>
              </w:rPr>
            </w:pPr>
            <w:r w:rsidRPr="00BC0F46">
              <w:rPr>
                <w:bCs/>
                <w:lang w:val="kk-KZ"/>
              </w:rPr>
              <w:t>36</w:t>
            </w:r>
          </w:p>
        </w:tc>
        <w:tc>
          <w:tcPr>
            <w:tcW w:w="1246" w:type="dxa"/>
            <w:shd w:val="clear" w:color="auto" w:fill="auto"/>
          </w:tcPr>
          <w:p w14:paraId="3FBADFD2" w14:textId="46263608" w:rsidR="00BC0F46" w:rsidRPr="00BC0F46" w:rsidRDefault="00BC0F46" w:rsidP="00BC0F46">
            <w:pPr>
              <w:jc w:val="center"/>
              <w:rPr>
                <w:bCs/>
                <w:lang w:val="kk-KZ"/>
              </w:rPr>
            </w:pPr>
            <w:r w:rsidRPr="00BC0F46">
              <w:rPr>
                <w:bCs/>
                <w:lang w:val="kk-KZ"/>
              </w:rPr>
              <w:t>8</w:t>
            </w:r>
          </w:p>
        </w:tc>
        <w:tc>
          <w:tcPr>
            <w:tcW w:w="2052" w:type="dxa"/>
            <w:shd w:val="clear" w:color="auto" w:fill="auto"/>
          </w:tcPr>
          <w:p w14:paraId="7F295FEA" w14:textId="1871787E" w:rsidR="00BC0F46" w:rsidRPr="00BC0F46" w:rsidRDefault="00BC0F46" w:rsidP="00BC0F46">
            <w:pPr>
              <w:jc w:val="both"/>
            </w:pPr>
            <w:r w:rsidRPr="00BC0F46">
              <w:rPr>
                <w:bCs/>
              </w:rPr>
              <w:t>су объектісі</w:t>
            </w:r>
            <w:r w:rsidRPr="00BC0F46">
              <w:rPr>
                <w:bCs/>
                <w:lang w:val="kk-KZ"/>
              </w:rPr>
              <w:t>нің</w:t>
            </w:r>
            <w:r w:rsidRPr="00BC0F46">
              <w:rPr>
                <w:bCs/>
              </w:rPr>
              <w:t xml:space="preserve"> </w:t>
            </w:r>
            <w:r w:rsidRPr="00BC0F46">
              <w:rPr>
                <w:bCs/>
                <w:lang w:val="kk-KZ"/>
              </w:rPr>
              <w:t xml:space="preserve">жоғары </w:t>
            </w:r>
            <w:r w:rsidRPr="00BC0F46">
              <w:rPr>
                <w:bCs/>
              </w:rPr>
              <w:t>деңгейі</w:t>
            </w:r>
            <w:r w:rsidRPr="00BC0F46">
              <w:rPr>
                <w:bCs/>
                <w:i/>
              </w:rPr>
              <w:t>,</w:t>
            </w:r>
          </w:p>
        </w:tc>
        <w:tc>
          <w:tcPr>
            <w:tcW w:w="1854" w:type="dxa"/>
            <w:shd w:val="clear" w:color="auto" w:fill="auto"/>
          </w:tcPr>
          <w:p w14:paraId="71519209" w14:textId="273CA0D1" w:rsidR="00BC0F46" w:rsidRPr="00BC0F46" w:rsidRDefault="00BC0F46" w:rsidP="00BC0F46">
            <w:pPr>
              <w:jc w:val="center"/>
            </w:pPr>
            <w:r w:rsidRPr="00BC0F46">
              <w:t>0,31</w:t>
            </w:r>
          </w:p>
        </w:tc>
        <w:tc>
          <w:tcPr>
            <w:tcW w:w="1937" w:type="dxa"/>
            <w:shd w:val="clear" w:color="auto" w:fill="auto"/>
          </w:tcPr>
          <w:p w14:paraId="615C5130" w14:textId="766051C1" w:rsidR="00BC0F46" w:rsidRPr="00BC0F46" w:rsidRDefault="00BC0F46" w:rsidP="00BC0F46">
            <w:pPr>
              <w:jc w:val="center"/>
            </w:pPr>
            <w:r w:rsidRPr="00BC0F46">
              <w:rPr>
                <w:bCs/>
                <w:lang w:val="kk-KZ"/>
              </w:rPr>
              <w:t>7 күн</w:t>
            </w:r>
          </w:p>
        </w:tc>
        <w:tc>
          <w:tcPr>
            <w:tcW w:w="2126" w:type="dxa"/>
            <w:shd w:val="clear" w:color="auto" w:fill="auto"/>
          </w:tcPr>
          <w:p w14:paraId="2DA38A43" w14:textId="2F8BC161" w:rsidR="00BC0F46" w:rsidRPr="00BC0F46" w:rsidRDefault="00BC0F46" w:rsidP="00BC0F46">
            <w:pPr>
              <w:jc w:val="center"/>
              <w:rPr>
                <w:bCs/>
                <w:lang w:val="kk-KZ"/>
              </w:rPr>
            </w:pPr>
            <w:r w:rsidRPr="00BC0F46">
              <w:rPr>
                <w:color w:val="000000"/>
              </w:rPr>
              <w:t xml:space="preserve">Қорғаныс бөгеті бар, жағдайы қанағаттанарлық Ұзындығы 1,8 км. </w:t>
            </w:r>
            <w:r w:rsidRPr="00BC0F46">
              <w:rPr>
                <w:color w:val="000000"/>
              </w:rPr>
              <w:lastRenderedPageBreak/>
              <w:t>биіктігі 1,5 м</w:t>
            </w:r>
          </w:p>
        </w:tc>
        <w:tc>
          <w:tcPr>
            <w:tcW w:w="1985" w:type="dxa"/>
            <w:shd w:val="clear" w:color="auto" w:fill="auto"/>
          </w:tcPr>
          <w:p w14:paraId="75FBEE6C" w14:textId="0525F9DD" w:rsidR="00BC0F46" w:rsidRPr="00BC0F46" w:rsidRDefault="00BC0F46" w:rsidP="00BC0F46">
            <w:pPr>
              <w:jc w:val="center"/>
            </w:pPr>
            <w:r w:rsidRPr="00BC0F46">
              <w:rPr>
                <w:bCs/>
              </w:rPr>
              <w:lastRenderedPageBreak/>
              <w:t>100 %</w:t>
            </w:r>
          </w:p>
        </w:tc>
      </w:tr>
      <w:tr w:rsidR="001C43F2" w:rsidRPr="008C1727" w14:paraId="46751CFA" w14:textId="77777777" w:rsidTr="007467CE">
        <w:tc>
          <w:tcPr>
            <w:tcW w:w="2093" w:type="dxa"/>
            <w:gridSpan w:val="3"/>
            <w:shd w:val="clear" w:color="auto" w:fill="auto"/>
          </w:tcPr>
          <w:p w14:paraId="7E663DB9" w14:textId="77777777" w:rsidR="001C43F2" w:rsidRPr="008C1727" w:rsidRDefault="001C43F2" w:rsidP="002E1DD3">
            <w:pPr>
              <w:jc w:val="center"/>
              <w:rPr>
                <w:bCs/>
                <w:lang w:val="kk-KZ"/>
              </w:rPr>
            </w:pPr>
            <w:r w:rsidRPr="008C1727">
              <w:rPr>
                <w:b/>
                <w:bCs/>
                <w:lang w:val="kk-KZ"/>
              </w:rPr>
              <w:lastRenderedPageBreak/>
              <w:t xml:space="preserve">Аудан </w:t>
            </w:r>
            <w:r w:rsidRPr="008C1727">
              <w:rPr>
                <w:b/>
                <w:bCs/>
              </w:rPr>
              <w:t xml:space="preserve">бойынша </w:t>
            </w:r>
            <w:r w:rsidRPr="008C1727">
              <w:rPr>
                <w:b/>
                <w:bCs/>
                <w:lang w:val="kk-KZ"/>
              </w:rPr>
              <w:t>барлығы</w:t>
            </w:r>
          </w:p>
        </w:tc>
        <w:tc>
          <w:tcPr>
            <w:tcW w:w="1274" w:type="dxa"/>
            <w:shd w:val="clear" w:color="auto" w:fill="auto"/>
          </w:tcPr>
          <w:p w14:paraId="3F6D962C" w14:textId="33FA067E" w:rsidR="001C43F2" w:rsidRPr="00BC0F46" w:rsidRDefault="00BC0F46" w:rsidP="00BC0F46">
            <w:pPr>
              <w:rPr>
                <w:b/>
                <w:lang w:val="kk-KZ"/>
              </w:rPr>
            </w:pPr>
            <w:r>
              <w:rPr>
                <w:b/>
                <w:bCs/>
                <w:lang w:val="kk-KZ"/>
              </w:rPr>
              <w:t xml:space="preserve">      </w:t>
            </w:r>
            <w:r>
              <w:rPr>
                <w:b/>
                <w:lang w:val="kk-KZ"/>
              </w:rPr>
              <w:t>490</w:t>
            </w:r>
          </w:p>
        </w:tc>
        <w:tc>
          <w:tcPr>
            <w:tcW w:w="1246" w:type="dxa"/>
            <w:shd w:val="clear" w:color="auto" w:fill="auto"/>
          </w:tcPr>
          <w:p w14:paraId="6A26EC73" w14:textId="4C296350" w:rsidR="001C43F2" w:rsidRPr="00BC0F46" w:rsidRDefault="00BC0F46">
            <w:pPr>
              <w:jc w:val="center"/>
              <w:rPr>
                <w:b/>
                <w:bCs/>
                <w:lang w:val="kk-KZ"/>
              </w:rPr>
            </w:pPr>
            <w:r>
              <w:rPr>
                <w:b/>
                <w:bCs/>
                <w:lang w:val="kk-KZ"/>
              </w:rPr>
              <w:t>143</w:t>
            </w:r>
          </w:p>
        </w:tc>
        <w:tc>
          <w:tcPr>
            <w:tcW w:w="2052" w:type="dxa"/>
            <w:shd w:val="clear" w:color="auto" w:fill="auto"/>
          </w:tcPr>
          <w:p w14:paraId="7249E924" w14:textId="77777777" w:rsidR="001C43F2" w:rsidRPr="008C1727" w:rsidRDefault="001C43F2">
            <w:pPr>
              <w:jc w:val="center"/>
              <w:rPr>
                <w:b/>
                <w:bCs/>
              </w:rPr>
            </w:pPr>
            <w:r w:rsidRPr="008C1727">
              <w:rPr>
                <w:b/>
                <w:bCs/>
              </w:rPr>
              <w:t>-</w:t>
            </w:r>
          </w:p>
        </w:tc>
        <w:tc>
          <w:tcPr>
            <w:tcW w:w="1854" w:type="dxa"/>
            <w:shd w:val="clear" w:color="auto" w:fill="auto"/>
          </w:tcPr>
          <w:p w14:paraId="18820377" w14:textId="77777777" w:rsidR="001C43F2" w:rsidRPr="008C1727" w:rsidRDefault="001C43F2">
            <w:pPr>
              <w:jc w:val="center"/>
              <w:rPr>
                <w:b/>
                <w:bCs/>
              </w:rPr>
            </w:pPr>
            <w:r w:rsidRPr="008C1727">
              <w:rPr>
                <w:b/>
                <w:bCs/>
              </w:rPr>
              <w:t>-</w:t>
            </w:r>
          </w:p>
        </w:tc>
        <w:tc>
          <w:tcPr>
            <w:tcW w:w="1937" w:type="dxa"/>
            <w:shd w:val="clear" w:color="auto" w:fill="auto"/>
          </w:tcPr>
          <w:p w14:paraId="4ECBA999" w14:textId="77777777" w:rsidR="001C43F2" w:rsidRPr="008C1727" w:rsidRDefault="001C43F2">
            <w:pPr>
              <w:jc w:val="center"/>
              <w:rPr>
                <w:b/>
                <w:bCs/>
              </w:rPr>
            </w:pPr>
            <w:r w:rsidRPr="008C1727">
              <w:rPr>
                <w:b/>
                <w:bCs/>
              </w:rPr>
              <w:t>-</w:t>
            </w:r>
          </w:p>
        </w:tc>
        <w:tc>
          <w:tcPr>
            <w:tcW w:w="2126" w:type="dxa"/>
            <w:shd w:val="clear" w:color="auto" w:fill="auto"/>
          </w:tcPr>
          <w:p w14:paraId="7636235A" w14:textId="77777777" w:rsidR="001C43F2" w:rsidRPr="008C1727" w:rsidRDefault="001C43F2">
            <w:pPr>
              <w:jc w:val="center"/>
              <w:rPr>
                <w:b/>
                <w:bCs/>
              </w:rPr>
            </w:pPr>
            <w:r w:rsidRPr="008C1727">
              <w:rPr>
                <w:b/>
                <w:bCs/>
              </w:rPr>
              <w:t>-</w:t>
            </w:r>
          </w:p>
        </w:tc>
        <w:tc>
          <w:tcPr>
            <w:tcW w:w="1985" w:type="dxa"/>
            <w:shd w:val="clear" w:color="auto" w:fill="auto"/>
          </w:tcPr>
          <w:p w14:paraId="15F72C8F" w14:textId="77777777" w:rsidR="001C43F2" w:rsidRPr="008C1727" w:rsidRDefault="001C43F2">
            <w:pPr>
              <w:jc w:val="center"/>
              <w:rPr>
                <w:b/>
                <w:bCs/>
              </w:rPr>
            </w:pPr>
            <w:r w:rsidRPr="008C1727">
              <w:rPr>
                <w:b/>
                <w:bCs/>
              </w:rPr>
              <w:t>-</w:t>
            </w:r>
          </w:p>
        </w:tc>
      </w:tr>
      <w:tr w:rsidR="00BC0F46" w:rsidRPr="00321223" w14:paraId="42BFC34D" w14:textId="77777777" w:rsidTr="00EB053A">
        <w:tc>
          <w:tcPr>
            <w:tcW w:w="534" w:type="dxa"/>
            <w:shd w:val="clear" w:color="auto" w:fill="auto"/>
          </w:tcPr>
          <w:p w14:paraId="15E5710C" w14:textId="69F6122B" w:rsidR="00BC0F46" w:rsidRPr="008C1727" w:rsidRDefault="00EB053A" w:rsidP="00BC0F46">
            <w:pPr>
              <w:jc w:val="right"/>
              <w:rPr>
                <w:b/>
                <w:bCs/>
                <w:lang w:val="kk-KZ"/>
              </w:rPr>
            </w:pPr>
            <w:r>
              <w:rPr>
                <w:b/>
                <w:bCs/>
                <w:lang w:val="kk-KZ"/>
              </w:rPr>
              <w:t>57</w:t>
            </w:r>
          </w:p>
        </w:tc>
        <w:tc>
          <w:tcPr>
            <w:tcW w:w="1559" w:type="dxa"/>
            <w:gridSpan w:val="2"/>
            <w:shd w:val="clear" w:color="auto" w:fill="auto"/>
          </w:tcPr>
          <w:p w14:paraId="7E811582" w14:textId="012E1996" w:rsidR="00BC0F46" w:rsidRPr="00BC0F46" w:rsidRDefault="00BC0F46" w:rsidP="00BC0F46">
            <w:pPr>
              <w:jc w:val="center"/>
              <w:rPr>
                <w:bCs/>
                <w:lang w:val="kk-KZ"/>
              </w:rPr>
            </w:pPr>
            <w:r w:rsidRPr="00BC0F46">
              <w:rPr>
                <w:bCs/>
                <w:lang w:val="kk-KZ"/>
              </w:rPr>
              <w:t>Құдықсай</w:t>
            </w:r>
          </w:p>
        </w:tc>
        <w:tc>
          <w:tcPr>
            <w:tcW w:w="1274" w:type="dxa"/>
            <w:shd w:val="clear" w:color="auto" w:fill="auto"/>
          </w:tcPr>
          <w:p w14:paraId="39232379" w14:textId="4C597540" w:rsidR="00BC0F46" w:rsidRPr="00BC0F46" w:rsidRDefault="00BC0F46" w:rsidP="00BC0F46">
            <w:pPr>
              <w:jc w:val="center"/>
              <w:rPr>
                <w:bCs/>
                <w:lang w:val="kk-KZ"/>
              </w:rPr>
            </w:pPr>
            <w:r w:rsidRPr="00BC0F46">
              <w:rPr>
                <w:bCs/>
                <w:lang w:val="kk-KZ"/>
              </w:rPr>
              <w:t>257</w:t>
            </w:r>
          </w:p>
        </w:tc>
        <w:tc>
          <w:tcPr>
            <w:tcW w:w="1246" w:type="dxa"/>
            <w:shd w:val="clear" w:color="auto" w:fill="auto"/>
          </w:tcPr>
          <w:p w14:paraId="1414AD8E" w14:textId="0EC95779" w:rsidR="00BC0F46" w:rsidRPr="00BC0F46" w:rsidRDefault="00BC0F46" w:rsidP="00BC0F46">
            <w:pPr>
              <w:jc w:val="center"/>
              <w:rPr>
                <w:bCs/>
                <w:lang w:val="kk-KZ"/>
              </w:rPr>
            </w:pPr>
            <w:r w:rsidRPr="00BC0F46">
              <w:rPr>
                <w:bCs/>
                <w:lang w:val="kk-KZ"/>
              </w:rPr>
              <w:t>5</w:t>
            </w:r>
          </w:p>
        </w:tc>
        <w:tc>
          <w:tcPr>
            <w:tcW w:w="2052" w:type="dxa"/>
            <w:shd w:val="clear" w:color="auto" w:fill="auto"/>
          </w:tcPr>
          <w:p w14:paraId="7852D6D5" w14:textId="32450F40" w:rsidR="00BC0F46" w:rsidRPr="00BC0F46" w:rsidRDefault="00BC0F46" w:rsidP="00BC0F46">
            <w:pPr>
              <w:jc w:val="center"/>
              <w:rPr>
                <w:bCs/>
                <w:lang w:val="kk-KZ"/>
              </w:rPr>
            </w:pPr>
            <w:r w:rsidRPr="00BC0F46">
              <w:rPr>
                <w:bCs/>
                <w:lang w:val="kk-KZ"/>
              </w:rPr>
              <w:t>2</w:t>
            </w:r>
          </w:p>
        </w:tc>
        <w:tc>
          <w:tcPr>
            <w:tcW w:w="1854" w:type="dxa"/>
            <w:shd w:val="clear" w:color="auto" w:fill="auto"/>
          </w:tcPr>
          <w:p w14:paraId="1D0896B4" w14:textId="6874E420" w:rsidR="00BC0F46" w:rsidRPr="00BC0F46" w:rsidRDefault="00BC0F46" w:rsidP="00BC0F46">
            <w:pPr>
              <w:jc w:val="center"/>
              <w:rPr>
                <w:bCs/>
                <w:lang w:val="kk-KZ"/>
              </w:rPr>
            </w:pPr>
            <w:r w:rsidRPr="00BC0F46">
              <w:rPr>
                <w:bCs/>
                <w:lang w:val="kk-KZ"/>
              </w:rPr>
              <w:t>Жер асты суларының көтерілуі</w:t>
            </w:r>
          </w:p>
        </w:tc>
        <w:tc>
          <w:tcPr>
            <w:tcW w:w="1937" w:type="dxa"/>
            <w:shd w:val="clear" w:color="auto" w:fill="auto"/>
          </w:tcPr>
          <w:p w14:paraId="6D8A2B77" w14:textId="7EAFD2E7" w:rsidR="00BC0F46" w:rsidRPr="00BC0F46" w:rsidRDefault="00BC0F46" w:rsidP="00BC0F46">
            <w:pPr>
              <w:jc w:val="center"/>
              <w:rPr>
                <w:bCs/>
                <w:lang w:val="kk-KZ"/>
              </w:rPr>
            </w:pPr>
            <w:r w:rsidRPr="00BC0F46">
              <w:rPr>
                <w:bCs/>
                <w:lang w:val="kk-KZ"/>
              </w:rPr>
              <w:t>1000</w:t>
            </w:r>
          </w:p>
        </w:tc>
        <w:tc>
          <w:tcPr>
            <w:tcW w:w="2126" w:type="dxa"/>
            <w:shd w:val="clear" w:color="auto" w:fill="auto"/>
          </w:tcPr>
          <w:p w14:paraId="68B25749" w14:textId="0088E35B" w:rsidR="00BC0F46" w:rsidRPr="00BC0F46" w:rsidRDefault="00BC0F46" w:rsidP="00BC0F46">
            <w:pPr>
              <w:jc w:val="center"/>
              <w:rPr>
                <w:bCs/>
                <w:lang w:val="kk-KZ"/>
              </w:rPr>
            </w:pPr>
            <w:r w:rsidRPr="00BC0F46">
              <w:rPr>
                <w:bCs/>
                <w:lang w:val="kk-KZ"/>
              </w:rPr>
              <w:t>Ойсылқара өзені</w:t>
            </w:r>
          </w:p>
        </w:tc>
        <w:tc>
          <w:tcPr>
            <w:tcW w:w="1985" w:type="dxa"/>
            <w:shd w:val="clear" w:color="auto" w:fill="auto"/>
          </w:tcPr>
          <w:p w14:paraId="1CCB6A75" w14:textId="33EF794C" w:rsidR="00BC0F46" w:rsidRPr="00BC0F46" w:rsidRDefault="00BC0F46" w:rsidP="00BC0F46">
            <w:pPr>
              <w:jc w:val="center"/>
              <w:rPr>
                <w:bCs/>
                <w:lang w:val="kk-KZ"/>
              </w:rPr>
            </w:pPr>
            <w:r w:rsidRPr="00BC0F46">
              <w:rPr>
                <w:bCs/>
                <w:lang w:val="kk-KZ"/>
              </w:rPr>
              <w:t>3 реттеуші шлюзі қанағаттанарлық жағдайда емес</w:t>
            </w:r>
          </w:p>
        </w:tc>
      </w:tr>
      <w:tr w:rsidR="00BC0F46" w:rsidRPr="00321223" w14:paraId="421C535E" w14:textId="77777777" w:rsidTr="00EB053A">
        <w:tc>
          <w:tcPr>
            <w:tcW w:w="534" w:type="dxa"/>
            <w:shd w:val="clear" w:color="auto" w:fill="auto"/>
          </w:tcPr>
          <w:p w14:paraId="51B42EAC" w14:textId="21B4F0EB" w:rsidR="00BC0F46" w:rsidRPr="008C1727" w:rsidRDefault="00EB053A" w:rsidP="00BC0F46">
            <w:pPr>
              <w:jc w:val="right"/>
              <w:rPr>
                <w:b/>
                <w:bCs/>
                <w:lang w:val="kk-KZ"/>
              </w:rPr>
            </w:pPr>
            <w:r>
              <w:rPr>
                <w:b/>
                <w:bCs/>
                <w:lang w:val="kk-KZ"/>
              </w:rPr>
              <w:t>58</w:t>
            </w:r>
          </w:p>
        </w:tc>
        <w:tc>
          <w:tcPr>
            <w:tcW w:w="1559" w:type="dxa"/>
            <w:gridSpan w:val="2"/>
            <w:shd w:val="clear" w:color="auto" w:fill="auto"/>
          </w:tcPr>
          <w:p w14:paraId="346347E6" w14:textId="6639E8AD" w:rsidR="00BC0F46" w:rsidRPr="00BC0F46" w:rsidRDefault="00BC0F46" w:rsidP="00BC0F46">
            <w:pPr>
              <w:jc w:val="center"/>
              <w:rPr>
                <w:bCs/>
                <w:lang w:val="kk-KZ"/>
              </w:rPr>
            </w:pPr>
            <w:r w:rsidRPr="00BC0F46">
              <w:rPr>
                <w:bCs/>
                <w:lang w:val="kk-KZ"/>
              </w:rPr>
              <w:t>Майтөбе</w:t>
            </w:r>
          </w:p>
        </w:tc>
        <w:tc>
          <w:tcPr>
            <w:tcW w:w="1274" w:type="dxa"/>
            <w:shd w:val="clear" w:color="auto" w:fill="auto"/>
          </w:tcPr>
          <w:p w14:paraId="5FCA20D0" w14:textId="584D15E2" w:rsidR="00BC0F46" w:rsidRPr="00BC0F46" w:rsidRDefault="00BC0F46" w:rsidP="00BC0F46">
            <w:pPr>
              <w:jc w:val="center"/>
              <w:rPr>
                <w:bCs/>
                <w:lang w:val="kk-KZ"/>
              </w:rPr>
            </w:pPr>
            <w:r w:rsidRPr="00BC0F46">
              <w:rPr>
                <w:bCs/>
                <w:lang w:val="kk-KZ"/>
              </w:rPr>
              <w:t>469</w:t>
            </w:r>
          </w:p>
        </w:tc>
        <w:tc>
          <w:tcPr>
            <w:tcW w:w="1246" w:type="dxa"/>
            <w:shd w:val="clear" w:color="auto" w:fill="auto"/>
          </w:tcPr>
          <w:p w14:paraId="6859B8BB" w14:textId="51DB6CEA" w:rsidR="00BC0F46" w:rsidRPr="00BC0F46" w:rsidRDefault="00BC0F46" w:rsidP="00BC0F46">
            <w:pPr>
              <w:jc w:val="center"/>
              <w:rPr>
                <w:bCs/>
                <w:lang w:val="kk-KZ"/>
              </w:rPr>
            </w:pPr>
            <w:r w:rsidRPr="00BC0F46">
              <w:rPr>
                <w:bCs/>
                <w:lang w:val="kk-KZ"/>
              </w:rPr>
              <w:t>24</w:t>
            </w:r>
          </w:p>
        </w:tc>
        <w:tc>
          <w:tcPr>
            <w:tcW w:w="2052" w:type="dxa"/>
            <w:shd w:val="clear" w:color="auto" w:fill="auto"/>
          </w:tcPr>
          <w:p w14:paraId="5510D0B9" w14:textId="6EB17762" w:rsidR="00BC0F46" w:rsidRPr="00BC0F46" w:rsidRDefault="00BC0F46" w:rsidP="00BC0F46">
            <w:pPr>
              <w:jc w:val="center"/>
              <w:rPr>
                <w:bCs/>
                <w:lang w:val="kk-KZ"/>
              </w:rPr>
            </w:pPr>
            <w:r w:rsidRPr="00BC0F46">
              <w:rPr>
                <w:bCs/>
                <w:lang w:val="kk-KZ"/>
              </w:rPr>
              <w:t>6</w:t>
            </w:r>
          </w:p>
        </w:tc>
        <w:tc>
          <w:tcPr>
            <w:tcW w:w="1854" w:type="dxa"/>
            <w:shd w:val="clear" w:color="auto" w:fill="auto"/>
          </w:tcPr>
          <w:p w14:paraId="01242D8A" w14:textId="4582C84F" w:rsidR="00BC0F46" w:rsidRPr="00BC0F46" w:rsidRDefault="00BC0F46" w:rsidP="00BC0F46">
            <w:pPr>
              <w:jc w:val="center"/>
              <w:rPr>
                <w:bCs/>
                <w:lang w:val="kk-KZ"/>
              </w:rPr>
            </w:pPr>
            <w:r w:rsidRPr="00BC0F46">
              <w:rPr>
                <w:bCs/>
                <w:lang w:val="kk-KZ"/>
              </w:rPr>
              <w:t>Ор өзеніндегі көктемгі еріген қар суының деңгейін арттыру</w:t>
            </w:r>
          </w:p>
        </w:tc>
        <w:tc>
          <w:tcPr>
            <w:tcW w:w="1937" w:type="dxa"/>
            <w:shd w:val="clear" w:color="auto" w:fill="auto"/>
          </w:tcPr>
          <w:p w14:paraId="63F3C2EC" w14:textId="77CF8972" w:rsidR="00BC0F46" w:rsidRPr="00BC0F46" w:rsidRDefault="00BC0F46" w:rsidP="00BC0F46">
            <w:pPr>
              <w:jc w:val="center"/>
              <w:rPr>
                <w:bCs/>
              </w:rPr>
            </w:pPr>
            <w:r w:rsidRPr="00BC0F46">
              <w:rPr>
                <w:bCs/>
                <w:lang w:val="kk-KZ"/>
              </w:rPr>
              <w:t>500</w:t>
            </w:r>
          </w:p>
        </w:tc>
        <w:tc>
          <w:tcPr>
            <w:tcW w:w="2126" w:type="dxa"/>
            <w:shd w:val="clear" w:color="auto" w:fill="auto"/>
          </w:tcPr>
          <w:p w14:paraId="1989D5FE" w14:textId="6DA68CCD" w:rsidR="00BC0F46" w:rsidRPr="00BC0F46" w:rsidRDefault="00BC0F46" w:rsidP="00BC0F46">
            <w:pPr>
              <w:jc w:val="center"/>
              <w:rPr>
                <w:bCs/>
                <w:lang w:val="kk-KZ"/>
              </w:rPr>
            </w:pPr>
            <w:r w:rsidRPr="00BC0F46">
              <w:rPr>
                <w:bCs/>
                <w:lang w:val="kk-KZ"/>
              </w:rPr>
              <w:t>Орь өзені</w:t>
            </w:r>
          </w:p>
        </w:tc>
        <w:tc>
          <w:tcPr>
            <w:tcW w:w="1985" w:type="dxa"/>
            <w:shd w:val="clear" w:color="auto" w:fill="auto"/>
          </w:tcPr>
          <w:p w14:paraId="57E332AF" w14:textId="75482752" w:rsidR="00BC0F46" w:rsidRPr="00BC0F46" w:rsidRDefault="00BC0F46" w:rsidP="00BC0F46">
            <w:pPr>
              <w:jc w:val="center"/>
              <w:rPr>
                <w:bCs/>
                <w:lang w:val="kk-KZ"/>
              </w:rPr>
            </w:pPr>
            <w:r w:rsidRPr="00BC0F46">
              <w:rPr>
                <w:bCs/>
                <w:lang w:val="kk-KZ"/>
              </w:rPr>
              <w:t>Ор өзені арнасындағы қорғаныс бөгеті</w:t>
            </w:r>
          </w:p>
        </w:tc>
      </w:tr>
      <w:tr w:rsidR="00BC0F46" w:rsidRPr="008C1727" w14:paraId="11FE48BB" w14:textId="77777777" w:rsidTr="007467CE">
        <w:tc>
          <w:tcPr>
            <w:tcW w:w="2093" w:type="dxa"/>
            <w:gridSpan w:val="3"/>
            <w:shd w:val="clear" w:color="auto" w:fill="auto"/>
          </w:tcPr>
          <w:p w14:paraId="53B71749" w14:textId="77777777" w:rsidR="00BC0F46" w:rsidRPr="008C1727" w:rsidRDefault="00BC0F46" w:rsidP="00BC0F46">
            <w:pPr>
              <w:jc w:val="center"/>
              <w:rPr>
                <w:bCs/>
                <w:lang w:val="kk-KZ"/>
              </w:rPr>
            </w:pPr>
            <w:r w:rsidRPr="008C1727">
              <w:rPr>
                <w:b/>
                <w:bCs/>
                <w:lang w:val="kk-KZ"/>
              </w:rPr>
              <w:t xml:space="preserve">Аудан </w:t>
            </w:r>
            <w:r w:rsidRPr="008C1727">
              <w:rPr>
                <w:b/>
                <w:bCs/>
              </w:rPr>
              <w:t xml:space="preserve">бойынша </w:t>
            </w:r>
            <w:r w:rsidRPr="008C1727">
              <w:rPr>
                <w:b/>
                <w:bCs/>
                <w:lang w:val="kk-KZ"/>
              </w:rPr>
              <w:t>барлығы</w:t>
            </w:r>
          </w:p>
        </w:tc>
        <w:tc>
          <w:tcPr>
            <w:tcW w:w="1274" w:type="dxa"/>
            <w:shd w:val="clear" w:color="auto" w:fill="auto"/>
          </w:tcPr>
          <w:p w14:paraId="32053911" w14:textId="2C2455CE" w:rsidR="00BC0F46" w:rsidRPr="00BC0F46" w:rsidRDefault="00BC0F46" w:rsidP="00BC0F46">
            <w:pPr>
              <w:jc w:val="center"/>
              <w:rPr>
                <w:b/>
                <w:bCs/>
                <w:lang w:val="kk-KZ"/>
              </w:rPr>
            </w:pPr>
            <w:r w:rsidRPr="00BC0F46">
              <w:rPr>
                <w:b/>
                <w:bCs/>
                <w:lang w:val="kk-KZ"/>
              </w:rPr>
              <w:t>726</w:t>
            </w:r>
          </w:p>
        </w:tc>
        <w:tc>
          <w:tcPr>
            <w:tcW w:w="1246" w:type="dxa"/>
            <w:shd w:val="clear" w:color="auto" w:fill="auto"/>
          </w:tcPr>
          <w:p w14:paraId="0D6B0A16" w14:textId="5AE2F313" w:rsidR="00BC0F46" w:rsidRPr="00BC0F46" w:rsidRDefault="00BC0F46" w:rsidP="00BC0F46">
            <w:pPr>
              <w:jc w:val="center"/>
              <w:rPr>
                <w:b/>
                <w:bCs/>
                <w:lang w:val="kk-KZ"/>
              </w:rPr>
            </w:pPr>
            <w:r w:rsidRPr="00BC0F46">
              <w:rPr>
                <w:b/>
                <w:bCs/>
                <w:lang w:val="kk-KZ"/>
              </w:rPr>
              <w:t>29</w:t>
            </w:r>
          </w:p>
        </w:tc>
        <w:tc>
          <w:tcPr>
            <w:tcW w:w="2052" w:type="dxa"/>
            <w:shd w:val="clear" w:color="auto" w:fill="auto"/>
          </w:tcPr>
          <w:p w14:paraId="5E6E975A" w14:textId="7C05F280" w:rsidR="00BC0F46" w:rsidRPr="00BC0F46" w:rsidRDefault="00BC0F46" w:rsidP="00BC0F46">
            <w:pPr>
              <w:jc w:val="center"/>
              <w:rPr>
                <w:b/>
                <w:bCs/>
                <w:lang w:val="kk-KZ"/>
              </w:rPr>
            </w:pPr>
            <w:r w:rsidRPr="00BC0F46">
              <w:rPr>
                <w:b/>
                <w:bCs/>
                <w:lang w:val="kk-KZ"/>
              </w:rPr>
              <w:t>8</w:t>
            </w:r>
          </w:p>
        </w:tc>
        <w:tc>
          <w:tcPr>
            <w:tcW w:w="1854" w:type="dxa"/>
            <w:shd w:val="clear" w:color="auto" w:fill="auto"/>
          </w:tcPr>
          <w:p w14:paraId="53B13BB9" w14:textId="0F2F8112" w:rsidR="00BC0F46" w:rsidRPr="00BC0F46" w:rsidRDefault="00BC0F46" w:rsidP="00BC0F46">
            <w:pPr>
              <w:jc w:val="center"/>
              <w:rPr>
                <w:b/>
                <w:bCs/>
                <w:lang w:val="kk-KZ"/>
              </w:rPr>
            </w:pPr>
            <w:r w:rsidRPr="00BC0F46">
              <w:rPr>
                <w:b/>
                <w:bCs/>
                <w:lang w:val="kk-KZ"/>
              </w:rPr>
              <w:t>Еріген қар суы</w:t>
            </w:r>
          </w:p>
        </w:tc>
        <w:tc>
          <w:tcPr>
            <w:tcW w:w="1937" w:type="dxa"/>
            <w:shd w:val="clear" w:color="auto" w:fill="auto"/>
          </w:tcPr>
          <w:p w14:paraId="514D14DA" w14:textId="78EAC43F" w:rsidR="00BC0F46" w:rsidRPr="00BC0F46" w:rsidRDefault="00BC0F46" w:rsidP="00BC0F46">
            <w:pPr>
              <w:jc w:val="center"/>
              <w:rPr>
                <w:b/>
                <w:bCs/>
                <w:lang w:val="kk-KZ"/>
              </w:rPr>
            </w:pPr>
            <w:r w:rsidRPr="00BC0F46">
              <w:rPr>
                <w:b/>
                <w:bCs/>
                <w:lang w:val="kk-KZ"/>
              </w:rPr>
              <w:t>1,5</w:t>
            </w:r>
          </w:p>
        </w:tc>
        <w:tc>
          <w:tcPr>
            <w:tcW w:w="2126" w:type="dxa"/>
            <w:shd w:val="clear" w:color="auto" w:fill="auto"/>
          </w:tcPr>
          <w:p w14:paraId="1525D793" w14:textId="47050984" w:rsidR="00BC0F46" w:rsidRPr="00BC0F46" w:rsidRDefault="00BC0F46" w:rsidP="00BC0F46">
            <w:pPr>
              <w:jc w:val="center"/>
              <w:rPr>
                <w:b/>
                <w:bCs/>
                <w:lang w:val="kk-KZ"/>
              </w:rPr>
            </w:pPr>
            <w:r w:rsidRPr="00BC0F46">
              <w:rPr>
                <w:b/>
                <w:bCs/>
                <w:lang w:val="kk-KZ"/>
              </w:rPr>
              <w:t>2</w:t>
            </w:r>
          </w:p>
        </w:tc>
        <w:tc>
          <w:tcPr>
            <w:tcW w:w="1985" w:type="dxa"/>
            <w:shd w:val="clear" w:color="auto" w:fill="auto"/>
          </w:tcPr>
          <w:p w14:paraId="67CBD6DA" w14:textId="01FA4F1A" w:rsidR="00BC0F46" w:rsidRPr="00BC0F46" w:rsidRDefault="00BC0F46" w:rsidP="00BC0F46">
            <w:pPr>
              <w:jc w:val="center"/>
              <w:rPr>
                <w:b/>
                <w:bCs/>
                <w:lang w:val="kk-KZ"/>
              </w:rPr>
            </w:pPr>
            <w:r w:rsidRPr="00BC0F46">
              <w:rPr>
                <w:b/>
                <w:bCs/>
                <w:lang w:val="kk-KZ"/>
              </w:rPr>
              <w:t>4</w:t>
            </w:r>
          </w:p>
        </w:tc>
      </w:tr>
      <w:tr w:rsidR="001C43F2" w:rsidRPr="008C1727" w14:paraId="3F8B03FA" w14:textId="77777777" w:rsidTr="00EB053A">
        <w:tc>
          <w:tcPr>
            <w:tcW w:w="534" w:type="dxa"/>
            <w:shd w:val="clear" w:color="auto" w:fill="auto"/>
          </w:tcPr>
          <w:p w14:paraId="6338F81C" w14:textId="57A6B925" w:rsidR="001C43F2" w:rsidRPr="008C1727" w:rsidRDefault="00EB053A" w:rsidP="002E1DD3">
            <w:pPr>
              <w:jc w:val="right"/>
              <w:rPr>
                <w:b/>
                <w:bCs/>
                <w:lang w:val="kk-KZ"/>
              </w:rPr>
            </w:pPr>
            <w:r>
              <w:rPr>
                <w:b/>
                <w:bCs/>
                <w:lang w:val="kk-KZ"/>
              </w:rPr>
              <w:t>59</w:t>
            </w:r>
          </w:p>
        </w:tc>
        <w:tc>
          <w:tcPr>
            <w:tcW w:w="1559" w:type="dxa"/>
            <w:gridSpan w:val="2"/>
            <w:shd w:val="clear" w:color="auto" w:fill="auto"/>
          </w:tcPr>
          <w:p w14:paraId="1B9343A2" w14:textId="77777777" w:rsidR="001C43F2" w:rsidRPr="008C1727" w:rsidRDefault="001C43F2">
            <w:pPr>
              <w:jc w:val="center"/>
              <w:rPr>
                <w:bCs/>
              </w:rPr>
            </w:pPr>
            <w:r w:rsidRPr="008C1727">
              <w:rPr>
                <w:bCs/>
              </w:rPr>
              <w:t>Шалқар қаласы</w:t>
            </w:r>
          </w:p>
        </w:tc>
        <w:tc>
          <w:tcPr>
            <w:tcW w:w="1274" w:type="dxa"/>
            <w:shd w:val="clear" w:color="auto" w:fill="auto"/>
          </w:tcPr>
          <w:p w14:paraId="7B96622F" w14:textId="77777777" w:rsidR="001C43F2" w:rsidRPr="008C1727" w:rsidRDefault="001C43F2">
            <w:pPr>
              <w:jc w:val="center"/>
              <w:rPr>
                <w:b/>
                <w:bCs/>
              </w:rPr>
            </w:pPr>
            <w:r w:rsidRPr="008C1727">
              <w:t>337</w:t>
            </w:r>
          </w:p>
        </w:tc>
        <w:tc>
          <w:tcPr>
            <w:tcW w:w="1246" w:type="dxa"/>
            <w:shd w:val="clear" w:color="auto" w:fill="auto"/>
          </w:tcPr>
          <w:p w14:paraId="53419817" w14:textId="77777777" w:rsidR="001C43F2" w:rsidRPr="008C1727" w:rsidRDefault="001C43F2">
            <w:pPr>
              <w:jc w:val="center"/>
              <w:rPr>
                <w:b/>
                <w:bCs/>
              </w:rPr>
            </w:pPr>
            <w:r w:rsidRPr="008C1727">
              <w:t>69</w:t>
            </w:r>
          </w:p>
        </w:tc>
        <w:tc>
          <w:tcPr>
            <w:tcW w:w="2052" w:type="dxa"/>
            <w:shd w:val="clear" w:color="auto" w:fill="auto"/>
          </w:tcPr>
          <w:p w14:paraId="16747D4E" w14:textId="77777777" w:rsidR="001C43F2" w:rsidRPr="008C1727" w:rsidRDefault="001C43F2">
            <w:pPr>
              <w:jc w:val="center"/>
              <w:rPr>
                <w:b/>
                <w:bCs/>
                <w:lang w:val="kk-KZ"/>
              </w:rPr>
            </w:pPr>
            <w:r w:rsidRPr="008C1727">
              <w:rPr>
                <w:bCs/>
              </w:rPr>
              <w:t>Еріген</w:t>
            </w:r>
            <w:r w:rsidRPr="008C1727">
              <w:rPr>
                <w:bCs/>
                <w:lang w:val="kk-KZ"/>
              </w:rPr>
              <w:t xml:space="preserve"> қар</w:t>
            </w:r>
            <w:r w:rsidRPr="008C1727">
              <w:rPr>
                <w:bCs/>
              </w:rPr>
              <w:t xml:space="preserve"> су</w:t>
            </w:r>
            <w:r w:rsidRPr="008C1727">
              <w:rPr>
                <w:bCs/>
                <w:lang w:val="kk-KZ"/>
              </w:rPr>
              <w:t>лары</w:t>
            </w:r>
          </w:p>
        </w:tc>
        <w:tc>
          <w:tcPr>
            <w:tcW w:w="1854" w:type="dxa"/>
            <w:shd w:val="clear" w:color="auto" w:fill="auto"/>
          </w:tcPr>
          <w:p w14:paraId="0DF7CFBD" w14:textId="77777777" w:rsidR="001C43F2" w:rsidRPr="008C1727" w:rsidRDefault="001C43F2">
            <w:pPr>
              <w:jc w:val="center"/>
              <w:rPr>
                <w:bCs/>
                <w:lang w:val="kk-KZ"/>
              </w:rPr>
            </w:pPr>
            <w:r w:rsidRPr="008C1727">
              <w:rPr>
                <w:bCs/>
                <w:lang w:val="kk-KZ"/>
              </w:rPr>
              <w:t>0,3244</w:t>
            </w:r>
          </w:p>
        </w:tc>
        <w:tc>
          <w:tcPr>
            <w:tcW w:w="1937" w:type="dxa"/>
            <w:shd w:val="clear" w:color="auto" w:fill="auto"/>
          </w:tcPr>
          <w:p w14:paraId="76E93430" w14:textId="77777777" w:rsidR="001C43F2" w:rsidRPr="008C1727" w:rsidRDefault="001C43F2">
            <w:pPr>
              <w:jc w:val="center"/>
              <w:rPr>
                <w:bCs/>
                <w:lang w:val="kk-KZ"/>
              </w:rPr>
            </w:pPr>
            <w:r w:rsidRPr="008C1727">
              <w:rPr>
                <w:bCs/>
                <w:lang w:val="kk-KZ"/>
              </w:rPr>
              <w:t>Ақпан-наурыз айлары, 10-15 күн</w:t>
            </w:r>
          </w:p>
        </w:tc>
        <w:tc>
          <w:tcPr>
            <w:tcW w:w="2126" w:type="dxa"/>
            <w:shd w:val="clear" w:color="auto" w:fill="auto"/>
          </w:tcPr>
          <w:p w14:paraId="6B840DEB" w14:textId="77777777" w:rsidR="001C43F2" w:rsidRPr="008C1727" w:rsidRDefault="001C43F2">
            <w:pPr>
              <w:jc w:val="center"/>
              <w:rPr>
                <w:b/>
                <w:bCs/>
              </w:rPr>
            </w:pPr>
          </w:p>
        </w:tc>
        <w:tc>
          <w:tcPr>
            <w:tcW w:w="1985" w:type="dxa"/>
            <w:shd w:val="clear" w:color="auto" w:fill="auto"/>
          </w:tcPr>
          <w:p w14:paraId="4416F392" w14:textId="77777777" w:rsidR="001C43F2" w:rsidRPr="008C1727" w:rsidRDefault="001C43F2">
            <w:pPr>
              <w:jc w:val="center"/>
              <w:rPr>
                <w:bCs/>
                <w:lang w:val="kk-KZ"/>
              </w:rPr>
            </w:pPr>
            <w:r w:rsidRPr="008C1727">
              <w:rPr>
                <w:bCs/>
                <w:lang w:val="kk-KZ"/>
              </w:rPr>
              <w:t>100</w:t>
            </w:r>
          </w:p>
        </w:tc>
      </w:tr>
      <w:tr w:rsidR="001C43F2" w:rsidRPr="008C1727" w14:paraId="4729D542" w14:textId="77777777" w:rsidTr="007467CE">
        <w:tc>
          <w:tcPr>
            <w:tcW w:w="2093" w:type="dxa"/>
            <w:gridSpan w:val="3"/>
            <w:shd w:val="clear" w:color="auto" w:fill="auto"/>
          </w:tcPr>
          <w:p w14:paraId="532462CA" w14:textId="77777777" w:rsidR="001C43F2" w:rsidRPr="008C1727" w:rsidRDefault="001C43F2" w:rsidP="002E1DD3">
            <w:pPr>
              <w:jc w:val="center"/>
              <w:rPr>
                <w:bCs/>
                <w:lang w:val="kk-KZ"/>
              </w:rPr>
            </w:pPr>
            <w:r w:rsidRPr="008C1727">
              <w:rPr>
                <w:b/>
                <w:bCs/>
                <w:lang w:val="kk-KZ"/>
              </w:rPr>
              <w:t xml:space="preserve">Аудан </w:t>
            </w:r>
            <w:r w:rsidRPr="008C1727">
              <w:rPr>
                <w:b/>
                <w:bCs/>
              </w:rPr>
              <w:t xml:space="preserve">бойынша </w:t>
            </w:r>
            <w:r w:rsidRPr="008C1727">
              <w:rPr>
                <w:b/>
                <w:bCs/>
                <w:lang w:val="kk-KZ"/>
              </w:rPr>
              <w:t>барлығы</w:t>
            </w:r>
          </w:p>
        </w:tc>
        <w:tc>
          <w:tcPr>
            <w:tcW w:w="1274" w:type="dxa"/>
            <w:shd w:val="clear" w:color="auto" w:fill="auto"/>
          </w:tcPr>
          <w:p w14:paraId="35EEB879" w14:textId="77777777" w:rsidR="001C43F2" w:rsidRPr="008C1727" w:rsidRDefault="001C43F2" w:rsidP="007467CE">
            <w:pPr>
              <w:jc w:val="center"/>
              <w:rPr>
                <w:b/>
                <w:bCs/>
              </w:rPr>
            </w:pPr>
            <w:r w:rsidRPr="008C1727">
              <w:rPr>
                <w:b/>
              </w:rPr>
              <w:t>337</w:t>
            </w:r>
          </w:p>
        </w:tc>
        <w:tc>
          <w:tcPr>
            <w:tcW w:w="1246" w:type="dxa"/>
            <w:shd w:val="clear" w:color="auto" w:fill="auto"/>
          </w:tcPr>
          <w:p w14:paraId="2227D2AD" w14:textId="77777777" w:rsidR="001C43F2" w:rsidRPr="008C1727" w:rsidRDefault="001C43F2" w:rsidP="007467CE">
            <w:pPr>
              <w:jc w:val="center"/>
              <w:rPr>
                <w:b/>
                <w:bCs/>
              </w:rPr>
            </w:pPr>
            <w:r w:rsidRPr="008C1727">
              <w:rPr>
                <w:b/>
              </w:rPr>
              <w:t>69</w:t>
            </w:r>
          </w:p>
        </w:tc>
        <w:tc>
          <w:tcPr>
            <w:tcW w:w="2052" w:type="dxa"/>
            <w:shd w:val="clear" w:color="auto" w:fill="auto"/>
            <w:vAlign w:val="center"/>
          </w:tcPr>
          <w:p w14:paraId="6CC9ECB8" w14:textId="77777777" w:rsidR="001C43F2" w:rsidRPr="008C1727" w:rsidRDefault="001C43F2">
            <w:pPr>
              <w:spacing w:line="276" w:lineRule="auto"/>
              <w:jc w:val="center"/>
              <w:rPr>
                <w:b/>
                <w:bCs/>
                <w:lang w:eastAsia="en-US"/>
              </w:rPr>
            </w:pPr>
            <w:r w:rsidRPr="008C1727">
              <w:rPr>
                <w:b/>
                <w:bCs/>
                <w:lang w:eastAsia="en-US"/>
              </w:rPr>
              <w:t>-</w:t>
            </w:r>
          </w:p>
        </w:tc>
        <w:tc>
          <w:tcPr>
            <w:tcW w:w="1854" w:type="dxa"/>
            <w:shd w:val="clear" w:color="auto" w:fill="auto"/>
            <w:vAlign w:val="center"/>
          </w:tcPr>
          <w:p w14:paraId="198B3FB0" w14:textId="77777777" w:rsidR="001C43F2" w:rsidRPr="008C1727" w:rsidRDefault="001C43F2">
            <w:pPr>
              <w:spacing w:line="276" w:lineRule="auto"/>
              <w:jc w:val="center"/>
              <w:rPr>
                <w:b/>
                <w:bCs/>
                <w:lang w:val="kk-KZ" w:eastAsia="en-US"/>
              </w:rPr>
            </w:pPr>
            <w:r w:rsidRPr="008C1727">
              <w:rPr>
                <w:b/>
                <w:bCs/>
                <w:lang w:val="kk-KZ"/>
              </w:rPr>
              <w:t>0,3244</w:t>
            </w:r>
          </w:p>
        </w:tc>
        <w:tc>
          <w:tcPr>
            <w:tcW w:w="1937" w:type="dxa"/>
            <w:shd w:val="clear" w:color="auto" w:fill="auto"/>
            <w:vAlign w:val="center"/>
          </w:tcPr>
          <w:p w14:paraId="0E170BB2" w14:textId="77777777" w:rsidR="001C43F2" w:rsidRPr="008C1727" w:rsidRDefault="001C43F2">
            <w:pPr>
              <w:spacing w:line="276" w:lineRule="auto"/>
              <w:jc w:val="center"/>
              <w:rPr>
                <w:b/>
                <w:bCs/>
                <w:lang w:val="kk-KZ" w:eastAsia="en-US"/>
              </w:rPr>
            </w:pPr>
            <w:r w:rsidRPr="008C1727">
              <w:rPr>
                <w:b/>
                <w:bCs/>
                <w:lang w:val="kk-KZ" w:eastAsia="en-US"/>
              </w:rPr>
              <w:t>-</w:t>
            </w:r>
          </w:p>
        </w:tc>
        <w:tc>
          <w:tcPr>
            <w:tcW w:w="2126" w:type="dxa"/>
            <w:shd w:val="clear" w:color="auto" w:fill="auto"/>
          </w:tcPr>
          <w:p w14:paraId="25286D74" w14:textId="77777777" w:rsidR="001C43F2" w:rsidRPr="008C1727" w:rsidRDefault="001C43F2">
            <w:pPr>
              <w:spacing w:line="276" w:lineRule="auto"/>
              <w:jc w:val="center"/>
              <w:rPr>
                <w:b/>
                <w:bCs/>
                <w:lang w:val="kk-KZ" w:eastAsia="en-US"/>
              </w:rPr>
            </w:pPr>
            <w:r w:rsidRPr="008C1727">
              <w:rPr>
                <w:b/>
                <w:bCs/>
                <w:lang w:val="kk-KZ" w:eastAsia="en-US"/>
              </w:rPr>
              <w:t>-</w:t>
            </w:r>
          </w:p>
        </w:tc>
        <w:tc>
          <w:tcPr>
            <w:tcW w:w="1985" w:type="dxa"/>
            <w:shd w:val="clear" w:color="auto" w:fill="auto"/>
          </w:tcPr>
          <w:p w14:paraId="1AFBC10D" w14:textId="77777777" w:rsidR="001C43F2" w:rsidRPr="008C1727" w:rsidRDefault="001C43F2">
            <w:pPr>
              <w:spacing w:line="276" w:lineRule="auto"/>
              <w:jc w:val="center"/>
              <w:rPr>
                <w:b/>
                <w:bCs/>
                <w:lang w:val="kk-KZ" w:eastAsia="en-US"/>
              </w:rPr>
            </w:pPr>
            <w:r w:rsidRPr="008C1727">
              <w:rPr>
                <w:b/>
                <w:bCs/>
                <w:lang w:val="kk-KZ" w:eastAsia="en-US"/>
              </w:rPr>
              <w:t>-</w:t>
            </w:r>
          </w:p>
        </w:tc>
      </w:tr>
    </w:tbl>
    <w:p w14:paraId="2AE70E09" w14:textId="77777777" w:rsidR="009C43DA" w:rsidRPr="008C1727" w:rsidRDefault="009C43DA" w:rsidP="00C34FC4">
      <w:pPr>
        <w:rPr>
          <w:lang w:val="kk-KZ"/>
        </w:rPr>
      </w:pPr>
    </w:p>
    <w:p w14:paraId="7D122690" w14:textId="77777777" w:rsidR="009C43DA" w:rsidRPr="008C1727" w:rsidRDefault="009C43DA" w:rsidP="00C34FC4">
      <w:pPr>
        <w:rPr>
          <w:lang w:val="kk-KZ"/>
        </w:rPr>
      </w:pPr>
    </w:p>
    <w:p w14:paraId="3C5E6477" w14:textId="77777777" w:rsidR="009C43DA" w:rsidRPr="008C1727" w:rsidRDefault="009C43DA" w:rsidP="00C34FC4">
      <w:pPr>
        <w:rPr>
          <w:lang w:val="kk-KZ"/>
        </w:rPr>
      </w:pPr>
    </w:p>
    <w:p w14:paraId="0C40F057" w14:textId="77777777" w:rsidR="009C43DA" w:rsidRPr="008C1727" w:rsidRDefault="009C43DA" w:rsidP="00C34FC4">
      <w:pPr>
        <w:rPr>
          <w:lang w:val="kk-KZ"/>
        </w:rPr>
      </w:pPr>
    </w:p>
    <w:p w14:paraId="3250FB8B" w14:textId="77777777" w:rsidR="009F558E" w:rsidRPr="008C1727" w:rsidRDefault="009F558E" w:rsidP="009F558E">
      <w:pPr>
        <w:jc w:val="right"/>
        <w:rPr>
          <w:b/>
          <w:lang w:val="kk-KZ"/>
        </w:rPr>
      </w:pPr>
      <w:r w:rsidRPr="008C1727">
        <w:rPr>
          <w:lang w:val="kk-KZ"/>
        </w:rPr>
        <w:t>4-кесте</w:t>
      </w:r>
    </w:p>
    <w:p w14:paraId="67CED757" w14:textId="77777777" w:rsidR="009F558E" w:rsidRPr="008C1727" w:rsidRDefault="009F558E" w:rsidP="00CD4FAB">
      <w:pPr>
        <w:jc w:val="center"/>
        <w:rPr>
          <w:b/>
          <w:lang w:val="kk-KZ"/>
        </w:rPr>
      </w:pPr>
    </w:p>
    <w:p w14:paraId="05280844" w14:textId="77777777" w:rsidR="00CD4FAB" w:rsidRPr="008C1727" w:rsidRDefault="00CD4FAB" w:rsidP="00CD4FAB">
      <w:pPr>
        <w:jc w:val="center"/>
        <w:rPr>
          <w:lang w:val="kk-KZ"/>
        </w:rPr>
      </w:pPr>
      <w:r w:rsidRPr="008C1727">
        <w:rPr>
          <w:b/>
          <w:lang w:val="kk-KZ"/>
        </w:rPr>
        <w:t>Су басуы мүмкін аймақтардың сипаттамасы</w:t>
      </w:r>
    </w:p>
    <w:p w14:paraId="6BD1BC24" w14:textId="77777777" w:rsidR="00CD4FAB" w:rsidRPr="008C1727" w:rsidRDefault="00CD4FAB" w:rsidP="00CD4FAB">
      <w:pPr>
        <w:jc w:val="right"/>
        <w:rPr>
          <w:lang w:val="kk-KZ"/>
        </w:rPr>
      </w:pPr>
    </w:p>
    <w:tbl>
      <w:tblPr>
        <w:tblW w:w="15593" w:type="dxa"/>
        <w:tblInd w:w="-34" w:type="dxa"/>
        <w:tblLayout w:type="fixed"/>
        <w:tblLook w:val="04A0" w:firstRow="1" w:lastRow="0" w:firstColumn="1" w:lastColumn="0" w:noHBand="0" w:noVBand="1"/>
      </w:tblPr>
      <w:tblGrid>
        <w:gridCol w:w="558"/>
        <w:gridCol w:w="1285"/>
        <w:gridCol w:w="142"/>
        <w:gridCol w:w="1559"/>
        <w:gridCol w:w="1701"/>
        <w:gridCol w:w="1276"/>
        <w:gridCol w:w="709"/>
        <w:gridCol w:w="567"/>
        <w:gridCol w:w="283"/>
        <w:gridCol w:w="567"/>
        <w:gridCol w:w="426"/>
        <w:gridCol w:w="708"/>
        <w:gridCol w:w="1701"/>
        <w:gridCol w:w="1843"/>
        <w:gridCol w:w="1276"/>
        <w:gridCol w:w="992"/>
      </w:tblGrid>
      <w:tr w:rsidR="009B5FF4" w:rsidRPr="00321223" w14:paraId="71C21B66" w14:textId="77777777" w:rsidTr="00790398">
        <w:trPr>
          <w:trHeight w:val="620"/>
        </w:trPr>
        <w:tc>
          <w:tcPr>
            <w:tcW w:w="558" w:type="dxa"/>
            <w:vMerge w:val="restart"/>
            <w:tcBorders>
              <w:top w:val="single" w:sz="4" w:space="0" w:color="auto"/>
              <w:left w:val="single" w:sz="4" w:space="0" w:color="auto"/>
              <w:bottom w:val="single" w:sz="4" w:space="0" w:color="auto"/>
              <w:right w:val="single" w:sz="4" w:space="0" w:color="auto"/>
            </w:tcBorders>
            <w:hideMark/>
          </w:tcPr>
          <w:p w14:paraId="682BAE0E" w14:textId="77777777" w:rsidR="009B5FF4" w:rsidRPr="008C1727" w:rsidRDefault="009B5FF4">
            <w:pPr>
              <w:jc w:val="center"/>
              <w:rPr>
                <w:b/>
              </w:rPr>
            </w:pPr>
            <w:r w:rsidRPr="008C1727">
              <w:rPr>
                <w:b/>
              </w:rPr>
              <w:t>№</w:t>
            </w:r>
          </w:p>
        </w:tc>
        <w:tc>
          <w:tcPr>
            <w:tcW w:w="1285" w:type="dxa"/>
            <w:vMerge w:val="restart"/>
            <w:tcBorders>
              <w:top w:val="single" w:sz="4" w:space="0" w:color="auto"/>
              <w:left w:val="single" w:sz="4" w:space="0" w:color="auto"/>
              <w:bottom w:val="single" w:sz="4" w:space="0" w:color="auto"/>
              <w:right w:val="single" w:sz="4" w:space="0" w:color="auto"/>
            </w:tcBorders>
            <w:hideMark/>
          </w:tcPr>
          <w:p w14:paraId="6EC14E63" w14:textId="77777777" w:rsidR="009B5FF4" w:rsidRPr="008C1727" w:rsidRDefault="009B5FF4">
            <w:pPr>
              <w:jc w:val="center"/>
              <w:rPr>
                <w:b/>
                <w:lang w:val="kk-KZ"/>
              </w:rPr>
            </w:pPr>
            <w:r w:rsidRPr="008C1727">
              <w:rPr>
                <w:b/>
              </w:rPr>
              <w:t>Өзен</w:t>
            </w:r>
          </w:p>
          <w:p w14:paraId="08E91D1C" w14:textId="77777777" w:rsidR="009B5FF4" w:rsidRPr="008C1727" w:rsidRDefault="009B5FF4">
            <w:pPr>
              <w:jc w:val="center"/>
              <w:rPr>
                <w:lang w:val="kk-KZ"/>
              </w:rPr>
            </w:pPr>
            <w:r w:rsidRPr="008C1727">
              <w:rPr>
                <w:lang w:val="kk-KZ"/>
              </w:rPr>
              <w:t xml:space="preserve">(өзеннің атауы, ... - дан ... - ға дейінгі учаске)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720E796F" w14:textId="77777777" w:rsidR="009B5FF4" w:rsidRPr="008C1727" w:rsidRDefault="009B5FF4">
            <w:pPr>
              <w:jc w:val="center"/>
              <w:rPr>
                <w:b/>
                <w:lang w:val="kk-KZ"/>
              </w:rPr>
            </w:pPr>
            <w:r w:rsidRPr="008C1727">
              <w:rPr>
                <w:b/>
                <w:lang w:val="kk-KZ"/>
              </w:rPr>
              <w:t>Су тасқынының себебі</w:t>
            </w:r>
          </w:p>
          <w:p w14:paraId="3055955B" w14:textId="77777777" w:rsidR="009B5FF4" w:rsidRPr="008C1727" w:rsidRDefault="009B5FF4" w:rsidP="00EC6384">
            <w:pPr>
              <w:jc w:val="center"/>
              <w:rPr>
                <w:lang w:val="kk-KZ"/>
              </w:rPr>
            </w:pPr>
            <w:r w:rsidRPr="008C1727">
              <w:rPr>
                <w:lang w:val="kk-KZ"/>
              </w:rPr>
              <w:t>(су объектісінің су деңгейінің жоғарылауы, ГТҚ зақымдануы және т.б.)</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4F8B9D" w14:textId="77777777" w:rsidR="009B5FF4" w:rsidRPr="008C1727" w:rsidRDefault="009B5FF4">
            <w:pPr>
              <w:jc w:val="center"/>
              <w:rPr>
                <w:b/>
                <w:lang w:val="kk-KZ"/>
              </w:rPr>
            </w:pPr>
            <w:r w:rsidRPr="008C1727">
              <w:rPr>
                <w:b/>
              </w:rPr>
              <w:t xml:space="preserve">Мерзімі </w:t>
            </w:r>
            <w:r w:rsidRPr="008C1727">
              <w:rPr>
                <w:i/>
              </w:rPr>
              <w:t>(мерзімі, ұзақтығы)</w:t>
            </w:r>
          </w:p>
        </w:tc>
        <w:tc>
          <w:tcPr>
            <w:tcW w:w="3402" w:type="dxa"/>
            <w:gridSpan w:val="5"/>
            <w:tcBorders>
              <w:top w:val="single" w:sz="4" w:space="0" w:color="auto"/>
              <w:left w:val="single" w:sz="4" w:space="0" w:color="auto"/>
              <w:bottom w:val="single" w:sz="4" w:space="0" w:color="auto"/>
              <w:right w:val="single" w:sz="4" w:space="0" w:color="auto"/>
            </w:tcBorders>
            <w:hideMark/>
          </w:tcPr>
          <w:p w14:paraId="2CABF1C9" w14:textId="77777777" w:rsidR="009B5FF4" w:rsidRPr="008C1727" w:rsidRDefault="009B5FF4">
            <w:pPr>
              <w:jc w:val="center"/>
              <w:rPr>
                <w:b/>
                <w:lang w:val="kk-KZ"/>
              </w:rPr>
            </w:pPr>
            <w:r w:rsidRPr="008C1727">
              <w:rPr>
                <w:b/>
                <w:lang w:val="kk-KZ"/>
              </w:rPr>
              <w:t>Су басуы мүмкін аймақтардың өлшемдері</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5B676723" w14:textId="77777777" w:rsidR="009B5FF4" w:rsidRPr="008C1727" w:rsidRDefault="009B5FF4">
            <w:pPr>
              <w:jc w:val="center"/>
              <w:rPr>
                <w:b/>
              </w:rPr>
            </w:pPr>
            <w:r w:rsidRPr="008C1727">
              <w:rPr>
                <w:b/>
                <w:lang w:val="kk-KZ"/>
              </w:rPr>
              <w:t xml:space="preserve">Судың көтерілуінің критикалық деңгейі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8EC8F9E" w14:textId="77777777" w:rsidR="009B5FF4" w:rsidRPr="008C1727" w:rsidRDefault="009B5FF4">
            <w:pPr>
              <w:jc w:val="center"/>
              <w:rPr>
                <w:b/>
              </w:rPr>
            </w:pPr>
            <w:r w:rsidRPr="008C1727">
              <w:rPr>
                <w:b/>
                <w:lang w:val="kk-KZ"/>
              </w:rPr>
              <w:t xml:space="preserve">Су басудың жоғары тәуекеліне ұшырау қаупі бар елді мекендердің атауы </w:t>
            </w:r>
            <w:r w:rsidRPr="008C1727">
              <w:rPr>
                <w:i/>
              </w:rPr>
              <w:t>(</w:t>
            </w:r>
            <w:r w:rsidRPr="008C1727">
              <w:rPr>
                <w:i/>
                <w:lang w:val="kk-KZ"/>
              </w:rPr>
              <w:t>координаттары</w:t>
            </w:r>
            <w:r w:rsidRPr="008C1727">
              <w:rPr>
                <w:i/>
              </w:rPr>
              <w:t xml:space="preserve">, </w:t>
            </w:r>
            <w:r w:rsidRPr="008C1727">
              <w:rPr>
                <w:i/>
                <w:lang w:val="kk-KZ"/>
              </w:rPr>
              <w:t>ауданы</w:t>
            </w:r>
            <w:r w:rsidRPr="008C1727">
              <w:rPr>
                <w:i/>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64E7B70" w14:textId="77777777" w:rsidR="009B5FF4" w:rsidRPr="008C1727" w:rsidRDefault="009B5FF4">
            <w:pPr>
              <w:jc w:val="center"/>
              <w:rPr>
                <w:b/>
                <w:lang w:val="kk-KZ"/>
              </w:rPr>
            </w:pPr>
            <w:r w:rsidRPr="008C1727">
              <w:rPr>
                <w:b/>
                <w:lang w:val="kk-KZ"/>
              </w:rPr>
              <w:t>Ықтимал су басу аймағына түсетін тұрғын үйлердің, объектілердің, жолдардың, электр беру желілерінің (бұдан әрі-ЭБЖ) саны, елді мекенді құлақтандырудың соңғы құрылғыларымен қамтамасыз етілуі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E245C3" w14:textId="77777777" w:rsidR="009B5FF4" w:rsidRPr="008C1727" w:rsidRDefault="009B5FF4">
            <w:pPr>
              <w:jc w:val="center"/>
              <w:rPr>
                <w:b/>
                <w:lang w:val="kk-KZ"/>
              </w:rPr>
            </w:pPr>
            <w:r w:rsidRPr="008C1727">
              <w:rPr>
                <w:b/>
                <w:lang w:val="kk-KZ"/>
              </w:rPr>
              <w:t xml:space="preserve">Қазгидромет уақытша бақылау бекеттерінің/су бекеттерінің саны </w:t>
            </w:r>
            <w:r w:rsidRPr="008C1727">
              <w:rPr>
                <w:lang w:val="kk-KZ"/>
              </w:rPr>
              <w:t>(координаттары, орналасқан жері)</w:t>
            </w:r>
          </w:p>
        </w:tc>
        <w:tc>
          <w:tcPr>
            <w:tcW w:w="992" w:type="dxa"/>
            <w:vMerge w:val="restart"/>
            <w:tcBorders>
              <w:top w:val="single" w:sz="4" w:space="0" w:color="auto"/>
              <w:left w:val="single" w:sz="4" w:space="0" w:color="auto"/>
              <w:right w:val="single" w:sz="4" w:space="0" w:color="auto"/>
            </w:tcBorders>
          </w:tcPr>
          <w:p w14:paraId="129B2E06" w14:textId="77777777" w:rsidR="009B5FF4" w:rsidRPr="008C1727" w:rsidRDefault="009B5FF4" w:rsidP="009B5FF4">
            <w:pPr>
              <w:jc w:val="center"/>
              <w:rPr>
                <w:b/>
                <w:lang w:val="kk-KZ"/>
              </w:rPr>
            </w:pPr>
            <w:r w:rsidRPr="008C1727">
              <w:rPr>
                <w:b/>
                <w:lang w:val="kk-KZ"/>
              </w:rPr>
              <w:t>Инженерлік-қорғау құрылыстарының болуы</w:t>
            </w:r>
          </w:p>
          <w:p w14:paraId="66414A09" w14:textId="77777777" w:rsidR="009B5FF4" w:rsidRPr="008C1727" w:rsidRDefault="009B5FF4" w:rsidP="009B5FF4">
            <w:pPr>
              <w:jc w:val="center"/>
              <w:rPr>
                <w:lang w:val="kk-KZ"/>
              </w:rPr>
            </w:pPr>
            <w:r w:rsidRPr="008C1727">
              <w:rPr>
                <w:lang w:val="kk-KZ"/>
              </w:rPr>
              <w:t>(параметрлер, олардың күйі)</w:t>
            </w:r>
          </w:p>
        </w:tc>
      </w:tr>
      <w:tr w:rsidR="009B5FF4" w:rsidRPr="008C1727" w14:paraId="0F15F8F9" w14:textId="77777777" w:rsidTr="00790398">
        <w:trPr>
          <w:trHeight w:val="619"/>
        </w:trPr>
        <w:tc>
          <w:tcPr>
            <w:tcW w:w="558" w:type="dxa"/>
            <w:vMerge/>
            <w:tcBorders>
              <w:top w:val="single" w:sz="4" w:space="0" w:color="auto"/>
              <w:left w:val="single" w:sz="4" w:space="0" w:color="auto"/>
              <w:bottom w:val="single" w:sz="4" w:space="0" w:color="auto"/>
              <w:right w:val="single" w:sz="4" w:space="0" w:color="auto"/>
            </w:tcBorders>
            <w:vAlign w:val="center"/>
            <w:hideMark/>
          </w:tcPr>
          <w:p w14:paraId="3EA219FB" w14:textId="77777777" w:rsidR="009B5FF4" w:rsidRPr="008C1727" w:rsidRDefault="009B5FF4">
            <w:pPr>
              <w:rPr>
                <w:b/>
                <w:lang w:val="kk-KZ"/>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6BCB8AD2" w14:textId="77777777" w:rsidR="009B5FF4" w:rsidRPr="008C1727" w:rsidRDefault="009B5FF4">
            <w:pPr>
              <w:rPr>
                <w:b/>
                <w:lang w:val="kk-KZ"/>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A9995EB" w14:textId="77777777" w:rsidR="009B5FF4" w:rsidRPr="008C1727" w:rsidRDefault="009B5FF4">
            <w:pPr>
              <w:rPr>
                <w:b/>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194D7B" w14:textId="77777777" w:rsidR="009B5FF4" w:rsidRPr="008C1727" w:rsidRDefault="009B5FF4">
            <w:pPr>
              <w:rPr>
                <w:b/>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72BE6449" w14:textId="77777777" w:rsidR="009B5FF4" w:rsidRPr="008C1727" w:rsidRDefault="009B5FF4">
            <w:pPr>
              <w:jc w:val="center"/>
              <w:rPr>
                <w:b/>
              </w:rPr>
            </w:pPr>
            <w:r w:rsidRPr="008C1727">
              <w:rPr>
                <w:b/>
                <w:lang w:val="kk-KZ"/>
              </w:rPr>
              <w:t>Ұзындығы</w:t>
            </w:r>
            <w:r w:rsidRPr="008C1727">
              <w:rPr>
                <w:b/>
              </w:rPr>
              <w:t>, км</w:t>
            </w:r>
          </w:p>
        </w:tc>
        <w:tc>
          <w:tcPr>
            <w:tcW w:w="1276" w:type="dxa"/>
            <w:gridSpan w:val="2"/>
            <w:tcBorders>
              <w:top w:val="single" w:sz="4" w:space="0" w:color="auto"/>
              <w:left w:val="single" w:sz="4" w:space="0" w:color="auto"/>
              <w:bottom w:val="single" w:sz="4" w:space="0" w:color="auto"/>
              <w:right w:val="single" w:sz="4" w:space="0" w:color="auto"/>
            </w:tcBorders>
            <w:hideMark/>
          </w:tcPr>
          <w:p w14:paraId="0D1A476C" w14:textId="77777777" w:rsidR="009B5FF4" w:rsidRPr="008C1727" w:rsidRDefault="009B5FF4">
            <w:pPr>
              <w:jc w:val="center"/>
              <w:rPr>
                <w:b/>
              </w:rPr>
            </w:pPr>
            <w:r w:rsidRPr="008C1727">
              <w:rPr>
                <w:b/>
                <w:lang w:val="kk-KZ"/>
              </w:rPr>
              <w:t xml:space="preserve">Ені </w:t>
            </w:r>
            <w:r w:rsidRPr="008C1727">
              <w:t>(</w:t>
            </w:r>
            <w:r w:rsidRPr="008C1727">
              <w:rPr>
                <w:lang w:val="kk-KZ"/>
              </w:rPr>
              <w:t>орташа</w:t>
            </w:r>
            <w:r w:rsidRPr="008C1727">
              <w:t>)</w:t>
            </w:r>
            <w:r w:rsidRPr="008C1727">
              <w:rPr>
                <w:b/>
              </w:rPr>
              <w:t>, км</w:t>
            </w:r>
          </w:p>
        </w:tc>
        <w:tc>
          <w:tcPr>
            <w:tcW w:w="850" w:type="dxa"/>
            <w:gridSpan w:val="2"/>
            <w:tcBorders>
              <w:top w:val="single" w:sz="4" w:space="0" w:color="auto"/>
              <w:left w:val="single" w:sz="4" w:space="0" w:color="auto"/>
              <w:bottom w:val="single" w:sz="4" w:space="0" w:color="auto"/>
              <w:right w:val="single" w:sz="4" w:space="0" w:color="auto"/>
            </w:tcBorders>
            <w:hideMark/>
          </w:tcPr>
          <w:p w14:paraId="4432BA4C" w14:textId="77777777" w:rsidR="009B5FF4" w:rsidRPr="008C1727" w:rsidRDefault="009B5FF4">
            <w:pPr>
              <w:jc w:val="center"/>
              <w:rPr>
                <w:b/>
              </w:rPr>
            </w:pPr>
            <w:r w:rsidRPr="008C1727">
              <w:rPr>
                <w:b/>
                <w:lang w:val="kk-KZ"/>
              </w:rPr>
              <w:t>Ауданы</w:t>
            </w:r>
            <w:r w:rsidRPr="008C1727">
              <w:rPr>
                <w:b/>
              </w:rPr>
              <w:t>, км</w:t>
            </w:r>
            <w:r w:rsidRPr="008C1727">
              <w:rPr>
                <w:b/>
                <w:vertAlign w:val="superscript"/>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921DB0F" w14:textId="77777777" w:rsidR="009B5FF4" w:rsidRPr="008C1727" w:rsidRDefault="009B5FF4">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DDCC67" w14:textId="77777777" w:rsidR="009B5FF4" w:rsidRPr="008C1727" w:rsidRDefault="009B5FF4">
            <w:pPr>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F77239" w14:textId="77777777" w:rsidR="009B5FF4" w:rsidRPr="008C1727" w:rsidRDefault="009B5FF4">
            <w:pPr>
              <w:rPr>
                <w:b/>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E5B047" w14:textId="77777777" w:rsidR="009B5FF4" w:rsidRPr="008C1727" w:rsidRDefault="009B5FF4">
            <w:pPr>
              <w:rPr>
                <w:b/>
              </w:rPr>
            </w:pPr>
          </w:p>
        </w:tc>
        <w:tc>
          <w:tcPr>
            <w:tcW w:w="992" w:type="dxa"/>
            <w:vMerge/>
            <w:tcBorders>
              <w:left w:val="single" w:sz="4" w:space="0" w:color="auto"/>
              <w:bottom w:val="single" w:sz="4" w:space="0" w:color="auto"/>
              <w:right w:val="single" w:sz="4" w:space="0" w:color="auto"/>
            </w:tcBorders>
          </w:tcPr>
          <w:p w14:paraId="02A856C8" w14:textId="77777777" w:rsidR="009B5FF4" w:rsidRPr="008C1727" w:rsidRDefault="009B5FF4">
            <w:pPr>
              <w:rPr>
                <w:b/>
              </w:rPr>
            </w:pPr>
          </w:p>
        </w:tc>
      </w:tr>
      <w:tr w:rsidR="009B5FF4" w:rsidRPr="008C1727" w14:paraId="7DE3FED8" w14:textId="77777777" w:rsidTr="009B5FF4">
        <w:trPr>
          <w:trHeight w:val="315"/>
        </w:trPr>
        <w:tc>
          <w:tcPr>
            <w:tcW w:w="558" w:type="dxa"/>
            <w:tcBorders>
              <w:top w:val="single" w:sz="4" w:space="0" w:color="auto"/>
              <w:left w:val="single" w:sz="4" w:space="0" w:color="auto"/>
              <w:bottom w:val="single" w:sz="4" w:space="0" w:color="auto"/>
              <w:right w:val="single" w:sz="4" w:space="0" w:color="auto"/>
            </w:tcBorders>
            <w:hideMark/>
          </w:tcPr>
          <w:p w14:paraId="58FD126B" w14:textId="77777777" w:rsidR="009B5FF4" w:rsidRPr="008C1727" w:rsidRDefault="009B5FF4">
            <w:pPr>
              <w:jc w:val="center"/>
            </w:pPr>
            <w:r w:rsidRPr="008C1727">
              <w:t>1</w:t>
            </w:r>
          </w:p>
        </w:tc>
        <w:tc>
          <w:tcPr>
            <w:tcW w:w="1285" w:type="dxa"/>
            <w:tcBorders>
              <w:top w:val="single" w:sz="4" w:space="0" w:color="auto"/>
              <w:left w:val="single" w:sz="4" w:space="0" w:color="auto"/>
              <w:bottom w:val="single" w:sz="4" w:space="0" w:color="auto"/>
              <w:right w:val="single" w:sz="4" w:space="0" w:color="auto"/>
            </w:tcBorders>
            <w:hideMark/>
          </w:tcPr>
          <w:p w14:paraId="7FB878EB" w14:textId="77777777" w:rsidR="009B5FF4" w:rsidRPr="008C1727" w:rsidRDefault="009B5FF4">
            <w:pPr>
              <w:jc w:val="center"/>
            </w:pPr>
            <w:r w:rsidRPr="008C1727">
              <w:t>2</w:t>
            </w:r>
          </w:p>
        </w:tc>
        <w:tc>
          <w:tcPr>
            <w:tcW w:w="1701" w:type="dxa"/>
            <w:gridSpan w:val="2"/>
            <w:tcBorders>
              <w:top w:val="single" w:sz="4" w:space="0" w:color="auto"/>
              <w:left w:val="single" w:sz="4" w:space="0" w:color="auto"/>
              <w:bottom w:val="single" w:sz="4" w:space="0" w:color="auto"/>
              <w:right w:val="single" w:sz="4" w:space="0" w:color="auto"/>
            </w:tcBorders>
          </w:tcPr>
          <w:p w14:paraId="6303DEB5" w14:textId="77777777" w:rsidR="009B5FF4" w:rsidRPr="008C1727" w:rsidRDefault="009B5FF4">
            <w:pPr>
              <w:jc w:val="center"/>
              <w:rPr>
                <w:lang w:val="kk-KZ"/>
              </w:rPr>
            </w:pPr>
            <w:r w:rsidRPr="008C1727">
              <w:rPr>
                <w:lang w:val="kk-KZ"/>
              </w:rPr>
              <w:t>3</w:t>
            </w:r>
          </w:p>
        </w:tc>
        <w:tc>
          <w:tcPr>
            <w:tcW w:w="1701" w:type="dxa"/>
            <w:tcBorders>
              <w:top w:val="single" w:sz="4" w:space="0" w:color="auto"/>
              <w:left w:val="single" w:sz="4" w:space="0" w:color="auto"/>
              <w:bottom w:val="single" w:sz="4" w:space="0" w:color="auto"/>
              <w:right w:val="single" w:sz="4" w:space="0" w:color="auto"/>
            </w:tcBorders>
          </w:tcPr>
          <w:p w14:paraId="2683B207" w14:textId="77777777" w:rsidR="009B5FF4" w:rsidRPr="008C1727" w:rsidRDefault="009B5FF4">
            <w:pPr>
              <w:jc w:val="center"/>
              <w:rPr>
                <w:lang w:val="kk-KZ"/>
              </w:rPr>
            </w:pPr>
            <w:r w:rsidRPr="008C1727">
              <w:rPr>
                <w:lang w:val="kk-KZ"/>
              </w:rPr>
              <w:t>4</w:t>
            </w:r>
          </w:p>
        </w:tc>
        <w:tc>
          <w:tcPr>
            <w:tcW w:w="1276" w:type="dxa"/>
            <w:tcBorders>
              <w:top w:val="single" w:sz="4" w:space="0" w:color="auto"/>
              <w:left w:val="single" w:sz="4" w:space="0" w:color="auto"/>
              <w:bottom w:val="single" w:sz="4" w:space="0" w:color="auto"/>
              <w:right w:val="single" w:sz="4" w:space="0" w:color="auto"/>
            </w:tcBorders>
          </w:tcPr>
          <w:p w14:paraId="25517C14" w14:textId="77777777" w:rsidR="009B5FF4" w:rsidRPr="008C1727" w:rsidRDefault="009B5FF4">
            <w:pPr>
              <w:jc w:val="center"/>
              <w:rPr>
                <w:lang w:val="kk-KZ"/>
              </w:rPr>
            </w:pPr>
            <w:r w:rsidRPr="008C1727">
              <w:rPr>
                <w:lang w:val="kk-KZ"/>
              </w:rPr>
              <w:t>5</w:t>
            </w:r>
          </w:p>
        </w:tc>
        <w:tc>
          <w:tcPr>
            <w:tcW w:w="1276" w:type="dxa"/>
            <w:gridSpan w:val="2"/>
            <w:tcBorders>
              <w:top w:val="single" w:sz="4" w:space="0" w:color="auto"/>
              <w:left w:val="single" w:sz="4" w:space="0" w:color="auto"/>
              <w:bottom w:val="single" w:sz="4" w:space="0" w:color="auto"/>
              <w:right w:val="single" w:sz="4" w:space="0" w:color="auto"/>
            </w:tcBorders>
          </w:tcPr>
          <w:p w14:paraId="4211D452" w14:textId="77777777" w:rsidR="009B5FF4" w:rsidRPr="008C1727" w:rsidRDefault="009B5FF4">
            <w:pPr>
              <w:jc w:val="center"/>
              <w:rPr>
                <w:lang w:val="kk-KZ"/>
              </w:rPr>
            </w:pPr>
            <w:r w:rsidRPr="008C1727">
              <w:rPr>
                <w:lang w:val="kk-KZ"/>
              </w:rPr>
              <w:t>6</w:t>
            </w:r>
          </w:p>
        </w:tc>
        <w:tc>
          <w:tcPr>
            <w:tcW w:w="850" w:type="dxa"/>
            <w:gridSpan w:val="2"/>
            <w:tcBorders>
              <w:top w:val="single" w:sz="4" w:space="0" w:color="auto"/>
              <w:left w:val="single" w:sz="4" w:space="0" w:color="auto"/>
              <w:bottom w:val="single" w:sz="4" w:space="0" w:color="auto"/>
              <w:right w:val="single" w:sz="4" w:space="0" w:color="auto"/>
            </w:tcBorders>
          </w:tcPr>
          <w:p w14:paraId="410B2B73" w14:textId="77777777" w:rsidR="009B5FF4" w:rsidRPr="008C1727" w:rsidRDefault="009B5FF4">
            <w:pPr>
              <w:jc w:val="center"/>
              <w:rPr>
                <w:lang w:val="kk-KZ"/>
              </w:rPr>
            </w:pPr>
            <w:r w:rsidRPr="008C1727">
              <w:rPr>
                <w:lang w:val="kk-KZ"/>
              </w:rPr>
              <w:t>7</w:t>
            </w:r>
          </w:p>
        </w:tc>
        <w:tc>
          <w:tcPr>
            <w:tcW w:w="1134" w:type="dxa"/>
            <w:gridSpan w:val="2"/>
            <w:tcBorders>
              <w:top w:val="single" w:sz="4" w:space="0" w:color="auto"/>
              <w:left w:val="single" w:sz="4" w:space="0" w:color="auto"/>
              <w:bottom w:val="single" w:sz="4" w:space="0" w:color="auto"/>
              <w:right w:val="single" w:sz="4" w:space="0" w:color="auto"/>
            </w:tcBorders>
          </w:tcPr>
          <w:p w14:paraId="648EB690" w14:textId="77777777" w:rsidR="009B5FF4" w:rsidRPr="008C1727" w:rsidRDefault="009B5FF4">
            <w:pPr>
              <w:jc w:val="center"/>
              <w:rPr>
                <w:lang w:val="kk-KZ"/>
              </w:rPr>
            </w:pPr>
            <w:r w:rsidRPr="008C1727">
              <w:rPr>
                <w:lang w:val="kk-KZ"/>
              </w:rPr>
              <w:t>8</w:t>
            </w:r>
          </w:p>
        </w:tc>
        <w:tc>
          <w:tcPr>
            <w:tcW w:w="1701" w:type="dxa"/>
            <w:tcBorders>
              <w:top w:val="single" w:sz="4" w:space="0" w:color="auto"/>
              <w:left w:val="single" w:sz="4" w:space="0" w:color="auto"/>
              <w:bottom w:val="single" w:sz="4" w:space="0" w:color="auto"/>
              <w:right w:val="single" w:sz="4" w:space="0" w:color="auto"/>
            </w:tcBorders>
          </w:tcPr>
          <w:p w14:paraId="51FE9FB5" w14:textId="77777777" w:rsidR="009B5FF4" w:rsidRPr="008C1727" w:rsidRDefault="009B5FF4">
            <w:pPr>
              <w:jc w:val="center"/>
              <w:rPr>
                <w:lang w:val="kk-KZ"/>
              </w:rPr>
            </w:pPr>
            <w:r w:rsidRPr="008C1727">
              <w:rPr>
                <w:lang w:val="kk-KZ"/>
              </w:rPr>
              <w:t>9</w:t>
            </w:r>
          </w:p>
        </w:tc>
        <w:tc>
          <w:tcPr>
            <w:tcW w:w="1843" w:type="dxa"/>
            <w:tcBorders>
              <w:top w:val="single" w:sz="4" w:space="0" w:color="auto"/>
              <w:left w:val="single" w:sz="4" w:space="0" w:color="auto"/>
              <w:bottom w:val="single" w:sz="4" w:space="0" w:color="auto"/>
              <w:right w:val="single" w:sz="4" w:space="0" w:color="auto"/>
            </w:tcBorders>
          </w:tcPr>
          <w:p w14:paraId="3041C416" w14:textId="77777777" w:rsidR="009B5FF4" w:rsidRPr="008C1727" w:rsidRDefault="009B5FF4">
            <w:pPr>
              <w:jc w:val="center"/>
              <w:rPr>
                <w:lang w:val="kk-KZ"/>
              </w:rPr>
            </w:pPr>
            <w:r w:rsidRPr="008C1727">
              <w:rPr>
                <w:lang w:val="kk-KZ"/>
              </w:rPr>
              <w:t>10</w:t>
            </w:r>
          </w:p>
        </w:tc>
        <w:tc>
          <w:tcPr>
            <w:tcW w:w="1276" w:type="dxa"/>
            <w:tcBorders>
              <w:top w:val="single" w:sz="4" w:space="0" w:color="auto"/>
              <w:left w:val="single" w:sz="4" w:space="0" w:color="auto"/>
              <w:bottom w:val="single" w:sz="4" w:space="0" w:color="auto"/>
              <w:right w:val="single" w:sz="4" w:space="0" w:color="auto"/>
            </w:tcBorders>
          </w:tcPr>
          <w:p w14:paraId="660C57F5" w14:textId="77777777" w:rsidR="009B5FF4" w:rsidRPr="008C1727" w:rsidRDefault="009B5FF4">
            <w:pPr>
              <w:jc w:val="center"/>
              <w:rPr>
                <w:lang w:val="kk-KZ"/>
              </w:rPr>
            </w:pPr>
            <w:r w:rsidRPr="008C1727">
              <w:rPr>
                <w:lang w:val="kk-KZ"/>
              </w:rPr>
              <w:t xml:space="preserve">11 </w:t>
            </w:r>
          </w:p>
        </w:tc>
        <w:tc>
          <w:tcPr>
            <w:tcW w:w="992" w:type="dxa"/>
            <w:tcBorders>
              <w:top w:val="single" w:sz="4" w:space="0" w:color="auto"/>
              <w:left w:val="single" w:sz="4" w:space="0" w:color="auto"/>
              <w:bottom w:val="single" w:sz="4" w:space="0" w:color="auto"/>
              <w:right w:val="single" w:sz="4" w:space="0" w:color="auto"/>
            </w:tcBorders>
          </w:tcPr>
          <w:p w14:paraId="0297354A" w14:textId="77777777" w:rsidR="009B5FF4" w:rsidRPr="008C1727" w:rsidRDefault="009B5FF4">
            <w:pPr>
              <w:jc w:val="center"/>
              <w:rPr>
                <w:lang w:val="kk-KZ"/>
              </w:rPr>
            </w:pPr>
            <w:r w:rsidRPr="008C1727">
              <w:rPr>
                <w:lang w:val="kk-KZ"/>
              </w:rPr>
              <w:t>12</w:t>
            </w:r>
          </w:p>
        </w:tc>
      </w:tr>
      <w:tr w:rsidR="009B5FF4" w:rsidRPr="008C1727" w14:paraId="5FF9675E" w14:textId="77777777" w:rsidTr="00790398">
        <w:trPr>
          <w:trHeight w:val="296"/>
        </w:trPr>
        <w:tc>
          <w:tcPr>
            <w:tcW w:w="15593" w:type="dxa"/>
            <w:gridSpan w:val="16"/>
            <w:tcBorders>
              <w:top w:val="single" w:sz="4" w:space="0" w:color="auto"/>
              <w:left w:val="single" w:sz="4" w:space="0" w:color="auto"/>
              <w:bottom w:val="single" w:sz="4" w:space="0" w:color="auto"/>
              <w:right w:val="single" w:sz="4" w:space="0" w:color="auto"/>
            </w:tcBorders>
          </w:tcPr>
          <w:p w14:paraId="2EB48FB2" w14:textId="77777777" w:rsidR="009B5FF4" w:rsidRPr="008C1727" w:rsidRDefault="009B5FF4" w:rsidP="00A37F66">
            <w:pPr>
              <w:jc w:val="center"/>
              <w:rPr>
                <w:b/>
                <w:lang w:val="kk-KZ"/>
              </w:rPr>
            </w:pPr>
            <w:r w:rsidRPr="008C1727">
              <w:rPr>
                <w:b/>
                <w:lang w:val="kk-KZ"/>
              </w:rPr>
              <w:t>1. Ақтөбе қ.</w:t>
            </w:r>
          </w:p>
        </w:tc>
      </w:tr>
      <w:tr w:rsidR="005B60F6" w:rsidRPr="008C1727" w14:paraId="46332E7B"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7DFF7AD4" w14:textId="77777777" w:rsidR="005B60F6" w:rsidRPr="008C1727" w:rsidRDefault="005B60F6">
            <w:pPr>
              <w:rPr>
                <w:b/>
                <w:lang w:val="kk-KZ"/>
              </w:rPr>
            </w:pPr>
            <w:r w:rsidRPr="008C1727">
              <w:rPr>
                <w:b/>
                <w:lang w:val="kk-KZ"/>
              </w:rPr>
              <w:t>1.1</w:t>
            </w:r>
          </w:p>
        </w:tc>
        <w:tc>
          <w:tcPr>
            <w:tcW w:w="1285" w:type="dxa"/>
            <w:tcBorders>
              <w:top w:val="single" w:sz="4" w:space="0" w:color="auto"/>
              <w:left w:val="single" w:sz="4" w:space="0" w:color="auto"/>
              <w:bottom w:val="single" w:sz="4" w:space="0" w:color="auto"/>
              <w:right w:val="single" w:sz="4" w:space="0" w:color="auto"/>
            </w:tcBorders>
            <w:vAlign w:val="center"/>
          </w:tcPr>
          <w:p w14:paraId="4D18169E" w14:textId="77777777" w:rsidR="005B60F6" w:rsidRPr="000E13F7" w:rsidRDefault="005B60F6">
            <w:pPr>
              <w:spacing w:line="276" w:lineRule="auto"/>
              <w:rPr>
                <w:b/>
                <w:lang w:eastAsia="en-US"/>
              </w:rPr>
            </w:pPr>
            <w:r w:rsidRPr="000E13F7">
              <w:rPr>
                <w:lang w:val="kk-KZ" w:eastAsia="en-US"/>
              </w:rPr>
              <w:t>Елек өзені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289220" w14:textId="77777777" w:rsidR="005B60F6" w:rsidRPr="000E13F7" w:rsidRDefault="005B60F6">
            <w:pPr>
              <w:spacing w:line="276" w:lineRule="auto"/>
              <w:rPr>
                <w:b/>
                <w:lang w:eastAsia="en-US"/>
              </w:rPr>
            </w:pPr>
            <w:r w:rsidRPr="000E13F7">
              <w:rPr>
                <w:lang w:eastAsia="en-US"/>
              </w:rPr>
              <w:t xml:space="preserve">Көктемде қардың көп еруі нәтижесінде су ағыны артады </w:t>
            </w:r>
          </w:p>
        </w:tc>
        <w:tc>
          <w:tcPr>
            <w:tcW w:w="1701" w:type="dxa"/>
            <w:tcBorders>
              <w:top w:val="single" w:sz="4" w:space="0" w:color="auto"/>
              <w:left w:val="single" w:sz="4" w:space="0" w:color="auto"/>
              <w:bottom w:val="single" w:sz="4" w:space="0" w:color="auto"/>
              <w:right w:val="single" w:sz="4" w:space="0" w:color="auto"/>
            </w:tcBorders>
            <w:vAlign w:val="center"/>
          </w:tcPr>
          <w:p w14:paraId="1F7AB097" w14:textId="77777777" w:rsidR="005B60F6" w:rsidRPr="000E13F7" w:rsidRDefault="005B60F6">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40D557F6" w14:textId="77777777" w:rsidR="005B60F6" w:rsidRPr="000E13F7" w:rsidRDefault="005B60F6">
            <w:pPr>
              <w:spacing w:line="276" w:lineRule="auto"/>
              <w:rPr>
                <w:b/>
                <w:lang w:eastAsia="en-US"/>
              </w:rPr>
            </w:pPr>
            <w:r w:rsidRPr="000E13F7">
              <w:rPr>
                <w:lang w:val="kk-KZ" w:eastAsia="en-US"/>
              </w:rPr>
              <w:t>623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39C60AB" w14:textId="77777777" w:rsidR="005B60F6" w:rsidRPr="000E13F7" w:rsidRDefault="005B60F6">
            <w:pPr>
              <w:spacing w:line="276" w:lineRule="auto"/>
              <w:rPr>
                <w:b/>
                <w:lang w:eastAsia="en-US"/>
              </w:rPr>
            </w:pPr>
            <w:r w:rsidRPr="000E13F7">
              <w:rPr>
                <w:lang w:val="kk-KZ" w:eastAsia="en-US"/>
              </w:rPr>
              <w:t>0,02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3553F8" w14:textId="77777777" w:rsidR="005B60F6" w:rsidRPr="000E13F7" w:rsidRDefault="005B60F6">
            <w:pPr>
              <w:spacing w:line="276" w:lineRule="auto"/>
              <w:rPr>
                <w:b/>
                <w:lang w:eastAsia="en-US"/>
              </w:rPr>
            </w:pPr>
            <w:r w:rsidRPr="000E13F7">
              <w:rPr>
                <w:lang w:eastAsia="en-US"/>
              </w:rPr>
              <w:t>41,3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E30E62" w14:textId="77777777" w:rsidR="005B60F6" w:rsidRPr="000E13F7" w:rsidRDefault="005B60F6">
            <w:pPr>
              <w:spacing w:line="276" w:lineRule="auto"/>
              <w:rPr>
                <w:b/>
                <w:lang w:eastAsia="en-US"/>
              </w:rPr>
            </w:pPr>
            <w:r w:rsidRPr="000E13F7">
              <w:rPr>
                <w:lang w:val="kk-KZ" w:eastAsia="en-US"/>
              </w:rPr>
              <w:t>493</w:t>
            </w:r>
          </w:p>
        </w:tc>
        <w:tc>
          <w:tcPr>
            <w:tcW w:w="1701" w:type="dxa"/>
            <w:tcBorders>
              <w:top w:val="single" w:sz="4" w:space="0" w:color="auto"/>
              <w:left w:val="single" w:sz="4" w:space="0" w:color="auto"/>
              <w:bottom w:val="single" w:sz="4" w:space="0" w:color="auto"/>
              <w:right w:val="single" w:sz="4" w:space="0" w:color="auto"/>
            </w:tcBorders>
            <w:vAlign w:val="center"/>
          </w:tcPr>
          <w:p w14:paraId="52ABB5C5" w14:textId="77777777" w:rsidR="005B60F6" w:rsidRPr="000E13F7" w:rsidRDefault="005B60F6">
            <w:pPr>
              <w:spacing w:line="276" w:lineRule="auto"/>
              <w:rPr>
                <w:lang w:val="kk-KZ" w:eastAsia="en-US"/>
              </w:rPr>
            </w:pPr>
            <w:r w:rsidRPr="000E13F7">
              <w:rPr>
                <w:lang w:eastAsia="en-US"/>
              </w:rPr>
              <w:t xml:space="preserve">бау-бақша ұжымдары: ІІБ -4, Ақтөбруно, локомотив депосы -11, АЖХС-2 </w:t>
            </w:r>
            <w:r w:rsidRPr="000E13F7">
              <w:rPr>
                <w:lang w:val="kk-KZ" w:eastAsia="en-US"/>
              </w:rPr>
              <w:t>«</w:t>
            </w:r>
            <w:r w:rsidRPr="000E13F7">
              <w:rPr>
                <w:lang w:eastAsia="en-US"/>
              </w:rPr>
              <w:t>Розика</w:t>
            </w:r>
            <w:r w:rsidRPr="000E13F7">
              <w:rPr>
                <w:lang w:val="kk-KZ" w:eastAsia="en-US"/>
              </w:rPr>
              <w:t>»</w:t>
            </w:r>
            <w:r w:rsidRPr="000E13F7">
              <w:rPr>
                <w:lang w:eastAsia="en-US"/>
              </w:rPr>
              <w:t xml:space="preserve">, Біріккен автобазалар, Транспортник, СПМК-1 Облгром, </w:t>
            </w:r>
            <w:r w:rsidRPr="000E13F7">
              <w:rPr>
                <w:lang w:val="kk-KZ" w:eastAsia="en-US"/>
              </w:rPr>
              <w:t>«</w:t>
            </w:r>
            <w:r w:rsidRPr="000E13F7">
              <w:rPr>
                <w:lang w:eastAsia="en-US"/>
              </w:rPr>
              <w:t>Фиалка</w:t>
            </w:r>
            <w:r w:rsidRPr="000E13F7">
              <w:rPr>
                <w:lang w:val="kk-KZ" w:eastAsia="en-US"/>
              </w:rPr>
              <w:t>»</w:t>
            </w:r>
            <w:r w:rsidRPr="000E13F7">
              <w:rPr>
                <w:lang w:eastAsia="en-US"/>
              </w:rPr>
              <w:t xml:space="preserve"> локомотив депосы, локомотив депосы – 8, Шие бағы, Мичуринец, құрылысшы-5, сумен жабдықтаушы, Учкомбинат -3, Зеленстрой-2, Зеленстрой, Ақтөбренген16, Геолог -4, Геолог -7, Береке (жалпы ауданы 136,96 га.). Өрлеу темір жолы, Заречный темір жолы 1, Магаджан темір жолы, Құрайлы темір жолы</w:t>
            </w:r>
          </w:p>
        </w:tc>
        <w:tc>
          <w:tcPr>
            <w:tcW w:w="1843" w:type="dxa"/>
            <w:tcBorders>
              <w:top w:val="single" w:sz="4" w:space="0" w:color="auto"/>
              <w:left w:val="single" w:sz="4" w:space="0" w:color="auto"/>
              <w:bottom w:val="single" w:sz="4" w:space="0" w:color="auto"/>
              <w:right w:val="single" w:sz="4" w:space="0" w:color="auto"/>
            </w:tcBorders>
            <w:vAlign w:val="center"/>
          </w:tcPr>
          <w:p w14:paraId="20691D30" w14:textId="77777777" w:rsidR="005B60F6" w:rsidRPr="000E13F7" w:rsidRDefault="005B60F6">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B916D03" w14:textId="77777777" w:rsidR="005B60F6" w:rsidRPr="000E13F7" w:rsidRDefault="005B60F6">
            <w:pPr>
              <w:spacing w:line="276" w:lineRule="auto"/>
              <w:jc w:val="center"/>
              <w:rPr>
                <w:lang w:val="kk-KZ" w:eastAsia="en-US"/>
              </w:rPr>
            </w:pPr>
            <w:r w:rsidRPr="000E13F7">
              <w:rPr>
                <w:lang w:val="kk-KZ" w:eastAsia="en-US"/>
              </w:rPr>
              <w:t>2</w:t>
            </w:r>
          </w:p>
          <w:p w14:paraId="150FFD3C" w14:textId="77777777" w:rsidR="005B60F6" w:rsidRPr="000E13F7" w:rsidRDefault="005B60F6">
            <w:pPr>
              <w:spacing w:line="276" w:lineRule="auto"/>
              <w:jc w:val="center"/>
              <w:rPr>
                <w:b/>
                <w:lang w:val="kk-KZ" w:eastAsia="en-US"/>
              </w:rPr>
            </w:pPr>
            <w:r w:rsidRPr="000E13F7">
              <w:rPr>
                <w:lang w:val="kk-KZ" w:eastAsia="en-US"/>
              </w:rPr>
              <w:t>орналасқан жері 300 м. кірпіштегі көпір ағысынан төмен бойлық 57.13.33 ендік 50.18.25</w:t>
            </w:r>
          </w:p>
        </w:tc>
        <w:tc>
          <w:tcPr>
            <w:tcW w:w="992" w:type="dxa"/>
            <w:tcBorders>
              <w:top w:val="single" w:sz="4" w:space="0" w:color="auto"/>
              <w:left w:val="single" w:sz="4" w:space="0" w:color="auto"/>
              <w:bottom w:val="single" w:sz="4" w:space="0" w:color="auto"/>
              <w:right w:val="single" w:sz="4" w:space="0" w:color="auto"/>
            </w:tcBorders>
          </w:tcPr>
          <w:p w14:paraId="2172A511" w14:textId="77777777" w:rsidR="005B60F6" w:rsidRPr="008C1727" w:rsidRDefault="005B60F6">
            <w:pPr>
              <w:spacing w:line="276" w:lineRule="auto"/>
              <w:rPr>
                <w:b/>
                <w:lang w:val="kk-KZ" w:eastAsia="en-US"/>
              </w:rPr>
            </w:pPr>
          </w:p>
        </w:tc>
      </w:tr>
      <w:tr w:rsidR="00CE6725" w:rsidRPr="008C1727" w14:paraId="3A495D22"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348AEC17" w14:textId="77777777" w:rsidR="00CE6725" w:rsidRPr="008C1727" w:rsidRDefault="00CE6725">
            <w:pPr>
              <w:rPr>
                <w:b/>
                <w:lang w:val="kk-KZ"/>
              </w:rPr>
            </w:pPr>
            <w:r w:rsidRPr="008C1727">
              <w:rPr>
                <w:b/>
                <w:lang w:val="kk-KZ"/>
              </w:rPr>
              <w:t>1.2</w:t>
            </w:r>
          </w:p>
        </w:tc>
        <w:tc>
          <w:tcPr>
            <w:tcW w:w="1285" w:type="dxa"/>
            <w:tcBorders>
              <w:top w:val="single" w:sz="4" w:space="0" w:color="auto"/>
              <w:left w:val="single" w:sz="4" w:space="0" w:color="auto"/>
              <w:bottom w:val="single" w:sz="4" w:space="0" w:color="auto"/>
              <w:right w:val="single" w:sz="4" w:space="0" w:color="auto"/>
            </w:tcBorders>
            <w:vAlign w:val="center"/>
          </w:tcPr>
          <w:p w14:paraId="50900C2A" w14:textId="77777777" w:rsidR="00CE6725" w:rsidRPr="000E13F7" w:rsidRDefault="00CE6725">
            <w:pPr>
              <w:spacing w:line="276" w:lineRule="auto"/>
              <w:rPr>
                <w:b/>
                <w:lang w:eastAsia="en-US"/>
              </w:rPr>
            </w:pPr>
            <w:r w:rsidRPr="000E13F7">
              <w:rPr>
                <w:lang w:val="kk-KZ" w:eastAsia="en-US"/>
              </w:rPr>
              <w:t>Сазды өзені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2F90FB" w14:textId="77777777" w:rsidR="00CE6725" w:rsidRPr="000E13F7" w:rsidRDefault="00CE6725">
            <w:pPr>
              <w:spacing w:line="276" w:lineRule="auto"/>
              <w:rPr>
                <w:b/>
                <w:lang w:eastAsia="en-US"/>
              </w:rPr>
            </w:pPr>
            <w:r w:rsidRPr="000E13F7">
              <w:rPr>
                <w:lang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58D9D256" w14:textId="77777777" w:rsidR="00CE6725" w:rsidRPr="000E13F7" w:rsidRDefault="00CE6725">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37670F53" w14:textId="77777777" w:rsidR="00CE6725" w:rsidRPr="000E13F7" w:rsidRDefault="00CE6725">
            <w:pPr>
              <w:spacing w:line="276" w:lineRule="auto"/>
              <w:rPr>
                <w:b/>
                <w:lang w:eastAsia="en-US"/>
              </w:rPr>
            </w:pPr>
            <w:r w:rsidRPr="000E13F7">
              <w:rPr>
                <w:color w:val="202122"/>
                <w:shd w:val="clear" w:color="auto" w:fill="FFFFFF"/>
                <w:lang w:eastAsia="en-US"/>
              </w:rPr>
              <w:t>428,4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C3B414" w14:textId="77777777" w:rsidR="00CE6725" w:rsidRPr="000E13F7" w:rsidRDefault="00CE6725">
            <w:pPr>
              <w:spacing w:line="276" w:lineRule="auto"/>
              <w:rPr>
                <w:b/>
                <w:lang w:eastAsia="en-US"/>
              </w:rPr>
            </w:pPr>
            <w:r w:rsidRPr="000E13F7">
              <w:rPr>
                <w:lang w:val="kk-KZ" w:eastAsia="en-US"/>
              </w:rPr>
              <w:t>0,012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E01D55" w14:textId="77777777" w:rsidR="00CE6725" w:rsidRPr="000E13F7" w:rsidRDefault="00CE6725">
            <w:pPr>
              <w:spacing w:line="276" w:lineRule="auto"/>
              <w:rPr>
                <w:b/>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D23D51" w14:textId="77777777" w:rsidR="00CE6725" w:rsidRPr="000E13F7" w:rsidRDefault="00CE6725">
            <w:pPr>
              <w:spacing w:line="276" w:lineRule="auto"/>
              <w:rPr>
                <w:b/>
                <w:lang w:eastAsia="en-US"/>
              </w:rPr>
            </w:pPr>
            <w:r w:rsidRPr="000E13F7">
              <w:rPr>
                <w:lang w:val="kk-KZ" w:eastAsia="en-US"/>
              </w:rPr>
              <w:t>30</w:t>
            </w:r>
          </w:p>
        </w:tc>
        <w:tc>
          <w:tcPr>
            <w:tcW w:w="1701" w:type="dxa"/>
            <w:tcBorders>
              <w:top w:val="single" w:sz="4" w:space="0" w:color="auto"/>
              <w:left w:val="single" w:sz="4" w:space="0" w:color="auto"/>
              <w:bottom w:val="single" w:sz="4" w:space="0" w:color="auto"/>
              <w:right w:val="single" w:sz="4" w:space="0" w:color="auto"/>
            </w:tcBorders>
            <w:vAlign w:val="center"/>
          </w:tcPr>
          <w:p w14:paraId="0D871496" w14:textId="77777777" w:rsidR="00CE6725" w:rsidRPr="000E13F7" w:rsidRDefault="00CE6725">
            <w:pPr>
              <w:spacing w:line="276" w:lineRule="auto"/>
              <w:rPr>
                <w:b/>
                <w:lang w:eastAsia="en-US"/>
              </w:rPr>
            </w:pPr>
            <w:r w:rsidRPr="000E13F7">
              <w:rPr>
                <w:lang w:val="kk-KZ" w:eastAsia="en-US"/>
              </w:rPr>
              <w:t>бау бақша ұжымдары</w:t>
            </w:r>
            <w:r w:rsidRPr="000E13F7">
              <w:rPr>
                <w:lang w:eastAsia="en-US"/>
              </w:rPr>
              <w:t xml:space="preserve">: Наука, Алма Багы, Педагог, Рябинушка, Ветеран 2, Айболит, Учитель, </w:t>
            </w:r>
            <w:r w:rsidRPr="000E13F7">
              <w:rPr>
                <w:lang w:val="kk-KZ" w:eastAsia="en-US"/>
              </w:rPr>
              <w:t>УМР Облагром, Дорожник Гордострой, Автомобилист, Локомотивное депо-11, Селикатчик-2, Саздинский, Лесной, Энергетик-3, Ромашка ПМК-1, Локомотивное депо-6, Экспедиция, Радист, Рассвет, Гульдер, УПТК треста Актюбжилстрой, Актюбсельмаш-10, Автомобилист-1 АТП-1, Госстандарт и метеорология, Геолог, Домбра</w:t>
            </w:r>
          </w:p>
        </w:tc>
        <w:tc>
          <w:tcPr>
            <w:tcW w:w="1843" w:type="dxa"/>
            <w:tcBorders>
              <w:top w:val="single" w:sz="4" w:space="0" w:color="auto"/>
              <w:left w:val="single" w:sz="4" w:space="0" w:color="auto"/>
              <w:bottom w:val="single" w:sz="4" w:space="0" w:color="auto"/>
              <w:right w:val="single" w:sz="4" w:space="0" w:color="auto"/>
            </w:tcBorders>
            <w:vAlign w:val="center"/>
          </w:tcPr>
          <w:p w14:paraId="122D6EE6" w14:textId="77777777" w:rsidR="00CE6725" w:rsidRPr="001F2E2C" w:rsidRDefault="00CE6725">
            <w:pPr>
              <w:spacing w:line="276" w:lineRule="auto"/>
              <w:rPr>
                <w:b/>
                <w:highlight w:val="gree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4042E11" w14:textId="77777777" w:rsidR="00CE6725" w:rsidRPr="008C1727" w:rsidRDefault="00CE6725">
            <w:pPr>
              <w:spacing w:line="276" w:lineRule="auto"/>
              <w:rPr>
                <w:b/>
                <w:lang w:eastAsia="en-US"/>
              </w:rPr>
            </w:pPr>
            <w:r w:rsidRPr="008C1727">
              <w:rPr>
                <w:lang w:val="kk-KZ" w:eastAsia="en-US"/>
              </w:rPr>
              <w:t>посттар жоқ</w:t>
            </w:r>
          </w:p>
        </w:tc>
        <w:tc>
          <w:tcPr>
            <w:tcW w:w="992" w:type="dxa"/>
            <w:tcBorders>
              <w:top w:val="single" w:sz="4" w:space="0" w:color="auto"/>
              <w:left w:val="single" w:sz="4" w:space="0" w:color="auto"/>
              <w:bottom w:val="single" w:sz="4" w:space="0" w:color="auto"/>
              <w:right w:val="single" w:sz="4" w:space="0" w:color="auto"/>
            </w:tcBorders>
          </w:tcPr>
          <w:p w14:paraId="5F682B13" w14:textId="77777777" w:rsidR="00CE6725" w:rsidRPr="008C1727" w:rsidRDefault="00CE6725">
            <w:pPr>
              <w:spacing w:line="276" w:lineRule="auto"/>
              <w:rPr>
                <w:b/>
                <w:lang w:eastAsia="en-US"/>
              </w:rPr>
            </w:pPr>
          </w:p>
        </w:tc>
      </w:tr>
      <w:tr w:rsidR="00CE6725" w:rsidRPr="008C1727" w14:paraId="30E6D3FE"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2B86A40A" w14:textId="77777777" w:rsidR="00CE6725" w:rsidRPr="008C1727" w:rsidRDefault="00CE6725">
            <w:pPr>
              <w:rPr>
                <w:b/>
                <w:lang w:val="kk-KZ"/>
              </w:rPr>
            </w:pPr>
            <w:r w:rsidRPr="008C1727">
              <w:rPr>
                <w:b/>
                <w:lang w:val="kk-KZ"/>
              </w:rPr>
              <w:t>1.3</w:t>
            </w:r>
          </w:p>
        </w:tc>
        <w:tc>
          <w:tcPr>
            <w:tcW w:w="1285" w:type="dxa"/>
            <w:tcBorders>
              <w:top w:val="single" w:sz="4" w:space="0" w:color="auto"/>
              <w:left w:val="single" w:sz="4" w:space="0" w:color="auto"/>
              <w:bottom w:val="single" w:sz="4" w:space="0" w:color="auto"/>
              <w:right w:val="single" w:sz="4" w:space="0" w:color="auto"/>
            </w:tcBorders>
            <w:vAlign w:val="center"/>
          </w:tcPr>
          <w:p w14:paraId="674FE06F" w14:textId="77777777" w:rsidR="00CE6725" w:rsidRPr="000E13F7" w:rsidRDefault="00CE6725">
            <w:pPr>
              <w:spacing w:line="276" w:lineRule="auto"/>
              <w:rPr>
                <w:b/>
                <w:lang w:eastAsia="en-US"/>
              </w:rPr>
            </w:pPr>
            <w:r w:rsidRPr="000E13F7">
              <w:rPr>
                <w:lang w:val="kk-KZ" w:eastAsia="en-US"/>
              </w:rPr>
              <w:t xml:space="preserve">Песчанка өзені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61E321" w14:textId="77777777" w:rsidR="00CE6725" w:rsidRPr="000E13F7" w:rsidRDefault="00CE6725">
            <w:pPr>
              <w:spacing w:line="276" w:lineRule="auto"/>
              <w:rPr>
                <w:b/>
                <w:lang w:eastAsia="en-US"/>
              </w:rPr>
            </w:pPr>
            <w:r w:rsidRPr="000E13F7">
              <w:rPr>
                <w:lang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0C535CE8" w14:textId="77777777" w:rsidR="00CE6725" w:rsidRPr="000E13F7" w:rsidRDefault="00CE6725">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751FE3C1" w14:textId="77777777" w:rsidR="00CE6725" w:rsidRPr="000E13F7" w:rsidRDefault="00CE6725">
            <w:pPr>
              <w:spacing w:line="276" w:lineRule="auto"/>
              <w:rPr>
                <w:b/>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715B26" w14:textId="77777777" w:rsidR="00CE6725" w:rsidRPr="000E13F7" w:rsidRDefault="00CE6725">
            <w:pPr>
              <w:spacing w:line="276" w:lineRule="auto"/>
              <w:rPr>
                <w:b/>
                <w:lang w:eastAsia="en-US"/>
              </w:rPr>
            </w:pPr>
            <w:r w:rsidRPr="000E13F7">
              <w:rPr>
                <w:lang w:val="kk-KZ" w:eastAsia="en-US"/>
              </w:rPr>
              <w:t>0,01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EC29A59" w14:textId="77777777" w:rsidR="00CE6725" w:rsidRPr="000E13F7" w:rsidRDefault="00CE6725">
            <w:pPr>
              <w:spacing w:line="276" w:lineRule="auto"/>
              <w:rPr>
                <w:b/>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A7FE21" w14:textId="77777777" w:rsidR="00CE6725" w:rsidRPr="000E13F7" w:rsidRDefault="00CE6725">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CD21DC" w14:textId="77777777" w:rsidR="00CE6725" w:rsidRPr="000E13F7" w:rsidRDefault="00CE6725">
            <w:pPr>
              <w:spacing w:line="276" w:lineRule="auto"/>
              <w:jc w:val="both"/>
              <w:rPr>
                <w:lang w:eastAsia="en-US"/>
              </w:rPr>
            </w:pPr>
            <w:r w:rsidRPr="000E13F7">
              <w:rPr>
                <w:lang w:val="kk-KZ" w:eastAsia="en-US"/>
              </w:rPr>
              <w:t>Аудандары</w:t>
            </w:r>
            <w:r w:rsidRPr="000E13F7">
              <w:rPr>
                <w:lang w:eastAsia="en-US"/>
              </w:rPr>
              <w:t xml:space="preserve">: </w:t>
            </w:r>
            <w:r w:rsidRPr="000E13F7">
              <w:rPr>
                <w:lang w:val="kk-KZ" w:eastAsia="en-US"/>
              </w:rPr>
              <w:t xml:space="preserve">т/а </w:t>
            </w:r>
            <w:r w:rsidRPr="000E13F7">
              <w:rPr>
                <w:lang w:eastAsia="en-US"/>
              </w:rPr>
              <w:t>Каргалинское: Мира</w:t>
            </w:r>
            <w:r w:rsidRPr="000E13F7">
              <w:rPr>
                <w:lang w:val="kk-KZ" w:eastAsia="en-US"/>
              </w:rPr>
              <w:t xml:space="preserve"> көшесі</w:t>
            </w:r>
            <w:r w:rsidRPr="000E13F7">
              <w:rPr>
                <w:lang w:eastAsia="en-US"/>
              </w:rPr>
              <w:t>;</w:t>
            </w:r>
            <w:r w:rsidRPr="000E13F7">
              <w:rPr>
                <w:lang w:val="kk-KZ" w:eastAsia="en-US"/>
              </w:rPr>
              <w:t xml:space="preserve"> </w:t>
            </w:r>
            <w:r w:rsidRPr="000E13F7">
              <w:rPr>
                <w:lang w:eastAsia="en-US"/>
              </w:rPr>
              <w:t>Солнечная</w:t>
            </w:r>
            <w:r w:rsidRPr="000E13F7">
              <w:rPr>
                <w:lang w:val="kk-KZ" w:eastAsia="en-US"/>
              </w:rPr>
              <w:t xml:space="preserve"> көшесі</w:t>
            </w:r>
            <w:r w:rsidRPr="000E13F7">
              <w:rPr>
                <w:lang w:eastAsia="en-US"/>
              </w:rPr>
              <w:t>, Транспортная</w:t>
            </w:r>
            <w:r w:rsidRPr="000E13F7">
              <w:rPr>
                <w:lang w:val="kk-KZ" w:eastAsia="en-US"/>
              </w:rPr>
              <w:t xml:space="preserve"> көшесі</w:t>
            </w:r>
            <w:r w:rsidRPr="000E13F7">
              <w:rPr>
                <w:lang w:eastAsia="en-US"/>
              </w:rPr>
              <w:t>, Северная</w:t>
            </w:r>
            <w:r w:rsidRPr="000E13F7">
              <w:rPr>
                <w:lang w:val="kk-KZ" w:eastAsia="en-US"/>
              </w:rPr>
              <w:t xml:space="preserve"> көшесі</w:t>
            </w:r>
            <w:r w:rsidRPr="000E13F7">
              <w:rPr>
                <w:lang w:eastAsia="en-US"/>
              </w:rPr>
              <w:t>, Песчанка</w:t>
            </w:r>
            <w:r w:rsidRPr="000E13F7">
              <w:rPr>
                <w:lang w:val="kk-KZ" w:eastAsia="en-US"/>
              </w:rPr>
              <w:t xml:space="preserve"> б/б ұжымы</w:t>
            </w:r>
            <w:r w:rsidRPr="000E13F7">
              <w:rPr>
                <w:lang w:eastAsia="en-US"/>
              </w:rPr>
              <w:t>,  Новая</w:t>
            </w:r>
            <w:r w:rsidRPr="000E13F7">
              <w:rPr>
                <w:lang w:val="kk-KZ" w:eastAsia="en-US"/>
              </w:rPr>
              <w:t xml:space="preserve"> көшесі</w:t>
            </w:r>
            <w:r w:rsidRPr="000E13F7">
              <w:rPr>
                <w:lang w:eastAsia="en-US"/>
              </w:rPr>
              <w:t>; Студенческая</w:t>
            </w:r>
            <w:r w:rsidRPr="000E13F7">
              <w:rPr>
                <w:lang w:val="kk-KZ" w:eastAsia="en-US"/>
              </w:rPr>
              <w:t xml:space="preserve"> көшесі</w:t>
            </w:r>
            <w:r w:rsidRPr="000E13F7">
              <w:rPr>
                <w:lang w:eastAsia="en-US"/>
              </w:rPr>
              <w:t>; Джандосова</w:t>
            </w:r>
            <w:r w:rsidRPr="000E13F7">
              <w:rPr>
                <w:lang w:val="kk-KZ" w:eastAsia="en-US"/>
              </w:rPr>
              <w:t xml:space="preserve"> көшесі</w:t>
            </w:r>
            <w:r w:rsidRPr="000E13F7">
              <w:rPr>
                <w:lang w:eastAsia="en-US"/>
              </w:rPr>
              <w:t xml:space="preserve">; </w:t>
            </w:r>
          </w:p>
          <w:p w14:paraId="4D98E803" w14:textId="77777777" w:rsidR="00CE6725" w:rsidRPr="000E13F7" w:rsidRDefault="00CE6725">
            <w:pPr>
              <w:spacing w:line="276" w:lineRule="auto"/>
              <w:rPr>
                <w:b/>
                <w:lang w:eastAsia="en-US"/>
              </w:rPr>
            </w:pPr>
            <w:r w:rsidRPr="000E13F7">
              <w:rPr>
                <w:lang w:eastAsia="en-US"/>
              </w:rPr>
              <w:t xml:space="preserve">р-н Госплемстанции; р-н Коктем; </w:t>
            </w:r>
          </w:p>
        </w:tc>
        <w:tc>
          <w:tcPr>
            <w:tcW w:w="1843" w:type="dxa"/>
            <w:tcBorders>
              <w:top w:val="single" w:sz="4" w:space="0" w:color="auto"/>
              <w:left w:val="single" w:sz="4" w:space="0" w:color="auto"/>
              <w:bottom w:val="single" w:sz="4" w:space="0" w:color="auto"/>
              <w:right w:val="single" w:sz="4" w:space="0" w:color="auto"/>
            </w:tcBorders>
            <w:vAlign w:val="center"/>
          </w:tcPr>
          <w:p w14:paraId="7E0994ED" w14:textId="77777777" w:rsidR="00CE6725" w:rsidRPr="000E13F7" w:rsidRDefault="00CE6725">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0A34022" w14:textId="77777777" w:rsidR="00CE6725" w:rsidRPr="000E13F7" w:rsidRDefault="00CE6725">
            <w:pPr>
              <w:spacing w:line="276" w:lineRule="auto"/>
              <w:rPr>
                <w:b/>
                <w:lang w:eastAsia="en-US"/>
              </w:rPr>
            </w:pPr>
            <w:r w:rsidRPr="000E13F7">
              <w:rPr>
                <w:lang w:val="kk-KZ" w:eastAsia="en-US"/>
              </w:rPr>
              <w:t>посттар жоқ</w:t>
            </w:r>
          </w:p>
        </w:tc>
        <w:tc>
          <w:tcPr>
            <w:tcW w:w="992" w:type="dxa"/>
            <w:tcBorders>
              <w:top w:val="single" w:sz="4" w:space="0" w:color="auto"/>
              <w:left w:val="single" w:sz="4" w:space="0" w:color="auto"/>
              <w:bottom w:val="single" w:sz="4" w:space="0" w:color="auto"/>
              <w:right w:val="single" w:sz="4" w:space="0" w:color="auto"/>
            </w:tcBorders>
          </w:tcPr>
          <w:p w14:paraId="21E031E5" w14:textId="77777777" w:rsidR="00CE6725" w:rsidRPr="008C1727" w:rsidRDefault="00CE6725">
            <w:pPr>
              <w:spacing w:line="276" w:lineRule="auto"/>
              <w:rPr>
                <w:b/>
                <w:lang w:eastAsia="en-US"/>
              </w:rPr>
            </w:pPr>
          </w:p>
        </w:tc>
      </w:tr>
      <w:tr w:rsidR="00CE6725" w:rsidRPr="008C1727" w14:paraId="132AD957"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225F7AC9" w14:textId="77777777" w:rsidR="00CE6725" w:rsidRPr="008C1727" w:rsidRDefault="00CE6725">
            <w:pPr>
              <w:rPr>
                <w:b/>
                <w:lang w:val="kk-KZ"/>
              </w:rPr>
            </w:pPr>
            <w:r w:rsidRPr="008C1727">
              <w:rPr>
                <w:b/>
                <w:lang w:val="kk-KZ"/>
              </w:rPr>
              <w:t>1.4</w:t>
            </w:r>
          </w:p>
        </w:tc>
        <w:tc>
          <w:tcPr>
            <w:tcW w:w="1285" w:type="dxa"/>
            <w:tcBorders>
              <w:top w:val="single" w:sz="4" w:space="0" w:color="auto"/>
              <w:left w:val="single" w:sz="4" w:space="0" w:color="auto"/>
              <w:bottom w:val="single" w:sz="4" w:space="0" w:color="auto"/>
              <w:right w:val="single" w:sz="4" w:space="0" w:color="auto"/>
            </w:tcBorders>
            <w:vAlign w:val="center"/>
          </w:tcPr>
          <w:p w14:paraId="43F63DBF" w14:textId="2AA8392A" w:rsidR="00CE6725" w:rsidRPr="000E13F7" w:rsidRDefault="00CE6725" w:rsidP="00321223">
            <w:pPr>
              <w:spacing w:line="276" w:lineRule="auto"/>
              <w:rPr>
                <w:b/>
                <w:lang w:eastAsia="en-US"/>
              </w:rPr>
            </w:pPr>
            <w:r w:rsidRPr="000E13F7">
              <w:rPr>
                <w:lang w:val="kk-KZ" w:eastAsia="en-US"/>
              </w:rPr>
              <w:t>Қар</w:t>
            </w:r>
            <w:r w:rsidR="00321223">
              <w:rPr>
                <w:lang w:val="kk-KZ" w:eastAsia="en-US"/>
              </w:rPr>
              <w:t>ғалы</w:t>
            </w:r>
            <w:r w:rsidRPr="000E13F7">
              <w:rPr>
                <w:lang w:val="kk-KZ" w:eastAsia="en-US"/>
              </w:rPr>
              <w:t xml:space="preserve"> өзені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8ABA239" w14:textId="77777777" w:rsidR="00CE6725" w:rsidRPr="000E13F7" w:rsidRDefault="00CE6725">
            <w:pPr>
              <w:spacing w:line="276" w:lineRule="auto"/>
              <w:rPr>
                <w:b/>
                <w:lang w:eastAsia="en-US"/>
              </w:rPr>
            </w:pPr>
            <w:r w:rsidRPr="000E13F7">
              <w:rPr>
                <w:lang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4B7B5CBE" w14:textId="77777777" w:rsidR="00CE6725" w:rsidRPr="000E13F7" w:rsidRDefault="00CE6725">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56A1BE69" w14:textId="77777777" w:rsidR="00CE6725" w:rsidRPr="000E13F7" w:rsidRDefault="00CE6725">
            <w:pPr>
              <w:spacing w:line="276" w:lineRule="auto"/>
              <w:rPr>
                <w:b/>
                <w:lang w:eastAsia="en-US"/>
              </w:rPr>
            </w:pPr>
            <w:r w:rsidRPr="000E13F7">
              <w:rPr>
                <w:lang w:val="kk-KZ" w:eastAsia="en-US"/>
              </w:rPr>
              <w:t>114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612B6BC" w14:textId="77777777" w:rsidR="00CE6725" w:rsidRPr="000E13F7" w:rsidRDefault="00CE6725">
            <w:pPr>
              <w:spacing w:line="276" w:lineRule="auto"/>
              <w:rPr>
                <w:b/>
                <w:lang w:eastAsia="en-US"/>
              </w:rPr>
            </w:pPr>
            <w:r w:rsidRPr="000E13F7">
              <w:rPr>
                <w:lang w:val="kk-KZ" w:eastAsia="en-US"/>
              </w:rPr>
              <w:t>0,35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6F9160C" w14:textId="77777777" w:rsidR="00CE6725" w:rsidRPr="000E13F7" w:rsidRDefault="00CE6725">
            <w:pPr>
              <w:spacing w:line="276" w:lineRule="auto"/>
              <w:rPr>
                <w:b/>
                <w:lang w:eastAsia="en-US"/>
              </w:rPr>
            </w:pPr>
            <w:r w:rsidRPr="000E13F7">
              <w:rPr>
                <w:lang w:val="kk-KZ" w:eastAsia="en-US"/>
              </w:rPr>
              <w:t>5,130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CFBCB2" w14:textId="77777777" w:rsidR="00CE6725" w:rsidRPr="000E13F7" w:rsidRDefault="00CE6725">
            <w:pPr>
              <w:spacing w:line="276" w:lineRule="auto"/>
              <w:rPr>
                <w:b/>
                <w:lang w:eastAsia="en-US"/>
              </w:rPr>
            </w:pPr>
            <w:r w:rsidRPr="000E13F7">
              <w:rPr>
                <w:lang w:val="kk-KZ" w:eastAsia="en-US"/>
              </w:rPr>
              <w:t>545</w:t>
            </w:r>
          </w:p>
        </w:tc>
        <w:tc>
          <w:tcPr>
            <w:tcW w:w="1701" w:type="dxa"/>
            <w:tcBorders>
              <w:top w:val="single" w:sz="4" w:space="0" w:color="auto"/>
              <w:left w:val="single" w:sz="4" w:space="0" w:color="auto"/>
              <w:bottom w:val="single" w:sz="4" w:space="0" w:color="auto"/>
              <w:right w:val="single" w:sz="4" w:space="0" w:color="auto"/>
            </w:tcBorders>
            <w:vAlign w:val="center"/>
          </w:tcPr>
          <w:p w14:paraId="4886FFE9" w14:textId="77777777" w:rsidR="00CE6725" w:rsidRPr="000E13F7" w:rsidRDefault="00CE6725">
            <w:pPr>
              <w:spacing w:line="276" w:lineRule="auto"/>
              <w:jc w:val="both"/>
              <w:rPr>
                <w:lang w:val="kk-KZ" w:eastAsia="en-US"/>
              </w:rPr>
            </w:pPr>
            <w:r w:rsidRPr="000E13F7">
              <w:rPr>
                <w:lang w:val="kk-KZ" w:eastAsia="en-US"/>
              </w:rPr>
              <w:t>Аудандары</w:t>
            </w:r>
            <w:r w:rsidRPr="000E13F7">
              <w:rPr>
                <w:lang w:eastAsia="en-US"/>
              </w:rPr>
              <w:t>:</w:t>
            </w:r>
            <w:r w:rsidRPr="000E13F7">
              <w:rPr>
                <w:b/>
                <w:lang w:eastAsia="en-US"/>
              </w:rPr>
              <w:t xml:space="preserve"> </w:t>
            </w:r>
            <w:r w:rsidRPr="000E13F7">
              <w:rPr>
                <w:lang w:eastAsia="en-US"/>
              </w:rPr>
              <w:t xml:space="preserve">1. </w:t>
            </w:r>
            <w:r w:rsidRPr="000E13F7">
              <w:rPr>
                <w:lang w:val="kk-KZ" w:eastAsia="en-US"/>
              </w:rPr>
              <w:t>З</w:t>
            </w:r>
            <w:r w:rsidRPr="000E13F7">
              <w:rPr>
                <w:lang w:eastAsia="en-US"/>
              </w:rPr>
              <w:t>аречный-4</w:t>
            </w:r>
            <w:r w:rsidRPr="000E13F7">
              <w:rPr>
                <w:lang w:val="kk-KZ" w:eastAsia="en-US"/>
              </w:rPr>
              <w:t xml:space="preserve"> т/а</w:t>
            </w:r>
            <w:r w:rsidRPr="000E13F7">
              <w:rPr>
                <w:lang w:eastAsia="en-US"/>
              </w:rPr>
              <w:t>: Тихая</w:t>
            </w:r>
            <w:r w:rsidRPr="000E13F7">
              <w:rPr>
                <w:lang w:val="kk-KZ" w:eastAsia="en-US"/>
              </w:rPr>
              <w:t xml:space="preserve"> көшесі</w:t>
            </w:r>
            <w:r w:rsidRPr="000E13F7">
              <w:rPr>
                <w:lang w:eastAsia="en-US"/>
              </w:rPr>
              <w:t xml:space="preserve">. </w:t>
            </w:r>
          </w:p>
          <w:p w14:paraId="7E14623C" w14:textId="77777777" w:rsidR="00CE6725" w:rsidRPr="000E13F7" w:rsidRDefault="00CE6725">
            <w:pPr>
              <w:spacing w:line="276" w:lineRule="auto"/>
              <w:jc w:val="both"/>
              <w:rPr>
                <w:lang w:eastAsia="en-US"/>
              </w:rPr>
            </w:pPr>
            <w:r w:rsidRPr="000E13F7">
              <w:rPr>
                <w:lang w:eastAsia="en-US"/>
              </w:rPr>
              <w:t>2.Магаджановское лестничество.</w:t>
            </w:r>
          </w:p>
          <w:p w14:paraId="6F099AC5" w14:textId="77777777" w:rsidR="00CE6725" w:rsidRPr="000E13F7" w:rsidRDefault="00CE6725">
            <w:pPr>
              <w:spacing w:line="276" w:lineRule="auto"/>
              <w:jc w:val="both"/>
              <w:rPr>
                <w:lang w:eastAsia="en-US"/>
              </w:rPr>
            </w:pPr>
            <w:r w:rsidRPr="000E13F7">
              <w:rPr>
                <w:lang w:eastAsia="en-US"/>
              </w:rPr>
              <w:t>3.</w:t>
            </w:r>
            <w:r w:rsidRPr="000E13F7">
              <w:rPr>
                <w:lang w:val="kk-KZ" w:eastAsia="en-US"/>
              </w:rPr>
              <w:t xml:space="preserve"> </w:t>
            </w:r>
            <w:r w:rsidRPr="000E13F7">
              <w:rPr>
                <w:lang w:eastAsia="en-US"/>
              </w:rPr>
              <w:t>Новостроек</w:t>
            </w:r>
            <w:r w:rsidRPr="000E13F7">
              <w:rPr>
                <w:lang w:val="kk-KZ" w:eastAsia="en-US"/>
              </w:rPr>
              <w:t xml:space="preserve"> ауданы</w:t>
            </w:r>
            <w:r w:rsidRPr="000E13F7">
              <w:rPr>
                <w:lang w:eastAsia="en-US"/>
              </w:rPr>
              <w:t>.</w:t>
            </w:r>
          </w:p>
          <w:p w14:paraId="5E8364E3" w14:textId="77777777" w:rsidR="00CE6725" w:rsidRPr="000E13F7" w:rsidRDefault="00CE6725">
            <w:pPr>
              <w:spacing w:line="276" w:lineRule="auto"/>
              <w:jc w:val="both"/>
              <w:rPr>
                <w:lang w:eastAsia="en-US"/>
              </w:rPr>
            </w:pPr>
            <w:r w:rsidRPr="000E13F7">
              <w:rPr>
                <w:lang w:eastAsia="en-US"/>
              </w:rPr>
              <w:t xml:space="preserve">4. Резиденция; </w:t>
            </w:r>
            <w:r w:rsidRPr="000E13F7">
              <w:rPr>
                <w:lang w:val="kk-KZ" w:eastAsia="en-US"/>
              </w:rPr>
              <w:t>демалыс базасы</w:t>
            </w:r>
            <w:r w:rsidRPr="000E13F7">
              <w:rPr>
                <w:lang w:eastAsia="en-US"/>
              </w:rPr>
              <w:t xml:space="preserve"> «Солнечный».</w:t>
            </w:r>
          </w:p>
          <w:p w14:paraId="71C232E7" w14:textId="77777777" w:rsidR="00CE6725" w:rsidRPr="000E13F7" w:rsidRDefault="00CE6725">
            <w:pPr>
              <w:spacing w:line="276" w:lineRule="auto"/>
              <w:jc w:val="both"/>
              <w:rPr>
                <w:lang w:val="kk-KZ" w:eastAsia="en-US"/>
              </w:rPr>
            </w:pPr>
            <w:r w:rsidRPr="000E13F7">
              <w:rPr>
                <w:lang w:eastAsia="en-US"/>
              </w:rPr>
              <w:t xml:space="preserve">5. </w:t>
            </w:r>
            <w:r w:rsidRPr="000E13F7">
              <w:rPr>
                <w:lang w:val="kk-KZ" w:eastAsia="en-US"/>
              </w:rPr>
              <w:t>Қ</w:t>
            </w:r>
            <w:r w:rsidRPr="000E13F7">
              <w:rPr>
                <w:lang w:eastAsia="en-US"/>
              </w:rPr>
              <w:t>аргал</w:t>
            </w:r>
            <w:r w:rsidRPr="000E13F7">
              <w:rPr>
                <w:lang w:val="kk-KZ" w:eastAsia="en-US"/>
              </w:rPr>
              <w:t>а тұрғын алабы</w:t>
            </w:r>
          </w:p>
          <w:p w14:paraId="4227AAF9" w14:textId="77777777" w:rsidR="00CE6725" w:rsidRPr="000E13F7" w:rsidRDefault="00CE6725">
            <w:pPr>
              <w:spacing w:line="276" w:lineRule="auto"/>
              <w:jc w:val="both"/>
              <w:rPr>
                <w:lang w:val="kk-KZ" w:eastAsia="en-US"/>
              </w:rPr>
            </w:pPr>
            <w:r w:rsidRPr="000E13F7">
              <w:rPr>
                <w:lang w:val="kk-KZ" w:eastAsia="en-US"/>
              </w:rPr>
              <w:t xml:space="preserve">баубақша ұжымдары: </w:t>
            </w:r>
          </w:p>
          <w:p w14:paraId="06D6F165" w14:textId="77777777" w:rsidR="00CE6725" w:rsidRPr="000E13F7" w:rsidRDefault="00CE6725">
            <w:pPr>
              <w:spacing w:line="276" w:lineRule="auto"/>
              <w:jc w:val="both"/>
              <w:rPr>
                <w:lang w:val="kk-KZ" w:eastAsia="en-US"/>
              </w:rPr>
            </w:pPr>
            <w:r w:rsidRPr="000E13F7">
              <w:rPr>
                <w:lang w:val="kk-KZ" w:eastAsia="en-US"/>
              </w:rPr>
              <w:t xml:space="preserve"> «Нефтяник-4», </w:t>
            </w:r>
          </w:p>
          <w:p w14:paraId="7EF7687C" w14:textId="77777777" w:rsidR="00CE6725" w:rsidRPr="000E13F7" w:rsidRDefault="00CE6725">
            <w:pPr>
              <w:spacing w:line="276" w:lineRule="auto"/>
              <w:jc w:val="both"/>
              <w:rPr>
                <w:lang w:val="kk-KZ" w:eastAsia="en-US"/>
              </w:rPr>
            </w:pPr>
            <w:r w:rsidRPr="000E13F7">
              <w:rPr>
                <w:lang w:val="kk-KZ" w:eastAsia="en-US"/>
              </w:rPr>
              <w:t xml:space="preserve"> «Нефтяник-1», </w:t>
            </w:r>
          </w:p>
          <w:p w14:paraId="7470511C" w14:textId="77777777" w:rsidR="00CE6725" w:rsidRPr="000E13F7" w:rsidRDefault="00CE6725">
            <w:pPr>
              <w:spacing w:line="276" w:lineRule="auto"/>
              <w:jc w:val="both"/>
              <w:rPr>
                <w:lang w:val="kk-KZ" w:eastAsia="en-US"/>
              </w:rPr>
            </w:pPr>
            <w:r w:rsidRPr="000E13F7">
              <w:rPr>
                <w:lang w:val="kk-KZ" w:eastAsia="en-US"/>
              </w:rPr>
              <w:t xml:space="preserve">«Гидрогеолог», </w:t>
            </w:r>
          </w:p>
          <w:p w14:paraId="13E486F3" w14:textId="77777777" w:rsidR="00CE6725" w:rsidRPr="000E13F7" w:rsidRDefault="00CE6725">
            <w:pPr>
              <w:spacing w:line="276" w:lineRule="auto"/>
              <w:jc w:val="both"/>
              <w:rPr>
                <w:lang w:eastAsia="en-US"/>
              </w:rPr>
            </w:pPr>
            <w:r w:rsidRPr="000E13F7">
              <w:rPr>
                <w:lang w:eastAsia="en-US"/>
              </w:rPr>
              <w:t xml:space="preserve">«Каргалинска», </w:t>
            </w:r>
          </w:p>
          <w:p w14:paraId="4119E1C8" w14:textId="77777777" w:rsidR="00CE6725" w:rsidRPr="000E13F7" w:rsidRDefault="00CE6725">
            <w:pPr>
              <w:spacing w:line="276" w:lineRule="auto"/>
              <w:jc w:val="both"/>
              <w:rPr>
                <w:lang w:eastAsia="en-US"/>
              </w:rPr>
            </w:pPr>
            <w:r w:rsidRPr="000E13F7">
              <w:rPr>
                <w:lang w:eastAsia="en-US"/>
              </w:rPr>
              <w:t xml:space="preserve">«Поиск-2», </w:t>
            </w:r>
          </w:p>
          <w:p w14:paraId="18F796C4" w14:textId="77777777" w:rsidR="00CE6725" w:rsidRPr="000E13F7" w:rsidRDefault="00CE6725">
            <w:pPr>
              <w:spacing w:line="276" w:lineRule="auto"/>
              <w:jc w:val="both"/>
              <w:rPr>
                <w:lang w:eastAsia="en-US"/>
              </w:rPr>
            </w:pPr>
            <w:r w:rsidRPr="000E13F7">
              <w:rPr>
                <w:lang w:eastAsia="en-US"/>
              </w:rPr>
              <w:t xml:space="preserve">«Сейсмик», </w:t>
            </w:r>
          </w:p>
          <w:p w14:paraId="6D5FA043" w14:textId="77777777" w:rsidR="00CE6725" w:rsidRPr="000E13F7" w:rsidRDefault="00CE6725">
            <w:pPr>
              <w:spacing w:line="276" w:lineRule="auto"/>
              <w:jc w:val="both"/>
              <w:rPr>
                <w:lang w:eastAsia="en-US"/>
              </w:rPr>
            </w:pPr>
            <w:r w:rsidRPr="000E13F7">
              <w:rPr>
                <w:lang w:eastAsia="en-US"/>
              </w:rPr>
              <w:t xml:space="preserve">«Геофизик-1», </w:t>
            </w:r>
          </w:p>
          <w:p w14:paraId="089419FD" w14:textId="77777777" w:rsidR="00CE6725" w:rsidRPr="000E13F7" w:rsidRDefault="00CE6725">
            <w:pPr>
              <w:spacing w:line="276" w:lineRule="auto"/>
              <w:jc w:val="both"/>
              <w:rPr>
                <w:lang w:eastAsia="en-US"/>
              </w:rPr>
            </w:pPr>
            <w:r w:rsidRPr="000E13F7">
              <w:rPr>
                <w:lang w:eastAsia="en-US"/>
              </w:rPr>
              <w:t>«Солнышко».</w:t>
            </w:r>
          </w:p>
          <w:p w14:paraId="34B5A4E6" w14:textId="77777777" w:rsidR="00CE6725" w:rsidRPr="000E13F7" w:rsidRDefault="00CE6725">
            <w:pPr>
              <w:spacing w:line="276" w:lineRule="auto"/>
              <w:jc w:val="both"/>
              <w:rPr>
                <w:lang w:eastAsia="en-US"/>
              </w:rPr>
            </w:pPr>
            <w:r w:rsidRPr="000E13F7">
              <w:rPr>
                <w:lang w:eastAsia="en-US"/>
              </w:rPr>
              <w:t>6. Кирпичный</w:t>
            </w:r>
            <w:r w:rsidRPr="000E13F7">
              <w:rPr>
                <w:lang w:val="kk-KZ" w:eastAsia="en-US"/>
              </w:rPr>
              <w:t xml:space="preserve"> т/а бау бақша ұжымдары</w:t>
            </w:r>
            <w:r w:rsidRPr="000E13F7">
              <w:rPr>
                <w:lang w:eastAsia="en-US"/>
              </w:rPr>
              <w:t xml:space="preserve">: </w:t>
            </w:r>
          </w:p>
          <w:p w14:paraId="3783E8EB" w14:textId="77777777" w:rsidR="00CE6725" w:rsidRPr="000E13F7" w:rsidRDefault="00CE6725">
            <w:pPr>
              <w:spacing w:line="276" w:lineRule="auto"/>
              <w:jc w:val="both"/>
              <w:rPr>
                <w:lang w:eastAsia="en-US"/>
              </w:rPr>
            </w:pPr>
            <w:r w:rsidRPr="000E13F7">
              <w:rPr>
                <w:lang w:eastAsia="en-US"/>
              </w:rPr>
              <w:t xml:space="preserve">«ЭКО», «Зеленая роща», «25 лет целинны», «Электрик-2», «Актюбренген», «Урожайная», </w:t>
            </w:r>
          </w:p>
          <w:p w14:paraId="5A8B3F49" w14:textId="77777777" w:rsidR="00CE6725" w:rsidRPr="000E13F7" w:rsidRDefault="00CE6725">
            <w:pPr>
              <w:spacing w:line="276" w:lineRule="auto"/>
              <w:jc w:val="both"/>
              <w:rPr>
                <w:lang w:eastAsia="en-US"/>
              </w:rPr>
            </w:pPr>
            <w:r w:rsidRPr="000E13F7">
              <w:rPr>
                <w:lang w:eastAsia="en-US"/>
              </w:rPr>
              <w:t xml:space="preserve">«Кирпичный», «Гаухар»,  «Коктем», «Локомотивное депо», «Теренсай-3», «Энергетика-2», </w:t>
            </w:r>
          </w:p>
          <w:p w14:paraId="2B07AB0A" w14:textId="77777777" w:rsidR="00CE6725" w:rsidRPr="000E13F7" w:rsidRDefault="00CE6725">
            <w:pPr>
              <w:spacing w:line="276" w:lineRule="auto"/>
              <w:jc w:val="both"/>
              <w:rPr>
                <w:b/>
                <w:lang w:eastAsia="en-US"/>
              </w:rPr>
            </w:pPr>
            <w:r w:rsidRPr="000E13F7">
              <w:rPr>
                <w:lang w:eastAsia="en-US"/>
              </w:rPr>
              <w:t>«Керамика», «Оазис»,</w:t>
            </w:r>
            <w:r w:rsidRPr="000E13F7">
              <w:rPr>
                <w:lang w:val="kk-KZ" w:eastAsia="en-US"/>
              </w:rPr>
              <w:t xml:space="preserve"> </w:t>
            </w:r>
            <w:r w:rsidRPr="000E13F7">
              <w:rPr>
                <w:lang w:eastAsia="en-US"/>
              </w:rPr>
              <w:t>«Россвет Лесхоз», «Зеленстрой-2», «Топаль-3».</w:t>
            </w:r>
          </w:p>
        </w:tc>
        <w:tc>
          <w:tcPr>
            <w:tcW w:w="1843" w:type="dxa"/>
            <w:tcBorders>
              <w:top w:val="single" w:sz="4" w:space="0" w:color="auto"/>
              <w:left w:val="single" w:sz="4" w:space="0" w:color="auto"/>
              <w:bottom w:val="single" w:sz="4" w:space="0" w:color="auto"/>
              <w:right w:val="single" w:sz="4" w:space="0" w:color="auto"/>
            </w:tcBorders>
            <w:vAlign w:val="center"/>
          </w:tcPr>
          <w:p w14:paraId="6039581A" w14:textId="77777777" w:rsidR="00CE6725" w:rsidRPr="000E13F7" w:rsidRDefault="00CE6725">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2F5C380" w14:textId="77777777" w:rsidR="00CE6725" w:rsidRPr="000E13F7" w:rsidRDefault="00CE6725">
            <w:pPr>
              <w:spacing w:line="276" w:lineRule="auto"/>
              <w:jc w:val="center"/>
              <w:rPr>
                <w:lang w:val="kk-KZ" w:eastAsia="en-US"/>
              </w:rPr>
            </w:pPr>
            <w:r w:rsidRPr="000E13F7">
              <w:rPr>
                <w:lang w:val="kk-KZ" w:eastAsia="en-US"/>
              </w:rPr>
              <w:t>1</w:t>
            </w:r>
          </w:p>
          <w:p w14:paraId="7959C81C" w14:textId="77777777" w:rsidR="00CE6725" w:rsidRPr="000E13F7" w:rsidRDefault="00CE6725">
            <w:pPr>
              <w:spacing w:line="276" w:lineRule="auto"/>
              <w:jc w:val="center"/>
              <w:rPr>
                <w:lang w:val="kk-KZ" w:eastAsia="en-US"/>
              </w:rPr>
            </w:pPr>
            <w:r w:rsidRPr="000E13F7">
              <w:rPr>
                <w:lang w:val="kk-KZ" w:eastAsia="en-US"/>
              </w:rPr>
              <w:t>Акжар 1тұрғын алабына жақын  бойлық 57.18.36</w:t>
            </w:r>
          </w:p>
          <w:p w14:paraId="045EC65F" w14:textId="77777777" w:rsidR="00CE6725" w:rsidRPr="000E13F7" w:rsidRDefault="00CE6725">
            <w:pPr>
              <w:spacing w:line="276" w:lineRule="auto"/>
              <w:jc w:val="center"/>
              <w:rPr>
                <w:lang w:val="kk-KZ" w:eastAsia="en-US"/>
              </w:rPr>
            </w:pPr>
            <w:r w:rsidRPr="000E13F7">
              <w:rPr>
                <w:lang w:val="kk-KZ" w:eastAsia="en-US"/>
              </w:rPr>
              <w:t>ендік</w:t>
            </w:r>
          </w:p>
          <w:p w14:paraId="42ECE914" w14:textId="77777777" w:rsidR="00CE6725" w:rsidRPr="000E13F7" w:rsidRDefault="00CE6725">
            <w:pPr>
              <w:spacing w:line="276" w:lineRule="auto"/>
              <w:jc w:val="center"/>
              <w:rPr>
                <w:b/>
                <w:lang w:eastAsia="en-US"/>
              </w:rPr>
            </w:pPr>
            <w:r w:rsidRPr="000E13F7">
              <w:rPr>
                <w:lang w:val="kk-KZ" w:eastAsia="en-US"/>
              </w:rPr>
              <w:t>50.19.11</w:t>
            </w:r>
          </w:p>
        </w:tc>
        <w:tc>
          <w:tcPr>
            <w:tcW w:w="992" w:type="dxa"/>
            <w:tcBorders>
              <w:top w:val="single" w:sz="4" w:space="0" w:color="auto"/>
              <w:left w:val="single" w:sz="4" w:space="0" w:color="auto"/>
              <w:bottom w:val="single" w:sz="4" w:space="0" w:color="auto"/>
              <w:right w:val="single" w:sz="4" w:space="0" w:color="auto"/>
            </w:tcBorders>
          </w:tcPr>
          <w:p w14:paraId="15B67172" w14:textId="77777777" w:rsidR="00CE6725" w:rsidRPr="008C1727" w:rsidRDefault="00CE6725">
            <w:pPr>
              <w:spacing w:line="276" w:lineRule="auto"/>
              <w:rPr>
                <w:b/>
                <w:lang w:eastAsia="en-US"/>
              </w:rPr>
            </w:pPr>
          </w:p>
        </w:tc>
      </w:tr>
      <w:tr w:rsidR="00CE6725" w:rsidRPr="008C1727" w14:paraId="4C1EEC49"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6DE0978C" w14:textId="77777777" w:rsidR="00CE6725" w:rsidRPr="008C1727" w:rsidRDefault="00CE6725">
            <w:pPr>
              <w:rPr>
                <w:b/>
                <w:lang w:val="kk-KZ"/>
              </w:rPr>
            </w:pPr>
            <w:r w:rsidRPr="008C1727">
              <w:rPr>
                <w:b/>
                <w:lang w:val="kk-KZ"/>
              </w:rPr>
              <w:t>1.5</w:t>
            </w:r>
          </w:p>
        </w:tc>
        <w:tc>
          <w:tcPr>
            <w:tcW w:w="1285" w:type="dxa"/>
            <w:tcBorders>
              <w:top w:val="single" w:sz="4" w:space="0" w:color="auto"/>
              <w:left w:val="single" w:sz="4" w:space="0" w:color="auto"/>
              <w:bottom w:val="single" w:sz="4" w:space="0" w:color="auto"/>
              <w:right w:val="single" w:sz="4" w:space="0" w:color="auto"/>
            </w:tcBorders>
            <w:vAlign w:val="center"/>
          </w:tcPr>
          <w:p w14:paraId="5C22D7DC" w14:textId="1F173F3E" w:rsidR="00CE6725" w:rsidRPr="000E13F7" w:rsidRDefault="00321223">
            <w:pPr>
              <w:spacing w:line="276" w:lineRule="auto"/>
              <w:rPr>
                <w:b/>
                <w:lang w:eastAsia="en-US"/>
              </w:rPr>
            </w:pPr>
            <w:r>
              <w:rPr>
                <w:lang w:val="kk-KZ" w:eastAsia="en-US"/>
              </w:rPr>
              <w:t>Жің</w:t>
            </w:r>
            <w:r w:rsidR="00CE6725" w:rsidRPr="000E13F7">
              <w:rPr>
                <w:lang w:val="kk-KZ" w:eastAsia="en-US"/>
              </w:rPr>
              <w:t>ішке өзені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BFF275" w14:textId="77777777" w:rsidR="00CE6725" w:rsidRPr="000E13F7" w:rsidRDefault="00CE6725">
            <w:pPr>
              <w:spacing w:line="276" w:lineRule="auto"/>
              <w:rPr>
                <w:b/>
                <w:lang w:eastAsia="en-US"/>
              </w:rPr>
            </w:pPr>
            <w:r w:rsidRPr="000E13F7">
              <w:rPr>
                <w:lang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41C53CAF" w14:textId="77777777" w:rsidR="00CE6725" w:rsidRPr="000E13F7" w:rsidRDefault="00CE6725">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46B5D8AB" w14:textId="77777777" w:rsidR="00CE6725" w:rsidRPr="000E13F7" w:rsidRDefault="00CE6725">
            <w:pPr>
              <w:spacing w:line="276" w:lineRule="auto"/>
              <w:rPr>
                <w:b/>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94602D2" w14:textId="77777777" w:rsidR="00CE6725" w:rsidRPr="000E13F7" w:rsidRDefault="00CE6725">
            <w:pPr>
              <w:spacing w:line="276" w:lineRule="auto"/>
              <w:rPr>
                <w:b/>
                <w:lang w:eastAsia="en-US"/>
              </w:rPr>
            </w:pPr>
            <w:r w:rsidRPr="000E13F7">
              <w:rPr>
                <w:lang w:val="kk-KZ" w:eastAsia="en-US"/>
              </w:rPr>
              <w:t>0,012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E6FEF1" w14:textId="77777777" w:rsidR="00CE6725" w:rsidRPr="000E13F7" w:rsidRDefault="00CE6725">
            <w:pPr>
              <w:spacing w:line="276" w:lineRule="auto"/>
              <w:rPr>
                <w:b/>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CF366C" w14:textId="77777777" w:rsidR="00CE6725" w:rsidRPr="000E13F7" w:rsidRDefault="00CE6725">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567A307" w14:textId="77777777" w:rsidR="00CE6725" w:rsidRPr="000E13F7" w:rsidRDefault="00CE6725">
            <w:pPr>
              <w:spacing w:line="276" w:lineRule="auto"/>
              <w:rPr>
                <w:b/>
                <w:lang w:eastAsia="en-US"/>
              </w:rPr>
            </w:pPr>
            <w:r w:rsidRPr="000E13F7">
              <w:rPr>
                <w:lang w:eastAsia="en-US"/>
              </w:rPr>
              <w:t>г.Актобе:</w:t>
            </w:r>
            <w:r w:rsidRPr="000E13F7">
              <w:rPr>
                <w:lang w:val="kk-KZ" w:eastAsia="en-US"/>
              </w:rPr>
              <w:t xml:space="preserve"> </w:t>
            </w:r>
            <w:r w:rsidRPr="000E13F7">
              <w:rPr>
                <w:lang w:eastAsia="en-US"/>
              </w:rPr>
              <w:t>р</w:t>
            </w:r>
            <w:r w:rsidRPr="000E13F7">
              <w:rPr>
                <w:lang w:val="kk-KZ" w:eastAsia="en-US"/>
              </w:rPr>
              <w:t>айо</w:t>
            </w:r>
            <w:r w:rsidRPr="000E13F7">
              <w:rPr>
                <w:lang w:eastAsia="en-US"/>
              </w:rPr>
              <w:t>н ул. Рыскулова дачный массив СМП-555, «ТЭЦ 2», АЗХС 2 А, Березка, АЗФ 1-1А, ж/м Курашасай</w:t>
            </w:r>
          </w:p>
        </w:tc>
        <w:tc>
          <w:tcPr>
            <w:tcW w:w="1843" w:type="dxa"/>
            <w:tcBorders>
              <w:top w:val="single" w:sz="4" w:space="0" w:color="auto"/>
              <w:left w:val="single" w:sz="4" w:space="0" w:color="auto"/>
              <w:bottom w:val="single" w:sz="4" w:space="0" w:color="auto"/>
              <w:right w:val="single" w:sz="4" w:space="0" w:color="auto"/>
            </w:tcBorders>
            <w:vAlign w:val="center"/>
          </w:tcPr>
          <w:p w14:paraId="33E61C8F" w14:textId="77777777" w:rsidR="00CE6725" w:rsidRPr="000E13F7" w:rsidRDefault="00CE6725">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DE26BB3" w14:textId="77777777" w:rsidR="00CE6725" w:rsidRPr="000E13F7" w:rsidRDefault="00CE6725">
            <w:pPr>
              <w:spacing w:line="276" w:lineRule="auto"/>
              <w:rPr>
                <w:b/>
                <w:lang w:eastAsia="en-US"/>
              </w:rPr>
            </w:pPr>
            <w:r w:rsidRPr="000E13F7">
              <w:rPr>
                <w:lang w:val="kk-KZ" w:eastAsia="en-US"/>
              </w:rPr>
              <w:t>посттар жоқ</w:t>
            </w:r>
          </w:p>
        </w:tc>
        <w:tc>
          <w:tcPr>
            <w:tcW w:w="992" w:type="dxa"/>
            <w:tcBorders>
              <w:top w:val="single" w:sz="4" w:space="0" w:color="auto"/>
              <w:left w:val="single" w:sz="4" w:space="0" w:color="auto"/>
              <w:bottom w:val="single" w:sz="4" w:space="0" w:color="auto"/>
              <w:right w:val="single" w:sz="4" w:space="0" w:color="auto"/>
            </w:tcBorders>
          </w:tcPr>
          <w:p w14:paraId="124A6C06" w14:textId="77777777" w:rsidR="00CE6725" w:rsidRPr="008C1727" w:rsidRDefault="00CE6725">
            <w:pPr>
              <w:spacing w:line="276" w:lineRule="auto"/>
              <w:rPr>
                <w:b/>
                <w:lang w:eastAsia="en-US"/>
              </w:rPr>
            </w:pPr>
          </w:p>
        </w:tc>
      </w:tr>
      <w:tr w:rsidR="00CE6725" w:rsidRPr="008C1727" w14:paraId="235B7018"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595B78A5" w14:textId="77777777" w:rsidR="00CE6725" w:rsidRPr="008C1727" w:rsidRDefault="00CE6725">
            <w:pPr>
              <w:rPr>
                <w:b/>
                <w:lang w:val="kk-KZ"/>
              </w:rPr>
            </w:pPr>
            <w:r w:rsidRPr="008C1727">
              <w:rPr>
                <w:b/>
                <w:lang w:val="kk-KZ"/>
              </w:rPr>
              <w:t>1.6</w:t>
            </w:r>
          </w:p>
        </w:tc>
        <w:tc>
          <w:tcPr>
            <w:tcW w:w="1285" w:type="dxa"/>
            <w:tcBorders>
              <w:top w:val="single" w:sz="4" w:space="0" w:color="auto"/>
              <w:left w:val="single" w:sz="4" w:space="0" w:color="auto"/>
              <w:bottom w:val="single" w:sz="4" w:space="0" w:color="auto"/>
              <w:right w:val="single" w:sz="4" w:space="0" w:color="auto"/>
            </w:tcBorders>
            <w:vAlign w:val="center"/>
          </w:tcPr>
          <w:p w14:paraId="253040C3" w14:textId="01B6BCC4" w:rsidR="00CE6725" w:rsidRPr="000E13F7" w:rsidRDefault="00321223">
            <w:pPr>
              <w:spacing w:line="276" w:lineRule="auto"/>
              <w:rPr>
                <w:b/>
                <w:lang w:eastAsia="en-US"/>
              </w:rPr>
            </w:pPr>
            <w:r>
              <w:rPr>
                <w:lang w:val="kk-KZ" w:eastAsia="en-US"/>
              </w:rPr>
              <w:t xml:space="preserve"> «Ақ</w:t>
            </w:r>
            <w:r w:rsidR="00CE6725" w:rsidRPr="000E13F7">
              <w:rPr>
                <w:lang w:val="kk-KZ" w:eastAsia="en-US"/>
              </w:rPr>
              <w:t>шат» бөгеті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31451E" w14:textId="77777777" w:rsidR="00CE6725" w:rsidRPr="000E13F7" w:rsidRDefault="00CE6725">
            <w:pPr>
              <w:spacing w:line="276" w:lineRule="auto"/>
              <w:rPr>
                <w:b/>
                <w:lang w:eastAsia="en-US"/>
              </w:rPr>
            </w:pPr>
            <w:r w:rsidRPr="000E13F7">
              <w:rPr>
                <w:lang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4835664A" w14:textId="77777777" w:rsidR="00CE6725" w:rsidRPr="000E13F7" w:rsidRDefault="00CE6725">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43A20F48" w14:textId="77777777" w:rsidR="00CE6725" w:rsidRPr="000E13F7" w:rsidRDefault="00CE6725">
            <w:pPr>
              <w:spacing w:line="276" w:lineRule="auto"/>
              <w:rPr>
                <w:b/>
                <w:lang w:eastAsia="en-US"/>
              </w:rPr>
            </w:pPr>
            <w:r w:rsidRPr="000E13F7">
              <w:rPr>
                <w:lang w:val="kk-KZ" w:eastAsia="en-US"/>
              </w:rPr>
              <w:t>0,28</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B31144C" w14:textId="77777777" w:rsidR="00CE6725" w:rsidRPr="000E13F7" w:rsidRDefault="00CE6725">
            <w:pPr>
              <w:spacing w:line="276" w:lineRule="auto"/>
              <w:rPr>
                <w:b/>
                <w:lang w:eastAsia="en-US"/>
              </w:rPr>
            </w:pPr>
            <w:r w:rsidRPr="000E13F7">
              <w:rPr>
                <w:lang w:val="kk-KZ" w:eastAsia="en-US"/>
              </w:rPr>
              <w:t>0,16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E48AF6" w14:textId="77777777" w:rsidR="00CE6725" w:rsidRPr="000E13F7" w:rsidRDefault="00CE6725">
            <w:pPr>
              <w:spacing w:line="276" w:lineRule="auto"/>
              <w:rPr>
                <w:b/>
                <w:lang w:eastAsia="en-US"/>
              </w:rPr>
            </w:pPr>
            <w:r w:rsidRPr="000E13F7">
              <w:rPr>
                <w:lang w:val="kk-KZ" w:eastAsia="en-US"/>
              </w:rPr>
              <w:t>0,04917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B3FA07" w14:textId="77777777" w:rsidR="00CE6725" w:rsidRPr="000E13F7" w:rsidRDefault="00CE6725">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98B9F48" w14:textId="77777777" w:rsidR="00CE6725" w:rsidRPr="000E13F7" w:rsidRDefault="00CE6725">
            <w:pPr>
              <w:spacing w:line="276" w:lineRule="auto"/>
              <w:rPr>
                <w:b/>
                <w:lang w:val="kk-KZ" w:eastAsia="en-US"/>
              </w:rPr>
            </w:pPr>
            <w:r w:rsidRPr="000E13F7">
              <w:rPr>
                <w:lang w:val="kk-KZ" w:eastAsia="en-US"/>
              </w:rPr>
              <w:t>елді мекендер жоқ</w:t>
            </w:r>
          </w:p>
        </w:tc>
        <w:tc>
          <w:tcPr>
            <w:tcW w:w="1843" w:type="dxa"/>
            <w:tcBorders>
              <w:top w:val="single" w:sz="4" w:space="0" w:color="auto"/>
              <w:left w:val="single" w:sz="4" w:space="0" w:color="auto"/>
              <w:bottom w:val="single" w:sz="4" w:space="0" w:color="auto"/>
              <w:right w:val="single" w:sz="4" w:space="0" w:color="auto"/>
            </w:tcBorders>
            <w:vAlign w:val="center"/>
          </w:tcPr>
          <w:p w14:paraId="0C6A649A" w14:textId="77777777" w:rsidR="00CE6725" w:rsidRPr="000E13F7" w:rsidRDefault="00CE6725">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8A21A72" w14:textId="77777777" w:rsidR="00CE6725" w:rsidRPr="000E13F7" w:rsidRDefault="00CE6725">
            <w:pPr>
              <w:spacing w:line="276" w:lineRule="auto"/>
              <w:rPr>
                <w:b/>
                <w:lang w:eastAsia="en-US"/>
              </w:rPr>
            </w:pPr>
            <w:r w:rsidRPr="000E13F7">
              <w:rPr>
                <w:lang w:val="kk-KZ" w:eastAsia="en-US"/>
              </w:rPr>
              <w:t>посттар жоқ</w:t>
            </w:r>
          </w:p>
        </w:tc>
        <w:tc>
          <w:tcPr>
            <w:tcW w:w="992" w:type="dxa"/>
            <w:tcBorders>
              <w:top w:val="single" w:sz="4" w:space="0" w:color="auto"/>
              <w:left w:val="single" w:sz="4" w:space="0" w:color="auto"/>
              <w:bottom w:val="single" w:sz="4" w:space="0" w:color="auto"/>
              <w:right w:val="single" w:sz="4" w:space="0" w:color="auto"/>
            </w:tcBorders>
          </w:tcPr>
          <w:p w14:paraId="2DDD7197" w14:textId="77777777" w:rsidR="00CE6725" w:rsidRPr="008C1727" w:rsidRDefault="00CE6725">
            <w:pPr>
              <w:spacing w:line="276" w:lineRule="auto"/>
              <w:rPr>
                <w:b/>
                <w:lang w:eastAsia="en-US"/>
              </w:rPr>
            </w:pPr>
          </w:p>
        </w:tc>
      </w:tr>
      <w:tr w:rsidR="00CE6725" w:rsidRPr="008C1727" w14:paraId="25C04F94"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05E81214" w14:textId="77777777" w:rsidR="00CE6725" w:rsidRPr="008C1727" w:rsidRDefault="00CE6725">
            <w:pPr>
              <w:rPr>
                <w:b/>
                <w:lang w:val="kk-KZ"/>
              </w:rPr>
            </w:pPr>
            <w:r w:rsidRPr="008C1727">
              <w:rPr>
                <w:b/>
                <w:lang w:val="kk-KZ"/>
              </w:rPr>
              <w:t>1.7</w:t>
            </w:r>
          </w:p>
        </w:tc>
        <w:tc>
          <w:tcPr>
            <w:tcW w:w="1285" w:type="dxa"/>
            <w:tcBorders>
              <w:top w:val="single" w:sz="4" w:space="0" w:color="auto"/>
              <w:left w:val="single" w:sz="4" w:space="0" w:color="auto"/>
              <w:bottom w:val="single" w:sz="4" w:space="0" w:color="auto"/>
              <w:right w:val="single" w:sz="4" w:space="0" w:color="auto"/>
            </w:tcBorders>
            <w:vAlign w:val="center"/>
          </w:tcPr>
          <w:p w14:paraId="330A3613" w14:textId="77777777" w:rsidR="00CE6725" w:rsidRPr="000E13F7" w:rsidRDefault="00CE6725">
            <w:pPr>
              <w:spacing w:line="276" w:lineRule="auto"/>
              <w:rPr>
                <w:b/>
                <w:lang w:eastAsia="en-US"/>
              </w:rPr>
            </w:pPr>
            <w:r w:rsidRPr="000E13F7">
              <w:rPr>
                <w:lang w:val="kk-KZ" w:eastAsia="en-US"/>
              </w:rPr>
              <w:t>«Беляевка» бөгеті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9C94235" w14:textId="77777777" w:rsidR="00CE6725" w:rsidRPr="000E13F7" w:rsidRDefault="00CE6725">
            <w:pPr>
              <w:spacing w:line="276" w:lineRule="auto"/>
              <w:rPr>
                <w:b/>
                <w:lang w:eastAsia="en-US"/>
              </w:rPr>
            </w:pPr>
            <w:r w:rsidRPr="000E13F7">
              <w:rPr>
                <w:lang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28FDB3C9" w14:textId="77777777" w:rsidR="00CE6725" w:rsidRPr="000E13F7" w:rsidRDefault="00CE6725">
            <w:pPr>
              <w:spacing w:line="276" w:lineRule="auto"/>
              <w:rPr>
                <w:b/>
                <w:lang w:eastAsia="en-US"/>
              </w:rPr>
            </w:pPr>
            <w:r w:rsidRPr="000E13F7">
              <w:rPr>
                <w:lang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27E6F944" w14:textId="77777777" w:rsidR="00CE6725" w:rsidRPr="000E13F7" w:rsidRDefault="00CE6725">
            <w:pPr>
              <w:spacing w:line="276" w:lineRule="auto"/>
              <w:rPr>
                <w:b/>
                <w:lang w:eastAsia="en-US"/>
              </w:rPr>
            </w:pPr>
            <w:r w:rsidRPr="000E13F7">
              <w:rPr>
                <w:lang w:val="kk-KZ" w:eastAsia="en-US"/>
              </w:rPr>
              <w:t>0,196</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F577F9" w14:textId="77777777" w:rsidR="00CE6725" w:rsidRPr="000E13F7" w:rsidRDefault="00CE6725">
            <w:pPr>
              <w:spacing w:line="276" w:lineRule="auto"/>
              <w:rPr>
                <w:b/>
                <w:lang w:eastAsia="en-US"/>
              </w:rPr>
            </w:pPr>
            <w:r w:rsidRPr="000E13F7">
              <w:rPr>
                <w:lang w:val="kk-KZ" w:eastAsia="en-US"/>
              </w:rPr>
              <w:t>0,080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08763A" w14:textId="77777777" w:rsidR="00CE6725" w:rsidRPr="000E13F7" w:rsidRDefault="00CE6725">
            <w:pPr>
              <w:spacing w:line="276" w:lineRule="auto"/>
              <w:rPr>
                <w:b/>
                <w:lang w:eastAsia="en-US"/>
              </w:rPr>
            </w:pPr>
            <w:r w:rsidRPr="000E13F7">
              <w:rPr>
                <w:lang w:val="kk-KZ" w:eastAsia="en-US"/>
              </w:rPr>
              <w:t>0,01843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AC890E" w14:textId="77777777" w:rsidR="00CE6725" w:rsidRPr="000E13F7" w:rsidRDefault="00CE6725">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712ACD5" w14:textId="77777777" w:rsidR="00CE6725" w:rsidRPr="000E13F7" w:rsidRDefault="00CE6725">
            <w:pPr>
              <w:spacing w:line="276" w:lineRule="auto"/>
              <w:rPr>
                <w:b/>
                <w:lang w:eastAsia="en-US"/>
              </w:rPr>
            </w:pPr>
            <w:r w:rsidRPr="000E13F7">
              <w:rPr>
                <w:lang w:val="kk-KZ" w:eastAsia="en-US"/>
              </w:rPr>
              <w:t>елді мекендер жоқ</w:t>
            </w:r>
          </w:p>
        </w:tc>
        <w:tc>
          <w:tcPr>
            <w:tcW w:w="1843" w:type="dxa"/>
            <w:tcBorders>
              <w:top w:val="single" w:sz="4" w:space="0" w:color="auto"/>
              <w:left w:val="single" w:sz="4" w:space="0" w:color="auto"/>
              <w:bottom w:val="single" w:sz="4" w:space="0" w:color="auto"/>
              <w:right w:val="single" w:sz="4" w:space="0" w:color="auto"/>
            </w:tcBorders>
            <w:vAlign w:val="center"/>
          </w:tcPr>
          <w:p w14:paraId="527D63E9" w14:textId="77777777" w:rsidR="00CE6725" w:rsidRPr="000E13F7" w:rsidRDefault="00CE6725">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F6EB724" w14:textId="77777777" w:rsidR="00CE6725" w:rsidRPr="000E13F7" w:rsidRDefault="00CE6725">
            <w:pPr>
              <w:spacing w:line="276" w:lineRule="auto"/>
              <w:rPr>
                <w:b/>
                <w:lang w:eastAsia="en-US"/>
              </w:rPr>
            </w:pPr>
            <w:r w:rsidRPr="000E13F7">
              <w:rPr>
                <w:lang w:val="kk-KZ" w:eastAsia="en-US"/>
              </w:rPr>
              <w:t>посттар жоқ</w:t>
            </w:r>
          </w:p>
        </w:tc>
        <w:tc>
          <w:tcPr>
            <w:tcW w:w="992" w:type="dxa"/>
            <w:tcBorders>
              <w:top w:val="single" w:sz="4" w:space="0" w:color="auto"/>
              <w:left w:val="single" w:sz="4" w:space="0" w:color="auto"/>
              <w:bottom w:val="single" w:sz="4" w:space="0" w:color="auto"/>
              <w:right w:val="single" w:sz="4" w:space="0" w:color="auto"/>
            </w:tcBorders>
          </w:tcPr>
          <w:p w14:paraId="45749D38" w14:textId="77777777" w:rsidR="00CE6725" w:rsidRPr="008C1727" w:rsidRDefault="00CE6725">
            <w:pPr>
              <w:spacing w:line="276" w:lineRule="auto"/>
              <w:rPr>
                <w:b/>
                <w:lang w:eastAsia="en-US"/>
              </w:rPr>
            </w:pPr>
          </w:p>
        </w:tc>
      </w:tr>
      <w:tr w:rsidR="00CE6725" w:rsidRPr="008C1727" w14:paraId="0DDDE993"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5DB99943" w14:textId="77777777" w:rsidR="00CE6725" w:rsidRPr="008C1727" w:rsidRDefault="00CE6725">
            <w:pPr>
              <w:rPr>
                <w:b/>
                <w:lang w:val="kk-KZ"/>
              </w:rPr>
            </w:pPr>
            <w:r w:rsidRPr="008C1727">
              <w:rPr>
                <w:b/>
                <w:lang w:val="kk-KZ"/>
              </w:rPr>
              <w:t>1.8</w:t>
            </w:r>
          </w:p>
        </w:tc>
        <w:tc>
          <w:tcPr>
            <w:tcW w:w="1285" w:type="dxa"/>
            <w:tcBorders>
              <w:top w:val="single" w:sz="4" w:space="0" w:color="auto"/>
              <w:left w:val="single" w:sz="4" w:space="0" w:color="auto"/>
              <w:bottom w:val="single" w:sz="4" w:space="0" w:color="auto"/>
              <w:right w:val="single" w:sz="4" w:space="0" w:color="auto"/>
            </w:tcBorders>
            <w:vAlign w:val="center"/>
          </w:tcPr>
          <w:p w14:paraId="34397788" w14:textId="77777777" w:rsidR="00CE6725" w:rsidRPr="000E13F7" w:rsidRDefault="00CE6725">
            <w:pPr>
              <w:spacing w:line="276" w:lineRule="auto"/>
              <w:rPr>
                <w:lang w:val="kk-KZ" w:eastAsia="en-US"/>
              </w:rPr>
            </w:pPr>
            <w:r w:rsidRPr="000E13F7">
              <w:rPr>
                <w:lang w:val="kk-KZ" w:eastAsia="en-US"/>
              </w:rPr>
              <w:t xml:space="preserve">Тамды өзені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AB6E3B" w14:textId="77777777" w:rsidR="00CE6725" w:rsidRPr="000E13F7" w:rsidRDefault="00CE6725">
            <w:pPr>
              <w:spacing w:line="276" w:lineRule="auto"/>
              <w:rPr>
                <w:lang w:val="kk-KZ" w:eastAsia="en-US"/>
              </w:rPr>
            </w:pPr>
            <w:r w:rsidRPr="000E13F7">
              <w:rPr>
                <w:lang w:val="kk-KZ" w:eastAsia="en-US"/>
              </w:rPr>
              <w:t>Көктемде қардың көп еруі нәтижесінде су ағыны артады</w:t>
            </w:r>
          </w:p>
        </w:tc>
        <w:tc>
          <w:tcPr>
            <w:tcW w:w="1701" w:type="dxa"/>
            <w:tcBorders>
              <w:top w:val="single" w:sz="4" w:space="0" w:color="auto"/>
              <w:left w:val="single" w:sz="4" w:space="0" w:color="auto"/>
              <w:bottom w:val="single" w:sz="4" w:space="0" w:color="auto"/>
              <w:right w:val="single" w:sz="4" w:space="0" w:color="auto"/>
            </w:tcBorders>
            <w:vAlign w:val="center"/>
          </w:tcPr>
          <w:p w14:paraId="1AB08E66" w14:textId="77777777" w:rsidR="00CE6725" w:rsidRPr="000E13F7" w:rsidRDefault="00CE6725">
            <w:pPr>
              <w:spacing w:line="276" w:lineRule="auto"/>
              <w:rPr>
                <w:lang w:val="kk-KZ" w:eastAsia="en-US"/>
              </w:rPr>
            </w:pPr>
            <w:r w:rsidRPr="000E13F7">
              <w:rPr>
                <w:lang w:val="kk-KZ" w:eastAsia="en-US"/>
              </w:rPr>
              <w:t>Көктемгі кезең наурыздан сәуірге дейін (ұзақтығы 20-25 күн)</w:t>
            </w:r>
          </w:p>
        </w:tc>
        <w:tc>
          <w:tcPr>
            <w:tcW w:w="1276" w:type="dxa"/>
            <w:tcBorders>
              <w:top w:val="single" w:sz="4" w:space="0" w:color="auto"/>
              <w:left w:val="single" w:sz="4" w:space="0" w:color="auto"/>
              <w:bottom w:val="single" w:sz="4" w:space="0" w:color="auto"/>
              <w:right w:val="single" w:sz="4" w:space="0" w:color="auto"/>
            </w:tcBorders>
            <w:vAlign w:val="center"/>
          </w:tcPr>
          <w:p w14:paraId="0253A50B" w14:textId="77777777" w:rsidR="00CE6725" w:rsidRPr="000E13F7" w:rsidRDefault="00CE6725">
            <w:pPr>
              <w:spacing w:line="276" w:lineRule="auto"/>
              <w:rPr>
                <w:lang w:val="kk-KZ"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EF3D22" w14:textId="77777777" w:rsidR="00CE6725" w:rsidRPr="000E13F7" w:rsidRDefault="00CE6725">
            <w:pPr>
              <w:spacing w:line="276" w:lineRule="auto"/>
              <w:rPr>
                <w:lang w:val="kk-KZ"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092CA7" w14:textId="77777777" w:rsidR="00CE6725" w:rsidRPr="000E13F7" w:rsidRDefault="00CE6725">
            <w:pPr>
              <w:spacing w:line="276" w:lineRule="auto"/>
              <w:rPr>
                <w:lang w:val="kk-KZ"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02D159" w14:textId="77777777" w:rsidR="00CE6725" w:rsidRPr="000E13F7" w:rsidRDefault="00CE6725">
            <w:pPr>
              <w:spacing w:line="276" w:lineRule="auto"/>
              <w:rPr>
                <w:b/>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425EC2B" w14:textId="77777777" w:rsidR="00CE6725" w:rsidRPr="000E13F7" w:rsidRDefault="00CE6725">
            <w:pPr>
              <w:spacing w:line="276" w:lineRule="auto"/>
              <w:rPr>
                <w:lang w:val="kk-KZ" w:eastAsia="en-US"/>
              </w:rPr>
            </w:pPr>
            <w:r w:rsidRPr="000E13F7">
              <w:rPr>
                <w:lang w:eastAsia="en-US"/>
              </w:rPr>
              <w:t xml:space="preserve">Думан </w:t>
            </w:r>
            <w:r w:rsidRPr="000E13F7">
              <w:rPr>
                <w:lang w:val="kk-KZ" w:eastAsia="en-US"/>
              </w:rPr>
              <w:t>тұрғын алабы</w:t>
            </w:r>
          </w:p>
        </w:tc>
        <w:tc>
          <w:tcPr>
            <w:tcW w:w="1843" w:type="dxa"/>
            <w:tcBorders>
              <w:top w:val="single" w:sz="4" w:space="0" w:color="auto"/>
              <w:left w:val="single" w:sz="4" w:space="0" w:color="auto"/>
              <w:bottom w:val="single" w:sz="4" w:space="0" w:color="auto"/>
              <w:right w:val="single" w:sz="4" w:space="0" w:color="auto"/>
            </w:tcBorders>
            <w:vAlign w:val="center"/>
          </w:tcPr>
          <w:p w14:paraId="1DE2073D" w14:textId="77777777" w:rsidR="00CE6725" w:rsidRPr="000E13F7" w:rsidRDefault="00CE6725">
            <w:pPr>
              <w:spacing w:line="27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209F46F" w14:textId="77777777" w:rsidR="00CE6725" w:rsidRPr="000E13F7" w:rsidRDefault="00CE6725">
            <w:pPr>
              <w:spacing w:line="276" w:lineRule="auto"/>
              <w:rPr>
                <w:lang w:val="kk-KZ" w:eastAsia="en-US"/>
              </w:rPr>
            </w:pPr>
            <w:r w:rsidRPr="000E13F7">
              <w:rPr>
                <w:lang w:val="kk-KZ" w:eastAsia="en-US"/>
              </w:rPr>
              <w:t>посттар жоқ</w:t>
            </w:r>
          </w:p>
          <w:p w14:paraId="033C7765" w14:textId="0F8D7D3B" w:rsidR="001F2E2C" w:rsidRPr="000E13F7" w:rsidRDefault="001F2E2C">
            <w:pPr>
              <w:spacing w:line="276" w:lineRule="auto"/>
              <w:rPr>
                <w:lang w:val="kk-KZ" w:eastAsia="en-US"/>
              </w:rPr>
            </w:pPr>
          </w:p>
        </w:tc>
        <w:tc>
          <w:tcPr>
            <w:tcW w:w="992" w:type="dxa"/>
            <w:tcBorders>
              <w:top w:val="single" w:sz="4" w:space="0" w:color="auto"/>
              <w:left w:val="single" w:sz="4" w:space="0" w:color="auto"/>
              <w:bottom w:val="single" w:sz="4" w:space="0" w:color="auto"/>
              <w:right w:val="single" w:sz="4" w:space="0" w:color="auto"/>
            </w:tcBorders>
          </w:tcPr>
          <w:p w14:paraId="41BD1510" w14:textId="77777777" w:rsidR="00CE6725" w:rsidRPr="008C1727" w:rsidRDefault="00CE6725">
            <w:pPr>
              <w:spacing w:line="276" w:lineRule="auto"/>
              <w:rPr>
                <w:b/>
                <w:lang w:eastAsia="en-US"/>
              </w:rPr>
            </w:pPr>
          </w:p>
        </w:tc>
      </w:tr>
      <w:tr w:rsidR="009B5FF4" w:rsidRPr="008C1727" w14:paraId="2DABEC48" w14:textId="77777777" w:rsidTr="009B5FF4">
        <w:trPr>
          <w:trHeight w:val="420"/>
        </w:trPr>
        <w:tc>
          <w:tcPr>
            <w:tcW w:w="15593" w:type="dxa"/>
            <w:gridSpan w:val="16"/>
            <w:tcBorders>
              <w:top w:val="single" w:sz="4" w:space="0" w:color="auto"/>
              <w:left w:val="single" w:sz="4" w:space="0" w:color="auto"/>
              <w:bottom w:val="single" w:sz="4" w:space="0" w:color="auto"/>
              <w:right w:val="single" w:sz="4" w:space="0" w:color="auto"/>
            </w:tcBorders>
          </w:tcPr>
          <w:p w14:paraId="15565FF5" w14:textId="77777777" w:rsidR="009B5FF4" w:rsidRPr="008C1727" w:rsidRDefault="0042589B">
            <w:pPr>
              <w:jc w:val="center"/>
            </w:pPr>
            <w:r w:rsidRPr="008C1727">
              <w:rPr>
                <w:b/>
                <w:lang w:val="kk-KZ"/>
              </w:rPr>
              <w:t>2</w:t>
            </w:r>
            <w:r w:rsidR="009B5FF4" w:rsidRPr="008C1727">
              <w:rPr>
                <w:b/>
              </w:rPr>
              <w:t>. Алға ауданы</w:t>
            </w:r>
          </w:p>
        </w:tc>
      </w:tr>
      <w:tr w:rsidR="00CE6725" w:rsidRPr="008C1727" w14:paraId="131DD181" w14:textId="77777777" w:rsidTr="00F87E34">
        <w:trPr>
          <w:trHeight w:val="988"/>
        </w:trPr>
        <w:tc>
          <w:tcPr>
            <w:tcW w:w="558" w:type="dxa"/>
            <w:tcBorders>
              <w:top w:val="single" w:sz="4" w:space="0" w:color="auto"/>
              <w:left w:val="single" w:sz="4" w:space="0" w:color="auto"/>
              <w:bottom w:val="single" w:sz="4" w:space="0" w:color="auto"/>
              <w:right w:val="single" w:sz="4" w:space="0" w:color="auto"/>
            </w:tcBorders>
          </w:tcPr>
          <w:p w14:paraId="4768A3FC" w14:textId="4968B0D6" w:rsidR="00CE6725" w:rsidRPr="008C1727" w:rsidRDefault="00CE6725">
            <w:pPr>
              <w:rPr>
                <w:b/>
                <w:lang w:val="kk-KZ"/>
              </w:rPr>
            </w:pPr>
            <w:r w:rsidRPr="008C1727">
              <w:rPr>
                <w:b/>
                <w:lang w:val="kk-KZ"/>
              </w:rPr>
              <w:t>2.</w:t>
            </w:r>
            <w:r w:rsidR="00000054">
              <w:rPr>
                <w:b/>
                <w:lang w:val="kk-KZ"/>
              </w:rPr>
              <w:t>1</w:t>
            </w:r>
          </w:p>
        </w:tc>
        <w:tc>
          <w:tcPr>
            <w:tcW w:w="1285" w:type="dxa"/>
            <w:tcBorders>
              <w:top w:val="single" w:sz="4" w:space="0" w:color="auto"/>
              <w:left w:val="single" w:sz="4" w:space="0" w:color="auto"/>
              <w:bottom w:val="single" w:sz="4" w:space="0" w:color="auto"/>
              <w:right w:val="single" w:sz="4" w:space="0" w:color="auto"/>
            </w:tcBorders>
          </w:tcPr>
          <w:p w14:paraId="1467CDCC" w14:textId="77777777" w:rsidR="00CE6725" w:rsidRPr="008C1727" w:rsidRDefault="00CE6725">
            <w:pPr>
              <w:rPr>
                <w:b/>
                <w:lang w:val="kk-KZ"/>
              </w:rPr>
            </w:pPr>
            <w:r w:rsidRPr="008C1727">
              <w:rPr>
                <w:b/>
                <w:lang w:val="kk-KZ"/>
              </w:rPr>
              <w:t>«Шолақ», «Көсем» бөгеттері</w:t>
            </w:r>
          </w:p>
          <w:p w14:paraId="6D4EB704" w14:textId="77777777" w:rsidR="00CE6725" w:rsidRPr="008C1727" w:rsidRDefault="00CE6725">
            <w:pPr>
              <w:rPr>
                <w:b/>
                <w:lang w:val="kk-KZ"/>
              </w:rPr>
            </w:pPr>
            <w:r w:rsidRPr="008C1727">
              <w:rPr>
                <w:lang w:val="kk-KZ"/>
              </w:rPr>
              <w:t>б.Есет батыр</w:t>
            </w:r>
          </w:p>
        </w:tc>
        <w:tc>
          <w:tcPr>
            <w:tcW w:w="1701" w:type="dxa"/>
            <w:gridSpan w:val="2"/>
            <w:tcBorders>
              <w:top w:val="single" w:sz="4" w:space="0" w:color="auto"/>
              <w:left w:val="single" w:sz="4" w:space="0" w:color="auto"/>
              <w:bottom w:val="single" w:sz="4" w:space="0" w:color="auto"/>
              <w:right w:val="single" w:sz="4" w:space="0" w:color="auto"/>
            </w:tcBorders>
          </w:tcPr>
          <w:p w14:paraId="7FCFFF39" w14:textId="77777777" w:rsidR="00CE6725" w:rsidRPr="008C1727" w:rsidRDefault="00CE6725">
            <w:pPr>
              <w:rPr>
                <w:b/>
              </w:rPr>
            </w:pPr>
            <w:r w:rsidRPr="008C1727">
              <w:rPr>
                <w:lang w:val="kk-KZ"/>
              </w:rPr>
              <w:t>Бөгет сынуы</w:t>
            </w:r>
          </w:p>
        </w:tc>
        <w:tc>
          <w:tcPr>
            <w:tcW w:w="1701" w:type="dxa"/>
            <w:tcBorders>
              <w:top w:val="single" w:sz="4" w:space="0" w:color="auto"/>
              <w:left w:val="single" w:sz="4" w:space="0" w:color="auto"/>
              <w:bottom w:val="single" w:sz="4" w:space="0" w:color="auto"/>
              <w:right w:val="single" w:sz="4" w:space="0" w:color="auto"/>
            </w:tcBorders>
          </w:tcPr>
          <w:p w14:paraId="697F27C3" w14:textId="77777777" w:rsidR="00CE6725" w:rsidRPr="008C1727" w:rsidRDefault="00CE6725">
            <w:pPr>
              <w:rPr>
                <w:b/>
              </w:rPr>
            </w:pPr>
            <w:r w:rsidRPr="008C1727">
              <w:t>Наурыздан сәуірге дейінгі көктемгі кезең (20-25 күнге созылады)</w:t>
            </w:r>
          </w:p>
        </w:tc>
        <w:tc>
          <w:tcPr>
            <w:tcW w:w="1276" w:type="dxa"/>
            <w:tcBorders>
              <w:top w:val="single" w:sz="4" w:space="0" w:color="auto"/>
              <w:left w:val="single" w:sz="4" w:space="0" w:color="auto"/>
              <w:bottom w:val="single" w:sz="4" w:space="0" w:color="auto"/>
              <w:right w:val="single" w:sz="4" w:space="0" w:color="auto"/>
            </w:tcBorders>
          </w:tcPr>
          <w:p w14:paraId="4E255FFF" w14:textId="77777777" w:rsidR="00CE6725" w:rsidRPr="008C1727" w:rsidRDefault="00CE6725">
            <w:pPr>
              <w:jc w:val="center"/>
              <w:rPr>
                <w:b/>
              </w:rPr>
            </w:pPr>
            <w:r w:rsidRPr="008C1727">
              <w:rPr>
                <w:lang w:val="kk-KZ"/>
              </w:rPr>
              <w:t>1.5</w:t>
            </w:r>
          </w:p>
        </w:tc>
        <w:tc>
          <w:tcPr>
            <w:tcW w:w="709" w:type="dxa"/>
            <w:tcBorders>
              <w:top w:val="single" w:sz="4" w:space="0" w:color="auto"/>
              <w:left w:val="single" w:sz="4" w:space="0" w:color="auto"/>
              <w:bottom w:val="single" w:sz="4" w:space="0" w:color="auto"/>
              <w:right w:val="single" w:sz="4" w:space="0" w:color="auto"/>
            </w:tcBorders>
          </w:tcPr>
          <w:p w14:paraId="0AE092A8" w14:textId="77777777" w:rsidR="00CE6725" w:rsidRPr="008C1727" w:rsidRDefault="00CE6725">
            <w:pPr>
              <w:jc w:val="center"/>
              <w:rPr>
                <w:b/>
              </w:rPr>
            </w:pPr>
            <w:r w:rsidRPr="008C1727">
              <w:t>0.2</w:t>
            </w:r>
          </w:p>
        </w:tc>
        <w:tc>
          <w:tcPr>
            <w:tcW w:w="850" w:type="dxa"/>
            <w:gridSpan w:val="2"/>
            <w:tcBorders>
              <w:top w:val="single" w:sz="4" w:space="0" w:color="auto"/>
              <w:left w:val="single" w:sz="4" w:space="0" w:color="auto"/>
              <w:bottom w:val="single" w:sz="4" w:space="0" w:color="auto"/>
              <w:right w:val="single" w:sz="4" w:space="0" w:color="auto"/>
            </w:tcBorders>
          </w:tcPr>
          <w:p w14:paraId="6466E26A" w14:textId="77777777" w:rsidR="00CE6725" w:rsidRPr="008C1727" w:rsidRDefault="00CE6725">
            <w:pPr>
              <w:jc w:val="center"/>
              <w:rPr>
                <w:b/>
              </w:rPr>
            </w:pPr>
            <w:r w:rsidRPr="008C1727">
              <w:rPr>
                <w:lang w:val="kk-KZ"/>
              </w:rPr>
              <w:t>0.3</w:t>
            </w:r>
          </w:p>
        </w:tc>
        <w:tc>
          <w:tcPr>
            <w:tcW w:w="567" w:type="dxa"/>
            <w:tcBorders>
              <w:top w:val="single" w:sz="4" w:space="0" w:color="auto"/>
              <w:left w:val="single" w:sz="4" w:space="0" w:color="auto"/>
              <w:bottom w:val="single" w:sz="4" w:space="0" w:color="auto"/>
              <w:right w:val="single" w:sz="4" w:space="0" w:color="auto"/>
            </w:tcBorders>
          </w:tcPr>
          <w:p w14:paraId="5A08DCDD" w14:textId="77777777" w:rsidR="00CE6725" w:rsidRPr="008C1727" w:rsidRDefault="00CE6725">
            <w:pPr>
              <w:jc w:val="center"/>
              <w:rPr>
                <w:b/>
              </w:rPr>
            </w:pPr>
            <w:r w:rsidRPr="008C1727">
              <w:t>10</w:t>
            </w:r>
          </w:p>
        </w:tc>
        <w:tc>
          <w:tcPr>
            <w:tcW w:w="2835" w:type="dxa"/>
            <w:gridSpan w:val="3"/>
            <w:tcBorders>
              <w:top w:val="single" w:sz="4" w:space="0" w:color="auto"/>
              <w:left w:val="single" w:sz="4" w:space="0" w:color="auto"/>
              <w:bottom w:val="single" w:sz="4" w:space="0" w:color="auto"/>
              <w:right w:val="single" w:sz="4" w:space="0" w:color="auto"/>
            </w:tcBorders>
          </w:tcPr>
          <w:p w14:paraId="210DFAC1" w14:textId="77777777" w:rsidR="00CE6725" w:rsidRPr="008C1727" w:rsidRDefault="00CE6725">
            <w:pPr>
              <w:pStyle w:val="af8"/>
              <w:jc w:val="center"/>
              <w:rPr>
                <w:rFonts w:ascii="Times New Roman" w:hAnsi="Times New Roman"/>
                <w:szCs w:val="24"/>
                <w:lang w:val="kk-KZ"/>
              </w:rPr>
            </w:pPr>
            <w:r w:rsidRPr="008C1727">
              <w:rPr>
                <w:rFonts w:ascii="Times New Roman" w:hAnsi="Times New Roman"/>
                <w:szCs w:val="24"/>
                <w:lang w:val="ru-RU"/>
              </w:rPr>
              <w:t>Есет батыр ауылының солтүстік шеті</w:t>
            </w:r>
          </w:p>
          <w:p w14:paraId="30598A3E" w14:textId="77777777" w:rsidR="00CE6725" w:rsidRPr="008C1727" w:rsidRDefault="00CE6725">
            <w:pPr>
              <w:pStyle w:val="af8"/>
              <w:jc w:val="center"/>
              <w:rPr>
                <w:rFonts w:ascii="Times New Roman" w:hAnsi="Times New Roman"/>
                <w:szCs w:val="24"/>
                <w:lang w:val="kk-KZ"/>
              </w:rPr>
            </w:pPr>
            <w:r w:rsidRPr="008C1727">
              <w:rPr>
                <w:rFonts w:ascii="Times New Roman" w:hAnsi="Times New Roman"/>
                <w:szCs w:val="24"/>
                <w:lang w:val="kk-KZ"/>
              </w:rPr>
              <w:t>(49,876947x</w:t>
            </w:r>
          </w:p>
          <w:p w14:paraId="761934FA" w14:textId="77777777" w:rsidR="00CE6725" w:rsidRPr="008C1727" w:rsidRDefault="00CE6725">
            <w:pPr>
              <w:pStyle w:val="af8"/>
              <w:jc w:val="center"/>
              <w:rPr>
                <w:rFonts w:ascii="Times New Roman" w:hAnsi="Times New Roman"/>
                <w:szCs w:val="24"/>
                <w:lang w:val="kk-KZ"/>
              </w:rPr>
            </w:pPr>
            <w:r w:rsidRPr="008C1727">
              <w:rPr>
                <w:rFonts w:ascii="Times New Roman" w:hAnsi="Times New Roman"/>
                <w:szCs w:val="24"/>
                <w:lang w:val="kk-KZ"/>
              </w:rPr>
              <w:t>57.545562,</w:t>
            </w:r>
          </w:p>
          <w:p w14:paraId="40124D76" w14:textId="77777777" w:rsidR="00CE6725" w:rsidRPr="008C1727" w:rsidRDefault="00CE6725">
            <w:pPr>
              <w:jc w:val="center"/>
              <w:rPr>
                <w:b/>
              </w:rPr>
            </w:pPr>
            <w:r w:rsidRPr="008C1727">
              <w:rPr>
                <w:lang w:val="kk-KZ"/>
              </w:rPr>
              <w:t>0,3 км 2)</w:t>
            </w:r>
          </w:p>
        </w:tc>
        <w:tc>
          <w:tcPr>
            <w:tcW w:w="1843" w:type="dxa"/>
            <w:tcBorders>
              <w:top w:val="single" w:sz="4" w:space="0" w:color="auto"/>
              <w:left w:val="single" w:sz="4" w:space="0" w:color="auto"/>
              <w:bottom w:val="single" w:sz="4" w:space="0" w:color="auto"/>
              <w:right w:val="single" w:sz="4" w:space="0" w:color="auto"/>
            </w:tcBorders>
          </w:tcPr>
          <w:p w14:paraId="19327E69" w14:textId="77777777" w:rsidR="00CE6725" w:rsidRPr="008C1727" w:rsidRDefault="00CE6725">
            <w:pPr>
              <w:rPr>
                <w:b/>
              </w:rPr>
            </w:pPr>
            <w:r w:rsidRPr="008C1727">
              <w:rPr>
                <w:lang w:val="kk-KZ"/>
              </w:rPr>
              <w:t>98 тұрғын үй</w:t>
            </w:r>
          </w:p>
        </w:tc>
        <w:tc>
          <w:tcPr>
            <w:tcW w:w="1276" w:type="dxa"/>
            <w:tcBorders>
              <w:top w:val="single" w:sz="4" w:space="0" w:color="auto"/>
              <w:left w:val="single" w:sz="4" w:space="0" w:color="auto"/>
              <w:bottom w:val="single" w:sz="4" w:space="0" w:color="auto"/>
              <w:right w:val="single" w:sz="4" w:space="0" w:color="auto"/>
            </w:tcBorders>
          </w:tcPr>
          <w:p w14:paraId="4128541E" w14:textId="77777777" w:rsidR="00CE6725" w:rsidRPr="008C1727" w:rsidRDefault="00CE6725">
            <w:pPr>
              <w:rPr>
                <w:b/>
              </w:rPr>
            </w:pPr>
            <w:r w:rsidRPr="008C1727">
              <w:t>жоқ</w:t>
            </w:r>
          </w:p>
        </w:tc>
        <w:tc>
          <w:tcPr>
            <w:tcW w:w="992" w:type="dxa"/>
            <w:tcBorders>
              <w:top w:val="single" w:sz="4" w:space="0" w:color="auto"/>
              <w:left w:val="single" w:sz="4" w:space="0" w:color="auto"/>
              <w:bottom w:val="single" w:sz="4" w:space="0" w:color="auto"/>
              <w:right w:val="single" w:sz="4" w:space="0" w:color="auto"/>
            </w:tcBorders>
          </w:tcPr>
          <w:p w14:paraId="432FD1CC" w14:textId="77777777" w:rsidR="00CE6725" w:rsidRPr="008C1727" w:rsidRDefault="00CE6725">
            <w:pPr>
              <w:rPr>
                <w:lang w:val="kk-KZ"/>
              </w:rPr>
            </w:pPr>
            <w:r w:rsidRPr="008C1727">
              <w:rPr>
                <w:lang w:val="kk-KZ"/>
              </w:rPr>
              <w:t>Көсем бөгеті</w:t>
            </w:r>
          </w:p>
          <w:p w14:paraId="1C906337" w14:textId="77777777" w:rsidR="00CE6725" w:rsidRPr="008C1727" w:rsidRDefault="00CE6725">
            <w:pPr>
              <w:rPr>
                <w:lang w:val="kk-KZ"/>
              </w:rPr>
            </w:pPr>
            <w:r w:rsidRPr="008C1727">
              <w:rPr>
                <w:lang w:val="kk-KZ"/>
              </w:rPr>
              <w:t>бекітпесіз бекітілген кері көтерілуі бар саз топырақтан жасалған топырақ бөгет. Максималды биіктігі -6 м, бөгет ұзындығы -520м,</w:t>
            </w:r>
          </w:p>
          <w:p w14:paraId="6A3B023B" w14:textId="77777777" w:rsidR="00CE6725" w:rsidRPr="008C1727" w:rsidRDefault="00CE6725">
            <w:pPr>
              <w:rPr>
                <w:lang w:val="kk-KZ"/>
              </w:rPr>
            </w:pPr>
            <w:r w:rsidRPr="008C1727">
              <w:rPr>
                <w:lang w:val="kk-KZ"/>
              </w:rPr>
              <w:t>жағдайы: қанағаттанарлық</w:t>
            </w:r>
          </w:p>
          <w:p w14:paraId="74D175AF" w14:textId="77777777" w:rsidR="00CE6725" w:rsidRPr="008C1727" w:rsidRDefault="00CE6725">
            <w:pPr>
              <w:rPr>
                <w:lang w:val="kk-KZ"/>
              </w:rPr>
            </w:pPr>
          </w:p>
          <w:p w14:paraId="229CBC21" w14:textId="77777777" w:rsidR="00CE6725" w:rsidRPr="008C1727" w:rsidRDefault="00CE6725">
            <w:pPr>
              <w:rPr>
                <w:lang w:val="kk-KZ"/>
              </w:rPr>
            </w:pPr>
            <w:r w:rsidRPr="008C1727">
              <w:rPr>
                <w:lang w:val="kk-KZ"/>
              </w:rPr>
              <w:t>Дам</w:t>
            </w:r>
          </w:p>
          <w:p w14:paraId="71E9F3B6" w14:textId="77777777" w:rsidR="00CE6725" w:rsidRPr="008C1727" w:rsidRDefault="00CE6725">
            <w:pPr>
              <w:rPr>
                <w:b/>
                <w:lang w:val="kk-KZ"/>
              </w:rPr>
            </w:pPr>
            <w:r w:rsidRPr="008C1727">
              <w:rPr>
                <w:b/>
                <w:lang w:val="kk-KZ"/>
              </w:rPr>
              <w:t>Шолақ</w:t>
            </w:r>
          </w:p>
          <w:p w14:paraId="37377006" w14:textId="77777777" w:rsidR="00CE6725" w:rsidRPr="008C1727" w:rsidRDefault="00CE6725">
            <w:pPr>
              <w:rPr>
                <w:lang w:val="kk-KZ"/>
              </w:rPr>
            </w:pPr>
            <w:r w:rsidRPr="008C1727">
              <w:rPr>
                <w:lang w:val="kk-KZ"/>
              </w:rPr>
              <w:t>бекітпесіз бекітілген кері көтерілуі бар саз топырақтан жасалған топырақ бөгет.</w:t>
            </w:r>
          </w:p>
          <w:p w14:paraId="64D16707" w14:textId="77777777" w:rsidR="00CE6725" w:rsidRPr="008C1727" w:rsidRDefault="00CE6725">
            <w:pPr>
              <w:rPr>
                <w:lang w:val="kk-KZ"/>
              </w:rPr>
            </w:pPr>
            <w:r w:rsidRPr="008C1727">
              <w:rPr>
                <w:lang w:val="kk-KZ"/>
              </w:rPr>
              <w:t>Максималды биіктігі -3 м, бөгет ұзындығы -967м,</w:t>
            </w:r>
          </w:p>
          <w:p w14:paraId="506A5102" w14:textId="77777777" w:rsidR="00CE6725" w:rsidRPr="008C1727" w:rsidRDefault="00CE6725">
            <w:pPr>
              <w:rPr>
                <w:lang w:val="kk-KZ"/>
              </w:rPr>
            </w:pPr>
            <w:r w:rsidRPr="008C1727">
              <w:rPr>
                <w:lang w:val="kk-KZ"/>
              </w:rPr>
              <w:t>жағдайы: қанағаттанарлық</w:t>
            </w:r>
          </w:p>
          <w:p w14:paraId="19B28EEC" w14:textId="77777777" w:rsidR="00CE6725" w:rsidRPr="008C1727" w:rsidRDefault="00CE6725">
            <w:pPr>
              <w:rPr>
                <w:b/>
                <w:lang w:val="kk-KZ"/>
              </w:rPr>
            </w:pPr>
          </w:p>
          <w:p w14:paraId="7221BB5D" w14:textId="77777777" w:rsidR="00F87E34" w:rsidRPr="008C1727" w:rsidRDefault="00F87E34">
            <w:pPr>
              <w:rPr>
                <w:b/>
                <w:lang w:val="kk-KZ"/>
              </w:rPr>
            </w:pPr>
          </w:p>
        </w:tc>
      </w:tr>
      <w:tr w:rsidR="007B1227" w:rsidRPr="008C1727" w14:paraId="2C2CD612" w14:textId="77777777" w:rsidTr="007B1227">
        <w:trPr>
          <w:trHeight w:val="339"/>
        </w:trPr>
        <w:tc>
          <w:tcPr>
            <w:tcW w:w="15593" w:type="dxa"/>
            <w:gridSpan w:val="16"/>
            <w:tcBorders>
              <w:top w:val="single" w:sz="4" w:space="0" w:color="auto"/>
              <w:left w:val="single" w:sz="4" w:space="0" w:color="auto"/>
              <w:bottom w:val="single" w:sz="4" w:space="0" w:color="auto"/>
              <w:right w:val="single" w:sz="4" w:space="0" w:color="auto"/>
            </w:tcBorders>
          </w:tcPr>
          <w:p w14:paraId="79FAF8EF" w14:textId="77777777" w:rsidR="007B1227" w:rsidRPr="008C1727" w:rsidRDefault="007B1227" w:rsidP="00256D46">
            <w:pPr>
              <w:pStyle w:val="afa"/>
              <w:numPr>
                <w:ilvl w:val="0"/>
                <w:numId w:val="2"/>
              </w:numPr>
              <w:jc w:val="center"/>
              <w:rPr>
                <w:lang w:val="en-US"/>
              </w:rPr>
            </w:pPr>
            <w:r w:rsidRPr="008C1727">
              <w:rPr>
                <w:b/>
                <w:lang w:val="kk-KZ"/>
              </w:rPr>
              <w:t>Әйтеке би ауданы</w:t>
            </w:r>
          </w:p>
        </w:tc>
      </w:tr>
      <w:tr w:rsidR="00000054" w:rsidRPr="008C1727" w14:paraId="695BF0C9" w14:textId="77777777" w:rsidTr="00635E04">
        <w:trPr>
          <w:trHeight w:val="988"/>
        </w:trPr>
        <w:tc>
          <w:tcPr>
            <w:tcW w:w="558" w:type="dxa"/>
            <w:tcBorders>
              <w:top w:val="single" w:sz="4" w:space="0" w:color="auto"/>
              <w:left w:val="single" w:sz="4" w:space="0" w:color="auto"/>
              <w:bottom w:val="single" w:sz="4" w:space="0" w:color="auto"/>
              <w:right w:val="single" w:sz="4" w:space="0" w:color="auto"/>
            </w:tcBorders>
          </w:tcPr>
          <w:p w14:paraId="4F1D4415" w14:textId="77777777" w:rsidR="00000054" w:rsidRPr="008C1727" w:rsidRDefault="00000054" w:rsidP="00000054">
            <w:pPr>
              <w:rPr>
                <w:b/>
                <w:lang w:val="kk-KZ"/>
              </w:rPr>
            </w:pPr>
            <w:r w:rsidRPr="008C1727">
              <w:rPr>
                <w:b/>
                <w:lang w:val="kk-KZ"/>
              </w:rPr>
              <w:t>3.1</w:t>
            </w:r>
          </w:p>
        </w:tc>
        <w:tc>
          <w:tcPr>
            <w:tcW w:w="1285" w:type="dxa"/>
            <w:tcBorders>
              <w:top w:val="single" w:sz="4" w:space="0" w:color="auto"/>
              <w:left w:val="single" w:sz="4" w:space="0" w:color="auto"/>
              <w:bottom w:val="single" w:sz="4" w:space="0" w:color="auto"/>
              <w:right w:val="single" w:sz="4" w:space="0" w:color="auto"/>
            </w:tcBorders>
          </w:tcPr>
          <w:p w14:paraId="7B116EF6" w14:textId="77777777" w:rsidR="00000054" w:rsidRPr="00000054" w:rsidRDefault="00000054" w:rsidP="00000054">
            <w:pPr>
              <w:jc w:val="center"/>
              <w:rPr>
                <w:lang w:val="kk-KZ"/>
              </w:rPr>
            </w:pPr>
            <w:r w:rsidRPr="00000054">
              <w:rPr>
                <w:lang w:val="kk-KZ"/>
              </w:rPr>
              <w:t>Ырғыз өз.</w:t>
            </w:r>
          </w:p>
          <w:p w14:paraId="4801D138" w14:textId="66DAC209" w:rsidR="00000054" w:rsidRPr="00000054" w:rsidRDefault="00000054" w:rsidP="00000054">
            <w:pPr>
              <w:spacing w:line="276" w:lineRule="auto"/>
              <w:jc w:val="center"/>
              <w:rPr>
                <w:lang w:val="kk-KZ" w:eastAsia="en-US"/>
              </w:rPr>
            </w:pPr>
            <w:r w:rsidRPr="00000054">
              <w:rPr>
                <w:lang w:val="kk-KZ"/>
              </w:rPr>
              <w:t>Т. Жүргенов а.</w:t>
            </w:r>
          </w:p>
        </w:tc>
        <w:tc>
          <w:tcPr>
            <w:tcW w:w="1701" w:type="dxa"/>
            <w:gridSpan w:val="2"/>
            <w:tcBorders>
              <w:top w:val="single" w:sz="4" w:space="0" w:color="auto"/>
              <w:left w:val="single" w:sz="4" w:space="0" w:color="auto"/>
              <w:bottom w:val="single" w:sz="4" w:space="0" w:color="auto"/>
              <w:right w:val="single" w:sz="4" w:space="0" w:color="auto"/>
            </w:tcBorders>
          </w:tcPr>
          <w:p w14:paraId="7152B80C" w14:textId="77777777" w:rsidR="00000054" w:rsidRPr="00000054" w:rsidRDefault="00000054" w:rsidP="00000054">
            <w:pPr>
              <w:jc w:val="center"/>
              <w:rPr>
                <w:lang w:val="kk-KZ"/>
              </w:rPr>
            </w:pPr>
            <w:r w:rsidRPr="00000054">
              <w:rPr>
                <w:lang w:val="kk-KZ"/>
              </w:rPr>
              <w:t>Өзен деңгейінің көтерілуі, «Ярослав», «Щербаковская» плотиналарының зақымдалуы</w:t>
            </w:r>
          </w:p>
          <w:p w14:paraId="680463E4" w14:textId="77777777" w:rsidR="00000054" w:rsidRPr="00000054" w:rsidRDefault="00000054" w:rsidP="00000054">
            <w:pPr>
              <w:spacing w:line="276" w:lineRule="auto"/>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19887E4" w14:textId="77777777" w:rsidR="00000054" w:rsidRPr="00000054" w:rsidRDefault="00000054" w:rsidP="00000054">
            <w:pPr>
              <w:jc w:val="center"/>
            </w:pPr>
            <w:r w:rsidRPr="00000054">
              <w:t>25.03-30.04</w:t>
            </w:r>
          </w:p>
          <w:p w14:paraId="03A23AC1" w14:textId="77777777" w:rsidR="00000054" w:rsidRPr="00000054" w:rsidRDefault="00000054" w:rsidP="00000054">
            <w:pPr>
              <w:jc w:val="center"/>
              <w:rPr>
                <w:lang w:val="kk-KZ"/>
              </w:rPr>
            </w:pPr>
            <w:r w:rsidRPr="00000054">
              <w:t>35</w:t>
            </w:r>
            <w:r w:rsidRPr="00000054">
              <w:rPr>
                <w:lang w:val="kk-KZ"/>
              </w:rPr>
              <w:t xml:space="preserve"> тәул.</w:t>
            </w:r>
          </w:p>
          <w:p w14:paraId="3FB40EBF" w14:textId="0D6B89F7" w:rsidR="00000054" w:rsidRPr="00000054" w:rsidRDefault="00000054" w:rsidP="00000054">
            <w:pPr>
              <w:spacing w:line="276" w:lineRule="auto"/>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9A678D2" w14:textId="0D66B003" w:rsidR="00000054" w:rsidRPr="00000054" w:rsidRDefault="00000054" w:rsidP="00000054">
            <w:pPr>
              <w:spacing w:line="276" w:lineRule="auto"/>
              <w:jc w:val="center"/>
              <w:rPr>
                <w:lang w:eastAsia="en-US"/>
              </w:rPr>
            </w:pPr>
            <w:r w:rsidRPr="00000054">
              <w:rPr>
                <w:lang w:val="kk-KZ"/>
              </w:rPr>
              <w:t>1,5</w:t>
            </w:r>
          </w:p>
        </w:tc>
        <w:tc>
          <w:tcPr>
            <w:tcW w:w="709" w:type="dxa"/>
            <w:tcBorders>
              <w:top w:val="single" w:sz="4" w:space="0" w:color="auto"/>
              <w:left w:val="single" w:sz="4" w:space="0" w:color="auto"/>
              <w:bottom w:val="single" w:sz="4" w:space="0" w:color="auto"/>
              <w:right w:val="single" w:sz="4" w:space="0" w:color="auto"/>
            </w:tcBorders>
            <w:vAlign w:val="center"/>
          </w:tcPr>
          <w:p w14:paraId="0275FC6A" w14:textId="08AD5AE3" w:rsidR="00000054" w:rsidRPr="00000054" w:rsidRDefault="00000054" w:rsidP="00000054">
            <w:pPr>
              <w:spacing w:line="276" w:lineRule="auto"/>
              <w:jc w:val="center"/>
              <w:rPr>
                <w:lang w:eastAsia="en-US"/>
              </w:rPr>
            </w:pPr>
            <w:r w:rsidRPr="00000054">
              <w:t>1.5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61262F" w14:textId="5E119B01" w:rsidR="00000054" w:rsidRPr="00000054" w:rsidRDefault="00000054" w:rsidP="00000054">
            <w:pPr>
              <w:spacing w:line="276" w:lineRule="auto"/>
              <w:jc w:val="center"/>
              <w:rPr>
                <w:lang w:eastAsia="en-US"/>
              </w:rPr>
            </w:pPr>
            <w:r w:rsidRPr="00000054">
              <w:rPr>
                <w:lang w:val="kk-KZ"/>
              </w:rPr>
              <w:t>2,5</w:t>
            </w:r>
          </w:p>
        </w:tc>
        <w:tc>
          <w:tcPr>
            <w:tcW w:w="567" w:type="dxa"/>
            <w:tcBorders>
              <w:top w:val="single" w:sz="4" w:space="0" w:color="auto"/>
              <w:left w:val="single" w:sz="4" w:space="0" w:color="auto"/>
              <w:bottom w:val="single" w:sz="4" w:space="0" w:color="auto"/>
              <w:right w:val="single" w:sz="4" w:space="0" w:color="auto"/>
            </w:tcBorders>
            <w:vAlign w:val="center"/>
          </w:tcPr>
          <w:p w14:paraId="41028AFB" w14:textId="5D4E8CB7" w:rsidR="00000054" w:rsidRPr="00000054" w:rsidRDefault="00000054" w:rsidP="00000054">
            <w:pPr>
              <w:spacing w:line="276" w:lineRule="auto"/>
              <w:jc w:val="center"/>
              <w:rPr>
                <w:lang w:eastAsia="en-US"/>
              </w:rPr>
            </w:pPr>
            <w:r w:rsidRPr="00000054">
              <w:t>-</w:t>
            </w:r>
          </w:p>
        </w:tc>
        <w:tc>
          <w:tcPr>
            <w:tcW w:w="2835" w:type="dxa"/>
            <w:gridSpan w:val="3"/>
            <w:tcBorders>
              <w:top w:val="single" w:sz="4" w:space="0" w:color="auto"/>
              <w:left w:val="single" w:sz="4" w:space="0" w:color="auto"/>
              <w:bottom w:val="single" w:sz="4" w:space="0" w:color="auto"/>
              <w:right w:val="single" w:sz="4" w:space="0" w:color="auto"/>
            </w:tcBorders>
          </w:tcPr>
          <w:p w14:paraId="58776D29" w14:textId="29793A4C"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78A3A957" w14:textId="61796644" w:rsidR="00000054" w:rsidRPr="00000054" w:rsidRDefault="00000054" w:rsidP="00000054">
            <w:pPr>
              <w:spacing w:line="276" w:lineRule="auto"/>
              <w:jc w:val="center"/>
              <w:rPr>
                <w:lang w:val="kk-KZ" w:eastAsia="en-US"/>
              </w:rPr>
            </w:pPr>
            <w:r w:rsidRPr="00000054">
              <w:rPr>
                <w:lang w:val="kk-KZ"/>
              </w:rPr>
              <w:t>Т. Жүргенов ауылы, 105 тұрғын үй, 3 ЭБЖ (</w:t>
            </w:r>
            <w:r w:rsidRPr="00000054">
              <w:rPr>
                <w:i/>
                <w:lang w:val="kk-KZ"/>
              </w:rPr>
              <w:t xml:space="preserve">2,5 км-ден 10 к. Вт), </w:t>
            </w:r>
            <w:r w:rsidRPr="00000054">
              <w:rPr>
                <w:lang w:val="kk-KZ"/>
              </w:rPr>
              <w:t>елді мекен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7133AFDC" w14:textId="09553817" w:rsidR="00000054" w:rsidRPr="00000054" w:rsidRDefault="00000054" w:rsidP="00000054">
            <w:pPr>
              <w:spacing w:line="276" w:lineRule="auto"/>
              <w:jc w:val="center"/>
              <w:rPr>
                <w:lang w:val="kk-KZ" w:eastAsia="en-US"/>
              </w:rPr>
            </w:pPr>
            <w:r w:rsidRPr="00000054">
              <w:rPr>
                <w:lang w:val="kk-KZ"/>
              </w:rPr>
              <w:t>1</w:t>
            </w:r>
          </w:p>
        </w:tc>
        <w:tc>
          <w:tcPr>
            <w:tcW w:w="992" w:type="dxa"/>
            <w:tcBorders>
              <w:top w:val="single" w:sz="4" w:space="0" w:color="auto"/>
              <w:left w:val="single" w:sz="4" w:space="0" w:color="auto"/>
              <w:bottom w:val="single" w:sz="4" w:space="0" w:color="auto"/>
              <w:right w:val="single" w:sz="4" w:space="0" w:color="auto"/>
            </w:tcBorders>
          </w:tcPr>
          <w:p w14:paraId="66EE91CA" w14:textId="255587B9" w:rsidR="00000054" w:rsidRPr="00000054" w:rsidRDefault="00000054" w:rsidP="00000054">
            <w:pPr>
              <w:spacing w:line="276" w:lineRule="auto"/>
              <w:jc w:val="center"/>
              <w:rPr>
                <w:lang w:val="kk-KZ" w:eastAsia="en-US"/>
              </w:rPr>
            </w:pPr>
            <w:r w:rsidRPr="00000054">
              <w:rPr>
                <w:lang w:val="kk-KZ"/>
              </w:rPr>
              <w:t>1</w:t>
            </w:r>
          </w:p>
        </w:tc>
      </w:tr>
      <w:tr w:rsidR="00000054" w:rsidRPr="008C1727" w14:paraId="4F3D71A2"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07313946" w14:textId="77777777" w:rsidR="00000054" w:rsidRPr="008C1727" w:rsidRDefault="00000054" w:rsidP="00000054">
            <w:pPr>
              <w:rPr>
                <w:b/>
                <w:lang w:val="kk-KZ"/>
              </w:rPr>
            </w:pPr>
            <w:r w:rsidRPr="008C1727">
              <w:rPr>
                <w:b/>
                <w:lang w:val="kk-KZ"/>
              </w:rPr>
              <w:t>3.2</w:t>
            </w:r>
          </w:p>
        </w:tc>
        <w:tc>
          <w:tcPr>
            <w:tcW w:w="1285" w:type="dxa"/>
            <w:tcBorders>
              <w:top w:val="single" w:sz="4" w:space="0" w:color="auto"/>
              <w:left w:val="single" w:sz="4" w:space="0" w:color="auto"/>
              <w:bottom w:val="single" w:sz="4" w:space="0" w:color="auto"/>
              <w:right w:val="single" w:sz="4" w:space="0" w:color="auto"/>
            </w:tcBorders>
          </w:tcPr>
          <w:p w14:paraId="2B1433AE" w14:textId="77777777" w:rsidR="00000054" w:rsidRPr="00000054" w:rsidRDefault="00000054" w:rsidP="00000054">
            <w:pPr>
              <w:jc w:val="center"/>
              <w:rPr>
                <w:lang w:val="kk-KZ"/>
              </w:rPr>
            </w:pPr>
            <w:r w:rsidRPr="00000054">
              <w:rPr>
                <w:lang w:val="kk-KZ"/>
              </w:rPr>
              <w:t>Ырғыз өз.</w:t>
            </w:r>
          </w:p>
          <w:p w14:paraId="64F8A3A9" w14:textId="410F7387" w:rsidR="00000054" w:rsidRPr="00000054" w:rsidRDefault="00000054" w:rsidP="00000054">
            <w:pPr>
              <w:spacing w:line="276" w:lineRule="auto"/>
              <w:jc w:val="center"/>
              <w:rPr>
                <w:lang w:val="kk-KZ" w:eastAsia="en-US"/>
              </w:rPr>
            </w:pPr>
            <w:r w:rsidRPr="00000054">
              <w:rPr>
                <w:lang w:val="kk-KZ"/>
              </w:rPr>
              <w:t>Талдысай ауылы</w:t>
            </w:r>
          </w:p>
        </w:tc>
        <w:tc>
          <w:tcPr>
            <w:tcW w:w="1701" w:type="dxa"/>
            <w:gridSpan w:val="2"/>
            <w:tcBorders>
              <w:top w:val="single" w:sz="4" w:space="0" w:color="auto"/>
              <w:left w:val="single" w:sz="4" w:space="0" w:color="auto"/>
              <w:bottom w:val="single" w:sz="4" w:space="0" w:color="auto"/>
              <w:right w:val="single" w:sz="4" w:space="0" w:color="auto"/>
            </w:tcBorders>
          </w:tcPr>
          <w:p w14:paraId="31AB844E" w14:textId="77777777" w:rsidR="00000054" w:rsidRPr="00000054" w:rsidRDefault="00000054" w:rsidP="00000054">
            <w:pPr>
              <w:spacing w:line="276" w:lineRule="auto"/>
              <w:jc w:val="center"/>
              <w:rPr>
                <w:lang w:val="kk-KZ" w:eastAsia="en-US"/>
              </w:rPr>
            </w:pPr>
            <w:r w:rsidRPr="00000054">
              <w:rPr>
                <w:lang w:val="kk-KZ" w:eastAsia="en-US"/>
              </w:rPr>
              <w:t>Су тасқыны</w:t>
            </w:r>
          </w:p>
          <w:p w14:paraId="1BFF6C1F" w14:textId="77777777" w:rsidR="00000054" w:rsidRPr="00000054" w:rsidRDefault="00000054" w:rsidP="00000054">
            <w:pPr>
              <w:spacing w:line="276" w:lineRule="auto"/>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14:paraId="30E39530" w14:textId="77777777" w:rsidR="00000054" w:rsidRPr="00000054" w:rsidRDefault="00000054" w:rsidP="00000054">
            <w:pPr>
              <w:spacing w:line="276" w:lineRule="auto"/>
              <w:jc w:val="center"/>
              <w:rPr>
                <w:lang w:eastAsia="en-US"/>
              </w:rPr>
            </w:pPr>
            <w:r w:rsidRPr="00000054">
              <w:rPr>
                <w:lang w:eastAsia="en-US"/>
              </w:rPr>
              <w:t>25.03-30.04</w:t>
            </w:r>
          </w:p>
          <w:p w14:paraId="25DF278F" w14:textId="77777777" w:rsidR="00000054" w:rsidRPr="00000054" w:rsidRDefault="00000054" w:rsidP="00000054">
            <w:pPr>
              <w:spacing w:line="276" w:lineRule="auto"/>
              <w:jc w:val="center"/>
              <w:rPr>
                <w:lang w:eastAsia="en-US"/>
              </w:rPr>
            </w:pPr>
            <w:r w:rsidRPr="00000054">
              <w:rPr>
                <w:lang w:eastAsia="en-US"/>
              </w:rPr>
              <w:t>35</w:t>
            </w:r>
            <w:r w:rsidRPr="00000054">
              <w:rPr>
                <w:lang w:val="kk-KZ" w:eastAsia="en-US"/>
              </w:rPr>
              <w:t xml:space="preserve"> тәул.</w:t>
            </w:r>
          </w:p>
        </w:tc>
        <w:tc>
          <w:tcPr>
            <w:tcW w:w="1276" w:type="dxa"/>
            <w:tcBorders>
              <w:top w:val="single" w:sz="4" w:space="0" w:color="auto"/>
              <w:left w:val="single" w:sz="4" w:space="0" w:color="auto"/>
              <w:bottom w:val="single" w:sz="4" w:space="0" w:color="auto"/>
              <w:right w:val="single" w:sz="4" w:space="0" w:color="auto"/>
            </w:tcBorders>
            <w:vAlign w:val="center"/>
          </w:tcPr>
          <w:p w14:paraId="7CFD599C" w14:textId="266A5ED9" w:rsidR="00000054" w:rsidRPr="00000054" w:rsidRDefault="00000054" w:rsidP="00000054">
            <w:pPr>
              <w:spacing w:line="276" w:lineRule="auto"/>
              <w:jc w:val="center"/>
              <w:rPr>
                <w:lang w:eastAsia="en-US"/>
              </w:rPr>
            </w:pPr>
            <w:r w:rsidRPr="00000054">
              <w:rPr>
                <w:lang w:val="kk-KZ"/>
              </w:rPr>
              <w:t>0,5</w:t>
            </w:r>
          </w:p>
        </w:tc>
        <w:tc>
          <w:tcPr>
            <w:tcW w:w="709" w:type="dxa"/>
            <w:tcBorders>
              <w:top w:val="single" w:sz="4" w:space="0" w:color="auto"/>
              <w:left w:val="single" w:sz="4" w:space="0" w:color="auto"/>
              <w:bottom w:val="single" w:sz="4" w:space="0" w:color="auto"/>
              <w:right w:val="single" w:sz="4" w:space="0" w:color="auto"/>
            </w:tcBorders>
            <w:vAlign w:val="center"/>
          </w:tcPr>
          <w:p w14:paraId="1E63AC83" w14:textId="075D64BB" w:rsidR="00000054" w:rsidRPr="00000054" w:rsidRDefault="00000054" w:rsidP="00000054">
            <w:pPr>
              <w:spacing w:line="276" w:lineRule="auto"/>
              <w:jc w:val="center"/>
              <w:rPr>
                <w:lang w:eastAsia="en-US"/>
              </w:rPr>
            </w:pPr>
            <w:r w:rsidRPr="00000054">
              <w:rPr>
                <w:lang w:val="kk-KZ"/>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DDD45C" w14:textId="5DCFAC6F" w:rsidR="00000054" w:rsidRPr="00000054" w:rsidRDefault="00000054" w:rsidP="00000054">
            <w:pPr>
              <w:spacing w:line="276" w:lineRule="auto"/>
              <w:jc w:val="center"/>
              <w:rPr>
                <w:lang w:eastAsia="en-US"/>
              </w:rPr>
            </w:pPr>
            <w:r w:rsidRPr="00000054">
              <w:rPr>
                <w:lang w:val="kk-KZ"/>
              </w:rPr>
              <w:t>0,125</w:t>
            </w:r>
          </w:p>
        </w:tc>
        <w:tc>
          <w:tcPr>
            <w:tcW w:w="567" w:type="dxa"/>
            <w:tcBorders>
              <w:top w:val="single" w:sz="4" w:space="0" w:color="auto"/>
              <w:left w:val="single" w:sz="4" w:space="0" w:color="auto"/>
              <w:bottom w:val="single" w:sz="4" w:space="0" w:color="auto"/>
              <w:right w:val="single" w:sz="4" w:space="0" w:color="auto"/>
            </w:tcBorders>
            <w:vAlign w:val="center"/>
          </w:tcPr>
          <w:p w14:paraId="0928C529" w14:textId="23A87004" w:rsidR="00000054" w:rsidRPr="00000054" w:rsidRDefault="00000054" w:rsidP="00000054">
            <w:pPr>
              <w:spacing w:line="276" w:lineRule="auto"/>
              <w:jc w:val="center"/>
              <w:rPr>
                <w:lang w:eastAsia="en-US"/>
              </w:rPr>
            </w:pPr>
            <w:r w:rsidRPr="00000054">
              <w:t>-</w:t>
            </w:r>
          </w:p>
        </w:tc>
        <w:tc>
          <w:tcPr>
            <w:tcW w:w="2835" w:type="dxa"/>
            <w:gridSpan w:val="3"/>
            <w:tcBorders>
              <w:top w:val="single" w:sz="4" w:space="0" w:color="auto"/>
              <w:left w:val="single" w:sz="4" w:space="0" w:color="auto"/>
              <w:bottom w:val="single" w:sz="4" w:space="0" w:color="auto"/>
              <w:right w:val="single" w:sz="4" w:space="0" w:color="auto"/>
            </w:tcBorders>
          </w:tcPr>
          <w:p w14:paraId="03FE2199" w14:textId="0FDE1FB4"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475BACBE" w14:textId="6D803F4E" w:rsidR="00000054" w:rsidRPr="00000054" w:rsidRDefault="00000054" w:rsidP="00000054">
            <w:pPr>
              <w:spacing w:line="276" w:lineRule="auto"/>
              <w:jc w:val="center"/>
              <w:rPr>
                <w:lang w:val="kk-KZ" w:eastAsia="en-US"/>
              </w:rPr>
            </w:pPr>
            <w:r w:rsidRPr="00000054">
              <w:rPr>
                <w:lang w:val="kk-KZ"/>
              </w:rPr>
              <w:t>Талдысай ауылы, 12 тұрғын үй,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22FEDDC6" w14:textId="421E188A" w:rsidR="00000054" w:rsidRPr="00000054" w:rsidRDefault="00000054" w:rsidP="00000054">
            <w:pPr>
              <w:spacing w:line="276" w:lineRule="auto"/>
              <w:jc w:val="center"/>
              <w:rPr>
                <w:lang w:val="kk-KZ" w:eastAsia="en-US"/>
              </w:rPr>
            </w:pPr>
            <w:r w:rsidRPr="00000054">
              <w:rPr>
                <w:lang w:val="kk-KZ"/>
              </w:rPr>
              <w:t>0</w:t>
            </w:r>
          </w:p>
        </w:tc>
        <w:tc>
          <w:tcPr>
            <w:tcW w:w="992" w:type="dxa"/>
            <w:tcBorders>
              <w:top w:val="single" w:sz="4" w:space="0" w:color="auto"/>
              <w:left w:val="single" w:sz="4" w:space="0" w:color="auto"/>
              <w:bottom w:val="single" w:sz="4" w:space="0" w:color="auto"/>
              <w:right w:val="single" w:sz="4" w:space="0" w:color="auto"/>
            </w:tcBorders>
          </w:tcPr>
          <w:p w14:paraId="268ECC39" w14:textId="17A05029" w:rsidR="00000054" w:rsidRPr="00000054" w:rsidRDefault="00000054" w:rsidP="00000054">
            <w:pPr>
              <w:spacing w:line="276" w:lineRule="auto"/>
              <w:jc w:val="center"/>
              <w:rPr>
                <w:lang w:val="kk-KZ" w:eastAsia="en-US"/>
              </w:rPr>
            </w:pPr>
            <w:r w:rsidRPr="00000054">
              <w:rPr>
                <w:lang w:val="kk-KZ"/>
              </w:rPr>
              <w:t>0</w:t>
            </w:r>
          </w:p>
        </w:tc>
      </w:tr>
      <w:tr w:rsidR="00000054" w:rsidRPr="008C1727" w14:paraId="440BB8B1" w14:textId="77777777" w:rsidTr="00635E04">
        <w:trPr>
          <w:trHeight w:val="988"/>
        </w:trPr>
        <w:tc>
          <w:tcPr>
            <w:tcW w:w="558" w:type="dxa"/>
            <w:tcBorders>
              <w:top w:val="single" w:sz="4" w:space="0" w:color="auto"/>
              <w:left w:val="single" w:sz="4" w:space="0" w:color="auto"/>
              <w:bottom w:val="single" w:sz="4" w:space="0" w:color="auto"/>
              <w:right w:val="single" w:sz="4" w:space="0" w:color="auto"/>
            </w:tcBorders>
          </w:tcPr>
          <w:p w14:paraId="033D4645" w14:textId="77777777" w:rsidR="00000054" w:rsidRPr="008C1727" w:rsidRDefault="00000054" w:rsidP="00000054">
            <w:pPr>
              <w:rPr>
                <w:b/>
                <w:lang w:val="kk-KZ"/>
              </w:rPr>
            </w:pPr>
            <w:r w:rsidRPr="008C1727">
              <w:rPr>
                <w:b/>
                <w:lang w:val="kk-KZ"/>
              </w:rPr>
              <w:t>3.3</w:t>
            </w:r>
          </w:p>
        </w:tc>
        <w:tc>
          <w:tcPr>
            <w:tcW w:w="1285" w:type="dxa"/>
            <w:tcBorders>
              <w:top w:val="single" w:sz="4" w:space="0" w:color="auto"/>
              <w:left w:val="single" w:sz="4" w:space="0" w:color="auto"/>
              <w:bottom w:val="single" w:sz="4" w:space="0" w:color="auto"/>
              <w:right w:val="single" w:sz="4" w:space="0" w:color="auto"/>
            </w:tcBorders>
          </w:tcPr>
          <w:p w14:paraId="5511F4C3" w14:textId="77777777" w:rsidR="00000054" w:rsidRPr="00000054" w:rsidRDefault="00000054" w:rsidP="00000054">
            <w:pPr>
              <w:jc w:val="center"/>
              <w:rPr>
                <w:lang w:val="kk-KZ"/>
              </w:rPr>
            </w:pPr>
            <w:r w:rsidRPr="00000054">
              <w:rPr>
                <w:lang w:val="kk-KZ"/>
              </w:rPr>
              <w:t>Әйке көлі</w:t>
            </w:r>
          </w:p>
          <w:p w14:paraId="61DFC5FC" w14:textId="2CE7AF56" w:rsidR="00000054" w:rsidRPr="00000054" w:rsidRDefault="00000054" w:rsidP="00000054">
            <w:pPr>
              <w:spacing w:line="276" w:lineRule="auto"/>
              <w:jc w:val="center"/>
              <w:rPr>
                <w:lang w:val="kk-KZ" w:eastAsia="en-US"/>
              </w:rPr>
            </w:pPr>
            <w:r w:rsidRPr="00000054">
              <w:rPr>
                <w:lang w:val="kk-KZ"/>
              </w:rPr>
              <w:t>Әйке ауылы</w:t>
            </w:r>
          </w:p>
        </w:tc>
        <w:tc>
          <w:tcPr>
            <w:tcW w:w="1701" w:type="dxa"/>
            <w:gridSpan w:val="2"/>
            <w:tcBorders>
              <w:top w:val="single" w:sz="4" w:space="0" w:color="auto"/>
              <w:left w:val="single" w:sz="4" w:space="0" w:color="auto"/>
              <w:bottom w:val="single" w:sz="4" w:space="0" w:color="auto"/>
              <w:right w:val="single" w:sz="4" w:space="0" w:color="auto"/>
            </w:tcBorders>
          </w:tcPr>
          <w:p w14:paraId="4F3E4F8E" w14:textId="77777777" w:rsidR="00000054" w:rsidRPr="00000054" w:rsidRDefault="00000054" w:rsidP="00000054">
            <w:pPr>
              <w:jc w:val="center"/>
              <w:rPr>
                <w:lang w:val="kk-KZ"/>
              </w:rPr>
            </w:pPr>
            <w:r w:rsidRPr="00000054">
              <w:rPr>
                <w:lang w:val="kk-KZ"/>
              </w:rPr>
              <w:t>«Тереңсай» плотинасының зақымдалуы</w:t>
            </w:r>
          </w:p>
          <w:p w14:paraId="0ACF3C88" w14:textId="77777777" w:rsidR="00000054" w:rsidRPr="00000054" w:rsidRDefault="00000054" w:rsidP="00000054">
            <w:pPr>
              <w:spacing w:line="276" w:lineRule="auto"/>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39F0921" w14:textId="77777777" w:rsidR="00000054" w:rsidRPr="00000054" w:rsidRDefault="00000054" w:rsidP="00000054">
            <w:pPr>
              <w:jc w:val="center"/>
            </w:pPr>
            <w:r w:rsidRPr="00000054">
              <w:t>25.03-30.04</w:t>
            </w:r>
          </w:p>
          <w:p w14:paraId="21FBAF72" w14:textId="772E0296" w:rsidR="00000054" w:rsidRPr="00000054" w:rsidRDefault="00000054" w:rsidP="00000054">
            <w:pPr>
              <w:spacing w:line="276" w:lineRule="auto"/>
              <w:jc w:val="center"/>
              <w:rPr>
                <w:lang w:eastAsia="en-US"/>
              </w:rPr>
            </w:pPr>
            <w:r w:rsidRPr="00000054">
              <w:t>35</w:t>
            </w:r>
            <w:r w:rsidRPr="00000054">
              <w:rPr>
                <w:lang w:val="kk-KZ"/>
              </w:rPr>
              <w:t xml:space="preserve"> тәул.</w:t>
            </w:r>
          </w:p>
        </w:tc>
        <w:tc>
          <w:tcPr>
            <w:tcW w:w="1276" w:type="dxa"/>
            <w:tcBorders>
              <w:top w:val="single" w:sz="4" w:space="0" w:color="auto"/>
              <w:left w:val="single" w:sz="4" w:space="0" w:color="auto"/>
              <w:bottom w:val="single" w:sz="4" w:space="0" w:color="auto"/>
              <w:right w:val="single" w:sz="4" w:space="0" w:color="auto"/>
            </w:tcBorders>
            <w:vAlign w:val="center"/>
          </w:tcPr>
          <w:p w14:paraId="4F8660FC" w14:textId="4555B01A" w:rsidR="00000054" w:rsidRPr="00000054" w:rsidRDefault="00000054" w:rsidP="00000054">
            <w:pPr>
              <w:spacing w:line="276" w:lineRule="auto"/>
              <w:jc w:val="center"/>
              <w:rPr>
                <w:lang w:eastAsia="en-US"/>
              </w:rPr>
            </w:pPr>
            <w:r w:rsidRPr="00000054">
              <w:rPr>
                <w:lang w:val="kk-KZ"/>
              </w:rPr>
              <w:t>0,5</w:t>
            </w:r>
          </w:p>
        </w:tc>
        <w:tc>
          <w:tcPr>
            <w:tcW w:w="709" w:type="dxa"/>
            <w:tcBorders>
              <w:top w:val="single" w:sz="4" w:space="0" w:color="auto"/>
              <w:left w:val="single" w:sz="4" w:space="0" w:color="auto"/>
              <w:bottom w:val="single" w:sz="4" w:space="0" w:color="auto"/>
              <w:right w:val="single" w:sz="4" w:space="0" w:color="auto"/>
            </w:tcBorders>
            <w:vAlign w:val="center"/>
          </w:tcPr>
          <w:p w14:paraId="714382B4" w14:textId="6ED57FAA" w:rsidR="00000054" w:rsidRPr="00000054" w:rsidRDefault="00000054" w:rsidP="00000054">
            <w:pPr>
              <w:spacing w:line="276" w:lineRule="auto"/>
              <w:jc w:val="center"/>
              <w:rPr>
                <w:lang w:val="kk-KZ" w:eastAsia="en-US"/>
              </w:rPr>
            </w:pPr>
            <w:r w:rsidRPr="00000054">
              <w:rPr>
                <w:lang w:val="kk-KZ"/>
              </w:rPr>
              <w:t>0.2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FA2774" w14:textId="11BC66AF" w:rsidR="00000054" w:rsidRPr="00000054" w:rsidRDefault="00000054" w:rsidP="00000054">
            <w:pPr>
              <w:spacing w:line="276" w:lineRule="auto"/>
              <w:jc w:val="center"/>
              <w:rPr>
                <w:lang w:eastAsia="en-US"/>
              </w:rPr>
            </w:pPr>
            <w:r w:rsidRPr="00000054">
              <w:rPr>
                <w:lang w:val="kk-KZ"/>
              </w:rPr>
              <w:t>0,</w:t>
            </w:r>
            <w:r w:rsidRPr="00000054">
              <w:t>1</w:t>
            </w:r>
          </w:p>
        </w:tc>
        <w:tc>
          <w:tcPr>
            <w:tcW w:w="567" w:type="dxa"/>
            <w:tcBorders>
              <w:top w:val="single" w:sz="4" w:space="0" w:color="auto"/>
              <w:left w:val="single" w:sz="4" w:space="0" w:color="auto"/>
              <w:bottom w:val="single" w:sz="4" w:space="0" w:color="auto"/>
              <w:right w:val="single" w:sz="4" w:space="0" w:color="auto"/>
            </w:tcBorders>
            <w:vAlign w:val="center"/>
          </w:tcPr>
          <w:p w14:paraId="28C874EB" w14:textId="5DAF127D" w:rsidR="00000054" w:rsidRPr="00000054" w:rsidRDefault="00000054" w:rsidP="00000054">
            <w:pPr>
              <w:spacing w:line="276" w:lineRule="auto"/>
              <w:jc w:val="center"/>
              <w:rPr>
                <w:lang w:eastAsia="en-US"/>
              </w:rPr>
            </w:pPr>
            <w:r w:rsidRPr="00000054">
              <w:t>-</w:t>
            </w:r>
          </w:p>
        </w:tc>
        <w:tc>
          <w:tcPr>
            <w:tcW w:w="2835" w:type="dxa"/>
            <w:gridSpan w:val="3"/>
            <w:tcBorders>
              <w:top w:val="single" w:sz="4" w:space="0" w:color="auto"/>
              <w:left w:val="single" w:sz="4" w:space="0" w:color="auto"/>
              <w:bottom w:val="single" w:sz="4" w:space="0" w:color="auto"/>
              <w:right w:val="single" w:sz="4" w:space="0" w:color="auto"/>
            </w:tcBorders>
          </w:tcPr>
          <w:p w14:paraId="2AA2A69D" w14:textId="20652851"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3CDE9C38" w14:textId="1D5462E6" w:rsidR="00000054" w:rsidRPr="00000054" w:rsidRDefault="00000054" w:rsidP="00000054">
            <w:pPr>
              <w:spacing w:line="276" w:lineRule="auto"/>
              <w:jc w:val="center"/>
              <w:rPr>
                <w:lang w:val="kk-KZ" w:eastAsia="en-US"/>
              </w:rPr>
            </w:pPr>
            <w:r w:rsidRPr="00000054">
              <w:rPr>
                <w:lang w:val="kk-KZ"/>
              </w:rPr>
              <w:t>Әйке ауылы 2 тұрғын үй,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1E6A3BFA" w14:textId="4962C062" w:rsidR="00000054" w:rsidRPr="00000054" w:rsidRDefault="00000054" w:rsidP="00000054">
            <w:pPr>
              <w:spacing w:line="276" w:lineRule="auto"/>
              <w:jc w:val="center"/>
              <w:rPr>
                <w:lang w:val="kk-KZ" w:eastAsia="en-US"/>
              </w:rPr>
            </w:pPr>
            <w:r w:rsidRPr="00000054">
              <w:rPr>
                <w:lang w:val="kk-KZ"/>
              </w:rPr>
              <w:t>0</w:t>
            </w:r>
          </w:p>
        </w:tc>
        <w:tc>
          <w:tcPr>
            <w:tcW w:w="992" w:type="dxa"/>
            <w:tcBorders>
              <w:top w:val="single" w:sz="4" w:space="0" w:color="auto"/>
              <w:left w:val="single" w:sz="4" w:space="0" w:color="auto"/>
              <w:bottom w:val="single" w:sz="4" w:space="0" w:color="auto"/>
              <w:right w:val="single" w:sz="4" w:space="0" w:color="auto"/>
            </w:tcBorders>
          </w:tcPr>
          <w:p w14:paraId="6C8BA37C" w14:textId="6C7B5D98" w:rsidR="00000054" w:rsidRPr="00000054" w:rsidRDefault="00000054" w:rsidP="00000054">
            <w:pPr>
              <w:spacing w:line="276" w:lineRule="auto"/>
              <w:jc w:val="center"/>
              <w:rPr>
                <w:lang w:val="kk-KZ" w:eastAsia="en-US"/>
              </w:rPr>
            </w:pPr>
            <w:r w:rsidRPr="00000054">
              <w:rPr>
                <w:lang w:val="kk-KZ"/>
              </w:rPr>
              <w:t>0</w:t>
            </w:r>
          </w:p>
        </w:tc>
      </w:tr>
      <w:tr w:rsidR="00000054" w:rsidRPr="008C1727" w14:paraId="33B51454" w14:textId="77777777" w:rsidTr="00635E04">
        <w:trPr>
          <w:trHeight w:val="988"/>
        </w:trPr>
        <w:tc>
          <w:tcPr>
            <w:tcW w:w="558" w:type="dxa"/>
            <w:tcBorders>
              <w:top w:val="single" w:sz="4" w:space="0" w:color="auto"/>
              <w:left w:val="single" w:sz="4" w:space="0" w:color="auto"/>
              <w:bottom w:val="single" w:sz="4" w:space="0" w:color="auto"/>
              <w:right w:val="single" w:sz="4" w:space="0" w:color="auto"/>
            </w:tcBorders>
          </w:tcPr>
          <w:p w14:paraId="44990C3D" w14:textId="44947BAD" w:rsidR="00000054" w:rsidRPr="008C1727" w:rsidRDefault="00000054" w:rsidP="00000054">
            <w:pPr>
              <w:rPr>
                <w:b/>
                <w:lang w:val="kk-KZ"/>
              </w:rPr>
            </w:pPr>
            <w:r>
              <w:rPr>
                <w:b/>
                <w:lang w:val="kk-KZ"/>
              </w:rPr>
              <w:t>3.4</w:t>
            </w:r>
          </w:p>
        </w:tc>
        <w:tc>
          <w:tcPr>
            <w:tcW w:w="1285" w:type="dxa"/>
            <w:tcBorders>
              <w:top w:val="single" w:sz="4" w:space="0" w:color="auto"/>
              <w:left w:val="single" w:sz="4" w:space="0" w:color="auto"/>
              <w:bottom w:val="single" w:sz="4" w:space="0" w:color="auto"/>
              <w:right w:val="single" w:sz="4" w:space="0" w:color="auto"/>
            </w:tcBorders>
          </w:tcPr>
          <w:p w14:paraId="53C282EF" w14:textId="77777777" w:rsidR="00000054" w:rsidRPr="00000054" w:rsidRDefault="00000054" w:rsidP="00000054">
            <w:pPr>
              <w:jc w:val="center"/>
              <w:rPr>
                <w:lang w:val="kk-KZ"/>
              </w:rPr>
            </w:pPr>
            <w:r w:rsidRPr="00000054">
              <w:rPr>
                <w:lang w:val="kk-KZ"/>
              </w:rPr>
              <w:t>Әйке көлі</w:t>
            </w:r>
          </w:p>
          <w:p w14:paraId="3E774E50" w14:textId="6825E842" w:rsidR="00000054" w:rsidRPr="00000054" w:rsidRDefault="00000054" w:rsidP="00000054">
            <w:pPr>
              <w:spacing w:line="276" w:lineRule="auto"/>
              <w:jc w:val="center"/>
              <w:rPr>
                <w:lang w:val="kk-KZ" w:eastAsia="en-US"/>
              </w:rPr>
            </w:pPr>
            <w:r w:rsidRPr="00000054">
              <w:rPr>
                <w:lang w:val="kk-KZ"/>
              </w:rPr>
              <w:t>Тереңсай ауылы</w:t>
            </w:r>
          </w:p>
        </w:tc>
        <w:tc>
          <w:tcPr>
            <w:tcW w:w="1701" w:type="dxa"/>
            <w:gridSpan w:val="2"/>
            <w:tcBorders>
              <w:top w:val="single" w:sz="4" w:space="0" w:color="auto"/>
              <w:left w:val="single" w:sz="4" w:space="0" w:color="auto"/>
              <w:bottom w:val="single" w:sz="4" w:space="0" w:color="auto"/>
              <w:right w:val="single" w:sz="4" w:space="0" w:color="auto"/>
            </w:tcBorders>
          </w:tcPr>
          <w:p w14:paraId="020417DA" w14:textId="77777777" w:rsidR="00000054" w:rsidRPr="00000054" w:rsidRDefault="00000054" w:rsidP="00000054">
            <w:pPr>
              <w:spacing w:line="276" w:lineRule="auto"/>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14:paraId="7213AFED" w14:textId="77777777" w:rsidR="00000054" w:rsidRPr="00000054" w:rsidRDefault="00000054" w:rsidP="00000054">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14:paraId="78511DF8" w14:textId="114C193A" w:rsidR="00000054" w:rsidRPr="00000054" w:rsidRDefault="00000054" w:rsidP="00000054">
            <w:pPr>
              <w:spacing w:line="276" w:lineRule="auto"/>
              <w:jc w:val="center"/>
              <w:rPr>
                <w:lang w:eastAsia="en-US"/>
              </w:rPr>
            </w:pPr>
            <w:r w:rsidRPr="00000054">
              <w:t>0,5</w:t>
            </w:r>
          </w:p>
        </w:tc>
        <w:tc>
          <w:tcPr>
            <w:tcW w:w="709" w:type="dxa"/>
            <w:tcBorders>
              <w:top w:val="single" w:sz="4" w:space="0" w:color="auto"/>
              <w:left w:val="single" w:sz="4" w:space="0" w:color="auto"/>
              <w:bottom w:val="single" w:sz="4" w:space="0" w:color="auto"/>
              <w:right w:val="single" w:sz="4" w:space="0" w:color="auto"/>
            </w:tcBorders>
          </w:tcPr>
          <w:p w14:paraId="5AF7A236" w14:textId="2F70731B" w:rsidR="00000054" w:rsidRPr="00000054" w:rsidRDefault="00000054" w:rsidP="00000054">
            <w:pPr>
              <w:spacing w:line="276" w:lineRule="auto"/>
              <w:jc w:val="center"/>
              <w:rPr>
                <w:lang w:val="kk-KZ" w:eastAsia="en-US"/>
              </w:rPr>
            </w:pPr>
            <w:r w:rsidRPr="00000054">
              <w:t>0.</w:t>
            </w:r>
            <w:r w:rsidRPr="00000054">
              <w:rPr>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6916D9D7" w14:textId="07FC8CA8" w:rsidR="00000054" w:rsidRPr="00000054" w:rsidRDefault="00000054" w:rsidP="00000054">
            <w:pPr>
              <w:spacing w:line="276" w:lineRule="auto"/>
              <w:jc w:val="center"/>
              <w:rPr>
                <w:lang w:eastAsia="en-US"/>
              </w:rPr>
            </w:pPr>
            <w:r w:rsidRPr="00000054">
              <w:rPr>
                <w:lang w:val="kk-KZ"/>
              </w:rPr>
              <w:t>1,5</w:t>
            </w:r>
          </w:p>
        </w:tc>
        <w:tc>
          <w:tcPr>
            <w:tcW w:w="567" w:type="dxa"/>
            <w:tcBorders>
              <w:top w:val="single" w:sz="4" w:space="0" w:color="auto"/>
              <w:left w:val="single" w:sz="4" w:space="0" w:color="auto"/>
              <w:bottom w:val="single" w:sz="4" w:space="0" w:color="auto"/>
              <w:right w:val="single" w:sz="4" w:space="0" w:color="auto"/>
            </w:tcBorders>
            <w:vAlign w:val="center"/>
          </w:tcPr>
          <w:p w14:paraId="2CB00059" w14:textId="77777777" w:rsidR="00000054" w:rsidRPr="00000054" w:rsidRDefault="00000054" w:rsidP="00000054">
            <w:pPr>
              <w:spacing w:line="276" w:lineRule="auto"/>
              <w:jc w:val="cente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770A17BE" w14:textId="77777777"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593DC3D1" w14:textId="7EACC532" w:rsidR="00000054" w:rsidRPr="00000054" w:rsidRDefault="00000054" w:rsidP="00000054">
            <w:pPr>
              <w:spacing w:line="276" w:lineRule="auto"/>
              <w:jc w:val="center"/>
              <w:rPr>
                <w:lang w:val="kk-KZ" w:eastAsia="en-US"/>
              </w:rPr>
            </w:pPr>
            <w:r w:rsidRPr="00000054">
              <w:rPr>
                <w:lang w:val="kk-KZ"/>
              </w:rPr>
              <w:t>Тереңсай ауылы 4 тұрғын үй,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318E0311" w14:textId="451609E6" w:rsidR="00000054" w:rsidRPr="00000054" w:rsidRDefault="00000054" w:rsidP="00000054">
            <w:pPr>
              <w:spacing w:line="276" w:lineRule="auto"/>
              <w:jc w:val="center"/>
              <w:rPr>
                <w:lang w:val="kk-KZ" w:eastAsia="en-US"/>
              </w:rPr>
            </w:pPr>
            <w:r w:rsidRPr="00000054">
              <w:rPr>
                <w:lang w:val="kk-KZ"/>
              </w:rPr>
              <w:t>0</w:t>
            </w:r>
          </w:p>
        </w:tc>
        <w:tc>
          <w:tcPr>
            <w:tcW w:w="992" w:type="dxa"/>
            <w:tcBorders>
              <w:top w:val="single" w:sz="4" w:space="0" w:color="auto"/>
              <w:left w:val="single" w:sz="4" w:space="0" w:color="auto"/>
              <w:bottom w:val="single" w:sz="4" w:space="0" w:color="auto"/>
              <w:right w:val="single" w:sz="4" w:space="0" w:color="auto"/>
            </w:tcBorders>
          </w:tcPr>
          <w:p w14:paraId="30186A5C" w14:textId="79868468" w:rsidR="00000054" w:rsidRPr="00000054" w:rsidRDefault="00000054" w:rsidP="00000054">
            <w:pPr>
              <w:spacing w:line="276" w:lineRule="auto"/>
              <w:jc w:val="center"/>
              <w:rPr>
                <w:lang w:val="kk-KZ" w:eastAsia="en-US"/>
              </w:rPr>
            </w:pPr>
            <w:r w:rsidRPr="00000054">
              <w:rPr>
                <w:lang w:val="kk-KZ"/>
              </w:rPr>
              <w:t>1</w:t>
            </w:r>
          </w:p>
        </w:tc>
      </w:tr>
      <w:tr w:rsidR="00000054" w:rsidRPr="008C1727" w14:paraId="263D0E02"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731AF752" w14:textId="36566BFA" w:rsidR="00000054" w:rsidRPr="008C1727" w:rsidRDefault="00000054" w:rsidP="00000054">
            <w:pPr>
              <w:rPr>
                <w:b/>
                <w:lang w:val="kk-KZ"/>
              </w:rPr>
            </w:pPr>
            <w:r>
              <w:rPr>
                <w:b/>
                <w:lang w:val="kk-KZ"/>
              </w:rPr>
              <w:t>3.5</w:t>
            </w:r>
          </w:p>
        </w:tc>
        <w:tc>
          <w:tcPr>
            <w:tcW w:w="1285" w:type="dxa"/>
            <w:tcBorders>
              <w:top w:val="single" w:sz="4" w:space="0" w:color="auto"/>
              <w:left w:val="single" w:sz="4" w:space="0" w:color="auto"/>
              <w:bottom w:val="single" w:sz="4" w:space="0" w:color="auto"/>
              <w:right w:val="single" w:sz="4" w:space="0" w:color="auto"/>
            </w:tcBorders>
          </w:tcPr>
          <w:p w14:paraId="6C8F0776" w14:textId="38929167" w:rsidR="00000054" w:rsidRPr="00000054" w:rsidRDefault="00000054" w:rsidP="00000054">
            <w:pPr>
              <w:spacing w:line="276" w:lineRule="auto"/>
              <w:jc w:val="center"/>
              <w:rPr>
                <w:lang w:val="kk-KZ" w:eastAsia="en-US"/>
              </w:rPr>
            </w:pPr>
            <w:r w:rsidRPr="00000054">
              <w:rPr>
                <w:lang w:val="kk-KZ"/>
              </w:rPr>
              <w:t>Құмқұдық ауылы</w:t>
            </w:r>
          </w:p>
        </w:tc>
        <w:tc>
          <w:tcPr>
            <w:tcW w:w="1701" w:type="dxa"/>
            <w:gridSpan w:val="2"/>
            <w:tcBorders>
              <w:top w:val="single" w:sz="4" w:space="0" w:color="auto"/>
              <w:left w:val="single" w:sz="4" w:space="0" w:color="auto"/>
              <w:bottom w:val="single" w:sz="4" w:space="0" w:color="auto"/>
              <w:right w:val="single" w:sz="4" w:space="0" w:color="auto"/>
            </w:tcBorders>
          </w:tcPr>
          <w:p w14:paraId="461E31AD" w14:textId="69E0ED90" w:rsidR="00000054" w:rsidRPr="00000054" w:rsidRDefault="00000054" w:rsidP="00000054">
            <w:pPr>
              <w:spacing w:line="276" w:lineRule="auto"/>
              <w:jc w:val="center"/>
              <w:rPr>
                <w:lang w:val="kk-KZ" w:eastAsia="en-US"/>
              </w:rPr>
            </w:pPr>
            <w:r w:rsidRPr="00000054">
              <w:rPr>
                <w:lang w:val="kk-KZ"/>
              </w:rPr>
              <w:t>Еріген қар суы, қатты жауын-шашын</w:t>
            </w:r>
          </w:p>
        </w:tc>
        <w:tc>
          <w:tcPr>
            <w:tcW w:w="1701" w:type="dxa"/>
            <w:tcBorders>
              <w:top w:val="single" w:sz="4" w:space="0" w:color="auto"/>
              <w:left w:val="single" w:sz="4" w:space="0" w:color="auto"/>
              <w:bottom w:val="single" w:sz="4" w:space="0" w:color="auto"/>
              <w:right w:val="single" w:sz="4" w:space="0" w:color="auto"/>
            </w:tcBorders>
          </w:tcPr>
          <w:p w14:paraId="0F64A4C6" w14:textId="7506A2A6" w:rsidR="00000054" w:rsidRPr="00000054" w:rsidRDefault="00000054" w:rsidP="00000054">
            <w:pPr>
              <w:spacing w:line="276" w:lineRule="auto"/>
              <w:jc w:val="center"/>
              <w:rPr>
                <w:lang w:eastAsia="en-US"/>
              </w:rPr>
            </w:pPr>
            <w:r w:rsidRPr="00000054">
              <w:t>25.03-30.04</w:t>
            </w:r>
          </w:p>
        </w:tc>
        <w:tc>
          <w:tcPr>
            <w:tcW w:w="1276" w:type="dxa"/>
            <w:tcBorders>
              <w:top w:val="single" w:sz="4" w:space="0" w:color="auto"/>
              <w:left w:val="single" w:sz="4" w:space="0" w:color="auto"/>
              <w:bottom w:val="single" w:sz="4" w:space="0" w:color="auto"/>
              <w:right w:val="single" w:sz="4" w:space="0" w:color="auto"/>
            </w:tcBorders>
            <w:vAlign w:val="center"/>
          </w:tcPr>
          <w:p w14:paraId="2311FB20" w14:textId="1A9AA561" w:rsidR="00000054" w:rsidRPr="00000054" w:rsidRDefault="00000054" w:rsidP="00000054">
            <w:pPr>
              <w:spacing w:line="276" w:lineRule="auto"/>
              <w:jc w:val="center"/>
              <w:rPr>
                <w:lang w:eastAsia="en-US"/>
              </w:rPr>
            </w:pPr>
            <w:r w:rsidRPr="00000054">
              <w:rPr>
                <w:lang w:val="kk-KZ"/>
              </w:rPr>
              <w:t>0,5</w:t>
            </w:r>
          </w:p>
        </w:tc>
        <w:tc>
          <w:tcPr>
            <w:tcW w:w="709" w:type="dxa"/>
            <w:tcBorders>
              <w:top w:val="single" w:sz="4" w:space="0" w:color="auto"/>
              <w:left w:val="single" w:sz="4" w:space="0" w:color="auto"/>
              <w:bottom w:val="single" w:sz="4" w:space="0" w:color="auto"/>
              <w:right w:val="single" w:sz="4" w:space="0" w:color="auto"/>
            </w:tcBorders>
            <w:vAlign w:val="center"/>
          </w:tcPr>
          <w:p w14:paraId="03DBC123" w14:textId="39C74372" w:rsidR="00000054" w:rsidRPr="00000054" w:rsidRDefault="00000054" w:rsidP="00000054">
            <w:pPr>
              <w:spacing w:line="276" w:lineRule="auto"/>
              <w:jc w:val="center"/>
              <w:rPr>
                <w:lang w:val="kk-KZ" w:eastAsia="en-US"/>
              </w:rPr>
            </w:pPr>
            <w:r w:rsidRPr="00000054">
              <w:rPr>
                <w:lang w:val="kk-KZ"/>
              </w:rPr>
              <w:t>0,2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8D0C45" w14:textId="2C7331A6" w:rsidR="00000054" w:rsidRPr="00000054" w:rsidRDefault="00000054" w:rsidP="00000054">
            <w:pPr>
              <w:spacing w:line="276" w:lineRule="auto"/>
              <w:jc w:val="center"/>
              <w:rPr>
                <w:lang w:eastAsia="en-US"/>
              </w:rPr>
            </w:pPr>
            <w:r w:rsidRPr="00000054">
              <w:rPr>
                <w:lang w:val="kk-KZ"/>
              </w:rPr>
              <w:t>1</w:t>
            </w:r>
          </w:p>
        </w:tc>
        <w:tc>
          <w:tcPr>
            <w:tcW w:w="567" w:type="dxa"/>
            <w:tcBorders>
              <w:top w:val="single" w:sz="4" w:space="0" w:color="auto"/>
              <w:left w:val="single" w:sz="4" w:space="0" w:color="auto"/>
              <w:bottom w:val="single" w:sz="4" w:space="0" w:color="auto"/>
              <w:right w:val="single" w:sz="4" w:space="0" w:color="auto"/>
            </w:tcBorders>
            <w:vAlign w:val="center"/>
          </w:tcPr>
          <w:p w14:paraId="5E1C8184" w14:textId="77777777" w:rsidR="00000054" w:rsidRPr="00000054" w:rsidRDefault="00000054" w:rsidP="00000054">
            <w:pPr>
              <w:spacing w:line="276" w:lineRule="auto"/>
              <w:jc w:val="cente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06A1859D" w14:textId="77777777"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7D8F97A5" w14:textId="5A4480D9" w:rsidR="00000054" w:rsidRPr="00000054" w:rsidRDefault="00000054" w:rsidP="00000054">
            <w:pPr>
              <w:spacing w:line="276" w:lineRule="auto"/>
              <w:jc w:val="center"/>
              <w:rPr>
                <w:lang w:val="kk-KZ" w:eastAsia="en-US"/>
              </w:rPr>
            </w:pPr>
            <w:r w:rsidRPr="00000054">
              <w:rPr>
                <w:lang w:val="kk-KZ"/>
              </w:rPr>
              <w:t>Құмқұдық ауылы 10 тұрғын үй,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08B99D51" w14:textId="110FF2FB" w:rsidR="00000054" w:rsidRPr="00000054" w:rsidRDefault="00000054" w:rsidP="00000054">
            <w:pPr>
              <w:spacing w:line="276" w:lineRule="auto"/>
              <w:jc w:val="center"/>
              <w:rPr>
                <w:lang w:val="kk-KZ" w:eastAsia="en-US"/>
              </w:rPr>
            </w:pPr>
            <w:r w:rsidRPr="00000054">
              <w:rPr>
                <w:lang w:val="kk-KZ"/>
              </w:rPr>
              <w:t>0</w:t>
            </w:r>
          </w:p>
        </w:tc>
        <w:tc>
          <w:tcPr>
            <w:tcW w:w="992" w:type="dxa"/>
            <w:tcBorders>
              <w:top w:val="single" w:sz="4" w:space="0" w:color="auto"/>
              <w:left w:val="single" w:sz="4" w:space="0" w:color="auto"/>
              <w:bottom w:val="single" w:sz="4" w:space="0" w:color="auto"/>
              <w:right w:val="single" w:sz="4" w:space="0" w:color="auto"/>
            </w:tcBorders>
          </w:tcPr>
          <w:p w14:paraId="53D4D004" w14:textId="2BE93B1C" w:rsidR="00000054" w:rsidRPr="00000054" w:rsidRDefault="00000054" w:rsidP="00000054">
            <w:pPr>
              <w:spacing w:line="276" w:lineRule="auto"/>
              <w:jc w:val="center"/>
              <w:rPr>
                <w:lang w:val="kk-KZ" w:eastAsia="en-US"/>
              </w:rPr>
            </w:pPr>
            <w:r w:rsidRPr="00000054">
              <w:rPr>
                <w:lang w:val="kk-KZ"/>
              </w:rPr>
              <w:t>0</w:t>
            </w:r>
          </w:p>
        </w:tc>
      </w:tr>
      <w:tr w:rsidR="00000054" w:rsidRPr="008C1727" w14:paraId="4777E258" w14:textId="77777777" w:rsidTr="00635E04">
        <w:trPr>
          <w:trHeight w:val="988"/>
        </w:trPr>
        <w:tc>
          <w:tcPr>
            <w:tcW w:w="558" w:type="dxa"/>
            <w:tcBorders>
              <w:top w:val="single" w:sz="4" w:space="0" w:color="auto"/>
              <w:left w:val="single" w:sz="4" w:space="0" w:color="auto"/>
              <w:bottom w:val="single" w:sz="4" w:space="0" w:color="auto"/>
              <w:right w:val="single" w:sz="4" w:space="0" w:color="auto"/>
            </w:tcBorders>
          </w:tcPr>
          <w:p w14:paraId="49F01E87" w14:textId="6A521E32" w:rsidR="00000054" w:rsidRPr="008C1727" w:rsidRDefault="00000054" w:rsidP="00000054">
            <w:pPr>
              <w:rPr>
                <w:b/>
                <w:lang w:val="kk-KZ"/>
              </w:rPr>
            </w:pPr>
            <w:r>
              <w:rPr>
                <w:b/>
                <w:lang w:val="kk-KZ"/>
              </w:rPr>
              <w:t>3.6</w:t>
            </w:r>
          </w:p>
        </w:tc>
        <w:tc>
          <w:tcPr>
            <w:tcW w:w="1285" w:type="dxa"/>
            <w:tcBorders>
              <w:top w:val="single" w:sz="4" w:space="0" w:color="auto"/>
              <w:left w:val="single" w:sz="4" w:space="0" w:color="auto"/>
              <w:bottom w:val="single" w:sz="4" w:space="0" w:color="auto"/>
              <w:right w:val="single" w:sz="4" w:space="0" w:color="auto"/>
            </w:tcBorders>
          </w:tcPr>
          <w:p w14:paraId="1BD008E5" w14:textId="2D8D764B" w:rsidR="00000054" w:rsidRPr="00000054" w:rsidRDefault="00000054" w:rsidP="00000054">
            <w:pPr>
              <w:spacing w:line="276" w:lineRule="auto"/>
              <w:jc w:val="center"/>
              <w:rPr>
                <w:lang w:val="kk-KZ" w:eastAsia="en-US"/>
              </w:rPr>
            </w:pPr>
            <w:r w:rsidRPr="00000054">
              <w:rPr>
                <w:lang w:val="kk-KZ"/>
              </w:rPr>
              <w:t>Тікбұтақ өзені Жамбыл ауылы</w:t>
            </w:r>
          </w:p>
        </w:tc>
        <w:tc>
          <w:tcPr>
            <w:tcW w:w="1701" w:type="dxa"/>
            <w:gridSpan w:val="2"/>
            <w:tcBorders>
              <w:top w:val="single" w:sz="4" w:space="0" w:color="auto"/>
              <w:left w:val="single" w:sz="4" w:space="0" w:color="auto"/>
              <w:bottom w:val="single" w:sz="4" w:space="0" w:color="auto"/>
              <w:right w:val="single" w:sz="4" w:space="0" w:color="auto"/>
            </w:tcBorders>
          </w:tcPr>
          <w:p w14:paraId="16F20998" w14:textId="26FFDBE9" w:rsidR="00000054" w:rsidRPr="00000054" w:rsidRDefault="00000054" w:rsidP="00000054">
            <w:pPr>
              <w:spacing w:line="276" w:lineRule="auto"/>
              <w:jc w:val="center"/>
              <w:rPr>
                <w:lang w:val="kk-KZ" w:eastAsia="en-US"/>
              </w:rPr>
            </w:pPr>
            <w:r w:rsidRPr="00000054">
              <w:rPr>
                <w:lang w:val="kk-KZ"/>
              </w:rPr>
              <w:t>Еріген қар суы, қатты жауын-шашын</w:t>
            </w:r>
          </w:p>
        </w:tc>
        <w:tc>
          <w:tcPr>
            <w:tcW w:w="1701" w:type="dxa"/>
            <w:tcBorders>
              <w:top w:val="single" w:sz="4" w:space="0" w:color="auto"/>
              <w:left w:val="single" w:sz="4" w:space="0" w:color="auto"/>
              <w:bottom w:val="single" w:sz="4" w:space="0" w:color="auto"/>
              <w:right w:val="single" w:sz="4" w:space="0" w:color="auto"/>
            </w:tcBorders>
          </w:tcPr>
          <w:p w14:paraId="5E66BBDF" w14:textId="40A44A1E" w:rsidR="00000054" w:rsidRPr="00000054" w:rsidRDefault="00000054" w:rsidP="00000054">
            <w:pPr>
              <w:spacing w:line="276" w:lineRule="auto"/>
              <w:jc w:val="center"/>
              <w:rPr>
                <w:lang w:eastAsia="en-US"/>
              </w:rPr>
            </w:pPr>
            <w:r w:rsidRPr="00000054">
              <w:t>35</w:t>
            </w:r>
            <w:r w:rsidRPr="00000054">
              <w:rPr>
                <w:lang w:val="kk-KZ"/>
              </w:rPr>
              <w:t xml:space="preserve"> тәул.</w:t>
            </w:r>
          </w:p>
        </w:tc>
        <w:tc>
          <w:tcPr>
            <w:tcW w:w="1276" w:type="dxa"/>
            <w:tcBorders>
              <w:top w:val="single" w:sz="4" w:space="0" w:color="auto"/>
              <w:left w:val="single" w:sz="4" w:space="0" w:color="auto"/>
              <w:bottom w:val="single" w:sz="4" w:space="0" w:color="auto"/>
              <w:right w:val="single" w:sz="4" w:space="0" w:color="auto"/>
            </w:tcBorders>
          </w:tcPr>
          <w:p w14:paraId="264247EF" w14:textId="79BC3DE2" w:rsidR="00000054" w:rsidRPr="00000054" w:rsidRDefault="00000054" w:rsidP="00000054">
            <w:pPr>
              <w:spacing w:line="276" w:lineRule="auto"/>
              <w:jc w:val="center"/>
              <w:rPr>
                <w:lang w:eastAsia="en-US"/>
              </w:rPr>
            </w:pPr>
            <w:r w:rsidRPr="00000054">
              <w:t>0,5</w:t>
            </w:r>
          </w:p>
        </w:tc>
        <w:tc>
          <w:tcPr>
            <w:tcW w:w="709" w:type="dxa"/>
            <w:tcBorders>
              <w:top w:val="single" w:sz="4" w:space="0" w:color="auto"/>
              <w:left w:val="single" w:sz="4" w:space="0" w:color="auto"/>
              <w:bottom w:val="single" w:sz="4" w:space="0" w:color="auto"/>
              <w:right w:val="single" w:sz="4" w:space="0" w:color="auto"/>
            </w:tcBorders>
          </w:tcPr>
          <w:p w14:paraId="57CE6135" w14:textId="459EF0E6" w:rsidR="00000054" w:rsidRPr="00000054" w:rsidRDefault="00000054" w:rsidP="00000054">
            <w:pPr>
              <w:spacing w:line="276" w:lineRule="auto"/>
              <w:jc w:val="center"/>
              <w:rPr>
                <w:lang w:val="kk-KZ" w:eastAsia="en-US"/>
              </w:rPr>
            </w:pPr>
            <w:r w:rsidRPr="00000054">
              <w:t>0,2</w:t>
            </w:r>
          </w:p>
        </w:tc>
        <w:tc>
          <w:tcPr>
            <w:tcW w:w="850" w:type="dxa"/>
            <w:gridSpan w:val="2"/>
            <w:tcBorders>
              <w:top w:val="single" w:sz="4" w:space="0" w:color="auto"/>
              <w:left w:val="single" w:sz="4" w:space="0" w:color="auto"/>
              <w:bottom w:val="single" w:sz="4" w:space="0" w:color="auto"/>
              <w:right w:val="single" w:sz="4" w:space="0" w:color="auto"/>
            </w:tcBorders>
          </w:tcPr>
          <w:p w14:paraId="23740FBD" w14:textId="7D8C93AC" w:rsidR="00000054" w:rsidRPr="00000054" w:rsidRDefault="00000054" w:rsidP="00000054">
            <w:pPr>
              <w:spacing w:line="276" w:lineRule="auto"/>
              <w:jc w:val="center"/>
              <w:rPr>
                <w:lang w:eastAsia="en-US"/>
              </w:rPr>
            </w:pPr>
            <w:r w:rsidRPr="00000054">
              <w:t>1</w:t>
            </w:r>
          </w:p>
        </w:tc>
        <w:tc>
          <w:tcPr>
            <w:tcW w:w="567" w:type="dxa"/>
            <w:tcBorders>
              <w:top w:val="single" w:sz="4" w:space="0" w:color="auto"/>
              <w:left w:val="single" w:sz="4" w:space="0" w:color="auto"/>
              <w:bottom w:val="single" w:sz="4" w:space="0" w:color="auto"/>
              <w:right w:val="single" w:sz="4" w:space="0" w:color="auto"/>
            </w:tcBorders>
            <w:vAlign w:val="center"/>
          </w:tcPr>
          <w:p w14:paraId="368C8533" w14:textId="77777777" w:rsidR="00000054" w:rsidRPr="00000054" w:rsidRDefault="00000054" w:rsidP="00000054">
            <w:pPr>
              <w:spacing w:line="276" w:lineRule="auto"/>
              <w:jc w:val="cente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47DED091" w14:textId="77777777"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49F418C0" w14:textId="150A31D0" w:rsidR="00000054" w:rsidRPr="00000054" w:rsidRDefault="00000054" w:rsidP="00000054">
            <w:pPr>
              <w:spacing w:line="276" w:lineRule="auto"/>
              <w:jc w:val="center"/>
              <w:rPr>
                <w:lang w:val="kk-KZ" w:eastAsia="en-US"/>
              </w:rPr>
            </w:pPr>
            <w:r w:rsidRPr="00000054">
              <w:rPr>
                <w:lang w:val="kk-KZ"/>
              </w:rPr>
              <w:t>Жамбыл ауылы 2 тұрғын үй,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346661EE" w14:textId="4325A3A5" w:rsidR="00000054" w:rsidRPr="00000054" w:rsidRDefault="00000054" w:rsidP="00000054">
            <w:pPr>
              <w:spacing w:line="276" w:lineRule="auto"/>
              <w:jc w:val="center"/>
              <w:rPr>
                <w:lang w:val="kk-KZ" w:eastAsia="en-US"/>
              </w:rPr>
            </w:pPr>
            <w:r w:rsidRPr="00000054">
              <w:rPr>
                <w:lang w:val="kk-KZ"/>
              </w:rPr>
              <w:t>0</w:t>
            </w:r>
          </w:p>
        </w:tc>
        <w:tc>
          <w:tcPr>
            <w:tcW w:w="992" w:type="dxa"/>
            <w:tcBorders>
              <w:top w:val="single" w:sz="4" w:space="0" w:color="auto"/>
              <w:left w:val="single" w:sz="4" w:space="0" w:color="auto"/>
              <w:bottom w:val="single" w:sz="4" w:space="0" w:color="auto"/>
              <w:right w:val="single" w:sz="4" w:space="0" w:color="auto"/>
            </w:tcBorders>
          </w:tcPr>
          <w:p w14:paraId="56C7BBAE" w14:textId="1603DBCB" w:rsidR="00000054" w:rsidRPr="00000054" w:rsidRDefault="00000054" w:rsidP="00000054">
            <w:pPr>
              <w:spacing w:line="276" w:lineRule="auto"/>
              <w:jc w:val="center"/>
              <w:rPr>
                <w:lang w:val="kk-KZ" w:eastAsia="en-US"/>
              </w:rPr>
            </w:pPr>
            <w:r w:rsidRPr="00000054">
              <w:rPr>
                <w:lang w:val="kk-KZ"/>
              </w:rPr>
              <w:t>1</w:t>
            </w:r>
          </w:p>
        </w:tc>
      </w:tr>
      <w:tr w:rsidR="00000054" w:rsidRPr="008C1727" w14:paraId="071CE946" w14:textId="77777777" w:rsidTr="00CE6725">
        <w:trPr>
          <w:trHeight w:val="988"/>
        </w:trPr>
        <w:tc>
          <w:tcPr>
            <w:tcW w:w="558" w:type="dxa"/>
            <w:tcBorders>
              <w:top w:val="single" w:sz="4" w:space="0" w:color="auto"/>
              <w:left w:val="single" w:sz="4" w:space="0" w:color="auto"/>
              <w:bottom w:val="single" w:sz="4" w:space="0" w:color="auto"/>
              <w:right w:val="single" w:sz="4" w:space="0" w:color="auto"/>
            </w:tcBorders>
          </w:tcPr>
          <w:p w14:paraId="30DC790A" w14:textId="4BBB16D4" w:rsidR="00000054" w:rsidRPr="008C1727" w:rsidRDefault="00000054" w:rsidP="00000054">
            <w:pPr>
              <w:rPr>
                <w:b/>
                <w:lang w:val="kk-KZ"/>
              </w:rPr>
            </w:pPr>
            <w:r>
              <w:rPr>
                <w:b/>
                <w:lang w:val="kk-KZ"/>
              </w:rPr>
              <w:t>3.7</w:t>
            </w:r>
          </w:p>
        </w:tc>
        <w:tc>
          <w:tcPr>
            <w:tcW w:w="1285" w:type="dxa"/>
            <w:tcBorders>
              <w:top w:val="single" w:sz="4" w:space="0" w:color="auto"/>
              <w:left w:val="single" w:sz="4" w:space="0" w:color="auto"/>
              <w:bottom w:val="single" w:sz="4" w:space="0" w:color="auto"/>
              <w:right w:val="single" w:sz="4" w:space="0" w:color="auto"/>
            </w:tcBorders>
          </w:tcPr>
          <w:p w14:paraId="151C3FA4" w14:textId="2D13AEF9" w:rsidR="00000054" w:rsidRPr="00000054" w:rsidRDefault="00000054" w:rsidP="00000054">
            <w:pPr>
              <w:spacing w:line="276" w:lineRule="auto"/>
              <w:jc w:val="center"/>
              <w:rPr>
                <w:lang w:val="kk-KZ" w:eastAsia="en-US"/>
              </w:rPr>
            </w:pPr>
            <w:r w:rsidRPr="00000054">
              <w:rPr>
                <w:lang w:val="kk-KZ"/>
              </w:rPr>
              <w:t>Ырғыз өзені Қарабұтақ ауылы</w:t>
            </w:r>
          </w:p>
        </w:tc>
        <w:tc>
          <w:tcPr>
            <w:tcW w:w="1701" w:type="dxa"/>
            <w:gridSpan w:val="2"/>
            <w:tcBorders>
              <w:top w:val="single" w:sz="4" w:space="0" w:color="auto"/>
              <w:left w:val="single" w:sz="4" w:space="0" w:color="auto"/>
              <w:bottom w:val="single" w:sz="4" w:space="0" w:color="auto"/>
              <w:right w:val="single" w:sz="4" w:space="0" w:color="auto"/>
            </w:tcBorders>
          </w:tcPr>
          <w:p w14:paraId="77C2233B" w14:textId="672C5115" w:rsidR="00000054" w:rsidRPr="00000054" w:rsidRDefault="00000054" w:rsidP="00000054">
            <w:pPr>
              <w:spacing w:line="276" w:lineRule="auto"/>
              <w:jc w:val="center"/>
              <w:rPr>
                <w:lang w:val="kk-KZ" w:eastAsia="en-US"/>
              </w:rPr>
            </w:pPr>
            <w:r w:rsidRPr="00000054">
              <w:rPr>
                <w:lang w:val="kk-KZ"/>
              </w:rPr>
              <w:t>Еріген қар суы, қатты жауын-шашын</w:t>
            </w:r>
          </w:p>
        </w:tc>
        <w:tc>
          <w:tcPr>
            <w:tcW w:w="1701" w:type="dxa"/>
            <w:tcBorders>
              <w:top w:val="single" w:sz="4" w:space="0" w:color="auto"/>
              <w:left w:val="single" w:sz="4" w:space="0" w:color="auto"/>
              <w:bottom w:val="single" w:sz="4" w:space="0" w:color="auto"/>
              <w:right w:val="single" w:sz="4" w:space="0" w:color="auto"/>
            </w:tcBorders>
          </w:tcPr>
          <w:p w14:paraId="6DCE9886" w14:textId="2A2F8F89" w:rsidR="00000054" w:rsidRPr="00000054" w:rsidRDefault="00000054" w:rsidP="00000054">
            <w:pPr>
              <w:spacing w:line="276" w:lineRule="auto"/>
              <w:jc w:val="center"/>
              <w:rPr>
                <w:lang w:eastAsia="en-US"/>
              </w:rPr>
            </w:pPr>
            <w:r w:rsidRPr="00000054">
              <w:t>25.03-30.04</w:t>
            </w:r>
          </w:p>
        </w:tc>
        <w:tc>
          <w:tcPr>
            <w:tcW w:w="1276" w:type="dxa"/>
            <w:tcBorders>
              <w:top w:val="single" w:sz="4" w:space="0" w:color="auto"/>
              <w:left w:val="single" w:sz="4" w:space="0" w:color="auto"/>
              <w:bottom w:val="single" w:sz="4" w:space="0" w:color="auto"/>
              <w:right w:val="single" w:sz="4" w:space="0" w:color="auto"/>
            </w:tcBorders>
            <w:vAlign w:val="center"/>
          </w:tcPr>
          <w:p w14:paraId="29BE43E4" w14:textId="7DA24CBD" w:rsidR="00000054" w:rsidRPr="00000054" w:rsidRDefault="00000054" w:rsidP="00000054">
            <w:pPr>
              <w:spacing w:line="276" w:lineRule="auto"/>
              <w:jc w:val="center"/>
              <w:rPr>
                <w:lang w:eastAsia="en-US"/>
              </w:rPr>
            </w:pPr>
            <w:r w:rsidRPr="00000054">
              <w:rPr>
                <w:lang w:val="kk-KZ"/>
              </w:rPr>
              <w:t>0,1</w:t>
            </w:r>
          </w:p>
        </w:tc>
        <w:tc>
          <w:tcPr>
            <w:tcW w:w="709" w:type="dxa"/>
            <w:tcBorders>
              <w:top w:val="single" w:sz="4" w:space="0" w:color="auto"/>
              <w:left w:val="single" w:sz="4" w:space="0" w:color="auto"/>
              <w:bottom w:val="single" w:sz="4" w:space="0" w:color="auto"/>
              <w:right w:val="single" w:sz="4" w:space="0" w:color="auto"/>
            </w:tcBorders>
            <w:vAlign w:val="center"/>
          </w:tcPr>
          <w:p w14:paraId="033F5B5F" w14:textId="5666E3EC" w:rsidR="00000054" w:rsidRPr="00000054" w:rsidRDefault="00000054" w:rsidP="00000054">
            <w:pPr>
              <w:spacing w:line="276" w:lineRule="auto"/>
              <w:jc w:val="center"/>
              <w:rPr>
                <w:lang w:val="kk-KZ" w:eastAsia="en-US"/>
              </w:rPr>
            </w:pPr>
            <w:r w:rsidRPr="00000054">
              <w:rPr>
                <w:lang w:val="kk-KZ"/>
              </w:rPr>
              <w:t>0,1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0A10150" w14:textId="4442B8EA" w:rsidR="00000054" w:rsidRPr="00000054" w:rsidRDefault="00000054" w:rsidP="00000054">
            <w:pPr>
              <w:spacing w:line="276" w:lineRule="auto"/>
              <w:jc w:val="center"/>
              <w:rPr>
                <w:lang w:eastAsia="en-US"/>
              </w:rPr>
            </w:pPr>
            <w:r w:rsidRPr="00000054">
              <w:rPr>
                <w:lang w:val="kk-KZ"/>
              </w:rPr>
              <w:t>0,1</w:t>
            </w:r>
          </w:p>
        </w:tc>
        <w:tc>
          <w:tcPr>
            <w:tcW w:w="567" w:type="dxa"/>
            <w:tcBorders>
              <w:top w:val="single" w:sz="4" w:space="0" w:color="auto"/>
              <w:left w:val="single" w:sz="4" w:space="0" w:color="auto"/>
              <w:bottom w:val="single" w:sz="4" w:space="0" w:color="auto"/>
              <w:right w:val="single" w:sz="4" w:space="0" w:color="auto"/>
            </w:tcBorders>
            <w:vAlign w:val="center"/>
          </w:tcPr>
          <w:p w14:paraId="2BBC1D94" w14:textId="77777777" w:rsidR="00000054" w:rsidRPr="00000054" w:rsidRDefault="00000054" w:rsidP="00000054">
            <w:pPr>
              <w:spacing w:line="276" w:lineRule="auto"/>
              <w:jc w:val="cente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6AC77421" w14:textId="77777777" w:rsidR="00000054" w:rsidRPr="00000054" w:rsidRDefault="00000054" w:rsidP="00000054">
            <w:pPr>
              <w:spacing w:line="276" w:lineRule="auto"/>
              <w:jc w:val="center"/>
              <w:rPr>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00BF0D21" w14:textId="4EBCBD3A" w:rsidR="00000054" w:rsidRPr="00000054" w:rsidRDefault="00000054" w:rsidP="00000054">
            <w:pPr>
              <w:spacing w:line="276" w:lineRule="auto"/>
              <w:jc w:val="center"/>
              <w:rPr>
                <w:lang w:val="kk-KZ" w:eastAsia="en-US"/>
              </w:rPr>
            </w:pPr>
            <w:r w:rsidRPr="00000054">
              <w:rPr>
                <w:lang w:val="kk-KZ"/>
              </w:rPr>
              <w:t>Қарабұтақ ауылы 1 тұрғын үй, құлақтандыру жүйесімен 100 % қамтамасыз етілген</w:t>
            </w:r>
          </w:p>
        </w:tc>
        <w:tc>
          <w:tcPr>
            <w:tcW w:w="1276" w:type="dxa"/>
            <w:tcBorders>
              <w:top w:val="single" w:sz="4" w:space="0" w:color="auto"/>
              <w:left w:val="single" w:sz="4" w:space="0" w:color="auto"/>
              <w:bottom w:val="single" w:sz="4" w:space="0" w:color="auto"/>
              <w:right w:val="single" w:sz="4" w:space="0" w:color="auto"/>
            </w:tcBorders>
          </w:tcPr>
          <w:p w14:paraId="3C675745" w14:textId="39B43A34" w:rsidR="00000054" w:rsidRPr="00000054" w:rsidRDefault="00000054" w:rsidP="00000054">
            <w:pPr>
              <w:spacing w:line="276" w:lineRule="auto"/>
              <w:jc w:val="center"/>
              <w:rPr>
                <w:lang w:val="kk-KZ" w:eastAsia="en-US"/>
              </w:rPr>
            </w:pPr>
            <w:r w:rsidRPr="00000054">
              <w:rPr>
                <w:lang w:val="kk-KZ"/>
              </w:rPr>
              <w:t>1</w:t>
            </w:r>
          </w:p>
        </w:tc>
        <w:tc>
          <w:tcPr>
            <w:tcW w:w="992" w:type="dxa"/>
            <w:tcBorders>
              <w:top w:val="single" w:sz="4" w:space="0" w:color="auto"/>
              <w:left w:val="single" w:sz="4" w:space="0" w:color="auto"/>
              <w:bottom w:val="single" w:sz="4" w:space="0" w:color="auto"/>
              <w:right w:val="single" w:sz="4" w:space="0" w:color="auto"/>
            </w:tcBorders>
          </w:tcPr>
          <w:p w14:paraId="638BD951" w14:textId="5229B874" w:rsidR="00000054" w:rsidRPr="00000054" w:rsidRDefault="00000054" w:rsidP="00000054">
            <w:pPr>
              <w:spacing w:line="276" w:lineRule="auto"/>
              <w:jc w:val="center"/>
              <w:rPr>
                <w:lang w:val="kk-KZ" w:eastAsia="en-US"/>
              </w:rPr>
            </w:pPr>
            <w:r w:rsidRPr="00000054">
              <w:rPr>
                <w:lang w:val="kk-KZ"/>
              </w:rPr>
              <w:t>0</w:t>
            </w:r>
          </w:p>
        </w:tc>
      </w:tr>
      <w:tr w:rsidR="009B5FF4" w:rsidRPr="008C1727" w14:paraId="2EDEF567" w14:textId="77777777" w:rsidTr="00790398">
        <w:tc>
          <w:tcPr>
            <w:tcW w:w="15593" w:type="dxa"/>
            <w:gridSpan w:val="16"/>
            <w:tcBorders>
              <w:top w:val="single" w:sz="4" w:space="0" w:color="auto"/>
              <w:left w:val="single" w:sz="4" w:space="0" w:color="auto"/>
              <w:bottom w:val="single" w:sz="4" w:space="0" w:color="auto"/>
              <w:right w:val="single" w:sz="4" w:space="0" w:color="auto"/>
            </w:tcBorders>
            <w:hideMark/>
          </w:tcPr>
          <w:p w14:paraId="10B946D4" w14:textId="77777777" w:rsidR="009B5FF4" w:rsidRPr="008C1727" w:rsidRDefault="00A71514">
            <w:pPr>
              <w:jc w:val="center"/>
              <w:rPr>
                <w:b/>
              </w:rPr>
            </w:pPr>
            <w:r w:rsidRPr="008C1727">
              <w:rPr>
                <w:b/>
                <w:lang w:val="kk-KZ"/>
              </w:rPr>
              <w:t>4</w:t>
            </w:r>
            <w:r w:rsidR="009B5FF4" w:rsidRPr="008C1727">
              <w:rPr>
                <w:b/>
              </w:rPr>
              <w:t xml:space="preserve">. </w:t>
            </w:r>
            <w:r w:rsidR="009B5FF4" w:rsidRPr="008C1727">
              <w:rPr>
                <w:b/>
                <w:lang w:val="kk-KZ"/>
              </w:rPr>
              <w:t>Ырғыз а</w:t>
            </w:r>
            <w:r w:rsidR="009B5FF4" w:rsidRPr="008C1727">
              <w:rPr>
                <w:b/>
              </w:rPr>
              <w:t>удан</w:t>
            </w:r>
            <w:r w:rsidR="009B5FF4" w:rsidRPr="008C1727">
              <w:rPr>
                <w:b/>
                <w:lang w:val="kk-KZ"/>
              </w:rPr>
              <w:t>ы</w:t>
            </w:r>
          </w:p>
        </w:tc>
      </w:tr>
      <w:tr w:rsidR="003E6670" w:rsidRPr="008C1727" w14:paraId="03F6A96C" w14:textId="77777777" w:rsidTr="00FD1888">
        <w:trPr>
          <w:trHeight w:val="977"/>
        </w:trPr>
        <w:tc>
          <w:tcPr>
            <w:tcW w:w="558" w:type="dxa"/>
            <w:tcBorders>
              <w:top w:val="single" w:sz="4" w:space="0" w:color="auto"/>
              <w:left w:val="single" w:sz="4" w:space="0" w:color="auto"/>
              <w:bottom w:val="single" w:sz="4" w:space="0" w:color="auto"/>
              <w:right w:val="single" w:sz="4" w:space="0" w:color="auto"/>
            </w:tcBorders>
            <w:hideMark/>
          </w:tcPr>
          <w:p w14:paraId="3A7947B6" w14:textId="77777777" w:rsidR="003E6670" w:rsidRPr="008C1727" w:rsidRDefault="003E6670">
            <w:pPr>
              <w:rPr>
                <w:b/>
              </w:rPr>
            </w:pPr>
            <w:r w:rsidRPr="008C1727">
              <w:rPr>
                <w:b/>
                <w:lang w:val="kk-KZ"/>
              </w:rPr>
              <w:t>4</w:t>
            </w:r>
            <w:r w:rsidRPr="008C1727">
              <w:rPr>
                <w:b/>
              </w:rPr>
              <w:t>.1</w:t>
            </w:r>
          </w:p>
        </w:tc>
        <w:tc>
          <w:tcPr>
            <w:tcW w:w="1285" w:type="dxa"/>
            <w:tcBorders>
              <w:top w:val="single" w:sz="4" w:space="0" w:color="auto"/>
              <w:left w:val="single" w:sz="4" w:space="0" w:color="auto"/>
              <w:bottom w:val="single" w:sz="4" w:space="0" w:color="auto"/>
              <w:right w:val="single" w:sz="4" w:space="0" w:color="auto"/>
            </w:tcBorders>
            <w:hideMark/>
          </w:tcPr>
          <w:p w14:paraId="59C0DC0B" w14:textId="77777777" w:rsidR="003E6670" w:rsidRPr="008C1727" w:rsidRDefault="003E6670">
            <w:pPr>
              <w:jc w:val="center"/>
              <w:rPr>
                <w:lang w:val="kk-KZ"/>
              </w:rPr>
            </w:pPr>
            <w:r w:rsidRPr="008C1727">
              <w:rPr>
                <w:lang w:val="kk-KZ"/>
              </w:rPr>
              <w:t>Ырғыз өзені</w:t>
            </w:r>
          </w:p>
          <w:p w14:paraId="56C68469" w14:textId="77777777" w:rsidR="003E6670" w:rsidRPr="008C1727" w:rsidRDefault="003E6670">
            <w:r w:rsidRPr="008C1727">
              <w:rPr>
                <w:lang w:val="kk-KZ"/>
              </w:rPr>
              <w:t>Төрғай өзені</w:t>
            </w:r>
          </w:p>
        </w:tc>
        <w:tc>
          <w:tcPr>
            <w:tcW w:w="1701" w:type="dxa"/>
            <w:gridSpan w:val="2"/>
            <w:tcBorders>
              <w:top w:val="single" w:sz="4" w:space="0" w:color="auto"/>
              <w:left w:val="single" w:sz="4" w:space="0" w:color="auto"/>
              <w:bottom w:val="single" w:sz="4" w:space="0" w:color="auto"/>
              <w:right w:val="single" w:sz="4" w:space="0" w:color="auto"/>
            </w:tcBorders>
            <w:hideMark/>
          </w:tcPr>
          <w:p w14:paraId="18D297FF" w14:textId="77777777" w:rsidR="003E6670" w:rsidRPr="008C1727" w:rsidRDefault="003E6670">
            <w:r w:rsidRPr="008C1727">
              <w:rPr>
                <w:lang w:val="kk-KZ"/>
              </w:rPr>
              <w:t>қардың тез еруі</w:t>
            </w:r>
          </w:p>
        </w:tc>
        <w:tc>
          <w:tcPr>
            <w:tcW w:w="1701" w:type="dxa"/>
            <w:tcBorders>
              <w:top w:val="single" w:sz="4" w:space="0" w:color="auto"/>
              <w:left w:val="single" w:sz="4" w:space="0" w:color="auto"/>
              <w:bottom w:val="single" w:sz="4" w:space="0" w:color="auto"/>
              <w:right w:val="single" w:sz="4" w:space="0" w:color="auto"/>
            </w:tcBorders>
            <w:hideMark/>
          </w:tcPr>
          <w:p w14:paraId="621DE208" w14:textId="77777777" w:rsidR="003E6670" w:rsidRPr="008C1727" w:rsidRDefault="003E6670">
            <w:pPr>
              <w:jc w:val="center"/>
              <w:rPr>
                <w:lang w:val="kk-KZ"/>
              </w:rPr>
            </w:pPr>
            <w:r w:rsidRPr="008C1727">
              <w:rPr>
                <w:lang w:val="kk-KZ"/>
              </w:rPr>
              <w:t>көктемгі</w:t>
            </w:r>
          </w:p>
          <w:p w14:paraId="2F75494A" w14:textId="77777777" w:rsidR="003E6670" w:rsidRPr="008C1727" w:rsidRDefault="003E6670">
            <w:r w:rsidRPr="008C1727">
              <w:rPr>
                <w:lang w:val="kk-KZ"/>
              </w:rPr>
              <w:t>3-5 тәулік</w:t>
            </w:r>
          </w:p>
        </w:tc>
        <w:tc>
          <w:tcPr>
            <w:tcW w:w="1276" w:type="dxa"/>
            <w:tcBorders>
              <w:top w:val="single" w:sz="4" w:space="0" w:color="auto"/>
              <w:left w:val="single" w:sz="4" w:space="0" w:color="auto"/>
              <w:bottom w:val="single" w:sz="4" w:space="0" w:color="auto"/>
              <w:right w:val="single" w:sz="4" w:space="0" w:color="auto"/>
            </w:tcBorders>
            <w:hideMark/>
          </w:tcPr>
          <w:p w14:paraId="41896371" w14:textId="77777777" w:rsidR="003E6670" w:rsidRPr="008C1727" w:rsidRDefault="003E6670">
            <w:r w:rsidRPr="008C1727">
              <w:rPr>
                <w:lang w:val="kk-KZ"/>
              </w:rPr>
              <w:t>3,5 ш</w:t>
            </w:r>
            <w:r w:rsidRPr="008C1727">
              <w:rPr>
                <w:vertAlign w:val="superscript"/>
                <w:lang w:val="kk-KZ"/>
              </w:rPr>
              <w:t>2</w:t>
            </w:r>
          </w:p>
        </w:tc>
        <w:tc>
          <w:tcPr>
            <w:tcW w:w="709" w:type="dxa"/>
            <w:tcBorders>
              <w:top w:val="single" w:sz="4" w:space="0" w:color="auto"/>
              <w:left w:val="single" w:sz="4" w:space="0" w:color="auto"/>
              <w:bottom w:val="single" w:sz="4" w:space="0" w:color="auto"/>
              <w:right w:val="single" w:sz="4" w:space="0" w:color="auto"/>
            </w:tcBorders>
            <w:hideMark/>
          </w:tcPr>
          <w:p w14:paraId="4EB8AB6F" w14:textId="77777777" w:rsidR="003E6670" w:rsidRPr="008C1727" w:rsidRDefault="003E6670">
            <w:r w:rsidRPr="008C1727">
              <w:rPr>
                <w:lang w:val="kk-KZ"/>
              </w:rPr>
              <w:t>4 ш</w:t>
            </w:r>
          </w:p>
        </w:tc>
        <w:tc>
          <w:tcPr>
            <w:tcW w:w="850" w:type="dxa"/>
            <w:gridSpan w:val="2"/>
            <w:tcBorders>
              <w:top w:val="single" w:sz="4" w:space="0" w:color="auto"/>
              <w:left w:val="single" w:sz="4" w:space="0" w:color="auto"/>
              <w:bottom w:val="single" w:sz="4" w:space="0" w:color="auto"/>
              <w:right w:val="single" w:sz="4" w:space="0" w:color="auto"/>
            </w:tcBorders>
            <w:hideMark/>
          </w:tcPr>
          <w:p w14:paraId="1D95A2CF" w14:textId="77777777" w:rsidR="003E6670" w:rsidRPr="008C1727" w:rsidRDefault="003E6670">
            <w:r w:rsidRPr="008C1727">
              <w:rPr>
                <w:lang w:val="kk-KZ"/>
              </w:rPr>
              <w:t>32ш</w:t>
            </w:r>
            <w:r w:rsidRPr="008C1727">
              <w:rPr>
                <w:vertAlign w:val="superscript"/>
              </w:rPr>
              <w:t>2</w:t>
            </w:r>
          </w:p>
        </w:tc>
        <w:tc>
          <w:tcPr>
            <w:tcW w:w="567" w:type="dxa"/>
            <w:tcBorders>
              <w:top w:val="single" w:sz="4" w:space="0" w:color="auto"/>
              <w:left w:val="single" w:sz="4" w:space="0" w:color="auto"/>
              <w:bottom w:val="single" w:sz="4" w:space="0" w:color="auto"/>
              <w:right w:val="single" w:sz="4" w:space="0" w:color="auto"/>
            </w:tcBorders>
            <w:hideMark/>
          </w:tcPr>
          <w:p w14:paraId="10939EBE" w14:textId="77777777" w:rsidR="003E6670" w:rsidRPr="008C1727" w:rsidRDefault="003E6670">
            <w:r w:rsidRPr="008C1727">
              <w:rPr>
                <w:lang w:val="kk-KZ"/>
              </w:rPr>
              <w:t>3-4</w:t>
            </w:r>
            <w:r w:rsidRPr="008C1727">
              <w:t>м</w:t>
            </w:r>
          </w:p>
        </w:tc>
        <w:tc>
          <w:tcPr>
            <w:tcW w:w="2835" w:type="dxa"/>
            <w:gridSpan w:val="3"/>
            <w:tcBorders>
              <w:top w:val="single" w:sz="4" w:space="0" w:color="auto"/>
              <w:left w:val="single" w:sz="4" w:space="0" w:color="auto"/>
              <w:bottom w:val="single" w:sz="4" w:space="0" w:color="auto"/>
              <w:right w:val="single" w:sz="4" w:space="0" w:color="auto"/>
            </w:tcBorders>
            <w:hideMark/>
          </w:tcPr>
          <w:p w14:paraId="0A3D93B4" w14:textId="77777777" w:rsidR="003E6670" w:rsidRPr="008C1727" w:rsidRDefault="003E6670">
            <w:pPr>
              <w:rPr>
                <w:lang w:val="kk-KZ"/>
              </w:rPr>
            </w:pPr>
            <w:r w:rsidRPr="008C1727">
              <w:rPr>
                <w:lang w:val="kk-KZ"/>
              </w:rPr>
              <w:t xml:space="preserve">Құйлыс, Жайсаңбай, Ақши, </w:t>
            </w:r>
          </w:p>
          <w:p w14:paraId="77580819" w14:textId="77777777" w:rsidR="003E6670" w:rsidRPr="008C1727" w:rsidRDefault="003E6670">
            <w:r w:rsidRPr="008C1727">
              <w:rPr>
                <w:lang w:val="kk-KZ"/>
              </w:rPr>
              <w:t>Мамыр</w:t>
            </w:r>
          </w:p>
        </w:tc>
        <w:tc>
          <w:tcPr>
            <w:tcW w:w="1843" w:type="dxa"/>
            <w:tcBorders>
              <w:top w:val="single" w:sz="4" w:space="0" w:color="auto"/>
              <w:left w:val="single" w:sz="4" w:space="0" w:color="auto"/>
              <w:bottom w:val="single" w:sz="4" w:space="0" w:color="auto"/>
              <w:right w:val="single" w:sz="4" w:space="0" w:color="auto"/>
            </w:tcBorders>
            <w:hideMark/>
          </w:tcPr>
          <w:p w14:paraId="073BB1A1" w14:textId="77777777" w:rsidR="003E6670" w:rsidRPr="008C1727" w:rsidRDefault="003E6670">
            <w:r w:rsidRPr="008C1727">
              <w:rPr>
                <w:lang w:val="kk-KZ"/>
              </w:rPr>
              <w:t>7 ЛЭП ЭЖУ, «Энергоснаб» ЖШС, 2 мектеп, 5 бөбекжай, 155 тұрғын үй,  тұрғылықты халық саны 801 адам.</w:t>
            </w:r>
          </w:p>
        </w:tc>
        <w:tc>
          <w:tcPr>
            <w:tcW w:w="1276" w:type="dxa"/>
            <w:tcBorders>
              <w:top w:val="single" w:sz="4" w:space="0" w:color="auto"/>
              <w:left w:val="single" w:sz="4" w:space="0" w:color="auto"/>
              <w:bottom w:val="single" w:sz="4" w:space="0" w:color="auto"/>
              <w:right w:val="single" w:sz="4" w:space="0" w:color="auto"/>
            </w:tcBorders>
            <w:hideMark/>
          </w:tcPr>
          <w:p w14:paraId="181A1B6C" w14:textId="77777777" w:rsidR="003E6670" w:rsidRPr="008C1727" w:rsidRDefault="003E6670">
            <w:pPr>
              <w:jc w:val="center"/>
              <w:rPr>
                <w:lang w:val="kk-KZ"/>
              </w:rPr>
            </w:pPr>
            <w:r w:rsidRPr="008C1727">
              <w:rPr>
                <w:lang w:val="kk-KZ"/>
              </w:rPr>
              <w:t>2</w:t>
            </w:r>
          </w:p>
          <w:p w14:paraId="3C9ABEF9" w14:textId="77777777" w:rsidR="003E6670" w:rsidRPr="008C1727" w:rsidRDefault="003E6670">
            <w:r w:rsidRPr="008C1727">
              <w:rPr>
                <w:lang w:val="kk-KZ"/>
              </w:rPr>
              <w:t>(Ақши плотинасы және Шеңбертал гидробекеті)</w:t>
            </w:r>
          </w:p>
        </w:tc>
        <w:tc>
          <w:tcPr>
            <w:tcW w:w="992" w:type="dxa"/>
            <w:tcBorders>
              <w:top w:val="single" w:sz="4" w:space="0" w:color="auto"/>
              <w:left w:val="single" w:sz="4" w:space="0" w:color="auto"/>
              <w:bottom w:val="single" w:sz="4" w:space="0" w:color="auto"/>
              <w:right w:val="single" w:sz="4" w:space="0" w:color="auto"/>
            </w:tcBorders>
          </w:tcPr>
          <w:p w14:paraId="179D2DE7" w14:textId="77777777" w:rsidR="003E6670" w:rsidRPr="008C1727" w:rsidRDefault="003E6670">
            <w:pPr>
              <w:rPr>
                <w:lang w:val="kk-KZ"/>
              </w:rPr>
            </w:pPr>
            <w:r w:rsidRPr="008C1727">
              <w:rPr>
                <w:lang w:val="kk-KZ"/>
              </w:rPr>
              <w:t>-</w:t>
            </w:r>
          </w:p>
        </w:tc>
      </w:tr>
      <w:tr w:rsidR="009B5FF4" w:rsidRPr="008C1727" w14:paraId="0F148699" w14:textId="77777777" w:rsidTr="00790398">
        <w:tc>
          <w:tcPr>
            <w:tcW w:w="15593" w:type="dxa"/>
            <w:gridSpan w:val="16"/>
            <w:tcBorders>
              <w:top w:val="single" w:sz="4" w:space="0" w:color="auto"/>
              <w:left w:val="single" w:sz="4" w:space="0" w:color="auto"/>
              <w:bottom w:val="single" w:sz="4" w:space="0" w:color="auto"/>
              <w:right w:val="single" w:sz="4" w:space="0" w:color="auto"/>
            </w:tcBorders>
            <w:hideMark/>
          </w:tcPr>
          <w:p w14:paraId="28CE580C" w14:textId="77777777" w:rsidR="009B5FF4" w:rsidRPr="008C1727" w:rsidRDefault="000E0C06">
            <w:pPr>
              <w:jc w:val="center"/>
              <w:rPr>
                <w:b/>
                <w:lang w:val="kk-KZ"/>
              </w:rPr>
            </w:pPr>
            <w:r w:rsidRPr="008C1727">
              <w:rPr>
                <w:b/>
                <w:lang w:val="kk-KZ"/>
              </w:rPr>
              <w:t>5</w:t>
            </w:r>
            <w:r w:rsidR="009B5FF4" w:rsidRPr="008C1727">
              <w:rPr>
                <w:b/>
                <w:lang w:val="kk-KZ"/>
              </w:rPr>
              <w:t>. Қарғалы ауданы</w:t>
            </w:r>
          </w:p>
        </w:tc>
      </w:tr>
      <w:tr w:rsidR="003E6670" w:rsidRPr="008C1727" w14:paraId="1EF8A8E4" w14:textId="77777777" w:rsidTr="00FD1888">
        <w:tc>
          <w:tcPr>
            <w:tcW w:w="558" w:type="dxa"/>
            <w:tcBorders>
              <w:top w:val="single" w:sz="4" w:space="0" w:color="auto"/>
              <w:left w:val="single" w:sz="4" w:space="0" w:color="auto"/>
              <w:bottom w:val="single" w:sz="4" w:space="0" w:color="auto"/>
              <w:right w:val="single" w:sz="4" w:space="0" w:color="auto"/>
            </w:tcBorders>
            <w:hideMark/>
          </w:tcPr>
          <w:p w14:paraId="217C64F0" w14:textId="77777777" w:rsidR="003E6670" w:rsidRPr="008C1727" w:rsidRDefault="003E6670">
            <w:pPr>
              <w:rPr>
                <w:b/>
                <w:lang w:val="kk-KZ"/>
              </w:rPr>
            </w:pPr>
            <w:r w:rsidRPr="008C1727">
              <w:rPr>
                <w:b/>
                <w:lang w:val="kk-KZ"/>
              </w:rPr>
              <w:t>5.1</w:t>
            </w:r>
          </w:p>
        </w:tc>
        <w:tc>
          <w:tcPr>
            <w:tcW w:w="1285" w:type="dxa"/>
            <w:tcBorders>
              <w:top w:val="single" w:sz="4" w:space="0" w:color="auto"/>
              <w:left w:val="single" w:sz="4" w:space="0" w:color="auto"/>
              <w:bottom w:val="single" w:sz="4" w:space="0" w:color="auto"/>
              <w:right w:val="single" w:sz="4" w:space="0" w:color="auto"/>
            </w:tcBorders>
            <w:hideMark/>
          </w:tcPr>
          <w:p w14:paraId="3C391E5C" w14:textId="77777777" w:rsidR="003E6670" w:rsidRPr="008C1727" w:rsidRDefault="003E6670">
            <w:pPr>
              <w:rPr>
                <w:lang w:val="kk-KZ"/>
              </w:rPr>
            </w:pPr>
            <w:r w:rsidRPr="008C1727">
              <w:rPr>
                <w:lang w:val="kk-KZ"/>
              </w:rPr>
              <w:t>Қарғалы ө. Ш.Қалдаяков ауылынанПетропавл ауылына дейін</w:t>
            </w:r>
          </w:p>
          <w:p w14:paraId="764E7AB9" w14:textId="77777777" w:rsidR="003E6670" w:rsidRPr="008C1727" w:rsidRDefault="003E6670">
            <w:pPr>
              <w:rPr>
                <w:lang w:val="kk-KZ"/>
              </w:rPr>
            </w:pPr>
            <w:r w:rsidRPr="008C1727">
              <w:rPr>
                <w:lang w:val="kk-KZ"/>
              </w:rPr>
              <w:t>Бадамша ауылы</w:t>
            </w:r>
          </w:p>
        </w:tc>
        <w:tc>
          <w:tcPr>
            <w:tcW w:w="1701" w:type="dxa"/>
            <w:gridSpan w:val="2"/>
            <w:tcBorders>
              <w:top w:val="single" w:sz="4" w:space="0" w:color="auto"/>
              <w:left w:val="single" w:sz="4" w:space="0" w:color="auto"/>
              <w:bottom w:val="single" w:sz="4" w:space="0" w:color="auto"/>
              <w:right w:val="single" w:sz="4" w:space="0" w:color="auto"/>
            </w:tcBorders>
            <w:hideMark/>
          </w:tcPr>
          <w:p w14:paraId="3BC6FA1A" w14:textId="77777777" w:rsidR="003E6670" w:rsidRPr="008C1727" w:rsidRDefault="003E6670">
            <w:pPr>
              <w:jc w:val="center"/>
            </w:pPr>
            <w:r w:rsidRPr="008C1727">
              <w:rPr>
                <w:bCs/>
                <w:lang w:val="kk-KZ"/>
              </w:rPr>
              <w:t>су деңгейінің жоғарылауы</w:t>
            </w:r>
          </w:p>
        </w:tc>
        <w:tc>
          <w:tcPr>
            <w:tcW w:w="1701" w:type="dxa"/>
            <w:tcBorders>
              <w:top w:val="single" w:sz="4" w:space="0" w:color="auto"/>
              <w:left w:val="single" w:sz="4" w:space="0" w:color="auto"/>
              <w:bottom w:val="single" w:sz="4" w:space="0" w:color="auto"/>
              <w:right w:val="single" w:sz="4" w:space="0" w:color="auto"/>
            </w:tcBorders>
            <w:hideMark/>
          </w:tcPr>
          <w:p w14:paraId="5B758AB0" w14:textId="77777777" w:rsidR="003E6670" w:rsidRPr="008C1727" w:rsidRDefault="003E6670">
            <w:pPr>
              <w:rPr>
                <w:lang w:val="kk-KZ"/>
              </w:rPr>
            </w:pPr>
            <w:r w:rsidRPr="008C1727">
              <w:rPr>
                <w:lang w:val="kk-KZ"/>
              </w:rPr>
              <w:t>көктемгі су тасқыны кезеңінде</w:t>
            </w:r>
          </w:p>
          <w:p w14:paraId="47567A92" w14:textId="77777777" w:rsidR="003E6670" w:rsidRPr="008C1727" w:rsidRDefault="003E6670">
            <w:r w:rsidRPr="008C1727">
              <w:rPr>
                <w:lang w:val="kk-KZ"/>
              </w:rPr>
              <w:t>сәуір</w:t>
            </w:r>
            <w:r w:rsidRPr="008C1727">
              <w:t xml:space="preserve">, </w:t>
            </w:r>
          </w:p>
          <w:p w14:paraId="5BA91DCF" w14:textId="77777777" w:rsidR="003E6670" w:rsidRPr="008C1727" w:rsidRDefault="003E6670">
            <w:pPr>
              <w:rPr>
                <w:lang w:val="kk-KZ"/>
              </w:rPr>
            </w:pPr>
            <w:r w:rsidRPr="008C1727">
              <w:t xml:space="preserve">10 </w:t>
            </w:r>
            <w:r w:rsidRPr="008C1727">
              <w:rPr>
                <w:lang w:val="kk-KZ"/>
              </w:rPr>
              <w:t>тәулік</w:t>
            </w:r>
          </w:p>
        </w:tc>
        <w:tc>
          <w:tcPr>
            <w:tcW w:w="1276" w:type="dxa"/>
            <w:tcBorders>
              <w:top w:val="single" w:sz="4" w:space="0" w:color="auto"/>
              <w:left w:val="single" w:sz="4" w:space="0" w:color="auto"/>
              <w:bottom w:val="single" w:sz="4" w:space="0" w:color="auto"/>
              <w:right w:val="single" w:sz="4" w:space="0" w:color="auto"/>
            </w:tcBorders>
            <w:hideMark/>
          </w:tcPr>
          <w:p w14:paraId="01E98830" w14:textId="77777777" w:rsidR="003E6670" w:rsidRPr="008C1727" w:rsidRDefault="003E6670">
            <w:pPr>
              <w:jc w:val="center"/>
            </w:pPr>
            <w:r w:rsidRPr="008C1727">
              <w:t>1</w:t>
            </w:r>
          </w:p>
        </w:tc>
        <w:tc>
          <w:tcPr>
            <w:tcW w:w="709" w:type="dxa"/>
            <w:tcBorders>
              <w:top w:val="single" w:sz="4" w:space="0" w:color="auto"/>
              <w:left w:val="single" w:sz="4" w:space="0" w:color="auto"/>
              <w:bottom w:val="single" w:sz="4" w:space="0" w:color="auto"/>
              <w:right w:val="single" w:sz="4" w:space="0" w:color="auto"/>
            </w:tcBorders>
            <w:hideMark/>
          </w:tcPr>
          <w:p w14:paraId="771A41D2" w14:textId="77777777" w:rsidR="003E6670" w:rsidRPr="008C1727" w:rsidRDefault="003E6670">
            <w:pPr>
              <w:jc w:val="center"/>
            </w:pPr>
            <w:r w:rsidRPr="008C1727">
              <w:t>0,5</w:t>
            </w:r>
          </w:p>
        </w:tc>
        <w:tc>
          <w:tcPr>
            <w:tcW w:w="850" w:type="dxa"/>
            <w:gridSpan w:val="2"/>
            <w:tcBorders>
              <w:top w:val="single" w:sz="4" w:space="0" w:color="auto"/>
              <w:left w:val="single" w:sz="4" w:space="0" w:color="auto"/>
              <w:bottom w:val="single" w:sz="4" w:space="0" w:color="auto"/>
              <w:right w:val="single" w:sz="4" w:space="0" w:color="auto"/>
            </w:tcBorders>
            <w:hideMark/>
          </w:tcPr>
          <w:p w14:paraId="455C11D2" w14:textId="77777777" w:rsidR="003E6670" w:rsidRPr="008C1727" w:rsidRDefault="003E6670">
            <w:pPr>
              <w:jc w:val="center"/>
            </w:pPr>
            <w:r w:rsidRPr="008C1727">
              <w:t>0,02</w:t>
            </w:r>
          </w:p>
        </w:tc>
        <w:tc>
          <w:tcPr>
            <w:tcW w:w="567" w:type="dxa"/>
            <w:tcBorders>
              <w:top w:val="single" w:sz="4" w:space="0" w:color="auto"/>
              <w:left w:val="single" w:sz="4" w:space="0" w:color="auto"/>
              <w:bottom w:val="single" w:sz="4" w:space="0" w:color="auto"/>
              <w:right w:val="single" w:sz="4" w:space="0" w:color="auto"/>
            </w:tcBorders>
            <w:hideMark/>
          </w:tcPr>
          <w:p w14:paraId="782491DB" w14:textId="77777777" w:rsidR="003E6670" w:rsidRPr="008C1727" w:rsidRDefault="003E6670">
            <w:pPr>
              <w:jc w:val="center"/>
            </w:pPr>
            <w:r w:rsidRPr="008C1727">
              <w:t>4-5</w:t>
            </w:r>
          </w:p>
        </w:tc>
        <w:tc>
          <w:tcPr>
            <w:tcW w:w="2835" w:type="dxa"/>
            <w:gridSpan w:val="3"/>
            <w:tcBorders>
              <w:top w:val="single" w:sz="4" w:space="0" w:color="auto"/>
              <w:left w:val="single" w:sz="4" w:space="0" w:color="auto"/>
              <w:bottom w:val="single" w:sz="4" w:space="0" w:color="auto"/>
              <w:right w:val="single" w:sz="4" w:space="0" w:color="auto"/>
            </w:tcBorders>
            <w:hideMark/>
          </w:tcPr>
          <w:p w14:paraId="2DFC8655" w14:textId="77777777" w:rsidR="003E6670" w:rsidRPr="008C1727" w:rsidRDefault="003E6670">
            <w:pPr>
              <w:jc w:val="center"/>
              <w:rPr>
                <w:lang w:val="kk-KZ"/>
              </w:rPr>
            </w:pPr>
            <w:r w:rsidRPr="008C1727">
              <w:t>Ш.</w:t>
            </w:r>
            <w:r w:rsidRPr="008C1727">
              <w:rPr>
                <w:lang w:val="kk-KZ"/>
              </w:rPr>
              <w:t>Қ</w:t>
            </w:r>
            <w:r w:rsidRPr="008C1727">
              <w:t>алдаяков</w:t>
            </w:r>
            <w:r w:rsidRPr="008C1727">
              <w:rPr>
                <w:lang w:val="kk-KZ"/>
              </w:rPr>
              <w:t xml:space="preserve"> ауылы</w:t>
            </w:r>
          </w:p>
          <w:p w14:paraId="4BBA2373" w14:textId="77777777" w:rsidR="003E6670" w:rsidRPr="008C1727" w:rsidRDefault="003E6670">
            <w:pPr>
              <w:jc w:val="center"/>
              <w:rPr>
                <w:lang w:val="kk-KZ"/>
              </w:rPr>
            </w:pPr>
            <w:r w:rsidRPr="008C1727">
              <w:t>Петропавл</w:t>
            </w:r>
            <w:r w:rsidRPr="008C1727">
              <w:rPr>
                <w:lang w:val="kk-KZ"/>
              </w:rPr>
              <w:t xml:space="preserve"> ауылы</w:t>
            </w:r>
          </w:p>
          <w:p w14:paraId="3EEED1F0" w14:textId="77777777" w:rsidR="003E6670" w:rsidRPr="008C1727" w:rsidRDefault="003E6670">
            <w:pPr>
              <w:jc w:val="center"/>
              <w:rPr>
                <w:lang w:val="kk-KZ"/>
              </w:rPr>
            </w:pPr>
            <w:r w:rsidRPr="008C1727">
              <w:rPr>
                <w:lang w:val="kk-KZ"/>
              </w:rPr>
              <w:t>Бадамша ауылы</w:t>
            </w:r>
          </w:p>
        </w:tc>
        <w:tc>
          <w:tcPr>
            <w:tcW w:w="1843" w:type="dxa"/>
            <w:tcBorders>
              <w:top w:val="single" w:sz="4" w:space="0" w:color="auto"/>
              <w:left w:val="single" w:sz="4" w:space="0" w:color="auto"/>
              <w:bottom w:val="single" w:sz="4" w:space="0" w:color="auto"/>
              <w:right w:val="single" w:sz="4" w:space="0" w:color="auto"/>
            </w:tcBorders>
          </w:tcPr>
          <w:p w14:paraId="6AF8B1E3" w14:textId="77777777" w:rsidR="003E6670" w:rsidRPr="008C1727" w:rsidRDefault="003E6670">
            <w:pPr>
              <w:jc w:val="center"/>
            </w:pPr>
            <w:r w:rsidRPr="008C1727">
              <w:t>2</w:t>
            </w:r>
          </w:p>
        </w:tc>
        <w:tc>
          <w:tcPr>
            <w:tcW w:w="1276" w:type="dxa"/>
            <w:tcBorders>
              <w:top w:val="single" w:sz="4" w:space="0" w:color="auto"/>
              <w:left w:val="single" w:sz="4" w:space="0" w:color="auto"/>
              <w:bottom w:val="single" w:sz="4" w:space="0" w:color="auto"/>
              <w:right w:val="single" w:sz="4" w:space="0" w:color="auto"/>
            </w:tcBorders>
            <w:hideMark/>
          </w:tcPr>
          <w:p w14:paraId="61CD392A" w14:textId="77777777" w:rsidR="003E6670" w:rsidRPr="008C1727" w:rsidRDefault="003E6670">
            <w:pPr>
              <w:jc w:val="center"/>
            </w:pPr>
            <w:r w:rsidRPr="008C1727">
              <w:t>-</w:t>
            </w:r>
          </w:p>
        </w:tc>
        <w:tc>
          <w:tcPr>
            <w:tcW w:w="992" w:type="dxa"/>
            <w:tcBorders>
              <w:top w:val="single" w:sz="4" w:space="0" w:color="auto"/>
              <w:left w:val="single" w:sz="4" w:space="0" w:color="auto"/>
              <w:bottom w:val="single" w:sz="4" w:space="0" w:color="auto"/>
              <w:right w:val="single" w:sz="4" w:space="0" w:color="auto"/>
            </w:tcBorders>
          </w:tcPr>
          <w:p w14:paraId="1916E916" w14:textId="77777777" w:rsidR="003E6670" w:rsidRPr="008C1727" w:rsidRDefault="003E6670">
            <w:pPr>
              <w:jc w:val="center"/>
            </w:pPr>
          </w:p>
        </w:tc>
      </w:tr>
      <w:tr w:rsidR="00190F3D" w:rsidRPr="008C1727" w14:paraId="303CAEA5" w14:textId="77777777" w:rsidTr="00790398">
        <w:tc>
          <w:tcPr>
            <w:tcW w:w="15593" w:type="dxa"/>
            <w:gridSpan w:val="16"/>
            <w:tcBorders>
              <w:top w:val="single" w:sz="4" w:space="0" w:color="auto"/>
              <w:left w:val="single" w:sz="4" w:space="0" w:color="auto"/>
              <w:bottom w:val="single" w:sz="4" w:space="0" w:color="auto"/>
              <w:right w:val="single" w:sz="4" w:space="0" w:color="auto"/>
            </w:tcBorders>
          </w:tcPr>
          <w:p w14:paraId="4473F9A3" w14:textId="77777777" w:rsidR="00190F3D" w:rsidRPr="008C1727" w:rsidRDefault="00190F3D">
            <w:pPr>
              <w:jc w:val="center"/>
            </w:pPr>
            <w:r w:rsidRPr="008C1727">
              <w:rPr>
                <w:b/>
                <w:lang w:val="kk-KZ"/>
              </w:rPr>
              <w:t>6. Қобда ауданы</w:t>
            </w:r>
          </w:p>
        </w:tc>
      </w:tr>
      <w:tr w:rsidR="003E6670" w:rsidRPr="008C1727" w14:paraId="4AD8CFC1" w14:textId="77777777" w:rsidTr="00FD1888">
        <w:tc>
          <w:tcPr>
            <w:tcW w:w="558" w:type="dxa"/>
            <w:tcBorders>
              <w:top w:val="single" w:sz="4" w:space="0" w:color="auto"/>
              <w:left w:val="single" w:sz="4" w:space="0" w:color="auto"/>
              <w:bottom w:val="single" w:sz="4" w:space="0" w:color="auto"/>
              <w:right w:val="single" w:sz="4" w:space="0" w:color="auto"/>
            </w:tcBorders>
          </w:tcPr>
          <w:p w14:paraId="2304ADE9" w14:textId="77777777" w:rsidR="003E6670" w:rsidRPr="008C1727" w:rsidRDefault="003E6670">
            <w:pPr>
              <w:rPr>
                <w:b/>
                <w:lang w:val="kk-KZ"/>
              </w:rPr>
            </w:pPr>
            <w:r w:rsidRPr="008C1727">
              <w:rPr>
                <w:b/>
                <w:lang w:val="kk-KZ"/>
              </w:rPr>
              <w:t>6.1</w:t>
            </w:r>
          </w:p>
        </w:tc>
        <w:tc>
          <w:tcPr>
            <w:tcW w:w="1285" w:type="dxa"/>
            <w:tcBorders>
              <w:top w:val="single" w:sz="4" w:space="0" w:color="auto"/>
              <w:left w:val="single" w:sz="4" w:space="0" w:color="auto"/>
              <w:bottom w:val="single" w:sz="4" w:space="0" w:color="auto"/>
              <w:right w:val="single" w:sz="4" w:space="0" w:color="auto"/>
            </w:tcBorders>
          </w:tcPr>
          <w:p w14:paraId="05907F71" w14:textId="77777777" w:rsidR="003E6670" w:rsidRPr="008C1727" w:rsidRDefault="003E6670">
            <w:pPr>
              <w:suppressAutoHyphens/>
              <w:autoSpaceDE w:val="0"/>
              <w:autoSpaceDN w:val="0"/>
              <w:adjustRightInd w:val="0"/>
              <w:ind w:right="88"/>
              <w:jc w:val="both"/>
              <w:rPr>
                <w:lang w:val="kk-KZ"/>
              </w:rPr>
            </w:pPr>
            <w:r w:rsidRPr="008C1727">
              <w:rPr>
                <w:lang w:val="kk-KZ"/>
              </w:rPr>
              <w:t>Қобда.</w:t>
            </w:r>
          </w:p>
          <w:p w14:paraId="1375C395" w14:textId="77777777" w:rsidR="003E6670" w:rsidRPr="008C1727" w:rsidRDefault="003E6670">
            <w:pPr>
              <w:suppressAutoHyphens/>
              <w:autoSpaceDE w:val="0"/>
              <w:autoSpaceDN w:val="0"/>
              <w:adjustRightInd w:val="0"/>
              <w:ind w:right="88"/>
              <w:jc w:val="both"/>
              <w:rPr>
                <w:lang w:val="kk-KZ"/>
              </w:rPr>
            </w:pPr>
            <w:r w:rsidRPr="008C1727">
              <w:rPr>
                <w:lang w:val="kk-KZ"/>
              </w:rPr>
              <w:t>өзені</w:t>
            </w:r>
          </w:p>
          <w:p w14:paraId="27DCE114" w14:textId="77777777" w:rsidR="003E6670" w:rsidRPr="008C1727" w:rsidRDefault="003E6670">
            <w:pPr>
              <w:rPr>
                <w:b/>
              </w:rPr>
            </w:pPr>
          </w:p>
        </w:tc>
        <w:tc>
          <w:tcPr>
            <w:tcW w:w="1701" w:type="dxa"/>
            <w:gridSpan w:val="2"/>
            <w:tcBorders>
              <w:top w:val="single" w:sz="4" w:space="0" w:color="auto"/>
              <w:left w:val="single" w:sz="4" w:space="0" w:color="auto"/>
              <w:bottom w:val="single" w:sz="4" w:space="0" w:color="auto"/>
              <w:right w:val="single" w:sz="4" w:space="0" w:color="auto"/>
            </w:tcBorders>
          </w:tcPr>
          <w:p w14:paraId="5FB38DB6" w14:textId="77777777" w:rsidR="003E6670" w:rsidRPr="008C1727" w:rsidRDefault="003E6670">
            <w:pPr>
              <w:rPr>
                <w:b/>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tcPr>
          <w:p w14:paraId="065069F8" w14:textId="77777777" w:rsidR="003E6670" w:rsidRPr="008C1727" w:rsidRDefault="003E6670">
            <w:pPr>
              <w:rPr>
                <w:b/>
              </w:rPr>
            </w:pPr>
            <w:r w:rsidRPr="008C1727">
              <w:rPr>
                <w:lang w:val="kk-KZ"/>
              </w:rPr>
              <w:t>Көктемгі кезең 25-30 наурыз және 10-25 сәуір күндігінде</w:t>
            </w:r>
          </w:p>
        </w:tc>
        <w:tc>
          <w:tcPr>
            <w:tcW w:w="1276" w:type="dxa"/>
            <w:tcBorders>
              <w:top w:val="single" w:sz="4" w:space="0" w:color="auto"/>
              <w:left w:val="single" w:sz="4" w:space="0" w:color="auto"/>
              <w:bottom w:val="single" w:sz="4" w:space="0" w:color="auto"/>
              <w:right w:val="single" w:sz="4" w:space="0" w:color="auto"/>
            </w:tcBorders>
          </w:tcPr>
          <w:p w14:paraId="55FE0351" w14:textId="77777777" w:rsidR="003E6670" w:rsidRPr="008C1727" w:rsidRDefault="003E6670">
            <w:pPr>
              <w:jc w:val="both"/>
              <w:rPr>
                <w:b/>
              </w:rPr>
            </w:pPr>
            <w:r w:rsidRPr="008C1727">
              <w:rPr>
                <w:lang w:val="kk-KZ"/>
              </w:rPr>
              <w:t>3</w:t>
            </w:r>
            <w:r w:rsidRPr="008C1727">
              <w:t xml:space="preserve"> км</w:t>
            </w:r>
          </w:p>
        </w:tc>
        <w:tc>
          <w:tcPr>
            <w:tcW w:w="709" w:type="dxa"/>
            <w:tcBorders>
              <w:top w:val="single" w:sz="4" w:space="0" w:color="auto"/>
              <w:left w:val="single" w:sz="4" w:space="0" w:color="auto"/>
              <w:bottom w:val="single" w:sz="4" w:space="0" w:color="auto"/>
              <w:right w:val="single" w:sz="4" w:space="0" w:color="auto"/>
            </w:tcBorders>
          </w:tcPr>
          <w:p w14:paraId="0CD22B6C" w14:textId="77777777" w:rsidR="003E6670" w:rsidRPr="008C1727" w:rsidRDefault="003E6670">
            <w:pPr>
              <w:jc w:val="both"/>
              <w:rPr>
                <w:b/>
              </w:rPr>
            </w:pPr>
            <w:smartTag w:uri="urn:schemas-microsoft-com:office:smarttags" w:element="metricconverter">
              <w:smartTagPr>
                <w:attr w:name="ProductID" w:val="0,5 км"/>
              </w:smartTagPr>
              <w:r w:rsidRPr="008C1727">
                <w:t>0,5 км</w:t>
              </w:r>
            </w:smartTag>
          </w:p>
        </w:tc>
        <w:tc>
          <w:tcPr>
            <w:tcW w:w="850" w:type="dxa"/>
            <w:gridSpan w:val="2"/>
            <w:tcBorders>
              <w:top w:val="single" w:sz="4" w:space="0" w:color="auto"/>
              <w:left w:val="single" w:sz="4" w:space="0" w:color="auto"/>
              <w:bottom w:val="single" w:sz="4" w:space="0" w:color="auto"/>
              <w:right w:val="single" w:sz="4" w:space="0" w:color="auto"/>
            </w:tcBorders>
          </w:tcPr>
          <w:p w14:paraId="75D87E69" w14:textId="77777777" w:rsidR="003E6670" w:rsidRPr="008C1727" w:rsidRDefault="003E6670">
            <w:pPr>
              <w:jc w:val="both"/>
              <w:rPr>
                <w:b/>
                <w:lang w:val="kk-KZ"/>
              </w:rPr>
            </w:pPr>
            <w:r w:rsidRPr="008C1727">
              <w:t>4,20 км</w:t>
            </w:r>
          </w:p>
        </w:tc>
        <w:tc>
          <w:tcPr>
            <w:tcW w:w="993" w:type="dxa"/>
            <w:gridSpan w:val="2"/>
            <w:tcBorders>
              <w:top w:val="single" w:sz="4" w:space="0" w:color="auto"/>
              <w:left w:val="single" w:sz="4" w:space="0" w:color="auto"/>
              <w:bottom w:val="single" w:sz="4" w:space="0" w:color="auto"/>
              <w:right w:val="single" w:sz="4" w:space="0" w:color="auto"/>
            </w:tcBorders>
          </w:tcPr>
          <w:p w14:paraId="0D767A7C" w14:textId="77777777" w:rsidR="003E6670" w:rsidRPr="008C1727" w:rsidRDefault="003E6670">
            <w:pPr>
              <w:rPr>
                <w:b/>
              </w:rPr>
            </w:pPr>
            <w:smartTag w:uri="urn:schemas-microsoft-com:office:smarttags" w:element="metricconverter">
              <w:smartTagPr>
                <w:attr w:name="ProductID" w:val="0,025 м"/>
              </w:smartTagPr>
              <w:r w:rsidRPr="008C1727">
                <w:t>0,025 м</w:t>
              </w:r>
            </w:smartTag>
          </w:p>
        </w:tc>
        <w:tc>
          <w:tcPr>
            <w:tcW w:w="2409" w:type="dxa"/>
            <w:gridSpan w:val="2"/>
            <w:tcBorders>
              <w:top w:val="single" w:sz="4" w:space="0" w:color="auto"/>
              <w:left w:val="single" w:sz="4" w:space="0" w:color="auto"/>
              <w:bottom w:val="single" w:sz="4" w:space="0" w:color="auto"/>
              <w:right w:val="single" w:sz="4" w:space="0" w:color="auto"/>
            </w:tcBorders>
          </w:tcPr>
          <w:p w14:paraId="15458FBC" w14:textId="77777777" w:rsidR="003E6670" w:rsidRPr="008C1727" w:rsidRDefault="003E6670">
            <w:pPr>
              <w:tabs>
                <w:tab w:val="left" w:pos="720"/>
                <w:tab w:val="center" w:pos="813"/>
              </w:tabs>
              <w:jc w:val="both"/>
              <w:rPr>
                <w:lang w:val="kk-KZ"/>
              </w:rPr>
            </w:pPr>
            <w:r w:rsidRPr="008C1727">
              <w:rPr>
                <w:lang w:val="kk-KZ"/>
              </w:rPr>
              <w:t>Батыс бөлігі</w:t>
            </w:r>
          </w:p>
          <w:p w14:paraId="28A7EAFA" w14:textId="77777777" w:rsidR="003E6670" w:rsidRPr="008C1727" w:rsidRDefault="003E6670">
            <w:pPr>
              <w:tabs>
                <w:tab w:val="left" w:pos="720"/>
                <w:tab w:val="center" w:pos="813"/>
              </w:tabs>
              <w:jc w:val="both"/>
              <w:rPr>
                <w:lang w:val="kk-KZ"/>
              </w:rPr>
            </w:pPr>
            <w:r w:rsidRPr="008C1727">
              <w:rPr>
                <w:lang w:val="kk-KZ"/>
              </w:rPr>
              <w:t>Қобда ауылы 50.154630</w:t>
            </w:r>
          </w:p>
          <w:p w14:paraId="4CEE3DD4" w14:textId="77777777" w:rsidR="003E6670" w:rsidRPr="008C1727" w:rsidRDefault="003E6670">
            <w:pPr>
              <w:tabs>
                <w:tab w:val="left" w:pos="720"/>
                <w:tab w:val="center" w:pos="813"/>
              </w:tabs>
              <w:jc w:val="both"/>
              <w:rPr>
                <w:lang w:val="kk-KZ"/>
              </w:rPr>
            </w:pPr>
            <w:r w:rsidRPr="008C1727">
              <w:rPr>
                <w:lang w:val="kk-KZ"/>
              </w:rPr>
              <w:t>55.657223</w:t>
            </w:r>
          </w:p>
          <w:p w14:paraId="6AC6D304" w14:textId="77777777" w:rsidR="003E6670" w:rsidRPr="008C1727" w:rsidRDefault="003E6670">
            <w:pPr>
              <w:tabs>
                <w:tab w:val="left" w:pos="720"/>
                <w:tab w:val="center" w:pos="813"/>
              </w:tabs>
              <w:jc w:val="both"/>
              <w:rPr>
                <w:lang w:val="kk-KZ"/>
              </w:rPr>
            </w:pPr>
            <w:r w:rsidRPr="008C1727">
              <w:rPr>
                <w:lang w:val="kk-KZ"/>
              </w:rPr>
              <w:t>30.Га</w:t>
            </w:r>
          </w:p>
          <w:p w14:paraId="689A3AF5" w14:textId="77777777" w:rsidR="003E6670" w:rsidRPr="008C1727" w:rsidRDefault="003E6670">
            <w:pPr>
              <w:rPr>
                <w:b/>
              </w:rPr>
            </w:pPr>
          </w:p>
        </w:tc>
        <w:tc>
          <w:tcPr>
            <w:tcW w:w="1843" w:type="dxa"/>
            <w:tcBorders>
              <w:top w:val="single" w:sz="4" w:space="0" w:color="auto"/>
              <w:left w:val="single" w:sz="4" w:space="0" w:color="auto"/>
              <w:bottom w:val="single" w:sz="4" w:space="0" w:color="auto"/>
              <w:right w:val="single" w:sz="4" w:space="0" w:color="auto"/>
            </w:tcBorders>
          </w:tcPr>
          <w:p w14:paraId="7FD4C89A" w14:textId="77777777" w:rsidR="003E6670" w:rsidRPr="008C1727" w:rsidRDefault="003E6670">
            <w:pPr>
              <w:rPr>
                <w:b/>
              </w:rPr>
            </w:pPr>
            <w:r w:rsidRPr="008C1727">
              <w:rPr>
                <w:lang w:val="kk-KZ"/>
              </w:rPr>
              <w:t>Қобда ауылының батыс бөлігі, Құрманов,Сейфулина,Бильтабанова,Щербак көшелері"Электроснаб" ЖШС УЗС, 226 адам тұратын 99 тұрғын үй.</w:t>
            </w:r>
          </w:p>
        </w:tc>
        <w:tc>
          <w:tcPr>
            <w:tcW w:w="1276" w:type="dxa"/>
            <w:tcBorders>
              <w:top w:val="single" w:sz="4" w:space="0" w:color="auto"/>
              <w:left w:val="single" w:sz="4" w:space="0" w:color="auto"/>
              <w:bottom w:val="single" w:sz="4" w:space="0" w:color="auto"/>
              <w:right w:val="single" w:sz="4" w:space="0" w:color="auto"/>
            </w:tcBorders>
          </w:tcPr>
          <w:p w14:paraId="2120C8F6" w14:textId="77777777" w:rsidR="003E6670" w:rsidRPr="008C1727" w:rsidRDefault="003E6670">
            <w:pPr>
              <w:rPr>
                <w:b/>
              </w:rPr>
            </w:pPr>
            <w:r w:rsidRPr="008C1727">
              <w:rPr>
                <w:color w:val="000000"/>
                <w:lang w:val="kk-KZ"/>
              </w:rPr>
              <w:t>Ж</w:t>
            </w:r>
            <w:r w:rsidRPr="008C1727">
              <w:rPr>
                <w:color w:val="000000"/>
              </w:rPr>
              <w:t>оқ</w:t>
            </w:r>
          </w:p>
        </w:tc>
        <w:tc>
          <w:tcPr>
            <w:tcW w:w="992" w:type="dxa"/>
            <w:tcBorders>
              <w:top w:val="single" w:sz="4" w:space="0" w:color="auto"/>
              <w:left w:val="single" w:sz="4" w:space="0" w:color="auto"/>
              <w:bottom w:val="single" w:sz="4" w:space="0" w:color="auto"/>
              <w:right w:val="single" w:sz="4" w:space="0" w:color="auto"/>
            </w:tcBorders>
          </w:tcPr>
          <w:p w14:paraId="01CA5984" w14:textId="77777777" w:rsidR="003E6670" w:rsidRPr="008C1727" w:rsidRDefault="003E6670">
            <w:pPr>
              <w:rPr>
                <w:b/>
              </w:rPr>
            </w:pPr>
            <w:r w:rsidRPr="008C1727">
              <w:rPr>
                <w:color w:val="000000"/>
                <w:lang w:val="kk-KZ"/>
              </w:rPr>
              <w:t>«Батыс» бөгеті ұзындығы 1,6 км, «Саукайын» бөгеті ұзындығы 1,7 ш,»Маяк» бөгеті ұзындығы 4,7 ш. 2023 жылы толығымен жасалды</w:t>
            </w:r>
          </w:p>
        </w:tc>
      </w:tr>
      <w:tr w:rsidR="003E6670" w:rsidRPr="00321223" w14:paraId="30832DAB" w14:textId="77777777" w:rsidTr="00FD1888">
        <w:tc>
          <w:tcPr>
            <w:tcW w:w="558" w:type="dxa"/>
            <w:tcBorders>
              <w:top w:val="single" w:sz="4" w:space="0" w:color="auto"/>
              <w:left w:val="single" w:sz="4" w:space="0" w:color="auto"/>
              <w:bottom w:val="single" w:sz="4" w:space="0" w:color="auto"/>
              <w:right w:val="single" w:sz="4" w:space="0" w:color="auto"/>
            </w:tcBorders>
          </w:tcPr>
          <w:p w14:paraId="7AA6FECC" w14:textId="77777777" w:rsidR="003E6670" w:rsidRPr="008C1727" w:rsidRDefault="003E6670">
            <w:pPr>
              <w:rPr>
                <w:b/>
                <w:lang w:val="kk-KZ"/>
              </w:rPr>
            </w:pPr>
            <w:r w:rsidRPr="008C1727">
              <w:rPr>
                <w:b/>
                <w:lang w:val="kk-KZ"/>
              </w:rPr>
              <w:t>6.2</w:t>
            </w:r>
          </w:p>
        </w:tc>
        <w:tc>
          <w:tcPr>
            <w:tcW w:w="1285" w:type="dxa"/>
            <w:tcBorders>
              <w:top w:val="single" w:sz="4" w:space="0" w:color="auto"/>
              <w:left w:val="single" w:sz="4" w:space="0" w:color="auto"/>
              <w:bottom w:val="single" w:sz="4" w:space="0" w:color="auto"/>
              <w:right w:val="single" w:sz="4" w:space="0" w:color="auto"/>
            </w:tcBorders>
          </w:tcPr>
          <w:p w14:paraId="7389C73A" w14:textId="77777777" w:rsidR="003E6670" w:rsidRPr="008C1727" w:rsidRDefault="003E6670">
            <w:pPr>
              <w:suppressAutoHyphens/>
              <w:autoSpaceDE w:val="0"/>
              <w:autoSpaceDN w:val="0"/>
              <w:adjustRightInd w:val="0"/>
              <w:ind w:right="88"/>
              <w:jc w:val="both"/>
              <w:rPr>
                <w:lang w:val="kk-KZ"/>
              </w:rPr>
            </w:pPr>
            <w:r w:rsidRPr="008C1727">
              <w:rPr>
                <w:lang w:val="kk-KZ"/>
              </w:rPr>
              <w:t xml:space="preserve">Жарық, </w:t>
            </w:r>
          </w:p>
          <w:p w14:paraId="07ACE44D" w14:textId="77777777" w:rsidR="003E6670" w:rsidRPr="008C1727" w:rsidRDefault="003E6670">
            <w:pPr>
              <w:suppressAutoHyphens/>
              <w:autoSpaceDE w:val="0"/>
              <w:autoSpaceDN w:val="0"/>
              <w:adjustRightInd w:val="0"/>
              <w:ind w:right="88"/>
              <w:jc w:val="both"/>
              <w:rPr>
                <w:lang w:val="kk-KZ"/>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BF0490" w14:textId="77777777" w:rsidR="003E6670" w:rsidRPr="008C1727" w:rsidRDefault="003E6670">
            <w:pPr>
              <w:suppressAutoHyphens/>
              <w:autoSpaceDE w:val="0"/>
              <w:autoSpaceDN w:val="0"/>
              <w:adjustRightInd w:val="0"/>
              <w:ind w:right="88"/>
              <w:jc w:val="both"/>
              <w:rPr>
                <w:lang w:val="kk-KZ"/>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tcPr>
          <w:p w14:paraId="511ED0B1" w14:textId="77777777" w:rsidR="003E6670" w:rsidRPr="008C1727" w:rsidRDefault="003E6670">
            <w:pPr>
              <w:suppressAutoHyphens/>
              <w:autoSpaceDE w:val="0"/>
              <w:autoSpaceDN w:val="0"/>
              <w:adjustRightInd w:val="0"/>
              <w:ind w:right="88"/>
              <w:jc w:val="both"/>
              <w:rPr>
                <w:lang w:val="kk-KZ"/>
              </w:rPr>
            </w:pPr>
            <w:r w:rsidRPr="008C1727">
              <w:rPr>
                <w:lang w:val="kk-KZ"/>
              </w:rPr>
              <w:t>Көктемгі кезең 25-30 наурыз және 10-25 сәуір күндігінде</w:t>
            </w:r>
          </w:p>
        </w:tc>
        <w:tc>
          <w:tcPr>
            <w:tcW w:w="1276" w:type="dxa"/>
            <w:tcBorders>
              <w:top w:val="single" w:sz="4" w:space="0" w:color="auto"/>
              <w:left w:val="single" w:sz="4" w:space="0" w:color="auto"/>
              <w:bottom w:val="single" w:sz="4" w:space="0" w:color="auto"/>
              <w:right w:val="single" w:sz="4" w:space="0" w:color="auto"/>
            </w:tcBorders>
          </w:tcPr>
          <w:p w14:paraId="263901FA" w14:textId="77777777" w:rsidR="003E6670" w:rsidRPr="008C1727" w:rsidRDefault="003E6670">
            <w:pPr>
              <w:pStyle w:val="af8"/>
              <w:jc w:val="both"/>
              <w:rPr>
                <w:rFonts w:ascii="Times New Roman" w:hAnsi="Times New Roman"/>
                <w:szCs w:val="24"/>
              </w:rPr>
            </w:pPr>
            <w:r w:rsidRPr="008C1727">
              <w:rPr>
                <w:rFonts w:ascii="Times New Roman" w:hAnsi="Times New Roman"/>
                <w:szCs w:val="24"/>
              </w:rPr>
              <w:t>0,</w:t>
            </w:r>
            <w:r w:rsidRPr="008C1727">
              <w:rPr>
                <w:rFonts w:ascii="Times New Roman" w:hAnsi="Times New Roman"/>
                <w:szCs w:val="24"/>
                <w:lang w:val="kk-KZ"/>
              </w:rPr>
              <w:t>50</w:t>
            </w:r>
            <w:r w:rsidRPr="008C1727">
              <w:rPr>
                <w:rFonts w:ascii="Times New Roman" w:hAnsi="Times New Roman"/>
                <w:szCs w:val="24"/>
              </w:rPr>
              <w:t xml:space="preserve"> км</w:t>
            </w:r>
          </w:p>
        </w:tc>
        <w:tc>
          <w:tcPr>
            <w:tcW w:w="709" w:type="dxa"/>
            <w:tcBorders>
              <w:top w:val="single" w:sz="4" w:space="0" w:color="auto"/>
              <w:left w:val="single" w:sz="4" w:space="0" w:color="auto"/>
              <w:bottom w:val="single" w:sz="4" w:space="0" w:color="auto"/>
              <w:right w:val="single" w:sz="4" w:space="0" w:color="auto"/>
            </w:tcBorders>
          </w:tcPr>
          <w:p w14:paraId="740D87F8" w14:textId="77777777" w:rsidR="003E6670" w:rsidRPr="008C1727" w:rsidRDefault="003E6670">
            <w:pPr>
              <w:pStyle w:val="af8"/>
              <w:jc w:val="both"/>
              <w:rPr>
                <w:rFonts w:ascii="Times New Roman" w:hAnsi="Times New Roman"/>
                <w:szCs w:val="24"/>
              </w:rPr>
            </w:pPr>
            <w:r w:rsidRPr="008C1727">
              <w:rPr>
                <w:rFonts w:ascii="Times New Roman" w:hAnsi="Times New Roman"/>
                <w:szCs w:val="24"/>
                <w:lang w:val="kk-KZ"/>
              </w:rPr>
              <w:t>0</w:t>
            </w:r>
            <w:r w:rsidRPr="008C1727">
              <w:rPr>
                <w:rFonts w:ascii="Times New Roman" w:hAnsi="Times New Roman"/>
                <w:szCs w:val="24"/>
              </w:rPr>
              <w:t>,2 км</w:t>
            </w:r>
          </w:p>
        </w:tc>
        <w:tc>
          <w:tcPr>
            <w:tcW w:w="850" w:type="dxa"/>
            <w:gridSpan w:val="2"/>
            <w:tcBorders>
              <w:top w:val="single" w:sz="4" w:space="0" w:color="auto"/>
              <w:left w:val="single" w:sz="4" w:space="0" w:color="auto"/>
              <w:bottom w:val="single" w:sz="4" w:space="0" w:color="auto"/>
              <w:right w:val="single" w:sz="4" w:space="0" w:color="auto"/>
            </w:tcBorders>
          </w:tcPr>
          <w:p w14:paraId="46261F1E" w14:textId="77777777" w:rsidR="003E6670" w:rsidRPr="008C1727" w:rsidRDefault="003E6670">
            <w:pPr>
              <w:pStyle w:val="af8"/>
              <w:jc w:val="both"/>
              <w:rPr>
                <w:rFonts w:ascii="Times New Roman" w:hAnsi="Times New Roman"/>
                <w:szCs w:val="24"/>
              </w:rPr>
            </w:pPr>
            <w:r w:rsidRPr="008C1727">
              <w:rPr>
                <w:rFonts w:ascii="Times New Roman" w:hAnsi="Times New Roman"/>
                <w:szCs w:val="24"/>
              </w:rPr>
              <w:t>0,</w:t>
            </w:r>
            <w:r w:rsidRPr="008C1727">
              <w:rPr>
                <w:rFonts w:ascii="Times New Roman" w:hAnsi="Times New Roman"/>
                <w:szCs w:val="24"/>
                <w:lang w:val="kk-KZ"/>
              </w:rPr>
              <w:t>5</w:t>
            </w:r>
            <w:r w:rsidRPr="008C1727">
              <w:rPr>
                <w:rFonts w:ascii="Times New Roman" w:hAnsi="Times New Roman"/>
                <w:szCs w:val="24"/>
              </w:rPr>
              <w:t>2 км</w:t>
            </w:r>
            <w:r w:rsidRPr="008C1727">
              <w:rPr>
                <w:rFonts w:ascii="Times New Roman" w:hAnsi="Times New Roman"/>
                <w:szCs w:val="24"/>
                <w:vertAlign w:val="superscript"/>
              </w:rPr>
              <w:t>2</w:t>
            </w:r>
          </w:p>
        </w:tc>
        <w:tc>
          <w:tcPr>
            <w:tcW w:w="993" w:type="dxa"/>
            <w:gridSpan w:val="2"/>
            <w:tcBorders>
              <w:top w:val="single" w:sz="4" w:space="0" w:color="auto"/>
              <w:left w:val="single" w:sz="4" w:space="0" w:color="auto"/>
              <w:bottom w:val="single" w:sz="4" w:space="0" w:color="auto"/>
              <w:right w:val="single" w:sz="4" w:space="0" w:color="auto"/>
            </w:tcBorders>
          </w:tcPr>
          <w:p w14:paraId="3F849CA3"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0,025 м"/>
              </w:smartTagPr>
              <w:r w:rsidRPr="008C1727">
                <w:rPr>
                  <w:rFonts w:ascii="Times New Roman" w:hAnsi="Times New Roman"/>
                  <w:szCs w:val="24"/>
                </w:rPr>
                <w:t>0,025 м</w:t>
              </w:r>
            </w:smartTag>
          </w:p>
        </w:tc>
        <w:tc>
          <w:tcPr>
            <w:tcW w:w="2409" w:type="dxa"/>
            <w:gridSpan w:val="2"/>
            <w:tcBorders>
              <w:top w:val="single" w:sz="4" w:space="0" w:color="auto"/>
              <w:left w:val="single" w:sz="4" w:space="0" w:color="auto"/>
              <w:bottom w:val="single" w:sz="4" w:space="0" w:color="auto"/>
              <w:right w:val="single" w:sz="4" w:space="0" w:color="auto"/>
            </w:tcBorders>
          </w:tcPr>
          <w:p w14:paraId="5D79F1C7" w14:textId="77777777" w:rsidR="003E6670" w:rsidRPr="008C1727" w:rsidRDefault="003E6670">
            <w:pPr>
              <w:tabs>
                <w:tab w:val="left" w:pos="720"/>
                <w:tab w:val="center" w:pos="813"/>
              </w:tabs>
              <w:jc w:val="both"/>
              <w:rPr>
                <w:lang w:val="kk-KZ"/>
              </w:rPr>
            </w:pPr>
            <w:r w:rsidRPr="008C1727">
              <w:rPr>
                <w:lang w:val="kk-KZ"/>
              </w:rPr>
              <w:t>Жарық ауылы</w:t>
            </w:r>
          </w:p>
          <w:p w14:paraId="2A3D53F5" w14:textId="77777777" w:rsidR="003E6670" w:rsidRPr="008C1727" w:rsidRDefault="003E6670">
            <w:pPr>
              <w:tabs>
                <w:tab w:val="left" w:pos="720"/>
                <w:tab w:val="center" w:pos="813"/>
              </w:tabs>
              <w:jc w:val="both"/>
              <w:rPr>
                <w:lang w:val="kk-KZ"/>
              </w:rPr>
            </w:pPr>
            <w:r w:rsidRPr="008C1727">
              <w:rPr>
                <w:lang w:val="kk-KZ"/>
              </w:rPr>
              <w:t>50.448916</w:t>
            </w:r>
          </w:p>
          <w:p w14:paraId="0DCAB0BA" w14:textId="77777777" w:rsidR="003E6670" w:rsidRPr="008C1727" w:rsidRDefault="003E6670">
            <w:pPr>
              <w:tabs>
                <w:tab w:val="left" w:pos="720"/>
                <w:tab w:val="center" w:pos="813"/>
              </w:tabs>
              <w:jc w:val="both"/>
              <w:rPr>
                <w:lang w:val="kk-KZ"/>
              </w:rPr>
            </w:pPr>
            <w:r w:rsidRPr="008C1727">
              <w:rPr>
                <w:lang w:val="kk-KZ"/>
              </w:rPr>
              <w:t>55.323973</w:t>
            </w:r>
          </w:p>
          <w:p w14:paraId="33EA976D" w14:textId="77777777" w:rsidR="003E6670" w:rsidRPr="008C1727" w:rsidRDefault="003E6670">
            <w:pPr>
              <w:tabs>
                <w:tab w:val="left" w:pos="720"/>
                <w:tab w:val="center" w:pos="813"/>
              </w:tabs>
              <w:jc w:val="both"/>
              <w:rPr>
                <w:lang w:val="kk-KZ"/>
              </w:rPr>
            </w:pPr>
            <w:r w:rsidRPr="008C1727">
              <w:rPr>
                <w:lang w:val="kk-KZ"/>
              </w:rPr>
              <w:t>37.Га</w:t>
            </w:r>
          </w:p>
          <w:p w14:paraId="49C011DB" w14:textId="77777777" w:rsidR="003E6670" w:rsidRPr="008C1727" w:rsidRDefault="003E6670">
            <w:pPr>
              <w:tabs>
                <w:tab w:val="left" w:pos="720"/>
                <w:tab w:val="center" w:pos="813"/>
              </w:tabs>
              <w:jc w:val="both"/>
              <w:rPr>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14:paraId="6879CF8E" w14:textId="77777777" w:rsidR="003E6670" w:rsidRPr="008C1727" w:rsidRDefault="003E6670">
            <w:pPr>
              <w:jc w:val="both"/>
              <w:rPr>
                <w:lang w:val="kk-KZ"/>
              </w:rPr>
            </w:pPr>
            <w:r w:rsidRPr="008C1727">
              <w:rPr>
                <w:lang w:val="kk-KZ"/>
              </w:rPr>
              <w:t>Жарық ауылы 19 тұрғын үй, тұрғындар саны 67 адам.</w:t>
            </w:r>
          </w:p>
        </w:tc>
        <w:tc>
          <w:tcPr>
            <w:tcW w:w="1276" w:type="dxa"/>
            <w:tcBorders>
              <w:top w:val="single" w:sz="4" w:space="0" w:color="auto"/>
              <w:left w:val="single" w:sz="4" w:space="0" w:color="auto"/>
              <w:bottom w:val="single" w:sz="4" w:space="0" w:color="auto"/>
              <w:right w:val="single" w:sz="4" w:space="0" w:color="auto"/>
            </w:tcBorders>
          </w:tcPr>
          <w:p w14:paraId="241C61FD" w14:textId="77777777" w:rsidR="003E6670" w:rsidRPr="008C1727" w:rsidRDefault="003E6670">
            <w:pPr>
              <w:rPr>
                <w:color w:val="000000"/>
                <w:lang w:val="kk-KZ"/>
              </w:rPr>
            </w:pPr>
            <w:r w:rsidRPr="008C1727">
              <w:rPr>
                <w:color w:val="000000"/>
              </w:rPr>
              <w:t>Жоқ</w:t>
            </w:r>
          </w:p>
        </w:tc>
        <w:tc>
          <w:tcPr>
            <w:tcW w:w="992" w:type="dxa"/>
            <w:tcBorders>
              <w:top w:val="single" w:sz="4" w:space="0" w:color="auto"/>
              <w:left w:val="single" w:sz="4" w:space="0" w:color="auto"/>
              <w:bottom w:val="single" w:sz="4" w:space="0" w:color="auto"/>
              <w:right w:val="single" w:sz="4" w:space="0" w:color="auto"/>
            </w:tcBorders>
          </w:tcPr>
          <w:p w14:paraId="6FE7F3DC" w14:textId="77777777" w:rsidR="003E6670" w:rsidRPr="008C1727" w:rsidRDefault="003E6670">
            <w:pPr>
              <w:rPr>
                <w:color w:val="000000"/>
                <w:lang w:val="kk-KZ"/>
              </w:rPr>
            </w:pPr>
            <w:r w:rsidRPr="008C1727">
              <w:rPr>
                <w:color w:val="000000"/>
                <w:lang w:val="kk-KZ"/>
              </w:rPr>
              <w:t xml:space="preserve">2022 жылы ЖАО бірлесіп су басатын </w:t>
            </w:r>
            <w:r w:rsidRPr="008C1727">
              <w:rPr>
                <w:lang w:val="kk-KZ"/>
              </w:rPr>
              <w:t>үйлер</w:t>
            </w:r>
            <w:r w:rsidRPr="008C1727">
              <w:rPr>
                <w:color w:val="000000"/>
                <w:lang w:val="kk-KZ"/>
              </w:rPr>
              <w:t xml:space="preserve">  айналасына дамба жасалды.</w:t>
            </w:r>
          </w:p>
        </w:tc>
      </w:tr>
      <w:tr w:rsidR="003E6670" w:rsidRPr="00321223" w14:paraId="2CFB9987" w14:textId="77777777" w:rsidTr="00FD1888">
        <w:tc>
          <w:tcPr>
            <w:tcW w:w="558" w:type="dxa"/>
            <w:tcBorders>
              <w:top w:val="single" w:sz="4" w:space="0" w:color="auto"/>
              <w:left w:val="single" w:sz="4" w:space="0" w:color="auto"/>
              <w:bottom w:val="single" w:sz="4" w:space="0" w:color="auto"/>
              <w:right w:val="single" w:sz="4" w:space="0" w:color="auto"/>
            </w:tcBorders>
          </w:tcPr>
          <w:p w14:paraId="337BBE95" w14:textId="77777777" w:rsidR="003E6670" w:rsidRPr="008C1727" w:rsidRDefault="003E6670">
            <w:pPr>
              <w:rPr>
                <w:b/>
                <w:lang w:val="kk-KZ"/>
              </w:rPr>
            </w:pPr>
            <w:r w:rsidRPr="008C1727">
              <w:rPr>
                <w:b/>
                <w:lang w:val="kk-KZ"/>
              </w:rPr>
              <w:t>6.3</w:t>
            </w:r>
          </w:p>
        </w:tc>
        <w:tc>
          <w:tcPr>
            <w:tcW w:w="1285" w:type="dxa"/>
            <w:tcBorders>
              <w:top w:val="single" w:sz="4" w:space="0" w:color="auto"/>
              <w:left w:val="single" w:sz="4" w:space="0" w:color="auto"/>
              <w:bottom w:val="single" w:sz="4" w:space="0" w:color="auto"/>
              <w:right w:val="single" w:sz="4" w:space="0" w:color="auto"/>
            </w:tcBorders>
          </w:tcPr>
          <w:p w14:paraId="2D4B1C38" w14:textId="77777777" w:rsidR="003E6670" w:rsidRPr="008C1727" w:rsidRDefault="003E6670">
            <w:pPr>
              <w:suppressAutoHyphens/>
              <w:autoSpaceDE w:val="0"/>
              <w:autoSpaceDN w:val="0"/>
              <w:adjustRightInd w:val="0"/>
              <w:ind w:right="88"/>
              <w:jc w:val="both"/>
              <w:rPr>
                <w:lang w:val="kk-KZ"/>
              </w:rPr>
            </w:pPr>
            <w:r w:rsidRPr="008C1727">
              <w:rPr>
                <w:lang w:val="kk-KZ"/>
              </w:rPr>
              <w:t>Қанай,</w:t>
            </w:r>
          </w:p>
          <w:p w14:paraId="35864BC3" w14:textId="77777777" w:rsidR="003E6670" w:rsidRPr="008C1727" w:rsidRDefault="003E6670">
            <w:pPr>
              <w:suppressAutoHyphens/>
              <w:autoSpaceDE w:val="0"/>
              <w:autoSpaceDN w:val="0"/>
              <w:adjustRightInd w:val="0"/>
              <w:ind w:right="88"/>
              <w:jc w:val="both"/>
              <w:rPr>
                <w:lang w:val="kk-KZ"/>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155340" w14:textId="77777777" w:rsidR="003E6670" w:rsidRPr="008C1727" w:rsidRDefault="003E6670">
            <w:pPr>
              <w:suppressAutoHyphens/>
              <w:autoSpaceDE w:val="0"/>
              <w:autoSpaceDN w:val="0"/>
              <w:adjustRightInd w:val="0"/>
              <w:ind w:right="88"/>
              <w:jc w:val="both"/>
              <w:rPr>
                <w:lang w:val="kk-KZ"/>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tcPr>
          <w:p w14:paraId="5927AF2A" w14:textId="77777777" w:rsidR="003E6670" w:rsidRPr="008C1727" w:rsidRDefault="003E6670">
            <w:pPr>
              <w:suppressAutoHyphens/>
              <w:autoSpaceDE w:val="0"/>
              <w:autoSpaceDN w:val="0"/>
              <w:adjustRightInd w:val="0"/>
              <w:ind w:right="88"/>
              <w:jc w:val="both"/>
              <w:rPr>
                <w:lang w:val="kk-KZ"/>
              </w:rPr>
            </w:pPr>
            <w:r w:rsidRPr="008C1727">
              <w:rPr>
                <w:lang w:val="kk-KZ"/>
              </w:rPr>
              <w:t>Көктемгі кезең 25-30 наурыз және 10-25 сәуір күндігінде</w:t>
            </w:r>
          </w:p>
        </w:tc>
        <w:tc>
          <w:tcPr>
            <w:tcW w:w="1276" w:type="dxa"/>
            <w:tcBorders>
              <w:top w:val="single" w:sz="4" w:space="0" w:color="auto"/>
              <w:left w:val="single" w:sz="4" w:space="0" w:color="auto"/>
              <w:bottom w:val="single" w:sz="4" w:space="0" w:color="auto"/>
              <w:right w:val="single" w:sz="4" w:space="0" w:color="auto"/>
            </w:tcBorders>
          </w:tcPr>
          <w:p w14:paraId="6277D445"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1,3 км"/>
              </w:smartTagPr>
              <w:r w:rsidRPr="008C1727">
                <w:rPr>
                  <w:rFonts w:ascii="Times New Roman" w:hAnsi="Times New Roman"/>
                  <w:szCs w:val="24"/>
                </w:rPr>
                <w:t>1,3 км</w:t>
              </w:r>
            </w:smartTag>
          </w:p>
        </w:tc>
        <w:tc>
          <w:tcPr>
            <w:tcW w:w="709" w:type="dxa"/>
            <w:tcBorders>
              <w:top w:val="single" w:sz="4" w:space="0" w:color="auto"/>
              <w:left w:val="single" w:sz="4" w:space="0" w:color="auto"/>
              <w:bottom w:val="single" w:sz="4" w:space="0" w:color="auto"/>
              <w:right w:val="single" w:sz="4" w:space="0" w:color="auto"/>
            </w:tcBorders>
          </w:tcPr>
          <w:p w14:paraId="2A173821"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0,3 км"/>
              </w:smartTagPr>
              <w:r w:rsidRPr="008C1727">
                <w:rPr>
                  <w:rFonts w:ascii="Times New Roman" w:hAnsi="Times New Roman"/>
                  <w:szCs w:val="24"/>
                </w:rPr>
                <w:t>0,3 км</w:t>
              </w:r>
            </w:smartTag>
          </w:p>
        </w:tc>
        <w:tc>
          <w:tcPr>
            <w:tcW w:w="850" w:type="dxa"/>
            <w:gridSpan w:val="2"/>
            <w:tcBorders>
              <w:top w:val="single" w:sz="4" w:space="0" w:color="auto"/>
              <w:left w:val="single" w:sz="4" w:space="0" w:color="auto"/>
              <w:bottom w:val="single" w:sz="4" w:space="0" w:color="auto"/>
              <w:right w:val="single" w:sz="4" w:space="0" w:color="auto"/>
            </w:tcBorders>
          </w:tcPr>
          <w:p w14:paraId="57D11464" w14:textId="77777777" w:rsidR="003E6670" w:rsidRPr="008C1727" w:rsidRDefault="003E6670">
            <w:pPr>
              <w:pStyle w:val="af8"/>
              <w:jc w:val="both"/>
              <w:rPr>
                <w:rFonts w:ascii="Times New Roman" w:hAnsi="Times New Roman"/>
                <w:szCs w:val="24"/>
              </w:rPr>
            </w:pPr>
            <w:r w:rsidRPr="008C1727">
              <w:rPr>
                <w:rFonts w:ascii="Times New Roman" w:hAnsi="Times New Roman"/>
                <w:szCs w:val="24"/>
              </w:rPr>
              <w:t>0,3</w:t>
            </w:r>
            <w:r w:rsidRPr="008C1727">
              <w:rPr>
                <w:rFonts w:ascii="Times New Roman" w:hAnsi="Times New Roman"/>
                <w:szCs w:val="24"/>
                <w:lang w:val="kk-KZ"/>
              </w:rPr>
              <w:t>1</w:t>
            </w:r>
            <w:r w:rsidRPr="008C1727">
              <w:rPr>
                <w:rFonts w:ascii="Times New Roman" w:hAnsi="Times New Roman"/>
                <w:szCs w:val="24"/>
              </w:rPr>
              <w:t xml:space="preserve"> км</w:t>
            </w:r>
            <w:r w:rsidRPr="008C1727">
              <w:rPr>
                <w:rFonts w:ascii="Times New Roman" w:hAnsi="Times New Roman"/>
                <w:szCs w:val="24"/>
                <w:vertAlign w:val="superscript"/>
              </w:rPr>
              <w:t>2</w:t>
            </w:r>
          </w:p>
        </w:tc>
        <w:tc>
          <w:tcPr>
            <w:tcW w:w="993" w:type="dxa"/>
            <w:gridSpan w:val="2"/>
            <w:tcBorders>
              <w:top w:val="single" w:sz="4" w:space="0" w:color="auto"/>
              <w:left w:val="single" w:sz="4" w:space="0" w:color="auto"/>
              <w:bottom w:val="single" w:sz="4" w:space="0" w:color="auto"/>
              <w:right w:val="single" w:sz="4" w:space="0" w:color="auto"/>
            </w:tcBorders>
          </w:tcPr>
          <w:p w14:paraId="0B082855"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0,025 м"/>
              </w:smartTagPr>
              <w:r w:rsidRPr="008C1727">
                <w:rPr>
                  <w:rFonts w:ascii="Times New Roman" w:hAnsi="Times New Roman"/>
                  <w:szCs w:val="24"/>
                </w:rPr>
                <w:t>0,025 м</w:t>
              </w:r>
            </w:smartTag>
          </w:p>
        </w:tc>
        <w:tc>
          <w:tcPr>
            <w:tcW w:w="2409" w:type="dxa"/>
            <w:gridSpan w:val="2"/>
            <w:tcBorders>
              <w:top w:val="single" w:sz="4" w:space="0" w:color="auto"/>
              <w:left w:val="single" w:sz="4" w:space="0" w:color="auto"/>
              <w:bottom w:val="single" w:sz="4" w:space="0" w:color="auto"/>
              <w:right w:val="single" w:sz="4" w:space="0" w:color="auto"/>
            </w:tcBorders>
          </w:tcPr>
          <w:p w14:paraId="52FFFCD9" w14:textId="77777777" w:rsidR="003E6670" w:rsidRPr="008C1727" w:rsidRDefault="003E6670">
            <w:pPr>
              <w:tabs>
                <w:tab w:val="left" w:pos="720"/>
                <w:tab w:val="center" w:pos="813"/>
              </w:tabs>
              <w:jc w:val="both"/>
              <w:rPr>
                <w:lang w:val="kk-KZ"/>
              </w:rPr>
            </w:pPr>
            <w:r w:rsidRPr="008C1727">
              <w:rPr>
                <w:lang w:val="kk-KZ"/>
              </w:rPr>
              <w:t>Қанай ауылы</w:t>
            </w:r>
          </w:p>
          <w:p w14:paraId="419404F9" w14:textId="77777777" w:rsidR="003E6670" w:rsidRPr="008C1727" w:rsidRDefault="003E6670">
            <w:pPr>
              <w:tabs>
                <w:tab w:val="left" w:pos="720"/>
                <w:tab w:val="center" w:pos="813"/>
              </w:tabs>
              <w:jc w:val="both"/>
              <w:rPr>
                <w:lang w:val="kk-KZ"/>
              </w:rPr>
            </w:pPr>
            <w:r w:rsidRPr="008C1727">
              <w:rPr>
                <w:lang w:val="kk-KZ"/>
              </w:rPr>
              <w:t>50.511281</w:t>
            </w:r>
          </w:p>
          <w:p w14:paraId="668F8CC3" w14:textId="77777777" w:rsidR="003E6670" w:rsidRPr="008C1727" w:rsidRDefault="003E6670">
            <w:pPr>
              <w:tabs>
                <w:tab w:val="left" w:pos="720"/>
                <w:tab w:val="center" w:pos="813"/>
              </w:tabs>
              <w:jc w:val="both"/>
              <w:rPr>
                <w:lang w:val="kk-KZ"/>
              </w:rPr>
            </w:pPr>
            <w:r w:rsidRPr="008C1727">
              <w:rPr>
                <w:lang w:val="kk-KZ"/>
              </w:rPr>
              <w:t>55.255915</w:t>
            </w:r>
          </w:p>
          <w:p w14:paraId="2C17F98C" w14:textId="77777777" w:rsidR="003E6670" w:rsidRPr="008C1727" w:rsidRDefault="003E6670">
            <w:pPr>
              <w:tabs>
                <w:tab w:val="left" w:pos="720"/>
                <w:tab w:val="center" w:pos="813"/>
              </w:tabs>
              <w:jc w:val="both"/>
              <w:rPr>
                <w:lang w:val="kk-KZ"/>
              </w:rPr>
            </w:pPr>
            <w:r w:rsidRPr="008C1727">
              <w:rPr>
                <w:lang w:val="kk-KZ"/>
              </w:rPr>
              <w:t>21.Га</w:t>
            </w:r>
          </w:p>
          <w:p w14:paraId="2ECD2822" w14:textId="77777777" w:rsidR="003E6670" w:rsidRPr="008C1727" w:rsidRDefault="003E6670">
            <w:pPr>
              <w:tabs>
                <w:tab w:val="left" w:pos="720"/>
                <w:tab w:val="center" w:pos="813"/>
              </w:tabs>
              <w:jc w:val="both"/>
              <w:rPr>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14:paraId="0F8963A4" w14:textId="77777777" w:rsidR="003E6670" w:rsidRPr="008C1727" w:rsidRDefault="003E6670">
            <w:pPr>
              <w:jc w:val="both"/>
              <w:rPr>
                <w:lang w:val="kk-KZ"/>
              </w:rPr>
            </w:pPr>
            <w:r w:rsidRPr="008C1727">
              <w:rPr>
                <w:lang w:val="kk-KZ"/>
              </w:rPr>
              <w:t>Қаной ауылы 26 адам тұратын 12 тұрғын үй.</w:t>
            </w:r>
          </w:p>
        </w:tc>
        <w:tc>
          <w:tcPr>
            <w:tcW w:w="1276" w:type="dxa"/>
            <w:tcBorders>
              <w:top w:val="single" w:sz="4" w:space="0" w:color="auto"/>
              <w:left w:val="single" w:sz="4" w:space="0" w:color="auto"/>
              <w:bottom w:val="single" w:sz="4" w:space="0" w:color="auto"/>
              <w:right w:val="single" w:sz="4" w:space="0" w:color="auto"/>
            </w:tcBorders>
          </w:tcPr>
          <w:p w14:paraId="24C04267" w14:textId="77777777" w:rsidR="003E6670" w:rsidRPr="008C1727" w:rsidRDefault="003E6670">
            <w:pPr>
              <w:rPr>
                <w:color w:val="000000"/>
                <w:lang w:val="kk-KZ"/>
              </w:rPr>
            </w:pPr>
            <w:r w:rsidRPr="008C1727">
              <w:rPr>
                <w:color w:val="000000"/>
                <w:lang w:val="kk-KZ"/>
              </w:rPr>
              <w:t>Ж</w:t>
            </w:r>
            <w:r w:rsidRPr="008C1727">
              <w:rPr>
                <w:color w:val="000000"/>
              </w:rPr>
              <w:t>оқ</w:t>
            </w:r>
          </w:p>
        </w:tc>
        <w:tc>
          <w:tcPr>
            <w:tcW w:w="992" w:type="dxa"/>
            <w:tcBorders>
              <w:top w:val="single" w:sz="4" w:space="0" w:color="auto"/>
              <w:left w:val="single" w:sz="4" w:space="0" w:color="auto"/>
              <w:bottom w:val="single" w:sz="4" w:space="0" w:color="auto"/>
              <w:right w:val="single" w:sz="4" w:space="0" w:color="auto"/>
            </w:tcBorders>
          </w:tcPr>
          <w:p w14:paraId="7EC02941" w14:textId="77777777" w:rsidR="003E6670" w:rsidRPr="008C1727" w:rsidRDefault="003E6670">
            <w:pPr>
              <w:rPr>
                <w:color w:val="000000"/>
                <w:lang w:val="kk-KZ"/>
              </w:rPr>
            </w:pPr>
            <w:r w:rsidRPr="008C1727">
              <w:rPr>
                <w:color w:val="000000"/>
                <w:lang w:val="kk-KZ"/>
              </w:rPr>
              <w:t xml:space="preserve">2022 жылы ЖАО бірлесіп су басатын </w:t>
            </w:r>
            <w:r w:rsidRPr="008C1727">
              <w:rPr>
                <w:lang w:val="kk-KZ"/>
              </w:rPr>
              <w:t>үйлер</w:t>
            </w:r>
            <w:r w:rsidRPr="008C1727">
              <w:rPr>
                <w:color w:val="000000"/>
                <w:lang w:val="kk-KZ"/>
              </w:rPr>
              <w:t xml:space="preserve">  айналасына дамба жасалды.</w:t>
            </w:r>
          </w:p>
        </w:tc>
      </w:tr>
      <w:tr w:rsidR="003E6670" w:rsidRPr="00321223" w14:paraId="492C450A" w14:textId="77777777" w:rsidTr="00FD1888">
        <w:tc>
          <w:tcPr>
            <w:tcW w:w="558" w:type="dxa"/>
            <w:tcBorders>
              <w:top w:val="single" w:sz="4" w:space="0" w:color="auto"/>
              <w:left w:val="single" w:sz="4" w:space="0" w:color="auto"/>
              <w:bottom w:val="single" w:sz="4" w:space="0" w:color="auto"/>
              <w:right w:val="single" w:sz="4" w:space="0" w:color="auto"/>
            </w:tcBorders>
          </w:tcPr>
          <w:p w14:paraId="4B3D8DB5" w14:textId="77777777" w:rsidR="003E6670" w:rsidRPr="008C1727" w:rsidRDefault="003E6670">
            <w:pPr>
              <w:rPr>
                <w:b/>
                <w:lang w:val="kk-KZ"/>
              </w:rPr>
            </w:pPr>
            <w:r w:rsidRPr="008C1727">
              <w:rPr>
                <w:b/>
                <w:lang w:val="kk-KZ"/>
              </w:rPr>
              <w:t>6.4</w:t>
            </w:r>
          </w:p>
        </w:tc>
        <w:tc>
          <w:tcPr>
            <w:tcW w:w="1285" w:type="dxa"/>
            <w:tcBorders>
              <w:top w:val="single" w:sz="4" w:space="0" w:color="auto"/>
              <w:left w:val="single" w:sz="4" w:space="0" w:color="auto"/>
              <w:bottom w:val="single" w:sz="4" w:space="0" w:color="auto"/>
              <w:right w:val="single" w:sz="4" w:space="0" w:color="auto"/>
            </w:tcBorders>
          </w:tcPr>
          <w:p w14:paraId="13724567" w14:textId="77777777" w:rsidR="003E6670" w:rsidRPr="008C1727" w:rsidRDefault="003E6670">
            <w:pPr>
              <w:suppressAutoHyphens/>
              <w:autoSpaceDE w:val="0"/>
              <w:autoSpaceDN w:val="0"/>
              <w:adjustRightInd w:val="0"/>
              <w:ind w:right="88"/>
              <w:jc w:val="both"/>
              <w:rPr>
                <w:lang w:val="kk-KZ"/>
              </w:rPr>
            </w:pPr>
            <w:r w:rsidRPr="008C1727">
              <w:rPr>
                <w:lang w:val="kk-KZ"/>
              </w:rPr>
              <w:t>Қоғалы,</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DD426F" w14:textId="77777777" w:rsidR="003E6670" w:rsidRPr="008C1727" w:rsidRDefault="003E6670">
            <w:pPr>
              <w:suppressAutoHyphens/>
              <w:autoSpaceDE w:val="0"/>
              <w:autoSpaceDN w:val="0"/>
              <w:adjustRightInd w:val="0"/>
              <w:ind w:right="88"/>
              <w:jc w:val="both"/>
              <w:rPr>
                <w:lang w:val="kk-KZ"/>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tcPr>
          <w:p w14:paraId="404A50C6" w14:textId="77777777" w:rsidR="003E6670" w:rsidRPr="008C1727" w:rsidRDefault="003E6670">
            <w:pPr>
              <w:suppressAutoHyphens/>
              <w:autoSpaceDE w:val="0"/>
              <w:autoSpaceDN w:val="0"/>
              <w:adjustRightInd w:val="0"/>
              <w:ind w:right="88"/>
              <w:jc w:val="both"/>
              <w:rPr>
                <w:lang w:val="kk-KZ"/>
              </w:rPr>
            </w:pPr>
            <w:r w:rsidRPr="008C1727">
              <w:rPr>
                <w:lang w:val="kk-KZ"/>
              </w:rPr>
              <w:t>Көктемгі кезең 25-30 наурыз және 10-25 сәуір күндігінде</w:t>
            </w:r>
          </w:p>
        </w:tc>
        <w:tc>
          <w:tcPr>
            <w:tcW w:w="1276" w:type="dxa"/>
            <w:tcBorders>
              <w:top w:val="single" w:sz="4" w:space="0" w:color="auto"/>
              <w:left w:val="single" w:sz="4" w:space="0" w:color="auto"/>
              <w:bottom w:val="single" w:sz="4" w:space="0" w:color="auto"/>
              <w:right w:val="single" w:sz="4" w:space="0" w:color="auto"/>
            </w:tcBorders>
          </w:tcPr>
          <w:p w14:paraId="7E099B76"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0,7 км"/>
              </w:smartTagPr>
              <w:r w:rsidRPr="008C1727">
                <w:rPr>
                  <w:rFonts w:ascii="Times New Roman" w:hAnsi="Times New Roman"/>
                  <w:szCs w:val="24"/>
                </w:rPr>
                <w:t>0,7 км</w:t>
              </w:r>
            </w:smartTag>
          </w:p>
        </w:tc>
        <w:tc>
          <w:tcPr>
            <w:tcW w:w="709" w:type="dxa"/>
            <w:tcBorders>
              <w:top w:val="single" w:sz="4" w:space="0" w:color="auto"/>
              <w:left w:val="single" w:sz="4" w:space="0" w:color="auto"/>
              <w:bottom w:val="single" w:sz="4" w:space="0" w:color="auto"/>
              <w:right w:val="single" w:sz="4" w:space="0" w:color="auto"/>
            </w:tcBorders>
          </w:tcPr>
          <w:p w14:paraId="519DEE69"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0,4 км"/>
              </w:smartTagPr>
              <w:r w:rsidRPr="008C1727">
                <w:rPr>
                  <w:rFonts w:ascii="Times New Roman" w:hAnsi="Times New Roman"/>
                  <w:szCs w:val="24"/>
                </w:rPr>
                <w:t>0,4 км</w:t>
              </w:r>
            </w:smartTag>
          </w:p>
        </w:tc>
        <w:tc>
          <w:tcPr>
            <w:tcW w:w="850" w:type="dxa"/>
            <w:gridSpan w:val="2"/>
            <w:tcBorders>
              <w:top w:val="single" w:sz="4" w:space="0" w:color="auto"/>
              <w:left w:val="single" w:sz="4" w:space="0" w:color="auto"/>
              <w:bottom w:val="single" w:sz="4" w:space="0" w:color="auto"/>
              <w:right w:val="single" w:sz="4" w:space="0" w:color="auto"/>
            </w:tcBorders>
          </w:tcPr>
          <w:p w14:paraId="32D00564" w14:textId="77777777" w:rsidR="003E6670" w:rsidRPr="008C1727" w:rsidRDefault="003E6670">
            <w:pPr>
              <w:pStyle w:val="af8"/>
              <w:jc w:val="both"/>
              <w:rPr>
                <w:rFonts w:ascii="Times New Roman" w:hAnsi="Times New Roman"/>
                <w:szCs w:val="24"/>
              </w:rPr>
            </w:pPr>
            <w:r w:rsidRPr="008C1727">
              <w:rPr>
                <w:rFonts w:ascii="Times New Roman" w:hAnsi="Times New Roman"/>
                <w:szCs w:val="24"/>
              </w:rPr>
              <w:t>0,</w:t>
            </w:r>
            <w:r w:rsidRPr="008C1727">
              <w:rPr>
                <w:rFonts w:ascii="Times New Roman" w:hAnsi="Times New Roman"/>
                <w:szCs w:val="24"/>
                <w:lang w:val="kk-KZ"/>
              </w:rPr>
              <w:t>72</w:t>
            </w:r>
            <w:r w:rsidRPr="008C1727">
              <w:rPr>
                <w:rFonts w:ascii="Times New Roman" w:hAnsi="Times New Roman"/>
                <w:szCs w:val="24"/>
              </w:rPr>
              <w:t xml:space="preserve"> км</w:t>
            </w:r>
            <w:r w:rsidRPr="008C1727">
              <w:rPr>
                <w:rFonts w:ascii="Times New Roman" w:hAnsi="Times New Roman"/>
                <w:szCs w:val="24"/>
                <w:vertAlign w:val="superscript"/>
              </w:rPr>
              <w:t>2</w:t>
            </w:r>
          </w:p>
        </w:tc>
        <w:tc>
          <w:tcPr>
            <w:tcW w:w="993" w:type="dxa"/>
            <w:gridSpan w:val="2"/>
            <w:tcBorders>
              <w:top w:val="single" w:sz="4" w:space="0" w:color="auto"/>
              <w:left w:val="single" w:sz="4" w:space="0" w:color="auto"/>
              <w:bottom w:val="single" w:sz="4" w:space="0" w:color="auto"/>
              <w:right w:val="single" w:sz="4" w:space="0" w:color="auto"/>
            </w:tcBorders>
          </w:tcPr>
          <w:p w14:paraId="716B9F99" w14:textId="77777777" w:rsidR="003E6670" w:rsidRPr="008C1727" w:rsidRDefault="003E6670">
            <w:pPr>
              <w:pStyle w:val="af8"/>
              <w:jc w:val="both"/>
              <w:rPr>
                <w:rFonts w:ascii="Times New Roman" w:hAnsi="Times New Roman"/>
                <w:szCs w:val="24"/>
              </w:rPr>
            </w:pPr>
            <w:smartTag w:uri="urn:schemas-microsoft-com:office:smarttags" w:element="metricconverter">
              <w:smartTagPr>
                <w:attr w:name="ProductID" w:val="0,025 м"/>
              </w:smartTagPr>
              <w:r w:rsidRPr="008C1727">
                <w:rPr>
                  <w:rFonts w:ascii="Times New Roman" w:hAnsi="Times New Roman"/>
                  <w:szCs w:val="24"/>
                </w:rPr>
                <w:t>0,025 м</w:t>
              </w:r>
            </w:smartTag>
          </w:p>
        </w:tc>
        <w:tc>
          <w:tcPr>
            <w:tcW w:w="2409" w:type="dxa"/>
            <w:gridSpan w:val="2"/>
            <w:tcBorders>
              <w:top w:val="single" w:sz="4" w:space="0" w:color="auto"/>
              <w:left w:val="single" w:sz="4" w:space="0" w:color="auto"/>
              <w:bottom w:val="single" w:sz="4" w:space="0" w:color="auto"/>
              <w:right w:val="single" w:sz="4" w:space="0" w:color="auto"/>
            </w:tcBorders>
          </w:tcPr>
          <w:p w14:paraId="48D69B5B" w14:textId="77777777" w:rsidR="003E6670" w:rsidRPr="008C1727" w:rsidRDefault="003E6670">
            <w:pPr>
              <w:tabs>
                <w:tab w:val="left" w:pos="720"/>
                <w:tab w:val="center" w:pos="813"/>
              </w:tabs>
              <w:jc w:val="both"/>
              <w:rPr>
                <w:lang w:val="kk-KZ"/>
              </w:rPr>
            </w:pPr>
            <w:r w:rsidRPr="008C1727">
              <w:rPr>
                <w:lang w:val="kk-KZ"/>
              </w:rPr>
              <w:t>Қоғалы ауылы 50.863592</w:t>
            </w:r>
          </w:p>
          <w:p w14:paraId="6C12C5C0" w14:textId="77777777" w:rsidR="003E6670" w:rsidRPr="008C1727" w:rsidRDefault="003E6670">
            <w:pPr>
              <w:tabs>
                <w:tab w:val="left" w:pos="720"/>
                <w:tab w:val="center" w:pos="813"/>
              </w:tabs>
              <w:jc w:val="both"/>
              <w:rPr>
                <w:lang w:val="kk-KZ"/>
              </w:rPr>
            </w:pPr>
            <w:r w:rsidRPr="008C1727">
              <w:rPr>
                <w:lang w:val="kk-KZ"/>
              </w:rPr>
              <w:t>54.792560</w:t>
            </w:r>
          </w:p>
          <w:p w14:paraId="273952D5" w14:textId="77777777" w:rsidR="003E6670" w:rsidRPr="008C1727" w:rsidRDefault="003E6670">
            <w:pPr>
              <w:tabs>
                <w:tab w:val="left" w:pos="720"/>
                <w:tab w:val="center" w:pos="813"/>
              </w:tabs>
              <w:jc w:val="both"/>
              <w:rPr>
                <w:lang w:val="kk-KZ"/>
              </w:rPr>
            </w:pPr>
            <w:r w:rsidRPr="008C1727">
              <w:rPr>
                <w:lang w:val="kk-KZ"/>
              </w:rPr>
              <w:t>35.Га</w:t>
            </w:r>
          </w:p>
          <w:p w14:paraId="5D2B876D" w14:textId="77777777" w:rsidR="003E6670" w:rsidRPr="008C1727" w:rsidRDefault="003E6670">
            <w:pPr>
              <w:tabs>
                <w:tab w:val="left" w:pos="720"/>
                <w:tab w:val="center" w:pos="813"/>
              </w:tabs>
              <w:jc w:val="both"/>
              <w:rPr>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14:paraId="69F73677" w14:textId="77777777" w:rsidR="003E6670" w:rsidRPr="008C1727" w:rsidRDefault="003E6670">
            <w:pPr>
              <w:jc w:val="both"/>
              <w:rPr>
                <w:lang w:val="kk-KZ"/>
              </w:rPr>
            </w:pPr>
            <w:r w:rsidRPr="008C1727">
              <w:rPr>
                <w:lang w:val="kk-KZ"/>
              </w:rPr>
              <w:t>Қоғалы ауылы 8 тұрғын үй, тұрғындар саны 36 адам.</w:t>
            </w:r>
          </w:p>
        </w:tc>
        <w:tc>
          <w:tcPr>
            <w:tcW w:w="1276" w:type="dxa"/>
            <w:tcBorders>
              <w:top w:val="single" w:sz="4" w:space="0" w:color="auto"/>
              <w:left w:val="single" w:sz="4" w:space="0" w:color="auto"/>
              <w:bottom w:val="single" w:sz="4" w:space="0" w:color="auto"/>
              <w:right w:val="single" w:sz="4" w:space="0" w:color="auto"/>
            </w:tcBorders>
          </w:tcPr>
          <w:p w14:paraId="4BF15337" w14:textId="77777777" w:rsidR="003E6670" w:rsidRPr="008C1727" w:rsidRDefault="003E6670">
            <w:pPr>
              <w:rPr>
                <w:color w:val="000000"/>
                <w:lang w:val="kk-KZ"/>
              </w:rPr>
            </w:pPr>
            <w:r w:rsidRPr="008C1727">
              <w:rPr>
                <w:color w:val="000000"/>
                <w:lang w:val="kk-KZ"/>
              </w:rPr>
              <w:t>Ж</w:t>
            </w:r>
            <w:r w:rsidRPr="008C1727">
              <w:rPr>
                <w:color w:val="000000"/>
              </w:rPr>
              <w:t>оқ</w:t>
            </w:r>
          </w:p>
        </w:tc>
        <w:tc>
          <w:tcPr>
            <w:tcW w:w="992" w:type="dxa"/>
            <w:tcBorders>
              <w:top w:val="single" w:sz="4" w:space="0" w:color="auto"/>
              <w:left w:val="single" w:sz="4" w:space="0" w:color="auto"/>
              <w:bottom w:val="single" w:sz="4" w:space="0" w:color="auto"/>
              <w:right w:val="single" w:sz="4" w:space="0" w:color="auto"/>
            </w:tcBorders>
          </w:tcPr>
          <w:p w14:paraId="0412329C" w14:textId="77777777" w:rsidR="003E6670" w:rsidRPr="008C1727" w:rsidRDefault="003E6670">
            <w:pPr>
              <w:rPr>
                <w:color w:val="000000"/>
                <w:lang w:val="kk-KZ"/>
              </w:rPr>
            </w:pPr>
            <w:r w:rsidRPr="008C1727">
              <w:rPr>
                <w:color w:val="000000"/>
                <w:lang w:val="kk-KZ"/>
              </w:rPr>
              <w:t xml:space="preserve">2022 жылы ЖАО бірлесіп су басатын </w:t>
            </w:r>
            <w:r w:rsidRPr="008C1727">
              <w:rPr>
                <w:lang w:val="kk-KZ"/>
              </w:rPr>
              <w:t>үйлер</w:t>
            </w:r>
            <w:r w:rsidRPr="008C1727">
              <w:rPr>
                <w:color w:val="000000"/>
                <w:lang w:val="kk-KZ"/>
              </w:rPr>
              <w:t xml:space="preserve">  айналасына дамба жасалды.</w:t>
            </w:r>
          </w:p>
        </w:tc>
      </w:tr>
      <w:tr w:rsidR="009B5FF4" w:rsidRPr="008C1727" w14:paraId="311B74A7" w14:textId="77777777" w:rsidTr="00790398">
        <w:tc>
          <w:tcPr>
            <w:tcW w:w="15593" w:type="dxa"/>
            <w:gridSpan w:val="16"/>
            <w:tcBorders>
              <w:top w:val="single" w:sz="4" w:space="0" w:color="auto"/>
              <w:left w:val="single" w:sz="4" w:space="0" w:color="auto"/>
              <w:bottom w:val="single" w:sz="4" w:space="0" w:color="auto"/>
              <w:right w:val="single" w:sz="4" w:space="0" w:color="auto"/>
            </w:tcBorders>
            <w:hideMark/>
          </w:tcPr>
          <w:p w14:paraId="42617D94" w14:textId="77777777" w:rsidR="009B5FF4" w:rsidRPr="008C1727" w:rsidRDefault="00C57FB7">
            <w:pPr>
              <w:jc w:val="center"/>
              <w:rPr>
                <w:b/>
                <w:lang w:val="kk-KZ"/>
              </w:rPr>
            </w:pPr>
            <w:r w:rsidRPr="008C1727">
              <w:rPr>
                <w:b/>
                <w:lang w:val="kk-KZ"/>
              </w:rPr>
              <w:t>7</w:t>
            </w:r>
            <w:r w:rsidR="009B5FF4" w:rsidRPr="008C1727">
              <w:rPr>
                <w:b/>
                <w:lang w:val="kk-KZ"/>
              </w:rPr>
              <w:t>. Мәртөк ауданы</w:t>
            </w:r>
          </w:p>
        </w:tc>
      </w:tr>
      <w:tr w:rsidR="00F87E34" w:rsidRPr="008C1727" w14:paraId="23003090" w14:textId="77777777" w:rsidTr="00CD4F27">
        <w:tc>
          <w:tcPr>
            <w:tcW w:w="558" w:type="dxa"/>
            <w:vMerge w:val="restart"/>
            <w:tcBorders>
              <w:top w:val="single" w:sz="4" w:space="0" w:color="auto"/>
              <w:left w:val="single" w:sz="4" w:space="0" w:color="auto"/>
              <w:right w:val="single" w:sz="4" w:space="0" w:color="auto"/>
            </w:tcBorders>
            <w:hideMark/>
          </w:tcPr>
          <w:p w14:paraId="0556F500" w14:textId="77777777" w:rsidR="00F87E34" w:rsidRPr="008C1727" w:rsidRDefault="00F87E34">
            <w:pPr>
              <w:rPr>
                <w:b/>
                <w:lang w:val="kk-KZ"/>
              </w:rPr>
            </w:pPr>
            <w:r w:rsidRPr="008C1727">
              <w:rPr>
                <w:b/>
                <w:lang w:val="kk-KZ"/>
              </w:rPr>
              <w:t>7.1</w:t>
            </w:r>
          </w:p>
        </w:tc>
        <w:tc>
          <w:tcPr>
            <w:tcW w:w="1285" w:type="dxa"/>
            <w:vMerge w:val="restart"/>
            <w:tcBorders>
              <w:top w:val="single" w:sz="4" w:space="0" w:color="auto"/>
              <w:left w:val="single" w:sz="4" w:space="0" w:color="auto"/>
              <w:right w:val="single" w:sz="4" w:space="0" w:color="auto"/>
            </w:tcBorders>
            <w:hideMark/>
          </w:tcPr>
          <w:p w14:paraId="7401BBAA" w14:textId="77777777" w:rsidR="00F87E34" w:rsidRPr="008C1727" w:rsidRDefault="00F87E34">
            <w:pPr>
              <w:jc w:val="both"/>
              <w:rPr>
                <w:lang w:val="kk-KZ"/>
              </w:rPr>
            </w:pPr>
            <w:r w:rsidRPr="008C1727">
              <w:rPr>
                <w:lang w:val="kk-KZ"/>
              </w:rPr>
              <w:t xml:space="preserve"> Елек өзеңі</w:t>
            </w:r>
          </w:p>
          <w:p w14:paraId="01897195" w14:textId="77777777" w:rsidR="00F87E34" w:rsidRPr="008C1727" w:rsidRDefault="00F87E34">
            <w:pPr>
              <w:jc w:val="both"/>
              <w:rPr>
                <w:lang w:val="kk-KZ"/>
              </w:rPr>
            </w:pPr>
            <w:r w:rsidRPr="008C1727">
              <w:rPr>
                <w:lang w:val="kk-KZ"/>
              </w:rPr>
              <w:t>Саржансай ауылының төменгі бөлігі</w:t>
            </w:r>
          </w:p>
          <w:p w14:paraId="10D70852" w14:textId="77777777" w:rsidR="00F87E34" w:rsidRPr="008C1727" w:rsidRDefault="00F87E34">
            <w:r w:rsidRPr="008C1727">
              <w:t>(бүкіл учаске)</w:t>
            </w:r>
          </w:p>
          <w:p w14:paraId="2466E531" w14:textId="77777777" w:rsidR="00F87E34" w:rsidRPr="008C1727" w:rsidRDefault="00F87E34" w:rsidP="00CD4F27">
            <w:r w:rsidRPr="008C1727">
              <w:rPr>
                <w:lang w:val="kk-KZ"/>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14:paraId="1A735F02" w14:textId="77777777" w:rsidR="00F87E34" w:rsidRPr="008C1727" w:rsidRDefault="00F87E34">
            <w:pPr>
              <w:jc w:val="center"/>
              <w:rPr>
                <w:lang w:val="kk-KZ"/>
              </w:rPr>
            </w:pPr>
            <w:r w:rsidRPr="008C1727">
              <w:rPr>
                <w:lang w:val="kk-KZ"/>
              </w:rPr>
              <w:t>еріген</w:t>
            </w:r>
          </w:p>
          <w:p w14:paraId="57109585" w14:textId="77777777" w:rsidR="00F87E34" w:rsidRPr="008C1727" w:rsidRDefault="00F87E34">
            <w:pPr>
              <w:jc w:val="center"/>
              <w:rPr>
                <w:lang w:val="kk-KZ"/>
              </w:rPr>
            </w:pPr>
            <w:r w:rsidRPr="008C1727">
              <w:rPr>
                <w:lang w:val="kk-KZ"/>
              </w:rPr>
              <w:t>сулар</w:t>
            </w:r>
          </w:p>
        </w:tc>
        <w:tc>
          <w:tcPr>
            <w:tcW w:w="1701" w:type="dxa"/>
            <w:tcBorders>
              <w:top w:val="single" w:sz="4" w:space="0" w:color="auto"/>
              <w:left w:val="single" w:sz="4" w:space="0" w:color="auto"/>
              <w:bottom w:val="single" w:sz="4" w:space="0" w:color="auto"/>
              <w:right w:val="single" w:sz="4" w:space="0" w:color="auto"/>
            </w:tcBorders>
            <w:hideMark/>
          </w:tcPr>
          <w:p w14:paraId="324503F2" w14:textId="77777777" w:rsidR="00F87E34" w:rsidRPr="008C1727" w:rsidRDefault="00F87E34">
            <w:pPr>
              <w:jc w:val="center"/>
              <w:rPr>
                <w:lang w:val="kk-KZ"/>
              </w:rPr>
            </w:pPr>
            <w:r w:rsidRPr="008C1727">
              <w:t xml:space="preserve">2-5 </w:t>
            </w:r>
            <w:r w:rsidRPr="008C1727">
              <w:rPr>
                <w:lang w:val="kk-KZ"/>
              </w:rPr>
              <w:t>күн</w:t>
            </w:r>
          </w:p>
        </w:tc>
        <w:tc>
          <w:tcPr>
            <w:tcW w:w="1276" w:type="dxa"/>
            <w:tcBorders>
              <w:top w:val="single" w:sz="4" w:space="0" w:color="auto"/>
              <w:left w:val="single" w:sz="4" w:space="0" w:color="auto"/>
              <w:bottom w:val="single" w:sz="4" w:space="0" w:color="auto"/>
              <w:right w:val="single" w:sz="4" w:space="0" w:color="auto"/>
            </w:tcBorders>
            <w:hideMark/>
          </w:tcPr>
          <w:p w14:paraId="1CB51702" w14:textId="77777777" w:rsidR="00F87E34" w:rsidRPr="008C1727" w:rsidRDefault="00F87E34">
            <w:pPr>
              <w:jc w:val="center"/>
            </w:pPr>
            <w:r w:rsidRPr="008C1727">
              <w:t>3</w:t>
            </w:r>
          </w:p>
        </w:tc>
        <w:tc>
          <w:tcPr>
            <w:tcW w:w="709" w:type="dxa"/>
            <w:tcBorders>
              <w:top w:val="single" w:sz="4" w:space="0" w:color="auto"/>
              <w:left w:val="single" w:sz="4" w:space="0" w:color="auto"/>
              <w:bottom w:val="single" w:sz="4" w:space="0" w:color="auto"/>
              <w:right w:val="single" w:sz="4" w:space="0" w:color="auto"/>
            </w:tcBorders>
            <w:hideMark/>
          </w:tcPr>
          <w:p w14:paraId="6A407520" w14:textId="77777777" w:rsidR="00F87E34" w:rsidRPr="008C1727" w:rsidRDefault="00F87E34">
            <w:pPr>
              <w:jc w:val="center"/>
            </w:pPr>
            <w:r w:rsidRPr="008C1727">
              <w:t>1</w:t>
            </w:r>
          </w:p>
        </w:tc>
        <w:tc>
          <w:tcPr>
            <w:tcW w:w="850" w:type="dxa"/>
            <w:gridSpan w:val="2"/>
            <w:tcBorders>
              <w:top w:val="single" w:sz="4" w:space="0" w:color="auto"/>
              <w:left w:val="single" w:sz="4" w:space="0" w:color="auto"/>
              <w:bottom w:val="single" w:sz="4" w:space="0" w:color="auto"/>
              <w:right w:val="single" w:sz="4" w:space="0" w:color="auto"/>
            </w:tcBorders>
            <w:hideMark/>
          </w:tcPr>
          <w:p w14:paraId="45DA3ED1" w14:textId="77777777" w:rsidR="00F87E34" w:rsidRPr="008C1727" w:rsidRDefault="00F87E34">
            <w:pPr>
              <w:jc w:val="center"/>
            </w:pPr>
            <w:r w:rsidRPr="008C1727">
              <w:t>2.20</w:t>
            </w:r>
          </w:p>
        </w:tc>
        <w:tc>
          <w:tcPr>
            <w:tcW w:w="993" w:type="dxa"/>
            <w:gridSpan w:val="2"/>
            <w:tcBorders>
              <w:top w:val="single" w:sz="4" w:space="0" w:color="auto"/>
              <w:left w:val="single" w:sz="4" w:space="0" w:color="auto"/>
              <w:bottom w:val="single" w:sz="4" w:space="0" w:color="auto"/>
              <w:right w:val="single" w:sz="4" w:space="0" w:color="auto"/>
            </w:tcBorders>
            <w:hideMark/>
          </w:tcPr>
          <w:p w14:paraId="60A8AADF" w14:textId="77777777" w:rsidR="00F87E34" w:rsidRPr="008C1727" w:rsidRDefault="00F87E34">
            <w:pPr>
              <w:jc w:val="center"/>
              <w:rPr>
                <w:lang w:val="kk-KZ"/>
              </w:rPr>
            </w:pPr>
            <w:r w:rsidRPr="008C1727">
              <w:t xml:space="preserve">4-5 </w:t>
            </w:r>
          </w:p>
          <w:p w14:paraId="41B009C6" w14:textId="77777777" w:rsidR="00F87E34" w:rsidRPr="008C1727" w:rsidRDefault="00F87E34">
            <w:pPr>
              <w:jc w:val="center"/>
            </w:pPr>
            <w:r w:rsidRPr="008C1727">
              <w:t>метр</w:t>
            </w:r>
          </w:p>
        </w:tc>
        <w:tc>
          <w:tcPr>
            <w:tcW w:w="2409" w:type="dxa"/>
            <w:gridSpan w:val="2"/>
            <w:tcBorders>
              <w:top w:val="single" w:sz="4" w:space="0" w:color="auto"/>
              <w:left w:val="single" w:sz="4" w:space="0" w:color="auto"/>
              <w:bottom w:val="single" w:sz="4" w:space="0" w:color="auto"/>
              <w:right w:val="single" w:sz="4" w:space="0" w:color="auto"/>
            </w:tcBorders>
            <w:hideMark/>
          </w:tcPr>
          <w:p w14:paraId="1973C5D3" w14:textId="77777777" w:rsidR="00F87E34" w:rsidRPr="008C1727" w:rsidRDefault="00F87E34">
            <w:pPr>
              <w:jc w:val="center"/>
            </w:pPr>
            <w:r w:rsidRPr="008C1727">
              <w:t>-</w:t>
            </w:r>
          </w:p>
        </w:tc>
        <w:tc>
          <w:tcPr>
            <w:tcW w:w="1843" w:type="dxa"/>
            <w:tcBorders>
              <w:top w:val="single" w:sz="4" w:space="0" w:color="auto"/>
              <w:left w:val="single" w:sz="4" w:space="0" w:color="auto"/>
              <w:bottom w:val="single" w:sz="4" w:space="0" w:color="auto"/>
              <w:right w:val="single" w:sz="4" w:space="0" w:color="auto"/>
            </w:tcBorders>
            <w:hideMark/>
          </w:tcPr>
          <w:p w14:paraId="097901C7" w14:textId="77777777" w:rsidR="00F87E34" w:rsidRPr="008C1727" w:rsidRDefault="00F87E34">
            <w:pPr>
              <w:jc w:val="both"/>
              <w:rPr>
                <w:lang w:val="kk-KZ"/>
              </w:rPr>
            </w:pPr>
            <w:r w:rsidRPr="008C1727">
              <w:t xml:space="preserve">Саржансай ауылының </w:t>
            </w:r>
            <w:r w:rsidRPr="008C1727">
              <w:rPr>
                <w:lang w:val="kk-KZ"/>
              </w:rPr>
              <w:t>(</w:t>
            </w:r>
            <w:r w:rsidRPr="008C1727">
              <w:t>төменгі бөлігі</w:t>
            </w:r>
            <w:r w:rsidRPr="008C1727">
              <w:rPr>
                <w:lang w:val="kk-KZ"/>
              </w:rPr>
              <w:t xml:space="preserve">) 55 тұрғын үй, 2 ЭБЖ </w:t>
            </w:r>
            <w:r w:rsidRPr="008C1727">
              <w:t>(10 к.Вт по 1,5 км.),</w:t>
            </w:r>
            <w:r w:rsidRPr="008C1727">
              <w:rPr>
                <w:lang w:val="kk-KZ"/>
              </w:rPr>
              <w:t xml:space="preserve"> 1-ГРП</w:t>
            </w:r>
          </w:p>
        </w:tc>
        <w:tc>
          <w:tcPr>
            <w:tcW w:w="1276" w:type="dxa"/>
            <w:tcBorders>
              <w:top w:val="single" w:sz="4" w:space="0" w:color="auto"/>
              <w:left w:val="single" w:sz="4" w:space="0" w:color="auto"/>
              <w:bottom w:val="single" w:sz="4" w:space="0" w:color="auto"/>
              <w:right w:val="single" w:sz="4" w:space="0" w:color="auto"/>
            </w:tcBorders>
            <w:hideMark/>
          </w:tcPr>
          <w:p w14:paraId="0245E5C5" w14:textId="77777777" w:rsidR="00F87E34" w:rsidRPr="008C1727" w:rsidRDefault="00F87E34">
            <w:pPr>
              <w:jc w:val="center"/>
              <w:rPr>
                <w:lang w:val="en-US"/>
              </w:rPr>
            </w:pPr>
            <w:r w:rsidRPr="008C1727">
              <w:rPr>
                <w:lang w:val="en-US"/>
              </w:rPr>
              <w:t>50.450536 N</w:t>
            </w:r>
          </w:p>
          <w:p w14:paraId="4E8C6C11" w14:textId="77777777" w:rsidR="00F87E34" w:rsidRPr="008C1727" w:rsidRDefault="00F87E34">
            <w:r w:rsidRPr="008C1727">
              <w:rPr>
                <w:lang w:val="en-US"/>
              </w:rPr>
              <w:t>57.041029 E</w:t>
            </w:r>
          </w:p>
        </w:tc>
        <w:tc>
          <w:tcPr>
            <w:tcW w:w="992" w:type="dxa"/>
            <w:tcBorders>
              <w:top w:val="single" w:sz="4" w:space="0" w:color="auto"/>
              <w:left w:val="single" w:sz="4" w:space="0" w:color="auto"/>
              <w:bottom w:val="single" w:sz="4" w:space="0" w:color="auto"/>
              <w:right w:val="single" w:sz="4" w:space="0" w:color="auto"/>
            </w:tcBorders>
          </w:tcPr>
          <w:p w14:paraId="7C1A962D" w14:textId="77777777" w:rsidR="00F87E34" w:rsidRPr="008C1727" w:rsidRDefault="00F87E34">
            <w:pPr>
              <w:jc w:val="center"/>
            </w:pPr>
          </w:p>
        </w:tc>
      </w:tr>
      <w:tr w:rsidR="00F87E34" w:rsidRPr="008C1727" w14:paraId="649C510F" w14:textId="77777777" w:rsidTr="00CD4F27">
        <w:tc>
          <w:tcPr>
            <w:tcW w:w="558" w:type="dxa"/>
            <w:vMerge/>
            <w:tcBorders>
              <w:left w:val="single" w:sz="4" w:space="0" w:color="auto"/>
              <w:bottom w:val="single" w:sz="4" w:space="0" w:color="auto"/>
              <w:right w:val="single" w:sz="4" w:space="0" w:color="auto"/>
            </w:tcBorders>
          </w:tcPr>
          <w:p w14:paraId="5953D3A9" w14:textId="77777777" w:rsidR="00F87E34" w:rsidRPr="008C1727" w:rsidRDefault="00F87E34">
            <w:pPr>
              <w:rPr>
                <w:b/>
                <w:lang w:val="kk-KZ"/>
              </w:rPr>
            </w:pPr>
          </w:p>
        </w:tc>
        <w:tc>
          <w:tcPr>
            <w:tcW w:w="1285" w:type="dxa"/>
            <w:vMerge/>
            <w:tcBorders>
              <w:left w:val="single" w:sz="4" w:space="0" w:color="auto"/>
              <w:bottom w:val="single" w:sz="4" w:space="0" w:color="auto"/>
              <w:right w:val="single" w:sz="4" w:space="0" w:color="auto"/>
            </w:tcBorders>
          </w:tcPr>
          <w:p w14:paraId="7FEBE1F1" w14:textId="77777777" w:rsidR="00F87E34" w:rsidRPr="008C1727" w:rsidRDefault="00F87E34">
            <w:pPr>
              <w:rPr>
                <w:lang w:val="kk-KZ"/>
              </w:rPr>
            </w:pPr>
          </w:p>
        </w:tc>
        <w:tc>
          <w:tcPr>
            <w:tcW w:w="1701" w:type="dxa"/>
            <w:gridSpan w:val="2"/>
            <w:tcBorders>
              <w:top w:val="single" w:sz="4" w:space="0" w:color="auto"/>
              <w:left w:val="single" w:sz="4" w:space="0" w:color="auto"/>
              <w:bottom w:val="single" w:sz="4" w:space="0" w:color="auto"/>
              <w:right w:val="single" w:sz="4" w:space="0" w:color="auto"/>
            </w:tcBorders>
          </w:tcPr>
          <w:p w14:paraId="1747DBCE" w14:textId="77777777" w:rsidR="00F87E34" w:rsidRPr="008C1727" w:rsidRDefault="00F87E34">
            <w:pPr>
              <w:jc w:val="center"/>
              <w:rPr>
                <w:lang w:val="kk-KZ"/>
              </w:rPr>
            </w:pPr>
            <w:r w:rsidRPr="008C1727">
              <w:rPr>
                <w:lang w:val="kk-KZ"/>
              </w:rPr>
              <w:t>еріген</w:t>
            </w:r>
          </w:p>
          <w:p w14:paraId="3AC82E0D" w14:textId="77777777" w:rsidR="00F87E34" w:rsidRPr="008C1727" w:rsidRDefault="00F87E34">
            <w:pPr>
              <w:jc w:val="center"/>
            </w:pPr>
            <w:r w:rsidRPr="008C1727">
              <w:rPr>
                <w:lang w:val="kk-KZ"/>
              </w:rPr>
              <w:t>сулар</w:t>
            </w:r>
          </w:p>
        </w:tc>
        <w:tc>
          <w:tcPr>
            <w:tcW w:w="1701" w:type="dxa"/>
            <w:tcBorders>
              <w:top w:val="single" w:sz="4" w:space="0" w:color="auto"/>
              <w:left w:val="single" w:sz="4" w:space="0" w:color="auto"/>
              <w:bottom w:val="single" w:sz="4" w:space="0" w:color="auto"/>
              <w:right w:val="single" w:sz="4" w:space="0" w:color="auto"/>
            </w:tcBorders>
          </w:tcPr>
          <w:p w14:paraId="2C9B75C0" w14:textId="77777777" w:rsidR="00F87E34" w:rsidRPr="008C1727" w:rsidRDefault="00F87E34">
            <w:pPr>
              <w:jc w:val="center"/>
              <w:rPr>
                <w:lang w:val="kk-KZ"/>
              </w:rPr>
            </w:pPr>
            <w:r w:rsidRPr="008C1727">
              <w:t xml:space="preserve">0,5-2 </w:t>
            </w:r>
            <w:r w:rsidRPr="008C1727">
              <w:rPr>
                <w:lang w:val="kk-KZ"/>
              </w:rPr>
              <w:t>күн</w:t>
            </w:r>
          </w:p>
        </w:tc>
        <w:tc>
          <w:tcPr>
            <w:tcW w:w="1276" w:type="dxa"/>
            <w:tcBorders>
              <w:top w:val="single" w:sz="4" w:space="0" w:color="auto"/>
              <w:left w:val="single" w:sz="4" w:space="0" w:color="auto"/>
              <w:bottom w:val="single" w:sz="4" w:space="0" w:color="auto"/>
              <w:right w:val="single" w:sz="4" w:space="0" w:color="auto"/>
            </w:tcBorders>
          </w:tcPr>
          <w:p w14:paraId="63011619" w14:textId="77777777" w:rsidR="00F87E34" w:rsidRPr="008C1727" w:rsidRDefault="00F87E34">
            <w:pPr>
              <w:jc w:val="center"/>
            </w:pPr>
            <w:r w:rsidRPr="008C1727">
              <w:t>1,5</w:t>
            </w:r>
          </w:p>
        </w:tc>
        <w:tc>
          <w:tcPr>
            <w:tcW w:w="709" w:type="dxa"/>
            <w:tcBorders>
              <w:top w:val="single" w:sz="4" w:space="0" w:color="auto"/>
              <w:left w:val="single" w:sz="4" w:space="0" w:color="auto"/>
              <w:bottom w:val="single" w:sz="4" w:space="0" w:color="auto"/>
              <w:right w:val="single" w:sz="4" w:space="0" w:color="auto"/>
            </w:tcBorders>
          </w:tcPr>
          <w:p w14:paraId="3BB9A4A2" w14:textId="77777777" w:rsidR="00F87E34" w:rsidRPr="008C1727" w:rsidRDefault="00F87E34">
            <w:pPr>
              <w:jc w:val="center"/>
            </w:pPr>
            <w:r w:rsidRPr="008C1727">
              <w:t>0,1</w:t>
            </w:r>
          </w:p>
        </w:tc>
        <w:tc>
          <w:tcPr>
            <w:tcW w:w="850" w:type="dxa"/>
            <w:gridSpan w:val="2"/>
            <w:tcBorders>
              <w:top w:val="single" w:sz="4" w:space="0" w:color="auto"/>
              <w:left w:val="single" w:sz="4" w:space="0" w:color="auto"/>
              <w:bottom w:val="single" w:sz="4" w:space="0" w:color="auto"/>
              <w:right w:val="single" w:sz="4" w:space="0" w:color="auto"/>
            </w:tcBorders>
          </w:tcPr>
          <w:p w14:paraId="5BEDB5BD" w14:textId="77777777" w:rsidR="00F87E34" w:rsidRPr="008C1727" w:rsidRDefault="00F87E34">
            <w:pPr>
              <w:jc w:val="center"/>
            </w:pPr>
            <w:r w:rsidRPr="008C1727">
              <w:t>0,75</w:t>
            </w:r>
          </w:p>
        </w:tc>
        <w:tc>
          <w:tcPr>
            <w:tcW w:w="993" w:type="dxa"/>
            <w:gridSpan w:val="2"/>
            <w:tcBorders>
              <w:top w:val="single" w:sz="4" w:space="0" w:color="auto"/>
              <w:left w:val="single" w:sz="4" w:space="0" w:color="auto"/>
              <w:bottom w:val="single" w:sz="4" w:space="0" w:color="auto"/>
              <w:right w:val="single" w:sz="4" w:space="0" w:color="auto"/>
            </w:tcBorders>
          </w:tcPr>
          <w:p w14:paraId="4961FA29" w14:textId="77777777" w:rsidR="00F87E34" w:rsidRPr="008C1727" w:rsidRDefault="00F87E34">
            <w:pPr>
              <w:jc w:val="center"/>
              <w:rPr>
                <w:lang w:val="kk-KZ"/>
              </w:rPr>
            </w:pPr>
            <w:r w:rsidRPr="008C1727">
              <w:t>1,5</w:t>
            </w:r>
          </w:p>
          <w:p w14:paraId="4EC6E351" w14:textId="77777777" w:rsidR="00F87E34" w:rsidRPr="008C1727" w:rsidRDefault="00F87E34">
            <w:pPr>
              <w:jc w:val="center"/>
              <w:rPr>
                <w:lang w:val="kk-KZ"/>
              </w:rPr>
            </w:pPr>
            <w:r w:rsidRPr="008C1727">
              <w:rPr>
                <w:lang w:val="kk-KZ"/>
              </w:rPr>
              <w:t>метр</w:t>
            </w:r>
          </w:p>
        </w:tc>
        <w:tc>
          <w:tcPr>
            <w:tcW w:w="2409" w:type="dxa"/>
            <w:gridSpan w:val="2"/>
            <w:tcBorders>
              <w:top w:val="single" w:sz="4" w:space="0" w:color="auto"/>
              <w:left w:val="single" w:sz="4" w:space="0" w:color="auto"/>
              <w:bottom w:val="single" w:sz="4" w:space="0" w:color="auto"/>
              <w:right w:val="single" w:sz="4" w:space="0" w:color="auto"/>
            </w:tcBorders>
          </w:tcPr>
          <w:p w14:paraId="3F0B6DE5" w14:textId="77777777" w:rsidR="00F87E34" w:rsidRPr="008C1727" w:rsidRDefault="00F87E34">
            <w:pPr>
              <w:jc w:val="center"/>
            </w:pPr>
            <w:r w:rsidRPr="008C1727">
              <w:t>-</w:t>
            </w:r>
          </w:p>
        </w:tc>
        <w:tc>
          <w:tcPr>
            <w:tcW w:w="1843" w:type="dxa"/>
            <w:tcBorders>
              <w:top w:val="single" w:sz="4" w:space="0" w:color="auto"/>
              <w:left w:val="single" w:sz="4" w:space="0" w:color="auto"/>
              <w:bottom w:val="single" w:sz="4" w:space="0" w:color="auto"/>
              <w:right w:val="single" w:sz="4" w:space="0" w:color="auto"/>
            </w:tcBorders>
          </w:tcPr>
          <w:p w14:paraId="3483D15E" w14:textId="77777777" w:rsidR="00F87E34" w:rsidRPr="008C1727" w:rsidRDefault="00F87E34">
            <w:r w:rsidRPr="008C1727">
              <w:t xml:space="preserve">Казанка ауылы 8 тұрғын үй, Мәртөк 21 үй. </w:t>
            </w:r>
          </w:p>
        </w:tc>
        <w:tc>
          <w:tcPr>
            <w:tcW w:w="1276" w:type="dxa"/>
            <w:tcBorders>
              <w:top w:val="single" w:sz="4" w:space="0" w:color="auto"/>
              <w:left w:val="single" w:sz="4" w:space="0" w:color="auto"/>
              <w:bottom w:val="single" w:sz="4" w:space="0" w:color="auto"/>
              <w:right w:val="single" w:sz="4" w:space="0" w:color="auto"/>
            </w:tcBorders>
          </w:tcPr>
          <w:p w14:paraId="4003E18F" w14:textId="77777777" w:rsidR="00F87E34" w:rsidRPr="008C1727" w:rsidRDefault="00F87E34">
            <w:pPr>
              <w:jc w:val="center"/>
              <w:rPr>
                <w:lang w:val="en-US"/>
              </w:rPr>
            </w:pPr>
            <w:r w:rsidRPr="008C1727">
              <w:t>50.775147</w:t>
            </w:r>
            <w:r w:rsidRPr="008C1727">
              <w:rPr>
                <w:lang w:val="en-US"/>
              </w:rPr>
              <w:t xml:space="preserve"> N</w:t>
            </w:r>
          </w:p>
          <w:p w14:paraId="6FF0FFB1" w14:textId="77777777" w:rsidR="00F87E34" w:rsidRPr="008C1727" w:rsidRDefault="00F87E34">
            <w:r w:rsidRPr="008C1727">
              <w:rPr>
                <w:lang w:val="en-US"/>
              </w:rPr>
              <w:t>56.570011 E</w:t>
            </w:r>
          </w:p>
        </w:tc>
        <w:tc>
          <w:tcPr>
            <w:tcW w:w="992" w:type="dxa"/>
            <w:tcBorders>
              <w:top w:val="single" w:sz="4" w:space="0" w:color="auto"/>
              <w:left w:val="single" w:sz="4" w:space="0" w:color="auto"/>
              <w:bottom w:val="single" w:sz="4" w:space="0" w:color="auto"/>
              <w:right w:val="single" w:sz="4" w:space="0" w:color="auto"/>
            </w:tcBorders>
          </w:tcPr>
          <w:p w14:paraId="0B8E13DA" w14:textId="77777777" w:rsidR="00F87E34" w:rsidRPr="008C1727" w:rsidRDefault="00F87E34">
            <w:pPr>
              <w:jc w:val="center"/>
              <w:rPr>
                <w:lang w:val="kk-KZ"/>
              </w:rPr>
            </w:pPr>
          </w:p>
        </w:tc>
      </w:tr>
      <w:tr w:rsidR="00B30D9F" w:rsidRPr="008C1727" w14:paraId="051A1C4E" w14:textId="77777777" w:rsidTr="00790398">
        <w:tc>
          <w:tcPr>
            <w:tcW w:w="15593" w:type="dxa"/>
            <w:gridSpan w:val="16"/>
            <w:tcBorders>
              <w:top w:val="single" w:sz="4" w:space="0" w:color="auto"/>
              <w:left w:val="single" w:sz="4" w:space="0" w:color="auto"/>
              <w:bottom w:val="single" w:sz="4" w:space="0" w:color="auto"/>
              <w:right w:val="single" w:sz="4" w:space="0" w:color="auto"/>
            </w:tcBorders>
          </w:tcPr>
          <w:p w14:paraId="5BDE957F" w14:textId="77777777" w:rsidR="00B30D9F" w:rsidRPr="008C1727" w:rsidRDefault="00B30D9F">
            <w:pPr>
              <w:jc w:val="center"/>
              <w:rPr>
                <w:lang w:val="kk-KZ"/>
              </w:rPr>
            </w:pPr>
            <w:r w:rsidRPr="008C1727">
              <w:rPr>
                <w:b/>
                <w:lang w:val="kk-KZ"/>
              </w:rPr>
              <w:t>8. Мұғалжар ауданы</w:t>
            </w:r>
          </w:p>
        </w:tc>
      </w:tr>
      <w:tr w:rsidR="00000054" w:rsidRPr="008C1727" w14:paraId="1D92D10A" w14:textId="77777777" w:rsidTr="00FD1888">
        <w:tc>
          <w:tcPr>
            <w:tcW w:w="558" w:type="dxa"/>
            <w:tcBorders>
              <w:top w:val="single" w:sz="4" w:space="0" w:color="auto"/>
              <w:left w:val="single" w:sz="4" w:space="0" w:color="auto"/>
              <w:bottom w:val="single" w:sz="4" w:space="0" w:color="auto"/>
              <w:right w:val="single" w:sz="4" w:space="0" w:color="auto"/>
            </w:tcBorders>
          </w:tcPr>
          <w:p w14:paraId="55BC96C7" w14:textId="77777777" w:rsidR="00000054" w:rsidRPr="008C1727" w:rsidRDefault="00000054" w:rsidP="00000054">
            <w:pPr>
              <w:rPr>
                <w:b/>
                <w:lang w:val="kk-KZ"/>
              </w:rPr>
            </w:pPr>
            <w:r w:rsidRPr="008C1727">
              <w:rPr>
                <w:b/>
                <w:lang w:val="kk-KZ"/>
              </w:rPr>
              <w:t>8.1</w:t>
            </w:r>
          </w:p>
        </w:tc>
        <w:tc>
          <w:tcPr>
            <w:tcW w:w="1427" w:type="dxa"/>
            <w:gridSpan w:val="2"/>
            <w:tcBorders>
              <w:top w:val="single" w:sz="4" w:space="0" w:color="auto"/>
              <w:left w:val="single" w:sz="4" w:space="0" w:color="auto"/>
              <w:bottom w:val="single" w:sz="4" w:space="0" w:color="auto"/>
              <w:right w:val="single" w:sz="4" w:space="0" w:color="auto"/>
            </w:tcBorders>
          </w:tcPr>
          <w:p w14:paraId="2AB9FD44" w14:textId="77777777" w:rsidR="00000054" w:rsidRPr="00000054" w:rsidRDefault="00000054" w:rsidP="00000054">
            <w:pPr>
              <w:jc w:val="center"/>
              <w:rPr>
                <w:lang w:val="kk-KZ"/>
              </w:rPr>
            </w:pPr>
            <w:r w:rsidRPr="00000054">
              <w:rPr>
                <w:lang w:val="kk-KZ"/>
              </w:rPr>
              <w:t>Сағашили ауылы ауданынан өтіп жатқан Темір өзені</w:t>
            </w:r>
          </w:p>
          <w:p w14:paraId="48D27F05" w14:textId="77777777" w:rsidR="00000054" w:rsidRPr="00000054" w:rsidRDefault="00000054" w:rsidP="00000054">
            <w:pPr>
              <w:spacing w:line="276" w:lineRule="auto"/>
              <w:rPr>
                <w:b/>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4E5FAD85" w14:textId="7C291489" w:rsidR="00000054" w:rsidRPr="00000054" w:rsidRDefault="00000054" w:rsidP="00000054">
            <w:pPr>
              <w:spacing w:line="276" w:lineRule="auto"/>
              <w:rPr>
                <w:b/>
                <w:lang w:val="kk-KZ" w:eastAsia="en-US"/>
              </w:rPr>
            </w:pPr>
            <w:r w:rsidRPr="00000054">
              <w:rPr>
                <w:lang w:val="kk-KZ"/>
              </w:rPr>
              <w:t>Темір өзені арнасының бұрылыстарында кептелістердің пайда болуы нәтижесінде</w:t>
            </w:r>
          </w:p>
        </w:tc>
        <w:tc>
          <w:tcPr>
            <w:tcW w:w="1701" w:type="dxa"/>
            <w:tcBorders>
              <w:top w:val="single" w:sz="4" w:space="0" w:color="auto"/>
              <w:left w:val="single" w:sz="4" w:space="0" w:color="auto"/>
              <w:bottom w:val="single" w:sz="4" w:space="0" w:color="auto"/>
              <w:right w:val="single" w:sz="4" w:space="0" w:color="auto"/>
            </w:tcBorders>
          </w:tcPr>
          <w:p w14:paraId="4790A4D4" w14:textId="2D12B9C2" w:rsidR="00000054" w:rsidRPr="00000054" w:rsidRDefault="00000054" w:rsidP="00000054">
            <w:pPr>
              <w:spacing w:line="276" w:lineRule="auto"/>
              <w:rPr>
                <w:b/>
                <w:lang w:eastAsia="en-US"/>
              </w:rPr>
            </w:pPr>
            <w:r w:rsidRPr="00000054">
              <w:rPr>
                <w:lang w:val="kk-KZ"/>
              </w:rPr>
              <w:t>5 тәуліктен 10 тәулікке дейін</w:t>
            </w:r>
          </w:p>
        </w:tc>
        <w:tc>
          <w:tcPr>
            <w:tcW w:w="1276" w:type="dxa"/>
            <w:tcBorders>
              <w:top w:val="single" w:sz="4" w:space="0" w:color="auto"/>
              <w:left w:val="single" w:sz="4" w:space="0" w:color="auto"/>
              <w:bottom w:val="single" w:sz="4" w:space="0" w:color="auto"/>
              <w:right w:val="single" w:sz="4" w:space="0" w:color="auto"/>
            </w:tcBorders>
            <w:vAlign w:val="center"/>
          </w:tcPr>
          <w:p w14:paraId="131026DF" w14:textId="6EDD9B05" w:rsidR="00000054" w:rsidRPr="00000054" w:rsidRDefault="00000054" w:rsidP="00000054">
            <w:pPr>
              <w:spacing w:line="276" w:lineRule="auto"/>
              <w:rPr>
                <w:b/>
                <w:lang w:eastAsia="en-US"/>
              </w:rPr>
            </w:pPr>
            <w:r w:rsidRPr="00000054">
              <w:t>3</w:t>
            </w:r>
          </w:p>
        </w:tc>
        <w:tc>
          <w:tcPr>
            <w:tcW w:w="709" w:type="dxa"/>
            <w:tcBorders>
              <w:top w:val="single" w:sz="4" w:space="0" w:color="auto"/>
              <w:left w:val="single" w:sz="4" w:space="0" w:color="auto"/>
              <w:bottom w:val="single" w:sz="4" w:space="0" w:color="auto"/>
              <w:right w:val="single" w:sz="4" w:space="0" w:color="auto"/>
            </w:tcBorders>
            <w:vAlign w:val="center"/>
          </w:tcPr>
          <w:p w14:paraId="6DAFE1EC" w14:textId="42878C31" w:rsidR="00000054" w:rsidRPr="00000054" w:rsidRDefault="00000054" w:rsidP="00000054">
            <w:pPr>
              <w:spacing w:line="276" w:lineRule="auto"/>
              <w:rPr>
                <w:b/>
                <w:lang w:eastAsia="en-US"/>
              </w:rPr>
            </w:pPr>
            <w:r w:rsidRPr="00000054">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F7AFB52" w14:textId="33594073" w:rsidR="00000054" w:rsidRPr="00000054" w:rsidRDefault="00000054" w:rsidP="00000054">
            <w:pPr>
              <w:spacing w:line="276" w:lineRule="auto"/>
              <w:rPr>
                <w:b/>
                <w:lang w:eastAsia="en-US"/>
              </w:rPr>
            </w:pPr>
            <w:r w:rsidRPr="00000054">
              <w:t>50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083182" w14:textId="60724C5B" w:rsidR="00000054" w:rsidRPr="00000054" w:rsidRDefault="00000054" w:rsidP="00000054">
            <w:pPr>
              <w:spacing w:line="276" w:lineRule="auto"/>
              <w:rPr>
                <w:b/>
                <w:lang w:eastAsia="en-US"/>
              </w:rPr>
            </w:pPr>
            <w:r w:rsidRPr="00000054">
              <w:t>1,5-2</w:t>
            </w:r>
          </w:p>
        </w:tc>
        <w:tc>
          <w:tcPr>
            <w:tcW w:w="2409" w:type="dxa"/>
            <w:gridSpan w:val="2"/>
            <w:tcBorders>
              <w:top w:val="single" w:sz="4" w:space="0" w:color="auto"/>
              <w:left w:val="single" w:sz="4" w:space="0" w:color="auto"/>
              <w:bottom w:val="single" w:sz="4" w:space="0" w:color="auto"/>
              <w:right w:val="single" w:sz="4" w:space="0" w:color="auto"/>
            </w:tcBorders>
          </w:tcPr>
          <w:p w14:paraId="332CAB6D" w14:textId="77777777" w:rsidR="00000054" w:rsidRPr="00000054" w:rsidRDefault="00000054" w:rsidP="00000054">
            <w:pPr>
              <w:jc w:val="center"/>
              <w:rPr>
                <w:lang w:val="kk-KZ"/>
              </w:rPr>
            </w:pPr>
            <w:r w:rsidRPr="00000054">
              <w:rPr>
                <w:lang w:val="kk-KZ"/>
              </w:rPr>
              <w:t>Сағашили ауылы</w:t>
            </w:r>
          </w:p>
          <w:p w14:paraId="53B952EE" w14:textId="77777777" w:rsidR="00000054" w:rsidRPr="00000054" w:rsidRDefault="00000054" w:rsidP="00000054">
            <w:pPr>
              <w:jc w:val="center"/>
              <w:rPr>
                <w:lang w:val="kk-KZ"/>
              </w:rPr>
            </w:pPr>
            <w:r w:rsidRPr="00000054">
              <w:rPr>
                <w:lang w:val="kk-KZ"/>
              </w:rPr>
              <w:t xml:space="preserve">Ені 49.343570, </w:t>
            </w:r>
          </w:p>
          <w:p w14:paraId="07AF689B" w14:textId="77777777" w:rsidR="00000054" w:rsidRPr="00000054" w:rsidRDefault="00000054" w:rsidP="00000054">
            <w:pPr>
              <w:jc w:val="center"/>
              <w:rPr>
                <w:lang w:val="kk-KZ"/>
              </w:rPr>
            </w:pPr>
            <w:r w:rsidRPr="00000054">
              <w:rPr>
                <w:lang w:val="kk-KZ"/>
              </w:rPr>
              <w:t xml:space="preserve">Ұзындығы  </w:t>
            </w:r>
          </w:p>
          <w:p w14:paraId="074AB20C" w14:textId="6F4CA440" w:rsidR="00000054" w:rsidRPr="00000054" w:rsidRDefault="00000054" w:rsidP="00000054">
            <w:pPr>
              <w:spacing w:line="276" w:lineRule="auto"/>
              <w:rPr>
                <w:b/>
                <w:lang w:eastAsia="en-US"/>
              </w:rPr>
            </w:pPr>
            <w:r w:rsidRPr="00000054">
              <w:rPr>
                <w:lang w:val="kk-KZ"/>
              </w:rPr>
              <w:t>57. 059235</w:t>
            </w:r>
          </w:p>
        </w:tc>
        <w:tc>
          <w:tcPr>
            <w:tcW w:w="1843" w:type="dxa"/>
            <w:tcBorders>
              <w:top w:val="single" w:sz="4" w:space="0" w:color="auto"/>
              <w:left w:val="single" w:sz="4" w:space="0" w:color="auto"/>
              <w:bottom w:val="single" w:sz="4" w:space="0" w:color="auto"/>
              <w:right w:val="single" w:sz="4" w:space="0" w:color="auto"/>
            </w:tcBorders>
          </w:tcPr>
          <w:p w14:paraId="579D2B68" w14:textId="1CDEE247" w:rsidR="00000054" w:rsidRPr="00000054" w:rsidRDefault="00000054" w:rsidP="00000054">
            <w:pPr>
              <w:spacing w:line="276" w:lineRule="auto"/>
              <w:rPr>
                <w:b/>
                <w:lang w:eastAsia="en-US"/>
              </w:rPr>
            </w:pPr>
            <w:r w:rsidRPr="00000054">
              <w:t>жоқ</w:t>
            </w:r>
          </w:p>
        </w:tc>
        <w:tc>
          <w:tcPr>
            <w:tcW w:w="1276" w:type="dxa"/>
            <w:tcBorders>
              <w:top w:val="single" w:sz="4" w:space="0" w:color="auto"/>
              <w:left w:val="single" w:sz="4" w:space="0" w:color="auto"/>
              <w:bottom w:val="single" w:sz="4" w:space="0" w:color="auto"/>
              <w:right w:val="single" w:sz="4" w:space="0" w:color="auto"/>
            </w:tcBorders>
          </w:tcPr>
          <w:p w14:paraId="439725B3" w14:textId="41B3BA73" w:rsidR="00000054" w:rsidRPr="00000054" w:rsidRDefault="00000054" w:rsidP="00000054">
            <w:pPr>
              <w:spacing w:line="276" w:lineRule="auto"/>
              <w:rPr>
                <w:b/>
                <w:lang w:val="kk-KZ" w:eastAsia="en-US"/>
              </w:rPr>
            </w:pPr>
            <w:r w:rsidRPr="00000054">
              <w:rPr>
                <w:b/>
                <w:lang w:val="kk-KZ"/>
              </w:rPr>
              <w:t>жоқ</w:t>
            </w:r>
          </w:p>
        </w:tc>
        <w:tc>
          <w:tcPr>
            <w:tcW w:w="992" w:type="dxa"/>
            <w:tcBorders>
              <w:top w:val="single" w:sz="4" w:space="0" w:color="auto"/>
              <w:left w:val="single" w:sz="4" w:space="0" w:color="auto"/>
              <w:bottom w:val="single" w:sz="4" w:space="0" w:color="auto"/>
              <w:right w:val="single" w:sz="4" w:space="0" w:color="auto"/>
            </w:tcBorders>
          </w:tcPr>
          <w:p w14:paraId="188E139B" w14:textId="7A7974BA" w:rsidR="00000054" w:rsidRPr="00000054" w:rsidRDefault="00000054" w:rsidP="00000054">
            <w:pPr>
              <w:spacing w:line="276" w:lineRule="auto"/>
              <w:rPr>
                <w:b/>
                <w:lang w:val="kk-KZ" w:eastAsia="en-US"/>
              </w:rPr>
            </w:pPr>
            <w:r w:rsidRPr="00000054">
              <w:rPr>
                <w:b/>
                <w:lang w:val="kk-KZ"/>
              </w:rPr>
              <w:t>жоқ</w:t>
            </w:r>
          </w:p>
        </w:tc>
      </w:tr>
      <w:tr w:rsidR="00000054" w:rsidRPr="008C1727" w14:paraId="41577E61" w14:textId="77777777" w:rsidTr="00FD1888">
        <w:tc>
          <w:tcPr>
            <w:tcW w:w="558" w:type="dxa"/>
            <w:tcBorders>
              <w:top w:val="single" w:sz="4" w:space="0" w:color="auto"/>
              <w:left w:val="single" w:sz="4" w:space="0" w:color="auto"/>
              <w:bottom w:val="single" w:sz="4" w:space="0" w:color="auto"/>
              <w:right w:val="single" w:sz="4" w:space="0" w:color="auto"/>
            </w:tcBorders>
          </w:tcPr>
          <w:p w14:paraId="246A3B29" w14:textId="77777777" w:rsidR="00000054" w:rsidRPr="008C1727" w:rsidRDefault="00000054" w:rsidP="00000054">
            <w:pPr>
              <w:rPr>
                <w:b/>
                <w:lang w:val="kk-KZ"/>
              </w:rPr>
            </w:pPr>
            <w:r w:rsidRPr="008C1727">
              <w:rPr>
                <w:b/>
                <w:lang w:val="kk-KZ"/>
              </w:rPr>
              <w:t>8.2</w:t>
            </w:r>
          </w:p>
        </w:tc>
        <w:tc>
          <w:tcPr>
            <w:tcW w:w="1427" w:type="dxa"/>
            <w:gridSpan w:val="2"/>
            <w:tcBorders>
              <w:top w:val="single" w:sz="4" w:space="0" w:color="auto"/>
              <w:left w:val="single" w:sz="4" w:space="0" w:color="auto"/>
              <w:bottom w:val="single" w:sz="4" w:space="0" w:color="auto"/>
              <w:right w:val="single" w:sz="4" w:space="0" w:color="auto"/>
            </w:tcBorders>
          </w:tcPr>
          <w:p w14:paraId="20800DE4" w14:textId="77777777" w:rsidR="00000054" w:rsidRPr="00000054" w:rsidRDefault="00000054" w:rsidP="00000054">
            <w:pPr>
              <w:jc w:val="center"/>
              <w:rPr>
                <w:lang w:val="kk-KZ"/>
              </w:rPr>
            </w:pPr>
            <w:r w:rsidRPr="00000054">
              <w:rPr>
                <w:lang w:val="kk-KZ"/>
              </w:rPr>
              <w:t>Басшиліауылы ауданынан өтіп жатқан Темір өзені</w:t>
            </w:r>
          </w:p>
          <w:p w14:paraId="490BC163" w14:textId="77777777" w:rsidR="00000054" w:rsidRPr="00000054" w:rsidRDefault="00000054" w:rsidP="00000054">
            <w:pPr>
              <w:spacing w:line="276" w:lineRule="auto"/>
              <w:rPr>
                <w:b/>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6306D558" w14:textId="33024851" w:rsidR="00000054" w:rsidRPr="00000054" w:rsidRDefault="00000054" w:rsidP="00000054">
            <w:pPr>
              <w:spacing w:line="276" w:lineRule="auto"/>
              <w:rPr>
                <w:b/>
                <w:lang w:val="kk-KZ" w:eastAsia="en-US"/>
              </w:rPr>
            </w:pPr>
            <w:r w:rsidRPr="00000054">
              <w:rPr>
                <w:lang w:val="kk-KZ"/>
              </w:rPr>
              <w:t>Темір өзені арнасының бұрылыстарында кептелістердің пайда болуы нәтижесінде</w:t>
            </w:r>
          </w:p>
        </w:tc>
        <w:tc>
          <w:tcPr>
            <w:tcW w:w="1701" w:type="dxa"/>
            <w:tcBorders>
              <w:top w:val="single" w:sz="4" w:space="0" w:color="auto"/>
              <w:left w:val="single" w:sz="4" w:space="0" w:color="auto"/>
              <w:bottom w:val="single" w:sz="4" w:space="0" w:color="auto"/>
              <w:right w:val="single" w:sz="4" w:space="0" w:color="auto"/>
            </w:tcBorders>
          </w:tcPr>
          <w:p w14:paraId="18337DC4" w14:textId="1B8C004F" w:rsidR="00000054" w:rsidRPr="00000054" w:rsidRDefault="00000054" w:rsidP="00000054">
            <w:pPr>
              <w:spacing w:line="276" w:lineRule="auto"/>
              <w:rPr>
                <w:b/>
                <w:lang w:eastAsia="en-US"/>
              </w:rPr>
            </w:pPr>
            <w:r w:rsidRPr="00000054">
              <w:rPr>
                <w:lang w:val="kk-KZ"/>
              </w:rPr>
              <w:t>5 тәуліктен 10 тәулікке дейін</w:t>
            </w:r>
          </w:p>
        </w:tc>
        <w:tc>
          <w:tcPr>
            <w:tcW w:w="1276" w:type="dxa"/>
            <w:tcBorders>
              <w:top w:val="single" w:sz="4" w:space="0" w:color="auto"/>
              <w:left w:val="single" w:sz="4" w:space="0" w:color="auto"/>
              <w:bottom w:val="single" w:sz="4" w:space="0" w:color="auto"/>
              <w:right w:val="single" w:sz="4" w:space="0" w:color="auto"/>
            </w:tcBorders>
            <w:vAlign w:val="center"/>
          </w:tcPr>
          <w:p w14:paraId="0A6C9828" w14:textId="189E8165" w:rsidR="00000054" w:rsidRPr="00000054" w:rsidRDefault="00000054" w:rsidP="00000054">
            <w:pPr>
              <w:spacing w:line="276" w:lineRule="auto"/>
              <w:rPr>
                <w:b/>
                <w:lang w:eastAsia="en-US"/>
              </w:rPr>
            </w:pPr>
            <w:r w:rsidRPr="00000054">
              <w:rPr>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14:paraId="0315E2BE" w14:textId="3213E2B8" w:rsidR="00000054" w:rsidRPr="00000054" w:rsidRDefault="00000054" w:rsidP="00000054">
            <w:pPr>
              <w:spacing w:line="276" w:lineRule="auto"/>
              <w:rPr>
                <w:b/>
                <w:lang w:eastAsia="en-US"/>
              </w:rPr>
            </w:pPr>
            <w:r w:rsidRPr="00000054">
              <w:rPr>
                <w:lang w:val="kk-KZ"/>
              </w:rPr>
              <w:t>15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A84CF1" w14:textId="1701317D" w:rsidR="00000054" w:rsidRPr="00000054" w:rsidRDefault="00000054" w:rsidP="00000054">
            <w:pPr>
              <w:spacing w:line="276" w:lineRule="auto"/>
              <w:rPr>
                <w:b/>
                <w:lang w:eastAsia="en-US"/>
              </w:rPr>
            </w:pPr>
            <w:r w:rsidRPr="00000054">
              <w:rPr>
                <w:lang w:val="kk-KZ"/>
              </w:rPr>
              <w:t>60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89CA30D" w14:textId="23296130" w:rsidR="00000054" w:rsidRPr="00000054" w:rsidRDefault="00000054" w:rsidP="00000054">
            <w:pPr>
              <w:spacing w:line="276" w:lineRule="auto"/>
              <w:rPr>
                <w:b/>
                <w:lang w:eastAsia="en-US"/>
              </w:rPr>
            </w:pPr>
            <w:r w:rsidRPr="00000054">
              <w:rPr>
                <w:lang w:val="kk-KZ"/>
              </w:rPr>
              <w:t>1,6-4</w:t>
            </w:r>
          </w:p>
        </w:tc>
        <w:tc>
          <w:tcPr>
            <w:tcW w:w="2409" w:type="dxa"/>
            <w:gridSpan w:val="2"/>
            <w:tcBorders>
              <w:top w:val="single" w:sz="4" w:space="0" w:color="auto"/>
              <w:left w:val="single" w:sz="4" w:space="0" w:color="auto"/>
              <w:bottom w:val="single" w:sz="4" w:space="0" w:color="auto"/>
              <w:right w:val="single" w:sz="4" w:space="0" w:color="auto"/>
            </w:tcBorders>
          </w:tcPr>
          <w:p w14:paraId="6D13D766" w14:textId="77777777" w:rsidR="00000054" w:rsidRPr="00000054" w:rsidRDefault="00000054" w:rsidP="00000054">
            <w:pPr>
              <w:jc w:val="center"/>
              <w:rPr>
                <w:lang w:val="kk-KZ"/>
              </w:rPr>
            </w:pPr>
            <w:r w:rsidRPr="00000054">
              <w:rPr>
                <w:lang w:val="kk-KZ"/>
              </w:rPr>
              <w:t>Басшилі ауылы</w:t>
            </w:r>
          </w:p>
          <w:p w14:paraId="2D3B689B" w14:textId="77777777" w:rsidR="00000054" w:rsidRPr="00000054" w:rsidRDefault="00000054" w:rsidP="00000054">
            <w:pPr>
              <w:jc w:val="center"/>
              <w:rPr>
                <w:lang w:val="kk-KZ"/>
              </w:rPr>
            </w:pPr>
            <w:r w:rsidRPr="00000054">
              <w:rPr>
                <w:lang w:val="kk-KZ"/>
              </w:rPr>
              <w:t xml:space="preserve">Ені 49.362707, </w:t>
            </w:r>
          </w:p>
          <w:p w14:paraId="5B28C239" w14:textId="77777777" w:rsidR="00000054" w:rsidRPr="00000054" w:rsidRDefault="00000054" w:rsidP="00000054">
            <w:pPr>
              <w:jc w:val="center"/>
              <w:rPr>
                <w:lang w:val="kk-KZ"/>
              </w:rPr>
            </w:pPr>
            <w:r w:rsidRPr="00000054">
              <w:rPr>
                <w:lang w:val="kk-KZ"/>
              </w:rPr>
              <w:t xml:space="preserve">Ұзындығы  </w:t>
            </w:r>
          </w:p>
          <w:p w14:paraId="471631E9" w14:textId="45AFDC39" w:rsidR="00000054" w:rsidRPr="00000054" w:rsidRDefault="00000054" w:rsidP="00000054">
            <w:pPr>
              <w:spacing w:line="276" w:lineRule="auto"/>
              <w:rPr>
                <w:b/>
                <w:lang w:eastAsia="en-US"/>
              </w:rPr>
            </w:pPr>
            <w:r w:rsidRPr="00000054">
              <w:rPr>
                <w:lang w:val="kk-KZ"/>
              </w:rPr>
              <w:t>57. 242108</w:t>
            </w:r>
          </w:p>
        </w:tc>
        <w:tc>
          <w:tcPr>
            <w:tcW w:w="1843" w:type="dxa"/>
            <w:tcBorders>
              <w:top w:val="single" w:sz="4" w:space="0" w:color="auto"/>
              <w:left w:val="single" w:sz="4" w:space="0" w:color="auto"/>
              <w:bottom w:val="single" w:sz="4" w:space="0" w:color="auto"/>
              <w:right w:val="single" w:sz="4" w:space="0" w:color="auto"/>
            </w:tcBorders>
          </w:tcPr>
          <w:p w14:paraId="398595AE" w14:textId="5024D22F" w:rsidR="00000054" w:rsidRPr="00000054" w:rsidRDefault="00000054" w:rsidP="00000054">
            <w:pPr>
              <w:spacing w:line="276" w:lineRule="auto"/>
              <w:rPr>
                <w:b/>
                <w:lang w:eastAsia="en-US"/>
              </w:rPr>
            </w:pPr>
            <w:r w:rsidRPr="00000054">
              <w:t>жоқ</w:t>
            </w:r>
          </w:p>
        </w:tc>
        <w:tc>
          <w:tcPr>
            <w:tcW w:w="1276" w:type="dxa"/>
            <w:tcBorders>
              <w:top w:val="single" w:sz="4" w:space="0" w:color="auto"/>
              <w:left w:val="single" w:sz="4" w:space="0" w:color="auto"/>
              <w:bottom w:val="single" w:sz="4" w:space="0" w:color="auto"/>
              <w:right w:val="single" w:sz="4" w:space="0" w:color="auto"/>
            </w:tcBorders>
          </w:tcPr>
          <w:p w14:paraId="54CC0C7A" w14:textId="31793E8F" w:rsidR="00000054" w:rsidRPr="00000054" w:rsidRDefault="00000054" w:rsidP="00000054">
            <w:pPr>
              <w:spacing w:line="276" w:lineRule="auto"/>
              <w:rPr>
                <w:b/>
                <w:lang w:eastAsia="en-US"/>
              </w:rPr>
            </w:pPr>
            <w:r w:rsidRPr="00000054">
              <w:rPr>
                <w:b/>
                <w:lang w:val="kk-KZ"/>
              </w:rPr>
              <w:t>жоқ</w:t>
            </w:r>
          </w:p>
        </w:tc>
        <w:tc>
          <w:tcPr>
            <w:tcW w:w="992" w:type="dxa"/>
            <w:tcBorders>
              <w:top w:val="single" w:sz="4" w:space="0" w:color="auto"/>
              <w:left w:val="single" w:sz="4" w:space="0" w:color="auto"/>
              <w:bottom w:val="single" w:sz="4" w:space="0" w:color="auto"/>
              <w:right w:val="single" w:sz="4" w:space="0" w:color="auto"/>
            </w:tcBorders>
          </w:tcPr>
          <w:p w14:paraId="33077D1D" w14:textId="260A3F22" w:rsidR="00000054" w:rsidRPr="00000054" w:rsidRDefault="00000054" w:rsidP="00000054">
            <w:pPr>
              <w:spacing w:line="276" w:lineRule="auto"/>
              <w:rPr>
                <w:b/>
                <w:lang w:eastAsia="en-US"/>
              </w:rPr>
            </w:pPr>
            <w:r w:rsidRPr="00000054">
              <w:rPr>
                <w:b/>
                <w:lang w:val="kk-KZ"/>
              </w:rPr>
              <w:t>жоқ</w:t>
            </w:r>
          </w:p>
        </w:tc>
      </w:tr>
      <w:tr w:rsidR="00000054" w:rsidRPr="008C1727" w14:paraId="7A48A3CA" w14:textId="77777777" w:rsidTr="00FD1888">
        <w:tc>
          <w:tcPr>
            <w:tcW w:w="558" w:type="dxa"/>
            <w:tcBorders>
              <w:top w:val="single" w:sz="4" w:space="0" w:color="auto"/>
              <w:left w:val="single" w:sz="4" w:space="0" w:color="auto"/>
              <w:bottom w:val="single" w:sz="4" w:space="0" w:color="auto"/>
              <w:right w:val="single" w:sz="4" w:space="0" w:color="auto"/>
            </w:tcBorders>
          </w:tcPr>
          <w:p w14:paraId="2264DE46" w14:textId="77777777" w:rsidR="00000054" w:rsidRPr="008C1727" w:rsidRDefault="00000054" w:rsidP="00000054">
            <w:pPr>
              <w:rPr>
                <w:b/>
                <w:lang w:val="kk-KZ"/>
              </w:rPr>
            </w:pPr>
          </w:p>
        </w:tc>
        <w:tc>
          <w:tcPr>
            <w:tcW w:w="1427" w:type="dxa"/>
            <w:gridSpan w:val="2"/>
            <w:tcBorders>
              <w:top w:val="single" w:sz="4" w:space="0" w:color="auto"/>
              <w:left w:val="single" w:sz="4" w:space="0" w:color="auto"/>
              <w:bottom w:val="single" w:sz="4" w:space="0" w:color="auto"/>
              <w:right w:val="single" w:sz="4" w:space="0" w:color="auto"/>
            </w:tcBorders>
          </w:tcPr>
          <w:p w14:paraId="7224B245" w14:textId="77777777" w:rsidR="00000054" w:rsidRPr="00000054" w:rsidRDefault="00000054" w:rsidP="00000054">
            <w:pPr>
              <w:jc w:val="center"/>
              <w:rPr>
                <w:lang w:val="kk-KZ"/>
              </w:rPr>
            </w:pPr>
            <w:r w:rsidRPr="00000054">
              <w:rPr>
                <w:lang w:val="kk-KZ"/>
              </w:rPr>
              <w:t>Жағабұлақ ауылы</w:t>
            </w:r>
          </w:p>
          <w:p w14:paraId="12AFF508" w14:textId="04D806BE" w:rsidR="00000054" w:rsidRPr="00000054" w:rsidRDefault="00000054" w:rsidP="00000054">
            <w:pPr>
              <w:spacing w:line="276" w:lineRule="auto"/>
              <w:jc w:val="center"/>
              <w:rPr>
                <w:lang w:val="kk-KZ" w:eastAsia="en-US"/>
              </w:rPr>
            </w:pPr>
            <w:r w:rsidRPr="00000054">
              <w:rPr>
                <w:lang w:val="kk-KZ"/>
              </w:rPr>
              <w:t>Жем өзені</w:t>
            </w:r>
          </w:p>
        </w:tc>
        <w:tc>
          <w:tcPr>
            <w:tcW w:w="1559" w:type="dxa"/>
            <w:tcBorders>
              <w:top w:val="single" w:sz="4" w:space="0" w:color="auto"/>
              <w:left w:val="single" w:sz="4" w:space="0" w:color="auto"/>
              <w:bottom w:val="single" w:sz="4" w:space="0" w:color="auto"/>
              <w:right w:val="single" w:sz="4" w:space="0" w:color="auto"/>
            </w:tcBorders>
          </w:tcPr>
          <w:p w14:paraId="0357DFF8" w14:textId="6E875C4C" w:rsidR="00000054" w:rsidRPr="00000054" w:rsidRDefault="00000054" w:rsidP="00000054">
            <w:pPr>
              <w:spacing w:line="276" w:lineRule="auto"/>
              <w:rPr>
                <w:lang w:val="kk-KZ" w:eastAsia="en-US"/>
              </w:rPr>
            </w:pPr>
            <w:r w:rsidRPr="00000054">
              <w:rPr>
                <w:lang w:val="kk-KZ"/>
              </w:rPr>
              <w:t>Жем өзені арнасының бұрылыстарында кептелістердің пайда болуы нәтижесінде</w:t>
            </w:r>
          </w:p>
        </w:tc>
        <w:tc>
          <w:tcPr>
            <w:tcW w:w="1701" w:type="dxa"/>
            <w:tcBorders>
              <w:top w:val="single" w:sz="4" w:space="0" w:color="auto"/>
              <w:left w:val="single" w:sz="4" w:space="0" w:color="auto"/>
              <w:bottom w:val="single" w:sz="4" w:space="0" w:color="auto"/>
              <w:right w:val="single" w:sz="4" w:space="0" w:color="auto"/>
            </w:tcBorders>
          </w:tcPr>
          <w:p w14:paraId="5D37D913" w14:textId="59ECAF11" w:rsidR="00000054" w:rsidRPr="00000054" w:rsidRDefault="00000054" w:rsidP="00000054">
            <w:pPr>
              <w:spacing w:line="276" w:lineRule="auto"/>
              <w:rPr>
                <w:lang w:val="kk-KZ" w:eastAsia="en-US"/>
              </w:rPr>
            </w:pPr>
            <w:r w:rsidRPr="00000054">
              <w:rPr>
                <w:lang w:val="kk-KZ"/>
              </w:rPr>
              <w:t>5 тәуліктен 10 тәулікке дейін</w:t>
            </w:r>
          </w:p>
        </w:tc>
        <w:tc>
          <w:tcPr>
            <w:tcW w:w="1276" w:type="dxa"/>
            <w:tcBorders>
              <w:top w:val="single" w:sz="4" w:space="0" w:color="auto"/>
              <w:left w:val="single" w:sz="4" w:space="0" w:color="auto"/>
              <w:bottom w:val="single" w:sz="4" w:space="0" w:color="auto"/>
              <w:right w:val="single" w:sz="4" w:space="0" w:color="auto"/>
            </w:tcBorders>
            <w:vAlign w:val="center"/>
          </w:tcPr>
          <w:p w14:paraId="428F9FA5" w14:textId="680508E6" w:rsidR="00000054" w:rsidRPr="00000054" w:rsidRDefault="00000054" w:rsidP="00000054">
            <w:pPr>
              <w:spacing w:line="276" w:lineRule="auto"/>
              <w:rPr>
                <w:lang w:val="kk-KZ" w:eastAsia="en-US"/>
              </w:rPr>
            </w:pPr>
            <w:r w:rsidRPr="00000054">
              <w:rPr>
                <w:lang w:val="kk-KZ"/>
              </w:rPr>
              <w:t>3</w:t>
            </w:r>
          </w:p>
        </w:tc>
        <w:tc>
          <w:tcPr>
            <w:tcW w:w="709" w:type="dxa"/>
            <w:tcBorders>
              <w:top w:val="single" w:sz="4" w:space="0" w:color="auto"/>
              <w:left w:val="single" w:sz="4" w:space="0" w:color="auto"/>
              <w:bottom w:val="single" w:sz="4" w:space="0" w:color="auto"/>
              <w:right w:val="single" w:sz="4" w:space="0" w:color="auto"/>
            </w:tcBorders>
            <w:vAlign w:val="center"/>
          </w:tcPr>
          <w:p w14:paraId="1AEC4C71" w14:textId="243344B6" w:rsidR="00000054" w:rsidRPr="00000054" w:rsidRDefault="00000054" w:rsidP="00000054">
            <w:pPr>
              <w:spacing w:line="276" w:lineRule="auto"/>
              <w:rPr>
                <w:lang w:val="kk-KZ" w:eastAsia="en-US"/>
              </w:rPr>
            </w:pPr>
            <w:r w:rsidRPr="00000054">
              <w:rPr>
                <w:lang w:val="kk-KZ"/>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63D5A2C" w14:textId="5DDFB5D5" w:rsidR="00000054" w:rsidRPr="00000054" w:rsidRDefault="00000054" w:rsidP="00000054">
            <w:pPr>
              <w:spacing w:line="276" w:lineRule="auto"/>
              <w:rPr>
                <w:lang w:val="kk-KZ" w:eastAsia="en-US"/>
              </w:rPr>
            </w:pPr>
            <w:r w:rsidRPr="00000054">
              <w:rPr>
                <w:lang w:val="kk-KZ"/>
              </w:rPr>
              <w:t>65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AB942FF" w14:textId="6A4FA3AA" w:rsidR="00000054" w:rsidRPr="00000054" w:rsidRDefault="00000054" w:rsidP="00000054">
            <w:pPr>
              <w:spacing w:line="276" w:lineRule="auto"/>
              <w:rPr>
                <w:lang w:val="kk-KZ" w:eastAsia="en-US"/>
              </w:rPr>
            </w:pPr>
            <w:r w:rsidRPr="00000054">
              <w:rPr>
                <w:lang w:val="kk-KZ"/>
              </w:rPr>
              <w:t>1,5-4</w:t>
            </w:r>
          </w:p>
        </w:tc>
        <w:tc>
          <w:tcPr>
            <w:tcW w:w="2409" w:type="dxa"/>
            <w:gridSpan w:val="2"/>
            <w:tcBorders>
              <w:top w:val="single" w:sz="4" w:space="0" w:color="auto"/>
              <w:left w:val="single" w:sz="4" w:space="0" w:color="auto"/>
              <w:bottom w:val="single" w:sz="4" w:space="0" w:color="auto"/>
              <w:right w:val="single" w:sz="4" w:space="0" w:color="auto"/>
            </w:tcBorders>
          </w:tcPr>
          <w:p w14:paraId="0C469132" w14:textId="77777777" w:rsidR="00000054" w:rsidRPr="00000054" w:rsidRDefault="00000054" w:rsidP="00000054">
            <w:pPr>
              <w:jc w:val="center"/>
              <w:rPr>
                <w:lang w:val="kk-KZ"/>
              </w:rPr>
            </w:pPr>
            <w:r w:rsidRPr="00000054">
              <w:rPr>
                <w:lang w:val="kk-KZ"/>
              </w:rPr>
              <w:t>Жағабұлақ ауылы</w:t>
            </w:r>
          </w:p>
          <w:p w14:paraId="0A3CD5E0" w14:textId="77777777" w:rsidR="00000054" w:rsidRPr="00000054" w:rsidRDefault="00000054" w:rsidP="00000054">
            <w:pPr>
              <w:jc w:val="center"/>
              <w:rPr>
                <w:lang w:val="kk-KZ"/>
              </w:rPr>
            </w:pPr>
            <w:r w:rsidRPr="00000054">
              <w:rPr>
                <w:lang w:val="kk-KZ"/>
              </w:rPr>
              <w:t xml:space="preserve">Ені 48,552918, </w:t>
            </w:r>
          </w:p>
          <w:p w14:paraId="5AE5BA61" w14:textId="77777777" w:rsidR="00000054" w:rsidRPr="00000054" w:rsidRDefault="00000054" w:rsidP="00000054">
            <w:pPr>
              <w:jc w:val="center"/>
              <w:rPr>
                <w:lang w:val="kk-KZ"/>
              </w:rPr>
            </w:pPr>
            <w:r w:rsidRPr="00000054">
              <w:rPr>
                <w:lang w:val="kk-KZ"/>
              </w:rPr>
              <w:t xml:space="preserve">Ұзындығы  </w:t>
            </w:r>
          </w:p>
          <w:p w14:paraId="204BF19A" w14:textId="3A2C0A6F" w:rsidR="00000054" w:rsidRPr="00000054" w:rsidRDefault="00000054" w:rsidP="00000054">
            <w:pPr>
              <w:spacing w:line="276" w:lineRule="auto"/>
              <w:jc w:val="center"/>
              <w:rPr>
                <w:lang w:val="kk-KZ" w:eastAsia="en-US"/>
              </w:rPr>
            </w:pPr>
            <w:r w:rsidRPr="00000054">
              <w:rPr>
                <w:lang w:val="kk-KZ"/>
              </w:rPr>
              <w:t>57. 560058</w:t>
            </w:r>
          </w:p>
        </w:tc>
        <w:tc>
          <w:tcPr>
            <w:tcW w:w="1843" w:type="dxa"/>
            <w:tcBorders>
              <w:top w:val="single" w:sz="4" w:space="0" w:color="auto"/>
              <w:left w:val="single" w:sz="4" w:space="0" w:color="auto"/>
              <w:bottom w:val="single" w:sz="4" w:space="0" w:color="auto"/>
              <w:right w:val="single" w:sz="4" w:space="0" w:color="auto"/>
            </w:tcBorders>
          </w:tcPr>
          <w:p w14:paraId="1C8066EE" w14:textId="46990D14" w:rsidR="00000054" w:rsidRPr="00000054" w:rsidRDefault="00000054" w:rsidP="00000054">
            <w:pPr>
              <w:spacing w:line="276" w:lineRule="auto"/>
              <w:rPr>
                <w:lang w:eastAsia="en-US"/>
              </w:rPr>
            </w:pPr>
            <w:r w:rsidRPr="00000054">
              <w:t>жоқ</w:t>
            </w:r>
          </w:p>
        </w:tc>
        <w:tc>
          <w:tcPr>
            <w:tcW w:w="1276" w:type="dxa"/>
            <w:tcBorders>
              <w:top w:val="single" w:sz="4" w:space="0" w:color="auto"/>
              <w:left w:val="single" w:sz="4" w:space="0" w:color="auto"/>
              <w:bottom w:val="single" w:sz="4" w:space="0" w:color="auto"/>
              <w:right w:val="single" w:sz="4" w:space="0" w:color="auto"/>
            </w:tcBorders>
          </w:tcPr>
          <w:p w14:paraId="04F984F7" w14:textId="7897A06A" w:rsidR="00000054" w:rsidRPr="00000054" w:rsidRDefault="00000054" w:rsidP="00000054">
            <w:pPr>
              <w:spacing w:line="276" w:lineRule="auto"/>
              <w:rPr>
                <w:b/>
                <w:lang w:val="kk-KZ" w:eastAsia="en-US"/>
              </w:rPr>
            </w:pPr>
            <w:r w:rsidRPr="00000054">
              <w:rPr>
                <w:b/>
                <w:lang w:val="kk-KZ"/>
              </w:rPr>
              <w:t>жоқ</w:t>
            </w:r>
          </w:p>
        </w:tc>
        <w:tc>
          <w:tcPr>
            <w:tcW w:w="992" w:type="dxa"/>
            <w:tcBorders>
              <w:top w:val="single" w:sz="4" w:space="0" w:color="auto"/>
              <w:left w:val="single" w:sz="4" w:space="0" w:color="auto"/>
              <w:bottom w:val="single" w:sz="4" w:space="0" w:color="auto"/>
              <w:right w:val="single" w:sz="4" w:space="0" w:color="auto"/>
            </w:tcBorders>
          </w:tcPr>
          <w:p w14:paraId="736EBCA9" w14:textId="6BF1EEC7" w:rsidR="00000054" w:rsidRPr="00000054" w:rsidRDefault="00000054" w:rsidP="00000054">
            <w:pPr>
              <w:spacing w:line="276" w:lineRule="auto"/>
              <w:rPr>
                <w:b/>
                <w:lang w:val="kk-KZ" w:eastAsia="en-US"/>
              </w:rPr>
            </w:pPr>
            <w:r w:rsidRPr="00000054">
              <w:rPr>
                <w:b/>
                <w:lang w:val="kk-KZ"/>
              </w:rPr>
              <w:t>жоқ</w:t>
            </w:r>
          </w:p>
        </w:tc>
      </w:tr>
      <w:tr w:rsidR="009B5FF4" w:rsidRPr="008C1727" w14:paraId="6981578F" w14:textId="77777777" w:rsidTr="00790398">
        <w:tc>
          <w:tcPr>
            <w:tcW w:w="15593" w:type="dxa"/>
            <w:gridSpan w:val="16"/>
            <w:tcBorders>
              <w:left w:val="single" w:sz="4" w:space="0" w:color="auto"/>
              <w:bottom w:val="single" w:sz="4" w:space="0" w:color="auto"/>
              <w:right w:val="single" w:sz="4" w:space="0" w:color="auto"/>
            </w:tcBorders>
            <w:hideMark/>
          </w:tcPr>
          <w:p w14:paraId="54981598" w14:textId="77777777" w:rsidR="009B5FF4" w:rsidRPr="008C1727" w:rsidRDefault="008076EA">
            <w:pPr>
              <w:jc w:val="center"/>
              <w:rPr>
                <w:b/>
                <w:lang w:val="kk-KZ"/>
              </w:rPr>
            </w:pPr>
            <w:r w:rsidRPr="008C1727">
              <w:rPr>
                <w:b/>
                <w:lang w:val="kk-KZ"/>
              </w:rPr>
              <w:t>9</w:t>
            </w:r>
            <w:r w:rsidR="009B5FF4" w:rsidRPr="008C1727">
              <w:rPr>
                <w:b/>
                <w:lang w:val="kk-KZ"/>
              </w:rPr>
              <w:t>. Темір ауданы</w:t>
            </w:r>
          </w:p>
        </w:tc>
      </w:tr>
      <w:tr w:rsidR="00FD1888" w:rsidRPr="008C1727" w14:paraId="111405E3" w14:textId="77777777" w:rsidTr="00FD1888">
        <w:tc>
          <w:tcPr>
            <w:tcW w:w="558" w:type="dxa"/>
            <w:tcBorders>
              <w:top w:val="single" w:sz="4" w:space="0" w:color="auto"/>
              <w:left w:val="single" w:sz="4" w:space="0" w:color="auto"/>
              <w:bottom w:val="single" w:sz="4" w:space="0" w:color="auto"/>
              <w:right w:val="single" w:sz="4" w:space="0" w:color="auto"/>
            </w:tcBorders>
            <w:hideMark/>
          </w:tcPr>
          <w:p w14:paraId="22090602" w14:textId="77777777" w:rsidR="00FD1888" w:rsidRPr="008C1727" w:rsidRDefault="00FD1888">
            <w:pPr>
              <w:rPr>
                <w:b/>
                <w:lang w:val="kk-KZ"/>
              </w:rPr>
            </w:pPr>
            <w:r w:rsidRPr="008C1727">
              <w:rPr>
                <w:b/>
                <w:lang w:val="kk-KZ"/>
              </w:rPr>
              <w:t>9.1</w:t>
            </w:r>
          </w:p>
        </w:tc>
        <w:tc>
          <w:tcPr>
            <w:tcW w:w="1427" w:type="dxa"/>
            <w:gridSpan w:val="2"/>
            <w:tcBorders>
              <w:top w:val="single" w:sz="4" w:space="0" w:color="auto"/>
              <w:left w:val="single" w:sz="4" w:space="0" w:color="auto"/>
              <w:bottom w:val="single" w:sz="4" w:space="0" w:color="auto"/>
              <w:right w:val="single" w:sz="4" w:space="0" w:color="auto"/>
            </w:tcBorders>
            <w:hideMark/>
          </w:tcPr>
          <w:p w14:paraId="4F383445" w14:textId="77777777" w:rsidR="00FD1888" w:rsidRPr="008C1727" w:rsidRDefault="00FD1888">
            <w:pPr>
              <w:suppressAutoHyphens/>
              <w:autoSpaceDE w:val="0"/>
              <w:autoSpaceDN w:val="0"/>
              <w:adjustRightInd w:val="0"/>
              <w:ind w:right="88"/>
              <w:jc w:val="center"/>
              <w:rPr>
                <w:lang w:val="kk-KZ"/>
              </w:rPr>
            </w:pPr>
            <w:r w:rsidRPr="008C1727">
              <w:rPr>
                <w:lang w:val="kk-KZ"/>
              </w:rPr>
              <w:t>Темір өзенінің бойында су басу аумағы</w:t>
            </w:r>
          </w:p>
          <w:p w14:paraId="3A3A2816" w14:textId="77777777" w:rsidR="00FD1888" w:rsidRPr="008C1727" w:rsidRDefault="00FD1888">
            <w:pPr>
              <w:suppressAutoHyphens/>
              <w:autoSpaceDE w:val="0"/>
              <w:autoSpaceDN w:val="0"/>
              <w:adjustRightInd w:val="0"/>
              <w:ind w:right="88"/>
              <w:rPr>
                <w:lang w:val="kk-KZ"/>
              </w:rPr>
            </w:pPr>
            <w:r w:rsidRPr="008C1727">
              <w:rPr>
                <w:lang w:val="kk-KZ"/>
              </w:rPr>
              <w:t>Қопа, Құмсай , ауылдары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20B8D8" w14:textId="77777777" w:rsidR="00FD1888" w:rsidRPr="008C1727" w:rsidRDefault="00FD1888">
            <w:pPr>
              <w:suppressAutoHyphens/>
              <w:autoSpaceDE w:val="0"/>
              <w:autoSpaceDN w:val="0"/>
              <w:adjustRightInd w:val="0"/>
              <w:ind w:right="88"/>
              <w:jc w:val="center"/>
              <w:rPr>
                <w:lang w:val="kk-KZ"/>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60230A" w14:textId="77777777" w:rsidR="00FD1888" w:rsidRPr="008C1727" w:rsidRDefault="00FD1888">
            <w:pPr>
              <w:suppressAutoHyphens/>
              <w:autoSpaceDE w:val="0"/>
              <w:autoSpaceDN w:val="0"/>
              <w:adjustRightInd w:val="0"/>
              <w:ind w:right="88"/>
              <w:jc w:val="center"/>
              <w:rPr>
                <w:lang w:val="kk-KZ"/>
              </w:rPr>
            </w:pPr>
            <w:r w:rsidRPr="008C1727">
              <w:rPr>
                <w:lang w:val="kk-KZ"/>
              </w:rPr>
              <w:t>Көктемгі кезең 3 күндігінде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2D180A" w14:textId="77777777" w:rsidR="00FD1888" w:rsidRPr="008C1727" w:rsidRDefault="00FD1888">
            <w:pPr>
              <w:suppressAutoHyphens/>
              <w:autoSpaceDE w:val="0"/>
              <w:autoSpaceDN w:val="0"/>
              <w:adjustRightInd w:val="0"/>
              <w:ind w:right="88"/>
              <w:jc w:val="center"/>
              <w:rPr>
                <w:lang w:val="kk-KZ"/>
              </w:rPr>
            </w:pPr>
            <w:r w:rsidRPr="008C1727">
              <w:rPr>
                <w:lang w:val="kk-KZ"/>
              </w:rPr>
              <w:t xml:space="preserve">Ұзындығы </w:t>
            </w:r>
          </w:p>
          <w:p w14:paraId="7A001690" w14:textId="77777777" w:rsidR="00FD1888" w:rsidRPr="008C1727" w:rsidRDefault="00FD1888">
            <w:pPr>
              <w:suppressAutoHyphens/>
              <w:autoSpaceDE w:val="0"/>
              <w:autoSpaceDN w:val="0"/>
              <w:adjustRightInd w:val="0"/>
              <w:ind w:right="88"/>
              <w:jc w:val="center"/>
              <w:rPr>
                <w:lang w:val="kk-KZ"/>
              </w:rPr>
            </w:pPr>
            <w:r w:rsidRPr="008C1727">
              <w:t>1 км</w:t>
            </w:r>
          </w:p>
          <w:p w14:paraId="706E97D5" w14:textId="77777777" w:rsidR="00FD1888" w:rsidRPr="008C1727" w:rsidRDefault="00FD1888">
            <w:pPr>
              <w:suppressAutoHyphens/>
              <w:autoSpaceDE w:val="0"/>
              <w:autoSpaceDN w:val="0"/>
              <w:adjustRightInd w:val="0"/>
              <w:ind w:right="88"/>
              <w:jc w:val="center"/>
            </w:pPr>
            <w:r w:rsidRPr="008C1727">
              <w:rPr>
                <w:lang w:val="kk-KZ"/>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3BA97" w14:textId="77777777" w:rsidR="00FD1888" w:rsidRPr="008C1727" w:rsidRDefault="00FD1888">
            <w:pPr>
              <w:suppressAutoHyphens/>
              <w:autoSpaceDE w:val="0"/>
              <w:autoSpaceDN w:val="0"/>
              <w:adjustRightInd w:val="0"/>
              <w:ind w:right="88"/>
              <w:jc w:val="center"/>
              <w:rPr>
                <w:lang w:val="kk-KZ"/>
              </w:rPr>
            </w:pPr>
            <w:r w:rsidRPr="008C1727">
              <w:t>0,5</w:t>
            </w:r>
            <w:r w:rsidRPr="008C1727">
              <w:rPr>
                <w:lang w:val="kk-KZ"/>
              </w:rPr>
              <w:t xml:space="preserve"> км</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8DA2892" w14:textId="77777777" w:rsidR="00FD1888" w:rsidRPr="008C1727" w:rsidRDefault="00FD1888">
            <w:pPr>
              <w:suppressAutoHyphens/>
              <w:autoSpaceDE w:val="0"/>
              <w:autoSpaceDN w:val="0"/>
              <w:adjustRightInd w:val="0"/>
              <w:ind w:right="88"/>
              <w:jc w:val="center"/>
              <w:rPr>
                <w:lang w:val="kk-KZ"/>
              </w:rPr>
            </w:pPr>
            <w:r w:rsidRPr="008C1727">
              <w:t>1,5</w:t>
            </w:r>
            <w:r w:rsidRPr="008C1727">
              <w:rPr>
                <w:lang w:val="kk-KZ"/>
              </w:rPr>
              <w:t xml:space="preserve"> км²</w:t>
            </w:r>
          </w:p>
        </w:tc>
        <w:tc>
          <w:tcPr>
            <w:tcW w:w="993" w:type="dxa"/>
            <w:gridSpan w:val="2"/>
            <w:tcBorders>
              <w:top w:val="single" w:sz="4" w:space="0" w:color="auto"/>
              <w:left w:val="single" w:sz="4" w:space="0" w:color="auto"/>
              <w:bottom w:val="single" w:sz="4" w:space="0" w:color="auto"/>
              <w:right w:val="single" w:sz="4" w:space="0" w:color="auto"/>
            </w:tcBorders>
            <w:hideMark/>
          </w:tcPr>
          <w:p w14:paraId="24532A3B" w14:textId="77777777" w:rsidR="00FD1888" w:rsidRPr="008C1727" w:rsidRDefault="00FD1888">
            <w:pPr>
              <w:rPr>
                <w:lang w:val="kk-KZ"/>
              </w:rPr>
            </w:pPr>
            <w:r w:rsidRPr="008C1727">
              <w:rPr>
                <w:lang w:val="kk-KZ"/>
              </w:rPr>
              <w:t>1,5 м</w:t>
            </w:r>
          </w:p>
        </w:tc>
        <w:tc>
          <w:tcPr>
            <w:tcW w:w="2409" w:type="dxa"/>
            <w:gridSpan w:val="2"/>
            <w:tcBorders>
              <w:top w:val="single" w:sz="4" w:space="0" w:color="auto"/>
              <w:left w:val="single" w:sz="4" w:space="0" w:color="auto"/>
              <w:bottom w:val="single" w:sz="4" w:space="0" w:color="auto"/>
              <w:right w:val="single" w:sz="4" w:space="0" w:color="auto"/>
            </w:tcBorders>
            <w:hideMark/>
          </w:tcPr>
          <w:p w14:paraId="2587CDF6" w14:textId="77777777" w:rsidR="00FD1888" w:rsidRPr="008C1727" w:rsidRDefault="00FD1888">
            <w:pPr>
              <w:tabs>
                <w:tab w:val="left" w:pos="720"/>
                <w:tab w:val="center" w:pos="813"/>
              </w:tabs>
              <w:jc w:val="center"/>
              <w:rPr>
                <w:lang w:val="kk-KZ"/>
              </w:rPr>
            </w:pPr>
            <w:r w:rsidRPr="008C1727">
              <w:rPr>
                <w:lang w:val="kk-KZ"/>
              </w:rPr>
              <w:t>Кумсай</w:t>
            </w:r>
          </w:p>
          <w:p w14:paraId="65F51681" w14:textId="77777777" w:rsidR="00FD1888" w:rsidRPr="008C1727" w:rsidRDefault="00FD1888">
            <w:pPr>
              <w:tabs>
                <w:tab w:val="left" w:pos="720"/>
                <w:tab w:val="center" w:pos="813"/>
              </w:tabs>
              <w:jc w:val="center"/>
              <w:rPr>
                <w:lang w:val="kk-KZ"/>
              </w:rPr>
            </w:pPr>
            <w:r w:rsidRPr="008C1727">
              <w:rPr>
                <w:lang w:val="kk-KZ"/>
              </w:rPr>
              <w:t xml:space="preserve">ені 48.621911, </w:t>
            </w:r>
          </w:p>
          <w:p w14:paraId="066D3F4A" w14:textId="77777777" w:rsidR="00FD1888" w:rsidRPr="008C1727" w:rsidRDefault="00FD1888">
            <w:pPr>
              <w:tabs>
                <w:tab w:val="left" w:pos="720"/>
                <w:tab w:val="center" w:pos="813"/>
              </w:tabs>
              <w:jc w:val="center"/>
              <w:rPr>
                <w:lang w:val="kk-KZ"/>
              </w:rPr>
            </w:pPr>
            <w:r w:rsidRPr="008C1727">
              <w:rPr>
                <w:lang w:val="kk-KZ"/>
              </w:rPr>
              <w:t>бойы 57.194990</w:t>
            </w:r>
          </w:p>
          <w:p w14:paraId="2821A6FE" w14:textId="77777777" w:rsidR="00FD1888" w:rsidRPr="008C1727" w:rsidRDefault="00FD1888">
            <w:pPr>
              <w:tabs>
                <w:tab w:val="left" w:pos="720"/>
                <w:tab w:val="center" w:pos="813"/>
              </w:tabs>
              <w:jc w:val="center"/>
              <w:rPr>
                <w:lang w:val="kk-KZ"/>
              </w:rPr>
            </w:pPr>
          </w:p>
          <w:p w14:paraId="2E101F16" w14:textId="77777777" w:rsidR="00FD1888" w:rsidRPr="008C1727" w:rsidRDefault="00FD1888">
            <w:pPr>
              <w:tabs>
                <w:tab w:val="left" w:pos="720"/>
                <w:tab w:val="center" w:pos="813"/>
              </w:tabs>
              <w:jc w:val="center"/>
              <w:rPr>
                <w:lang w:val="kk-KZ"/>
              </w:rPr>
            </w:pPr>
            <w:r w:rsidRPr="008C1727">
              <w:rPr>
                <w:lang w:val="kk-KZ"/>
              </w:rPr>
              <w:t>Копа</w:t>
            </w:r>
          </w:p>
          <w:p w14:paraId="3B856D67" w14:textId="77777777" w:rsidR="00FD1888" w:rsidRPr="008C1727" w:rsidRDefault="00FD1888">
            <w:pPr>
              <w:tabs>
                <w:tab w:val="left" w:pos="720"/>
                <w:tab w:val="center" w:pos="813"/>
              </w:tabs>
              <w:jc w:val="center"/>
              <w:rPr>
                <w:lang w:val="kk-KZ"/>
              </w:rPr>
            </w:pPr>
            <w:r w:rsidRPr="008C1727">
              <w:rPr>
                <w:lang w:val="kk-KZ"/>
              </w:rPr>
              <w:t xml:space="preserve">ені 49.217479, </w:t>
            </w:r>
          </w:p>
          <w:p w14:paraId="08C2DD2A" w14:textId="77777777" w:rsidR="00FD1888" w:rsidRPr="008C1727" w:rsidRDefault="00FD1888">
            <w:pPr>
              <w:tabs>
                <w:tab w:val="left" w:pos="720"/>
                <w:tab w:val="center" w:pos="813"/>
              </w:tabs>
              <w:jc w:val="center"/>
              <w:rPr>
                <w:lang w:val="kk-KZ"/>
              </w:rPr>
            </w:pPr>
            <w:r w:rsidRPr="008C1727">
              <w:rPr>
                <w:lang w:val="kk-KZ"/>
              </w:rPr>
              <w:t>бойы 56.638141</w:t>
            </w:r>
          </w:p>
          <w:p w14:paraId="36AB5872" w14:textId="77777777" w:rsidR="00FD1888" w:rsidRPr="008C1727" w:rsidRDefault="00FD1888">
            <w:pPr>
              <w:tabs>
                <w:tab w:val="left" w:pos="720"/>
                <w:tab w:val="center" w:pos="813"/>
              </w:tabs>
              <w:jc w:val="center"/>
              <w:rPr>
                <w:lang w:val="kk-KZ"/>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66CCC21" w14:textId="77777777" w:rsidR="00FD1888" w:rsidRPr="008C1727" w:rsidRDefault="00FD1888">
            <w:pPr>
              <w:jc w:val="center"/>
              <w:rPr>
                <w:lang w:val="kk-KZ"/>
              </w:rPr>
            </w:pPr>
            <w:r w:rsidRPr="008C1727">
              <w:rPr>
                <w:lang w:val="kk-KZ"/>
              </w:rPr>
              <w:t>Кумсай 5 тұрғын үй;</w:t>
            </w:r>
          </w:p>
          <w:p w14:paraId="76DFE919" w14:textId="77777777" w:rsidR="00FD1888" w:rsidRPr="008C1727" w:rsidRDefault="00FD1888">
            <w:pPr>
              <w:jc w:val="center"/>
              <w:rPr>
                <w:lang w:val="kk-KZ"/>
              </w:rPr>
            </w:pPr>
            <w:r w:rsidRPr="008C1727">
              <w:rPr>
                <w:lang w:val="kk-KZ"/>
              </w:rPr>
              <w:t>Копа 8 тұрғын үй;</w:t>
            </w:r>
          </w:p>
          <w:p w14:paraId="06FE5F7E" w14:textId="77777777" w:rsidR="00FD1888" w:rsidRPr="008C1727" w:rsidRDefault="00FD1888">
            <w:pPr>
              <w:jc w:val="center"/>
              <w:rPr>
                <w:lang w:val="kk-KZ"/>
              </w:rPr>
            </w:pPr>
            <w:r w:rsidRPr="008C1727">
              <w:rPr>
                <w:lang w:val="kk-KZ"/>
              </w:rPr>
              <w:t xml:space="preserve">Бабатай 3 </w:t>
            </w:r>
          </w:p>
          <w:p w14:paraId="67A21E8B" w14:textId="77777777" w:rsidR="00FD1888" w:rsidRPr="008C1727" w:rsidRDefault="00FD1888">
            <w:pPr>
              <w:jc w:val="center"/>
              <w:rPr>
                <w:b/>
                <w:lang w:val="kk-KZ"/>
              </w:rPr>
            </w:pPr>
            <w:r w:rsidRPr="008C1727">
              <w:rPr>
                <w:lang w:val="kk-KZ"/>
              </w:rPr>
              <w:t>тұрғын үй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7A960F" w14:textId="77777777" w:rsidR="00FD1888" w:rsidRPr="008C1727" w:rsidRDefault="00FD1888">
            <w:pPr>
              <w:jc w:val="center"/>
              <w:rPr>
                <w:b/>
                <w:lang w:val="kk-KZ"/>
              </w:rPr>
            </w:pPr>
            <w:r w:rsidRPr="008C1727">
              <w:rPr>
                <w:lang w:val="kk-KZ"/>
              </w:rPr>
              <w:t>жоқ</w:t>
            </w:r>
          </w:p>
        </w:tc>
        <w:tc>
          <w:tcPr>
            <w:tcW w:w="992" w:type="dxa"/>
            <w:tcBorders>
              <w:top w:val="single" w:sz="4" w:space="0" w:color="auto"/>
              <w:left w:val="single" w:sz="4" w:space="0" w:color="auto"/>
              <w:bottom w:val="single" w:sz="4" w:space="0" w:color="auto"/>
              <w:right w:val="single" w:sz="4" w:space="0" w:color="auto"/>
            </w:tcBorders>
          </w:tcPr>
          <w:p w14:paraId="66DB95F0" w14:textId="77777777" w:rsidR="00FD1888" w:rsidRPr="008C1727" w:rsidRDefault="00FD1888">
            <w:pPr>
              <w:jc w:val="center"/>
            </w:pPr>
          </w:p>
        </w:tc>
      </w:tr>
      <w:tr w:rsidR="005F4A1C" w:rsidRPr="008C1727" w14:paraId="09831DDA" w14:textId="77777777" w:rsidTr="00087559">
        <w:trPr>
          <w:trHeight w:val="1261"/>
        </w:trPr>
        <w:tc>
          <w:tcPr>
            <w:tcW w:w="558" w:type="dxa"/>
            <w:tcBorders>
              <w:top w:val="single" w:sz="4" w:space="0" w:color="auto"/>
              <w:left w:val="single" w:sz="4" w:space="0" w:color="auto"/>
              <w:bottom w:val="single" w:sz="4" w:space="0" w:color="auto"/>
              <w:right w:val="single" w:sz="4" w:space="0" w:color="auto"/>
            </w:tcBorders>
            <w:hideMark/>
          </w:tcPr>
          <w:p w14:paraId="483285F1" w14:textId="77777777" w:rsidR="005F4A1C" w:rsidRPr="008C1727" w:rsidRDefault="005F4A1C">
            <w:pPr>
              <w:rPr>
                <w:b/>
                <w:lang w:val="kk-KZ"/>
              </w:rPr>
            </w:pPr>
            <w:r w:rsidRPr="008C1727">
              <w:rPr>
                <w:b/>
                <w:lang w:val="kk-KZ"/>
              </w:rPr>
              <w:t>9.2</w:t>
            </w:r>
          </w:p>
        </w:tc>
        <w:tc>
          <w:tcPr>
            <w:tcW w:w="1427" w:type="dxa"/>
            <w:gridSpan w:val="2"/>
            <w:tcBorders>
              <w:top w:val="single" w:sz="4" w:space="0" w:color="auto"/>
              <w:left w:val="single" w:sz="4" w:space="0" w:color="auto"/>
              <w:bottom w:val="single" w:sz="4" w:space="0" w:color="auto"/>
              <w:right w:val="single" w:sz="4" w:space="0" w:color="auto"/>
            </w:tcBorders>
            <w:hideMark/>
          </w:tcPr>
          <w:p w14:paraId="55495C65" w14:textId="77777777" w:rsidR="005F4A1C" w:rsidRPr="008C1727" w:rsidRDefault="005F4A1C">
            <w:pPr>
              <w:suppressAutoHyphens/>
              <w:autoSpaceDE w:val="0"/>
              <w:autoSpaceDN w:val="0"/>
              <w:adjustRightInd w:val="0"/>
              <w:ind w:right="88"/>
              <w:jc w:val="center"/>
              <w:rPr>
                <w:lang w:val="kk-KZ"/>
              </w:rPr>
            </w:pPr>
            <w:r w:rsidRPr="008C1727">
              <w:rPr>
                <w:lang w:val="kk-KZ"/>
              </w:rPr>
              <w:t>Темір өзенінің бойында су басу аумағы</w:t>
            </w:r>
          </w:p>
          <w:p w14:paraId="7A6A7377" w14:textId="77777777" w:rsidR="005F4A1C" w:rsidRPr="008C1727" w:rsidRDefault="005F4A1C">
            <w:pPr>
              <w:suppressAutoHyphens/>
              <w:autoSpaceDE w:val="0"/>
              <w:autoSpaceDN w:val="0"/>
              <w:adjustRightInd w:val="0"/>
              <w:ind w:right="88"/>
              <w:jc w:val="center"/>
              <w:rPr>
                <w:lang w:val="kk-KZ"/>
              </w:rPr>
            </w:pPr>
            <w:r w:rsidRPr="008C1727">
              <w:rPr>
                <w:lang w:val="kk-KZ"/>
              </w:rPr>
              <w:t>Бабатай ауылы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DCA832" w14:textId="77777777" w:rsidR="005F4A1C" w:rsidRPr="008C1727" w:rsidRDefault="005F4A1C">
            <w:pPr>
              <w:suppressAutoHyphens/>
              <w:autoSpaceDE w:val="0"/>
              <w:autoSpaceDN w:val="0"/>
              <w:adjustRightInd w:val="0"/>
              <w:ind w:right="88"/>
              <w:jc w:val="center"/>
              <w:rPr>
                <w:lang w:val="kk-KZ"/>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2D6BB2" w14:textId="77777777" w:rsidR="005F4A1C" w:rsidRPr="008C1727" w:rsidRDefault="005F4A1C">
            <w:pPr>
              <w:suppressAutoHyphens/>
              <w:autoSpaceDE w:val="0"/>
              <w:autoSpaceDN w:val="0"/>
              <w:adjustRightInd w:val="0"/>
              <w:ind w:right="88"/>
              <w:jc w:val="center"/>
              <w:rPr>
                <w:lang w:val="kk-KZ"/>
              </w:rPr>
            </w:pPr>
            <w:r w:rsidRPr="008C1727">
              <w:rPr>
                <w:lang w:val="kk-KZ"/>
              </w:rPr>
              <w:t>Көктемгі кезең 3 күндігінде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943DC" w14:textId="77777777" w:rsidR="005F4A1C" w:rsidRPr="008C1727" w:rsidRDefault="005F4A1C">
            <w:pPr>
              <w:suppressAutoHyphens/>
              <w:autoSpaceDE w:val="0"/>
              <w:autoSpaceDN w:val="0"/>
              <w:adjustRightInd w:val="0"/>
              <w:ind w:right="88"/>
              <w:jc w:val="center"/>
              <w:rPr>
                <w:lang w:val="kk-KZ"/>
              </w:rPr>
            </w:pPr>
            <w:r w:rsidRPr="008C1727">
              <w:rPr>
                <w:lang w:val="kk-KZ"/>
              </w:rPr>
              <w:t xml:space="preserve">Ұзындығы </w:t>
            </w:r>
          </w:p>
          <w:p w14:paraId="3DFD319A" w14:textId="77777777" w:rsidR="005F4A1C" w:rsidRPr="008C1727" w:rsidRDefault="005F4A1C">
            <w:pPr>
              <w:suppressAutoHyphens/>
              <w:autoSpaceDE w:val="0"/>
              <w:autoSpaceDN w:val="0"/>
              <w:adjustRightInd w:val="0"/>
              <w:ind w:right="88"/>
              <w:jc w:val="center"/>
              <w:rPr>
                <w:lang w:val="kk-KZ"/>
              </w:rPr>
            </w:pPr>
            <w:r w:rsidRPr="008C1727">
              <w:t>1 км</w:t>
            </w:r>
          </w:p>
          <w:p w14:paraId="3564C341" w14:textId="77777777" w:rsidR="005F4A1C" w:rsidRPr="008C1727" w:rsidRDefault="005F4A1C">
            <w:pPr>
              <w:suppressAutoHyphens/>
              <w:autoSpaceDE w:val="0"/>
              <w:autoSpaceDN w:val="0"/>
              <w:adjustRightInd w:val="0"/>
              <w:ind w:right="88"/>
              <w:jc w:val="center"/>
              <w:rPr>
                <w:lang w:val="kk-KZ"/>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A35413" w14:textId="77777777" w:rsidR="005F4A1C" w:rsidRPr="008C1727" w:rsidRDefault="005F4A1C">
            <w:pPr>
              <w:suppressAutoHyphens/>
              <w:autoSpaceDE w:val="0"/>
              <w:autoSpaceDN w:val="0"/>
              <w:adjustRightInd w:val="0"/>
              <w:ind w:right="88"/>
              <w:jc w:val="center"/>
              <w:rPr>
                <w:lang w:val="kk-KZ"/>
              </w:rPr>
            </w:pPr>
            <w:r w:rsidRPr="008C1727">
              <w:rPr>
                <w:lang w:val="kk-KZ"/>
              </w:rPr>
              <w:t>1 км</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5DD5757" w14:textId="77777777" w:rsidR="005F4A1C" w:rsidRPr="008C1727" w:rsidRDefault="005F4A1C">
            <w:pPr>
              <w:suppressAutoHyphens/>
              <w:autoSpaceDE w:val="0"/>
              <w:autoSpaceDN w:val="0"/>
              <w:adjustRightInd w:val="0"/>
              <w:ind w:right="88"/>
              <w:jc w:val="center"/>
              <w:rPr>
                <w:lang w:val="kk-KZ"/>
              </w:rPr>
            </w:pPr>
            <w:r w:rsidRPr="008C1727">
              <w:rPr>
                <w:lang w:val="kk-KZ"/>
              </w:rPr>
              <w:t>2 км²</w:t>
            </w:r>
          </w:p>
        </w:tc>
        <w:tc>
          <w:tcPr>
            <w:tcW w:w="993" w:type="dxa"/>
            <w:gridSpan w:val="2"/>
            <w:tcBorders>
              <w:top w:val="single" w:sz="4" w:space="0" w:color="auto"/>
              <w:left w:val="single" w:sz="4" w:space="0" w:color="auto"/>
              <w:bottom w:val="single" w:sz="4" w:space="0" w:color="auto"/>
              <w:right w:val="single" w:sz="4" w:space="0" w:color="auto"/>
            </w:tcBorders>
            <w:hideMark/>
          </w:tcPr>
          <w:p w14:paraId="676C5096" w14:textId="77777777" w:rsidR="005F4A1C" w:rsidRPr="008C1727" w:rsidRDefault="005F4A1C">
            <w:pPr>
              <w:rPr>
                <w:lang w:val="kk-KZ"/>
              </w:rPr>
            </w:pPr>
            <w:r w:rsidRPr="008C1727">
              <w:rPr>
                <w:lang w:val="kk-KZ"/>
              </w:rPr>
              <w:t>1,5 м</w:t>
            </w:r>
          </w:p>
        </w:tc>
        <w:tc>
          <w:tcPr>
            <w:tcW w:w="2409" w:type="dxa"/>
            <w:gridSpan w:val="2"/>
            <w:tcBorders>
              <w:top w:val="single" w:sz="4" w:space="0" w:color="auto"/>
              <w:left w:val="single" w:sz="4" w:space="0" w:color="auto"/>
              <w:bottom w:val="single" w:sz="4" w:space="0" w:color="auto"/>
              <w:right w:val="single" w:sz="4" w:space="0" w:color="auto"/>
            </w:tcBorders>
            <w:hideMark/>
          </w:tcPr>
          <w:p w14:paraId="415C7C3C" w14:textId="77777777" w:rsidR="005F4A1C" w:rsidRPr="008C1727" w:rsidRDefault="005F4A1C">
            <w:pPr>
              <w:tabs>
                <w:tab w:val="left" w:pos="720"/>
                <w:tab w:val="center" w:pos="813"/>
              </w:tabs>
              <w:jc w:val="center"/>
              <w:rPr>
                <w:lang w:val="kk-KZ"/>
              </w:rPr>
            </w:pPr>
            <w:r w:rsidRPr="008C1727">
              <w:rPr>
                <w:lang w:val="kk-KZ"/>
              </w:rPr>
              <w:t>Бабатай</w:t>
            </w:r>
          </w:p>
          <w:p w14:paraId="1416D94C" w14:textId="77777777" w:rsidR="005F4A1C" w:rsidRPr="008C1727" w:rsidRDefault="005F4A1C">
            <w:pPr>
              <w:jc w:val="center"/>
              <w:rPr>
                <w:lang w:val="kk-KZ"/>
              </w:rPr>
            </w:pPr>
            <w:r w:rsidRPr="008C1727">
              <w:rPr>
                <w:lang w:val="kk-KZ"/>
              </w:rPr>
              <w:t xml:space="preserve">ені 49.1750, </w:t>
            </w:r>
          </w:p>
          <w:p w14:paraId="4B9B07BC" w14:textId="77777777" w:rsidR="005F4A1C" w:rsidRPr="008C1727" w:rsidRDefault="005F4A1C">
            <w:pPr>
              <w:tabs>
                <w:tab w:val="left" w:pos="720"/>
                <w:tab w:val="center" w:pos="813"/>
              </w:tabs>
              <w:jc w:val="center"/>
              <w:rPr>
                <w:lang w:val="kk-KZ"/>
              </w:rPr>
            </w:pPr>
            <w:r w:rsidRPr="008C1727">
              <w:rPr>
                <w:lang w:val="kk-KZ"/>
              </w:rPr>
              <w:t>бойы 55.3847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8489F2" w14:textId="77777777" w:rsidR="005F4A1C" w:rsidRPr="008C1727" w:rsidRDefault="005F4A1C">
            <w:pPr>
              <w:jc w:val="center"/>
              <w:rPr>
                <w:lang w:val="kk-KZ"/>
              </w:rPr>
            </w:pPr>
            <w:r w:rsidRPr="008C1727">
              <w:rPr>
                <w:lang w:val="kk-KZ"/>
              </w:rPr>
              <w:t xml:space="preserve">Бабатай 3 </w:t>
            </w:r>
          </w:p>
          <w:p w14:paraId="18ACC9CE" w14:textId="77777777" w:rsidR="005F4A1C" w:rsidRPr="008C1727" w:rsidRDefault="005F4A1C">
            <w:pPr>
              <w:jc w:val="center"/>
              <w:rPr>
                <w:lang w:val="kk-KZ"/>
              </w:rPr>
            </w:pPr>
            <w:r w:rsidRPr="008C1727">
              <w:rPr>
                <w:lang w:val="kk-KZ"/>
              </w:rPr>
              <w:t>тұрғын үй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6A2DA" w14:textId="77777777" w:rsidR="005F4A1C" w:rsidRPr="008C1727" w:rsidRDefault="005F4A1C">
            <w:pPr>
              <w:jc w:val="center"/>
              <w:rPr>
                <w:lang w:val="kk-KZ"/>
              </w:rPr>
            </w:pPr>
            <w:r w:rsidRPr="008C1727">
              <w:rPr>
                <w:lang w:val="kk-KZ"/>
              </w:rPr>
              <w:t>жоқ</w:t>
            </w:r>
          </w:p>
        </w:tc>
        <w:tc>
          <w:tcPr>
            <w:tcW w:w="992" w:type="dxa"/>
            <w:tcBorders>
              <w:top w:val="single" w:sz="4" w:space="0" w:color="auto"/>
              <w:left w:val="single" w:sz="4" w:space="0" w:color="auto"/>
              <w:bottom w:val="single" w:sz="4" w:space="0" w:color="auto"/>
              <w:right w:val="single" w:sz="4" w:space="0" w:color="auto"/>
            </w:tcBorders>
          </w:tcPr>
          <w:p w14:paraId="5A6255D1" w14:textId="77777777" w:rsidR="005F4A1C" w:rsidRPr="008C1727" w:rsidRDefault="005F4A1C">
            <w:pPr>
              <w:jc w:val="center"/>
            </w:pPr>
          </w:p>
        </w:tc>
      </w:tr>
      <w:tr w:rsidR="005B41EB" w:rsidRPr="008C1727" w14:paraId="52C87ED6" w14:textId="77777777" w:rsidTr="00087559">
        <w:trPr>
          <w:trHeight w:val="1261"/>
        </w:trPr>
        <w:tc>
          <w:tcPr>
            <w:tcW w:w="558" w:type="dxa"/>
            <w:tcBorders>
              <w:top w:val="single" w:sz="4" w:space="0" w:color="auto"/>
              <w:left w:val="single" w:sz="4" w:space="0" w:color="auto"/>
              <w:bottom w:val="single" w:sz="4" w:space="0" w:color="auto"/>
              <w:right w:val="single" w:sz="4" w:space="0" w:color="auto"/>
            </w:tcBorders>
          </w:tcPr>
          <w:p w14:paraId="061CEF64" w14:textId="77777777" w:rsidR="005B41EB" w:rsidRPr="008C1727" w:rsidRDefault="005B41EB">
            <w:pPr>
              <w:rPr>
                <w:b/>
                <w:lang w:val="kk-KZ"/>
              </w:rPr>
            </w:pPr>
            <w:r w:rsidRPr="008C1727">
              <w:rPr>
                <w:b/>
                <w:lang w:val="kk-KZ"/>
              </w:rPr>
              <w:t>9.3</w:t>
            </w:r>
          </w:p>
        </w:tc>
        <w:tc>
          <w:tcPr>
            <w:tcW w:w="1427" w:type="dxa"/>
            <w:gridSpan w:val="2"/>
            <w:tcBorders>
              <w:top w:val="single" w:sz="4" w:space="0" w:color="auto"/>
              <w:left w:val="single" w:sz="4" w:space="0" w:color="auto"/>
              <w:bottom w:val="single" w:sz="4" w:space="0" w:color="auto"/>
              <w:right w:val="single" w:sz="4" w:space="0" w:color="auto"/>
            </w:tcBorders>
          </w:tcPr>
          <w:p w14:paraId="1F1895D7" w14:textId="77777777" w:rsidR="005B41EB" w:rsidRPr="008C1727" w:rsidRDefault="005B41EB">
            <w:pPr>
              <w:suppressAutoHyphens/>
              <w:autoSpaceDE w:val="0"/>
              <w:autoSpaceDN w:val="0"/>
              <w:adjustRightInd w:val="0"/>
              <w:ind w:right="88"/>
              <w:rPr>
                <w:lang w:val="kk-KZ"/>
              </w:rPr>
            </w:pPr>
            <w:r w:rsidRPr="008C1727">
              <w:rPr>
                <w:lang w:val="kk-KZ"/>
              </w:rPr>
              <w:t>Шиелі өзенінің бойында су басу аумағы Шитубек ауылы</w:t>
            </w:r>
          </w:p>
        </w:tc>
        <w:tc>
          <w:tcPr>
            <w:tcW w:w="1559" w:type="dxa"/>
            <w:tcBorders>
              <w:top w:val="single" w:sz="4" w:space="0" w:color="auto"/>
              <w:left w:val="single" w:sz="4" w:space="0" w:color="auto"/>
              <w:bottom w:val="single" w:sz="4" w:space="0" w:color="auto"/>
              <w:right w:val="single" w:sz="4" w:space="0" w:color="auto"/>
            </w:tcBorders>
            <w:vAlign w:val="center"/>
          </w:tcPr>
          <w:p w14:paraId="0D3909AA" w14:textId="77777777" w:rsidR="005B41EB" w:rsidRPr="008C1727" w:rsidRDefault="005B41EB">
            <w:pPr>
              <w:suppressAutoHyphens/>
              <w:autoSpaceDE w:val="0"/>
              <w:autoSpaceDN w:val="0"/>
              <w:adjustRightInd w:val="0"/>
              <w:ind w:right="88"/>
              <w:jc w:val="center"/>
              <w:rPr>
                <w:lang w:val="kk-KZ"/>
              </w:rPr>
            </w:pPr>
            <w:r w:rsidRPr="008C1727">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tcPr>
          <w:p w14:paraId="603466D8" w14:textId="77777777" w:rsidR="005B41EB" w:rsidRPr="008C1727" w:rsidRDefault="005B41EB">
            <w:pPr>
              <w:suppressAutoHyphens/>
              <w:autoSpaceDE w:val="0"/>
              <w:autoSpaceDN w:val="0"/>
              <w:adjustRightInd w:val="0"/>
              <w:ind w:right="88"/>
              <w:jc w:val="center"/>
              <w:rPr>
                <w:lang w:val="kk-KZ"/>
              </w:rPr>
            </w:pPr>
            <w:r w:rsidRPr="008C1727">
              <w:rPr>
                <w:lang w:val="kk-KZ"/>
              </w:rPr>
              <w:t>Көктемгі кезең 3 күндігінде</w:t>
            </w:r>
          </w:p>
        </w:tc>
        <w:tc>
          <w:tcPr>
            <w:tcW w:w="1276" w:type="dxa"/>
            <w:tcBorders>
              <w:top w:val="single" w:sz="4" w:space="0" w:color="auto"/>
              <w:left w:val="single" w:sz="4" w:space="0" w:color="auto"/>
              <w:bottom w:val="single" w:sz="4" w:space="0" w:color="auto"/>
              <w:right w:val="single" w:sz="4" w:space="0" w:color="auto"/>
            </w:tcBorders>
            <w:vAlign w:val="center"/>
          </w:tcPr>
          <w:p w14:paraId="555A4D20" w14:textId="77777777" w:rsidR="005B41EB" w:rsidRPr="008C1727" w:rsidRDefault="005B41EB">
            <w:pPr>
              <w:suppressAutoHyphens/>
              <w:autoSpaceDE w:val="0"/>
              <w:autoSpaceDN w:val="0"/>
              <w:adjustRightInd w:val="0"/>
              <w:ind w:right="88"/>
              <w:jc w:val="center"/>
              <w:rPr>
                <w:lang w:val="kk-KZ"/>
              </w:rPr>
            </w:pPr>
            <w:r w:rsidRPr="008C1727">
              <w:rPr>
                <w:lang w:val="kk-KZ"/>
              </w:rPr>
              <w:t xml:space="preserve">Ұзындығы </w:t>
            </w:r>
          </w:p>
          <w:p w14:paraId="044DAA9B" w14:textId="77777777" w:rsidR="005B41EB" w:rsidRPr="008C1727" w:rsidRDefault="005B41EB">
            <w:pPr>
              <w:suppressAutoHyphens/>
              <w:autoSpaceDE w:val="0"/>
              <w:autoSpaceDN w:val="0"/>
              <w:adjustRightInd w:val="0"/>
              <w:ind w:right="88"/>
              <w:jc w:val="center"/>
              <w:rPr>
                <w:lang w:val="kk-KZ"/>
              </w:rPr>
            </w:pPr>
            <w:r w:rsidRPr="008C1727">
              <w:t>1</w:t>
            </w:r>
            <w:r w:rsidRPr="008C1727">
              <w:rPr>
                <w:lang w:val="kk-KZ"/>
              </w:rPr>
              <w:t>,1</w:t>
            </w:r>
            <w:r w:rsidRPr="008C1727">
              <w:t xml:space="preserve"> км</w:t>
            </w:r>
          </w:p>
          <w:p w14:paraId="3296B7F4" w14:textId="77777777" w:rsidR="005B41EB" w:rsidRPr="008C1727" w:rsidRDefault="005B41EB">
            <w:pPr>
              <w:suppressAutoHyphens/>
              <w:autoSpaceDE w:val="0"/>
              <w:autoSpaceDN w:val="0"/>
              <w:adjustRightInd w:val="0"/>
              <w:ind w:right="88"/>
              <w:jc w:val="center"/>
            </w:pPr>
            <w:r w:rsidRPr="008C1727">
              <w:rPr>
                <w:lang w:val="kk-KZ"/>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B1BD598" w14:textId="77777777" w:rsidR="005B41EB" w:rsidRPr="008C1727" w:rsidRDefault="005B41EB">
            <w:pPr>
              <w:suppressAutoHyphens/>
              <w:autoSpaceDE w:val="0"/>
              <w:autoSpaceDN w:val="0"/>
              <w:adjustRightInd w:val="0"/>
              <w:ind w:right="88"/>
              <w:jc w:val="center"/>
              <w:rPr>
                <w:lang w:val="kk-KZ"/>
              </w:rPr>
            </w:pPr>
            <w:r w:rsidRPr="008C1727">
              <w:t>0,</w:t>
            </w:r>
            <w:r w:rsidRPr="008C1727">
              <w:rPr>
                <w:lang w:val="kk-KZ"/>
              </w:rPr>
              <w:t>8 км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5DE0CC6" w14:textId="77777777" w:rsidR="005B41EB" w:rsidRPr="008C1727" w:rsidRDefault="005B41EB">
            <w:pPr>
              <w:suppressAutoHyphens/>
              <w:autoSpaceDE w:val="0"/>
              <w:autoSpaceDN w:val="0"/>
              <w:adjustRightInd w:val="0"/>
              <w:ind w:right="88"/>
              <w:jc w:val="center"/>
              <w:rPr>
                <w:lang w:val="kk-KZ"/>
              </w:rPr>
            </w:pPr>
            <w:r w:rsidRPr="008C1727">
              <w:t>1,</w:t>
            </w:r>
            <w:r w:rsidRPr="008C1727">
              <w:rPr>
                <w:lang w:val="kk-KZ"/>
              </w:rPr>
              <w:t>88 км²</w:t>
            </w:r>
          </w:p>
        </w:tc>
        <w:tc>
          <w:tcPr>
            <w:tcW w:w="993" w:type="dxa"/>
            <w:gridSpan w:val="2"/>
            <w:tcBorders>
              <w:top w:val="single" w:sz="4" w:space="0" w:color="auto"/>
              <w:left w:val="single" w:sz="4" w:space="0" w:color="auto"/>
              <w:bottom w:val="single" w:sz="4" w:space="0" w:color="auto"/>
              <w:right w:val="single" w:sz="4" w:space="0" w:color="auto"/>
            </w:tcBorders>
          </w:tcPr>
          <w:p w14:paraId="429CD8A1" w14:textId="77777777" w:rsidR="005B41EB" w:rsidRPr="008C1727" w:rsidRDefault="005B41EB">
            <w:pPr>
              <w:rPr>
                <w:lang w:val="kk-KZ"/>
              </w:rPr>
            </w:pPr>
            <w:r w:rsidRPr="008C1727">
              <w:rPr>
                <w:lang w:val="kk-KZ"/>
              </w:rPr>
              <w:t>1,5 м</w:t>
            </w:r>
          </w:p>
        </w:tc>
        <w:tc>
          <w:tcPr>
            <w:tcW w:w="2409" w:type="dxa"/>
            <w:gridSpan w:val="2"/>
            <w:tcBorders>
              <w:top w:val="single" w:sz="4" w:space="0" w:color="auto"/>
              <w:left w:val="single" w:sz="4" w:space="0" w:color="auto"/>
              <w:bottom w:val="single" w:sz="4" w:space="0" w:color="auto"/>
              <w:right w:val="single" w:sz="4" w:space="0" w:color="auto"/>
            </w:tcBorders>
          </w:tcPr>
          <w:p w14:paraId="162F6405" w14:textId="77777777" w:rsidR="005B41EB" w:rsidRPr="008C1727" w:rsidRDefault="005B41EB">
            <w:pPr>
              <w:jc w:val="center"/>
            </w:pPr>
            <w:r w:rsidRPr="008C1727">
              <w:t xml:space="preserve">Шитубек </w:t>
            </w:r>
          </w:p>
          <w:p w14:paraId="331CCAE4" w14:textId="77777777" w:rsidR="005B41EB" w:rsidRPr="008C1727" w:rsidRDefault="005B41EB">
            <w:pPr>
              <w:jc w:val="center"/>
            </w:pPr>
            <w:r w:rsidRPr="008C1727">
              <w:rPr>
                <w:lang w:val="kk-KZ"/>
              </w:rPr>
              <w:t>ені</w:t>
            </w:r>
            <w:r w:rsidRPr="008C1727">
              <w:t xml:space="preserve"> 49.089594, </w:t>
            </w:r>
          </w:p>
          <w:p w14:paraId="72A053B5" w14:textId="77777777" w:rsidR="005B41EB" w:rsidRPr="008C1727" w:rsidRDefault="005B41EB">
            <w:pPr>
              <w:jc w:val="center"/>
              <w:rPr>
                <w:lang w:val="kk-KZ"/>
              </w:rPr>
            </w:pPr>
            <w:r w:rsidRPr="008C1727">
              <w:rPr>
                <w:lang w:val="kk-KZ"/>
              </w:rPr>
              <w:t>бойы</w:t>
            </w:r>
            <w:r w:rsidRPr="008C1727">
              <w:t xml:space="preserve"> 56.599684</w:t>
            </w:r>
          </w:p>
        </w:tc>
        <w:tc>
          <w:tcPr>
            <w:tcW w:w="1843" w:type="dxa"/>
            <w:tcBorders>
              <w:top w:val="single" w:sz="4" w:space="0" w:color="auto"/>
              <w:left w:val="single" w:sz="4" w:space="0" w:color="auto"/>
              <w:bottom w:val="single" w:sz="4" w:space="0" w:color="auto"/>
              <w:right w:val="single" w:sz="4" w:space="0" w:color="auto"/>
            </w:tcBorders>
            <w:vAlign w:val="center"/>
          </w:tcPr>
          <w:p w14:paraId="0BB84084" w14:textId="77777777" w:rsidR="005B41EB" w:rsidRPr="008C1727" w:rsidRDefault="005B41EB">
            <w:pPr>
              <w:pStyle w:val="af8"/>
              <w:jc w:val="center"/>
              <w:rPr>
                <w:rFonts w:ascii="Times New Roman" w:hAnsi="Times New Roman"/>
                <w:szCs w:val="24"/>
                <w:lang w:val="kk-KZ"/>
              </w:rPr>
            </w:pPr>
            <w:r w:rsidRPr="008C1727">
              <w:rPr>
                <w:rFonts w:ascii="Times New Roman" w:hAnsi="Times New Roman"/>
                <w:szCs w:val="24"/>
                <w:lang w:val="kk-KZ"/>
              </w:rPr>
              <w:t>6 тұрғын үй</w:t>
            </w:r>
          </w:p>
        </w:tc>
        <w:tc>
          <w:tcPr>
            <w:tcW w:w="1276" w:type="dxa"/>
            <w:tcBorders>
              <w:top w:val="single" w:sz="4" w:space="0" w:color="auto"/>
              <w:left w:val="single" w:sz="4" w:space="0" w:color="auto"/>
              <w:bottom w:val="single" w:sz="4" w:space="0" w:color="auto"/>
              <w:right w:val="single" w:sz="4" w:space="0" w:color="auto"/>
            </w:tcBorders>
            <w:vAlign w:val="center"/>
          </w:tcPr>
          <w:p w14:paraId="368FC1E0" w14:textId="77777777" w:rsidR="005B41EB" w:rsidRPr="008C1727" w:rsidRDefault="005B41EB">
            <w:pPr>
              <w:pStyle w:val="af8"/>
              <w:jc w:val="center"/>
              <w:rPr>
                <w:rFonts w:ascii="Times New Roman" w:hAnsi="Times New Roman"/>
                <w:szCs w:val="24"/>
                <w:lang w:val="kk-KZ"/>
              </w:rPr>
            </w:pPr>
            <w:r w:rsidRPr="008C1727">
              <w:rPr>
                <w:rFonts w:ascii="Times New Roman" w:hAnsi="Times New Roman"/>
                <w:szCs w:val="24"/>
                <w:lang w:val="kk-KZ"/>
              </w:rPr>
              <w:t>жоқ</w:t>
            </w:r>
          </w:p>
        </w:tc>
        <w:tc>
          <w:tcPr>
            <w:tcW w:w="992" w:type="dxa"/>
            <w:tcBorders>
              <w:top w:val="single" w:sz="4" w:space="0" w:color="auto"/>
              <w:left w:val="single" w:sz="4" w:space="0" w:color="auto"/>
              <w:bottom w:val="single" w:sz="4" w:space="0" w:color="auto"/>
              <w:right w:val="single" w:sz="4" w:space="0" w:color="auto"/>
            </w:tcBorders>
          </w:tcPr>
          <w:p w14:paraId="440D7183" w14:textId="77777777" w:rsidR="005B41EB" w:rsidRPr="008C1727" w:rsidRDefault="005B41EB">
            <w:pPr>
              <w:jc w:val="center"/>
            </w:pPr>
          </w:p>
        </w:tc>
      </w:tr>
      <w:tr w:rsidR="003945A3" w:rsidRPr="008C1727" w14:paraId="7F376F38" w14:textId="77777777" w:rsidTr="00087559">
        <w:trPr>
          <w:trHeight w:val="1261"/>
        </w:trPr>
        <w:tc>
          <w:tcPr>
            <w:tcW w:w="558" w:type="dxa"/>
            <w:tcBorders>
              <w:top w:val="single" w:sz="4" w:space="0" w:color="auto"/>
              <w:left w:val="single" w:sz="4" w:space="0" w:color="auto"/>
              <w:bottom w:val="single" w:sz="4" w:space="0" w:color="auto"/>
              <w:right w:val="single" w:sz="4" w:space="0" w:color="auto"/>
            </w:tcBorders>
          </w:tcPr>
          <w:p w14:paraId="5DA37162" w14:textId="37C726E2" w:rsidR="003945A3" w:rsidRPr="008C1727" w:rsidRDefault="003945A3" w:rsidP="003945A3">
            <w:pPr>
              <w:rPr>
                <w:b/>
                <w:lang w:val="kk-KZ"/>
              </w:rPr>
            </w:pPr>
            <w:r>
              <w:rPr>
                <w:b/>
                <w:lang w:val="kk-KZ"/>
              </w:rPr>
              <w:t>9.4</w:t>
            </w:r>
          </w:p>
        </w:tc>
        <w:tc>
          <w:tcPr>
            <w:tcW w:w="1427" w:type="dxa"/>
            <w:gridSpan w:val="2"/>
            <w:tcBorders>
              <w:top w:val="single" w:sz="4" w:space="0" w:color="auto"/>
              <w:left w:val="single" w:sz="4" w:space="0" w:color="auto"/>
              <w:bottom w:val="single" w:sz="4" w:space="0" w:color="auto"/>
              <w:right w:val="single" w:sz="4" w:space="0" w:color="auto"/>
            </w:tcBorders>
          </w:tcPr>
          <w:p w14:paraId="6241970A" w14:textId="3D17B878" w:rsidR="003945A3" w:rsidRPr="003945A3" w:rsidRDefault="003945A3" w:rsidP="003945A3">
            <w:pPr>
              <w:suppressAutoHyphens/>
              <w:autoSpaceDE w:val="0"/>
              <w:autoSpaceDN w:val="0"/>
              <w:adjustRightInd w:val="0"/>
              <w:ind w:right="88"/>
              <w:rPr>
                <w:lang w:val="kk-KZ"/>
              </w:rPr>
            </w:pPr>
            <w:r w:rsidRPr="003945A3">
              <w:rPr>
                <w:lang w:val="kk-KZ"/>
              </w:rPr>
              <w:t>Мұқан қырынан келетін еріген қар суы аумағында Шұбарқұдық кенті</w:t>
            </w:r>
          </w:p>
        </w:tc>
        <w:tc>
          <w:tcPr>
            <w:tcW w:w="1559" w:type="dxa"/>
            <w:tcBorders>
              <w:top w:val="single" w:sz="4" w:space="0" w:color="auto"/>
              <w:left w:val="single" w:sz="4" w:space="0" w:color="auto"/>
              <w:bottom w:val="single" w:sz="4" w:space="0" w:color="auto"/>
              <w:right w:val="single" w:sz="4" w:space="0" w:color="auto"/>
            </w:tcBorders>
            <w:vAlign w:val="center"/>
          </w:tcPr>
          <w:p w14:paraId="094C3DB1" w14:textId="520C96CE" w:rsidR="003945A3" w:rsidRPr="003945A3" w:rsidRDefault="003945A3" w:rsidP="003945A3">
            <w:pPr>
              <w:suppressAutoHyphens/>
              <w:autoSpaceDE w:val="0"/>
              <w:autoSpaceDN w:val="0"/>
              <w:adjustRightInd w:val="0"/>
              <w:ind w:right="88"/>
              <w:jc w:val="center"/>
              <w:rPr>
                <w:lang w:val="kk-KZ"/>
              </w:rPr>
            </w:pPr>
            <w:r w:rsidRPr="003945A3">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tcPr>
          <w:p w14:paraId="4CE767B9" w14:textId="4802340D" w:rsidR="003945A3" w:rsidRPr="003945A3" w:rsidRDefault="003945A3" w:rsidP="003945A3">
            <w:pPr>
              <w:suppressAutoHyphens/>
              <w:autoSpaceDE w:val="0"/>
              <w:autoSpaceDN w:val="0"/>
              <w:adjustRightInd w:val="0"/>
              <w:ind w:right="88"/>
              <w:jc w:val="center"/>
              <w:rPr>
                <w:lang w:val="kk-KZ"/>
              </w:rPr>
            </w:pPr>
            <w:r w:rsidRPr="003945A3">
              <w:rPr>
                <w:lang w:val="kk-KZ"/>
              </w:rPr>
              <w:t>Көктемгі кезең 3 күндігінде</w:t>
            </w:r>
          </w:p>
        </w:tc>
        <w:tc>
          <w:tcPr>
            <w:tcW w:w="1276" w:type="dxa"/>
            <w:tcBorders>
              <w:top w:val="single" w:sz="4" w:space="0" w:color="auto"/>
              <w:left w:val="single" w:sz="4" w:space="0" w:color="auto"/>
              <w:bottom w:val="single" w:sz="4" w:space="0" w:color="auto"/>
              <w:right w:val="single" w:sz="4" w:space="0" w:color="auto"/>
            </w:tcBorders>
            <w:vAlign w:val="center"/>
          </w:tcPr>
          <w:p w14:paraId="1793C10C" w14:textId="77777777" w:rsidR="003945A3" w:rsidRPr="003945A3" w:rsidRDefault="003945A3" w:rsidP="003945A3">
            <w:pPr>
              <w:suppressAutoHyphens/>
              <w:autoSpaceDE w:val="0"/>
              <w:autoSpaceDN w:val="0"/>
              <w:adjustRightInd w:val="0"/>
              <w:ind w:right="88"/>
              <w:jc w:val="center"/>
              <w:rPr>
                <w:lang w:val="kk-KZ"/>
              </w:rPr>
            </w:pPr>
            <w:r w:rsidRPr="003945A3">
              <w:rPr>
                <w:lang w:val="kk-KZ"/>
              </w:rPr>
              <w:t xml:space="preserve">Ұзындығы </w:t>
            </w:r>
          </w:p>
          <w:p w14:paraId="1A61B989" w14:textId="77777777" w:rsidR="003945A3" w:rsidRPr="003945A3" w:rsidRDefault="003945A3" w:rsidP="003945A3">
            <w:pPr>
              <w:suppressAutoHyphens/>
              <w:autoSpaceDE w:val="0"/>
              <w:autoSpaceDN w:val="0"/>
              <w:adjustRightInd w:val="0"/>
              <w:ind w:right="88"/>
              <w:jc w:val="center"/>
              <w:rPr>
                <w:lang w:val="kk-KZ"/>
              </w:rPr>
            </w:pPr>
            <w:r w:rsidRPr="003945A3">
              <w:rPr>
                <w:lang w:val="kk-KZ"/>
              </w:rPr>
              <w:t>3</w:t>
            </w:r>
            <w:r w:rsidRPr="003945A3">
              <w:t xml:space="preserve"> км</w:t>
            </w:r>
          </w:p>
          <w:p w14:paraId="6482F56D" w14:textId="77777777" w:rsidR="003945A3" w:rsidRPr="003945A3" w:rsidRDefault="003945A3" w:rsidP="003945A3">
            <w:pPr>
              <w:suppressAutoHyphens/>
              <w:autoSpaceDE w:val="0"/>
              <w:autoSpaceDN w:val="0"/>
              <w:adjustRightInd w:val="0"/>
              <w:ind w:right="88"/>
              <w:jc w:val="center"/>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14:paraId="0F0E52E8" w14:textId="32177DE2" w:rsidR="003945A3" w:rsidRPr="003945A3" w:rsidRDefault="003945A3" w:rsidP="003945A3">
            <w:pPr>
              <w:suppressAutoHyphens/>
              <w:autoSpaceDE w:val="0"/>
              <w:autoSpaceDN w:val="0"/>
              <w:adjustRightInd w:val="0"/>
              <w:ind w:right="88"/>
              <w:jc w:val="center"/>
            </w:pPr>
            <w:r w:rsidRPr="003945A3">
              <w:rPr>
                <w:lang w:val="kk-KZ"/>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8F4EDF" w14:textId="4A451B05" w:rsidR="003945A3" w:rsidRPr="003945A3" w:rsidRDefault="003945A3" w:rsidP="003945A3">
            <w:pPr>
              <w:suppressAutoHyphens/>
              <w:autoSpaceDE w:val="0"/>
              <w:autoSpaceDN w:val="0"/>
              <w:adjustRightInd w:val="0"/>
              <w:ind w:right="88"/>
              <w:jc w:val="center"/>
            </w:pPr>
            <w:r w:rsidRPr="003945A3">
              <w:rPr>
                <w:lang w:val="kk-KZ"/>
              </w:rPr>
              <w:t>2 км²</w:t>
            </w:r>
          </w:p>
        </w:tc>
        <w:tc>
          <w:tcPr>
            <w:tcW w:w="993" w:type="dxa"/>
            <w:gridSpan w:val="2"/>
            <w:tcBorders>
              <w:top w:val="single" w:sz="4" w:space="0" w:color="auto"/>
              <w:left w:val="single" w:sz="4" w:space="0" w:color="auto"/>
              <w:bottom w:val="single" w:sz="4" w:space="0" w:color="auto"/>
              <w:right w:val="single" w:sz="4" w:space="0" w:color="auto"/>
            </w:tcBorders>
          </w:tcPr>
          <w:p w14:paraId="1BD18A85" w14:textId="582A7970" w:rsidR="003945A3" w:rsidRPr="003945A3" w:rsidRDefault="003945A3" w:rsidP="003945A3">
            <w:pPr>
              <w:rPr>
                <w:lang w:val="kk-KZ"/>
              </w:rPr>
            </w:pPr>
            <w:r w:rsidRPr="003945A3">
              <w:rPr>
                <w:lang w:val="kk-KZ"/>
              </w:rPr>
              <w:t>1 м</w:t>
            </w:r>
          </w:p>
        </w:tc>
        <w:tc>
          <w:tcPr>
            <w:tcW w:w="2409" w:type="dxa"/>
            <w:gridSpan w:val="2"/>
            <w:tcBorders>
              <w:top w:val="single" w:sz="4" w:space="0" w:color="auto"/>
              <w:left w:val="single" w:sz="4" w:space="0" w:color="auto"/>
              <w:bottom w:val="single" w:sz="4" w:space="0" w:color="auto"/>
              <w:right w:val="single" w:sz="4" w:space="0" w:color="auto"/>
            </w:tcBorders>
          </w:tcPr>
          <w:p w14:paraId="7081A9BB" w14:textId="77777777" w:rsidR="003945A3" w:rsidRPr="003945A3" w:rsidRDefault="003945A3" w:rsidP="003945A3">
            <w:pPr>
              <w:jc w:val="center"/>
              <w:rPr>
                <w:lang w:val="kk-KZ"/>
              </w:rPr>
            </w:pPr>
            <w:r w:rsidRPr="003945A3">
              <w:rPr>
                <w:lang w:val="kk-KZ"/>
              </w:rPr>
              <w:t xml:space="preserve"> Шұбарқұдық кенті</w:t>
            </w:r>
          </w:p>
          <w:p w14:paraId="3959684A" w14:textId="77777777" w:rsidR="003945A3" w:rsidRPr="003945A3" w:rsidRDefault="003945A3" w:rsidP="003945A3">
            <w:pPr>
              <w:jc w:val="center"/>
              <w:rPr>
                <w:lang w:val="kk-KZ"/>
              </w:rPr>
            </w:pPr>
            <w:r w:rsidRPr="003945A3">
              <w:rPr>
                <w:lang w:val="kk-KZ"/>
              </w:rPr>
              <w:t>ені</w:t>
            </w:r>
          </w:p>
          <w:p w14:paraId="3602B460" w14:textId="77777777" w:rsidR="003945A3" w:rsidRPr="003945A3" w:rsidRDefault="003945A3" w:rsidP="003945A3">
            <w:pPr>
              <w:jc w:val="center"/>
              <w:rPr>
                <w:lang w:val="kk-KZ"/>
              </w:rPr>
            </w:pPr>
            <w:r w:rsidRPr="003945A3">
              <w:rPr>
                <w:lang w:val="kk-KZ"/>
              </w:rPr>
              <w:t>49.161787,</w:t>
            </w:r>
          </w:p>
          <w:p w14:paraId="20CEAA62" w14:textId="77777777" w:rsidR="003945A3" w:rsidRPr="003945A3" w:rsidRDefault="003945A3" w:rsidP="003945A3">
            <w:pPr>
              <w:jc w:val="center"/>
              <w:rPr>
                <w:lang w:val="kk-KZ"/>
              </w:rPr>
            </w:pPr>
            <w:r w:rsidRPr="003945A3">
              <w:rPr>
                <w:lang w:val="kk-KZ"/>
              </w:rPr>
              <w:t>бойы</w:t>
            </w:r>
          </w:p>
          <w:p w14:paraId="50BBCB0F" w14:textId="336B2D78" w:rsidR="003945A3" w:rsidRPr="003945A3" w:rsidRDefault="003945A3" w:rsidP="003945A3">
            <w:pPr>
              <w:jc w:val="center"/>
            </w:pPr>
            <w:r w:rsidRPr="003945A3">
              <w:rPr>
                <w:lang w:val="kk-KZ"/>
              </w:rPr>
              <w:t>56.500.167</w:t>
            </w:r>
          </w:p>
        </w:tc>
        <w:tc>
          <w:tcPr>
            <w:tcW w:w="1843" w:type="dxa"/>
            <w:tcBorders>
              <w:top w:val="single" w:sz="4" w:space="0" w:color="auto"/>
              <w:left w:val="single" w:sz="4" w:space="0" w:color="auto"/>
              <w:bottom w:val="single" w:sz="4" w:space="0" w:color="auto"/>
              <w:right w:val="single" w:sz="4" w:space="0" w:color="auto"/>
            </w:tcBorders>
            <w:vAlign w:val="center"/>
          </w:tcPr>
          <w:p w14:paraId="4F69E7DF" w14:textId="31BC3374" w:rsidR="003945A3" w:rsidRPr="003945A3" w:rsidRDefault="003945A3" w:rsidP="003945A3">
            <w:pPr>
              <w:pStyle w:val="af8"/>
              <w:jc w:val="center"/>
              <w:rPr>
                <w:rFonts w:ascii="Times New Roman" w:hAnsi="Times New Roman"/>
                <w:szCs w:val="24"/>
                <w:lang w:val="kk-KZ"/>
              </w:rPr>
            </w:pPr>
            <w:r w:rsidRPr="003945A3">
              <w:rPr>
                <w:rFonts w:ascii="Times New Roman" w:hAnsi="Times New Roman"/>
                <w:szCs w:val="24"/>
                <w:lang w:val="kk-KZ"/>
              </w:rPr>
              <w:t>Шұбарқұдық кенті 17 тұрғын үй</w:t>
            </w:r>
          </w:p>
        </w:tc>
        <w:tc>
          <w:tcPr>
            <w:tcW w:w="1276" w:type="dxa"/>
            <w:tcBorders>
              <w:top w:val="single" w:sz="4" w:space="0" w:color="auto"/>
              <w:left w:val="single" w:sz="4" w:space="0" w:color="auto"/>
              <w:bottom w:val="single" w:sz="4" w:space="0" w:color="auto"/>
              <w:right w:val="single" w:sz="4" w:space="0" w:color="auto"/>
            </w:tcBorders>
            <w:vAlign w:val="center"/>
          </w:tcPr>
          <w:p w14:paraId="2CF145A8" w14:textId="1C0EC155" w:rsidR="003945A3" w:rsidRPr="003945A3" w:rsidRDefault="003945A3" w:rsidP="003945A3">
            <w:pPr>
              <w:pStyle w:val="af8"/>
              <w:jc w:val="center"/>
              <w:rPr>
                <w:rFonts w:ascii="Times New Roman" w:hAnsi="Times New Roman"/>
                <w:szCs w:val="24"/>
                <w:lang w:val="kk-KZ"/>
              </w:rPr>
            </w:pPr>
            <w:r w:rsidRPr="003945A3">
              <w:rPr>
                <w:rFonts w:ascii="Times New Roman" w:hAnsi="Times New Roman"/>
                <w:szCs w:val="24"/>
                <w:lang w:val="kk-KZ"/>
              </w:rPr>
              <w:t>жоқ</w:t>
            </w:r>
          </w:p>
        </w:tc>
        <w:tc>
          <w:tcPr>
            <w:tcW w:w="992" w:type="dxa"/>
            <w:tcBorders>
              <w:top w:val="single" w:sz="4" w:space="0" w:color="auto"/>
              <w:left w:val="single" w:sz="4" w:space="0" w:color="auto"/>
              <w:bottom w:val="single" w:sz="4" w:space="0" w:color="auto"/>
              <w:right w:val="single" w:sz="4" w:space="0" w:color="auto"/>
            </w:tcBorders>
          </w:tcPr>
          <w:p w14:paraId="3F0A0A3C" w14:textId="77777777" w:rsidR="003945A3" w:rsidRPr="008C1727" w:rsidRDefault="003945A3" w:rsidP="003945A3">
            <w:pPr>
              <w:jc w:val="center"/>
            </w:pPr>
          </w:p>
        </w:tc>
      </w:tr>
      <w:tr w:rsidR="003945A3" w:rsidRPr="008C1727" w14:paraId="24873B03" w14:textId="77777777" w:rsidTr="00087559">
        <w:trPr>
          <w:trHeight w:val="1261"/>
        </w:trPr>
        <w:tc>
          <w:tcPr>
            <w:tcW w:w="558" w:type="dxa"/>
            <w:tcBorders>
              <w:top w:val="single" w:sz="4" w:space="0" w:color="auto"/>
              <w:left w:val="single" w:sz="4" w:space="0" w:color="auto"/>
              <w:bottom w:val="single" w:sz="4" w:space="0" w:color="auto"/>
              <w:right w:val="single" w:sz="4" w:space="0" w:color="auto"/>
            </w:tcBorders>
          </w:tcPr>
          <w:p w14:paraId="5CBAB619" w14:textId="5F288BCD" w:rsidR="003945A3" w:rsidRPr="008C1727" w:rsidRDefault="003945A3" w:rsidP="003945A3">
            <w:pPr>
              <w:rPr>
                <w:b/>
                <w:lang w:val="kk-KZ"/>
              </w:rPr>
            </w:pPr>
            <w:r>
              <w:rPr>
                <w:b/>
                <w:lang w:val="kk-KZ"/>
              </w:rPr>
              <w:t>9.5</w:t>
            </w:r>
          </w:p>
        </w:tc>
        <w:tc>
          <w:tcPr>
            <w:tcW w:w="1427" w:type="dxa"/>
            <w:gridSpan w:val="2"/>
            <w:tcBorders>
              <w:top w:val="single" w:sz="4" w:space="0" w:color="auto"/>
              <w:left w:val="single" w:sz="4" w:space="0" w:color="auto"/>
              <w:bottom w:val="single" w:sz="4" w:space="0" w:color="auto"/>
              <w:right w:val="single" w:sz="4" w:space="0" w:color="auto"/>
            </w:tcBorders>
          </w:tcPr>
          <w:p w14:paraId="7D1BABB2" w14:textId="77777777" w:rsidR="003945A3" w:rsidRPr="003945A3" w:rsidRDefault="003945A3" w:rsidP="003945A3">
            <w:pPr>
              <w:suppressAutoHyphens/>
              <w:autoSpaceDE w:val="0"/>
              <w:autoSpaceDN w:val="0"/>
              <w:adjustRightInd w:val="0"/>
              <w:ind w:right="88"/>
              <w:rPr>
                <w:lang w:val="kk-KZ"/>
              </w:rPr>
            </w:pPr>
            <w:r w:rsidRPr="003945A3">
              <w:rPr>
                <w:lang w:val="kk-KZ"/>
              </w:rPr>
              <w:t>Шығырлықұм өзенінің бойында су басу аумағы</w:t>
            </w:r>
          </w:p>
          <w:p w14:paraId="01E8B8B9" w14:textId="2996D95B" w:rsidR="003945A3" w:rsidRPr="003945A3" w:rsidRDefault="003945A3" w:rsidP="003945A3">
            <w:pPr>
              <w:suppressAutoHyphens/>
              <w:autoSpaceDE w:val="0"/>
              <w:autoSpaceDN w:val="0"/>
              <w:adjustRightInd w:val="0"/>
              <w:ind w:right="88"/>
              <w:rPr>
                <w:lang w:val="kk-KZ"/>
              </w:rPr>
            </w:pPr>
            <w:r w:rsidRPr="003945A3">
              <w:rPr>
                <w:lang w:val="kk-KZ"/>
              </w:rPr>
              <w:t>Еңбекші ауылы</w:t>
            </w:r>
          </w:p>
        </w:tc>
        <w:tc>
          <w:tcPr>
            <w:tcW w:w="1559" w:type="dxa"/>
            <w:tcBorders>
              <w:top w:val="single" w:sz="4" w:space="0" w:color="auto"/>
              <w:left w:val="single" w:sz="4" w:space="0" w:color="auto"/>
              <w:bottom w:val="single" w:sz="4" w:space="0" w:color="auto"/>
              <w:right w:val="single" w:sz="4" w:space="0" w:color="auto"/>
            </w:tcBorders>
            <w:vAlign w:val="center"/>
          </w:tcPr>
          <w:p w14:paraId="58034A4D" w14:textId="1B1D3E1E" w:rsidR="003945A3" w:rsidRPr="003945A3" w:rsidRDefault="003945A3" w:rsidP="003945A3">
            <w:pPr>
              <w:suppressAutoHyphens/>
              <w:autoSpaceDE w:val="0"/>
              <w:autoSpaceDN w:val="0"/>
              <w:adjustRightInd w:val="0"/>
              <w:ind w:right="88"/>
              <w:jc w:val="center"/>
              <w:rPr>
                <w:lang w:val="kk-KZ"/>
              </w:rPr>
            </w:pPr>
            <w:r w:rsidRPr="003945A3">
              <w:rPr>
                <w:lang w:val="kk-KZ"/>
              </w:rPr>
              <w:t>Қардың жылдам еруі салдарынан.</w:t>
            </w:r>
          </w:p>
        </w:tc>
        <w:tc>
          <w:tcPr>
            <w:tcW w:w="1701" w:type="dxa"/>
            <w:tcBorders>
              <w:top w:val="single" w:sz="4" w:space="0" w:color="auto"/>
              <w:left w:val="single" w:sz="4" w:space="0" w:color="auto"/>
              <w:bottom w:val="single" w:sz="4" w:space="0" w:color="auto"/>
              <w:right w:val="single" w:sz="4" w:space="0" w:color="auto"/>
            </w:tcBorders>
            <w:vAlign w:val="center"/>
          </w:tcPr>
          <w:p w14:paraId="1146558D" w14:textId="4BE4D85E" w:rsidR="003945A3" w:rsidRPr="003945A3" w:rsidRDefault="003945A3" w:rsidP="003945A3">
            <w:pPr>
              <w:suppressAutoHyphens/>
              <w:autoSpaceDE w:val="0"/>
              <w:autoSpaceDN w:val="0"/>
              <w:adjustRightInd w:val="0"/>
              <w:ind w:right="88"/>
              <w:jc w:val="center"/>
              <w:rPr>
                <w:lang w:val="kk-KZ"/>
              </w:rPr>
            </w:pPr>
            <w:r w:rsidRPr="003945A3">
              <w:rPr>
                <w:lang w:val="kk-KZ"/>
              </w:rPr>
              <w:t>Көктемгі кезең 3 күндігінде</w:t>
            </w:r>
          </w:p>
        </w:tc>
        <w:tc>
          <w:tcPr>
            <w:tcW w:w="1276" w:type="dxa"/>
            <w:tcBorders>
              <w:top w:val="single" w:sz="4" w:space="0" w:color="auto"/>
              <w:left w:val="single" w:sz="4" w:space="0" w:color="auto"/>
              <w:bottom w:val="single" w:sz="4" w:space="0" w:color="auto"/>
              <w:right w:val="single" w:sz="4" w:space="0" w:color="auto"/>
            </w:tcBorders>
            <w:vAlign w:val="center"/>
          </w:tcPr>
          <w:p w14:paraId="254D7554" w14:textId="77777777" w:rsidR="003945A3" w:rsidRPr="003945A3" w:rsidRDefault="003945A3" w:rsidP="003945A3">
            <w:pPr>
              <w:suppressAutoHyphens/>
              <w:autoSpaceDE w:val="0"/>
              <w:autoSpaceDN w:val="0"/>
              <w:adjustRightInd w:val="0"/>
              <w:ind w:right="88"/>
              <w:jc w:val="center"/>
              <w:rPr>
                <w:lang w:val="kk-KZ"/>
              </w:rPr>
            </w:pPr>
            <w:r w:rsidRPr="003945A3">
              <w:rPr>
                <w:lang w:val="kk-KZ"/>
              </w:rPr>
              <w:t xml:space="preserve">Ұзындығы </w:t>
            </w:r>
          </w:p>
          <w:p w14:paraId="279ACF90" w14:textId="77777777" w:rsidR="003945A3" w:rsidRPr="003945A3" w:rsidRDefault="003945A3" w:rsidP="003945A3">
            <w:pPr>
              <w:suppressAutoHyphens/>
              <w:autoSpaceDE w:val="0"/>
              <w:autoSpaceDN w:val="0"/>
              <w:adjustRightInd w:val="0"/>
              <w:ind w:right="88"/>
              <w:jc w:val="center"/>
              <w:rPr>
                <w:lang w:val="kk-KZ"/>
              </w:rPr>
            </w:pPr>
            <w:r w:rsidRPr="003945A3">
              <w:rPr>
                <w:lang w:val="kk-KZ"/>
              </w:rPr>
              <w:t>1</w:t>
            </w:r>
            <w:r w:rsidRPr="003945A3">
              <w:t xml:space="preserve"> км</w:t>
            </w:r>
          </w:p>
          <w:p w14:paraId="524CCA14" w14:textId="77777777" w:rsidR="003945A3" w:rsidRPr="003945A3" w:rsidRDefault="003945A3" w:rsidP="003945A3">
            <w:pPr>
              <w:suppressAutoHyphens/>
              <w:autoSpaceDE w:val="0"/>
              <w:autoSpaceDN w:val="0"/>
              <w:adjustRightInd w:val="0"/>
              <w:ind w:right="88"/>
              <w:jc w:val="center"/>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14:paraId="66F14285" w14:textId="79199C0E" w:rsidR="003945A3" w:rsidRPr="003945A3" w:rsidRDefault="003945A3" w:rsidP="003945A3">
            <w:pPr>
              <w:suppressAutoHyphens/>
              <w:autoSpaceDE w:val="0"/>
              <w:autoSpaceDN w:val="0"/>
              <w:adjustRightInd w:val="0"/>
              <w:ind w:right="88"/>
              <w:jc w:val="center"/>
            </w:pPr>
            <w:r w:rsidRPr="003945A3">
              <w:rPr>
                <w:lang w:val="kk-KZ"/>
              </w:rPr>
              <w:t>1,5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091DFAD" w14:textId="6684AFA2" w:rsidR="003945A3" w:rsidRPr="003945A3" w:rsidRDefault="003945A3" w:rsidP="003945A3">
            <w:pPr>
              <w:suppressAutoHyphens/>
              <w:autoSpaceDE w:val="0"/>
              <w:autoSpaceDN w:val="0"/>
              <w:adjustRightInd w:val="0"/>
              <w:ind w:right="88"/>
              <w:jc w:val="center"/>
            </w:pPr>
            <w:r w:rsidRPr="003945A3">
              <w:rPr>
                <w:lang w:val="kk-KZ"/>
              </w:rPr>
              <w:t>2 км²</w:t>
            </w:r>
          </w:p>
        </w:tc>
        <w:tc>
          <w:tcPr>
            <w:tcW w:w="993" w:type="dxa"/>
            <w:gridSpan w:val="2"/>
            <w:tcBorders>
              <w:top w:val="single" w:sz="4" w:space="0" w:color="auto"/>
              <w:left w:val="single" w:sz="4" w:space="0" w:color="auto"/>
              <w:bottom w:val="single" w:sz="4" w:space="0" w:color="auto"/>
              <w:right w:val="single" w:sz="4" w:space="0" w:color="auto"/>
            </w:tcBorders>
          </w:tcPr>
          <w:p w14:paraId="073ED741" w14:textId="0B52BF15" w:rsidR="003945A3" w:rsidRPr="003945A3" w:rsidRDefault="003945A3" w:rsidP="003945A3">
            <w:pPr>
              <w:rPr>
                <w:lang w:val="kk-KZ"/>
              </w:rPr>
            </w:pPr>
            <w:r w:rsidRPr="003945A3">
              <w:rPr>
                <w:lang w:val="kk-KZ"/>
              </w:rPr>
              <w:t>2 м</w:t>
            </w:r>
          </w:p>
        </w:tc>
        <w:tc>
          <w:tcPr>
            <w:tcW w:w="2409" w:type="dxa"/>
            <w:gridSpan w:val="2"/>
            <w:tcBorders>
              <w:top w:val="single" w:sz="4" w:space="0" w:color="auto"/>
              <w:left w:val="single" w:sz="4" w:space="0" w:color="auto"/>
              <w:bottom w:val="single" w:sz="4" w:space="0" w:color="auto"/>
              <w:right w:val="single" w:sz="4" w:space="0" w:color="auto"/>
            </w:tcBorders>
          </w:tcPr>
          <w:p w14:paraId="00794B52" w14:textId="77777777" w:rsidR="003945A3" w:rsidRPr="003945A3" w:rsidRDefault="003945A3" w:rsidP="003945A3">
            <w:pPr>
              <w:jc w:val="center"/>
              <w:rPr>
                <w:lang w:val="kk-KZ"/>
              </w:rPr>
            </w:pPr>
            <w:r w:rsidRPr="003945A3">
              <w:rPr>
                <w:lang w:val="kk-KZ"/>
              </w:rPr>
              <w:t>Еңбекші ауылы</w:t>
            </w:r>
          </w:p>
          <w:p w14:paraId="484B2F3A" w14:textId="77777777" w:rsidR="003945A3" w:rsidRPr="003945A3" w:rsidRDefault="003945A3" w:rsidP="003945A3">
            <w:pPr>
              <w:jc w:val="center"/>
              <w:rPr>
                <w:lang w:val="kk-KZ"/>
              </w:rPr>
            </w:pPr>
            <w:r w:rsidRPr="003945A3">
              <w:rPr>
                <w:lang w:val="kk-KZ"/>
              </w:rPr>
              <w:t>ені</w:t>
            </w:r>
          </w:p>
          <w:p w14:paraId="075FA4E2" w14:textId="77777777" w:rsidR="003945A3" w:rsidRPr="003945A3" w:rsidRDefault="003945A3" w:rsidP="003945A3">
            <w:pPr>
              <w:jc w:val="center"/>
              <w:rPr>
                <w:lang w:val="kk-KZ"/>
              </w:rPr>
            </w:pPr>
            <w:r w:rsidRPr="003945A3">
              <w:rPr>
                <w:lang w:val="kk-KZ"/>
              </w:rPr>
              <w:t>49.347362</w:t>
            </w:r>
          </w:p>
          <w:p w14:paraId="7B4524C0" w14:textId="77777777" w:rsidR="003945A3" w:rsidRPr="003945A3" w:rsidRDefault="003945A3" w:rsidP="003945A3">
            <w:pPr>
              <w:jc w:val="center"/>
              <w:rPr>
                <w:lang w:val="kk-KZ"/>
              </w:rPr>
            </w:pPr>
            <w:r w:rsidRPr="003945A3">
              <w:rPr>
                <w:lang w:val="kk-KZ"/>
              </w:rPr>
              <w:t>бойы</w:t>
            </w:r>
          </w:p>
          <w:p w14:paraId="10D47F34" w14:textId="269FD1DD" w:rsidR="003945A3" w:rsidRPr="003945A3" w:rsidRDefault="003945A3" w:rsidP="003945A3">
            <w:pPr>
              <w:jc w:val="center"/>
            </w:pPr>
            <w:r w:rsidRPr="003945A3">
              <w:rPr>
                <w:lang w:val="kk-KZ"/>
              </w:rPr>
              <w:t>55.989074</w:t>
            </w:r>
          </w:p>
        </w:tc>
        <w:tc>
          <w:tcPr>
            <w:tcW w:w="1843" w:type="dxa"/>
            <w:tcBorders>
              <w:top w:val="single" w:sz="4" w:space="0" w:color="auto"/>
              <w:left w:val="single" w:sz="4" w:space="0" w:color="auto"/>
              <w:bottom w:val="single" w:sz="4" w:space="0" w:color="auto"/>
              <w:right w:val="single" w:sz="4" w:space="0" w:color="auto"/>
            </w:tcBorders>
            <w:vAlign w:val="center"/>
          </w:tcPr>
          <w:p w14:paraId="5C42C55A" w14:textId="77777777" w:rsidR="003945A3" w:rsidRPr="003945A3" w:rsidRDefault="003945A3" w:rsidP="003945A3">
            <w:pPr>
              <w:jc w:val="center"/>
              <w:rPr>
                <w:lang w:val="kk-KZ"/>
              </w:rPr>
            </w:pPr>
            <w:r w:rsidRPr="003945A3">
              <w:rPr>
                <w:lang w:val="kk-KZ"/>
              </w:rPr>
              <w:t>Еңбекші ауылы 3 үй</w:t>
            </w:r>
          </w:p>
          <w:p w14:paraId="4320B646" w14:textId="77777777" w:rsidR="003945A3" w:rsidRPr="003945A3" w:rsidRDefault="003945A3" w:rsidP="003945A3">
            <w:pPr>
              <w:pStyle w:val="af8"/>
              <w:jc w:val="center"/>
              <w:rPr>
                <w:rFonts w:ascii="Times New Roman" w:hAnsi="Times New Roman"/>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14:paraId="58FD60BD" w14:textId="089A0522" w:rsidR="003945A3" w:rsidRPr="003945A3" w:rsidRDefault="003945A3" w:rsidP="003945A3">
            <w:pPr>
              <w:pStyle w:val="af8"/>
              <w:jc w:val="center"/>
              <w:rPr>
                <w:rFonts w:ascii="Times New Roman" w:hAnsi="Times New Roman"/>
                <w:szCs w:val="24"/>
                <w:lang w:val="kk-KZ"/>
              </w:rPr>
            </w:pPr>
            <w:r w:rsidRPr="003945A3">
              <w:rPr>
                <w:rFonts w:ascii="Times New Roman" w:hAnsi="Times New Roman"/>
                <w:szCs w:val="24"/>
                <w:lang w:val="kk-KZ"/>
              </w:rPr>
              <w:t>жоқ</w:t>
            </w:r>
          </w:p>
        </w:tc>
        <w:tc>
          <w:tcPr>
            <w:tcW w:w="992" w:type="dxa"/>
            <w:tcBorders>
              <w:top w:val="single" w:sz="4" w:space="0" w:color="auto"/>
              <w:left w:val="single" w:sz="4" w:space="0" w:color="auto"/>
              <w:bottom w:val="single" w:sz="4" w:space="0" w:color="auto"/>
              <w:right w:val="single" w:sz="4" w:space="0" w:color="auto"/>
            </w:tcBorders>
          </w:tcPr>
          <w:p w14:paraId="0B750D2D" w14:textId="77777777" w:rsidR="003945A3" w:rsidRPr="008C1727" w:rsidRDefault="003945A3" w:rsidP="003945A3">
            <w:pPr>
              <w:jc w:val="center"/>
            </w:pPr>
          </w:p>
        </w:tc>
      </w:tr>
      <w:tr w:rsidR="009B5FF4" w:rsidRPr="008C1727" w14:paraId="2EDDEF3D" w14:textId="77777777" w:rsidTr="00790398">
        <w:tc>
          <w:tcPr>
            <w:tcW w:w="15593" w:type="dxa"/>
            <w:gridSpan w:val="16"/>
            <w:tcBorders>
              <w:top w:val="single" w:sz="4" w:space="0" w:color="auto"/>
              <w:left w:val="single" w:sz="4" w:space="0" w:color="auto"/>
              <w:bottom w:val="single" w:sz="4" w:space="0" w:color="auto"/>
              <w:right w:val="single" w:sz="4" w:space="0" w:color="auto"/>
            </w:tcBorders>
            <w:hideMark/>
          </w:tcPr>
          <w:p w14:paraId="70B6C62F" w14:textId="77777777" w:rsidR="009B5FF4" w:rsidRPr="008C1727" w:rsidRDefault="008076EA">
            <w:pPr>
              <w:jc w:val="center"/>
              <w:rPr>
                <w:b/>
                <w:lang w:val="kk-KZ"/>
              </w:rPr>
            </w:pPr>
            <w:r w:rsidRPr="008C1727">
              <w:rPr>
                <w:b/>
                <w:lang w:val="kk-KZ"/>
              </w:rPr>
              <w:t>10</w:t>
            </w:r>
            <w:r w:rsidR="009B5FF4" w:rsidRPr="008C1727">
              <w:rPr>
                <w:b/>
                <w:lang w:val="kk-KZ"/>
              </w:rPr>
              <w:t>. Ойыл ауданы</w:t>
            </w:r>
          </w:p>
        </w:tc>
      </w:tr>
      <w:tr w:rsidR="003945A3" w:rsidRPr="008C1727" w14:paraId="2C267D72" w14:textId="77777777" w:rsidTr="000F419D">
        <w:tc>
          <w:tcPr>
            <w:tcW w:w="558" w:type="dxa"/>
            <w:tcBorders>
              <w:top w:val="single" w:sz="4" w:space="0" w:color="auto"/>
              <w:left w:val="single" w:sz="4" w:space="0" w:color="auto"/>
              <w:bottom w:val="single" w:sz="4" w:space="0" w:color="auto"/>
              <w:right w:val="single" w:sz="4" w:space="0" w:color="auto"/>
            </w:tcBorders>
            <w:hideMark/>
          </w:tcPr>
          <w:p w14:paraId="132FBBDF" w14:textId="77777777" w:rsidR="003945A3" w:rsidRPr="008C1727" w:rsidRDefault="003945A3" w:rsidP="003945A3">
            <w:pPr>
              <w:rPr>
                <w:b/>
                <w:lang w:val="kk-KZ"/>
              </w:rPr>
            </w:pPr>
            <w:r w:rsidRPr="008C1727">
              <w:rPr>
                <w:b/>
                <w:lang w:val="kk-KZ"/>
              </w:rPr>
              <w:t>10.1</w:t>
            </w:r>
          </w:p>
        </w:tc>
        <w:tc>
          <w:tcPr>
            <w:tcW w:w="1285" w:type="dxa"/>
            <w:tcBorders>
              <w:top w:val="single" w:sz="4" w:space="0" w:color="auto"/>
              <w:left w:val="single" w:sz="4" w:space="0" w:color="auto"/>
              <w:bottom w:val="single" w:sz="4" w:space="0" w:color="auto"/>
              <w:right w:val="single" w:sz="4" w:space="0" w:color="auto"/>
            </w:tcBorders>
            <w:hideMark/>
          </w:tcPr>
          <w:p w14:paraId="06A4BC28" w14:textId="77777777" w:rsidR="003945A3" w:rsidRPr="003945A3" w:rsidRDefault="003945A3" w:rsidP="003945A3">
            <w:pPr>
              <w:jc w:val="center"/>
              <w:rPr>
                <w:lang w:val="kk-KZ"/>
              </w:rPr>
            </w:pPr>
            <w:r w:rsidRPr="003945A3">
              <w:rPr>
                <w:lang w:val="kk-KZ"/>
              </w:rPr>
              <w:t>Қ</w:t>
            </w:r>
            <w:r w:rsidRPr="003945A3">
              <w:t>и</w:t>
            </w:r>
            <w:r w:rsidRPr="003945A3">
              <w:rPr>
                <w:lang w:val="kk-KZ"/>
              </w:rPr>
              <w:t>ы</w:t>
            </w:r>
            <w:r w:rsidRPr="003945A3">
              <w:t>л</w:t>
            </w:r>
            <w:r w:rsidRPr="003945A3">
              <w:rPr>
                <w:lang w:val="kk-KZ"/>
              </w:rPr>
              <w:t xml:space="preserve"> өз.</w:t>
            </w:r>
          </w:p>
          <w:p w14:paraId="78D30C8A" w14:textId="77777777" w:rsidR="003945A3" w:rsidRPr="003945A3" w:rsidRDefault="003945A3" w:rsidP="003945A3">
            <w:pPr>
              <w:jc w:val="center"/>
            </w:pPr>
            <w:r w:rsidRPr="003945A3">
              <w:t>Аккемер</w:t>
            </w:r>
            <w:r w:rsidRPr="003945A3">
              <w:rPr>
                <w:lang w:val="kk-KZ"/>
              </w:rPr>
              <w:t xml:space="preserve"> а.</w:t>
            </w:r>
            <w:r w:rsidRPr="003945A3">
              <w:t>,</w:t>
            </w:r>
          </w:p>
          <w:p w14:paraId="53950B4F" w14:textId="77777777" w:rsidR="003945A3" w:rsidRPr="003945A3" w:rsidRDefault="003945A3" w:rsidP="003945A3">
            <w:pPr>
              <w:jc w:val="center"/>
            </w:pPr>
            <w:r w:rsidRPr="003945A3">
              <w:t>Кемер</w:t>
            </w:r>
            <w:r w:rsidRPr="003945A3">
              <w:rPr>
                <w:lang w:val="kk-KZ"/>
              </w:rPr>
              <w:t xml:space="preserve"> а</w:t>
            </w:r>
            <w:r w:rsidRPr="003945A3">
              <w:t>.</w:t>
            </w:r>
          </w:p>
          <w:p w14:paraId="17DFB53C" w14:textId="77777777" w:rsidR="003945A3" w:rsidRPr="003945A3" w:rsidRDefault="003945A3" w:rsidP="003945A3">
            <w:pPr>
              <w:jc w:val="center"/>
              <w:rPr>
                <w:lang w:val="kk-KZ"/>
              </w:rPr>
            </w:pPr>
            <w:r w:rsidRPr="003945A3">
              <w:t>Кайынды</w:t>
            </w:r>
            <w:r w:rsidRPr="003945A3">
              <w:rPr>
                <w:lang w:val="kk-KZ"/>
              </w:rPr>
              <w:t xml:space="preserve"> өз.</w:t>
            </w:r>
          </w:p>
          <w:p w14:paraId="7C3888F9" w14:textId="77777777" w:rsidR="003945A3" w:rsidRPr="003945A3" w:rsidRDefault="003945A3" w:rsidP="003945A3">
            <w:pPr>
              <w:jc w:val="center"/>
            </w:pPr>
            <w:r w:rsidRPr="003945A3">
              <w:t>Акжар</w:t>
            </w:r>
            <w:r w:rsidRPr="003945A3">
              <w:rPr>
                <w:lang w:val="kk-KZ"/>
              </w:rPr>
              <w:t xml:space="preserve"> а.</w:t>
            </w:r>
          </w:p>
          <w:p w14:paraId="1FEBB1EB" w14:textId="77777777" w:rsidR="003945A3" w:rsidRPr="003945A3" w:rsidRDefault="003945A3" w:rsidP="003945A3">
            <w:pPr>
              <w:jc w:val="center"/>
            </w:pPr>
            <w:r w:rsidRPr="003945A3">
              <w:rPr>
                <w:lang w:val="kk-KZ"/>
              </w:rPr>
              <w:t>Ойыл өз.</w:t>
            </w:r>
          </w:p>
          <w:p w14:paraId="301548C8" w14:textId="77777777" w:rsidR="003945A3" w:rsidRPr="003945A3" w:rsidRDefault="003945A3" w:rsidP="003945A3">
            <w:pPr>
              <w:jc w:val="center"/>
            </w:pPr>
            <w:r w:rsidRPr="003945A3">
              <w:rPr>
                <w:lang w:val="kk-KZ"/>
              </w:rPr>
              <w:t>Қ</w:t>
            </w:r>
            <w:r w:rsidRPr="003945A3">
              <w:t>аратал</w:t>
            </w:r>
            <w:r w:rsidRPr="003945A3">
              <w:rPr>
                <w:lang w:val="kk-KZ"/>
              </w:rPr>
              <w:t xml:space="preserve"> а.</w:t>
            </w:r>
            <w:r w:rsidRPr="003945A3">
              <w:t>,</w:t>
            </w:r>
          </w:p>
          <w:p w14:paraId="3B95F447" w14:textId="77777777" w:rsidR="003945A3" w:rsidRPr="003945A3" w:rsidRDefault="003945A3" w:rsidP="003945A3">
            <w:pPr>
              <w:jc w:val="center"/>
            </w:pPr>
            <w:r w:rsidRPr="003945A3">
              <w:rPr>
                <w:lang w:val="kk-KZ"/>
              </w:rPr>
              <w:t>Кө</w:t>
            </w:r>
            <w:r w:rsidRPr="003945A3">
              <w:t>пто</w:t>
            </w:r>
            <w:r w:rsidRPr="003945A3">
              <w:rPr>
                <w:lang w:val="kk-KZ"/>
              </w:rPr>
              <w:t>ғ</w:t>
            </w:r>
            <w:r w:rsidRPr="003945A3">
              <w:t>ай</w:t>
            </w:r>
            <w:r w:rsidRPr="003945A3">
              <w:rPr>
                <w:lang w:val="kk-KZ"/>
              </w:rPr>
              <w:t xml:space="preserve"> а.</w:t>
            </w:r>
            <w:r w:rsidRPr="003945A3">
              <w:t>,</w:t>
            </w:r>
          </w:p>
          <w:p w14:paraId="02C9168C" w14:textId="77777777" w:rsidR="003945A3" w:rsidRPr="003945A3" w:rsidRDefault="003945A3" w:rsidP="003945A3">
            <w:pPr>
              <w:jc w:val="center"/>
            </w:pPr>
            <w:r w:rsidRPr="003945A3">
              <w:t>Амангелд</w:t>
            </w:r>
            <w:r w:rsidRPr="003945A3">
              <w:rPr>
                <w:lang w:val="kk-KZ"/>
              </w:rPr>
              <w:t>і а.</w:t>
            </w:r>
            <w:r w:rsidRPr="003945A3">
              <w:t>,</w:t>
            </w:r>
          </w:p>
          <w:p w14:paraId="3253F76C" w14:textId="7772A8A9" w:rsidR="003945A3" w:rsidRPr="003945A3" w:rsidRDefault="003945A3" w:rsidP="003945A3">
            <w:pPr>
              <w:jc w:val="center"/>
              <w:rPr>
                <w:lang w:val="kk-KZ"/>
              </w:rPr>
            </w:pPr>
            <w:r w:rsidRPr="003945A3">
              <w:t xml:space="preserve"> </w:t>
            </w:r>
            <w:r w:rsidRPr="003945A3">
              <w:rPr>
                <w:lang w:val="kk-KZ"/>
              </w:rPr>
              <w:t>Қ</w:t>
            </w:r>
            <w:r w:rsidRPr="003945A3">
              <w:t>арасу</w:t>
            </w:r>
            <w:r w:rsidRPr="003945A3">
              <w:rPr>
                <w:lang w:val="kk-KZ"/>
              </w:rPr>
              <w:t xml:space="preserve"> а</w:t>
            </w:r>
            <w:r w:rsidRPr="003945A3">
              <w:t>.</w:t>
            </w:r>
          </w:p>
        </w:tc>
        <w:tc>
          <w:tcPr>
            <w:tcW w:w="1701" w:type="dxa"/>
            <w:gridSpan w:val="2"/>
            <w:tcBorders>
              <w:top w:val="single" w:sz="4" w:space="0" w:color="auto"/>
              <w:left w:val="single" w:sz="4" w:space="0" w:color="auto"/>
              <w:bottom w:val="single" w:sz="4" w:space="0" w:color="auto"/>
              <w:right w:val="single" w:sz="4" w:space="0" w:color="auto"/>
            </w:tcBorders>
            <w:hideMark/>
          </w:tcPr>
          <w:p w14:paraId="5A47B1A4" w14:textId="6EC92CC1" w:rsidR="003945A3" w:rsidRPr="003945A3" w:rsidRDefault="003945A3" w:rsidP="003945A3">
            <w:pPr>
              <w:jc w:val="center"/>
              <w:rPr>
                <w:lang w:val="kk-KZ"/>
              </w:rPr>
            </w:pPr>
            <w:r w:rsidRPr="003945A3">
              <w:rPr>
                <w:lang w:val="kk-KZ"/>
              </w:rPr>
              <w:t>Кептелістер пайда болған жағдайда өзеннің жағадан шығуы мүмкін.</w:t>
            </w:r>
          </w:p>
        </w:tc>
        <w:tc>
          <w:tcPr>
            <w:tcW w:w="1701" w:type="dxa"/>
            <w:tcBorders>
              <w:top w:val="single" w:sz="4" w:space="0" w:color="auto"/>
              <w:left w:val="single" w:sz="4" w:space="0" w:color="auto"/>
              <w:bottom w:val="single" w:sz="4" w:space="0" w:color="auto"/>
              <w:right w:val="single" w:sz="4" w:space="0" w:color="auto"/>
            </w:tcBorders>
            <w:hideMark/>
          </w:tcPr>
          <w:p w14:paraId="0B76BE64" w14:textId="07B15E6A" w:rsidR="003945A3" w:rsidRPr="003945A3" w:rsidRDefault="003945A3" w:rsidP="003945A3">
            <w:pPr>
              <w:jc w:val="center"/>
              <w:rPr>
                <w:lang w:val="kk-KZ"/>
              </w:rPr>
            </w:pPr>
            <w:r w:rsidRPr="003945A3">
              <w:rPr>
                <w:lang w:val="kk-KZ"/>
              </w:rPr>
              <w:t>Көктемгі кезең 25-30 наурыздан 10-15 сәуірге дейін</w:t>
            </w:r>
          </w:p>
        </w:tc>
        <w:tc>
          <w:tcPr>
            <w:tcW w:w="1276" w:type="dxa"/>
            <w:tcBorders>
              <w:top w:val="single" w:sz="4" w:space="0" w:color="auto"/>
              <w:left w:val="single" w:sz="4" w:space="0" w:color="auto"/>
              <w:bottom w:val="single" w:sz="4" w:space="0" w:color="auto"/>
              <w:right w:val="single" w:sz="4" w:space="0" w:color="auto"/>
            </w:tcBorders>
            <w:hideMark/>
          </w:tcPr>
          <w:p w14:paraId="6572C5B0" w14:textId="53300F23" w:rsidR="003945A3" w:rsidRPr="003945A3" w:rsidRDefault="003945A3" w:rsidP="003945A3">
            <w:pPr>
              <w:jc w:val="center"/>
              <w:rPr>
                <w:lang w:val="kk-KZ"/>
              </w:rPr>
            </w:pPr>
            <w:r w:rsidRPr="003945A3">
              <w:rPr>
                <w:lang w:val="kk-KZ"/>
              </w:rPr>
              <w:t>156 км бойы 1-1,5 км.</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F16D616" w14:textId="1FD3D893" w:rsidR="003945A3" w:rsidRPr="003945A3" w:rsidRDefault="003945A3" w:rsidP="003945A3">
            <w:pPr>
              <w:jc w:val="center"/>
              <w:rPr>
                <w:b/>
              </w:rPr>
            </w:pPr>
            <w:r w:rsidRPr="003945A3">
              <w:t>0,053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A201270" w14:textId="2E1186EC" w:rsidR="003945A3" w:rsidRPr="003945A3" w:rsidRDefault="003945A3" w:rsidP="003945A3">
            <w:pPr>
              <w:jc w:val="center"/>
              <w:rPr>
                <w:b/>
              </w:rPr>
            </w:pPr>
            <w:r w:rsidRPr="003945A3">
              <w:t>1,85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B7023B0" w14:textId="39B4C7BF" w:rsidR="003945A3" w:rsidRPr="003945A3" w:rsidRDefault="003945A3" w:rsidP="003945A3">
            <w:pPr>
              <w:jc w:val="center"/>
              <w:rPr>
                <w:b/>
              </w:rPr>
            </w:pPr>
            <w:r w:rsidRPr="003945A3">
              <w:t xml:space="preserve">9,5 м </w:t>
            </w:r>
          </w:p>
        </w:tc>
        <w:tc>
          <w:tcPr>
            <w:tcW w:w="1701" w:type="dxa"/>
            <w:tcBorders>
              <w:top w:val="single" w:sz="4" w:space="0" w:color="auto"/>
              <w:left w:val="single" w:sz="4" w:space="0" w:color="auto"/>
              <w:bottom w:val="single" w:sz="4" w:space="0" w:color="auto"/>
              <w:right w:val="single" w:sz="4" w:space="0" w:color="auto"/>
            </w:tcBorders>
          </w:tcPr>
          <w:p w14:paraId="6048331F" w14:textId="77777777" w:rsidR="003945A3" w:rsidRPr="003945A3" w:rsidRDefault="003945A3" w:rsidP="003945A3">
            <w:pPr>
              <w:jc w:val="center"/>
            </w:pPr>
            <w:r w:rsidRPr="003945A3">
              <w:t>А</w:t>
            </w:r>
            <w:r w:rsidRPr="003945A3">
              <w:rPr>
                <w:lang w:val="kk-KZ"/>
              </w:rPr>
              <w:t>қ</w:t>
            </w:r>
            <w:r w:rsidRPr="003945A3">
              <w:t>кемер</w:t>
            </w:r>
          </w:p>
          <w:p w14:paraId="4CDE055A" w14:textId="77777777" w:rsidR="003945A3" w:rsidRPr="003945A3" w:rsidRDefault="003945A3" w:rsidP="003945A3">
            <w:pPr>
              <w:jc w:val="center"/>
            </w:pPr>
            <w:r w:rsidRPr="003945A3">
              <w:rPr>
                <w:lang w:val="kk-KZ"/>
              </w:rPr>
              <w:t>Ендік</w:t>
            </w:r>
            <w:r w:rsidRPr="003945A3">
              <w:t xml:space="preserve"> 49.664851, </w:t>
            </w:r>
          </w:p>
          <w:p w14:paraId="7C802668" w14:textId="77777777" w:rsidR="003945A3" w:rsidRPr="003945A3" w:rsidRDefault="003945A3" w:rsidP="003945A3">
            <w:pPr>
              <w:jc w:val="center"/>
            </w:pPr>
            <w:r w:rsidRPr="003945A3">
              <w:rPr>
                <w:lang w:val="kk-KZ"/>
              </w:rPr>
              <w:t>Бойлық</w:t>
            </w:r>
            <w:r w:rsidRPr="003945A3">
              <w:t xml:space="preserve"> 54.865785, </w:t>
            </w:r>
          </w:p>
          <w:p w14:paraId="5B4E6661" w14:textId="77777777" w:rsidR="003945A3" w:rsidRPr="003945A3" w:rsidRDefault="003945A3" w:rsidP="003945A3">
            <w:pPr>
              <w:jc w:val="center"/>
            </w:pPr>
            <w:r w:rsidRPr="003945A3">
              <w:t>Кемер</w:t>
            </w:r>
          </w:p>
          <w:p w14:paraId="69BA8827" w14:textId="77777777" w:rsidR="003945A3" w:rsidRPr="003945A3" w:rsidRDefault="003945A3" w:rsidP="003945A3">
            <w:pPr>
              <w:jc w:val="center"/>
            </w:pPr>
            <w:r w:rsidRPr="003945A3">
              <w:rPr>
                <w:lang w:val="kk-KZ"/>
              </w:rPr>
              <w:t>Ендік</w:t>
            </w:r>
            <w:r w:rsidRPr="003945A3">
              <w:t xml:space="preserve"> 49.507732, </w:t>
            </w:r>
          </w:p>
          <w:p w14:paraId="3406361B" w14:textId="77777777" w:rsidR="003945A3" w:rsidRPr="003945A3" w:rsidRDefault="003945A3" w:rsidP="003945A3">
            <w:pPr>
              <w:jc w:val="center"/>
            </w:pPr>
            <w:r w:rsidRPr="003945A3">
              <w:rPr>
                <w:lang w:val="kk-KZ"/>
              </w:rPr>
              <w:t>Бойлық</w:t>
            </w:r>
            <w:r w:rsidRPr="003945A3">
              <w:t xml:space="preserve"> 54.903527, </w:t>
            </w:r>
          </w:p>
          <w:p w14:paraId="6D567FE6" w14:textId="77777777" w:rsidR="003945A3" w:rsidRPr="003945A3" w:rsidRDefault="003945A3" w:rsidP="003945A3">
            <w:pPr>
              <w:jc w:val="center"/>
            </w:pPr>
            <w:r w:rsidRPr="003945A3">
              <w:t>А</w:t>
            </w:r>
            <w:r w:rsidRPr="003945A3">
              <w:rPr>
                <w:lang w:val="kk-KZ"/>
              </w:rPr>
              <w:t>қ</w:t>
            </w:r>
            <w:r w:rsidRPr="003945A3">
              <w:t>жар</w:t>
            </w:r>
          </w:p>
          <w:p w14:paraId="2A758F72" w14:textId="77777777" w:rsidR="003945A3" w:rsidRPr="003945A3" w:rsidRDefault="003945A3" w:rsidP="003945A3">
            <w:pPr>
              <w:jc w:val="center"/>
            </w:pPr>
            <w:r w:rsidRPr="003945A3">
              <w:rPr>
                <w:lang w:val="kk-KZ"/>
              </w:rPr>
              <w:t>Ендік</w:t>
            </w:r>
            <w:r w:rsidRPr="003945A3">
              <w:t xml:space="preserve"> 49.523402, </w:t>
            </w:r>
          </w:p>
          <w:p w14:paraId="7B0CC9AC" w14:textId="77777777" w:rsidR="003945A3" w:rsidRPr="003945A3" w:rsidRDefault="003945A3" w:rsidP="003945A3">
            <w:pPr>
              <w:jc w:val="center"/>
            </w:pPr>
            <w:r w:rsidRPr="003945A3">
              <w:rPr>
                <w:lang w:val="kk-KZ"/>
              </w:rPr>
              <w:t xml:space="preserve">Бойлық </w:t>
            </w:r>
            <w:r w:rsidRPr="003945A3">
              <w:t xml:space="preserve">55.272785, </w:t>
            </w:r>
          </w:p>
          <w:p w14:paraId="34A1D3B4" w14:textId="77777777" w:rsidR="003945A3" w:rsidRPr="003945A3" w:rsidRDefault="003945A3" w:rsidP="003945A3">
            <w:pPr>
              <w:jc w:val="center"/>
              <w:rPr>
                <w:lang w:val="kk-KZ"/>
              </w:rPr>
            </w:pPr>
            <w:r w:rsidRPr="003945A3">
              <w:rPr>
                <w:lang w:val="kk-KZ"/>
              </w:rPr>
              <w:t>Қ</w:t>
            </w:r>
            <w:r w:rsidRPr="003945A3">
              <w:t xml:space="preserve">аратал </w:t>
            </w:r>
          </w:p>
          <w:p w14:paraId="3F4382EC" w14:textId="77777777" w:rsidR="003945A3" w:rsidRPr="003945A3" w:rsidRDefault="003945A3" w:rsidP="003945A3">
            <w:pPr>
              <w:jc w:val="center"/>
            </w:pPr>
            <w:r w:rsidRPr="003945A3">
              <w:rPr>
                <w:lang w:val="kk-KZ"/>
              </w:rPr>
              <w:t>Ендік</w:t>
            </w:r>
            <w:r w:rsidRPr="003945A3">
              <w:t xml:space="preserve"> 48.940995, </w:t>
            </w:r>
          </w:p>
          <w:p w14:paraId="1C026C1B" w14:textId="77777777" w:rsidR="003945A3" w:rsidRPr="003945A3" w:rsidRDefault="003945A3" w:rsidP="003945A3">
            <w:pPr>
              <w:jc w:val="center"/>
            </w:pPr>
            <w:r w:rsidRPr="003945A3">
              <w:rPr>
                <w:lang w:val="kk-KZ"/>
              </w:rPr>
              <w:t>Бойлық</w:t>
            </w:r>
            <w:r w:rsidRPr="003945A3">
              <w:t xml:space="preserve"> 54.760006, </w:t>
            </w:r>
          </w:p>
          <w:p w14:paraId="23FA0F84" w14:textId="77777777" w:rsidR="003945A3" w:rsidRPr="003945A3" w:rsidRDefault="003945A3" w:rsidP="003945A3">
            <w:pPr>
              <w:jc w:val="center"/>
            </w:pPr>
            <w:r w:rsidRPr="003945A3">
              <w:t>К</w:t>
            </w:r>
            <w:r w:rsidRPr="003945A3">
              <w:rPr>
                <w:lang w:val="kk-KZ"/>
              </w:rPr>
              <w:t>ө</w:t>
            </w:r>
            <w:r w:rsidRPr="003945A3">
              <w:t>пто</w:t>
            </w:r>
            <w:r w:rsidRPr="003945A3">
              <w:rPr>
                <w:lang w:val="kk-KZ"/>
              </w:rPr>
              <w:t>ғ</w:t>
            </w:r>
            <w:r w:rsidRPr="003945A3">
              <w:t>ай</w:t>
            </w:r>
          </w:p>
          <w:p w14:paraId="4B320E46" w14:textId="77777777" w:rsidR="003945A3" w:rsidRPr="003945A3" w:rsidRDefault="003945A3" w:rsidP="003945A3">
            <w:pPr>
              <w:jc w:val="center"/>
            </w:pPr>
            <w:r w:rsidRPr="003945A3">
              <w:rPr>
                <w:lang w:val="kk-KZ"/>
              </w:rPr>
              <w:t>Ендік</w:t>
            </w:r>
            <w:r w:rsidRPr="003945A3">
              <w:t xml:space="preserve"> 48.913366, </w:t>
            </w:r>
          </w:p>
          <w:p w14:paraId="5A5A6CAB" w14:textId="77777777" w:rsidR="003945A3" w:rsidRPr="003945A3" w:rsidRDefault="003945A3" w:rsidP="003945A3">
            <w:pPr>
              <w:jc w:val="center"/>
            </w:pPr>
            <w:r w:rsidRPr="003945A3">
              <w:rPr>
                <w:lang w:val="kk-KZ"/>
              </w:rPr>
              <w:t>Бойлық</w:t>
            </w:r>
            <w:r w:rsidRPr="003945A3">
              <w:t xml:space="preserve"> 54.406020, </w:t>
            </w:r>
          </w:p>
          <w:p w14:paraId="5A07C2C6" w14:textId="77777777" w:rsidR="003945A3" w:rsidRPr="003945A3" w:rsidRDefault="003945A3" w:rsidP="003945A3">
            <w:pPr>
              <w:jc w:val="center"/>
              <w:rPr>
                <w:lang w:val="kk-KZ"/>
              </w:rPr>
            </w:pPr>
            <w:r w:rsidRPr="003945A3">
              <w:t>Амангелд</w:t>
            </w:r>
            <w:r w:rsidRPr="003945A3">
              <w:rPr>
                <w:lang w:val="kk-KZ"/>
              </w:rPr>
              <w:t>і</w:t>
            </w:r>
          </w:p>
          <w:p w14:paraId="76C7F9EC" w14:textId="77777777" w:rsidR="003945A3" w:rsidRPr="003945A3" w:rsidRDefault="003945A3" w:rsidP="003945A3">
            <w:pPr>
              <w:jc w:val="center"/>
            </w:pPr>
            <w:r w:rsidRPr="003945A3">
              <w:rPr>
                <w:lang w:val="kk-KZ"/>
              </w:rPr>
              <w:t>Ендік</w:t>
            </w:r>
            <w:r w:rsidRPr="003945A3">
              <w:t xml:space="preserve"> 48.925245, </w:t>
            </w:r>
          </w:p>
          <w:p w14:paraId="70CBC453" w14:textId="77777777" w:rsidR="003945A3" w:rsidRPr="003945A3" w:rsidRDefault="003945A3" w:rsidP="003945A3">
            <w:pPr>
              <w:jc w:val="center"/>
            </w:pPr>
            <w:r w:rsidRPr="003945A3">
              <w:rPr>
                <w:lang w:val="kk-KZ"/>
              </w:rPr>
              <w:t>Бойлық</w:t>
            </w:r>
            <w:r w:rsidRPr="003945A3">
              <w:t xml:space="preserve"> 54.572376, </w:t>
            </w:r>
          </w:p>
          <w:p w14:paraId="54378C14" w14:textId="77777777" w:rsidR="003945A3" w:rsidRPr="003945A3" w:rsidRDefault="003945A3" w:rsidP="003945A3">
            <w:pPr>
              <w:jc w:val="center"/>
            </w:pPr>
            <w:r w:rsidRPr="003945A3">
              <w:rPr>
                <w:lang w:val="kk-KZ"/>
              </w:rPr>
              <w:t>Қ</w:t>
            </w:r>
            <w:r w:rsidRPr="003945A3">
              <w:t>арасу</w:t>
            </w:r>
          </w:p>
          <w:p w14:paraId="7205B2B4" w14:textId="77777777" w:rsidR="003945A3" w:rsidRPr="003945A3" w:rsidRDefault="003945A3" w:rsidP="003945A3">
            <w:pPr>
              <w:jc w:val="center"/>
            </w:pPr>
            <w:r w:rsidRPr="003945A3">
              <w:rPr>
                <w:lang w:val="kk-KZ"/>
              </w:rPr>
              <w:t>Ендік</w:t>
            </w:r>
            <w:r w:rsidRPr="003945A3">
              <w:t xml:space="preserve"> 48.832838, </w:t>
            </w:r>
          </w:p>
          <w:p w14:paraId="08F3DC6E" w14:textId="5FA5A29E" w:rsidR="003945A3" w:rsidRPr="003945A3" w:rsidRDefault="003945A3" w:rsidP="003945A3">
            <w:pPr>
              <w:jc w:val="center"/>
              <w:rPr>
                <w:lang w:val="kk-KZ"/>
              </w:rPr>
            </w:pPr>
            <w:r w:rsidRPr="003945A3">
              <w:rPr>
                <w:lang w:val="kk-KZ"/>
              </w:rPr>
              <w:t>Бойлық</w:t>
            </w:r>
            <w:r w:rsidRPr="003945A3">
              <w:t xml:space="preserve"> 54.472531</w:t>
            </w:r>
          </w:p>
        </w:tc>
        <w:tc>
          <w:tcPr>
            <w:tcW w:w="1843" w:type="dxa"/>
            <w:tcBorders>
              <w:top w:val="single" w:sz="4" w:space="0" w:color="auto"/>
              <w:left w:val="single" w:sz="4" w:space="0" w:color="auto"/>
              <w:bottom w:val="single" w:sz="4" w:space="0" w:color="auto"/>
              <w:right w:val="single" w:sz="4" w:space="0" w:color="auto"/>
            </w:tcBorders>
            <w:hideMark/>
          </w:tcPr>
          <w:p w14:paraId="25839662" w14:textId="77777777" w:rsidR="003945A3" w:rsidRPr="003945A3" w:rsidRDefault="003945A3" w:rsidP="003945A3">
            <w:pPr>
              <w:jc w:val="center"/>
              <w:rPr>
                <w:lang w:val="kk-KZ"/>
              </w:rPr>
            </w:pPr>
            <w:r w:rsidRPr="003945A3">
              <w:rPr>
                <w:lang w:val="kk-KZ"/>
              </w:rPr>
              <w:t>7 мектеп, 3 интернат, 4 балабақша, 2 кітапхана, 7 мед.пункт, 6 ауылдық клуб, 6 әкімдік, 1 наубайхана, 17 дүкен</w:t>
            </w:r>
          </w:p>
          <w:p w14:paraId="7D08BB34" w14:textId="442CEEDD" w:rsidR="003945A3" w:rsidRPr="003945A3" w:rsidRDefault="003945A3" w:rsidP="003945A3">
            <w:pPr>
              <w:jc w:val="center"/>
              <w:rPr>
                <w:lang w:val="kk-KZ"/>
              </w:rPr>
            </w:pPr>
            <w:r w:rsidRPr="003945A3">
              <w:rPr>
                <w:lang w:val="kk-KZ"/>
              </w:rPr>
              <w:t>482 ЭБЖ тіректері</w:t>
            </w:r>
          </w:p>
        </w:tc>
        <w:tc>
          <w:tcPr>
            <w:tcW w:w="1276" w:type="dxa"/>
            <w:tcBorders>
              <w:top w:val="single" w:sz="4" w:space="0" w:color="auto"/>
              <w:left w:val="single" w:sz="4" w:space="0" w:color="auto"/>
              <w:bottom w:val="single" w:sz="4" w:space="0" w:color="auto"/>
              <w:right w:val="single" w:sz="4" w:space="0" w:color="auto"/>
            </w:tcBorders>
            <w:hideMark/>
          </w:tcPr>
          <w:p w14:paraId="13C52576" w14:textId="77777777" w:rsidR="003945A3" w:rsidRPr="003945A3" w:rsidRDefault="003945A3" w:rsidP="003945A3">
            <w:pPr>
              <w:jc w:val="center"/>
              <w:rPr>
                <w:lang w:val="kk-KZ"/>
              </w:rPr>
            </w:pPr>
            <w:r w:rsidRPr="003945A3">
              <w:rPr>
                <w:lang w:val="kk-KZ"/>
              </w:rPr>
              <w:t>1 Ойыл а. гидропосты (Ш. 49</w:t>
            </w:r>
            <w:r w:rsidRPr="003945A3">
              <w:sym w:font="Symbol" w:char="F0B0"/>
            </w:r>
            <w:r w:rsidRPr="003945A3">
              <w:rPr>
                <w:lang w:val="kk-KZ"/>
              </w:rPr>
              <w:t>04</w:t>
            </w:r>
            <w:r w:rsidRPr="003945A3">
              <w:sym w:font="Symbol" w:char="F0A2"/>
            </w:r>
          </w:p>
          <w:p w14:paraId="299608E2" w14:textId="0D3AE64E" w:rsidR="003945A3" w:rsidRPr="003945A3" w:rsidRDefault="003945A3" w:rsidP="003945A3">
            <w:pPr>
              <w:jc w:val="center"/>
              <w:rPr>
                <w:lang w:val="kk-KZ"/>
              </w:rPr>
            </w:pPr>
            <w:r w:rsidRPr="003945A3">
              <w:rPr>
                <w:lang w:val="kk-KZ"/>
              </w:rPr>
              <w:t>Д. 54</w:t>
            </w:r>
            <w:r w:rsidRPr="003945A3">
              <w:sym w:font="Symbol" w:char="F0B0"/>
            </w:r>
            <w:r w:rsidRPr="003945A3">
              <w:rPr>
                <w:lang w:val="kk-KZ"/>
              </w:rPr>
              <w:t>41</w:t>
            </w:r>
            <w:r w:rsidRPr="003945A3">
              <w:sym w:font="Symbol" w:char="F0A2"/>
            </w:r>
            <w:r w:rsidRPr="003945A3">
              <w:rPr>
                <w:lang w:val="kk-KZ"/>
              </w:rPr>
              <w:t xml:space="preserve">  темірбетон көпірінен жоғары желі)</w:t>
            </w:r>
          </w:p>
        </w:tc>
        <w:tc>
          <w:tcPr>
            <w:tcW w:w="992" w:type="dxa"/>
            <w:tcBorders>
              <w:top w:val="single" w:sz="4" w:space="0" w:color="auto"/>
              <w:left w:val="single" w:sz="4" w:space="0" w:color="auto"/>
              <w:bottom w:val="single" w:sz="4" w:space="0" w:color="auto"/>
              <w:right w:val="single" w:sz="4" w:space="0" w:color="auto"/>
            </w:tcBorders>
          </w:tcPr>
          <w:p w14:paraId="094B1B4F" w14:textId="77777777" w:rsidR="003945A3" w:rsidRPr="003945A3" w:rsidRDefault="003945A3" w:rsidP="003945A3">
            <w:pPr>
              <w:jc w:val="center"/>
              <w:rPr>
                <w:lang w:val="kk-KZ"/>
              </w:rPr>
            </w:pPr>
            <w:r w:rsidRPr="003945A3">
              <w:rPr>
                <w:lang w:val="kk-KZ"/>
              </w:rPr>
              <w:t>Қ</w:t>
            </w:r>
            <w:r w:rsidRPr="003945A3">
              <w:t>и</w:t>
            </w:r>
            <w:r w:rsidRPr="003945A3">
              <w:rPr>
                <w:lang w:val="kk-KZ"/>
              </w:rPr>
              <w:t>ы</w:t>
            </w:r>
            <w:r w:rsidRPr="003945A3">
              <w:t>л</w:t>
            </w:r>
            <w:r w:rsidRPr="003945A3">
              <w:rPr>
                <w:lang w:val="kk-KZ"/>
              </w:rPr>
              <w:t xml:space="preserve"> өз.</w:t>
            </w:r>
          </w:p>
          <w:p w14:paraId="21635F9F" w14:textId="77777777" w:rsidR="003945A3" w:rsidRPr="003945A3" w:rsidRDefault="003945A3" w:rsidP="003945A3">
            <w:pPr>
              <w:jc w:val="center"/>
            </w:pPr>
            <w:r w:rsidRPr="003945A3">
              <w:t>Аккемер</w:t>
            </w:r>
            <w:r w:rsidRPr="003945A3">
              <w:rPr>
                <w:lang w:val="kk-KZ"/>
              </w:rPr>
              <w:t xml:space="preserve"> а.</w:t>
            </w:r>
            <w:r w:rsidRPr="003945A3">
              <w:t>,</w:t>
            </w:r>
          </w:p>
          <w:p w14:paraId="7C5819E5" w14:textId="77777777" w:rsidR="003945A3" w:rsidRPr="003945A3" w:rsidRDefault="003945A3" w:rsidP="003945A3">
            <w:pPr>
              <w:jc w:val="center"/>
            </w:pPr>
            <w:r w:rsidRPr="003945A3">
              <w:t>Кемер</w:t>
            </w:r>
            <w:r w:rsidRPr="003945A3">
              <w:rPr>
                <w:lang w:val="kk-KZ"/>
              </w:rPr>
              <w:t xml:space="preserve"> а</w:t>
            </w:r>
            <w:r w:rsidRPr="003945A3">
              <w:t>.</w:t>
            </w:r>
          </w:p>
          <w:p w14:paraId="5AE65CCD" w14:textId="77777777" w:rsidR="003945A3" w:rsidRPr="003945A3" w:rsidRDefault="003945A3" w:rsidP="003945A3">
            <w:pPr>
              <w:jc w:val="center"/>
              <w:rPr>
                <w:lang w:val="kk-KZ"/>
              </w:rPr>
            </w:pPr>
            <w:r w:rsidRPr="003945A3">
              <w:t>Кайынды</w:t>
            </w:r>
            <w:r w:rsidRPr="003945A3">
              <w:rPr>
                <w:lang w:val="kk-KZ"/>
              </w:rPr>
              <w:t xml:space="preserve"> өз.</w:t>
            </w:r>
          </w:p>
          <w:p w14:paraId="528312FE" w14:textId="77777777" w:rsidR="003945A3" w:rsidRPr="003945A3" w:rsidRDefault="003945A3" w:rsidP="003945A3">
            <w:pPr>
              <w:jc w:val="center"/>
            </w:pPr>
            <w:r w:rsidRPr="003945A3">
              <w:t>Акжар</w:t>
            </w:r>
            <w:r w:rsidRPr="003945A3">
              <w:rPr>
                <w:lang w:val="kk-KZ"/>
              </w:rPr>
              <w:t xml:space="preserve"> а.</w:t>
            </w:r>
          </w:p>
          <w:p w14:paraId="097C710B" w14:textId="77777777" w:rsidR="003945A3" w:rsidRPr="003945A3" w:rsidRDefault="003945A3" w:rsidP="003945A3">
            <w:pPr>
              <w:jc w:val="center"/>
            </w:pPr>
            <w:r w:rsidRPr="003945A3">
              <w:rPr>
                <w:lang w:val="kk-KZ"/>
              </w:rPr>
              <w:t>Ойыл өз.</w:t>
            </w:r>
          </w:p>
          <w:p w14:paraId="06097383" w14:textId="77777777" w:rsidR="003945A3" w:rsidRPr="003945A3" w:rsidRDefault="003945A3" w:rsidP="003945A3">
            <w:pPr>
              <w:jc w:val="center"/>
            </w:pPr>
            <w:r w:rsidRPr="003945A3">
              <w:rPr>
                <w:lang w:val="kk-KZ"/>
              </w:rPr>
              <w:t>Қ</w:t>
            </w:r>
            <w:r w:rsidRPr="003945A3">
              <w:t>аратал</w:t>
            </w:r>
            <w:r w:rsidRPr="003945A3">
              <w:rPr>
                <w:lang w:val="kk-KZ"/>
              </w:rPr>
              <w:t xml:space="preserve"> а.</w:t>
            </w:r>
            <w:r w:rsidRPr="003945A3">
              <w:t>,</w:t>
            </w:r>
          </w:p>
          <w:p w14:paraId="33A12B21" w14:textId="77777777" w:rsidR="003945A3" w:rsidRPr="003945A3" w:rsidRDefault="003945A3" w:rsidP="003945A3">
            <w:pPr>
              <w:jc w:val="center"/>
            </w:pPr>
            <w:r w:rsidRPr="003945A3">
              <w:rPr>
                <w:lang w:val="kk-KZ"/>
              </w:rPr>
              <w:t>Кө</w:t>
            </w:r>
            <w:r w:rsidRPr="003945A3">
              <w:t>пто</w:t>
            </w:r>
            <w:r w:rsidRPr="003945A3">
              <w:rPr>
                <w:lang w:val="kk-KZ"/>
              </w:rPr>
              <w:t>ғ</w:t>
            </w:r>
            <w:r w:rsidRPr="003945A3">
              <w:t>ай</w:t>
            </w:r>
            <w:r w:rsidRPr="003945A3">
              <w:rPr>
                <w:lang w:val="kk-KZ"/>
              </w:rPr>
              <w:t xml:space="preserve"> а.</w:t>
            </w:r>
            <w:r w:rsidRPr="003945A3">
              <w:t>,</w:t>
            </w:r>
          </w:p>
          <w:p w14:paraId="49004FDA" w14:textId="77777777" w:rsidR="003945A3" w:rsidRPr="003945A3" w:rsidRDefault="003945A3" w:rsidP="003945A3">
            <w:pPr>
              <w:jc w:val="center"/>
            </w:pPr>
            <w:r w:rsidRPr="003945A3">
              <w:t>Амангелд</w:t>
            </w:r>
            <w:r w:rsidRPr="003945A3">
              <w:rPr>
                <w:lang w:val="kk-KZ"/>
              </w:rPr>
              <w:t>і а.</w:t>
            </w:r>
            <w:r w:rsidRPr="003945A3">
              <w:t>,</w:t>
            </w:r>
          </w:p>
          <w:p w14:paraId="14697126" w14:textId="2C04473F" w:rsidR="003945A3" w:rsidRPr="003945A3" w:rsidRDefault="003945A3" w:rsidP="003945A3">
            <w:pPr>
              <w:jc w:val="center"/>
              <w:rPr>
                <w:lang w:val="kk-KZ"/>
              </w:rPr>
            </w:pPr>
            <w:r w:rsidRPr="003945A3">
              <w:t xml:space="preserve"> </w:t>
            </w:r>
            <w:r w:rsidRPr="003945A3">
              <w:rPr>
                <w:lang w:val="kk-KZ"/>
              </w:rPr>
              <w:t>Қ</w:t>
            </w:r>
            <w:r w:rsidRPr="003945A3">
              <w:t>арасу</w:t>
            </w:r>
            <w:r w:rsidRPr="003945A3">
              <w:rPr>
                <w:lang w:val="kk-KZ"/>
              </w:rPr>
              <w:t xml:space="preserve"> а</w:t>
            </w:r>
            <w:r w:rsidRPr="003945A3">
              <w:t>.</w:t>
            </w:r>
          </w:p>
        </w:tc>
      </w:tr>
      <w:tr w:rsidR="009B5FF4" w:rsidRPr="008C1727" w14:paraId="3D17111D" w14:textId="77777777" w:rsidTr="00790398">
        <w:tc>
          <w:tcPr>
            <w:tcW w:w="15593" w:type="dxa"/>
            <w:gridSpan w:val="16"/>
            <w:tcBorders>
              <w:top w:val="single" w:sz="4" w:space="0" w:color="auto"/>
              <w:left w:val="single" w:sz="4" w:space="0" w:color="auto"/>
              <w:bottom w:val="single" w:sz="4" w:space="0" w:color="auto"/>
              <w:right w:val="single" w:sz="4" w:space="0" w:color="auto"/>
            </w:tcBorders>
            <w:hideMark/>
          </w:tcPr>
          <w:p w14:paraId="5BA7528F" w14:textId="77777777" w:rsidR="009B5FF4" w:rsidRPr="008C1727" w:rsidRDefault="00B35A30">
            <w:pPr>
              <w:jc w:val="center"/>
              <w:rPr>
                <w:b/>
                <w:lang w:val="kk-KZ"/>
              </w:rPr>
            </w:pPr>
            <w:r w:rsidRPr="008C1727">
              <w:rPr>
                <w:b/>
                <w:lang w:val="kk-KZ"/>
              </w:rPr>
              <w:t>11</w:t>
            </w:r>
            <w:r w:rsidR="009B5FF4" w:rsidRPr="008C1727">
              <w:rPr>
                <w:b/>
                <w:lang w:val="kk-KZ"/>
              </w:rPr>
              <w:t>. Шалқар ауданы</w:t>
            </w:r>
          </w:p>
        </w:tc>
      </w:tr>
      <w:tr w:rsidR="00707099" w:rsidRPr="008C1727" w14:paraId="079BE3DA" w14:textId="77777777" w:rsidTr="00087559">
        <w:tc>
          <w:tcPr>
            <w:tcW w:w="558" w:type="dxa"/>
            <w:tcBorders>
              <w:top w:val="single" w:sz="4" w:space="0" w:color="auto"/>
              <w:left w:val="single" w:sz="4" w:space="0" w:color="auto"/>
              <w:bottom w:val="single" w:sz="4" w:space="0" w:color="auto"/>
              <w:right w:val="single" w:sz="4" w:space="0" w:color="auto"/>
            </w:tcBorders>
            <w:hideMark/>
          </w:tcPr>
          <w:p w14:paraId="38F86538" w14:textId="77777777" w:rsidR="00707099" w:rsidRPr="008C1727" w:rsidRDefault="00707099">
            <w:pPr>
              <w:rPr>
                <w:b/>
                <w:lang w:val="kk-KZ"/>
              </w:rPr>
            </w:pPr>
            <w:r w:rsidRPr="008C1727">
              <w:rPr>
                <w:b/>
                <w:lang w:val="kk-KZ"/>
              </w:rPr>
              <w:t>11.1</w:t>
            </w:r>
          </w:p>
        </w:tc>
        <w:tc>
          <w:tcPr>
            <w:tcW w:w="1285" w:type="dxa"/>
            <w:tcBorders>
              <w:top w:val="single" w:sz="4" w:space="0" w:color="auto"/>
              <w:left w:val="single" w:sz="4" w:space="0" w:color="auto"/>
              <w:bottom w:val="single" w:sz="4" w:space="0" w:color="auto"/>
              <w:right w:val="single" w:sz="4" w:space="0" w:color="auto"/>
            </w:tcBorders>
            <w:hideMark/>
          </w:tcPr>
          <w:p w14:paraId="2C4FED76" w14:textId="77777777" w:rsidR="00707099" w:rsidRPr="008C1727" w:rsidRDefault="00707099">
            <w:pPr>
              <w:rPr>
                <w:lang w:val="kk-KZ"/>
              </w:rPr>
            </w:pPr>
            <w:r w:rsidRPr="008C1727">
              <w:rPr>
                <w:lang w:val="kk-KZ"/>
              </w:rPr>
              <w:t>Шалқар көлі</w:t>
            </w:r>
          </w:p>
        </w:tc>
        <w:tc>
          <w:tcPr>
            <w:tcW w:w="1701" w:type="dxa"/>
            <w:gridSpan w:val="2"/>
            <w:tcBorders>
              <w:top w:val="single" w:sz="4" w:space="0" w:color="auto"/>
              <w:left w:val="single" w:sz="4" w:space="0" w:color="auto"/>
              <w:bottom w:val="single" w:sz="4" w:space="0" w:color="auto"/>
              <w:right w:val="single" w:sz="4" w:space="0" w:color="auto"/>
            </w:tcBorders>
            <w:hideMark/>
          </w:tcPr>
          <w:p w14:paraId="115592B9" w14:textId="77777777" w:rsidR="00707099" w:rsidRPr="008C1727" w:rsidRDefault="00707099">
            <w:pPr>
              <w:rPr>
                <w:lang w:val="kk-KZ"/>
              </w:rPr>
            </w:pPr>
            <w:r w:rsidRPr="008C1727">
              <w:rPr>
                <w:lang w:val="kk-KZ"/>
              </w:rPr>
              <w:t>Көктемгі қар суы еруі</w:t>
            </w:r>
          </w:p>
        </w:tc>
        <w:tc>
          <w:tcPr>
            <w:tcW w:w="1701" w:type="dxa"/>
            <w:tcBorders>
              <w:top w:val="single" w:sz="4" w:space="0" w:color="auto"/>
              <w:left w:val="single" w:sz="4" w:space="0" w:color="auto"/>
              <w:bottom w:val="single" w:sz="4" w:space="0" w:color="auto"/>
              <w:right w:val="single" w:sz="4" w:space="0" w:color="auto"/>
            </w:tcBorders>
            <w:hideMark/>
          </w:tcPr>
          <w:p w14:paraId="1AEA884B" w14:textId="77777777" w:rsidR="00707099" w:rsidRPr="008C1727" w:rsidRDefault="00707099">
            <w:r w:rsidRPr="008C1727">
              <w:rPr>
                <w:bCs/>
                <w:lang w:val="kk-KZ"/>
              </w:rPr>
              <w:t>Ақпан-наурыз айлары, 10-15 күн</w:t>
            </w:r>
          </w:p>
        </w:tc>
        <w:tc>
          <w:tcPr>
            <w:tcW w:w="1276" w:type="dxa"/>
            <w:tcBorders>
              <w:top w:val="single" w:sz="4" w:space="0" w:color="auto"/>
              <w:left w:val="single" w:sz="4" w:space="0" w:color="auto"/>
              <w:bottom w:val="single" w:sz="4" w:space="0" w:color="auto"/>
              <w:right w:val="single" w:sz="4" w:space="0" w:color="auto"/>
            </w:tcBorders>
          </w:tcPr>
          <w:p w14:paraId="327B6ADB" w14:textId="77777777" w:rsidR="00707099" w:rsidRPr="008C1727" w:rsidRDefault="00707099">
            <w:r w:rsidRPr="008C1727">
              <w:rPr>
                <w:lang w:val="kk-KZ"/>
              </w:rPr>
              <w:t>1 км</w:t>
            </w:r>
          </w:p>
        </w:tc>
        <w:tc>
          <w:tcPr>
            <w:tcW w:w="1276" w:type="dxa"/>
            <w:gridSpan w:val="2"/>
            <w:tcBorders>
              <w:top w:val="single" w:sz="4" w:space="0" w:color="auto"/>
              <w:left w:val="single" w:sz="4" w:space="0" w:color="auto"/>
              <w:bottom w:val="single" w:sz="4" w:space="0" w:color="auto"/>
              <w:right w:val="single" w:sz="4" w:space="0" w:color="auto"/>
            </w:tcBorders>
          </w:tcPr>
          <w:p w14:paraId="43BF2395" w14:textId="77777777" w:rsidR="00707099" w:rsidRPr="008C1727" w:rsidRDefault="00707099">
            <w:r w:rsidRPr="008C1727">
              <w:rPr>
                <w:lang w:val="kk-KZ"/>
              </w:rPr>
              <w:t>3,3</w:t>
            </w:r>
          </w:p>
        </w:tc>
        <w:tc>
          <w:tcPr>
            <w:tcW w:w="850" w:type="dxa"/>
            <w:gridSpan w:val="2"/>
            <w:tcBorders>
              <w:top w:val="single" w:sz="4" w:space="0" w:color="auto"/>
              <w:left w:val="single" w:sz="4" w:space="0" w:color="auto"/>
              <w:bottom w:val="single" w:sz="4" w:space="0" w:color="auto"/>
              <w:right w:val="single" w:sz="4" w:space="0" w:color="auto"/>
            </w:tcBorders>
          </w:tcPr>
          <w:p w14:paraId="16C4E4AC" w14:textId="77777777" w:rsidR="00707099" w:rsidRPr="008C1727" w:rsidRDefault="00707099">
            <w:r w:rsidRPr="008C1727">
              <w:rPr>
                <w:lang w:val="kk-KZ"/>
              </w:rPr>
              <w:t>3244</w:t>
            </w:r>
          </w:p>
        </w:tc>
        <w:tc>
          <w:tcPr>
            <w:tcW w:w="1134" w:type="dxa"/>
            <w:gridSpan w:val="2"/>
            <w:tcBorders>
              <w:top w:val="single" w:sz="4" w:space="0" w:color="auto"/>
              <w:left w:val="single" w:sz="4" w:space="0" w:color="auto"/>
              <w:bottom w:val="single" w:sz="4" w:space="0" w:color="auto"/>
              <w:right w:val="single" w:sz="4" w:space="0" w:color="auto"/>
            </w:tcBorders>
          </w:tcPr>
          <w:p w14:paraId="1A855049" w14:textId="77777777" w:rsidR="00707099" w:rsidRPr="008C1727" w:rsidRDefault="00707099">
            <w:pPr>
              <w:rPr>
                <w:lang w:val="kk-KZ"/>
              </w:rPr>
            </w:pPr>
            <w:r w:rsidRPr="008C1727">
              <w:rPr>
                <w:lang w:val="kk-KZ"/>
              </w:rPr>
              <w:t>3 метр</w:t>
            </w:r>
          </w:p>
        </w:tc>
        <w:tc>
          <w:tcPr>
            <w:tcW w:w="1701" w:type="dxa"/>
            <w:tcBorders>
              <w:top w:val="single" w:sz="4" w:space="0" w:color="auto"/>
              <w:left w:val="single" w:sz="4" w:space="0" w:color="auto"/>
              <w:bottom w:val="single" w:sz="4" w:space="0" w:color="auto"/>
              <w:right w:val="single" w:sz="4" w:space="0" w:color="auto"/>
            </w:tcBorders>
          </w:tcPr>
          <w:p w14:paraId="0765C409" w14:textId="77777777" w:rsidR="00707099" w:rsidRPr="008C1727" w:rsidRDefault="00707099">
            <w:r w:rsidRPr="008C1727">
              <w:rPr>
                <w:lang w:val="kk-KZ"/>
              </w:rPr>
              <w:t>Шалқар қаласының солтүстік шеті</w:t>
            </w:r>
          </w:p>
        </w:tc>
        <w:tc>
          <w:tcPr>
            <w:tcW w:w="1843" w:type="dxa"/>
            <w:tcBorders>
              <w:top w:val="single" w:sz="4" w:space="0" w:color="auto"/>
              <w:left w:val="single" w:sz="4" w:space="0" w:color="auto"/>
              <w:bottom w:val="single" w:sz="4" w:space="0" w:color="auto"/>
              <w:right w:val="single" w:sz="4" w:space="0" w:color="auto"/>
            </w:tcBorders>
          </w:tcPr>
          <w:p w14:paraId="661E33A1" w14:textId="77777777" w:rsidR="00707099" w:rsidRPr="008C1727" w:rsidRDefault="00707099">
            <w:pPr>
              <w:rPr>
                <w:lang w:val="kk-KZ"/>
              </w:rPr>
            </w:pPr>
            <w:r w:rsidRPr="008C1727">
              <w:rPr>
                <w:lang w:val="kk-KZ"/>
              </w:rPr>
              <w:t>100</w:t>
            </w:r>
          </w:p>
        </w:tc>
        <w:tc>
          <w:tcPr>
            <w:tcW w:w="1276" w:type="dxa"/>
            <w:tcBorders>
              <w:top w:val="single" w:sz="4" w:space="0" w:color="auto"/>
              <w:left w:val="single" w:sz="4" w:space="0" w:color="auto"/>
              <w:bottom w:val="single" w:sz="4" w:space="0" w:color="auto"/>
              <w:right w:val="single" w:sz="4" w:space="0" w:color="auto"/>
            </w:tcBorders>
            <w:hideMark/>
          </w:tcPr>
          <w:p w14:paraId="2FAFA7B1" w14:textId="77777777" w:rsidR="00707099" w:rsidRPr="008C1727" w:rsidRDefault="00707099">
            <w:pPr>
              <w:rPr>
                <w:lang w:val="kk-KZ"/>
              </w:rPr>
            </w:pPr>
            <w:r w:rsidRPr="008C1727">
              <w:rPr>
                <w:lang w:val="kk-KZ"/>
              </w:rPr>
              <w:t>жоқ</w:t>
            </w:r>
          </w:p>
        </w:tc>
        <w:tc>
          <w:tcPr>
            <w:tcW w:w="992" w:type="dxa"/>
            <w:tcBorders>
              <w:top w:val="single" w:sz="4" w:space="0" w:color="auto"/>
              <w:left w:val="single" w:sz="4" w:space="0" w:color="auto"/>
              <w:bottom w:val="single" w:sz="4" w:space="0" w:color="auto"/>
              <w:right w:val="single" w:sz="4" w:space="0" w:color="auto"/>
            </w:tcBorders>
          </w:tcPr>
          <w:p w14:paraId="00C102FA" w14:textId="77777777" w:rsidR="00707099" w:rsidRPr="008C1727" w:rsidRDefault="00707099">
            <w:pPr>
              <w:rPr>
                <w:lang w:val="kk-KZ"/>
              </w:rPr>
            </w:pPr>
            <w:r w:rsidRPr="008C1727">
              <w:rPr>
                <w:lang w:val="kk-KZ"/>
              </w:rPr>
              <w:t>жоқ</w:t>
            </w:r>
          </w:p>
        </w:tc>
      </w:tr>
      <w:tr w:rsidR="009B5FF4" w:rsidRPr="008C1727" w14:paraId="21D478B5" w14:textId="77777777" w:rsidTr="00790398">
        <w:tc>
          <w:tcPr>
            <w:tcW w:w="15593" w:type="dxa"/>
            <w:gridSpan w:val="16"/>
            <w:tcBorders>
              <w:top w:val="single" w:sz="4" w:space="0" w:color="auto"/>
              <w:left w:val="single" w:sz="4" w:space="0" w:color="auto"/>
              <w:bottom w:val="single" w:sz="4" w:space="0" w:color="auto"/>
              <w:right w:val="single" w:sz="4" w:space="0" w:color="auto"/>
            </w:tcBorders>
            <w:hideMark/>
          </w:tcPr>
          <w:p w14:paraId="0280CA10" w14:textId="77777777" w:rsidR="009B5FF4" w:rsidRPr="008C1727" w:rsidRDefault="00790398">
            <w:pPr>
              <w:jc w:val="center"/>
              <w:rPr>
                <w:b/>
                <w:lang w:val="kk-KZ"/>
              </w:rPr>
            </w:pPr>
            <w:r w:rsidRPr="008C1727">
              <w:rPr>
                <w:b/>
                <w:lang w:val="kk-KZ"/>
              </w:rPr>
              <w:t>1</w:t>
            </w:r>
            <w:r w:rsidRPr="008C1727">
              <w:rPr>
                <w:b/>
                <w:lang w:val="en-US"/>
              </w:rPr>
              <w:t>2</w:t>
            </w:r>
            <w:r w:rsidR="009B5FF4" w:rsidRPr="008C1727">
              <w:rPr>
                <w:b/>
                <w:lang w:val="kk-KZ"/>
              </w:rPr>
              <w:t>. Хромтау ауданы</w:t>
            </w:r>
          </w:p>
        </w:tc>
      </w:tr>
      <w:tr w:rsidR="00707099" w:rsidRPr="008C1727" w14:paraId="1DA97680" w14:textId="77777777" w:rsidTr="00087559">
        <w:tc>
          <w:tcPr>
            <w:tcW w:w="558" w:type="dxa"/>
            <w:tcBorders>
              <w:top w:val="single" w:sz="4" w:space="0" w:color="auto"/>
              <w:left w:val="single" w:sz="4" w:space="0" w:color="auto"/>
              <w:bottom w:val="single" w:sz="4" w:space="0" w:color="auto"/>
              <w:right w:val="single" w:sz="4" w:space="0" w:color="auto"/>
            </w:tcBorders>
            <w:hideMark/>
          </w:tcPr>
          <w:p w14:paraId="6F276C04" w14:textId="77777777" w:rsidR="00707099" w:rsidRPr="008C1727" w:rsidRDefault="00707099" w:rsidP="00B35A30">
            <w:pPr>
              <w:rPr>
                <w:b/>
                <w:lang w:val="kk-KZ"/>
              </w:rPr>
            </w:pPr>
            <w:r w:rsidRPr="008C1727">
              <w:rPr>
                <w:b/>
                <w:lang w:val="kk-KZ"/>
              </w:rPr>
              <w:t>12.1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667CDC0" w14:textId="77777777" w:rsidR="00707099" w:rsidRPr="008C1727" w:rsidRDefault="00707099">
            <w:pPr>
              <w:jc w:val="center"/>
            </w:pPr>
            <w:r w:rsidRPr="008C1727">
              <w:t xml:space="preserve">Майтөбе ауылының қорғаныс бөгеті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74D1D62" w14:textId="77777777" w:rsidR="00707099" w:rsidRPr="008C1727" w:rsidRDefault="00707099">
            <w:pPr>
              <w:jc w:val="center"/>
              <w:rPr>
                <w:lang w:val="kk-KZ"/>
              </w:rPr>
            </w:pPr>
            <w:r w:rsidRPr="008C1727">
              <w:rPr>
                <w:bCs/>
                <w:lang w:val="kk-KZ"/>
              </w:rPr>
              <w:t>Бөгеттің жарылуы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6D2241" w14:textId="77777777" w:rsidR="00707099" w:rsidRPr="008C1727" w:rsidRDefault="00707099">
            <w:pPr>
              <w:jc w:val="center"/>
              <w:rPr>
                <w:lang w:val="kk-KZ"/>
              </w:rPr>
            </w:pPr>
            <w:r w:rsidRPr="008C1727">
              <w:rPr>
                <w:lang w:val="kk-KZ"/>
              </w:rPr>
              <w:t>01.03-01.04</w:t>
            </w:r>
          </w:p>
          <w:p w14:paraId="39C7CF70" w14:textId="77777777" w:rsidR="00707099" w:rsidRPr="008C1727" w:rsidRDefault="00707099">
            <w:pPr>
              <w:jc w:val="center"/>
              <w:rPr>
                <w:lang w:val="kk-KZ"/>
              </w:rPr>
            </w:pPr>
            <w:r w:rsidRPr="008C1727">
              <w:rPr>
                <w:lang w:val="kk-KZ"/>
              </w:rPr>
              <w:t>20-25 тәулік</w:t>
            </w:r>
          </w:p>
        </w:tc>
        <w:tc>
          <w:tcPr>
            <w:tcW w:w="1276" w:type="dxa"/>
            <w:tcBorders>
              <w:top w:val="single" w:sz="4" w:space="0" w:color="auto"/>
              <w:left w:val="single" w:sz="4" w:space="0" w:color="auto"/>
              <w:bottom w:val="single" w:sz="4" w:space="0" w:color="auto"/>
              <w:right w:val="single" w:sz="4" w:space="0" w:color="auto"/>
            </w:tcBorders>
            <w:vAlign w:val="center"/>
          </w:tcPr>
          <w:p w14:paraId="416DBB87" w14:textId="77777777" w:rsidR="00707099" w:rsidRPr="008C1727" w:rsidRDefault="00707099">
            <w:pPr>
              <w:jc w:val="center"/>
              <w:rPr>
                <w:lang w:val="kk-KZ"/>
              </w:rPr>
            </w:pPr>
            <w:r w:rsidRPr="008C1727">
              <w:rPr>
                <w:lang w:val="kk-KZ"/>
              </w:rPr>
              <w:t>1 км</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BFFA98" w14:textId="77777777" w:rsidR="00707099" w:rsidRPr="008C1727" w:rsidRDefault="00707099">
            <w:pPr>
              <w:jc w:val="center"/>
              <w:rPr>
                <w:lang w:val="kk-KZ"/>
              </w:rPr>
            </w:pPr>
            <w:r w:rsidRPr="008C1727">
              <w:rPr>
                <w:lang w:val="kk-KZ"/>
              </w:rPr>
              <w:t>3,3км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FD56CF" w14:textId="77777777" w:rsidR="00707099" w:rsidRPr="008C1727" w:rsidRDefault="00707099">
            <w:pPr>
              <w:jc w:val="center"/>
              <w:rPr>
                <w:lang w:val="kk-KZ"/>
              </w:rPr>
            </w:pPr>
            <w:r w:rsidRPr="008C1727">
              <w:rPr>
                <w:lang w:val="kk-KZ"/>
              </w:rPr>
              <w:t>500км</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F828E0" w14:textId="77777777" w:rsidR="00707099" w:rsidRPr="008C1727" w:rsidRDefault="00707099">
            <w:pPr>
              <w:jc w:val="center"/>
              <w:rPr>
                <w:lang w:val="kk-KZ"/>
              </w:rPr>
            </w:pPr>
            <w:r w:rsidRPr="008C1727">
              <w:rPr>
                <w:lang w:val="kk-KZ"/>
              </w:rPr>
              <w:t>10</w:t>
            </w:r>
          </w:p>
        </w:tc>
        <w:tc>
          <w:tcPr>
            <w:tcW w:w="1701" w:type="dxa"/>
            <w:tcBorders>
              <w:top w:val="single" w:sz="4" w:space="0" w:color="auto"/>
              <w:left w:val="single" w:sz="4" w:space="0" w:color="auto"/>
              <w:bottom w:val="single" w:sz="4" w:space="0" w:color="auto"/>
              <w:right w:val="single" w:sz="4" w:space="0" w:color="auto"/>
            </w:tcBorders>
            <w:vAlign w:val="center"/>
          </w:tcPr>
          <w:p w14:paraId="5C4505DF" w14:textId="77777777" w:rsidR="00707099" w:rsidRPr="008C1727" w:rsidRDefault="00707099">
            <w:pPr>
              <w:jc w:val="center"/>
              <w:rPr>
                <w:lang w:val="kk-KZ"/>
              </w:rPr>
            </w:pPr>
            <w:r w:rsidRPr="008C1727">
              <w:rPr>
                <w:lang w:val="kk-KZ"/>
              </w:rPr>
              <w:t>Майтөбе ауылы</w:t>
            </w:r>
          </w:p>
          <w:p w14:paraId="5EFF1673" w14:textId="77777777" w:rsidR="00707099" w:rsidRPr="008C1727" w:rsidRDefault="00707099">
            <w:pPr>
              <w:jc w:val="center"/>
              <w:rPr>
                <w:lang w:val="kk-KZ"/>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0D1CD4" w14:textId="77777777" w:rsidR="00707099" w:rsidRPr="008C1727" w:rsidRDefault="00707099">
            <w:pPr>
              <w:jc w:val="center"/>
              <w:rPr>
                <w:lang w:val="kk-KZ"/>
              </w:rPr>
            </w:pPr>
            <w:r w:rsidRPr="008C1727">
              <w:rPr>
                <w:lang w:val="kk-KZ"/>
              </w:rPr>
              <w:t>2 тұрғын үй,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7F62A" w14:textId="77777777" w:rsidR="00707099" w:rsidRPr="008C1727" w:rsidRDefault="00707099">
            <w:pPr>
              <w:jc w:val="center"/>
            </w:pPr>
            <w:r w:rsidRPr="008C1727">
              <w:rPr>
                <w:lang w:val="kk-KZ"/>
              </w:rPr>
              <w:t>жоқ</w:t>
            </w:r>
          </w:p>
        </w:tc>
        <w:tc>
          <w:tcPr>
            <w:tcW w:w="992" w:type="dxa"/>
            <w:tcBorders>
              <w:top w:val="single" w:sz="4" w:space="0" w:color="auto"/>
              <w:left w:val="single" w:sz="4" w:space="0" w:color="auto"/>
              <w:bottom w:val="single" w:sz="4" w:space="0" w:color="auto"/>
              <w:right w:val="single" w:sz="4" w:space="0" w:color="auto"/>
            </w:tcBorders>
          </w:tcPr>
          <w:p w14:paraId="4F4B7A8E" w14:textId="77777777" w:rsidR="00707099" w:rsidRPr="008C1727" w:rsidRDefault="00707099" w:rsidP="00680DAE">
            <w:r w:rsidRPr="008C1727">
              <w:t>1 км.</w:t>
            </w:r>
          </w:p>
        </w:tc>
      </w:tr>
      <w:tr w:rsidR="00707099" w:rsidRPr="008C1727" w14:paraId="064033EC" w14:textId="77777777" w:rsidTr="00087559">
        <w:tc>
          <w:tcPr>
            <w:tcW w:w="558" w:type="dxa"/>
            <w:tcBorders>
              <w:top w:val="single" w:sz="4" w:space="0" w:color="auto"/>
              <w:left w:val="single" w:sz="4" w:space="0" w:color="auto"/>
              <w:bottom w:val="single" w:sz="4" w:space="0" w:color="auto"/>
              <w:right w:val="single" w:sz="4" w:space="0" w:color="auto"/>
            </w:tcBorders>
            <w:hideMark/>
          </w:tcPr>
          <w:p w14:paraId="0933C8F9" w14:textId="77777777" w:rsidR="00707099" w:rsidRPr="008C1727" w:rsidRDefault="00707099">
            <w:pPr>
              <w:rPr>
                <w:b/>
                <w:lang w:val="kk-KZ"/>
              </w:rPr>
            </w:pPr>
            <w:r w:rsidRPr="008C1727">
              <w:rPr>
                <w:b/>
                <w:lang w:val="kk-KZ"/>
              </w:rPr>
              <w:t>12.2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2B19BFA" w14:textId="77777777" w:rsidR="00707099" w:rsidRPr="008C1727" w:rsidRDefault="00707099">
            <w:pPr>
              <w:jc w:val="center"/>
            </w:pPr>
            <w:r w:rsidRPr="008C1727">
              <w:rPr>
                <w:lang w:val="kk-KZ"/>
              </w:rPr>
              <w:t xml:space="preserve"> Құдықсай </w:t>
            </w:r>
            <w:r w:rsidRPr="008C1727">
              <w:t>ауылының қорғаныс бөгеті</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2B97D0C" w14:textId="77777777" w:rsidR="00707099" w:rsidRPr="008C1727" w:rsidRDefault="00707099">
            <w:pPr>
              <w:jc w:val="center"/>
              <w:rPr>
                <w:bCs/>
                <w:lang w:val="kk-KZ"/>
              </w:rPr>
            </w:pPr>
            <w:r w:rsidRPr="008C1727">
              <w:rPr>
                <w:bCs/>
                <w:lang w:val="kk-KZ"/>
              </w:rPr>
              <w:t>Бөгеттің жарылуы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FEE3D0" w14:textId="77777777" w:rsidR="00707099" w:rsidRPr="008C1727" w:rsidRDefault="00707099">
            <w:pPr>
              <w:jc w:val="center"/>
              <w:rPr>
                <w:lang w:val="kk-KZ"/>
              </w:rPr>
            </w:pPr>
            <w:r w:rsidRPr="008C1727">
              <w:rPr>
                <w:lang w:val="kk-KZ"/>
              </w:rPr>
              <w:t>01.03-01.04</w:t>
            </w:r>
          </w:p>
          <w:p w14:paraId="7D769413" w14:textId="77777777" w:rsidR="00707099" w:rsidRPr="008C1727" w:rsidRDefault="00707099">
            <w:pPr>
              <w:jc w:val="center"/>
              <w:rPr>
                <w:lang w:val="kk-KZ"/>
              </w:rPr>
            </w:pPr>
            <w:r w:rsidRPr="008C1727">
              <w:rPr>
                <w:lang w:val="kk-KZ"/>
              </w:rPr>
              <w:t>20-25 тәулік</w:t>
            </w:r>
          </w:p>
        </w:tc>
        <w:tc>
          <w:tcPr>
            <w:tcW w:w="1276" w:type="dxa"/>
            <w:tcBorders>
              <w:top w:val="single" w:sz="4" w:space="0" w:color="auto"/>
              <w:left w:val="single" w:sz="4" w:space="0" w:color="auto"/>
              <w:bottom w:val="single" w:sz="4" w:space="0" w:color="auto"/>
              <w:right w:val="single" w:sz="4" w:space="0" w:color="auto"/>
            </w:tcBorders>
            <w:vAlign w:val="center"/>
          </w:tcPr>
          <w:p w14:paraId="491BA44C" w14:textId="77777777" w:rsidR="00707099" w:rsidRPr="008C1727" w:rsidRDefault="00707099">
            <w:pPr>
              <w:jc w:val="center"/>
              <w:rPr>
                <w:lang w:val="kk-KZ"/>
              </w:rPr>
            </w:pPr>
            <w:r w:rsidRPr="008C1727">
              <w:rPr>
                <w:lang w:val="kk-KZ"/>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7ADA24" w14:textId="77777777" w:rsidR="00707099" w:rsidRPr="008C1727" w:rsidRDefault="00707099">
            <w:pPr>
              <w:jc w:val="center"/>
              <w:rPr>
                <w:lang w:val="kk-KZ"/>
              </w:rPr>
            </w:pPr>
            <w:r w:rsidRPr="008C1727">
              <w:rPr>
                <w:lang w:val="kk-KZ"/>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0F6B73" w14:textId="77777777" w:rsidR="00707099" w:rsidRPr="008C1727" w:rsidRDefault="00707099">
            <w:pPr>
              <w:jc w:val="center"/>
              <w:rPr>
                <w:lang w:val="kk-KZ"/>
              </w:rPr>
            </w:pPr>
            <w:r w:rsidRPr="008C1727">
              <w:rPr>
                <w:lang w:val="kk-KZ"/>
              </w:rPr>
              <w:t>1000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99E27C" w14:textId="77777777" w:rsidR="00707099" w:rsidRPr="008C1727" w:rsidRDefault="00707099">
            <w:pPr>
              <w:jc w:val="center"/>
              <w:rPr>
                <w:lang w:val="kk-KZ"/>
              </w:rPr>
            </w:pPr>
            <w:r w:rsidRPr="008C1727">
              <w:rPr>
                <w:lang w:val="kk-KZ"/>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492825E" w14:textId="77777777" w:rsidR="00707099" w:rsidRPr="008C1727" w:rsidRDefault="00707099">
            <w:pPr>
              <w:jc w:val="center"/>
              <w:rPr>
                <w:lang w:val="kk-KZ"/>
              </w:rPr>
            </w:pPr>
            <w:r w:rsidRPr="008C1727">
              <w:rPr>
                <w:lang w:val="kk-KZ"/>
              </w:rPr>
              <w:t>Майтөбе ауылы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A02964" w14:textId="77777777" w:rsidR="00707099" w:rsidRPr="008C1727" w:rsidRDefault="00707099">
            <w:pPr>
              <w:jc w:val="center"/>
              <w:rPr>
                <w:lang w:val="kk-KZ"/>
              </w:rPr>
            </w:pPr>
            <w:r w:rsidRPr="008C1727">
              <w:rPr>
                <w:lang w:val="kk-KZ"/>
              </w:rPr>
              <w:t>6 тұрғын үй,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0A19E" w14:textId="77777777" w:rsidR="00707099" w:rsidRPr="008C1727" w:rsidRDefault="00707099">
            <w:pPr>
              <w:jc w:val="center"/>
              <w:rPr>
                <w:lang w:val="kk-KZ"/>
              </w:rPr>
            </w:pPr>
            <w:r w:rsidRPr="008C1727">
              <w:rPr>
                <w:lang w:val="kk-KZ"/>
              </w:rPr>
              <w:t>жоқ</w:t>
            </w:r>
          </w:p>
        </w:tc>
        <w:tc>
          <w:tcPr>
            <w:tcW w:w="992" w:type="dxa"/>
            <w:tcBorders>
              <w:top w:val="single" w:sz="4" w:space="0" w:color="auto"/>
              <w:left w:val="single" w:sz="4" w:space="0" w:color="auto"/>
              <w:bottom w:val="single" w:sz="4" w:space="0" w:color="auto"/>
              <w:right w:val="single" w:sz="4" w:space="0" w:color="auto"/>
            </w:tcBorders>
          </w:tcPr>
          <w:p w14:paraId="6024FE64" w14:textId="77777777" w:rsidR="00707099" w:rsidRPr="008C1727" w:rsidRDefault="00707099" w:rsidP="00680DAE">
            <w:r w:rsidRPr="008C1727">
              <w:t>3 к.м</w:t>
            </w:r>
          </w:p>
        </w:tc>
      </w:tr>
    </w:tbl>
    <w:p w14:paraId="769D2AD2" w14:textId="0680A4C4" w:rsidR="001F2E2C" w:rsidRDefault="001F2E2C" w:rsidP="00321223">
      <w:pPr>
        <w:suppressAutoHyphens/>
        <w:autoSpaceDE w:val="0"/>
        <w:autoSpaceDN w:val="0"/>
        <w:adjustRightInd w:val="0"/>
        <w:rPr>
          <w:b/>
          <w:lang w:val="kk-KZ"/>
        </w:rPr>
      </w:pPr>
    </w:p>
    <w:p w14:paraId="103DAB07" w14:textId="28D6EB62" w:rsidR="001F2E2C" w:rsidRDefault="001F2E2C" w:rsidP="00CD4FAB">
      <w:pPr>
        <w:suppressAutoHyphens/>
        <w:autoSpaceDE w:val="0"/>
        <w:autoSpaceDN w:val="0"/>
        <w:adjustRightInd w:val="0"/>
        <w:jc w:val="center"/>
        <w:rPr>
          <w:b/>
          <w:lang w:val="kk-KZ"/>
        </w:rPr>
      </w:pPr>
    </w:p>
    <w:p w14:paraId="5810DF26" w14:textId="1A4D98C3" w:rsidR="001F2E2C" w:rsidRDefault="001F2E2C" w:rsidP="00CD4FAB">
      <w:pPr>
        <w:suppressAutoHyphens/>
        <w:autoSpaceDE w:val="0"/>
        <w:autoSpaceDN w:val="0"/>
        <w:adjustRightInd w:val="0"/>
        <w:jc w:val="center"/>
        <w:rPr>
          <w:b/>
          <w:lang w:val="kk-KZ"/>
        </w:rPr>
      </w:pPr>
    </w:p>
    <w:p w14:paraId="2DEA3028" w14:textId="77777777" w:rsidR="001F2E2C" w:rsidRDefault="001F2E2C" w:rsidP="00321223">
      <w:pPr>
        <w:suppressAutoHyphens/>
        <w:autoSpaceDE w:val="0"/>
        <w:autoSpaceDN w:val="0"/>
        <w:adjustRightInd w:val="0"/>
        <w:rPr>
          <w:b/>
          <w:lang w:val="kk-KZ"/>
        </w:rPr>
      </w:pPr>
    </w:p>
    <w:p w14:paraId="62EAB983" w14:textId="77777777" w:rsidR="004739E3" w:rsidRPr="008C1727" w:rsidRDefault="004739E3" w:rsidP="00CD4FAB">
      <w:pPr>
        <w:suppressAutoHyphens/>
        <w:autoSpaceDE w:val="0"/>
        <w:autoSpaceDN w:val="0"/>
        <w:adjustRightInd w:val="0"/>
        <w:jc w:val="center"/>
        <w:rPr>
          <w:b/>
          <w:lang w:val="kk-KZ"/>
        </w:rPr>
      </w:pPr>
    </w:p>
    <w:p w14:paraId="5C5FB0B7" w14:textId="77777777" w:rsidR="001F5AE0" w:rsidRPr="008C1727" w:rsidRDefault="001F5AE0" w:rsidP="001F5AE0">
      <w:pPr>
        <w:suppressAutoHyphens/>
        <w:autoSpaceDE w:val="0"/>
        <w:autoSpaceDN w:val="0"/>
        <w:adjustRightInd w:val="0"/>
        <w:jc w:val="right"/>
        <w:rPr>
          <w:b/>
          <w:lang w:val="kk-KZ"/>
        </w:rPr>
      </w:pPr>
      <w:r w:rsidRPr="008C1727">
        <w:rPr>
          <w:lang w:val="kk-KZ"/>
        </w:rPr>
        <w:t>5-кесте</w:t>
      </w:r>
    </w:p>
    <w:p w14:paraId="5E0B4AD9" w14:textId="1F3A69CF" w:rsidR="00CD4FAB" w:rsidRPr="008C1727" w:rsidRDefault="001F5AE0" w:rsidP="001F5AE0">
      <w:pPr>
        <w:suppressAutoHyphens/>
        <w:autoSpaceDE w:val="0"/>
        <w:autoSpaceDN w:val="0"/>
        <w:adjustRightInd w:val="0"/>
        <w:jc w:val="center"/>
        <w:rPr>
          <w:b/>
          <w:lang w:val="kk-KZ"/>
        </w:rPr>
      </w:pPr>
      <w:r w:rsidRPr="008C1727">
        <w:rPr>
          <w:b/>
          <w:lang w:val="kk-KZ"/>
        </w:rPr>
        <w:lastRenderedPageBreak/>
        <w:t>Соңғы 5 жылда су тасқынынан зардап шеккен елді мекендер туралы ақпарат</w:t>
      </w:r>
    </w:p>
    <w:tbl>
      <w:tblPr>
        <w:tblpPr w:leftFromText="180" w:rightFromText="180" w:vertAnchor="text" w:tblpY="1"/>
        <w:tblOverlap w:val="never"/>
        <w:tblW w:w="14992" w:type="dxa"/>
        <w:tblLayout w:type="fixed"/>
        <w:tblLook w:val="04A0" w:firstRow="1" w:lastRow="0" w:firstColumn="1" w:lastColumn="0" w:noHBand="0" w:noVBand="1"/>
      </w:tblPr>
      <w:tblGrid>
        <w:gridCol w:w="819"/>
        <w:gridCol w:w="1132"/>
        <w:gridCol w:w="1567"/>
        <w:gridCol w:w="276"/>
        <w:gridCol w:w="1142"/>
        <w:gridCol w:w="2552"/>
        <w:gridCol w:w="1267"/>
        <w:gridCol w:w="709"/>
        <w:gridCol w:w="992"/>
        <w:gridCol w:w="1134"/>
        <w:gridCol w:w="1276"/>
        <w:gridCol w:w="2126"/>
      </w:tblGrid>
      <w:tr w:rsidR="00A74FC0" w:rsidRPr="008C1727" w14:paraId="73342521" w14:textId="77777777" w:rsidTr="00087559">
        <w:tc>
          <w:tcPr>
            <w:tcW w:w="819" w:type="dxa"/>
            <w:vMerge w:val="restart"/>
            <w:tcBorders>
              <w:top w:val="single" w:sz="4" w:space="0" w:color="auto"/>
              <w:left w:val="single" w:sz="4" w:space="0" w:color="auto"/>
              <w:bottom w:val="single" w:sz="4" w:space="0" w:color="auto"/>
              <w:right w:val="single" w:sz="4" w:space="0" w:color="auto"/>
            </w:tcBorders>
            <w:hideMark/>
          </w:tcPr>
          <w:p w14:paraId="72435606" w14:textId="77777777" w:rsidR="00A74FC0" w:rsidRPr="008C1727" w:rsidRDefault="00A74FC0">
            <w:pPr>
              <w:jc w:val="center"/>
              <w:rPr>
                <w:b/>
                <w:lang w:val="kk-KZ"/>
              </w:rPr>
            </w:pPr>
            <w:r w:rsidRPr="008C1727">
              <w:rPr>
                <w:b/>
                <w:lang w:val="kk-KZ"/>
              </w:rPr>
              <w:t>№</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1C48134D" w14:textId="77777777" w:rsidR="00A74FC0" w:rsidRPr="008C1727" w:rsidRDefault="00A74FC0">
            <w:pPr>
              <w:jc w:val="center"/>
              <w:rPr>
                <w:b/>
                <w:lang w:val="kk-KZ"/>
              </w:rPr>
            </w:pPr>
            <w:r w:rsidRPr="008C1727">
              <w:rPr>
                <w:b/>
                <w:lang w:val="kk-KZ"/>
              </w:rPr>
              <w:t>Аудан</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14:paraId="141932D6" w14:textId="77777777" w:rsidR="00A74FC0" w:rsidRPr="008C1727" w:rsidRDefault="00A74FC0">
            <w:pPr>
              <w:jc w:val="center"/>
              <w:rPr>
                <w:b/>
              </w:rPr>
            </w:pPr>
            <w:r w:rsidRPr="008C1727">
              <w:rPr>
                <w:b/>
                <w:lang w:val="kk-KZ"/>
              </w:rPr>
              <w:t>Елді мекен</w:t>
            </w:r>
            <w:r w:rsidRPr="008C1727">
              <w:rPr>
                <w:b/>
              </w:rPr>
              <w:t>нің атауы</w:t>
            </w:r>
          </w:p>
        </w:tc>
        <w:tc>
          <w:tcPr>
            <w:tcW w:w="1142" w:type="dxa"/>
            <w:vMerge w:val="restart"/>
            <w:tcBorders>
              <w:top w:val="single" w:sz="4" w:space="0" w:color="auto"/>
              <w:left w:val="single" w:sz="4" w:space="0" w:color="auto"/>
              <w:bottom w:val="single" w:sz="4" w:space="0" w:color="auto"/>
              <w:right w:val="single" w:sz="4" w:space="0" w:color="auto"/>
            </w:tcBorders>
            <w:hideMark/>
          </w:tcPr>
          <w:p w14:paraId="25C0089F" w14:textId="77777777" w:rsidR="00A74FC0" w:rsidRPr="008C1727" w:rsidRDefault="00A74FC0">
            <w:pPr>
              <w:jc w:val="center"/>
              <w:rPr>
                <w:b/>
              </w:rPr>
            </w:pPr>
            <w:r w:rsidRPr="008C1727">
              <w:rPr>
                <w:b/>
              </w:rPr>
              <w:t>Су басқан жылы</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3177D2C" w14:textId="77777777" w:rsidR="00A74FC0" w:rsidRPr="008C1727" w:rsidRDefault="00A74FC0">
            <w:pPr>
              <w:jc w:val="center"/>
              <w:rPr>
                <w:b/>
              </w:rPr>
            </w:pPr>
            <w:r w:rsidRPr="008C1727">
              <w:rPr>
                <w:b/>
              </w:rPr>
              <w:t xml:space="preserve">Нақты мекенжайы көрсетілген объектінің орналасқан жері </w:t>
            </w:r>
            <w:r w:rsidRPr="008C1727">
              <w:t>(көше, үйдің, ғимараттың № )</w:t>
            </w:r>
          </w:p>
        </w:tc>
        <w:tc>
          <w:tcPr>
            <w:tcW w:w="4102" w:type="dxa"/>
            <w:gridSpan w:val="4"/>
            <w:tcBorders>
              <w:top w:val="single" w:sz="4" w:space="0" w:color="auto"/>
              <w:left w:val="single" w:sz="4" w:space="0" w:color="auto"/>
              <w:bottom w:val="single" w:sz="4" w:space="0" w:color="auto"/>
              <w:right w:val="single" w:sz="4" w:space="0" w:color="auto"/>
            </w:tcBorders>
            <w:hideMark/>
          </w:tcPr>
          <w:p w14:paraId="4729F0C7" w14:textId="77777777" w:rsidR="00A74FC0" w:rsidRPr="008C1727" w:rsidRDefault="00A74FC0">
            <w:pPr>
              <w:jc w:val="center"/>
              <w:rPr>
                <w:b/>
                <w:highlight w:val="green"/>
              </w:rPr>
            </w:pPr>
            <w:r w:rsidRPr="008C1727">
              <w:rPr>
                <w:b/>
              </w:rPr>
              <w:t>Қаза тапты / жойылды</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F06DC6F" w14:textId="77777777" w:rsidR="00A74FC0" w:rsidRPr="008C1727" w:rsidRDefault="00A74FC0">
            <w:pPr>
              <w:jc w:val="center"/>
              <w:rPr>
                <w:b/>
                <w:lang w:val="kk-KZ"/>
              </w:rPr>
            </w:pPr>
            <w:r w:rsidRPr="008C1727">
              <w:rPr>
                <w:b/>
              </w:rPr>
              <w:t>Зардап шеккен адам</w:t>
            </w:r>
            <w:r w:rsidRPr="008C1727">
              <w:rPr>
                <w:b/>
                <w:lang w:val="kk-KZ"/>
              </w:rPr>
              <w:t>дар саны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5435582" w14:textId="77777777" w:rsidR="00A74FC0" w:rsidRPr="008C1727" w:rsidRDefault="00A74FC0">
            <w:pPr>
              <w:jc w:val="center"/>
              <w:rPr>
                <w:b/>
              </w:rPr>
            </w:pPr>
            <w:r w:rsidRPr="008C1727">
              <w:rPr>
                <w:b/>
              </w:rPr>
              <w:t xml:space="preserve">Материалдық шығын </w:t>
            </w:r>
            <w:r w:rsidRPr="008C1727">
              <w:t>(мың теңге)</w:t>
            </w:r>
          </w:p>
        </w:tc>
      </w:tr>
      <w:tr w:rsidR="00A74FC0" w:rsidRPr="008C1727" w14:paraId="487A20A0" w14:textId="77777777" w:rsidTr="00087559">
        <w:trPr>
          <w:cantSplit/>
          <w:trHeight w:val="2334"/>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32815914" w14:textId="77777777" w:rsidR="00A74FC0" w:rsidRPr="008C1727" w:rsidRDefault="00A74FC0">
            <w:pPr>
              <w:rPr>
                <w:b/>
                <w:lang w:val="kk-KZ"/>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74311EF" w14:textId="77777777" w:rsidR="00A74FC0" w:rsidRPr="008C1727" w:rsidRDefault="00A74FC0">
            <w:pPr>
              <w:rPr>
                <w:b/>
                <w:lang w:val="kk-KZ"/>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313C41B" w14:textId="77777777" w:rsidR="00A74FC0" w:rsidRPr="008C1727" w:rsidRDefault="00A74FC0">
            <w:pPr>
              <w:rPr>
                <w:b/>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3857282F" w14:textId="77777777" w:rsidR="00A74FC0" w:rsidRPr="008C1727" w:rsidRDefault="00A74FC0">
            <w:pPr>
              <w:rPr>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2AD6DE4" w14:textId="77777777" w:rsidR="00A74FC0" w:rsidRPr="008C1727" w:rsidRDefault="00A74FC0">
            <w:pPr>
              <w:rPr>
                <w:b/>
              </w:rPr>
            </w:pPr>
          </w:p>
        </w:tc>
        <w:tc>
          <w:tcPr>
            <w:tcW w:w="1267" w:type="dxa"/>
            <w:tcBorders>
              <w:top w:val="single" w:sz="4" w:space="0" w:color="auto"/>
              <w:left w:val="single" w:sz="4" w:space="0" w:color="auto"/>
              <w:bottom w:val="single" w:sz="4" w:space="0" w:color="auto"/>
              <w:right w:val="single" w:sz="4" w:space="0" w:color="auto"/>
            </w:tcBorders>
            <w:textDirection w:val="btLr"/>
            <w:hideMark/>
          </w:tcPr>
          <w:p w14:paraId="525D7CFF" w14:textId="77777777" w:rsidR="00A74FC0" w:rsidRPr="008C1727" w:rsidRDefault="00A74FC0">
            <w:pPr>
              <w:ind w:left="113"/>
              <w:jc w:val="center"/>
              <w:rPr>
                <w:b/>
                <w:lang w:val="kk-KZ"/>
              </w:rPr>
            </w:pPr>
            <w:r w:rsidRPr="008C1727">
              <w:rPr>
                <w:b/>
                <w:lang w:val="kk-KZ"/>
              </w:rPr>
              <w:t>адам</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791332E" w14:textId="77777777" w:rsidR="00A74FC0" w:rsidRPr="008C1727" w:rsidRDefault="00A74FC0">
            <w:pPr>
              <w:ind w:left="113"/>
              <w:jc w:val="center"/>
              <w:rPr>
                <w:b/>
              </w:rPr>
            </w:pPr>
            <w:r w:rsidRPr="008C1727">
              <w:rPr>
                <w:b/>
              </w:rPr>
              <w:t>мал / құс</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86555CF" w14:textId="77777777" w:rsidR="00A74FC0" w:rsidRPr="008C1727" w:rsidRDefault="00A74FC0">
            <w:pPr>
              <w:ind w:left="113"/>
              <w:jc w:val="center"/>
              <w:rPr>
                <w:b/>
              </w:rPr>
            </w:pPr>
            <w:r w:rsidRPr="008C1727">
              <w:rPr>
                <w:b/>
              </w:rPr>
              <w:t xml:space="preserve">ауыл шаруашылығы өнімдері </w:t>
            </w:r>
            <w:r w:rsidRPr="008C1727">
              <w:t xml:space="preserve">(мың </w:t>
            </w:r>
            <w:r w:rsidRPr="008C1727">
              <w:rPr>
                <w:lang w:val="kk-KZ"/>
              </w:rPr>
              <w:t>теңге</w:t>
            </w:r>
            <w:r w:rsidRPr="008C1727">
              <w:t>)</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7299C7D4" w14:textId="77777777" w:rsidR="00A74FC0" w:rsidRPr="008C1727" w:rsidRDefault="00A74FC0">
            <w:pPr>
              <w:ind w:left="113"/>
              <w:jc w:val="center"/>
              <w:rPr>
                <w:b/>
                <w:lang w:val="kk-KZ"/>
              </w:rPr>
            </w:pPr>
            <w:r w:rsidRPr="008C1727">
              <w:rPr>
                <w:b/>
                <w:lang w:val="kk-KZ"/>
              </w:rPr>
              <w:t xml:space="preserve">Басқа </w:t>
            </w:r>
            <w:r w:rsidRPr="008C1727">
              <w:rPr>
                <w:lang w:val="kk-KZ"/>
              </w:rPr>
              <w:t>(жазу)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9403DC" w14:textId="77777777" w:rsidR="00A74FC0" w:rsidRPr="008C1727" w:rsidRDefault="00A74FC0">
            <w:pPr>
              <w:rPr>
                <w:b/>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64BB82" w14:textId="77777777" w:rsidR="00A74FC0" w:rsidRPr="008C1727" w:rsidRDefault="00A74FC0">
            <w:pPr>
              <w:rPr>
                <w:b/>
              </w:rPr>
            </w:pPr>
          </w:p>
        </w:tc>
      </w:tr>
      <w:tr w:rsidR="00A74FC0" w:rsidRPr="008C1727" w14:paraId="3B10041C" w14:textId="77777777" w:rsidTr="00087559">
        <w:tc>
          <w:tcPr>
            <w:tcW w:w="819" w:type="dxa"/>
            <w:tcBorders>
              <w:top w:val="single" w:sz="4" w:space="0" w:color="auto"/>
              <w:left w:val="single" w:sz="4" w:space="0" w:color="auto"/>
              <w:bottom w:val="single" w:sz="4" w:space="0" w:color="auto"/>
              <w:right w:val="single" w:sz="4" w:space="0" w:color="auto"/>
            </w:tcBorders>
            <w:hideMark/>
          </w:tcPr>
          <w:p w14:paraId="10426F06" w14:textId="77777777" w:rsidR="00A74FC0" w:rsidRPr="008C1727" w:rsidRDefault="00A74FC0">
            <w:pPr>
              <w:jc w:val="center"/>
            </w:pPr>
            <w:r w:rsidRPr="008C1727">
              <w:t>1</w:t>
            </w:r>
          </w:p>
        </w:tc>
        <w:tc>
          <w:tcPr>
            <w:tcW w:w="1132" w:type="dxa"/>
            <w:tcBorders>
              <w:top w:val="single" w:sz="4" w:space="0" w:color="auto"/>
              <w:left w:val="single" w:sz="4" w:space="0" w:color="auto"/>
              <w:bottom w:val="single" w:sz="4" w:space="0" w:color="auto"/>
              <w:right w:val="single" w:sz="4" w:space="0" w:color="auto"/>
            </w:tcBorders>
            <w:hideMark/>
          </w:tcPr>
          <w:p w14:paraId="5FA9E4F0" w14:textId="77777777" w:rsidR="00A74FC0" w:rsidRPr="008C1727" w:rsidRDefault="00A74FC0">
            <w:pPr>
              <w:jc w:val="center"/>
            </w:pPr>
            <w:r w:rsidRPr="008C1727">
              <w:t>2</w:t>
            </w:r>
          </w:p>
        </w:tc>
        <w:tc>
          <w:tcPr>
            <w:tcW w:w="1843" w:type="dxa"/>
            <w:gridSpan w:val="2"/>
            <w:tcBorders>
              <w:top w:val="single" w:sz="4" w:space="0" w:color="auto"/>
              <w:left w:val="single" w:sz="4" w:space="0" w:color="auto"/>
              <w:bottom w:val="single" w:sz="4" w:space="0" w:color="auto"/>
              <w:right w:val="single" w:sz="4" w:space="0" w:color="auto"/>
            </w:tcBorders>
            <w:hideMark/>
          </w:tcPr>
          <w:p w14:paraId="13C0A807" w14:textId="77777777" w:rsidR="00A74FC0" w:rsidRPr="008C1727" w:rsidRDefault="00A74FC0">
            <w:pPr>
              <w:jc w:val="center"/>
            </w:pPr>
            <w:r w:rsidRPr="008C1727">
              <w:t>3</w:t>
            </w:r>
          </w:p>
        </w:tc>
        <w:tc>
          <w:tcPr>
            <w:tcW w:w="1142" w:type="dxa"/>
            <w:tcBorders>
              <w:top w:val="single" w:sz="4" w:space="0" w:color="auto"/>
              <w:left w:val="single" w:sz="4" w:space="0" w:color="auto"/>
              <w:bottom w:val="single" w:sz="4" w:space="0" w:color="auto"/>
              <w:right w:val="single" w:sz="4" w:space="0" w:color="auto"/>
            </w:tcBorders>
            <w:hideMark/>
          </w:tcPr>
          <w:p w14:paraId="60FACA0A" w14:textId="77777777" w:rsidR="00A74FC0" w:rsidRPr="008C1727" w:rsidRDefault="00A74FC0">
            <w:pPr>
              <w:jc w:val="center"/>
              <w:rPr>
                <w:lang w:val="kk-KZ"/>
              </w:rPr>
            </w:pPr>
            <w:r w:rsidRPr="008C1727">
              <w:rPr>
                <w:lang w:val="kk-KZ"/>
              </w:rPr>
              <w:t>4</w:t>
            </w:r>
          </w:p>
        </w:tc>
        <w:tc>
          <w:tcPr>
            <w:tcW w:w="2552" w:type="dxa"/>
            <w:tcBorders>
              <w:top w:val="single" w:sz="4" w:space="0" w:color="auto"/>
              <w:left w:val="single" w:sz="4" w:space="0" w:color="auto"/>
              <w:bottom w:val="single" w:sz="4" w:space="0" w:color="auto"/>
              <w:right w:val="single" w:sz="4" w:space="0" w:color="auto"/>
            </w:tcBorders>
            <w:hideMark/>
          </w:tcPr>
          <w:p w14:paraId="1025D600" w14:textId="77777777" w:rsidR="00A74FC0" w:rsidRPr="008C1727" w:rsidRDefault="00A74FC0">
            <w:pPr>
              <w:jc w:val="center"/>
              <w:rPr>
                <w:lang w:val="kk-KZ"/>
              </w:rPr>
            </w:pPr>
            <w:r w:rsidRPr="008C1727">
              <w:rPr>
                <w:lang w:val="kk-KZ"/>
              </w:rPr>
              <w:t>5</w:t>
            </w:r>
          </w:p>
        </w:tc>
        <w:tc>
          <w:tcPr>
            <w:tcW w:w="1267" w:type="dxa"/>
            <w:tcBorders>
              <w:top w:val="single" w:sz="4" w:space="0" w:color="auto"/>
              <w:left w:val="single" w:sz="4" w:space="0" w:color="auto"/>
              <w:bottom w:val="single" w:sz="4" w:space="0" w:color="auto"/>
              <w:right w:val="single" w:sz="4" w:space="0" w:color="auto"/>
            </w:tcBorders>
            <w:hideMark/>
          </w:tcPr>
          <w:p w14:paraId="168F74DA" w14:textId="77777777" w:rsidR="00A74FC0" w:rsidRPr="008C1727" w:rsidRDefault="00A74FC0">
            <w:pPr>
              <w:jc w:val="center"/>
              <w:rPr>
                <w:lang w:val="kk-KZ"/>
              </w:rPr>
            </w:pPr>
            <w:r w:rsidRPr="008C1727">
              <w:rPr>
                <w:lang w:val="kk-KZ"/>
              </w:rPr>
              <w:t>6</w:t>
            </w:r>
          </w:p>
        </w:tc>
        <w:tc>
          <w:tcPr>
            <w:tcW w:w="709" w:type="dxa"/>
            <w:tcBorders>
              <w:top w:val="single" w:sz="4" w:space="0" w:color="auto"/>
              <w:left w:val="single" w:sz="4" w:space="0" w:color="auto"/>
              <w:bottom w:val="single" w:sz="4" w:space="0" w:color="auto"/>
              <w:right w:val="single" w:sz="4" w:space="0" w:color="auto"/>
            </w:tcBorders>
            <w:hideMark/>
          </w:tcPr>
          <w:p w14:paraId="1882812D" w14:textId="77777777" w:rsidR="00A74FC0" w:rsidRPr="008C1727" w:rsidRDefault="00A74FC0">
            <w:pPr>
              <w:jc w:val="center"/>
              <w:rPr>
                <w:lang w:val="kk-KZ"/>
              </w:rPr>
            </w:pPr>
            <w:r w:rsidRPr="008C1727">
              <w:rPr>
                <w:lang w:val="kk-KZ"/>
              </w:rPr>
              <w:t>7</w:t>
            </w:r>
          </w:p>
        </w:tc>
        <w:tc>
          <w:tcPr>
            <w:tcW w:w="992" w:type="dxa"/>
            <w:tcBorders>
              <w:top w:val="single" w:sz="4" w:space="0" w:color="auto"/>
              <w:left w:val="single" w:sz="4" w:space="0" w:color="auto"/>
              <w:bottom w:val="single" w:sz="4" w:space="0" w:color="auto"/>
              <w:right w:val="single" w:sz="4" w:space="0" w:color="auto"/>
            </w:tcBorders>
            <w:hideMark/>
          </w:tcPr>
          <w:p w14:paraId="61A254BE" w14:textId="77777777" w:rsidR="00A74FC0" w:rsidRPr="008C1727" w:rsidRDefault="00A74FC0">
            <w:pPr>
              <w:jc w:val="center"/>
              <w:rPr>
                <w:lang w:val="kk-KZ"/>
              </w:rPr>
            </w:pPr>
            <w:r w:rsidRPr="008C1727">
              <w:rPr>
                <w:lang w:val="kk-KZ"/>
              </w:rPr>
              <w:t>8</w:t>
            </w:r>
          </w:p>
        </w:tc>
        <w:tc>
          <w:tcPr>
            <w:tcW w:w="1134" w:type="dxa"/>
            <w:tcBorders>
              <w:top w:val="single" w:sz="4" w:space="0" w:color="auto"/>
              <w:left w:val="single" w:sz="4" w:space="0" w:color="auto"/>
              <w:bottom w:val="single" w:sz="4" w:space="0" w:color="auto"/>
              <w:right w:val="single" w:sz="4" w:space="0" w:color="auto"/>
            </w:tcBorders>
            <w:hideMark/>
          </w:tcPr>
          <w:p w14:paraId="2B99DC1C" w14:textId="77777777" w:rsidR="00A74FC0" w:rsidRPr="008C1727" w:rsidRDefault="00A74FC0">
            <w:pPr>
              <w:jc w:val="center"/>
              <w:rPr>
                <w:lang w:val="kk-KZ"/>
              </w:rPr>
            </w:pPr>
            <w:r w:rsidRPr="008C1727">
              <w:rPr>
                <w:lang w:val="kk-KZ"/>
              </w:rPr>
              <w:t>9</w:t>
            </w:r>
          </w:p>
        </w:tc>
        <w:tc>
          <w:tcPr>
            <w:tcW w:w="1276" w:type="dxa"/>
            <w:tcBorders>
              <w:top w:val="single" w:sz="4" w:space="0" w:color="auto"/>
              <w:left w:val="single" w:sz="4" w:space="0" w:color="auto"/>
              <w:bottom w:val="single" w:sz="4" w:space="0" w:color="auto"/>
              <w:right w:val="single" w:sz="4" w:space="0" w:color="auto"/>
            </w:tcBorders>
            <w:hideMark/>
          </w:tcPr>
          <w:p w14:paraId="489DE4E7" w14:textId="77777777" w:rsidR="00A74FC0" w:rsidRPr="008C1727" w:rsidRDefault="00A74FC0">
            <w:pPr>
              <w:jc w:val="center"/>
              <w:rPr>
                <w:lang w:val="kk-KZ"/>
              </w:rPr>
            </w:pPr>
            <w:r w:rsidRPr="008C1727">
              <w:rPr>
                <w:lang w:val="kk-KZ"/>
              </w:rPr>
              <w:t>10</w:t>
            </w:r>
          </w:p>
        </w:tc>
        <w:tc>
          <w:tcPr>
            <w:tcW w:w="2126" w:type="dxa"/>
            <w:tcBorders>
              <w:top w:val="single" w:sz="4" w:space="0" w:color="auto"/>
              <w:left w:val="single" w:sz="4" w:space="0" w:color="auto"/>
              <w:bottom w:val="single" w:sz="4" w:space="0" w:color="auto"/>
              <w:right w:val="single" w:sz="4" w:space="0" w:color="auto"/>
            </w:tcBorders>
            <w:hideMark/>
          </w:tcPr>
          <w:p w14:paraId="6C635DBD" w14:textId="77777777" w:rsidR="00A74FC0" w:rsidRPr="008C1727" w:rsidRDefault="00A74FC0">
            <w:pPr>
              <w:jc w:val="center"/>
              <w:rPr>
                <w:lang w:val="kk-KZ"/>
              </w:rPr>
            </w:pPr>
            <w:r w:rsidRPr="008C1727">
              <w:rPr>
                <w:lang w:val="kk-KZ"/>
              </w:rPr>
              <w:t>11</w:t>
            </w:r>
          </w:p>
        </w:tc>
      </w:tr>
      <w:tr w:rsidR="00BB2E6A" w:rsidRPr="008C1727" w14:paraId="27C436CC"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707A881A" w14:textId="77777777" w:rsidR="00BB2E6A" w:rsidRPr="008C1727" w:rsidRDefault="00BB2E6A">
            <w:pPr>
              <w:jc w:val="center"/>
              <w:rPr>
                <w:b/>
                <w:lang w:val="kk-KZ"/>
              </w:rPr>
            </w:pPr>
            <w:r w:rsidRPr="008C1727">
              <w:rPr>
                <w:b/>
                <w:lang w:val="kk-KZ"/>
              </w:rPr>
              <w:t>Өндірістік мақсаттағы ғимараттар мен құрылыстар</w:t>
            </w:r>
          </w:p>
        </w:tc>
      </w:tr>
      <w:tr w:rsidR="00A74FC0" w:rsidRPr="008C1727" w14:paraId="05BA017D"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2D76F292" w14:textId="77777777" w:rsidR="00A74FC0" w:rsidRPr="008C1727" w:rsidRDefault="00A74FC0">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4744A94C" w14:textId="77777777" w:rsidR="00A74FC0" w:rsidRPr="008C1727" w:rsidRDefault="00A74FC0">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301FB5C8" w14:textId="77777777" w:rsidR="00A74FC0" w:rsidRPr="008C1727" w:rsidRDefault="00A74FC0">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4B8D8615" w14:textId="77777777" w:rsidR="00A74FC0" w:rsidRPr="008C1727" w:rsidRDefault="00A74FC0">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0F5DB7F6" w14:textId="77777777" w:rsidR="00A74FC0" w:rsidRPr="008C1727" w:rsidRDefault="00A74FC0">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1967142A" w14:textId="77777777" w:rsidR="00A74FC0" w:rsidRPr="008C1727" w:rsidRDefault="00A74FC0">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227D40CA" w14:textId="77777777" w:rsidR="00A74FC0" w:rsidRPr="008C1727" w:rsidRDefault="00A74FC0">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3A2B3B55" w14:textId="77777777" w:rsidR="00A74FC0" w:rsidRPr="008C1727" w:rsidRDefault="00A74FC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278FFD54" w14:textId="77777777" w:rsidR="00A74FC0" w:rsidRPr="008C1727" w:rsidRDefault="00A74FC0">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59F64400" w14:textId="77777777" w:rsidR="00A74FC0" w:rsidRPr="008C1727" w:rsidRDefault="00A74FC0">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79B8E96" w14:textId="77777777" w:rsidR="00A74FC0" w:rsidRPr="008C1727" w:rsidRDefault="00A74FC0">
            <w:pPr>
              <w:jc w:val="center"/>
              <w:rPr>
                <w:b/>
              </w:rPr>
            </w:pPr>
          </w:p>
        </w:tc>
      </w:tr>
      <w:tr w:rsidR="00BB2E6A" w:rsidRPr="008C1727" w14:paraId="30371AD4"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4BD7C897" w14:textId="77777777" w:rsidR="00BB2E6A" w:rsidRPr="008C1727" w:rsidRDefault="00BB2E6A">
            <w:pPr>
              <w:jc w:val="center"/>
              <w:rPr>
                <w:b/>
              </w:rPr>
            </w:pPr>
            <w:r w:rsidRPr="008C1727">
              <w:rPr>
                <w:b/>
              </w:rPr>
              <w:t>Сауда кәсіпорындары</w:t>
            </w:r>
          </w:p>
        </w:tc>
      </w:tr>
      <w:tr w:rsidR="00A74FC0" w:rsidRPr="008C1727" w14:paraId="51E2974A"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4D0D05EA" w14:textId="77777777" w:rsidR="00A74FC0" w:rsidRPr="008C1727" w:rsidRDefault="00A74FC0">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07A8C61E" w14:textId="77777777" w:rsidR="00A74FC0" w:rsidRPr="008C1727" w:rsidRDefault="00A74FC0">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70C513C9" w14:textId="77777777" w:rsidR="00A74FC0" w:rsidRPr="008C1727" w:rsidRDefault="00A74FC0">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5394EA46" w14:textId="77777777" w:rsidR="00A74FC0" w:rsidRPr="008C1727" w:rsidRDefault="00A74FC0">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12EC5AC5" w14:textId="77777777" w:rsidR="00A74FC0" w:rsidRPr="008C1727" w:rsidRDefault="00A74FC0">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1062FB28" w14:textId="77777777" w:rsidR="00A74FC0" w:rsidRPr="008C1727" w:rsidRDefault="00A74FC0">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4049DADD" w14:textId="77777777" w:rsidR="00A74FC0" w:rsidRPr="008C1727" w:rsidRDefault="00A74FC0">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6C5E2600" w14:textId="77777777" w:rsidR="00A74FC0" w:rsidRPr="008C1727" w:rsidRDefault="00A74FC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72E4C668" w14:textId="77777777" w:rsidR="00A74FC0" w:rsidRPr="008C1727" w:rsidRDefault="00A74FC0">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4D9C8016" w14:textId="77777777" w:rsidR="00A74FC0" w:rsidRPr="008C1727" w:rsidRDefault="00A74FC0">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07EAB306" w14:textId="77777777" w:rsidR="00A74FC0" w:rsidRPr="008C1727" w:rsidRDefault="00A74FC0">
            <w:pPr>
              <w:jc w:val="center"/>
              <w:rPr>
                <w:b/>
              </w:rPr>
            </w:pPr>
          </w:p>
        </w:tc>
      </w:tr>
      <w:tr w:rsidR="00BB2E6A" w:rsidRPr="008C1727" w14:paraId="3E570473"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7CD2CEDE" w14:textId="77777777" w:rsidR="00BB2E6A" w:rsidRPr="008C1727" w:rsidRDefault="00BB2E6A">
            <w:pPr>
              <w:jc w:val="center"/>
              <w:rPr>
                <w:b/>
              </w:rPr>
            </w:pPr>
            <w:r w:rsidRPr="008C1727">
              <w:rPr>
                <w:b/>
              </w:rPr>
              <w:t>Қойма ғимараттары</w:t>
            </w:r>
          </w:p>
        </w:tc>
      </w:tr>
      <w:tr w:rsidR="00A74FC0" w:rsidRPr="008C1727" w14:paraId="2C8E4787"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2B52758A" w14:textId="77777777" w:rsidR="00A74FC0" w:rsidRPr="008C1727" w:rsidRDefault="00A74FC0">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1573E6BC" w14:textId="77777777" w:rsidR="00A74FC0" w:rsidRPr="008C1727" w:rsidRDefault="00A74FC0">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1A67653C" w14:textId="77777777" w:rsidR="00A74FC0" w:rsidRPr="008C1727" w:rsidRDefault="00A74FC0">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0BA36559" w14:textId="77777777" w:rsidR="00A74FC0" w:rsidRPr="008C1727" w:rsidRDefault="00A74FC0">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1673C3CD" w14:textId="77777777" w:rsidR="00A74FC0" w:rsidRPr="008C1727" w:rsidRDefault="00A74FC0">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722B5959" w14:textId="77777777" w:rsidR="00A74FC0" w:rsidRPr="008C1727" w:rsidRDefault="00A74FC0">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040FAF49" w14:textId="77777777" w:rsidR="00A74FC0" w:rsidRPr="008C1727" w:rsidRDefault="00A74FC0">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68C4320C" w14:textId="77777777" w:rsidR="00A74FC0" w:rsidRPr="008C1727" w:rsidRDefault="00A74FC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49C0EED8" w14:textId="77777777" w:rsidR="00A74FC0" w:rsidRPr="008C1727" w:rsidRDefault="00A74FC0">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0997B14F" w14:textId="77777777" w:rsidR="00A74FC0" w:rsidRPr="008C1727" w:rsidRDefault="00A74FC0">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1B79D933" w14:textId="77777777" w:rsidR="00A74FC0" w:rsidRPr="008C1727" w:rsidRDefault="00A74FC0">
            <w:pPr>
              <w:jc w:val="center"/>
              <w:rPr>
                <w:b/>
              </w:rPr>
            </w:pPr>
          </w:p>
        </w:tc>
      </w:tr>
      <w:tr w:rsidR="00BB2E6A" w:rsidRPr="008C1727" w14:paraId="5ECD0CF4"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695AE340" w14:textId="77777777" w:rsidR="00BB2E6A" w:rsidRPr="008C1727" w:rsidRDefault="00BB2E6A">
            <w:pPr>
              <w:jc w:val="center"/>
              <w:rPr>
                <w:b/>
              </w:rPr>
            </w:pPr>
            <w:r w:rsidRPr="008C1727">
              <w:rPr>
                <w:b/>
              </w:rPr>
              <w:t>Білім беру мекемелерінің ғимараттары</w:t>
            </w:r>
          </w:p>
        </w:tc>
      </w:tr>
      <w:tr w:rsidR="00087559" w:rsidRPr="008C1727" w14:paraId="0BBA98AC"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7B76CC65" w14:textId="77777777" w:rsidR="00087559" w:rsidRPr="008C1727" w:rsidRDefault="00087559" w:rsidP="00087559">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178C4424" w14:textId="77777777" w:rsidR="00087559" w:rsidRPr="008C1727" w:rsidRDefault="00087559" w:rsidP="00087559">
            <w:pPr>
              <w:jc w:val="center"/>
              <w:rPr>
                <w:b/>
                <w:lang w:val="kk-KZ"/>
              </w:rPr>
            </w:pPr>
            <w:r w:rsidRPr="008C1727">
              <w:rPr>
                <w:b/>
                <w:lang w:val="kk-KZ"/>
              </w:rPr>
              <w:t>Қобда</w:t>
            </w:r>
          </w:p>
        </w:tc>
        <w:tc>
          <w:tcPr>
            <w:tcW w:w="1843" w:type="dxa"/>
            <w:gridSpan w:val="2"/>
            <w:tcBorders>
              <w:top w:val="single" w:sz="4" w:space="0" w:color="auto"/>
              <w:left w:val="single" w:sz="4" w:space="0" w:color="auto"/>
              <w:bottom w:val="single" w:sz="4" w:space="0" w:color="auto"/>
              <w:right w:val="single" w:sz="4" w:space="0" w:color="auto"/>
            </w:tcBorders>
          </w:tcPr>
          <w:p w14:paraId="7B1EDFE2" w14:textId="77777777" w:rsidR="00087559" w:rsidRPr="008C1727" w:rsidRDefault="00087559" w:rsidP="00087559">
            <w:pPr>
              <w:jc w:val="center"/>
              <w:rPr>
                <w:lang w:val="kk-KZ"/>
              </w:rPr>
            </w:pPr>
            <w:r w:rsidRPr="008C1727">
              <w:rPr>
                <w:lang w:val="kk-KZ"/>
              </w:rPr>
              <w:t>Қобда ауданы</w:t>
            </w:r>
          </w:p>
        </w:tc>
        <w:tc>
          <w:tcPr>
            <w:tcW w:w="1142" w:type="dxa"/>
            <w:tcBorders>
              <w:top w:val="single" w:sz="4" w:space="0" w:color="auto"/>
              <w:left w:val="single" w:sz="4" w:space="0" w:color="auto"/>
              <w:bottom w:val="single" w:sz="4" w:space="0" w:color="auto"/>
              <w:right w:val="single" w:sz="4" w:space="0" w:color="auto"/>
            </w:tcBorders>
          </w:tcPr>
          <w:p w14:paraId="6A7FD3E4" w14:textId="77777777" w:rsidR="00087559" w:rsidRPr="008C1727" w:rsidRDefault="00087559" w:rsidP="00087559">
            <w:pPr>
              <w:jc w:val="center"/>
              <w:rPr>
                <w:lang w:val="kk-KZ"/>
              </w:rPr>
            </w:pPr>
            <w:r w:rsidRPr="008C1727">
              <w:rPr>
                <w:lang w:val="kk-KZ"/>
              </w:rPr>
              <w:t>2022 ж</w:t>
            </w:r>
          </w:p>
        </w:tc>
        <w:tc>
          <w:tcPr>
            <w:tcW w:w="2552" w:type="dxa"/>
            <w:tcBorders>
              <w:top w:val="single" w:sz="4" w:space="0" w:color="auto"/>
              <w:left w:val="single" w:sz="4" w:space="0" w:color="auto"/>
              <w:bottom w:val="single" w:sz="4" w:space="0" w:color="auto"/>
              <w:right w:val="single" w:sz="4" w:space="0" w:color="auto"/>
            </w:tcBorders>
          </w:tcPr>
          <w:p w14:paraId="44F0B628" w14:textId="77777777" w:rsidR="00087559" w:rsidRPr="008C1727" w:rsidRDefault="00087559" w:rsidP="00087559">
            <w:pPr>
              <w:jc w:val="center"/>
              <w:rPr>
                <w:lang w:val="kk-KZ"/>
              </w:rPr>
            </w:pPr>
            <w:r w:rsidRPr="008C1727">
              <w:rPr>
                <w:lang w:val="kk-KZ"/>
              </w:rPr>
              <w:t>Кобда ауданы Астана көшесі 2/Б</w:t>
            </w:r>
          </w:p>
        </w:tc>
        <w:tc>
          <w:tcPr>
            <w:tcW w:w="1267" w:type="dxa"/>
            <w:tcBorders>
              <w:top w:val="single" w:sz="4" w:space="0" w:color="auto"/>
              <w:left w:val="single" w:sz="4" w:space="0" w:color="auto"/>
              <w:bottom w:val="single" w:sz="4" w:space="0" w:color="auto"/>
              <w:right w:val="single" w:sz="4" w:space="0" w:color="auto"/>
            </w:tcBorders>
          </w:tcPr>
          <w:p w14:paraId="6188FEB0" w14:textId="77777777" w:rsidR="00087559" w:rsidRPr="008C1727" w:rsidRDefault="00087559" w:rsidP="00087559">
            <w:pPr>
              <w:jc w:val="center"/>
            </w:pPr>
          </w:p>
        </w:tc>
        <w:tc>
          <w:tcPr>
            <w:tcW w:w="709" w:type="dxa"/>
            <w:tcBorders>
              <w:top w:val="single" w:sz="4" w:space="0" w:color="auto"/>
              <w:left w:val="single" w:sz="4" w:space="0" w:color="auto"/>
              <w:bottom w:val="single" w:sz="4" w:space="0" w:color="auto"/>
              <w:right w:val="single" w:sz="4" w:space="0" w:color="auto"/>
            </w:tcBorders>
          </w:tcPr>
          <w:p w14:paraId="5F9F7DD4" w14:textId="77777777" w:rsidR="00087559" w:rsidRPr="008C1727" w:rsidRDefault="00087559" w:rsidP="00087559">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04AB0A55" w14:textId="77777777" w:rsidR="00087559" w:rsidRPr="008C1727" w:rsidRDefault="00087559" w:rsidP="0008755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30B809F7" w14:textId="77777777" w:rsidR="00087559" w:rsidRPr="008C1727" w:rsidRDefault="00087559" w:rsidP="00087559">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1F630D38" w14:textId="77777777" w:rsidR="00087559" w:rsidRPr="008C1727" w:rsidRDefault="00087559" w:rsidP="00087559">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5FED192" w14:textId="77777777" w:rsidR="00087559" w:rsidRPr="008C1727" w:rsidRDefault="00087559" w:rsidP="00087559">
            <w:pPr>
              <w:jc w:val="center"/>
              <w:rPr>
                <w:b/>
              </w:rPr>
            </w:pPr>
          </w:p>
        </w:tc>
      </w:tr>
      <w:tr w:rsidR="00087559" w:rsidRPr="008C1727" w14:paraId="2BFC73F2"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107FAEAB" w14:textId="77777777" w:rsidR="00087559" w:rsidRPr="008C1727" w:rsidRDefault="00087559" w:rsidP="00087559">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0D5C81BC" w14:textId="77777777" w:rsidR="00087559" w:rsidRPr="008C1727" w:rsidRDefault="00087559" w:rsidP="00087559">
            <w:pPr>
              <w:jc w:val="center"/>
              <w:rPr>
                <w:b/>
                <w:lang w:val="kk-KZ"/>
              </w:rPr>
            </w:pPr>
            <w:r w:rsidRPr="008C1727">
              <w:rPr>
                <w:b/>
                <w:lang w:val="kk-KZ"/>
              </w:rPr>
              <w:t>Қобда</w:t>
            </w:r>
          </w:p>
        </w:tc>
        <w:tc>
          <w:tcPr>
            <w:tcW w:w="1843" w:type="dxa"/>
            <w:gridSpan w:val="2"/>
            <w:tcBorders>
              <w:top w:val="single" w:sz="4" w:space="0" w:color="auto"/>
              <w:left w:val="single" w:sz="4" w:space="0" w:color="auto"/>
              <w:bottom w:val="single" w:sz="4" w:space="0" w:color="auto"/>
              <w:right w:val="single" w:sz="4" w:space="0" w:color="auto"/>
            </w:tcBorders>
          </w:tcPr>
          <w:p w14:paraId="30E9B1D6" w14:textId="77777777" w:rsidR="00087559" w:rsidRPr="008C1727" w:rsidRDefault="00087559" w:rsidP="00087559">
            <w:pPr>
              <w:jc w:val="center"/>
              <w:rPr>
                <w:lang w:val="kk-KZ"/>
              </w:rPr>
            </w:pPr>
            <w:r w:rsidRPr="008C1727">
              <w:rPr>
                <w:lang w:val="kk-KZ"/>
              </w:rPr>
              <w:t>Қобда ауданы</w:t>
            </w:r>
          </w:p>
        </w:tc>
        <w:tc>
          <w:tcPr>
            <w:tcW w:w="1142" w:type="dxa"/>
            <w:tcBorders>
              <w:top w:val="single" w:sz="4" w:space="0" w:color="auto"/>
              <w:left w:val="single" w:sz="4" w:space="0" w:color="auto"/>
              <w:bottom w:val="single" w:sz="4" w:space="0" w:color="auto"/>
              <w:right w:val="single" w:sz="4" w:space="0" w:color="auto"/>
            </w:tcBorders>
          </w:tcPr>
          <w:p w14:paraId="10581C7D" w14:textId="77777777" w:rsidR="00087559" w:rsidRPr="008C1727" w:rsidRDefault="00087559" w:rsidP="00087559">
            <w:pPr>
              <w:jc w:val="center"/>
              <w:rPr>
                <w:lang w:val="kk-KZ"/>
              </w:rPr>
            </w:pPr>
            <w:r w:rsidRPr="008C1727">
              <w:rPr>
                <w:lang w:val="kk-KZ"/>
              </w:rPr>
              <w:t>2023 ж</w:t>
            </w:r>
          </w:p>
        </w:tc>
        <w:tc>
          <w:tcPr>
            <w:tcW w:w="2552" w:type="dxa"/>
            <w:tcBorders>
              <w:top w:val="single" w:sz="4" w:space="0" w:color="auto"/>
              <w:left w:val="single" w:sz="4" w:space="0" w:color="auto"/>
              <w:bottom w:val="single" w:sz="4" w:space="0" w:color="auto"/>
              <w:right w:val="single" w:sz="4" w:space="0" w:color="auto"/>
            </w:tcBorders>
          </w:tcPr>
          <w:p w14:paraId="1F498E4D" w14:textId="77777777" w:rsidR="00087559" w:rsidRPr="008C1727" w:rsidRDefault="00087559" w:rsidP="00087559">
            <w:pPr>
              <w:jc w:val="center"/>
              <w:rPr>
                <w:lang w:val="kk-KZ"/>
              </w:rPr>
            </w:pPr>
            <w:r w:rsidRPr="008C1727">
              <w:rPr>
                <w:lang w:val="kk-KZ"/>
              </w:rPr>
              <w:t>Кобда ауданы Астана көшесі 2/Б</w:t>
            </w:r>
          </w:p>
        </w:tc>
        <w:tc>
          <w:tcPr>
            <w:tcW w:w="1267" w:type="dxa"/>
            <w:tcBorders>
              <w:top w:val="single" w:sz="4" w:space="0" w:color="auto"/>
              <w:left w:val="single" w:sz="4" w:space="0" w:color="auto"/>
              <w:bottom w:val="single" w:sz="4" w:space="0" w:color="auto"/>
              <w:right w:val="single" w:sz="4" w:space="0" w:color="auto"/>
            </w:tcBorders>
          </w:tcPr>
          <w:p w14:paraId="63E4DDDD" w14:textId="77777777" w:rsidR="00087559" w:rsidRPr="008C1727" w:rsidRDefault="00087559" w:rsidP="00087559">
            <w:pPr>
              <w:jc w:val="center"/>
            </w:pPr>
          </w:p>
        </w:tc>
        <w:tc>
          <w:tcPr>
            <w:tcW w:w="709" w:type="dxa"/>
            <w:tcBorders>
              <w:top w:val="single" w:sz="4" w:space="0" w:color="auto"/>
              <w:left w:val="single" w:sz="4" w:space="0" w:color="auto"/>
              <w:bottom w:val="single" w:sz="4" w:space="0" w:color="auto"/>
              <w:right w:val="single" w:sz="4" w:space="0" w:color="auto"/>
            </w:tcBorders>
          </w:tcPr>
          <w:p w14:paraId="5E204279" w14:textId="77777777" w:rsidR="00087559" w:rsidRPr="008C1727" w:rsidRDefault="00087559" w:rsidP="00087559">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16A2F7F9" w14:textId="77777777" w:rsidR="00087559" w:rsidRPr="008C1727" w:rsidRDefault="00087559" w:rsidP="0008755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050FC109" w14:textId="77777777" w:rsidR="00087559" w:rsidRPr="008C1727" w:rsidRDefault="00087559" w:rsidP="00087559">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486D24E0" w14:textId="77777777" w:rsidR="00087559" w:rsidRPr="008C1727" w:rsidRDefault="00087559" w:rsidP="00087559">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1E2C7E78" w14:textId="77777777" w:rsidR="00087559" w:rsidRPr="008C1727" w:rsidRDefault="00087559" w:rsidP="00087559">
            <w:pPr>
              <w:jc w:val="center"/>
              <w:rPr>
                <w:b/>
              </w:rPr>
            </w:pPr>
          </w:p>
        </w:tc>
      </w:tr>
      <w:tr w:rsidR="00BB2E6A" w:rsidRPr="008C1727" w14:paraId="7DC88DA5"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0EF8E727" w14:textId="77777777" w:rsidR="00BB2E6A" w:rsidRPr="008C1727" w:rsidRDefault="00BB2E6A">
            <w:pPr>
              <w:jc w:val="center"/>
              <w:rPr>
                <w:b/>
              </w:rPr>
            </w:pPr>
            <w:r w:rsidRPr="008C1727">
              <w:rPr>
                <w:b/>
              </w:rPr>
              <w:t>Мәдени-ойын-сауық мекемелері</w:t>
            </w:r>
          </w:p>
        </w:tc>
      </w:tr>
      <w:tr w:rsidR="00A74FC0" w:rsidRPr="008C1727" w14:paraId="5FE3B10A"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11EEE1EA" w14:textId="77777777" w:rsidR="00A74FC0" w:rsidRPr="008C1727" w:rsidRDefault="00A74FC0">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145D81F0" w14:textId="77777777" w:rsidR="00A74FC0" w:rsidRPr="008C1727" w:rsidRDefault="00A74FC0">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624E82F1" w14:textId="77777777" w:rsidR="00A74FC0" w:rsidRPr="008C1727" w:rsidRDefault="00A74FC0">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79023E93" w14:textId="77777777" w:rsidR="00A74FC0" w:rsidRPr="008C1727" w:rsidRDefault="00A74FC0">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6627843D" w14:textId="77777777" w:rsidR="00A74FC0" w:rsidRPr="008C1727" w:rsidRDefault="00A74FC0">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1508F54D" w14:textId="77777777" w:rsidR="00A74FC0" w:rsidRPr="008C1727" w:rsidRDefault="00A74FC0">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13B735FC" w14:textId="77777777" w:rsidR="00A74FC0" w:rsidRPr="008C1727" w:rsidRDefault="00A74FC0">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769EC20F" w14:textId="77777777" w:rsidR="00A74FC0" w:rsidRPr="008C1727" w:rsidRDefault="00A74FC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4387BE86" w14:textId="77777777" w:rsidR="00A74FC0" w:rsidRPr="008C1727" w:rsidRDefault="00A74FC0">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49A4E4EF" w14:textId="77777777" w:rsidR="00A74FC0" w:rsidRPr="008C1727" w:rsidRDefault="00A74FC0">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5EF7EE3" w14:textId="77777777" w:rsidR="00A74FC0" w:rsidRPr="008C1727" w:rsidRDefault="00A74FC0">
            <w:pPr>
              <w:jc w:val="center"/>
              <w:rPr>
                <w:b/>
              </w:rPr>
            </w:pPr>
          </w:p>
        </w:tc>
      </w:tr>
      <w:tr w:rsidR="00BB2E6A" w:rsidRPr="008C1727" w14:paraId="06D27588"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3D0BC006" w14:textId="77777777" w:rsidR="00BB2E6A" w:rsidRPr="008C1727" w:rsidRDefault="00BB2E6A">
            <w:pPr>
              <w:jc w:val="center"/>
              <w:rPr>
                <w:b/>
              </w:rPr>
            </w:pPr>
            <w:r w:rsidRPr="008C1727">
              <w:rPr>
                <w:b/>
              </w:rPr>
              <w:t>Спорттық-ойын-сауық мекемелері</w:t>
            </w:r>
          </w:p>
        </w:tc>
      </w:tr>
      <w:tr w:rsidR="00087559" w:rsidRPr="008C1727" w14:paraId="456406B9" w14:textId="77777777" w:rsidTr="00087559">
        <w:trPr>
          <w:trHeight w:val="323"/>
        </w:trPr>
        <w:tc>
          <w:tcPr>
            <w:tcW w:w="819" w:type="dxa"/>
            <w:tcBorders>
              <w:top w:val="single" w:sz="4" w:space="0" w:color="auto"/>
              <w:left w:val="single" w:sz="4" w:space="0" w:color="auto"/>
              <w:bottom w:val="single" w:sz="4" w:space="0" w:color="auto"/>
              <w:right w:val="single" w:sz="4" w:space="0" w:color="auto"/>
            </w:tcBorders>
          </w:tcPr>
          <w:p w14:paraId="52F3A398" w14:textId="77777777" w:rsidR="00087559" w:rsidRPr="008C1727" w:rsidRDefault="00087559" w:rsidP="00087559">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67D7D91B" w14:textId="77777777" w:rsidR="00087559" w:rsidRPr="008C1727" w:rsidRDefault="00087559" w:rsidP="00087559">
            <w:pPr>
              <w:jc w:val="center"/>
              <w:rPr>
                <w:b/>
                <w:lang w:val="kk-KZ"/>
              </w:rPr>
            </w:pPr>
          </w:p>
        </w:tc>
        <w:tc>
          <w:tcPr>
            <w:tcW w:w="1843" w:type="dxa"/>
            <w:gridSpan w:val="2"/>
            <w:tcBorders>
              <w:top w:val="single" w:sz="4" w:space="0" w:color="auto"/>
              <w:left w:val="single" w:sz="4" w:space="0" w:color="auto"/>
              <w:bottom w:val="single" w:sz="4" w:space="0" w:color="auto"/>
              <w:right w:val="single" w:sz="4" w:space="0" w:color="auto"/>
            </w:tcBorders>
          </w:tcPr>
          <w:p w14:paraId="5EB0C74F" w14:textId="77777777" w:rsidR="00087559" w:rsidRPr="008C1727" w:rsidRDefault="00087559" w:rsidP="00087559">
            <w:pPr>
              <w:jc w:val="center"/>
              <w:rPr>
                <w:lang w:val="kk-KZ"/>
              </w:rPr>
            </w:pPr>
          </w:p>
        </w:tc>
        <w:tc>
          <w:tcPr>
            <w:tcW w:w="1142" w:type="dxa"/>
            <w:tcBorders>
              <w:top w:val="single" w:sz="4" w:space="0" w:color="auto"/>
              <w:left w:val="single" w:sz="4" w:space="0" w:color="auto"/>
              <w:bottom w:val="single" w:sz="4" w:space="0" w:color="auto"/>
              <w:right w:val="single" w:sz="4" w:space="0" w:color="auto"/>
            </w:tcBorders>
          </w:tcPr>
          <w:p w14:paraId="3EDB0E1F" w14:textId="77777777" w:rsidR="00087559" w:rsidRPr="008C1727" w:rsidRDefault="00087559" w:rsidP="00087559">
            <w:pPr>
              <w:jc w:val="center"/>
              <w:rPr>
                <w:lang w:val="kk-KZ"/>
              </w:rPr>
            </w:pPr>
          </w:p>
        </w:tc>
        <w:tc>
          <w:tcPr>
            <w:tcW w:w="2552" w:type="dxa"/>
            <w:tcBorders>
              <w:top w:val="single" w:sz="4" w:space="0" w:color="auto"/>
              <w:left w:val="single" w:sz="4" w:space="0" w:color="auto"/>
              <w:bottom w:val="single" w:sz="4" w:space="0" w:color="auto"/>
              <w:right w:val="single" w:sz="4" w:space="0" w:color="auto"/>
            </w:tcBorders>
          </w:tcPr>
          <w:p w14:paraId="74B98EBB" w14:textId="77777777" w:rsidR="00087559" w:rsidRPr="008C1727" w:rsidRDefault="00087559" w:rsidP="00087559">
            <w:pPr>
              <w:jc w:val="center"/>
              <w:rPr>
                <w:lang w:val="kk-KZ"/>
              </w:rPr>
            </w:pPr>
          </w:p>
        </w:tc>
        <w:tc>
          <w:tcPr>
            <w:tcW w:w="1267" w:type="dxa"/>
            <w:tcBorders>
              <w:top w:val="single" w:sz="4" w:space="0" w:color="auto"/>
              <w:left w:val="single" w:sz="4" w:space="0" w:color="auto"/>
              <w:bottom w:val="single" w:sz="4" w:space="0" w:color="auto"/>
              <w:right w:val="single" w:sz="4" w:space="0" w:color="auto"/>
            </w:tcBorders>
          </w:tcPr>
          <w:p w14:paraId="0DA5831D" w14:textId="77777777" w:rsidR="00087559" w:rsidRPr="008C1727" w:rsidRDefault="00087559" w:rsidP="00087559">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21A3A7A9" w14:textId="77777777" w:rsidR="00087559" w:rsidRPr="008C1727" w:rsidRDefault="00087559" w:rsidP="00087559">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1E63B3BF" w14:textId="77777777" w:rsidR="00087559" w:rsidRPr="008C1727" w:rsidRDefault="00087559" w:rsidP="0008755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71F36673" w14:textId="77777777" w:rsidR="00087559" w:rsidRPr="008C1727" w:rsidRDefault="00087559" w:rsidP="00087559">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21AE2F3C" w14:textId="77777777" w:rsidR="00087559" w:rsidRPr="008C1727" w:rsidRDefault="00087559" w:rsidP="00087559">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256C22D" w14:textId="77777777" w:rsidR="00087559" w:rsidRPr="008C1727" w:rsidRDefault="00087559" w:rsidP="00087559">
            <w:pPr>
              <w:jc w:val="center"/>
              <w:rPr>
                <w:b/>
              </w:rPr>
            </w:pPr>
          </w:p>
        </w:tc>
      </w:tr>
      <w:tr w:rsidR="00BB2E6A" w:rsidRPr="008C1727" w14:paraId="4C8EFB4A"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2962C0E6" w14:textId="77777777" w:rsidR="00BB2E6A" w:rsidRPr="008C1727" w:rsidRDefault="00BB2E6A">
            <w:pPr>
              <w:jc w:val="center"/>
              <w:rPr>
                <w:b/>
              </w:rPr>
            </w:pPr>
            <w:r w:rsidRPr="008C1727">
              <w:rPr>
                <w:b/>
              </w:rPr>
              <w:t>Емдеу-алдын алу мекемелері</w:t>
            </w:r>
          </w:p>
        </w:tc>
      </w:tr>
      <w:tr w:rsidR="00BB2E6A" w:rsidRPr="008C1727" w14:paraId="2B3BB122" w14:textId="77777777" w:rsidTr="00D82155">
        <w:trPr>
          <w:trHeight w:val="323"/>
        </w:trPr>
        <w:tc>
          <w:tcPr>
            <w:tcW w:w="819" w:type="dxa"/>
            <w:tcBorders>
              <w:top w:val="single" w:sz="4" w:space="0" w:color="auto"/>
              <w:left w:val="single" w:sz="4" w:space="0" w:color="auto"/>
              <w:bottom w:val="single" w:sz="4" w:space="0" w:color="auto"/>
              <w:right w:val="single" w:sz="4" w:space="0" w:color="auto"/>
            </w:tcBorders>
          </w:tcPr>
          <w:p w14:paraId="244B2784" w14:textId="77777777" w:rsidR="00BB2E6A" w:rsidRPr="008C1727" w:rsidRDefault="00BB2E6A">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7237C06D" w14:textId="77777777" w:rsidR="00BB2E6A" w:rsidRPr="008C1727" w:rsidRDefault="00BB2E6A">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5FDE0EC1" w14:textId="77777777" w:rsidR="00BB2E6A" w:rsidRPr="008C1727" w:rsidRDefault="00BB2E6A">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64E8F760" w14:textId="77777777" w:rsidR="00BB2E6A" w:rsidRPr="008C1727" w:rsidRDefault="00BB2E6A">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586701FA" w14:textId="77777777" w:rsidR="00BB2E6A" w:rsidRPr="008C1727" w:rsidRDefault="00BB2E6A">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02C3C770" w14:textId="77777777" w:rsidR="00BB2E6A" w:rsidRPr="008C1727" w:rsidRDefault="00BB2E6A">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2BC6D194" w14:textId="77777777" w:rsidR="00BB2E6A" w:rsidRPr="008C1727" w:rsidRDefault="00BB2E6A">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0562F5F6" w14:textId="77777777" w:rsidR="00BB2E6A" w:rsidRPr="008C1727" w:rsidRDefault="00BB2E6A">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408284A8" w14:textId="77777777" w:rsidR="00BB2E6A" w:rsidRPr="008C1727" w:rsidRDefault="00BB2E6A">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6A27F3E6" w14:textId="77777777" w:rsidR="00BB2E6A" w:rsidRPr="008C1727" w:rsidRDefault="00BB2E6A">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19C4BAB7" w14:textId="77777777" w:rsidR="00BB2E6A" w:rsidRPr="008C1727" w:rsidRDefault="00BB2E6A">
            <w:pPr>
              <w:jc w:val="center"/>
              <w:rPr>
                <w:b/>
              </w:rPr>
            </w:pPr>
          </w:p>
        </w:tc>
      </w:tr>
      <w:tr w:rsidR="00BB2E6A" w:rsidRPr="008C1727" w14:paraId="2BD99A71"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2C07371A" w14:textId="77777777" w:rsidR="00BB2E6A" w:rsidRPr="008C1727" w:rsidRDefault="00BB2E6A" w:rsidP="00BB2E6A">
            <w:pPr>
              <w:tabs>
                <w:tab w:val="left" w:pos="8322"/>
              </w:tabs>
              <w:jc w:val="center"/>
              <w:rPr>
                <w:b/>
              </w:rPr>
            </w:pPr>
            <w:r w:rsidRPr="008C1727">
              <w:rPr>
                <w:b/>
              </w:rPr>
              <w:t>Әкімшілік-қоғамдық ғимараттар</w:t>
            </w:r>
          </w:p>
        </w:tc>
      </w:tr>
      <w:tr w:rsidR="00BB2E6A" w:rsidRPr="008C1727" w14:paraId="260C250C" w14:textId="77777777" w:rsidTr="00D82155">
        <w:trPr>
          <w:trHeight w:val="323"/>
        </w:trPr>
        <w:tc>
          <w:tcPr>
            <w:tcW w:w="819" w:type="dxa"/>
            <w:tcBorders>
              <w:top w:val="single" w:sz="4" w:space="0" w:color="auto"/>
              <w:left w:val="single" w:sz="4" w:space="0" w:color="auto"/>
              <w:bottom w:val="single" w:sz="4" w:space="0" w:color="auto"/>
              <w:right w:val="single" w:sz="4" w:space="0" w:color="auto"/>
            </w:tcBorders>
          </w:tcPr>
          <w:p w14:paraId="5606AB27" w14:textId="77777777" w:rsidR="00BB2E6A" w:rsidRPr="008C1727" w:rsidRDefault="00BB2E6A">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58E0E9A8" w14:textId="77777777" w:rsidR="00BB2E6A" w:rsidRPr="008C1727" w:rsidRDefault="00BB2E6A">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4770C0DA" w14:textId="77777777" w:rsidR="00BB2E6A" w:rsidRPr="008C1727" w:rsidRDefault="00BB2E6A">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4BA33779" w14:textId="77777777" w:rsidR="00BB2E6A" w:rsidRPr="008C1727" w:rsidRDefault="00BB2E6A">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4F93F359" w14:textId="77777777" w:rsidR="00BB2E6A" w:rsidRPr="008C1727" w:rsidRDefault="00BB2E6A">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79EB87BA" w14:textId="77777777" w:rsidR="00BB2E6A" w:rsidRPr="008C1727" w:rsidRDefault="00BB2E6A">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5BC2E813" w14:textId="77777777" w:rsidR="00BB2E6A" w:rsidRPr="008C1727" w:rsidRDefault="00BB2E6A">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5F4E0455" w14:textId="77777777" w:rsidR="00BB2E6A" w:rsidRPr="008C1727" w:rsidRDefault="00BB2E6A">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4F090C24" w14:textId="77777777" w:rsidR="00BB2E6A" w:rsidRPr="008C1727" w:rsidRDefault="00BB2E6A">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2923A40F" w14:textId="77777777" w:rsidR="00BB2E6A" w:rsidRPr="008C1727" w:rsidRDefault="00BB2E6A">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759AB44" w14:textId="77777777" w:rsidR="00BB2E6A" w:rsidRPr="008C1727" w:rsidRDefault="00BB2E6A">
            <w:pPr>
              <w:jc w:val="center"/>
              <w:rPr>
                <w:b/>
              </w:rPr>
            </w:pPr>
          </w:p>
        </w:tc>
      </w:tr>
      <w:tr w:rsidR="00BB2E6A" w:rsidRPr="008C1727" w14:paraId="0D40F893"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3AF612EE" w14:textId="77777777" w:rsidR="00BB2E6A" w:rsidRPr="008C1727" w:rsidRDefault="00BB2E6A">
            <w:pPr>
              <w:jc w:val="center"/>
              <w:rPr>
                <w:b/>
              </w:rPr>
            </w:pPr>
            <w:r w:rsidRPr="008C1727">
              <w:rPr>
                <w:b/>
              </w:rPr>
              <w:lastRenderedPageBreak/>
              <w:t>Ауыл шаруашылығы объектілері</w:t>
            </w:r>
          </w:p>
        </w:tc>
      </w:tr>
      <w:tr w:rsidR="00BB2E6A" w:rsidRPr="008C1727" w14:paraId="01619C29" w14:textId="77777777" w:rsidTr="00D82155">
        <w:trPr>
          <w:trHeight w:val="323"/>
        </w:trPr>
        <w:tc>
          <w:tcPr>
            <w:tcW w:w="819" w:type="dxa"/>
            <w:tcBorders>
              <w:top w:val="single" w:sz="4" w:space="0" w:color="auto"/>
              <w:left w:val="single" w:sz="4" w:space="0" w:color="auto"/>
              <w:bottom w:val="single" w:sz="4" w:space="0" w:color="auto"/>
              <w:right w:val="single" w:sz="4" w:space="0" w:color="auto"/>
            </w:tcBorders>
          </w:tcPr>
          <w:p w14:paraId="108CD727" w14:textId="77777777" w:rsidR="00BB2E6A" w:rsidRPr="008C1727" w:rsidRDefault="00BB2E6A">
            <w:pPr>
              <w:jc w:val="center"/>
              <w:rPr>
                <w:b/>
              </w:rPr>
            </w:pPr>
          </w:p>
        </w:tc>
        <w:tc>
          <w:tcPr>
            <w:tcW w:w="1132" w:type="dxa"/>
            <w:tcBorders>
              <w:top w:val="single" w:sz="4" w:space="0" w:color="auto"/>
              <w:left w:val="single" w:sz="4" w:space="0" w:color="auto"/>
              <w:bottom w:val="single" w:sz="4" w:space="0" w:color="auto"/>
              <w:right w:val="single" w:sz="4" w:space="0" w:color="auto"/>
            </w:tcBorders>
          </w:tcPr>
          <w:p w14:paraId="0626AC0B" w14:textId="77777777" w:rsidR="00BB2E6A" w:rsidRPr="008C1727" w:rsidRDefault="00BB2E6A">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14:paraId="14A2D04E" w14:textId="77777777" w:rsidR="00BB2E6A" w:rsidRPr="008C1727" w:rsidRDefault="00BB2E6A">
            <w:pPr>
              <w:jc w:val="center"/>
              <w:rPr>
                <w:b/>
              </w:rPr>
            </w:pPr>
          </w:p>
        </w:tc>
        <w:tc>
          <w:tcPr>
            <w:tcW w:w="1142" w:type="dxa"/>
            <w:tcBorders>
              <w:top w:val="single" w:sz="4" w:space="0" w:color="auto"/>
              <w:left w:val="single" w:sz="4" w:space="0" w:color="auto"/>
              <w:bottom w:val="single" w:sz="4" w:space="0" w:color="auto"/>
              <w:right w:val="single" w:sz="4" w:space="0" w:color="auto"/>
            </w:tcBorders>
          </w:tcPr>
          <w:p w14:paraId="451DFD8D" w14:textId="77777777" w:rsidR="00BB2E6A" w:rsidRPr="008C1727" w:rsidRDefault="00BB2E6A">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94F36C" w14:textId="77777777" w:rsidR="00BB2E6A" w:rsidRPr="008C1727" w:rsidRDefault="00BB2E6A">
            <w:pPr>
              <w:jc w:val="center"/>
              <w:rPr>
                <w:b/>
              </w:rPr>
            </w:pPr>
          </w:p>
        </w:tc>
        <w:tc>
          <w:tcPr>
            <w:tcW w:w="1267" w:type="dxa"/>
            <w:tcBorders>
              <w:top w:val="single" w:sz="4" w:space="0" w:color="auto"/>
              <w:left w:val="single" w:sz="4" w:space="0" w:color="auto"/>
              <w:bottom w:val="single" w:sz="4" w:space="0" w:color="auto"/>
              <w:right w:val="single" w:sz="4" w:space="0" w:color="auto"/>
            </w:tcBorders>
          </w:tcPr>
          <w:p w14:paraId="2F4B50F9" w14:textId="77777777" w:rsidR="00BB2E6A" w:rsidRPr="008C1727" w:rsidRDefault="00BB2E6A">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776E3905" w14:textId="77777777" w:rsidR="00BB2E6A" w:rsidRPr="008C1727" w:rsidRDefault="00BB2E6A">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5A8E697A" w14:textId="77777777" w:rsidR="00BB2E6A" w:rsidRPr="008C1727" w:rsidRDefault="00BB2E6A">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2471667B" w14:textId="77777777" w:rsidR="00BB2E6A" w:rsidRPr="008C1727" w:rsidRDefault="00BB2E6A">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2D754B82" w14:textId="77777777" w:rsidR="00BB2E6A" w:rsidRPr="008C1727" w:rsidRDefault="00BB2E6A">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07DE975E" w14:textId="77777777" w:rsidR="00BB2E6A" w:rsidRPr="008C1727" w:rsidRDefault="00BB2E6A">
            <w:pPr>
              <w:jc w:val="center"/>
              <w:rPr>
                <w:b/>
              </w:rPr>
            </w:pPr>
          </w:p>
        </w:tc>
      </w:tr>
      <w:tr w:rsidR="00BB2E6A" w:rsidRPr="008C1727" w14:paraId="485430DB"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18B08E6A" w14:textId="77777777" w:rsidR="00BB2E6A" w:rsidRPr="008C1727" w:rsidRDefault="00BB2E6A">
            <w:pPr>
              <w:jc w:val="center"/>
              <w:rPr>
                <w:b/>
              </w:rPr>
            </w:pPr>
            <w:r w:rsidRPr="008C1727">
              <w:rPr>
                <w:b/>
              </w:rPr>
              <w:t>Салынып жатқан нысандар мен құрылыс алаңдары</w:t>
            </w:r>
          </w:p>
        </w:tc>
      </w:tr>
      <w:tr w:rsidR="00BB2E6A" w:rsidRPr="008C1727" w14:paraId="030240D1" w14:textId="77777777" w:rsidTr="00790398">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60E31750" w14:textId="77777777" w:rsidR="00BB2E6A" w:rsidRPr="008C1727" w:rsidRDefault="00BB2E6A">
            <w:pPr>
              <w:jc w:val="center"/>
              <w:rPr>
                <w:b/>
              </w:rPr>
            </w:pPr>
            <w:r w:rsidRPr="008C1727">
              <w:rPr>
                <w:b/>
              </w:rPr>
              <w:t>Тұрғын үй секторы</w:t>
            </w:r>
          </w:p>
        </w:tc>
      </w:tr>
      <w:tr w:rsidR="00960FCF" w:rsidRPr="008C1727" w14:paraId="68A80995" w14:textId="77777777" w:rsidTr="001F2E2C">
        <w:trPr>
          <w:trHeight w:val="4243"/>
        </w:trPr>
        <w:tc>
          <w:tcPr>
            <w:tcW w:w="819" w:type="dxa"/>
            <w:tcBorders>
              <w:top w:val="single" w:sz="4" w:space="0" w:color="auto"/>
              <w:left w:val="single" w:sz="4" w:space="0" w:color="auto"/>
              <w:bottom w:val="single" w:sz="4" w:space="0" w:color="auto"/>
              <w:right w:val="single" w:sz="4" w:space="0" w:color="auto"/>
            </w:tcBorders>
          </w:tcPr>
          <w:p w14:paraId="59897C79" w14:textId="77777777" w:rsidR="00960FCF" w:rsidRDefault="00960FCF" w:rsidP="00960FCF">
            <w:pPr>
              <w:spacing w:line="276" w:lineRule="auto"/>
              <w:jc w:val="center"/>
              <w:rPr>
                <w:b/>
                <w:lang w:val="kk-KZ" w:eastAsia="en-US"/>
              </w:rPr>
            </w:pPr>
            <w:r w:rsidRPr="008C1727">
              <w:rPr>
                <w:b/>
                <w:lang w:val="kk-KZ" w:eastAsia="en-US"/>
              </w:rPr>
              <w:t>1</w:t>
            </w:r>
          </w:p>
          <w:p w14:paraId="3305A113" w14:textId="77777777" w:rsidR="001F2E2C" w:rsidRDefault="001F2E2C" w:rsidP="00960FCF">
            <w:pPr>
              <w:spacing w:line="276" w:lineRule="auto"/>
              <w:jc w:val="center"/>
              <w:rPr>
                <w:b/>
                <w:lang w:val="kk-KZ" w:eastAsia="en-US"/>
              </w:rPr>
            </w:pPr>
          </w:p>
          <w:p w14:paraId="179A7FD7" w14:textId="77777777" w:rsidR="001F2E2C" w:rsidRDefault="001F2E2C" w:rsidP="00960FCF">
            <w:pPr>
              <w:spacing w:line="276" w:lineRule="auto"/>
              <w:jc w:val="center"/>
              <w:rPr>
                <w:b/>
                <w:lang w:val="kk-KZ" w:eastAsia="en-US"/>
              </w:rPr>
            </w:pPr>
          </w:p>
          <w:p w14:paraId="006CA487" w14:textId="77777777" w:rsidR="001F2E2C" w:rsidRDefault="001F2E2C" w:rsidP="00960FCF">
            <w:pPr>
              <w:spacing w:line="276" w:lineRule="auto"/>
              <w:jc w:val="center"/>
              <w:rPr>
                <w:b/>
                <w:lang w:val="kk-KZ" w:eastAsia="en-US"/>
              </w:rPr>
            </w:pPr>
          </w:p>
          <w:p w14:paraId="3DCC5103" w14:textId="77777777" w:rsidR="001F2E2C" w:rsidRDefault="001F2E2C" w:rsidP="00960FCF">
            <w:pPr>
              <w:spacing w:line="276" w:lineRule="auto"/>
              <w:jc w:val="center"/>
              <w:rPr>
                <w:b/>
                <w:lang w:val="kk-KZ" w:eastAsia="en-US"/>
              </w:rPr>
            </w:pPr>
          </w:p>
          <w:p w14:paraId="311EB852" w14:textId="77777777" w:rsidR="001F2E2C" w:rsidRDefault="001F2E2C" w:rsidP="00960FCF">
            <w:pPr>
              <w:spacing w:line="276" w:lineRule="auto"/>
              <w:jc w:val="center"/>
              <w:rPr>
                <w:b/>
                <w:lang w:val="kk-KZ" w:eastAsia="en-US"/>
              </w:rPr>
            </w:pPr>
          </w:p>
          <w:p w14:paraId="32C5DFD0" w14:textId="77777777" w:rsidR="001F2E2C" w:rsidRDefault="001F2E2C" w:rsidP="00960FCF">
            <w:pPr>
              <w:spacing w:line="276" w:lineRule="auto"/>
              <w:jc w:val="center"/>
              <w:rPr>
                <w:b/>
                <w:lang w:val="kk-KZ" w:eastAsia="en-US"/>
              </w:rPr>
            </w:pPr>
          </w:p>
          <w:p w14:paraId="53A9C4B1" w14:textId="77777777" w:rsidR="001F2E2C" w:rsidRDefault="001F2E2C" w:rsidP="00960FCF">
            <w:pPr>
              <w:spacing w:line="276" w:lineRule="auto"/>
              <w:jc w:val="center"/>
              <w:rPr>
                <w:b/>
                <w:lang w:val="kk-KZ" w:eastAsia="en-US"/>
              </w:rPr>
            </w:pPr>
          </w:p>
          <w:p w14:paraId="1384F068" w14:textId="77777777" w:rsidR="001F2E2C" w:rsidRDefault="001F2E2C" w:rsidP="00960FCF">
            <w:pPr>
              <w:spacing w:line="276" w:lineRule="auto"/>
              <w:jc w:val="center"/>
              <w:rPr>
                <w:b/>
                <w:lang w:val="kk-KZ" w:eastAsia="en-US"/>
              </w:rPr>
            </w:pPr>
          </w:p>
          <w:p w14:paraId="32085087" w14:textId="77777777" w:rsidR="001F2E2C" w:rsidRDefault="001F2E2C" w:rsidP="00960FCF">
            <w:pPr>
              <w:spacing w:line="276" w:lineRule="auto"/>
              <w:jc w:val="center"/>
              <w:rPr>
                <w:b/>
                <w:lang w:val="kk-KZ" w:eastAsia="en-US"/>
              </w:rPr>
            </w:pPr>
          </w:p>
          <w:p w14:paraId="76AB72D8" w14:textId="77777777" w:rsidR="001F2E2C" w:rsidRDefault="001F2E2C" w:rsidP="00960FCF">
            <w:pPr>
              <w:spacing w:line="276" w:lineRule="auto"/>
              <w:jc w:val="center"/>
              <w:rPr>
                <w:b/>
                <w:lang w:val="kk-KZ" w:eastAsia="en-US"/>
              </w:rPr>
            </w:pPr>
          </w:p>
          <w:p w14:paraId="04E07A49" w14:textId="77777777" w:rsidR="001F2E2C" w:rsidRDefault="001F2E2C" w:rsidP="00960FCF">
            <w:pPr>
              <w:spacing w:line="276" w:lineRule="auto"/>
              <w:jc w:val="center"/>
              <w:rPr>
                <w:b/>
                <w:lang w:val="kk-KZ" w:eastAsia="en-US"/>
              </w:rPr>
            </w:pPr>
          </w:p>
          <w:p w14:paraId="0A9D5A2E" w14:textId="77777777" w:rsidR="001F2E2C" w:rsidRDefault="001F2E2C" w:rsidP="00960FCF">
            <w:pPr>
              <w:spacing w:line="276" w:lineRule="auto"/>
              <w:jc w:val="center"/>
              <w:rPr>
                <w:b/>
                <w:lang w:val="kk-KZ" w:eastAsia="en-US"/>
              </w:rPr>
            </w:pPr>
          </w:p>
          <w:p w14:paraId="0329E94F" w14:textId="77777777" w:rsidR="001F2E2C" w:rsidRDefault="001F2E2C" w:rsidP="00960FCF">
            <w:pPr>
              <w:spacing w:line="276" w:lineRule="auto"/>
              <w:jc w:val="center"/>
              <w:rPr>
                <w:b/>
                <w:lang w:val="kk-KZ" w:eastAsia="en-US"/>
              </w:rPr>
            </w:pPr>
          </w:p>
          <w:p w14:paraId="5AC88A22" w14:textId="77777777" w:rsidR="001F2E2C" w:rsidRDefault="001F2E2C" w:rsidP="00960FCF">
            <w:pPr>
              <w:spacing w:line="276" w:lineRule="auto"/>
              <w:jc w:val="center"/>
              <w:rPr>
                <w:b/>
                <w:lang w:val="kk-KZ" w:eastAsia="en-US"/>
              </w:rPr>
            </w:pPr>
          </w:p>
          <w:p w14:paraId="68B58C9F" w14:textId="77777777" w:rsidR="001F2E2C" w:rsidRDefault="001F2E2C" w:rsidP="00960FCF">
            <w:pPr>
              <w:spacing w:line="276" w:lineRule="auto"/>
              <w:jc w:val="center"/>
              <w:rPr>
                <w:b/>
                <w:lang w:val="kk-KZ" w:eastAsia="en-US"/>
              </w:rPr>
            </w:pPr>
          </w:p>
          <w:p w14:paraId="20167C10" w14:textId="77777777" w:rsidR="001F2E2C" w:rsidRDefault="001F2E2C" w:rsidP="00960FCF">
            <w:pPr>
              <w:spacing w:line="276" w:lineRule="auto"/>
              <w:jc w:val="center"/>
              <w:rPr>
                <w:b/>
                <w:lang w:val="kk-KZ" w:eastAsia="en-US"/>
              </w:rPr>
            </w:pPr>
          </w:p>
          <w:p w14:paraId="7E4F049A" w14:textId="77777777" w:rsidR="001F2E2C" w:rsidRDefault="001F2E2C" w:rsidP="00960FCF">
            <w:pPr>
              <w:spacing w:line="276" w:lineRule="auto"/>
              <w:jc w:val="center"/>
              <w:rPr>
                <w:b/>
                <w:lang w:val="kk-KZ" w:eastAsia="en-US"/>
              </w:rPr>
            </w:pPr>
          </w:p>
          <w:p w14:paraId="4DC286F8" w14:textId="77777777" w:rsidR="001F2E2C" w:rsidRDefault="001F2E2C" w:rsidP="00960FCF">
            <w:pPr>
              <w:spacing w:line="276" w:lineRule="auto"/>
              <w:jc w:val="center"/>
              <w:rPr>
                <w:b/>
                <w:lang w:val="kk-KZ" w:eastAsia="en-US"/>
              </w:rPr>
            </w:pPr>
          </w:p>
          <w:p w14:paraId="0D239340" w14:textId="77777777" w:rsidR="001F2E2C" w:rsidRDefault="001F2E2C" w:rsidP="00960FCF">
            <w:pPr>
              <w:spacing w:line="276" w:lineRule="auto"/>
              <w:jc w:val="center"/>
              <w:rPr>
                <w:b/>
                <w:lang w:val="kk-KZ" w:eastAsia="en-US"/>
              </w:rPr>
            </w:pPr>
          </w:p>
          <w:p w14:paraId="034B5764" w14:textId="77777777" w:rsidR="001F2E2C" w:rsidRDefault="001F2E2C" w:rsidP="00960FCF">
            <w:pPr>
              <w:spacing w:line="276" w:lineRule="auto"/>
              <w:jc w:val="center"/>
              <w:rPr>
                <w:b/>
                <w:lang w:val="kk-KZ" w:eastAsia="en-US"/>
              </w:rPr>
            </w:pPr>
          </w:p>
          <w:p w14:paraId="30489EFC" w14:textId="77777777" w:rsidR="001F2E2C" w:rsidRDefault="001F2E2C" w:rsidP="00960FCF">
            <w:pPr>
              <w:spacing w:line="276" w:lineRule="auto"/>
              <w:jc w:val="center"/>
              <w:rPr>
                <w:b/>
                <w:lang w:val="kk-KZ" w:eastAsia="en-US"/>
              </w:rPr>
            </w:pPr>
          </w:p>
          <w:p w14:paraId="63D36889" w14:textId="77777777" w:rsidR="001F2E2C" w:rsidRDefault="001F2E2C" w:rsidP="00960FCF">
            <w:pPr>
              <w:spacing w:line="276" w:lineRule="auto"/>
              <w:jc w:val="center"/>
              <w:rPr>
                <w:b/>
                <w:lang w:val="kk-KZ" w:eastAsia="en-US"/>
              </w:rPr>
            </w:pPr>
          </w:p>
          <w:p w14:paraId="7C03E293" w14:textId="77777777" w:rsidR="001F2E2C" w:rsidRDefault="001F2E2C" w:rsidP="00960FCF">
            <w:pPr>
              <w:spacing w:line="276" w:lineRule="auto"/>
              <w:jc w:val="center"/>
              <w:rPr>
                <w:b/>
                <w:lang w:val="kk-KZ" w:eastAsia="en-US"/>
              </w:rPr>
            </w:pPr>
          </w:p>
          <w:p w14:paraId="05B9BE74" w14:textId="77777777" w:rsidR="001F2E2C" w:rsidRDefault="001F2E2C" w:rsidP="00960FCF">
            <w:pPr>
              <w:spacing w:line="276" w:lineRule="auto"/>
              <w:jc w:val="center"/>
              <w:rPr>
                <w:b/>
                <w:lang w:val="kk-KZ" w:eastAsia="en-US"/>
              </w:rPr>
            </w:pPr>
          </w:p>
          <w:p w14:paraId="50601625" w14:textId="77777777" w:rsidR="001F2E2C" w:rsidRDefault="001F2E2C" w:rsidP="00960FCF">
            <w:pPr>
              <w:spacing w:line="276" w:lineRule="auto"/>
              <w:jc w:val="center"/>
              <w:rPr>
                <w:b/>
                <w:lang w:val="kk-KZ" w:eastAsia="en-US"/>
              </w:rPr>
            </w:pPr>
          </w:p>
          <w:p w14:paraId="221D2B33" w14:textId="77777777" w:rsidR="001F2E2C" w:rsidRDefault="001F2E2C" w:rsidP="00960FCF">
            <w:pPr>
              <w:spacing w:line="276" w:lineRule="auto"/>
              <w:jc w:val="center"/>
              <w:rPr>
                <w:b/>
                <w:lang w:val="kk-KZ" w:eastAsia="en-US"/>
              </w:rPr>
            </w:pPr>
          </w:p>
          <w:p w14:paraId="60E3E7F8" w14:textId="77777777" w:rsidR="001F2E2C" w:rsidRDefault="001F2E2C" w:rsidP="00960FCF">
            <w:pPr>
              <w:spacing w:line="276" w:lineRule="auto"/>
              <w:jc w:val="center"/>
              <w:rPr>
                <w:b/>
                <w:lang w:val="kk-KZ" w:eastAsia="en-US"/>
              </w:rPr>
            </w:pPr>
          </w:p>
          <w:p w14:paraId="17882A25" w14:textId="77777777" w:rsidR="001F2E2C" w:rsidRDefault="001F2E2C" w:rsidP="00960FCF">
            <w:pPr>
              <w:spacing w:line="276" w:lineRule="auto"/>
              <w:jc w:val="center"/>
              <w:rPr>
                <w:b/>
                <w:lang w:val="kk-KZ" w:eastAsia="en-US"/>
              </w:rPr>
            </w:pPr>
          </w:p>
          <w:p w14:paraId="7D4E64C6" w14:textId="77777777" w:rsidR="001F2E2C" w:rsidRDefault="001F2E2C" w:rsidP="00960FCF">
            <w:pPr>
              <w:spacing w:line="276" w:lineRule="auto"/>
              <w:jc w:val="center"/>
              <w:rPr>
                <w:b/>
                <w:lang w:val="kk-KZ" w:eastAsia="en-US"/>
              </w:rPr>
            </w:pPr>
          </w:p>
          <w:p w14:paraId="2A47AF08" w14:textId="77777777" w:rsidR="001F2E2C" w:rsidRDefault="001F2E2C" w:rsidP="00960FCF">
            <w:pPr>
              <w:spacing w:line="276" w:lineRule="auto"/>
              <w:jc w:val="center"/>
              <w:rPr>
                <w:b/>
                <w:lang w:val="kk-KZ" w:eastAsia="en-US"/>
              </w:rPr>
            </w:pPr>
          </w:p>
          <w:p w14:paraId="34565642" w14:textId="77777777" w:rsidR="001F2E2C" w:rsidRDefault="001F2E2C" w:rsidP="00960FCF">
            <w:pPr>
              <w:spacing w:line="276" w:lineRule="auto"/>
              <w:jc w:val="center"/>
              <w:rPr>
                <w:b/>
                <w:lang w:val="kk-KZ" w:eastAsia="en-US"/>
              </w:rPr>
            </w:pPr>
          </w:p>
          <w:p w14:paraId="50B33EE2" w14:textId="77777777" w:rsidR="001F2E2C" w:rsidRDefault="001F2E2C" w:rsidP="00960FCF">
            <w:pPr>
              <w:spacing w:line="276" w:lineRule="auto"/>
              <w:jc w:val="center"/>
              <w:rPr>
                <w:b/>
                <w:lang w:val="kk-KZ" w:eastAsia="en-US"/>
              </w:rPr>
            </w:pPr>
          </w:p>
          <w:p w14:paraId="5EF48B4A" w14:textId="77777777" w:rsidR="001F2E2C" w:rsidRDefault="001F2E2C" w:rsidP="00960FCF">
            <w:pPr>
              <w:spacing w:line="276" w:lineRule="auto"/>
              <w:jc w:val="center"/>
              <w:rPr>
                <w:b/>
                <w:lang w:val="kk-KZ" w:eastAsia="en-US"/>
              </w:rPr>
            </w:pPr>
          </w:p>
          <w:p w14:paraId="4F850D95" w14:textId="77777777" w:rsidR="001F2E2C" w:rsidRDefault="001F2E2C" w:rsidP="00960FCF">
            <w:pPr>
              <w:spacing w:line="276" w:lineRule="auto"/>
              <w:jc w:val="center"/>
              <w:rPr>
                <w:b/>
                <w:lang w:val="kk-KZ" w:eastAsia="en-US"/>
              </w:rPr>
            </w:pPr>
          </w:p>
          <w:p w14:paraId="0F526BC4" w14:textId="77777777" w:rsidR="001F2E2C" w:rsidRDefault="001F2E2C" w:rsidP="00960FCF">
            <w:pPr>
              <w:spacing w:line="276" w:lineRule="auto"/>
              <w:jc w:val="center"/>
              <w:rPr>
                <w:b/>
                <w:lang w:val="kk-KZ" w:eastAsia="en-US"/>
              </w:rPr>
            </w:pPr>
          </w:p>
          <w:p w14:paraId="6E322D7C" w14:textId="77777777" w:rsidR="001F2E2C" w:rsidRDefault="001F2E2C" w:rsidP="00960FCF">
            <w:pPr>
              <w:spacing w:line="276" w:lineRule="auto"/>
              <w:jc w:val="center"/>
              <w:rPr>
                <w:b/>
                <w:lang w:val="kk-KZ" w:eastAsia="en-US"/>
              </w:rPr>
            </w:pPr>
          </w:p>
          <w:p w14:paraId="457A8AF8" w14:textId="77777777" w:rsidR="001F2E2C" w:rsidRDefault="001F2E2C" w:rsidP="00960FCF">
            <w:pPr>
              <w:spacing w:line="276" w:lineRule="auto"/>
              <w:jc w:val="center"/>
              <w:rPr>
                <w:b/>
                <w:lang w:val="kk-KZ" w:eastAsia="en-US"/>
              </w:rPr>
            </w:pPr>
          </w:p>
          <w:p w14:paraId="6222C7CC" w14:textId="77777777" w:rsidR="001F2E2C" w:rsidRDefault="001F2E2C" w:rsidP="00960FCF">
            <w:pPr>
              <w:spacing w:line="276" w:lineRule="auto"/>
              <w:jc w:val="center"/>
              <w:rPr>
                <w:b/>
                <w:lang w:val="kk-KZ" w:eastAsia="en-US"/>
              </w:rPr>
            </w:pPr>
          </w:p>
          <w:p w14:paraId="23FA8170" w14:textId="77777777" w:rsidR="001F2E2C" w:rsidRDefault="001F2E2C" w:rsidP="00960FCF">
            <w:pPr>
              <w:spacing w:line="276" w:lineRule="auto"/>
              <w:jc w:val="center"/>
              <w:rPr>
                <w:b/>
                <w:lang w:val="kk-KZ" w:eastAsia="en-US"/>
              </w:rPr>
            </w:pPr>
          </w:p>
          <w:p w14:paraId="45626ED3" w14:textId="51AEAD36" w:rsidR="001F2E2C" w:rsidRDefault="00321223" w:rsidP="00960FCF">
            <w:pPr>
              <w:spacing w:line="276" w:lineRule="auto"/>
              <w:jc w:val="center"/>
              <w:rPr>
                <w:b/>
                <w:lang w:val="kk-KZ" w:eastAsia="en-US"/>
              </w:rPr>
            </w:pPr>
            <w:r>
              <w:rPr>
                <w:b/>
                <w:noProof/>
              </w:rPr>
              <w:pict w14:anchorId="3537DCD1">
                <v:shape id="_x0000_s1033" type="#_x0000_t32" style="position:absolute;left:0;text-align:left;margin-left:-5.25pt;margin-top:10.2pt;width:750.85pt;height:3.7pt;flip:y;z-index:251665408" o:connectortype="straight"/>
              </w:pict>
            </w:r>
          </w:p>
          <w:p w14:paraId="4DF14E49" w14:textId="77777777" w:rsidR="001F2E2C" w:rsidRDefault="001F2E2C" w:rsidP="00960FCF">
            <w:pPr>
              <w:spacing w:line="276" w:lineRule="auto"/>
              <w:jc w:val="center"/>
              <w:rPr>
                <w:b/>
                <w:lang w:val="kk-KZ" w:eastAsia="en-US"/>
              </w:rPr>
            </w:pPr>
          </w:p>
          <w:p w14:paraId="087D42DC" w14:textId="6C427E39" w:rsidR="001F2E2C" w:rsidRPr="008C1727" w:rsidRDefault="001F2E2C" w:rsidP="00960FCF">
            <w:pPr>
              <w:spacing w:line="276" w:lineRule="auto"/>
              <w:jc w:val="center"/>
              <w:rPr>
                <w:b/>
                <w:lang w:val="kk-KZ" w:eastAsia="en-US"/>
              </w:rPr>
            </w:pPr>
            <w:r>
              <w:rPr>
                <w:b/>
                <w:lang w:val="kk-KZ" w:eastAsia="en-US"/>
              </w:rPr>
              <w:t>1,1</w:t>
            </w:r>
          </w:p>
        </w:tc>
        <w:tc>
          <w:tcPr>
            <w:tcW w:w="1132" w:type="dxa"/>
            <w:tcBorders>
              <w:top w:val="single" w:sz="4" w:space="0" w:color="auto"/>
              <w:left w:val="single" w:sz="4" w:space="0" w:color="auto"/>
              <w:bottom w:val="single" w:sz="4" w:space="0" w:color="auto"/>
              <w:right w:val="single" w:sz="4" w:space="0" w:color="auto"/>
            </w:tcBorders>
            <w:hideMark/>
          </w:tcPr>
          <w:p w14:paraId="6345D82D" w14:textId="77777777" w:rsidR="00960FCF" w:rsidRPr="000E13F7" w:rsidRDefault="00960FCF" w:rsidP="00960FCF">
            <w:pPr>
              <w:spacing w:line="276" w:lineRule="auto"/>
              <w:jc w:val="center"/>
              <w:rPr>
                <w:b/>
                <w:lang w:val="kk-KZ" w:eastAsia="en-US"/>
              </w:rPr>
            </w:pPr>
            <w:r w:rsidRPr="000E13F7">
              <w:rPr>
                <w:b/>
                <w:lang w:val="kk-KZ" w:eastAsia="en-US"/>
              </w:rPr>
              <w:lastRenderedPageBreak/>
              <w:t>Ақтөбе қаласы</w:t>
            </w:r>
          </w:p>
          <w:p w14:paraId="6B0F4C48" w14:textId="77777777" w:rsidR="001F2E2C" w:rsidRPr="000E13F7" w:rsidRDefault="001F2E2C" w:rsidP="00960FCF">
            <w:pPr>
              <w:spacing w:line="276" w:lineRule="auto"/>
              <w:jc w:val="center"/>
              <w:rPr>
                <w:b/>
                <w:sz w:val="28"/>
                <w:szCs w:val="28"/>
                <w:lang w:val="kk-KZ"/>
              </w:rPr>
            </w:pPr>
          </w:p>
          <w:p w14:paraId="053932DF" w14:textId="77777777" w:rsidR="001F2E2C" w:rsidRPr="000E13F7" w:rsidRDefault="001F2E2C" w:rsidP="00960FCF">
            <w:pPr>
              <w:spacing w:line="276" w:lineRule="auto"/>
              <w:jc w:val="center"/>
              <w:rPr>
                <w:b/>
                <w:sz w:val="28"/>
                <w:szCs w:val="28"/>
                <w:lang w:val="kk-KZ"/>
              </w:rPr>
            </w:pPr>
          </w:p>
          <w:p w14:paraId="7357E9E7" w14:textId="77777777" w:rsidR="001F2E2C" w:rsidRPr="000E13F7" w:rsidRDefault="001F2E2C" w:rsidP="00960FCF">
            <w:pPr>
              <w:spacing w:line="276" w:lineRule="auto"/>
              <w:jc w:val="center"/>
              <w:rPr>
                <w:b/>
                <w:sz w:val="28"/>
                <w:szCs w:val="28"/>
                <w:lang w:val="kk-KZ"/>
              </w:rPr>
            </w:pPr>
          </w:p>
          <w:p w14:paraId="56C0BD57" w14:textId="77777777" w:rsidR="001F2E2C" w:rsidRPr="000E13F7" w:rsidRDefault="001F2E2C" w:rsidP="00960FCF">
            <w:pPr>
              <w:spacing w:line="276" w:lineRule="auto"/>
              <w:jc w:val="center"/>
              <w:rPr>
                <w:b/>
                <w:sz w:val="28"/>
                <w:szCs w:val="28"/>
                <w:lang w:val="kk-KZ"/>
              </w:rPr>
            </w:pPr>
          </w:p>
          <w:p w14:paraId="39E082E2" w14:textId="77777777" w:rsidR="001F2E2C" w:rsidRPr="000E13F7" w:rsidRDefault="001F2E2C" w:rsidP="00960FCF">
            <w:pPr>
              <w:spacing w:line="276" w:lineRule="auto"/>
              <w:jc w:val="center"/>
              <w:rPr>
                <w:b/>
                <w:sz w:val="28"/>
                <w:szCs w:val="28"/>
                <w:lang w:val="kk-KZ"/>
              </w:rPr>
            </w:pPr>
          </w:p>
          <w:p w14:paraId="1AF50C51" w14:textId="77777777" w:rsidR="001F2E2C" w:rsidRPr="000E13F7" w:rsidRDefault="001F2E2C" w:rsidP="00960FCF">
            <w:pPr>
              <w:spacing w:line="276" w:lineRule="auto"/>
              <w:jc w:val="center"/>
              <w:rPr>
                <w:b/>
                <w:sz w:val="28"/>
                <w:szCs w:val="28"/>
                <w:lang w:val="kk-KZ"/>
              </w:rPr>
            </w:pPr>
          </w:p>
          <w:p w14:paraId="2FB3A61F" w14:textId="77777777" w:rsidR="001F2E2C" w:rsidRPr="000E13F7" w:rsidRDefault="001F2E2C" w:rsidP="00960FCF">
            <w:pPr>
              <w:spacing w:line="276" w:lineRule="auto"/>
              <w:jc w:val="center"/>
              <w:rPr>
                <w:b/>
                <w:sz w:val="28"/>
                <w:szCs w:val="28"/>
                <w:lang w:val="kk-KZ"/>
              </w:rPr>
            </w:pPr>
          </w:p>
          <w:p w14:paraId="747A62CF" w14:textId="77777777" w:rsidR="001F2E2C" w:rsidRPr="000E13F7" w:rsidRDefault="001F2E2C" w:rsidP="00960FCF">
            <w:pPr>
              <w:spacing w:line="276" w:lineRule="auto"/>
              <w:jc w:val="center"/>
              <w:rPr>
                <w:b/>
                <w:sz w:val="28"/>
                <w:szCs w:val="28"/>
                <w:lang w:val="kk-KZ"/>
              </w:rPr>
            </w:pPr>
          </w:p>
          <w:p w14:paraId="6FD8BDB2" w14:textId="77777777" w:rsidR="001F2E2C" w:rsidRPr="000E13F7" w:rsidRDefault="001F2E2C" w:rsidP="00960FCF">
            <w:pPr>
              <w:spacing w:line="276" w:lineRule="auto"/>
              <w:jc w:val="center"/>
              <w:rPr>
                <w:b/>
                <w:sz w:val="28"/>
                <w:szCs w:val="28"/>
                <w:lang w:val="kk-KZ"/>
              </w:rPr>
            </w:pPr>
          </w:p>
          <w:p w14:paraId="32ACE4A4" w14:textId="77777777" w:rsidR="001F2E2C" w:rsidRPr="000E13F7" w:rsidRDefault="001F2E2C" w:rsidP="00960FCF">
            <w:pPr>
              <w:spacing w:line="276" w:lineRule="auto"/>
              <w:jc w:val="center"/>
              <w:rPr>
                <w:b/>
                <w:sz w:val="28"/>
                <w:szCs w:val="28"/>
                <w:lang w:val="kk-KZ"/>
              </w:rPr>
            </w:pPr>
          </w:p>
          <w:p w14:paraId="1044140E" w14:textId="77777777" w:rsidR="001F2E2C" w:rsidRPr="000E13F7" w:rsidRDefault="001F2E2C" w:rsidP="00960FCF">
            <w:pPr>
              <w:spacing w:line="276" w:lineRule="auto"/>
              <w:jc w:val="center"/>
              <w:rPr>
                <w:b/>
                <w:sz w:val="28"/>
                <w:szCs w:val="28"/>
                <w:lang w:val="kk-KZ"/>
              </w:rPr>
            </w:pPr>
          </w:p>
          <w:p w14:paraId="1683902B" w14:textId="77777777" w:rsidR="001F2E2C" w:rsidRPr="000E13F7" w:rsidRDefault="001F2E2C" w:rsidP="00960FCF">
            <w:pPr>
              <w:spacing w:line="276" w:lineRule="auto"/>
              <w:jc w:val="center"/>
              <w:rPr>
                <w:b/>
                <w:sz w:val="28"/>
                <w:szCs w:val="28"/>
                <w:lang w:val="kk-KZ"/>
              </w:rPr>
            </w:pPr>
          </w:p>
          <w:p w14:paraId="0802278A" w14:textId="77777777" w:rsidR="001F2E2C" w:rsidRPr="000E13F7" w:rsidRDefault="001F2E2C" w:rsidP="00960FCF">
            <w:pPr>
              <w:spacing w:line="276" w:lineRule="auto"/>
              <w:jc w:val="center"/>
              <w:rPr>
                <w:b/>
                <w:sz w:val="28"/>
                <w:szCs w:val="28"/>
                <w:lang w:val="kk-KZ"/>
              </w:rPr>
            </w:pPr>
          </w:p>
          <w:p w14:paraId="6708CD1B" w14:textId="77777777" w:rsidR="001F2E2C" w:rsidRPr="000E13F7" w:rsidRDefault="001F2E2C" w:rsidP="00960FCF">
            <w:pPr>
              <w:spacing w:line="276" w:lineRule="auto"/>
              <w:jc w:val="center"/>
              <w:rPr>
                <w:b/>
                <w:sz w:val="28"/>
                <w:szCs w:val="28"/>
                <w:lang w:val="kk-KZ"/>
              </w:rPr>
            </w:pPr>
          </w:p>
          <w:p w14:paraId="4CB95EC2" w14:textId="77777777" w:rsidR="001F2E2C" w:rsidRPr="000E13F7" w:rsidRDefault="001F2E2C" w:rsidP="00960FCF">
            <w:pPr>
              <w:spacing w:line="276" w:lineRule="auto"/>
              <w:jc w:val="center"/>
              <w:rPr>
                <w:b/>
                <w:sz w:val="28"/>
                <w:szCs w:val="28"/>
                <w:lang w:val="kk-KZ"/>
              </w:rPr>
            </w:pPr>
          </w:p>
          <w:p w14:paraId="6C88DC61" w14:textId="77777777" w:rsidR="001F2E2C" w:rsidRPr="000E13F7" w:rsidRDefault="001F2E2C" w:rsidP="00960FCF">
            <w:pPr>
              <w:spacing w:line="276" w:lineRule="auto"/>
              <w:jc w:val="center"/>
              <w:rPr>
                <w:b/>
                <w:sz w:val="28"/>
                <w:szCs w:val="28"/>
                <w:lang w:val="kk-KZ"/>
              </w:rPr>
            </w:pPr>
          </w:p>
          <w:p w14:paraId="6ECE5362" w14:textId="77777777" w:rsidR="001F2E2C" w:rsidRPr="000E13F7" w:rsidRDefault="001F2E2C" w:rsidP="00960FCF">
            <w:pPr>
              <w:spacing w:line="276" w:lineRule="auto"/>
              <w:jc w:val="center"/>
              <w:rPr>
                <w:b/>
                <w:sz w:val="28"/>
                <w:szCs w:val="28"/>
                <w:lang w:val="kk-KZ"/>
              </w:rPr>
            </w:pPr>
          </w:p>
          <w:p w14:paraId="4F359D45" w14:textId="77777777" w:rsidR="001F2E2C" w:rsidRPr="000E13F7" w:rsidRDefault="001F2E2C" w:rsidP="00960FCF">
            <w:pPr>
              <w:spacing w:line="276" w:lineRule="auto"/>
              <w:jc w:val="center"/>
              <w:rPr>
                <w:b/>
                <w:sz w:val="28"/>
                <w:szCs w:val="28"/>
                <w:lang w:val="kk-KZ"/>
              </w:rPr>
            </w:pPr>
          </w:p>
          <w:p w14:paraId="4F91AA5D" w14:textId="77777777" w:rsidR="001F2E2C" w:rsidRPr="000E13F7" w:rsidRDefault="001F2E2C" w:rsidP="00960FCF">
            <w:pPr>
              <w:spacing w:line="276" w:lineRule="auto"/>
              <w:jc w:val="center"/>
              <w:rPr>
                <w:b/>
                <w:sz w:val="28"/>
                <w:szCs w:val="28"/>
                <w:lang w:val="kk-KZ"/>
              </w:rPr>
            </w:pPr>
          </w:p>
          <w:p w14:paraId="471D903A" w14:textId="77777777" w:rsidR="001F2E2C" w:rsidRPr="000E13F7" w:rsidRDefault="001F2E2C" w:rsidP="00960FCF">
            <w:pPr>
              <w:spacing w:line="276" w:lineRule="auto"/>
              <w:jc w:val="center"/>
              <w:rPr>
                <w:b/>
                <w:sz w:val="28"/>
                <w:szCs w:val="28"/>
                <w:lang w:val="kk-KZ"/>
              </w:rPr>
            </w:pPr>
          </w:p>
          <w:p w14:paraId="40E4CD36" w14:textId="77777777" w:rsidR="001F2E2C" w:rsidRPr="000E13F7" w:rsidRDefault="001F2E2C" w:rsidP="00960FCF">
            <w:pPr>
              <w:spacing w:line="276" w:lineRule="auto"/>
              <w:jc w:val="center"/>
              <w:rPr>
                <w:b/>
                <w:sz w:val="28"/>
                <w:szCs w:val="28"/>
                <w:lang w:val="kk-KZ"/>
              </w:rPr>
            </w:pPr>
          </w:p>
          <w:p w14:paraId="5C8CBE0F" w14:textId="77777777" w:rsidR="001F2E2C" w:rsidRPr="000E13F7" w:rsidRDefault="001F2E2C" w:rsidP="00960FCF">
            <w:pPr>
              <w:spacing w:line="276" w:lineRule="auto"/>
              <w:jc w:val="center"/>
              <w:rPr>
                <w:b/>
                <w:sz w:val="28"/>
                <w:szCs w:val="28"/>
                <w:lang w:val="kk-KZ"/>
              </w:rPr>
            </w:pPr>
          </w:p>
          <w:p w14:paraId="02D4A2C4" w14:textId="77777777" w:rsidR="001F2E2C" w:rsidRPr="000E13F7" w:rsidRDefault="001F2E2C" w:rsidP="00960FCF">
            <w:pPr>
              <w:spacing w:line="276" w:lineRule="auto"/>
              <w:jc w:val="center"/>
              <w:rPr>
                <w:b/>
                <w:sz w:val="28"/>
                <w:szCs w:val="28"/>
                <w:lang w:val="kk-KZ"/>
              </w:rPr>
            </w:pPr>
          </w:p>
          <w:p w14:paraId="48D6F5D6" w14:textId="77777777" w:rsidR="001F2E2C" w:rsidRPr="000E13F7" w:rsidRDefault="001F2E2C" w:rsidP="00960FCF">
            <w:pPr>
              <w:spacing w:line="276" w:lineRule="auto"/>
              <w:jc w:val="center"/>
              <w:rPr>
                <w:b/>
                <w:sz w:val="28"/>
                <w:szCs w:val="28"/>
                <w:lang w:val="kk-KZ"/>
              </w:rPr>
            </w:pPr>
          </w:p>
          <w:p w14:paraId="53EF8272" w14:textId="77777777" w:rsidR="001F2E2C" w:rsidRPr="000E13F7" w:rsidRDefault="001F2E2C" w:rsidP="00960FCF">
            <w:pPr>
              <w:spacing w:line="276" w:lineRule="auto"/>
              <w:jc w:val="center"/>
              <w:rPr>
                <w:b/>
                <w:sz w:val="28"/>
                <w:szCs w:val="28"/>
                <w:lang w:val="kk-KZ"/>
              </w:rPr>
            </w:pPr>
          </w:p>
          <w:p w14:paraId="217F915F" w14:textId="77777777" w:rsidR="001F2E2C" w:rsidRPr="000E13F7" w:rsidRDefault="001F2E2C" w:rsidP="00960FCF">
            <w:pPr>
              <w:spacing w:line="276" w:lineRule="auto"/>
              <w:jc w:val="center"/>
              <w:rPr>
                <w:b/>
                <w:sz w:val="28"/>
                <w:szCs w:val="28"/>
                <w:lang w:val="kk-KZ"/>
              </w:rPr>
            </w:pPr>
          </w:p>
          <w:p w14:paraId="1D94689E" w14:textId="77777777" w:rsidR="001F2E2C" w:rsidRPr="000E13F7" w:rsidRDefault="001F2E2C" w:rsidP="00960FCF">
            <w:pPr>
              <w:spacing w:line="276" w:lineRule="auto"/>
              <w:jc w:val="center"/>
              <w:rPr>
                <w:b/>
                <w:sz w:val="28"/>
                <w:szCs w:val="28"/>
                <w:lang w:val="kk-KZ"/>
              </w:rPr>
            </w:pPr>
          </w:p>
          <w:p w14:paraId="44D272EB" w14:textId="77777777" w:rsidR="001F2E2C" w:rsidRPr="000E13F7" w:rsidRDefault="001F2E2C" w:rsidP="00960FCF">
            <w:pPr>
              <w:spacing w:line="276" w:lineRule="auto"/>
              <w:jc w:val="center"/>
              <w:rPr>
                <w:b/>
                <w:sz w:val="28"/>
                <w:szCs w:val="28"/>
                <w:lang w:val="kk-KZ"/>
              </w:rPr>
            </w:pPr>
          </w:p>
          <w:p w14:paraId="1592FFFB" w14:textId="77777777" w:rsidR="001F2E2C" w:rsidRPr="000E13F7" w:rsidRDefault="001F2E2C" w:rsidP="00960FCF">
            <w:pPr>
              <w:spacing w:line="276" w:lineRule="auto"/>
              <w:jc w:val="center"/>
              <w:rPr>
                <w:b/>
                <w:sz w:val="28"/>
                <w:szCs w:val="28"/>
                <w:lang w:val="kk-KZ"/>
              </w:rPr>
            </w:pPr>
          </w:p>
          <w:p w14:paraId="2AC9B9C7" w14:textId="77777777" w:rsidR="001F2E2C" w:rsidRPr="000E13F7" w:rsidRDefault="001F2E2C" w:rsidP="00960FCF">
            <w:pPr>
              <w:spacing w:line="276" w:lineRule="auto"/>
              <w:jc w:val="center"/>
              <w:rPr>
                <w:b/>
                <w:sz w:val="28"/>
                <w:szCs w:val="28"/>
                <w:lang w:val="kk-KZ"/>
              </w:rPr>
            </w:pPr>
          </w:p>
          <w:p w14:paraId="5879D068" w14:textId="77777777" w:rsidR="001F2E2C" w:rsidRPr="000E13F7" w:rsidRDefault="001F2E2C" w:rsidP="00960FCF">
            <w:pPr>
              <w:spacing w:line="276" w:lineRule="auto"/>
              <w:jc w:val="center"/>
              <w:rPr>
                <w:b/>
                <w:sz w:val="28"/>
                <w:szCs w:val="28"/>
                <w:lang w:val="kk-KZ"/>
              </w:rPr>
            </w:pPr>
          </w:p>
          <w:p w14:paraId="453DF061" w14:textId="77777777" w:rsidR="001F2E2C" w:rsidRPr="000E13F7" w:rsidRDefault="001F2E2C" w:rsidP="00960FCF">
            <w:pPr>
              <w:spacing w:line="276" w:lineRule="auto"/>
              <w:jc w:val="center"/>
              <w:rPr>
                <w:b/>
                <w:sz w:val="28"/>
                <w:szCs w:val="28"/>
                <w:lang w:val="kk-KZ"/>
              </w:rPr>
            </w:pPr>
          </w:p>
          <w:p w14:paraId="2C91B76C" w14:textId="77777777" w:rsidR="001F2E2C" w:rsidRPr="000E13F7" w:rsidRDefault="001F2E2C" w:rsidP="00960FCF">
            <w:pPr>
              <w:spacing w:line="276" w:lineRule="auto"/>
              <w:jc w:val="center"/>
              <w:rPr>
                <w:b/>
                <w:sz w:val="28"/>
                <w:szCs w:val="28"/>
                <w:lang w:val="kk-KZ"/>
              </w:rPr>
            </w:pPr>
          </w:p>
          <w:p w14:paraId="5CF1BB8B" w14:textId="77777777" w:rsidR="001F2E2C" w:rsidRPr="000E13F7" w:rsidRDefault="001F2E2C" w:rsidP="00960FCF">
            <w:pPr>
              <w:spacing w:line="276" w:lineRule="auto"/>
              <w:jc w:val="center"/>
              <w:rPr>
                <w:b/>
                <w:sz w:val="28"/>
                <w:szCs w:val="28"/>
                <w:lang w:val="kk-KZ"/>
              </w:rPr>
            </w:pPr>
          </w:p>
          <w:p w14:paraId="487A967D" w14:textId="6D367349" w:rsidR="001F2E2C" w:rsidRPr="000E13F7" w:rsidRDefault="001F2E2C" w:rsidP="00960FCF">
            <w:pPr>
              <w:spacing w:line="276" w:lineRule="auto"/>
              <w:jc w:val="center"/>
              <w:rPr>
                <w:b/>
                <w:lang w:val="kk-KZ" w:eastAsia="en-US"/>
              </w:rPr>
            </w:pPr>
            <w:r w:rsidRPr="000E13F7">
              <w:rPr>
                <w:b/>
                <w:sz w:val="28"/>
                <w:szCs w:val="28"/>
                <w:lang w:val="kk-KZ"/>
              </w:rPr>
              <w:t>Ақтөбе қаласы</w:t>
            </w:r>
          </w:p>
        </w:tc>
        <w:tc>
          <w:tcPr>
            <w:tcW w:w="1843" w:type="dxa"/>
            <w:gridSpan w:val="2"/>
            <w:tcBorders>
              <w:top w:val="single" w:sz="4" w:space="0" w:color="auto"/>
              <w:left w:val="single" w:sz="4" w:space="0" w:color="auto"/>
              <w:bottom w:val="single" w:sz="4" w:space="0" w:color="auto"/>
              <w:right w:val="single" w:sz="4" w:space="0" w:color="auto"/>
            </w:tcBorders>
          </w:tcPr>
          <w:p w14:paraId="21EC1C75" w14:textId="77777777" w:rsidR="00960FCF" w:rsidRPr="000E13F7" w:rsidRDefault="00960FCF" w:rsidP="00960FCF">
            <w:pPr>
              <w:spacing w:line="276" w:lineRule="auto"/>
              <w:jc w:val="center"/>
              <w:rPr>
                <w:lang w:val="kk-KZ" w:eastAsia="en-US"/>
              </w:rPr>
            </w:pPr>
            <w:r w:rsidRPr="000E13F7">
              <w:rPr>
                <w:lang w:val="kk-KZ" w:eastAsia="en-US"/>
              </w:rPr>
              <w:lastRenderedPageBreak/>
              <w:t>қардың еруіне және еріген сулардың ағынының пайда болуына байланысты өзен даласынан жағадан шыға бастады</w:t>
            </w:r>
          </w:p>
          <w:p w14:paraId="7A0C8400" w14:textId="77777777" w:rsidR="00960FCF" w:rsidRPr="000E13F7" w:rsidRDefault="00960FCF" w:rsidP="00960FCF">
            <w:pPr>
              <w:spacing w:line="276" w:lineRule="auto"/>
              <w:jc w:val="center"/>
              <w:rPr>
                <w:b/>
                <w:lang w:val="kk-KZ" w:eastAsia="en-US"/>
              </w:rPr>
            </w:pPr>
          </w:p>
          <w:p w14:paraId="4D30E97D" w14:textId="77777777" w:rsidR="00960FCF" w:rsidRPr="000E13F7" w:rsidRDefault="00960FCF" w:rsidP="00960FCF">
            <w:pPr>
              <w:spacing w:line="276" w:lineRule="auto"/>
              <w:jc w:val="center"/>
              <w:rPr>
                <w:lang w:val="kk-KZ" w:eastAsia="en-US"/>
              </w:rPr>
            </w:pPr>
            <w:r w:rsidRPr="000E13F7">
              <w:rPr>
                <w:b/>
                <w:lang w:val="kk-KZ" w:eastAsia="en-US"/>
              </w:rPr>
              <w:t xml:space="preserve">1.Женішке өзені </w:t>
            </w:r>
            <w:r w:rsidRPr="000E13F7">
              <w:rPr>
                <w:lang w:val="kk-KZ" w:eastAsia="en-US"/>
              </w:rPr>
              <w:t>(Рысқұлов көшесінен бастап  Победы көшесіне дейін)</w:t>
            </w:r>
          </w:p>
          <w:p w14:paraId="687A330E" w14:textId="77777777" w:rsidR="00960FCF" w:rsidRPr="000E13F7" w:rsidRDefault="00960FCF" w:rsidP="00960FCF">
            <w:pPr>
              <w:spacing w:line="276" w:lineRule="auto"/>
              <w:jc w:val="center"/>
              <w:rPr>
                <w:lang w:val="kk-KZ" w:eastAsia="en-US"/>
              </w:rPr>
            </w:pPr>
            <w:r w:rsidRPr="000E13F7">
              <w:rPr>
                <w:b/>
                <w:lang w:val="kk-KZ" w:eastAsia="en-US"/>
              </w:rPr>
              <w:t xml:space="preserve">2. Песчанка өзені   </w:t>
            </w:r>
            <w:r w:rsidRPr="000E13F7">
              <w:rPr>
                <w:lang w:val="kk-KZ" w:eastAsia="en-US"/>
              </w:rPr>
              <w:t xml:space="preserve"> (Ақтөбе-Орск тас жолынан Қарғалы тұрғын алабы               Мир көшесіне дейінгі </w:t>
            </w:r>
            <w:r w:rsidRPr="000E13F7">
              <w:rPr>
                <w:lang w:val="kk-KZ" w:eastAsia="en-US"/>
              </w:rPr>
              <w:lastRenderedPageBreak/>
              <w:t>учаскеде)</w:t>
            </w:r>
          </w:p>
          <w:p w14:paraId="33058757" w14:textId="77777777" w:rsidR="00960FCF" w:rsidRPr="000E13F7" w:rsidRDefault="00960FCF" w:rsidP="00960FCF">
            <w:pPr>
              <w:spacing w:line="276" w:lineRule="auto"/>
              <w:jc w:val="center"/>
              <w:rPr>
                <w:b/>
                <w:lang w:val="kk-KZ" w:eastAsia="en-US"/>
              </w:rPr>
            </w:pPr>
            <w:r w:rsidRPr="000E13F7">
              <w:rPr>
                <w:b/>
                <w:lang w:val="kk-KZ" w:eastAsia="en-US"/>
              </w:rPr>
              <w:t>3.</w:t>
            </w:r>
            <w:r w:rsidRPr="000E13F7">
              <w:rPr>
                <w:lang w:val="kk-KZ" w:eastAsia="en-US"/>
              </w:rPr>
              <w:t xml:space="preserve"> </w:t>
            </w:r>
            <w:r w:rsidRPr="000E13F7">
              <w:rPr>
                <w:b/>
                <w:lang w:val="kk-KZ" w:eastAsia="en-US"/>
              </w:rPr>
              <w:t xml:space="preserve">Сазда тұрғын алабы </w:t>
            </w:r>
          </w:p>
          <w:p w14:paraId="7625D39E" w14:textId="77777777" w:rsidR="00960FCF" w:rsidRPr="000E13F7" w:rsidRDefault="00960FCF" w:rsidP="00960FCF">
            <w:pPr>
              <w:spacing w:line="276" w:lineRule="auto"/>
              <w:jc w:val="center"/>
              <w:rPr>
                <w:b/>
                <w:lang w:val="kk-KZ" w:eastAsia="en-US"/>
              </w:rPr>
            </w:pPr>
            <w:r w:rsidRPr="000E13F7">
              <w:rPr>
                <w:b/>
                <w:lang w:val="kk-KZ" w:eastAsia="en-US"/>
              </w:rPr>
              <w:t>4. Думан тұрғын алабы</w:t>
            </w:r>
          </w:p>
          <w:p w14:paraId="24344B63" w14:textId="77777777" w:rsidR="00960FCF" w:rsidRPr="000E13F7" w:rsidRDefault="00960FCF" w:rsidP="00960FCF">
            <w:pPr>
              <w:spacing w:line="276" w:lineRule="auto"/>
              <w:jc w:val="center"/>
              <w:rPr>
                <w:b/>
                <w:lang w:val="kk-KZ" w:eastAsia="en-US"/>
              </w:rPr>
            </w:pPr>
            <w:r w:rsidRPr="000E13F7">
              <w:rPr>
                <w:b/>
                <w:lang w:val="kk-KZ" w:eastAsia="en-US"/>
              </w:rPr>
              <w:t>5. Батыс 2.</w:t>
            </w:r>
          </w:p>
          <w:p w14:paraId="053CD987" w14:textId="77777777" w:rsidR="00960FCF" w:rsidRPr="000E13F7" w:rsidRDefault="00960FCF" w:rsidP="00960FCF">
            <w:pPr>
              <w:spacing w:line="276" w:lineRule="auto"/>
              <w:jc w:val="center"/>
              <w:rPr>
                <w:b/>
                <w:lang w:val="kk-KZ" w:eastAsia="en-US"/>
              </w:rPr>
            </w:pPr>
            <w:r w:rsidRPr="000E13F7">
              <w:rPr>
                <w:b/>
                <w:lang w:val="kk-KZ" w:eastAsia="en-US"/>
              </w:rPr>
              <w:t xml:space="preserve">6. Есет батыр тұрғын алабы 3,4 </w:t>
            </w:r>
          </w:p>
          <w:p w14:paraId="237F71A9" w14:textId="77777777" w:rsidR="001F2E2C" w:rsidRPr="000E13F7" w:rsidRDefault="001F2E2C" w:rsidP="00960FCF">
            <w:pPr>
              <w:spacing w:line="276" w:lineRule="auto"/>
              <w:jc w:val="center"/>
              <w:rPr>
                <w:rStyle w:val="ezkurwreuab5ozgtqnkl"/>
                <w:rFonts w:eastAsiaTheme="majorEastAsia"/>
                <w:lang w:val="kk-KZ"/>
              </w:rPr>
            </w:pPr>
          </w:p>
          <w:p w14:paraId="64DD1B76" w14:textId="77777777" w:rsidR="001F2E2C" w:rsidRPr="000E13F7" w:rsidRDefault="001F2E2C" w:rsidP="00960FCF">
            <w:pPr>
              <w:spacing w:line="276" w:lineRule="auto"/>
              <w:jc w:val="center"/>
              <w:rPr>
                <w:rStyle w:val="ezkurwreuab5ozgtqnkl"/>
                <w:rFonts w:eastAsiaTheme="majorEastAsia"/>
                <w:lang w:val="kk-KZ"/>
              </w:rPr>
            </w:pPr>
          </w:p>
          <w:p w14:paraId="145125E4" w14:textId="77777777" w:rsidR="001F2E2C" w:rsidRPr="000E13F7" w:rsidRDefault="001F2E2C" w:rsidP="00960FCF">
            <w:pPr>
              <w:spacing w:line="276" w:lineRule="auto"/>
              <w:jc w:val="center"/>
              <w:rPr>
                <w:rStyle w:val="ezkurwreuab5ozgtqnkl"/>
                <w:rFonts w:eastAsiaTheme="majorEastAsia"/>
                <w:lang w:val="kk-KZ"/>
              </w:rPr>
            </w:pPr>
          </w:p>
          <w:p w14:paraId="66F7B68F" w14:textId="77777777" w:rsidR="001F2E2C" w:rsidRPr="000E13F7" w:rsidRDefault="001F2E2C" w:rsidP="00960FCF">
            <w:pPr>
              <w:spacing w:line="276" w:lineRule="auto"/>
              <w:jc w:val="center"/>
              <w:rPr>
                <w:rStyle w:val="ezkurwreuab5ozgtqnkl"/>
                <w:rFonts w:eastAsiaTheme="majorEastAsia"/>
                <w:lang w:val="kk-KZ"/>
              </w:rPr>
            </w:pPr>
          </w:p>
          <w:p w14:paraId="129CF5B2" w14:textId="77777777" w:rsidR="001F2E2C" w:rsidRPr="000E13F7" w:rsidRDefault="001F2E2C" w:rsidP="00960FCF">
            <w:pPr>
              <w:spacing w:line="276" w:lineRule="auto"/>
              <w:jc w:val="center"/>
              <w:rPr>
                <w:rStyle w:val="ezkurwreuab5ozgtqnkl"/>
                <w:rFonts w:eastAsiaTheme="majorEastAsia"/>
                <w:lang w:val="kk-KZ"/>
              </w:rPr>
            </w:pPr>
          </w:p>
          <w:p w14:paraId="18368557" w14:textId="77777777" w:rsidR="001F2E2C" w:rsidRPr="000E13F7" w:rsidRDefault="001F2E2C" w:rsidP="00960FCF">
            <w:pPr>
              <w:spacing w:line="276" w:lineRule="auto"/>
              <w:jc w:val="center"/>
              <w:rPr>
                <w:rStyle w:val="ezkurwreuab5ozgtqnkl"/>
                <w:rFonts w:eastAsiaTheme="majorEastAsia"/>
                <w:lang w:val="kk-KZ"/>
              </w:rPr>
            </w:pPr>
          </w:p>
          <w:p w14:paraId="46E6A5BA" w14:textId="77777777" w:rsidR="001F2E2C" w:rsidRPr="000E13F7" w:rsidRDefault="001F2E2C" w:rsidP="00960FCF">
            <w:pPr>
              <w:spacing w:line="276" w:lineRule="auto"/>
              <w:jc w:val="center"/>
              <w:rPr>
                <w:rStyle w:val="ezkurwreuab5ozgtqnkl"/>
                <w:rFonts w:eastAsiaTheme="majorEastAsia"/>
                <w:lang w:val="kk-KZ"/>
              </w:rPr>
            </w:pPr>
          </w:p>
          <w:p w14:paraId="12F2C80F" w14:textId="77777777" w:rsidR="001F2E2C" w:rsidRPr="000E13F7" w:rsidRDefault="001F2E2C" w:rsidP="00960FCF">
            <w:pPr>
              <w:spacing w:line="276" w:lineRule="auto"/>
              <w:jc w:val="center"/>
              <w:rPr>
                <w:rStyle w:val="ezkurwreuab5ozgtqnkl"/>
                <w:rFonts w:eastAsiaTheme="majorEastAsia"/>
                <w:lang w:val="kk-KZ"/>
              </w:rPr>
            </w:pPr>
          </w:p>
          <w:p w14:paraId="0A71CB3D" w14:textId="6D49A577" w:rsidR="00960FCF" w:rsidRPr="000E13F7" w:rsidRDefault="001F2E2C" w:rsidP="001F2E2C">
            <w:pPr>
              <w:spacing w:line="276" w:lineRule="auto"/>
              <w:rPr>
                <w:b/>
                <w:lang w:val="kk-KZ" w:eastAsia="en-US"/>
              </w:rPr>
            </w:pPr>
            <w:r w:rsidRPr="000E13F7">
              <w:rPr>
                <w:rStyle w:val="ezkurwreuab5ozgtqnkl"/>
                <w:rFonts w:eastAsiaTheme="majorEastAsia"/>
                <w:lang w:val="kk-KZ"/>
              </w:rPr>
              <w:t>Топырақтың</w:t>
            </w:r>
            <w:r w:rsidRPr="000E13F7">
              <w:rPr>
                <w:lang w:val="kk-KZ"/>
              </w:rPr>
              <w:t xml:space="preserve"> </w:t>
            </w:r>
            <w:r w:rsidRPr="000E13F7">
              <w:rPr>
                <w:rStyle w:val="ezkurwreuab5ozgtqnkl"/>
                <w:rFonts w:eastAsiaTheme="majorEastAsia"/>
                <w:lang w:val="kk-KZ"/>
              </w:rPr>
              <w:t>терең</w:t>
            </w:r>
            <w:r w:rsidRPr="000E13F7">
              <w:rPr>
                <w:lang w:val="kk-KZ"/>
              </w:rPr>
              <w:t xml:space="preserve"> </w:t>
            </w:r>
            <w:r w:rsidRPr="000E13F7">
              <w:rPr>
                <w:rStyle w:val="ezkurwreuab5ozgtqnkl"/>
                <w:rFonts w:eastAsiaTheme="majorEastAsia"/>
                <w:lang w:val="kk-KZ"/>
              </w:rPr>
              <w:t>қатуына</w:t>
            </w:r>
            <w:r w:rsidRPr="000E13F7">
              <w:rPr>
                <w:lang w:val="kk-KZ"/>
              </w:rPr>
              <w:t xml:space="preserve"> байланысты </w:t>
            </w:r>
            <w:r w:rsidRPr="000E13F7">
              <w:rPr>
                <w:rStyle w:val="ezkurwreuab5ozgtqnkl"/>
                <w:rFonts w:eastAsiaTheme="majorEastAsia"/>
                <w:lang w:val="kk-KZ"/>
              </w:rPr>
              <w:t>су</w:t>
            </w:r>
            <w:r w:rsidRPr="000E13F7">
              <w:rPr>
                <w:lang w:val="kk-KZ"/>
              </w:rPr>
              <w:t xml:space="preserve"> </w:t>
            </w:r>
            <w:r w:rsidRPr="000E13F7">
              <w:rPr>
                <w:rStyle w:val="ezkurwreuab5ozgtqnkl"/>
                <w:rFonts w:eastAsiaTheme="majorEastAsia"/>
                <w:lang w:val="kk-KZ"/>
              </w:rPr>
              <w:t>топыраққа</w:t>
            </w:r>
            <w:r w:rsidRPr="000E13F7">
              <w:rPr>
                <w:lang w:val="kk-KZ"/>
              </w:rPr>
              <w:t xml:space="preserve"> </w:t>
            </w:r>
            <w:r w:rsidRPr="000E13F7">
              <w:rPr>
                <w:rStyle w:val="ezkurwreuab5ozgtqnkl"/>
                <w:rFonts w:eastAsiaTheme="majorEastAsia"/>
                <w:lang w:val="kk-KZ"/>
              </w:rPr>
              <w:t>сіңбеді</w:t>
            </w:r>
            <w:r w:rsidRPr="000E13F7">
              <w:rPr>
                <w:lang w:val="kk-KZ"/>
              </w:rPr>
              <w:t xml:space="preserve"> </w:t>
            </w:r>
            <w:r w:rsidRPr="000E13F7">
              <w:rPr>
                <w:rStyle w:val="ezkurwreuab5ozgtqnkl"/>
                <w:rFonts w:eastAsiaTheme="majorEastAsia"/>
                <w:lang w:val="kk-KZ"/>
              </w:rPr>
              <w:t>және</w:t>
            </w:r>
            <w:r w:rsidRPr="000E13F7">
              <w:rPr>
                <w:lang w:val="kk-KZ"/>
              </w:rPr>
              <w:t xml:space="preserve"> </w:t>
            </w:r>
            <w:r w:rsidRPr="000E13F7">
              <w:rPr>
                <w:rStyle w:val="ezkurwreuab5ozgtqnkl"/>
                <w:rFonts w:eastAsiaTheme="majorEastAsia"/>
                <w:lang w:val="kk-KZ"/>
              </w:rPr>
              <w:t>Елек,</w:t>
            </w:r>
            <w:r w:rsidRPr="000E13F7">
              <w:rPr>
                <w:lang w:val="kk-KZ"/>
              </w:rPr>
              <w:t xml:space="preserve"> </w:t>
            </w:r>
            <w:r w:rsidRPr="000E13F7">
              <w:rPr>
                <w:rStyle w:val="ezkurwreuab5ozgtqnkl"/>
                <w:rFonts w:eastAsiaTheme="majorEastAsia"/>
                <w:lang w:val="kk-KZ"/>
              </w:rPr>
              <w:t>Қарғала,</w:t>
            </w:r>
            <w:r w:rsidRPr="000E13F7">
              <w:rPr>
                <w:lang w:val="kk-KZ"/>
              </w:rPr>
              <w:t xml:space="preserve"> </w:t>
            </w:r>
            <w:r w:rsidRPr="000E13F7">
              <w:rPr>
                <w:rStyle w:val="ezkurwreuab5ozgtqnkl"/>
                <w:rFonts w:eastAsiaTheme="majorEastAsia"/>
                <w:lang w:val="kk-KZ"/>
              </w:rPr>
              <w:t>Песчанка,</w:t>
            </w:r>
            <w:r w:rsidRPr="000E13F7">
              <w:rPr>
                <w:lang w:val="kk-KZ"/>
              </w:rPr>
              <w:t xml:space="preserve"> </w:t>
            </w:r>
            <w:r w:rsidRPr="000E13F7">
              <w:rPr>
                <w:rStyle w:val="ezkurwreuab5ozgtqnkl"/>
                <w:rFonts w:eastAsiaTheme="majorEastAsia"/>
                <w:lang w:val="kk-KZ"/>
              </w:rPr>
              <w:t>Сазда,</w:t>
            </w:r>
            <w:r w:rsidRPr="000E13F7">
              <w:rPr>
                <w:lang w:val="kk-KZ"/>
              </w:rPr>
              <w:t xml:space="preserve"> </w:t>
            </w:r>
            <w:r w:rsidRPr="000E13F7">
              <w:rPr>
                <w:rStyle w:val="ezkurwreuab5ozgtqnkl"/>
                <w:rFonts w:eastAsiaTheme="majorEastAsia"/>
                <w:lang w:val="kk-KZ"/>
              </w:rPr>
              <w:t>Жеңіс,</w:t>
            </w:r>
            <w:r w:rsidRPr="000E13F7">
              <w:rPr>
                <w:lang w:val="kk-KZ"/>
              </w:rPr>
              <w:t xml:space="preserve"> </w:t>
            </w:r>
            <w:r w:rsidRPr="000E13F7">
              <w:rPr>
                <w:rStyle w:val="ezkurwreuab5ozgtqnkl"/>
                <w:rFonts w:eastAsiaTheme="majorEastAsia"/>
                <w:lang w:val="kk-KZ"/>
              </w:rPr>
              <w:t>Жаманқарғала</w:t>
            </w:r>
            <w:r w:rsidRPr="000E13F7">
              <w:rPr>
                <w:lang w:val="kk-KZ"/>
              </w:rPr>
              <w:t xml:space="preserve">, Грузнушка </w:t>
            </w:r>
            <w:r w:rsidRPr="000E13F7">
              <w:rPr>
                <w:rStyle w:val="ezkurwreuab5ozgtqnkl"/>
                <w:rFonts w:eastAsiaTheme="majorEastAsia"/>
                <w:lang w:val="kk-KZ"/>
              </w:rPr>
              <w:t>өзендерінің</w:t>
            </w:r>
            <w:r w:rsidRPr="000E13F7">
              <w:rPr>
                <w:lang w:val="kk-KZ"/>
              </w:rPr>
              <w:t xml:space="preserve"> арналарына </w:t>
            </w:r>
            <w:r w:rsidRPr="000E13F7">
              <w:rPr>
                <w:rStyle w:val="ezkurwreuab5ozgtqnkl"/>
                <w:rFonts w:eastAsiaTheme="majorEastAsia"/>
                <w:lang w:val="kk-KZ"/>
              </w:rPr>
              <w:lastRenderedPageBreak/>
              <w:t>ағып</w:t>
            </w:r>
            <w:r w:rsidRPr="000E13F7">
              <w:rPr>
                <w:lang w:val="kk-KZ"/>
              </w:rPr>
              <w:t xml:space="preserve"> кетті, </w:t>
            </w:r>
            <w:r w:rsidRPr="000E13F7">
              <w:rPr>
                <w:rStyle w:val="ezkurwreuab5ozgtqnkl"/>
                <w:rFonts w:eastAsiaTheme="majorEastAsia"/>
                <w:lang w:val="kk-KZ"/>
              </w:rPr>
              <w:t>содан</w:t>
            </w:r>
            <w:r w:rsidRPr="000E13F7">
              <w:rPr>
                <w:lang w:val="kk-KZ"/>
              </w:rPr>
              <w:t xml:space="preserve"> </w:t>
            </w:r>
            <w:r w:rsidRPr="000E13F7">
              <w:rPr>
                <w:rStyle w:val="ezkurwreuab5ozgtqnkl"/>
                <w:rFonts w:eastAsiaTheme="majorEastAsia"/>
                <w:lang w:val="kk-KZ"/>
              </w:rPr>
              <w:t>кейін</w:t>
            </w:r>
            <w:r w:rsidRPr="000E13F7">
              <w:rPr>
                <w:lang w:val="kk-KZ"/>
              </w:rPr>
              <w:t xml:space="preserve"> </w:t>
            </w:r>
            <w:r w:rsidRPr="000E13F7">
              <w:rPr>
                <w:rStyle w:val="ezkurwreuab5ozgtqnkl"/>
                <w:rFonts w:eastAsiaTheme="majorEastAsia"/>
                <w:lang w:val="kk-KZ"/>
              </w:rPr>
              <w:t>өзен</w:t>
            </w:r>
            <w:r w:rsidRPr="000E13F7">
              <w:rPr>
                <w:lang w:val="kk-KZ"/>
              </w:rPr>
              <w:t xml:space="preserve"> арналарындағы </w:t>
            </w:r>
            <w:r w:rsidRPr="000E13F7">
              <w:rPr>
                <w:rStyle w:val="ezkurwreuab5ozgtqnkl"/>
                <w:rFonts w:eastAsiaTheme="majorEastAsia"/>
                <w:lang w:val="kk-KZ"/>
              </w:rPr>
              <w:t>судың</w:t>
            </w:r>
            <w:r w:rsidRPr="000E13F7">
              <w:rPr>
                <w:lang w:val="kk-KZ"/>
              </w:rPr>
              <w:t xml:space="preserve"> </w:t>
            </w:r>
            <w:r w:rsidRPr="000E13F7">
              <w:rPr>
                <w:rStyle w:val="ezkurwreuab5ozgtqnkl"/>
                <w:rFonts w:eastAsiaTheme="majorEastAsia"/>
                <w:lang w:val="kk-KZ"/>
              </w:rPr>
              <w:t>жоғары</w:t>
            </w:r>
            <w:r w:rsidRPr="000E13F7">
              <w:rPr>
                <w:lang w:val="kk-KZ"/>
              </w:rPr>
              <w:t xml:space="preserve"> </w:t>
            </w:r>
            <w:r w:rsidRPr="000E13F7">
              <w:rPr>
                <w:rStyle w:val="ezkurwreuab5ozgtqnkl"/>
                <w:rFonts w:eastAsiaTheme="majorEastAsia"/>
                <w:lang w:val="kk-KZ"/>
              </w:rPr>
              <w:t>деңгейінен</w:t>
            </w:r>
            <w:r w:rsidRPr="000E13F7">
              <w:rPr>
                <w:lang w:val="kk-KZ"/>
              </w:rPr>
              <w:t xml:space="preserve"> </w:t>
            </w:r>
            <w:r w:rsidRPr="000E13F7">
              <w:rPr>
                <w:rStyle w:val="ezkurwreuab5ozgtqnkl"/>
                <w:rFonts w:eastAsiaTheme="majorEastAsia"/>
                <w:lang w:val="kk-KZ"/>
              </w:rPr>
              <w:t>Ақтөбе</w:t>
            </w:r>
            <w:r w:rsidRPr="000E13F7">
              <w:rPr>
                <w:lang w:val="kk-KZ"/>
              </w:rPr>
              <w:t xml:space="preserve"> </w:t>
            </w:r>
            <w:r w:rsidRPr="000E13F7">
              <w:rPr>
                <w:rStyle w:val="ezkurwreuab5ozgtqnkl"/>
                <w:rFonts w:eastAsiaTheme="majorEastAsia"/>
                <w:lang w:val="kk-KZ"/>
              </w:rPr>
              <w:t>қаласының</w:t>
            </w:r>
            <w:r w:rsidRPr="000E13F7">
              <w:rPr>
                <w:lang w:val="kk-KZ"/>
              </w:rPr>
              <w:t xml:space="preserve"> </w:t>
            </w:r>
            <w:r w:rsidRPr="000E13F7">
              <w:rPr>
                <w:rStyle w:val="ezkurwreuab5ozgtqnkl"/>
                <w:rFonts w:eastAsiaTheme="majorEastAsia"/>
                <w:lang w:val="kk-KZ"/>
              </w:rPr>
              <w:t>тұрғын</w:t>
            </w:r>
            <w:r w:rsidRPr="000E13F7">
              <w:rPr>
                <w:lang w:val="kk-KZ"/>
              </w:rPr>
              <w:t xml:space="preserve"> </w:t>
            </w:r>
            <w:r w:rsidRPr="000E13F7">
              <w:rPr>
                <w:rStyle w:val="ezkurwreuab5ozgtqnkl"/>
                <w:rFonts w:eastAsiaTheme="majorEastAsia"/>
                <w:lang w:val="kk-KZ"/>
              </w:rPr>
              <w:t>үйлері,</w:t>
            </w:r>
            <w:r w:rsidRPr="000E13F7">
              <w:rPr>
                <w:lang w:val="kk-KZ"/>
              </w:rPr>
              <w:t xml:space="preserve"> </w:t>
            </w:r>
            <w:r w:rsidRPr="000E13F7">
              <w:rPr>
                <w:rStyle w:val="ezkurwreuab5ozgtqnkl"/>
                <w:rFonts w:eastAsiaTheme="majorEastAsia"/>
                <w:lang w:val="kk-KZ"/>
              </w:rPr>
              <w:t>саяжай</w:t>
            </w:r>
            <w:r w:rsidRPr="000E13F7">
              <w:rPr>
                <w:lang w:val="kk-KZ"/>
              </w:rPr>
              <w:t xml:space="preserve"> </w:t>
            </w:r>
            <w:r w:rsidRPr="000E13F7">
              <w:rPr>
                <w:rStyle w:val="ezkurwreuab5ozgtqnkl"/>
                <w:rFonts w:eastAsiaTheme="majorEastAsia"/>
                <w:lang w:val="kk-KZ"/>
              </w:rPr>
              <w:t>учаскелерін</w:t>
            </w:r>
            <w:r w:rsidRPr="000E13F7">
              <w:rPr>
                <w:lang w:val="kk-KZ"/>
              </w:rPr>
              <w:t xml:space="preserve"> су басты.</w:t>
            </w:r>
          </w:p>
        </w:tc>
        <w:tc>
          <w:tcPr>
            <w:tcW w:w="1142" w:type="dxa"/>
            <w:tcBorders>
              <w:top w:val="single" w:sz="4" w:space="0" w:color="auto"/>
              <w:left w:val="single" w:sz="4" w:space="0" w:color="auto"/>
              <w:bottom w:val="single" w:sz="4" w:space="0" w:color="auto"/>
              <w:right w:val="single" w:sz="4" w:space="0" w:color="auto"/>
            </w:tcBorders>
            <w:hideMark/>
          </w:tcPr>
          <w:p w14:paraId="7252BAEB" w14:textId="4250DE04" w:rsidR="00960FCF" w:rsidRPr="000E13F7" w:rsidRDefault="00960FCF" w:rsidP="00960FCF">
            <w:pPr>
              <w:spacing w:line="276" w:lineRule="auto"/>
              <w:jc w:val="center"/>
              <w:rPr>
                <w:rStyle w:val="ezkurwreuab5ozgtqnkl"/>
                <w:rFonts w:eastAsiaTheme="majorEastAsia"/>
                <w:lang w:val="kk-KZ"/>
              </w:rPr>
            </w:pPr>
            <w:r w:rsidRPr="000E13F7">
              <w:rPr>
                <w:b/>
                <w:lang w:val="kk-KZ" w:eastAsia="en-US"/>
              </w:rPr>
              <w:lastRenderedPageBreak/>
              <w:t xml:space="preserve">2022 </w:t>
            </w:r>
            <w:r w:rsidR="001F2E2C" w:rsidRPr="000E13F7">
              <w:rPr>
                <w:b/>
                <w:lang w:val="kk-KZ" w:eastAsia="en-US"/>
              </w:rPr>
              <w:t>ж</w:t>
            </w:r>
            <w:r w:rsidRPr="000E13F7">
              <w:rPr>
                <w:b/>
                <w:lang w:val="kk-KZ" w:eastAsia="en-US"/>
              </w:rPr>
              <w:t>.</w:t>
            </w:r>
          </w:p>
          <w:p w14:paraId="3BDE0EC7" w14:textId="77777777" w:rsidR="001F2E2C" w:rsidRPr="000E13F7" w:rsidRDefault="001F2E2C" w:rsidP="001F2E2C">
            <w:pPr>
              <w:rPr>
                <w:lang w:val="kk-KZ" w:eastAsia="en-US"/>
              </w:rPr>
            </w:pPr>
          </w:p>
          <w:p w14:paraId="304580FE" w14:textId="77777777" w:rsidR="001F2E2C" w:rsidRPr="000E13F7" w:rsidRDefault="001F2E2C" w:rsidP="001F2E2C">
            <w:pPr>
              <w:rPr>
                <w:rStyle w:val="ezkurwreuab5ozgtqnkl"/>
                <w:rFonts w:eastAsiaTheme="majorEastAsia"/>
                <w:lang w:val="kk-KZ"/>
              </w:rPr>
            </w:pPr>
          </w:p>
          <w:p w14:paraId="66483B5A" w14:textId="77777777" w:rsidR="001F2E2C" w:rsidRPr="000E13F7" w:rsidRDefault="001F2E2C" w:rsidP="001F2E2C">
            <w:pPr>
              <w:rPr>
                <w:b/>
                <w:lang w:val="kk-KZ" w:eastAsia="en-US"/>
              </w:rPr>
            </w:pPr>
          </w:p>
          <w:p w14:paraId="08FD2DEC" w14:textId="77777777" w:rsidR="001F2E2C" w:rsidRPr="000E13F7" w:rsidRDefault="001F2E2C" w:rsidP="001F2E2C">
            <w:pPr>
              <w:rPr>
                <w:b/>
                <w:lang w:val="kk-KZ" w:eastAsia="en-US"/>
              </w:rPr>
            </w:pPr>
          </w:p>
          <w:p w14:paraId="28747DEA" w14:textId="77777777" w:rsidR="001F2E2C" w:rsidRPr="000E13F7" w:rsidRDefault="001F2E2C" w:rsidP="001F2E2C">
            <w:pPr>
              <w:rPr>
                <w:b/>
                <w:lang w:val="kk-KZ" w:eastAsia="en-US"/>
              </w:rPr>
            </w:pPr>
          </w:p>
          <w:p w14:paraId="1BF72133" w14:textId="77777777" w:rsidR="001F2E2C" w:rsidRPr="000E13F7" w:rsidRDefault="001F2E2C" w:rsidP="001F2E2C">
            <w:pPr>
              <w:rPr>
                <w:b/>
                <w:lang w:val="kk-KZ" w:eastAsia="en-US"/>
              </w:rPr>
            </w:pPr>
          </w:p>
          <w:p w14:paraId="018FEEE1" w14:textId="77777777" w:rsidR="001F2E2C" w:rsidRPr="000E13F7" w:rsidRDefault="001F2E2C" w:rsidP="001F2E2C">
            <w:pPr>
              <w:rPr>
                <w:b/>
                <w:lang w:val="kk-KZ" w:eastAsia="en-US"/>
              </w:rPr>
            </w:pPr>
          </w:p>
          <w:p w14:paraId="6D5DCEB8" w14:textId="77777777" w:rsidR="001F2E2C" w:rsidRPr="000E13F7" w:rsidRDefault="001F2E2C" w:rsidP="001F2E2C">
            <w:pPr>
              <w:rPr>
                <w:b/>
                <w:lang w:val="kk-KZ" w:eastAsia="en-US"/>
              </w:rPr>
            </w:pPr>
          </w:p>
          <w:p w14:paraId="5064D2B1" w14:textId="77777777" w:rsidR="001F2E2C" w:rsidRPr="000E13F7" w:rsidRDefault="001F2E2C" w:rsidP="001F2E2C">
            <w:pPr>
              <w:rPr>
                <w:b/>
                <w:lang w:val="kk-KZ" w:eastAsia="en-US"/>
              </w:rPr>
            </w:pPr>
          </w:p>
          <w:p w14:paraId="0C296062" w14:textId="77777777" w:rsidR="001F2E2C" w:rsidRPr="000E13F7" w:rsidRDefault="001F2E2C" w:rsidP="001F2E2C">
            <w:pPr>
              <w:rPr>
                <w:b/>
                <w:lang w:val="kk-KZ" w:eastAsia="en-US"/>
              </w:rPr>
            </w:pPr>
          </w:p>
          <w:p w14:paraId="3EF13257" w14:textId="77777777" w:rsidR="001F2E2C" w:rsidRPr="000E13F7" w:rsidRDefault="001F2E2C" w:rsidP="001F2E2C">
            <w:pPr>
              <w:rPr>
                <w:b/>
                <w:lang w:val="kk-KZ" w:eastAsia="en-US"/>
              </w:rPr>
            </w:pPr>
          </w:p>
          <w:p w14:paraId="16C97CDB" w14:textId="77777777" w:rsidR="001F2E2C" w:rsidRPr="000E13F7" w:rsidRDefault="001F2E2C" w:rsidP="001F2E2C">
            <w:pPr>
              <w:rPr>
                <w:b/>
                <w:lang w:val="kk-KZ" w:eastAsia="en-US"/>
              </w:rPr>
            </w:pPr>
          </w:p>
          <w:p w14:paraId="66D163E5" w14:textId="77777777" w:rsidR="001F2E2C" w:rsidRPr="000E13F7" w:rsidRDefault="001F2E2C" w:rsidP="001F2E2C">
            <w:pPr>
              <w:rPr>
                <w:b/>
                <w:lang w:val="kk-KZ" w:eastAsia="en-US"/>
              </w:rPr>
            </w:pPr>
          </w:p>
          <w:p w14:paraId="2B01A835" w14:textId="77777777" w:rsidR="001F2E2C" w:rsidRPr="000E13F7" w:rsidRDefault="001F2E2C" w:rsidP="001F2E2C">
            <w:pPr>
              <w:rPr>
                <w:b/>
                <w:lang w:val="kk-KZ" w:eastAsia="en-US"/>
              </w:rPr>
            </w:pPr>
          </w:p>
          <w:p w14:paraId="59A858D5" w14:textId="77777777" w:rsidR="001F2E2C" w:rsidRPr="000E13F7" w:rsidRDefault="001F2E2C" w:rsidP="001F2E2C">
            <w:pPr>
              <w:rPr>
                <w:b/>
                <w:lang w:val="kk-KZ" w:eastAsia="en-US"/>
              </w:rPr>
            </w:pPr>
          </w:p>
          <w:p w14:paraId="7A116D18" w14:textId="77777777" w:rsidR="001F2E2C" w:rsidRPr="000E13F7" w:rsidRDefault="001F2E2C" w:rsidP="001F2E2C">
            <w:pPr>
              <w:rPr>
                <w:b/>
                <w:lang w:val="kk-KZ" w:eastAsia="en-US"/>
              </w:rPr>
            </w:pPr>
          </w:p>
          <w:p w14:paraId="6C319C09" w14:textId="77777777" w:rsidR="001F2E2C" w:rsidRPr="000E13F7" w:rsidRDefault="001F2E2C" w:rsidP="001F2E2C">
            <w:pPr>
              <w:rPr>
                <w:b/>
                <w:lang w:val="kk-KZ" w:eastAsia="en-US"/>
              </w:rPr>
            </w:pPr>
          </w:p>
          <w:p w14:paraId="041B8DC7" w14:textId="77777777" w:rsidR="001F2E2C" w:rsidRPr="000E13F7" w:rsidRDefault="001F2E2C" w:rsidP="001F2E2C">
            <w:pPr>
              <w:rPr>
                <w:b/>
                <w:lang w:val="kk-KZ" w:eastAsia="en-US"/>
              </w:rPr>
            </w:pPr>
          </w:p>
          <w:p w14:paraId="0F686279" w14:textId="77777777" w:rsidR="001F2E2C" w:rsidRPr="000E13F7" w:rsidRDefault="001F2E2C" w:rsidP="001F2E2C">
            <w:pPr>
              <w:rPr>
                <w:b/>
                <w:lang w:val="kk-KZ" w:eastAsia="en-US"/>
              </w:rPr>
            </w:pPr>
          </w:p>
          <w:p w14:paraId="4ED0B76B" w14:textId="77777777" w:rsidR="001F2E2C" w:rsidRPr="000E13F7" w:rsidRDefault="001F2E2C" w:rsidP="001F2E2C">
            <w:pPr>
              <w:rPr>
                <w:b/>
                <w:lang w:val="kk-KZ" w:eastAsia="en-US"/>
              </w:rPr>
            </w:pPr>
          </w:p>
          <w:p w14:paraId="43CD5704" w14:textId="77777777" w:rsidR="001F2E2C" w:rsidRPr="000E13F7" w:rsidRDefault="001F2E2C" w:rsidP="001F2E2C">
            <w:pPr>
              <w:rPr>
                <w:b/>
                <w:lang w:val="kk-KZ" w:eastAsia="en-US"/>
              </w:rPr>
            </w:pPr>
          </w:p>
          <w:p w14:paraId="2E2D71A6" w14:textId="77777777" w:rsidR="001F2E2C" w:rsidRPr="000E13F7" w:rsidRDefault="001F2E2C" w:rsidP="001F2E2C">
            <w:pPr>
              <w:rPr>
                <w:b/>
                <w:lang w:val="kk-KZ" w:eastAsia="en-US"/>
              </w:rPr>
            </w:pPr>
          </w:p>
          <w:p w14:paraId="2E63C947" w14:textId="77777777" w:rsidR="001F2E2C" w:rsidRPr="000E13F7" w:rsidRDefault="001F2E2C" w:rsidP="001F2E2C">
            <w:pPr>
              <w:rPr>
                <w:b/>
                <w:lang w:val="kk-KZ" w:eastAsia="en-US"/>
              </w:rPr>
            </w:pPr>
          </w:p>
          <w:p w14:paraId="7DB7357F" w14:textId="77777777" w:rsidR="001F2E2C" w:rsidRPr="000E13F7" w:rsidRDefault="001F2E2C" w:rsidP="001F2E2C">
            <w:pPr>
              <w:rPr>
                <w:b/>
                <w:lang w:val="kk-KZ" w:eastAsia="en-US"/>
              </w:rPr>
            </w:pPr>
          </w:p>
          <w:p w14:paraId="35CA2440" w14:textId="77777777" w:rsidR="001F2E2C" w:rsidRPr="000E13F7" w:rsidRDefault="001F2E2C" w:rsidP="001F2E2C">
            <w:pPr>
              <w:rPr>
                <w:b/>
                <w:lang w:val="kk-KZ" w:eastAsia="en-US"/>
              </w:rPr>
            </w:pPr>
          </w:p>
          <w:p w14:paraId="1BE88DCA" w14:textId="77777777" w:rsidR="001F2E2C" w:rsidRPr="000E13F7" w:rsidRDefault="001F2E2C" w:rsidP="001F2E2C">
            <w:pPr>
              <w:rPr>
                <w:b/>
                <w:lang w:val="kk-KZ" w:eastAsia="en-US"/>
              </w:rPr>
            </w:pPr>
          </w:p>
          <w:p w14:paraId="27215868" w14:textId="77777777" w:rsidR="001F2E2C" w:rsidRPr="000E13F7" w:rsidRDefault="001F2E2C" w:rsidP="001F2E2C">
            <w:pPr>
              <w:rPr>
                <w:b/>
                <w:lang w:val="kk-KZ" w:eastAsia="en-US"/>
              </w:rPr>
            </w:pPr>
          </w:p>
          <w:p w14:paraId="292DB20F" w14:textId="77777777" w:rsidR="001F2E2C" w:rsidRPr="000E13F7" w:rsidRDefault="001F2E2C" w:rsidP="001F2E2C">
            <w:pPr>
              <w:rPr>
                <w:b/>
                <w:lang w:val="kk-KZ" w:eastAsia="en-US"/>
              </w:rPr>
            </w:pPr>
          </w:p>
          <w:p w14:paraId="0C1C04FD" w14:textId="77777777" w:rsidR="001F2E2C" w:rsidRPr="000E13F7" w:rsidRDefault="001F2E2C" w:rsidP="001F2E2C">
            <w:pPr>
              <w:rPr>
                <w:b/>
                <w:lang w:val="kk-KZ" w:eastAsia="en-US"/>
              </w:rPr>
            </w:pPr>
          </w:p>
          <w:p w14:paraId="2F9FB388" w14:textId="77777777" w:rsidR="001F2E2C" w:rsidRPr="000E13F7" w:rsidRDefault="001F2E2C" w:rsidP="001F2E2C">
            <w:pPr>
              <w:rPr>
                <w:b/>
                <w:lang w:val="kk-KZ" w:eastAsia="en-US"/>
              </w:rPr>
            </w:pPr>
          </w:p>
          <w:p w14:paraId="3A841E71" w14:textId="77777777" w:rsidR="001F2E2C" w:rsidRPr="000E13F7" w:rsidRDefault="001F2E2C" w:rsidP="001F2E2C">
            <w:pPr>
              <w:rPr>
                <w:b/>
                <w:lang w:val="kk-KZ" w:eastAsia="en-US"/>
              </w:rPr>
            </w:pPr>
          </w:p>
          <w:p w14:paraId="3F55A9B5" w14:textId="77777777" w:rsidR="001F2E2C" w:rsidRPr="000E13F7" w:rsidRDefault="001F2E2C" w:rsidP="001F2E2C">
            <w:pPr>
              <w:rPr>
                <w:b/>
                <w:lang w:val="kk-KZ" w:eastAsia="en-US"/>
              </w:rPr>
            </w:pPr>
          </w:p>
          <w:p w14:paraId="74D9D394" w14:textId="77777777" w:rsidR="001F2E2C" w:rsidRPr="000E13F7" w:rsidRDefault="001F2E2C" w:rsidP="001F2E2C">
            <w:pPr>
              <w:rPr>
                <w:b/>
                <w:lang w:val="kk-KZ" w:eastAsia="en-US"/>
              </w:rPr>
            </w:pPr>
          </w:p>
          <w:p w14:paraId="2D77B434" w14:textId="77777777" w:rsidR="001F2E2C" w:rsidRPr="000E13F7" w:rsidRDefault="001F2E2C" w:rsidP="001F2E2C">
            <w:pPr>
              <w:rPr>
                <w:b/>
                <w:lang w:val="kk-KZ" w:eastAsia="en-US"/>
              </w:rPr>
            </w:pPr>
          </w:p>
          <w:p w14:paraId="5E03C095" w14:textId="77777777" w:rsidR="001F2E2C" w:rsidRPr="000E13F7" w:rsidRDefault="001F2E2C" w:rsidP="001F2E2C">
            <w:pPr>
              <w:rPr>
                <w:b/>
                <w:lang w:val="kk-KZ" w:eastAsia="en-US"/>
              </w:rPr>
            </w:pPr>
          </w:p>
          <w:p w14:paraId="07899B8D" w14:textId="77777777" w:rsidR="001F2E2C" w:rsidRPr="000E13F7" w:rsidRDefault="001F2E2C" w:rsidP="001F2E2C">
            <w:pPr>
              <w:rPr>
                <w:b/>
                <w:lang w:val="kk-KZ" w:eastAsia="en-US"/>
              </w:rPr>
            </w:pPr>
          </w:p>
          <w:p w14:paraId="239FB8FC" w14:textId="77777777" w:rsidR="001F2E2C" w:rsidRPr="000E13F7" w:rsidRDefault="001F2E2C" w:rsidP="001F2E2C">
            <w:pPr>
              <w:rPr>
                <w:b/>
                <w:lang w:val="kk-KZ" w:eastAsia="en-US"/>
              </w:rPr>
            </w:pPr>
          </w:p>
          <w:p w14:paraId="29825A5B" w14:textId="77777777" w:rsidR="001F2E2C" w:rsidRPr="000E13F7" w:rsidRDefault="001F2E2C" w:rsidP="001F2E2C">
            <w:pPr>
              <w:rPr>
                <w:b/>
                <w:lang w:val="kk-KZ" w:eastAsia="en-US"/>
              </w:rPr>
            </w:pPr>
          </w:p>
          <w:p w14:paraId="5A4EF2C1" w14:textId="77777777" w:rsidR="001F2E2C" w:rsidRPr="000E13F7" w:rsidRDefault="001F2E2C" w:rsidP="001F2E2C">
            <w:pPr>
              <w:rPr>
                <w:b/>
                <w:lang w:val="kk-KZ" w:eastAsia="en-US"/>
              </w:rPr>
            </w:pPr>
          </w:p>
          <w:p w14:paraId="6C758779" w14:textId="77777777" w:rsidR="001F2E2C" w:rsidRPr="000E13F7" w:rsidRDefault="001F2E2C" w:rsidP="001F2E2C">
            <w:pPr>
              <w:rPr>
                <w:b/>
                <w:lang w:val="kk-KZ" w:eastAsia="en-US"/>
              </w:rPr>
            </w:pPr>
          </w:p>
          <w:p w14:paraId="3777D110" w14:textId="77777777" w:rsidR="001F2E2C" w:rsidRPr="000E13F7" w:rsidRDefault="001F2E2C" w:rsidP="001F2E2C">
            <w:pPr>
              <w:rPr>
                <w:b/>
                <w:lang w:val="kk-KZ" w:eastAsia="en-US"/>
              </w:rPr>
            </w:pPr>
          </w:p>
          <w:p w14:paraId="2355E0C2" w14:textId="77777777" w:rsidR="001F2E2C" w:rsidRPr="000E13F7" w:rsidRDefault="001F2E2C" w:rsidP="001F2E2C">
            <w:pPr>
              <w:rPr>
                <w:b/>
                <w:lang w:val="kk-KZ" w:eastAsia="en-US"/>
              </w:rPr>
            </w:pPr>
          </w:p>
          <w:p w14:paraId="73237F65" w14:textId="77777777" w:rsidR="001F2E2C" w:rsidRPr="000E13F7" w:rsidRDefault="001F2E2C" w:rsidP="001F2E2C">
            <w:pPr>
              <w:rPr>
                <w:b/>
                <w:lang w:val="kk-KZ" w:eastAsia="en-US"/>
              </w:rPr>
            </w:pPr>
          </w:p>
          <w:p w14:paraId="7AE4D8AA" w14:textId="77777777" w:rsidR="001F2E2C" w:rsidRPr="000E13F7" w:rsidRDefault="001F2E2C" w:rsidP="001F2E2C">
            <w:pPr>
              <w:rPr>
                <w:b/>
                <w:lang w:val="kk-KZ" w:eastAsia="en-US"/>
              </w:rPr>
            </w:pPr>
          </w:p>
          <w:p w14:paraId="456CF187" w14:textId="77777777" w:rsidR="001F2E2C" w:rsidRPr="000E13F7" w:rsidRDefault="001F2E2C" w:rsidP="001F2E2C">
            <w:pPr>
              <w:rPr>
                <w:b/>
                <w:lang w:val="kk-KZ" w:eastAsia="en-US"/>
              </w:rPr>
            </w:pPr>
          </w:p>
          <w:p w14:paraId="1F1147BB" w14:textId="77777777" w:rsidR="001F2E2C" w:rsidRPr="000E13F7" w:rsidRDefault="001F2E2C" w:rsidP="001F2E2C">
            <w:pPr>
              <w:rPr>
                <w:b/>
                <w:lang w:val="kk-KZ" w:eastAsia="en-US"/>
              </w:rPr>
            </w:pPr>
          </w:p>
          <w:p w14:paraId="27F40CCB" w14:textId="77777777" w:rsidR="001F2E2C" w:rsidRPr="000E13F7" w:rsidRDefault="001F2E2C" w:rsidP="001F2E2C">
            <w:pPr>
              <w:rPr>
                <w:b/>
                <w:lang w:val="kk-KZ" w:eastAsia="en-US"/>
              </w:rPr>
            </w:pPr>
          </w:p>
          <w:p w14:paraId="41A868D8" w14:textId="4AF8C292" w:rsidR="001F2E2C" w:rsidRPr="000E13F7" w:rsidRDefault="001F2E2C" w:rsidP="001F2E2C">
            <w:pPr>
              <w:rPr>
                <w:rStyle w:val="ezkurwreuab5ozgtqnkl"/>
                <w:rFonts w:eastAsiaTheme="majorEastAsia"/>
                <w:lang w:val="kk-KZ"/>
              </w:rPr>
            </w:pPr>
            <w:r w:rsidRPr="000E13F7">
              <w:rPr>
                <w:b/>
                <w:lang w:val="kk-KZ" w:eastAsia="en-US"/>
              </w:rPr>
              <w:t>2024 ж</w:t>
            </w:r>
          </w:p>
          <w:p w14:paraId="4A8EA9AB" w14:textId="75726C0F" w:rsidR="001F2E2C" w:rsidRPr="000E13F7" w:rsidRDefault="001F2E2C" w:rsidP="001F2E2C">
            <w:pPr>
              <w:rPr>
                <w:lang w:val="kk-KZ" w:eastAsia="en-US"/>
              </w:rPr>
            </w:pPr>
          </w:p>
        </w:tc>
        <w:tc>
          <w:tcPr>
            <w:tcW w:w="2552" w:type="dxa"/>
            <w:tcBorders>
              <w:top w:val="single" w:sz="4" w:space="0" w:color="auto"/>
              <w:left w:val="single" w:sz="4" w:space="0" w:color="auto"/>
              <w:bottom w:val="single" w:sz="4" w:space="0" w:color="auto"/>
              <w:right w:val="single" w:sz="4" w:space="0" w:color="auto"/>
            </w:tcBorders>
            <w:hideMark/>
          </w:tcPr>
          <w:p w14:paraId="6990476C" w14:textId="77777777" w:rsidR="00960FCF" w:rsidRPr="000E13F7" w:rsidRDefault="00960FCF" w:rsidP="00960FCF">
            <w:pPr>
              <w:spacing w:line="276" w:lineRule="auto"/>
              <w:jc w:val="center"/>
              <w:rPr>
                <w:lang w:val="kk-KZ" w:eastAsia="en-US"/>
              </w:rPr>
            </w:pPr>
            <w:r w:rsidRPr="000E13F7">
              <w:rPr>
                <w:b/>
                <w:lang w:val="kk-KZ" w:eastAsia="en-US"/>
              </w:rPr>
              <w:lastRenderedPageBreak/>
              <w:t>142 үй</w:t>
            </w:r>
            <w:r w:rsidRPr="000E13F7">
              <w:rPr>
                <w:lang w:val="kk-KZ" w:eastAsia="en-US"/>
              </w:rPr>
              <w:t xml:space="preserve"> </w:t>
            </w:r>
            <w:r w:rsidRPr="000E13F7">
              <w:rPr>
                <w:i/>
                <w:lang w:val="kk-KZ" w:eastAsia="en-US"/>
              </w:rPr>
              <w:t>(</w:t>
            </w:r>
            <w:r w:rsidRPr="000E13F7">
              <w:rPr>
                <w:lang w:val="kk-KZ" w:eastAsia="en-US"/>
              </w:rPr>
              <w:t xml:space="preserve"> </w:t>
            </w:r>
            <w:r w:rsidRPr="000E13F7">
              <w:rPr>
                <w:i/>
                <w:lang w:val="kk-KZ" w:eastAsia="en-US"/>
              </w:rPr>
              <w:t>тұрғын үй мәртебесі 34, бау-бақша мәртебесі 108 Женишке өзенінің бойында еріген су тасқыны салдарынан су басқан) бау бақша ұжымдары: ТЭЦ-2 (10 үй), АЗХС-2 (13 үй), АЗФ-1-1А (50 үйв), Луговая көшесі (1 үйм)</w:t>
            </w:r>
            <w:r w:rsidRPr="000E13F7">
              <w:rPr>
                <w:lang w:val="kk-KZ" w:eastAsia="en-US"/>
              </w:rPr>
              <w:t xml:space="preserve">, Песчанка өзені </w:t>
            </w:r>
            <w:r w:rsidRPr="000E13F7">
              <w:rPr>
                <w:i/>
                <w:lang w:val="kk-KZ" w:eastAsia="en-US"/>
              </w:rPr>
              <w:t>(Песчанка бау бақшасы (9 үй), . Транспортная көшесі               (2 үй), Солнечная көшесі (5үй), Свереная көшесі  (1 үй)</w:t>
            </w:r>
            <w:r w:rsidRPr="000E13F7">
              <w:rPr>
                <w:lang w:val="kk-KZ" w:eastAsia="en-US"/>
              </w:rPr>
              <w:t xml:space="preserve">, Сазда </w:t>
            </w:r>
            <w:r w:rsidRPr="000E13F7">
              <w:rPr>
                <w:i/>
                <w:lang w:val="kk-KZ" w:eastAsia="en-US"/>
              </w:rPr>
              <w:t xml:space="preserve">(Сазда ауылы (2 үй), Наука -1  бау бақша ұжымы                     (2 үй), Айболит бау бақша ұжымы (1 үй), Учитель  бау бақша ұжымы (2 үй), Алма </w:t>
            </w:r>
            <w:r w:rsidRPr="000E13F7">
              <w:rPr>
                <w:i/>
                <w:lang w:val="kk-KZ" w:eastAsia="en-US"/>
              </w:rPr>
              <w:lastRenderedPageBreak/>
              <w:t>Багы (6 үй), Рябинушка (1 үй), Педагог (2 үй), Ветеран -2, с/к Автомобилист (1 үй)</w:t>
            </w:r>
            <w:r w:rsidRPr="000E13F7">
              <w:rPr>
                <w:lang w:val="kk-KZ" w:eastAsia="en-US"/>
              </w:rPr>
              <w:t xml:space="preserve">, Илек </w:t>
            </w:r>
            <w:r w:rsidRPr="000E13F7">
              <w:rPr>
                <w:i/>
                <w:lang w:val="kk-KZ" w:eastAsia="en-US"/>
              </w:rPr>
              <w:t>(Актюбгражданпроект-4 (1 үй), Курайлы тұрғын алабы, Тюльпанная көшесі 10 (1 үй)</w:t>
            </w:r>
            <w:r w:rsidRPr="000E13F7">
              <w:rPr>
                <w:lang w:val="kk-KZ" w:eastAsia="en-US"/>
              </w:rPr>
              <w:t>, Тамды өзені: Думан тұрғын алабы  ( 1 үй), Орлеу т/а ( 2 үй), Ушкыштар, Акжурек,  Жети Казына</w:t>
            </w:r>
          </w:p>
          <w:p w14:paraId="66AB91EC" w14:textId="77777777" w:rsidR="001F2E2C" w:rsidRPr="000E13F7" w:rsidRDefault="001F2E2C" w:rsidP="001F2E2C">
            <w:pPr>
              <w:spacing w:line="276" w:lineRule="auto"/>
              <w:rPr>
                <w:sz w:val="28"/>
                <w:szCs w:val="28"/>
                <w:lang w:val="kk-KZ"/>
              </w:rPr>
            </w:pPr>
          </w:p>
          <w:p w14:paraId="5E0FDC09" w14:textId="179267FA" w:rsidR="001F2E2C" w:rsidRPr="00321223" w:rsidRDefault="001F2E2C" w:rsidP="001F2E2C">
            <w:pPr>
              <w:spacing w:line="276" w:lineRule="auto"/>
              <w:rPr>
                <w:b/>
                <w:lang w:val="kk-KZ" w:eastAsia="en-US"/>
              </w:rPr>
            </w:pPr>
            <w:r w:rsidRPr="00321223">
              <w:rPr>
                <w:lang w:val="kk-KZ"/>
              </w:rPr>
              <w:t xml:space="preserve">Каргала, Елек, Песчанка, Сазда, Женішке, Жаман-Қарғала, Грузнушка өзеннің бойында орналасқан </w:t>
            </w:r>
            <w:r w:rsidRPr="00321223">
              <w:rPr>
                <w:rStyle w:val="ezkurwreuab5ozgtqnkl"/>
                <w:rFonts w:eastAsiaTheme="majorEastAsia"/>
                <w:lang w:val="kk-KZ"/>
              </w:rPr>
              <w:t>363</w:t>
            </w:r>
            <w:r w:rsidRPr="00321223">
              <w:rPr>
                <w:lang w:val="kk-KZ"/>
              </w:rPr>
              <w:t xml:space="preserve"> </w:t>
            </w:r>
            <w:r w:rsidRPr="00321223">
              <w:rPr>
                <w:rStyle w:val="ezkurwreuab5ozgtqnkl"/>
                <w:rFonts w:eastAsiaTheme="majorEastAsia"/>
                <w:lang w:val="kk-KZ"/>
              </w:rPr>
              <w:t>тұрғын</w:t>
            </w:r>
            <w:r w:rsidRPr="00321223">
              <w:rPr>
                <w:lang w:val="kk-KZ"/>
              </w:rPr>
              <w:t xml:space="preserve"> </w:t>
            </w:r>
            <w:r w:rsidRPr="00321223">
              <w:rPr>
                <w:rStyle w:val="ezkurwreuab5ozgtqnkl"/>
                <w:rFonts w:eastAsiaTheme="majorEastAsia"/>
                <w:lang w:val="kk-KZ"/>
              </w:rPr>
              <w:t>үй,</w:t>
            </w:r>
            <w:r w:rsidRPr="00321223">
              <w:rPr>
                <w:lang w:val="kk-KZ"/>
              </w:rPr>
              <w:t xml:space="preserve"> </w:t>
            </w:r>
            <w:r w:rsidRPr="00321223">
              <w:rPr>
                <w:rStyle w:val="ezkurwreuab5ozgtqnkl"/>
                <w:rFonts w:eastAsiaTheme="majorEastAsia"/>
                <w:lang w:val="kk-KZ"/>
              </w:rPr>
              <w:t>3231</w:t>
            </w:r>
            <w:r w:rsidRPr="00321223">
              <w:rPr>
                <w:lang w:val="kk-KZ"/>
              </w:rPr>
              <w:t xml:space="preserve"> </w:t>
            </w:r>
            <w:r w:rsidRPr="00321223">
              <w:rPr>
                <w:rStyle w:val="ezkurwreuab5ozgtqnkl"/>
                <w:rFonts w:eastAsiaTheme="majorEastAsia"/>
                <w:lang w:val="kk-KZ"/>
              </w:rPr>
              <w:t>саяжай</w:t>
            </w:r>
            <w:r w:rsidRPr="00321223">
              <w:rPr>
                <w:lang w:val="kk-KZ"/>
              </w:rPr>
              <w:t xml:space="preserve"> </w:t>
            </w:r>
            <w:r w:rsidRPr="00321223">
              <w:rPr>
                <w:rStyle w:val="ezkurwreuab5ozgtqnkl"/>
                <w:rFonts w:eastAsiaTheme="majorEastAsia"/>
                <w:lang w:val="kk-KZ"/>
              </w:rPr>
              <w:t>үйлері</w:t>
            </w:r>
            <w:r w:rsidRPr="00321223">
              <w:rPr>
                <w:lang w:val="kk-KZ"/>
              </w:rPr>
              <w:t>н су басты</w:t>
            </w:r>
          </w:p>
        </w:tc>
        <w:tc>
          <w:tcPr>
            <w:tcW w:w="1267" w:type="dxa"/>
            <w:tcBorders>
              <w:top w:val="single" w:sz="4" w:space="0" w:color="auto"/>
              <w:left w:val="single" w:sz="4" w:space="0" w:color="auto"/>
              <w:bottom w:val="single" w:sz="4" w:space="0" w:color="auto"/>
              <w:right w:val="single" w:sz="4" w:space="0" w:color="auto"/>
            </w:tcBorders>
            <w:hideMark/>
          </w:tcPr>
          <w:p w14:paraId="1D194478" w14:textId="77777777" w:rsidR="00960FCF" w:rsidRPr="000E13F7" w:rsidRDefault="00960FCF" w:rsidP="00960FCF">
            <w:pPr>
              <w:spacing w:line="276" w:lineRule="auto"/>
              <w:jc w:val="center"/>
              <w:rPr>
                <w:b/>
                <w:lang w:val="kk-KZ" w:eastAsia="en-US"/>
              </w:rPr>
            </w:pPr>
            <w:r w:rsidRPr="000E13F7">
              <w:rPr>
                <w:b/>
                <w:lang w:val="kk-KZ" w:eastAsia="en-US"/>
              </w:rPr>
              <w:lastRenderedPageBreak/>
              <w:t>-</w:t>
            </w:r>
          </w:p>
          <w:p w14:paraId="21793A16" w14:textId="6D646CF5" w:rsidR="001F2E2C" w:rsidRPr="000E13F7" w:rsidRDefault="001F2E2C" w:rsidP="00960FCF">
            <w:pPr>
              <w:spacing w:line="276" w:lineRule="auto"/>
              <w:jc w:val="center"/>
              <w:rPr>
                <w:b/>
                <w:lang w:val="kk-KZ" w:eastAsia="en-US"/>
              </w:rPr>
            </w:pPr>
            <w:r w:rsidRPr="000E13F7">
              <w:rPr>
                <w:b/>
                <w:lang w:val="kk-KZ"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1FA1C478" w14:textId="12E733F0" w:rsidR="001F2E2C" w:rsidRPr="000E13F7" w:rsidRDefault="001F2E2C" w:rsidP="001F2E2C">
            <w:pPr>
              <w:spacing w:line="276" w:lineRule="auto"/>
              <w:rPr>
                <w:b/>
                <w:lang w:val="kk-KZ" w:eastAsia="en-US"/>
              </w:rPr>
            </w:pPr>
            <w:r w:rsidRPr="000E13F7">
              <w:rPr>
                <w:b/>
                <w:lang w:val="kk-KZ" w:eastAsia="en-US"/>
              </w:rPr>
              <w:t xml:space="preserve">   -</w:t>
            </w:r>
          </w:p>
          <w:p w14:paraId="42B61849" w14:textId="35E14F08" w:rsidR="00960FCF" w:rsidRPr="000E13F7" w:rsidRDefault="00960FCF" w:rsidP="00960FCF">
            <w:pPr>
              <w:spacing w:line="276" w:lineRule="auto"/>
              <w:jc w:val="center"/>
              <w:rPr>
                <w:b/>
                <w:lang w:val="kk-KZ" w:eastAsia="en-US"/>
              </w:rPr>
            </w:pPr>
            <w:r w:rsidRPr="000E13F7">
              <w:rPr>
                <w:b/>
                <w:lang w:val="kk-KZ"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BBC673B" w14:textId="77777777" w:rsidR="00960FCF" w:rsidRPr="000E13F7" w:rsidRDefault="00960FCF" w:rsidP="00960FCF">
            <w:pPr>
              <w:spacing w:line="276" w:lineRule="auto"/>
              <w:jc w:val="center"/>
              <w:rPr>
                <w:b/>
                <w:lang w:val="kk-KZ" w:eastAsia="en-US"/>
              </w:rPr>
            </w:pPr>
            <w:r w:rsidRPr="000E13F7">
              <w:rPr>
                <w:b/>
                <w:lang w:val="kk-KZ" w:eastAsia="en-US"/>
              </w:rPr>
              <w:t>-</w:t>
            </w:r>
          </w:p>
          <w:p w14:paraId="5ECE8E7F" w14:textId="15D110D0" w:rsidR="001F2E2C" w:rsidRPr="000E13F7" w:rsidRDefault="001F2E2C" w:rsidP="00960FCF">
            <w:pPr>
              <w:spacing w:line="276" w:lineRule="auto"/>
              <w:jc w:val="center"/>
              <w:rPr>
                <w:b/>
                <w:lang w:val="kk-KZ" w:eastAsia="en-US"/>
              </w:rPr>
            </w:pPr>
            <w:r w:rsidRPr="000E13F7">
              <w:rPr>
                <w:b/>
                <w:lang w:val="kk-KZ"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7082490" w14:textId="77777777" w:rsidR="00960FCF" w:rsidRPr="000E13F7" w:rsidRDefault="00960FCF" w:rsidP="00960FCF">
            <w:pPr>
              <w:spacing w:line="276" w:lineRule="auto"/>
              <w:jc w:val="center"/>
              <w:rPr>
                <w:b/>
                <w:lang w:val="kk-KZ" w:eastAsia="en-US"/>
              </w:rPr>
            </w:pPr>
            <w:r w:rsidRPr="000E13F7">
              <w:rPr>
                <w:b/>
                <w:lang w:val="kk-KZ" w:eastAsia="en-US"/>
              </w:rPr>
              <w:t>-</w:t>
            </w:r>
          </w:p>
          <w:p w14:paraId="592C8D1F" w14:textId="77777777" w:rsidR="001F2E2C" w:rsidRPr="000E13F7" w:rsidRDefault="001F2E2C" w:rsidP="00960FCF">
            <w:pPr>
              <w:spacing w:line="276" w:lineRule="auto"/>
              <w:jc w:val="center"/>
              <w:rPr>
                <w:b/>
                <w:lang w:val="kk-KZ" w:eastAsia="en-US"/>
              </w:rPr>
            </w:pPr>
            <w:r w:rsidRPr="000E13F7">
              <w:rPr>
                <w:b/>
                <w:lang w:val="kk-KZ" w:eastAsia="en-US"/>
              </w:rPr>
              <w:t>-</w:t>
            </w:r>
          </w:p>
          <w:p w14:paraId="353D8025" w14:textId="580BD664" w:rsidR="001F2E2C" w:rsidRPr="000E13F7" w:rsidRDefault="001F2E2C" w:rsidP="00960FCF">
            <w:pPr>
              <w:spacing w:line="276" w:lineRule="auto"/>
              <w:jc w:val="center"/>
              <w:rPr>
                <w:b/>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872BFEA" w14:textId="77777777" w:rsidR="00960FCF" w:rsidRPr="000E13F7" w:rsidRDefault="00960FCF" w:rsidP="00960FCF">
            <w:pPr>
              <w:spacing w:line="276" w:lineRule="auto"/>
              <w:jc w:val="center"/>
              <w:rPr>
                <w:b/>
                <w:lang w:val="kk-KZ" w:eastAsia="en-US"/>
              </w:rPr>
            </w:pPr>
            <w:r w:rsidRPr="000E13F7">
              <w:rPr>
                <w:b/>
                <w:lang w:val="kk-KZ" w:eastAsia="en-US"/>
              </w:rPr>
              <w:t>315</w:t>
            </w:r>
          </w:p>
          <w:p w14:paraId="4FB10787" w14:textId="77777777" w:rsidR="001F2E2C" w:rsidRPr="000E13F7" w:rsidRDefault="001F2E2C" w:rsidP="00960FCF">
            <w:pPr>
              <w:spacing w:line="276" w:lineRule="auto"/>
              <w:jc w:val="center"/>
              <w:rPr>
                <w:b/>
                <w:lang w:val="kk-KZ" w:eastAsia="en-US"/>
              </w:rPr>
            </w:pPr>
          </w:p>
          <w:p w14:paraId="5C31F453" w14:textId="77777777" w:rsidR="001F2E2C" w:rsidRPr="000E13F7" w:rsidRDefault="001F2E2C" w:rsidP="00960FCF">
            <w:pPr>
              <w:spacing w:line="276" w:lineRule="auto"/>
              <w:jc w:val="center"/>
              <w:rPr>
                <w:b/>
                <w:lang w:val="kk-KZ" w:eastAsia="en-US"/>
              </w:rPr>
            </w:pPr>
          </w:p>
          <w:p w14:paraId="062D2896" w14:textId="77777777" w:rsidR="001F2E2C" w:rsidRPr="000E13F7" w:rsidRDefault="001F2E2C" w:rsidP="00960FCF">
            <w:pPr>
              <w:spacing w:line="276" w:lineRule="auto"/>
              <w:jc w:val="center"/>
              <w:rPr>
                <w:b/>
                <w:lang w:val="kk-KZ" w:eastAsia="en-US"/>
              </w:rPr>
            </w:pPr>
          </w:p>
          <w:p w14:paraId="361CCE5B" w14:textId="77777777" w:rsidR="001F2E2C" w:rsidRPr="000E13F7" w:rsidRDefault="001F2E2C" w:rsidP="00960FCF">
            <w:pPr>
              <w:spacing w:line="276" w:lineRule="auto"/>
              <w:jc w:val="center"/>
              <w:rPr>
                <w:b/>
                <w:lang w:val="kk-KZ" w:eastAsia="en-US"/>
              </w:rPr>
            </w:pPr>
          </w:p>
          <w:p w14:paraId="5299EDDE" w14:textId="77777777" w:rsidR="001F2E2C" w:rsidRPr="000E13F7" w:rsidRDefault="001F2E2C" w:rsidP="00960FCF">
            <w:pPr>
              <w:spacing w:line="276" w:lineRule="auto"/>
              <w:jc w:val="center"/>
              <w:rPr>
                <w:b/>
                <w:lang w:val="kk-KZ" w:eastAsia="en-US"/>
              </w:rPr>
            </w:pPr>
          </w:p>
          <w:p w14:paraId="25D50053" w14:textId="77777777" w:rsidR="001F2E2C" w:rsidRPr="000E13F7" w:rsidRDefault="001F2E2C" w:rsidP="00960FCF">
            <w:pPr>
              <w:spacing w:line="276" w:lineRule="auto"/>
              <w:jc w:val="center"/>
              <w:rPr>
                <w:b/>
                <w:lang w:val="kk-KZ" w:eastAsia="en-US"/>
              </w:rPr>
            </w:pPr>
          </w:p>
          <w:p w14:paraId="26DA84F3" w14:textId="77777777" w:rsidR="001F2E2C" w:rsidRPr="000E13F7" w:rsidRDefault="001F2E2C" w:rsidP="00960FCF">
            <w:pPr>
              <w:spacing w:line="276" w:lineRule="auto"/>
              <w:jc w:val="center"/>
              <w:rPr>
                <w:b/>
                <w:lang w:val="kk-KZ" w:eastAsia="en-US"/>
              </w:rPr>
            </w:pPr>
          </w:p>
          <w:p w14:paraId="1C962E43" w14:textId="77777777" w:rsidR="001F2E2C" w:rsidRPr="000E13F7" w:rsidRDefault="001F2E2C" w:rsidP="00960FCF">
            <w:pPr>
              <w:spacing w:line="276" w:lineRule="auto"/>
              <w:jc w:val="center"/>
              <w:rPr>
                <w:b/>
                <w:lang w:val="kk-KZ" w:eastAsia="en-US"/>
              </w:rPr>
            </w:pPr>
          </w:p>
          <w:p w14:paraId="7A78FB43" w14:textId="77777777" w:rsidR="001F2E2C" w:rsidRPr="000E13F7" w:rsidRDefault="001F2E2C" w:rsidP="00960FCF">
            <w:pPr>
              <w:spacing w:line="276" w:lineRule="auto"/>
              <w:jc w:val="center"/>
              <w:rPr>
                <w:b/>
                <w:lang w:val="kk-KZ" w:eastAsia="en-US"/>
              </w:rPr>
            </w:pPr>
          </w:p>
          <w:p w14:paraId="1B6570F9" w14:textId="77777777" w:rsidR="001F2E2C" w:rsidRPr="000E13F7" w:rsidRDefault="001F2E2C" w:rsidP="00960FCF">
            <w:pPr>
              <w:spacing w:line="276" w:lineRule="auto"/>
              <w:jc w:val="center"/>
              <w:rPr>
                <w:b/>
                <w:lang w:val="kk-KZ" w:eastAsia="en-US"/>
              </w:rPr>
            </w:pPr>
          </w:p>
          <w:p w14:paraId="6061BB24" w14:textId="77777777" w:rsidR="001F2E2C" w:rsidRPr="000E13F7" w:rsidRDefault="001F2E2C" w:rsidP="00960FCF">
            <w:pPr>
              <w:spacing w:line="276" w:lineRule="auto"/>
              <w:jc w:val="center"/>
              <w:rPr>
                <w:b/>
                <w:lang w:val="kk-KZ" w:eastAsia="en-US"/>
              </w:rPr>
            </w:pPr>
          </w:p>
          <w:p w14:paraId="7F2E3DC6" w14:textId="77777777" w:rsidR="001F2E2C" w:rsidRPr="000E13F7" w:rsidRDefault="001F2E2C" w:rsidP="00960FCF">
            <w:pPr>
              <w:spacing w:line="276" w:lineRule="auto"/>
              <w:jc w:val="center"/>
              <w:rPr>
                <w:b/>
                <w:lang w:val="kk-KZ" w:eastAsia="en-US"/>
              </w:rPr>
            </w:pPr>
          </w:p>
          <w:p w14:paraId="4D3E1008" w14:textId="77777777" w:rsidR="001F2E2C" w:rsidRPr="000E13F7" w:rsidRDefault="001F2E2C" w:rsidP="00960FCF">
            <w:pPr>
              <w:spacing w:line="276" w:lineRule="auto"/>
              <w:jc w:val="center"/>
              <w:rPr>
                <w:b/>
                <w:lang w:val="kk-KZ" w:eastAsia="en-US"/>
              </w:rPr>
            </w:pPr>
          </w:p>
          <w:p w14:paraId="6C657F41" w14:textId="77777777" w:rsidR="001F2E2C" w:rsidRPr="000E13F7" w:rsidRDefault="001F2E2C" w:rsidP="00960FCF">
            <w:pPr>
              <w:spacing w:line="276" w:lineRule="auto"/>
              <w:jc w:val="center"/>
              <w:rPr>
                <w:b/>
                <w:lang w:val="kk-KZ" w:eastAsia="en-US"/>
              </w:rPr>
            </w:pPr>
          </w:p>
          <w:p w14:paraId="1CDF6FE3" w14:textId="77777777" w:rsidR="001F2E2C" w:rsidRPr="000E13F7" w:rsidRDefault="001F2E2C" w:rsidP="00960FCF">
            <w:pPr>
              <w:spacing w:line="276" w:lineRule="auto"/>
              <w:jc w:val="center"/>
              <w:rPr>
                <w:b/>
                <w:lang w:val="kk-KZ" w:eastAsia="en-US"/>
              </w:rPr>
            </w:pPr>
          </w:p>
          <w:p w14:paraId="5CD1246B" w14:textId="77777777" w:rsidR="001F2E2C" w:rsidRPr="000E13F7" w:rsidRDefault="001F2E2C" w:rsidP="00960FCF">
            <w:pPr>
              <w:spacing w:line="276" w:lineRule="auto"/>
              <w:jc w:val="center"/>
              <w:rPr>
                <w:b/>
                <w:lang w:val="kk-KZ" w:eastAsia="en-US"/>
              </w:rPr>
            </w:pPr>
          </w:p>
          <w:p w14:paraId="6403BE61" w14:textId="77777777" w:rsidR="001F2E2C" w:rsidRPr="000E13F7" w:rsidRDefault="001F2E2C" w:rsidP="00960FCF">
            <w:pPr>
              <w:spacing w:line="276" w:lineRule="auto"/>
              <w:jc w:val="center"/>
              <w:rPr>
                <w:b/>
                <w:lang w:val="kk-KZ" w:eastAsia="en-US"/>
              </w:rPr>
            </w:pPr>
          </w:p>
          <w:p w14:paraId="140CF1DC" w14:textId="77777777" w:rsidR="001F2E2C" w:rsidRPr="000E13F7" w:rsidRDefault="001F2E2C" w:rsidP="00960FCF">
            <w:pPr>
              <w:spacing w:line="276" w:lineRule="auto"/>
              <w:jc w:val="center"/>
              <w:rPr>
                <w:b/>
                <w:lang w:val="kk-KZ" w:eastAsia="en-US"/>
              </w:rPr>
            </w:pPr>
          </w:p>
          <w:p w14:paraId="5D48316F" w14:textId="77777777" w:rsidR="001F2E2C" w:rsidRPr="000E13F7" w:rsidRDefault="001F2E2C" w:rsidP="00960FCF">
            <w:pPr>
              <w:spacing w:line="276" w:lineRule="auto"/>
              <w:jc w:val="center"/>
              <w:rPr>
                <w:b/>
                <w:lang w:val="kk-KZ" w:eastAsia="en-US"/>
              </w:rPr>
            </w:pPr>
          </w:p>
          <w:p w14:paraId="6D8E279E" w14:textId="77777777" w:rsidR="001F2E2C" w:rsidRPr="000E13F7" w:rsidRDefault="001F2E2C" w:rsidP="00960FCF">
            <w:pPr>
              <w:spacing w:line="276" w:lineRule="auto"/>
              <w:jc w:val="center"/>
              <w:rPr>
                <w:b/>
                <w:lang w:val="kk-KZ" w:eastAsia="en-US"/>
              </w:rPr>
            </w:pPr>
          </w:p>
          <w:p w14:paraId="77E8B092" w14:textId="77777777" w:rsidR="001F2E2C" w:rsidRPr="000E13F7" w:rsidRDefault="001F2E2C" w:rsidP="00960FCF">
            <w:pPr>
              <w:spacing w:line="276" w:lineRule="auto"/>
              <w:jc w:val="center"/>
              <w:rPr>
                <w:b/>
                <w:lang w:val="kk-KZ" w:eastAsia="en-US"/>
              </w:rPr>
            </w:pPr>
          </w:p>
          <w:p w14:paraId="62F27E6F" w14:textId="77777777" w:rsidR="001F2E2C" w:rsidRPr="000E13F7" w:rsidRDefault="001F2E2C" w:rsidP="00960FCF">
            <w:pPr>
              <w:spacing w:line="276" w:lineRule="auto"/>
              <w:jc w:val="center"/>
              <w:rPr>
                <w:b/>
                <w:lang w:val="kk-KZ" w:eastAsia="en-US"/>
              </w:rPr>
            </w:pPr>
          </w:p>
          <w:p w14:paraId="0EB5F5C5" w14:textId="77777777" w:rsidR="001F2E2C" w:rsidRPr="000E13F7" w:rsidRDefault="001F2E2C" w:rsidP="00960FCF">
            <w:pPr>
              <w:spacing w:line="276" w:lineRule="auto"/>
              <w:jc w:val="center"/>
              <w:rPr>
                <w:b/>
                <w:lang w:val="kk-KZ" w:eastAsia="en-US"/>
              </w:rPr>
            </w:pPr>
          </w:p>
          <w:p w14:paraId="6BB9283E" w14:textId="77777777" w:rsidR="001F2E2C" w:rsidRPr="000E13F7" w:rsidRDefault="001F2E2C" w:rsidP="00960FCF">
            <w:pPr>
              <w:spacing w:line="276" w:lineRule="auto"/>
              <w:jc w:val="center"/>
              <w:rPr>
                <w:b/>
                <w:lang w:val="kk-KZ" w:eastAsia="en-US"/>
              </w:rPr>
            </w:pPr>
          </w:p>
          <w:p w14:paraId="5F0C47FD" w14:textId="77777777" w:rsidR="001F2E2C" w:rsidRPr="000E13F7" w:rsidRDefault="001F2E2C" w:rsidP="00960FCF">
            <w:pPr>
              <w:spacing w:line="276" w:lineRule="auto"/>
              <w:jc w:val="center"/>
              <w:rPr>
                <w:b/>
                <w:lang w:val="kk-KZ" w:eastAsia="en-US"/>
              </w:rPr>
            </w:pPr>
          </w:p>
          <w:p w14:paraId="339D5F41" w14:textId="77777777" w:rsidR="001F2E2C" w:rsidRPr="000E13F7" w:rsidRDefault="001F2E2C" w:rsidP="00960FCF">
            <w:pPr>
              <w:spacing w:line="276" w:lineRule="auto"/>
              <w:jc w:val="center"/>
              <w:rPr>
                <w:b/>
                <w:lang w:val="kk-KZ" w:eastAsia="en-US"/>
              </w:rPr>
            </w:pPr>
          </w:p>
          <w:p w14:paraId="615EBD9B" w14:textId="77777777" w:rsidR="001F2E2C" w:rsidRPr="000E13F7" w:rsidRDefault="001F2E2C" w:rsidP="00960FCF">
            <w:pPr>
              <w:spacing w:line="276" w:lineRule="auto"/>
              <w:jc w:val="center"/>
              <w:rPr>
                <w:b/>
                <w:lang w:val="kk-KZ" w:eastAsia="en-US"/>
              </w:rPr>
            </w:pPr>
          </w:p>
          <w:p w14:paraId="3E66BA8F" w14:textId="77777777" w:rsidR="001F2E2C" w:rsidRPr="000E13F7" w:rsidRDefault="001F2E2C" w:rsidP="00960FCF">
            <w:pPr>
              <w:spacing w:line="276" w:lineRule="auto"/>
              <w:jc w:val="center"/>
              <w:rPr>
                <w:b/>
                <w:lang w:val="kk-KZ" w:eastAsia="en-US"/>
              </w:rPr>
            </w:pPr>
          </w:p>
          <w:p w14:paraId="26658B9D" w14:textId="77777777" w:rsidR="001F2E2C" w:rsidRPr="000E13F7" w:rsidRDefault="001F2E2C" w:rsidP="00960FCF">
            <w:pPr>
              <w:spacing w:line="276" w:lineRule="auto"/>
              <w:jc w:val="center"/>
              <w:rPr>
                <w:b/>
                <w:lang w:val="kk-KZ" w:eastAsia="en-US"/>
              </w:rPr>
            </w:pPr>
          </w:p>
          <w:p w14:paraId="2B63DB12" w14:textId="77777777" w:rsidR="001F2E2C" w:rsidRPr="000E13F7" w:rsidRDefault="001F2E2C" w:rsidP="00960FCF">
            <w:pPr>
              <w:spacing w:line="276" w:lineRule="auto"/>
              <w:jc w:val="center"/>
              <w:rPr>
                <w:b/>
                <w:lang w:val="kk-KZ" w:eastAsia="en-US"/>
              </w:rPr>
            </w:pPr>
          </w:p>
          <w:p w14:paraId="6DCD27D7" w14:textId="77777777" w:rsidR="001F2E2C" w:rsidRPr="000E13F7" w:rsidRDefault="001F2E2C" w:rsidP="00960FCF">
            <w:pPr>
              <w:spacing w:line="276" w:lineRule="auto"/>
              <w:jc w:val="center"/>
              <w:rPr>
                <w:b/>
                <w:lang w:val="kk-KZ" w:eastAsia="en-US"/>
              </w:rPr>
            </w:pPr>
          </w:p>
          <w:p w14:paraId="71818FD0" w14:textId="77777777" w:rsidR="001F2E2C" w:rsidRPr="000E13F7" w:rsidRDefault="001F2E2C" w:rsidP="00960FCF">
            <w:pPr>
              <w:spacing w:line="276" w:lineRule="auto"/>
              <w:jc w:val="center"/>
              <w:rPr>
                <w:b/>
                <w:lang w:val="kk-KZ" w:eastAsia="en-US"/>
              </w:rPr>
            </w:pPr>
          </w:p>
          <w:p w14:paraId="7B240224" w14:textId="77777777" w:rsidR="001F2E2C" w:rsidRPr="000E13F7" w:rsidRDefault="001F2E2C" w:rsidP="00960FCF">
            <w:pPr>
              <w:spacing w:line="276" w:lineRule="auto"/>
              <w:jc w:val="center"/>
              <w:rPr>
                <w:b/>
                <w:lang w:val="kk-KZ" w:eastAsia="en-US"/>
              </w:rPr>
            </w:pPr>
          </w:p>
          <w:p w14:paraId="6ECBBB98" w14:textId="77777777" w:rsidR="001F2E2C" w:rsidRPr="000E13F7" w:rsidRDefault="001F2E2C" w:rsidP="00960FCF">
            <w:pPr>
              <w:spacing w:line="276" w:lineRule="auto"/>
              <w:jc w:val="center"/>
              <w:rPr>
                <w:b/>
                <w:lang w:val="kk-KZ" w:eastAsia="en-US"/>
              </w:rPr>
            </w:pPr>
          </w:p>
          <w:p w14:paraId="2EA8ED3A" w14:textId="77777777" w:rsidR="001F2E2C" w:rsidRPr="000E13F7" w:rsidRDefault="001F2E2C" w:rsidP="00960FCF">
            <w:pPr>
              <w:spacing w:line="276" w:lineRule="auto"/>
              <w:jc w:val="center"/>
              <w:rPr>
                <w:b/>
                <w:lang w:val="kk-KZ" w:eastAsia="en-US"/>
              </w:rPr>
            </w:pPr>
          </w:p>
          <w:p w14:paraId="4F62271A" w14:textId="77777777" w:rsidR="001F2E2C" w:rsidRPr="000E13F7" w:rsidRDefault="001F2E2C" w:rsidP="00960FCF">
            <w:pPr>
              <w:spacing w:line="276" w:lineRule="auto"/>
              <w:jc w:val="center"/>
              <w:rPr>
                <w:b/>
                <w:lang w:val="kk-KZ" w:eastAsia="en-US"/>
              </w:rPr>
            </w:pPr>
          </w:p>
          <w:p w14:paraId="52D28820" w14:textId="77777777" w:rsidR="001F2E2C" w:rsidRPr="000E13F7" w:rsidRDefault="001F2E2C" w:rsidP="00960FCF">
            <w:pPr>
              <w:spacing w:line="276" w:lineRule="auto"/>
              <w:jc w:val="center"/>
              <w:rPr>
                <w:b/>
                <w:lang w:val="kk-KZ" w:eastAsia="en-US"/>
              </w:rPr>
            </w:pPr>
          </w:p>
          <w:p w14:paraId="009FD308" w14:textId="77777777" w:rsidR="001F2E2C" w:rsidRPr="000E13F7" w:rsidRDefault="001F2E2C" w:rsidP="00960FCF">
            <w:pPr>
              <w:spacing w:line="276" w:lineRule="auto"/>
              <w:jc w:val="center"/>
              <w:rPr>
                <w:b/>
                <w:lang w:val="kk-KZ" w:eastAsia="en-US"/>
              </w:rPr>
            </w:pPr>
          </w:p>
          <w:p w14:paraId="66EC0D27" w14:textId="77777777" w:rsidR="001F2E2C" w:rsidRPr="000E13F7" w:rsidRDefault="001F2E2C" w:rsidP="00960FCF">
            <w:pPr>
              <w:spacing w:line="276" w:lineRule="auto"/>
              <w:jc w:val="center"/>
              <w:rPr>
                <w:b/>
                <w:lang w:val="kk-KZ" w:eastAsia="en-US"/>
              </w:rPr>
            </w:pPr>
          </w:p>
          <w:p w14:paraId="04C90D1A" w14:textId="77777777" w:rsidR="001F2E2C" w:rsidRPr="000E13F7" w:rsidRDefault="001F2E2C" w:rsidP="00960FCF">
            <w:pPr>
              <w:spacing w:line="276" w:lineRule="auto"/>
              <w:jc w:val="center"/>
              <w:rPr>
                <w:b/>
                <w:lang w:val="kk-KZ" w:eastAsia="en-US"/>
              </w:rPr>
            </w:pPr>
          </w:p>
          <w:p w14:paraId="4824F476" w14:textId="77777777" w:rsidR="001F2E2C" w:rsidRPr="000E13F7" w:rsidRDefault="001F2E2C" w:rsidP="00960FCF">
            <w:pPr>
              <w:spacing w:line="276" w:lineRule="auto"/>
              <w:jc w:val="center"/>
              <w:rPr>
                <w:b/>
                <w:lang w:val="kk-KZ" w:eastAsia="en-US"/>
              </w:rPr>
            </w:pPr>
          </w:p>
          <w:p w14:paraId="65EEDA78" w14:textId="02C97FF6" w:rsidR="001F2E2C" w:rsidRPr="00321223" w:rsidRDefault="001F2E2C" w:rsidP="001F2E2C">
            <w:pPr>
              <w:spacing w:line="276" w:lineRule="auto"/>
              <w:rPr>
                <w:b/>
                <w:lang w:val="kk-KZ" w:eastAsia="en-US"/>
              </w:rPr>
            </w:pPr>
            <w:r w:rsidRPr="00321223">
              <w:rPr>
                <w:b/>
                <w:lang w:val="kk-KZ" w:eastAsia="en-US"/>
              </w:rPr>
              <w:t xml:space="preserve">    3496</w:t>
            </w:r>
          </w:p>
          <w:p w14:paraId="1369D566" w14:textId="773362BD" w:rsidR="001F2E2C" w:rsidRPr="000E13F7" w:rsidRDefault="001F2E2C" w:rsidP="00960FCF">
            <w:pPr>
              <w:spacing w:line="276" w:lineRule="auto"/>
              <w:jc w:val="center"/>
              <w:rPr>
                <w:b/>
                <w:lang w:val="kk-KZ" w:eastAsia="en-US"/>
              </w:rPr>
            </w:pPr>
            <w:r w:rsidRPr="00321223">
              <w:rPr>
                <w:b/>
                <w:lang w:val="kk-KZ"/>
              </w:rPr>
              <w:t>адам оның ішінде 1395 бала</w:t>
            </w:r>
          </w:p>
        </w:tc>
        <w:tc>
          <w:tcPr>
            <w:tcW w:w="2126" w:type="dxa"/>
            <w:tcBorders>
              <w:top w:val="single" w:sz="4" w:space="0" w:color="auto"/>
              <w:left w:val="single" w:sz="4" w:space="0" w:color="auto"/>
              <w:bottom w:val="single" w:sz="4" w:space="0" w:color="auto"/>
              <w:right w:val="single" w:sz="4" w:space="0" w:color="auto"/>
            </w:tcBorders>
            <w:hideMark/>
          </w:tcPr>
          <w:p w14:paraId="148B09AA" w14:textId="0BAA457A" w:rsidR="00960FCF" w:rsidRPr="000E13F7" w:rsidRDefault="00960FCF" w:rsidP="00960FCF">
            <w:pPr>
              <w:spacing w:line="276" w:lineRule="auto"/>
              <w:jc w:val="center"/>
              <w:rPr>
                <w:b/>
                <w:lang w:val="kk-KZ" w:eastAsia="en-US"/>
              </w:rPr>
            </w:pPr>
            <w:r w:rsidRPr="000E13F7">
              <w:rPr>
                <w:b/>
                <w:lang w:val="kk-KZ" w:eastAsia="en-US"/>
              </w:rPr>
              <w:lastRenderedPageBreak/>
              <w:t>116 млн.тг.</w:t>
            </w:r>
          </w:p>
          <w:p w14:paraId="1E38114C" w14:textId="67FC4F03" w:rsidR="001F2E2C" w:rsidRPr="000E13F7" w:rsidRDefault="001F2E2C" w:rsidP="00960FCF">
            <w:pPr>
              <w:spacing w:line="276" w:lineRule="auto"/>
              <w:jc w:val="center"/>
              <w:rPr>
                <w:b/>
                <w:lang w:val="kk-KZ" w:eastAsia="en-US"/>
              </w:rPr>
            </w:pPr>
          </w:p>
          <w:p w14:paraId="557022CF" w14:textId="49F432F8" w:rsidR="001F2E2C" w:rsidRPr="000E13F7" w:rsidRDefault="001F2E2C" w:rsidP="00960FCF">
            <w:pPr>
              <w:spacing w:line="276" w:lineRule="auto"/>
              <w:jc w:val="center"/>
              <w:rPr>
                <w:b/>
                <w:lang w:val="kk-KZ" w:eastAsia="en-US"/>
              </w:rPr>
            </w:pPr>
          </w:p>
          <w:p w14:paraId="385430C8" w14:textId="10E03696" w:rsidR="001F2E2C" w:rsidRPr="000E13F7" w:rsidRDefault="001F2E2C" w:rsidP="00960FCF">
            <w:pPr>
              <w:spacing w:line="276" w:lineRule="auto"/>
              <w:jc w:val="center"/>
              <w:rPr>
                <w:b/>
                <w:lang w:val="kk-KZ" w:eastAsia="en-US"/>
              </w:rPr>
            </w:pPr>
          </w:p>
          <w:p w14:paraId="049AC860" w14:textId="4105C0F9" w:rsidR="001F2E2C" w:rsidRPr="000E13F7" w:rsidRDefault="001F2E2C" w:rsidP="00960FCF">
            <w:pPr>
              <w:spacing w:line="276" w:lineRule="auto"/>
              <w:jc w:val="center"/>
              <w:rPr>
                <w:b/>
                <w:lang w:val="kk-KZ" w:eastAsia="en-US"/>
              </w:rPr>
            </w:pPr>
          </w:p>
          <w:p w14:paraId="14C8EFD8" w14:textId="7BA5EDB5" w:rsidR="001F2E2C" w:rsidRPr="000E13F7" w:rsidRDefault="001F2E2C" w:rsidP="00960FCF">
            <w:pPr>
              <w:spacing w:line="276" w:lineRule="auto"/>
              <w:jc w:val="center"/>
              <w:rPr>
                <w:b/>
                <w:lang w:val="kk-KZ" w:eastAsia="en-US"/>
              </w:rPr>
            </w:pPr>
          </w:p>
          <w:p w14:paraId="279D3A75" w14:textId="55D85E2A" w:rsidR="001F2E2C" w:rsidRPr="000E13F7" w:rsidRDefault="001F2E2C" w:rsidP="00960FCF">
            <w:pPr>
              <w:spacing w:line="276" w:lineRule="auto"/>
              <w:jc w:val="center"/>
              <w:rPr>
                <w:b/>
                <w:lang w:val="kk-KZ" w:eastAsia="en-US"/>
              </w:rPr>
            </w:pPr>
          </w:p>
          <w:p w14:paraId="68A14BEB" w14:textId="0EEA6E56" w:rsidR="001F2E2C" w:rsidRPr="000E13F7" w:rsidRDefault="001F2E2C" w:rsidP="00960FCF">
            <w:pPr>
              <w:spacing w:line="276" w:lineRule="auto"/>
              <w:jc w:val="center"/>
              <w:rPr>
                <w:b/>
                <w:lang w:val="kk-KZ" w:eastAsia="en-US"/>
              </w:rPr>
            </w:pPr>
          </w:p>
          <w:p w14:paraId="5297854D" w14:textId="19E1AD52" w:rsidR="001F2E2C" w:rsidRPr="000E13F7" w:rsidRDefault="001F2E2C" w:rsidP="00960FCF">
            <w:pPr>
              <w:spacing w:line="276" w:lineRule="auto"/>
              <w:jc w:val="center"/>
              <w:rPr>
                <w:b/>
                <w:lang w:val="kk-KZ" w:eastAsia="en-US"/>
              </w:rPr>
            </w:pPr>
          </w:p>
          <w:p w14:paraId="01C2EE2C" w14:textId="2E37B71F" w:rsidR="001F2E2C" w:rsidRPr="000E13F7" w:rsidRDefault="001F2E2C" w:rsidP="00960FCF">
            <w:pPr>
              <w:spacing w:line="276" w:lineRule="auto"/>
              <w:jc w:val="center"/>
              <w:rPr>
                <w:b/>
                <w:lang w:val="kk-KZ" w:eastAsia="en-US"/>
              </w:rPr>
            </w:pPr>
          </w:p>
          <w:p w14:paraId="2A78EF64" w14:textId="7C84929C" w:rsidR="001F2E2C" w:rsidRPr="000E13F7" w:rsidRDefault="001F2E2C" w:rsidP="00960FCF">
            <w:pPr>
              <w:spacing w:line="276" w:lineRule="auto"/>
              <w:jc w:val="center"/>
              <w:rPr>
                <w:b/>
                <w:lang w:val="kk-KZ" w:eastAsia="en-US"/>
              </w:rPr>
            </w:pPr>
          </w:p>
          <w:p w14:paraId="04F96F39" w14:textId="702C9D9E" w:rsidR="001F2E2C" w:rsidRPr="000E13F7" w:rsidRDefault="001F2E2C" w:rsidP="00960FCF">
            <w:pPr>
              <w:spacing w:line="276" w:lineRule="auto"/>
              <w:jc w:val="center"/>
              <w:rPr>
                <w:b/>
                <w:lang w:val="kk-KZ" w:eastAsia="en-US"/>
              </w:rPr>
            </w:pPr>
          </w:p>
          <w:p w14:paraId="7AA7B446" w14:textId="0EBBE7A1" w:rsidR="001F2E2C" w:rsidRPr="000E13F7" w:rsidRDefault="001F2E2C" w:rsidP="00960FCF">
            <w:pPr>
              <w:spacing w:line="276" w:lineRule="auto"/>
              <w:jc w:val="center"/>
              <w:rPr>
                <w:b/>
                <w:lang w:val="kk-KZ" w:eastAsia="en-US"/>
              </w:rPr>
            </w:pPr>
          </w:p>
          <w:p w14:paraId="59B1CB40" w14:textId="14CF4632" w:rsidR="001F2E2C" w:rsidRPr="000E13F7" w:rsidRDefault="001F2E2C" w:rsidP="00960FCF">
            <w:pPr>
              <w:spacing w:line="276" w:lineRule="auto"/>
              <w:jc w:val="center"/>
              <w:rPr>
                <w:b/>
                <w:lang w:val="kk-KZ" w:eastAsia="en-US"/>
              </w:rPr>
            </w:pPr>
          </w:p>
          <w:p w14:paraId="6EC4ADE0" w14:textId="0A4F4FAF" w:rsidR="001F2E2C" w:rsidRPr="000E13F7" w:rsidRDefault="001F2E2C" w:rsidP="00960FCF">
            <w:pPr>
              <w:spacing w:line="276" w:lineRule="auto"/>
              <w:jc w:val="center"/>
              <w:rPr>
                <w:b/>
                <w:lang w:val="kk-KZ" w:eastAsia="en-US"/>
              </w:rPr>
            </w:pPr>
          </w:p>
          <w:p w14:paraId="1FB08FDE" w14:textId="538C0054" w:rsidR="001F2E2C" w:rsidRPr="000E13F7" w:rsidRDefault="001F2E2C" w:rsidP="00960FCF">
            <w:pPr>
              <w:spacing w:line="276" w:lineRule="auto"/>
              <w:jc w:val="center"/>
              <w:rPr>
                <w:b/>
                <w:lang w:val="kk-KZ" w:eastAsia="en-US"/>
              </w:rPr>
            </w:pPr>
          </w:p>
          <w:p w14:paraId="3CF577B3" w14:textId="2FFDD80F" w:rsidR="001F2E2C" w:rsidRPr="000E13F7" w:rsidRDefault="001F2E2C" w:rsidP="00960FCF">
            <w:pPr>
              <w:spacing w:line="276" w:lineRule="auto"/>
              <w:jc w:val="center"/>
              <w:rPr>
                <w:b/>
                <w:lang w:val="kk-KZ" w:eastAsia="en-US"/>
              </w:rPr>
            </w:pPr>
          </w:p>
          <w:p w14:paraId="38567C9C" w14:textId="68F7393F" w:rsidR="001F2E2C" w:rsidRPr="000E13F7" w:rsidRDefault="001F2E2C" w:rsidP="00960FCF">
            <w:pPr>
              <w:spacing w:line="276" w:lineRule="auto"/>
              <w:jc w:val="center"/>
              <w:rPr>
                <w:b/>
                <w:lang w:val="kk-KZ" w:eastAsia="en-US"/>
              </w:rPr>
            </w:pPr>
          </w:p>
          <w:p w14:paraId="6F5C1826" w14:textId="3B176A15" w:rsidR="001F2E2C" w:rsidRPr="000E13F7" w:rsidRDefault="001F2E2C" w:rsidP="00960FCF">
            <w:pPr>
              <w:spacing w:line="276" w:lineRule="auto"/>
              <w:jc w:val="center"/>
              <w:rPr>
                <w:b/>
                <w:lang w:val="kk-KZ" w:eastAsia="en-US"/>
              </w:rPr>
            </w:pPr>
          </w:p>
          <w:p w14:paraId="0C4D8046" w14:textId="143EAC56" w:rsidR="001F2E2C" w:rsidRPr="000E13F7" w:rsidRDefault="001F2E2C" w:rsidP="00960FCF">
            <w:pPr>
              <w:spacing w:line="276" w:lineRule="auto"/>
              <w:jc w:val="center"/>
              <w:rPr>
                <w:b/>
                <w:lang w:val="kk-KZ" w:eastAsia="en-US"/>
              </w:rPr>
            </w:pPr>
          </w:p>
          <w:p w14:paraId="43662DD8" w14:textId="41F97FB3" w:rsidR="001F2E2C" w:rsidRPr="000E13F7" w:rsidRDefault="001F2E2C" w:rsidP="00960FCF">
            <w:pPr>
              <w:spacing w:line="276" w:lineRule="auto"/>
              <w:jc w:val="center"/>
              <w:rPr>
                <w:b/>
                <w:lang w:val="kk-KZ" w:eastAsia="en-US"/>
              </w:rPr>
            </w:pPr>
          </w:p>
          <w:p w14:paraId="1BA4D3C4" w14:textId="1D5CC299" w:rsidR="001F2E2C" w:rsidRPr="000E13F7" w:rsidRDefault="001F2E2C" w:rsidP="00960FCF">
            <w:pPr>
              <w:spacing w:line="276" w:lineRule="auto"/>
              <w:jc w:val="center"/>
              <w:rPr>
                <w:b/>
                <w:lang w:val="kk-KZ" w:eastAsia="en-US"/>
              </w:rPr>
            </w:pPr>
          </w:p>
          <w:p w14:paraId="0AA22A7F" w14:textId="0A45057C" w:rsidR="001F2E2C" w:rsidRPr="000E13F7" w:rsidRDefault="001F2E2C" w:rsidP="00960FCF">
            <w:pPr>
              <w:spacing w:line="276" w:lineRule="auto"/>
              <w:jc w:val="center"/>
              <w:rPr>
                <w:b/>
                <w:lang w:val="kk-KZ" w:eastAsia="en-US"/>
              </w:rPr>
            </w:pPr>
          </w:p>
          <w:p w14:paraId="14F01421" w14:textId="594104A9" w:rsidR="001F2E2C" w:rsidRPr="000E13F7" w:rsidRDefault="001F2E2C" w:rsidP="00960FCF">
            <w:pPr>
              <w:spacing w:line="276" w:lineRule="auto"/>
              <w:jc w:val="center"/>
              <w:rPr>
                <w:b/>
                <w:lang w:val="kk-KZ" w:eastAsia="en-US"/>
              </w:rPr>
            </w:pPr>
          </w:p>
          <w:p w14:paraId="2E5CBCF5" w14:textId="36C9DC9E" w:rsidR="001F2E2C" w:rsidRPr="000E13F7" w:rsidRDefault="001F2E2C" w:rsidP="00960FCF">
            <w:pPr>
              <w:spacing w:line="276" w:lineRule="auto"/>
              <w:jc w:val="center"/>
              <w:rPr>
                <w:b/>
                <w:lang w:val="kk-KZ" w:eastAsia="en-US"/>
              </w:rPr>
            </w:pPr>
          </w:p>
          <w:p w14:paraId="79217C87" w14:textId="14B32CCC" w:rsidR="001F2E2C" w:rsidRPr="000E13F7" w:rsidRDefault="001F2E2C" w:rsidP="00960FCF">
            <w:pPr>
              <w:spacing w:line="276" w:lineRule="auto"/>
              <w:jc w:val="center"/>
              <w:rPr>
                <w:b/>
                <w:lang w:val="kk-KZ" w:eastAsia="en-US"/>
              </w:rPr>
            </w:pPr>
          </w:p>
          <w:p w14:paraId="38CA5B5C" w14:textId="461FBCAD" w:rsidR="001F2E2C" w:rsidRPr="000E13F7" w:rsidRDefault="001F2E2C" w:rsidP="00960FCF">
            <w:pPr>
              <w:spacing w:line="276" w:lineRule="auto"/>
              <w:jc w:val="center"/>
              <w:rPr>
                <w:b/>
                <w:lang w:val="kk-KZ" w:eastAsia="en-US"/>
              </w:rPr>
            </w:pPr>
          </w:p>
          <w:p w14:paraId="4A961409" w14:textId="7A8B7947" w:rsidR="001F2E2C" w:rsidRPr="000E13F7" w:rsidRDefault="001F2E2C" w:rsidP="00960FCF">
            <w:pPr>
              <w:spacing w:line="276" w:lineRule="auto"/>
              <w:jc w:val="center"/>
              <w:rPr>
                <w:b/>
                <w:lang w:val="kk-KZ" w:eastAsia="en-US"/>
              </w:rPr>
            </w:pPr>
          </w:p>
          <w:p w14:paraId="53B89B18" w14:textId="6C22BCC3" w:rsidR="001F2E2C" w:rsidRPr="000E13F7" w:rsidRDefault="001F2E2C" w:rsidP="00960FCF">
            <w:pPr>
              <w:spacing w:line="276" w:lineRule="auto"/>
              <w:jc w:val="center"/>
              <w:rPr>
                <w:b/>
                <w:lang w:val="kk-KZ" w:eastAsia="en-US"/>
              </w:rPr>
            </w:pPr>
          </w:p>
          <w:p w14:paraId="0BB064E7" w14:textId="091BA04D" w:rsidR="001F2E2C" w:rsidRPr="000E13F7" w:rsidRDefault="001F2E2C" w:rsidP="00960FCF">
            <w:pPr>
              <w:spacing w:line="276" w:lineRule="auto"/>
              <w:jc w:val="center"/>
              <w:rPr>
                <w:b/>
                <w:lang w:val="kk-KZ" w:eastAsia="en-US"/>
              </w:rPr>
            </w:pPr>
          </w:p>
          <w:p w14:paraId="03E16E29" w14:textId="7A4BD99B" w:rsidR="001F2E2C" w:rsidRPr="000E13F7" w:rsidRDefault="001F2E2C" w:rsidP="00960FCF">
            <w:pPr>
              <w:spacing w:line="276" w:lineRule="auto"/>
              <w:jc w:val="center"/>
              <w:rPr>
                <w:b/>
                <w:lang w:val="kk-KZ" w:eastAsia="en-US"/>
              </w:rPr>
            </w:pPr>
          </w:p>
          <w:p w14:paraId="4AE810C9" w14:textId="43D8C410" w:rsidR="001F2E2C" w:rsidRPr="000E13F7" w:rsidRDefault="001F2E2C" w:rsidP="00960FCF">
            <w:pPr>
              <w:spacing w:line="276" w:lineRule="auto"/>
              <w:jc w:val="center"/>
              <w:rPr>
                <w:b/>
                <w:lang w:val="kk-KZ" w:eastAsia="en-US"/>
              </w:rPr>
            </w:pPr>
          </w:p>
          <w:p w14:paraId="6DE679DE" w14:textId="3DDE349B" w:rsidR="001F2E2C" w:rsidRPr="000E13F7" w:rsidRDefault="001F2E2C" w:rsidP="00960FCF">
            <w:pPr>
              <w:spacing w:line="276" w:lineRule="auto"/>
              <w:jc w:val="center"/>
              <w:rPr>
                <w:b/>
                <w:lang w:val="kk-KZ" w:eastAsia="en-US"/>
              </w:rPr>
            </w:pPr>
          </w:p>
          <w:p w14:paraId="1094FB00" w14:textId="3E6DD690" w:rsidR="001F2E2C" w:rsidRPr="000E13F7" w:rsidRDefault="001F2E2C" w:rsidP="00960FCF">
            <w:pPr>
              <w:spacing w:line="276" w:lineRule="auto"/>
              <w:jc w:val="center"/>
              <w:rPr>
                <w:b/>
                <w:lang w:val="kk-KZ" w:eastAsia="en-US"/>
              </w:rPr>
            </w:pPr>
          </w:p>
          <w:p w14:paraId="16CD288F" w14:textId="5799AC0C" w:rsidR="001F2E2C" w:rsidRPr="000E13F7" w:rsidRDefault="001F2E2C" w:rsidP="00960FCF">
            <w:pPr>
              <w:spacing w:line="276" w:lineRule="auto"/>
              <w:jc w:val="center"/>
              <w:rPr>
                <w:b/>
                <w:lang w:val="kk-KZ" w:eastAsia="en-US"/>
              </w:rPr>
            </w:pPr>
          </w:p>
          <w:p w14:paraId="3D6A27BE" w14:textId="2C8386A1" w:rsidR="001F2E2C" w:rsidRPr="000E13F7" w:rsidRDefault="001F2E2C" w:rsidP="00960FCF">
            <w:pPr>
              <w:spacing w:line="276" w:lineRule="auto"/>
              <w:jc w:val="center"/>
              <w:rPr>
                <w:b/>
                <w:lang w:val="kk-KZ" w:eastAsia="en-US"/>
              </w:rPr>
            </w:pPr>
          </w:p>
          <w:p w14:paraId="4CD0A9D3" w14:textId="7C0FED99" w:rsidR="001F2E2C" w:rsidRPr="000E13F7" w:rsidRDefault="001F2E2C" w:rsidP="00960FCF">
            <w:pPr>
              <w:spacing w:line="276" w:lineRule="auto"/>
              <w:jc w:val="center"/>
              <w:rPr>
                <w:b/>
                <w:lang w:val="kk-KZ" w:eastAsia="en-US"/>
              </w:rPr>
            </w:pPr>
          </w:p>
          <w:p w14:paraId="0A1B00A5" w14:textId="48F4695F" w:rsidR="001F2E2C" w:rsidRPr="000E13F7" w:rsidRDefault="001F2E2C" w:rsidP="00960FCF">
            <w:pPr>
              <w:spacing w:line="276" w:lineRule="auto"/>
              <w:jc w:val="center"/>
              <w:rPr>
                <w:b/>
                <w:lang w:val="kk-KZ" w:eastAsia="en-US"/>
              </w:rPr>
            </w:pPr>
          </w:p>
          <w:p w14:paraId="637B3A86" w14:textId="09811ECB" w:rsidR="001F2E2C" w:rsidRPr="000E13F7" w:rsidRDefault="001F2E2C" w:rsidP="00960FCF">
            <w:pPr>
              <w:spacing w:line="276" w:lineRule="auto"/>
              <w:jc w:val="center"/>
              <w:rPr>
                <w:b/>
                <w:lang w:val="kk-KZ" w:eastAsia="en-US"/>
              </w:rPr>
            </w:pPr>
          </w:p>
          <w:p w14:paraId="39870BBE" w14:textId="0CDA4222" w:rsidR="001F2E2C" w:rsidRPr="000E13F7" w:rsidRDefault="001F2E2C" w:rsidP="00960FCF">
            <w:pPr>
              <w:spacing w:line="276" w:lineRule="auto"/>
              <w:jc w:val="center"/>
              <w:rPr>
                <w:b/>
                <w:lang w:val="kk-KZ" w:eastAsia="en-US"/>
              </w:rPr>
            </w:pPr>
          </w:p>
          <w:p w14:paraId="388E1383" w14:textId="3D8F5C6F" w:rsidR="001F2E2C" w:rsidRPr="000E13F7" w:rsidRDefault="001F2E2C" w:rsidP="001F2E2C">
            <w:pPr>
              <w:spacing w:line="276" w:lineRule="auto"/>
              <w:rPr>
                <w:b/>
                <w:lang w:val="kk-KZ" w:eastAsia="en-US"/>
              </w:rPr>
            </w:pPr>
          </w:p>
          <w:p w14:paraId="3FD9F1FB" w14:textId="77777777" w:rsidR="001F2E2C" w:rsidRPr="000E13F7" w:rsidRDefault="001F2E2C" w:rsidP="001F2E2C">
            <w:pPr>
              <w:spacing w:line="276" w:lineRule="auto"/>
              <w:rPr>
                <w:b/>
                <w:lang w:val="kk-KZ" w:eastAsia="en-US"/>
              </w:rPr>
            </w:pPr>
          </w:p>
          <w:p w14:paraId="5E2C683E" w14:textId="34FE7EE6" w:rsidR="001F2E2C" w:rsidRPr="000E13F7" w:rsidRDefault="001F2E2C" w:rsidP="00960FCF">
            <w:pPr>
              <w:spacing w:line="276" w:lineRule="auto"/>
              <w:jc w:val="center"/>
              <w:rPr>
                <w:b/>
                <w:lang w:val="kk-KZ" w:eastAsia="en-US"/>
              </w:rPr>
            </w:pPr>
            <w:r w:rsidRPr="00321223">
              <w:rPr>
                <w:b/>
                <w:szCs w:val="28"/>
                <w:lang w:val="kk-KZ"/>
              </w:rPr>
              <w:t>9 млрд.016 264 тг.</w:t>
            </w:r>
          </w:p>
        </w:tc>
      </w:tr>
      <w:tr w:rsidR="00087559" w:rsidRPr="008C1727" w14:paraId="623E9D4A" w14:textId="77777777" w:rsidTr="00D82155">
        <w:trPr>
          <w:trHeight w:val="323"/>
        </w:trPr>
        <w:tc>
          <w:tcPr>
            <w:tcW w:w="819" w:type="dxa"/>
            <w:tcBorders>
              <w:top w:val="single" w:sz="4" w:space="0" w:color="auto"/>
              <w:left w:val="single" w:sz="4" w:space="0" w:color="auto"/>
              <w:bottom w:val="single" w:sz="4" w:space="0" w:color="auto"/>
              <w:right w:val="single" w:sz="4" w:space="0" w:color="auto"/>
            </w:tcBorders>
          </w:tcPr>
          <w:p w14:paraId="11848B06" w14:textId="77777777" w:rsidR="00087559" w:rsidRPr="008C1727" w:rsidRDefault="005F6A3F" w:rsidP="00087559">
            <w:pPr>
              <w:spacing w:line="276" w:lineRule="auto"/>
              <w:jc w:val="center"/>
              <w:rPr>
                <w:b/>
                <w:lang w:val="kk-KZ" w:eastAsia="en-US"/>
              </w:rPr>
            </w:pPr>
            <w:r w:rsidRPr="008C1727">
              <w:rPr>
                <w:b/>
                <w:lang w:val="kk-KZ" w:eastAsia="en-US"/>
              </w:rPr>
              <w:lastRenderedPageBreak/>
              <w:t>2</w:t>
            </w:r>
          </w:p>
        </w:tc>
        <w:tc>
          <w:tcPr>
            <w:tcW w:w="1132" w:type="dxa"/>
            <w:tcBorders>
              <w:top w:val="single" w:sz="4" w:space="0" w:color="auto"/>
              <w:left w:val="single" w:sz="4" w:space="0" w:color="auto"/>
              <w:bottom w:val="single" w:sz="4" w:space="0" w:color="auto"/>
              <w:right w:val="single" w:sz="4" w:space="0" w:color="auto"/>
            </w:tcBorders>
          </w:tcPr>
          <w:p w14:paraId="24D61C41" w14:textId="77777777" w:rsidR="00087559" w:rsidRPr="008C1727" w:rsidRDefault="00087559" w:rsidP="00087559">
            <w:pPr>
              <w:jc w:val="center"/>
              <w:rPr>
                <w:b/>
                <w:lang w:val="kk-KZ"/>
              </w:rPr>
            </w:pPr>
            <w:r w:rsidRPr="008C1727">
              <w:rPr>
                <w:b/>
                <w:lang w:val="kk-KZ"/>
              </w:rPr>
              <w:t>Ойыл ауданы</w:t>
            </w:r>
          </w:p>
        </w:tc>
        <w:tc>
          <w:tcPr>
            <w:tcW w:w="1843" w:type="dxa"/>
            <w:gridSpan w:val="2"/>
            <w:tcBorders>
              <w:top w:val="single" w:sz="4" w:space="0" w:color="auto"/>
              <w:left w:val="single" w:sz="4" w:space="0" w:color="auto"/>
              <w:bottom w:val="single" w:sz="4" w:space="0" w:color="auto"/>
              <w:right w:val="single" w:sz="4" w:space="0" w:color="auto"/>
            </w:tcBorders>
          </w:tcPr>
          <w:p w14:paraId="4506B07F" w14:textId="77777777" w:rsidR="00087559" w:rsidRPr="008C1727" w:rsidRDefault="00087559" w:rsidP="00087559">
            <w:pPr>
              <w:jc w:val="center"/>
              <w:rPr>
                <w:lang w:val="kk-KZ"/>
              </w:rPr>
            </w:pPr>
            <w:r w:rsidRPr="008C1727">
              <w:rPr>
                <w:lang w:val="kk-KZ"/>
              </w:rPr>
              <w:t>Қаратал</w:t>
            </w:r>
          </w:p>
        </w:tc>
        <w:tc>
          <w:tcPr>
            <w:tcW w:w="1142" w:type="dxa"/>
            <w:tcBorders>
              <w:top w:val="single" w:sz="4" w:space="0" w:color="auto"/>
              <w:left w:val="single" w:sz="4" w:space="0" w:color="auto"/>
              <w:bottom w:val="single" w:sz="4" w:space="0" w:color="auto"/>
              <w:right w:val="single" w:sz="4" w:space="0" w:color="auto"/>
            </w:tcBorders>
          </w:tcPr>
          <w:p w14:paraId="2CADCB89" w14:textId="77777777" w:rsidR="00087559" w:rsidRPr="008C1727" w:rsidRDefault="00087559" w:rsidP="00087559">
            <w:pPr>
              <w:jc w:val="center"/>
              <w:rPr>
                <w:lang w:val="kk-KZ"/>
              </w:rPr>
            </w:pPr>
            <w:r w:rsidRPr="008C1727">
              <w:rPr>
                <w:lang w:val="kk-KZ"/>
              </w:rPr>
              <w:t>2023 ж</w:t>
            </w:r>
          </w:p>
        </w:tc>
        <w:tc>
          <w:tcPr>
            <w:tcW w:w="2552" w:type="dxa"/>
            <w:tcBorders>
              <w:top w:val="single" w:sz="4" w:space="0" w:color="auto"/>
              <w:left w:val="single" w:sz="4" w:space="0" w:color="auto"/>
              <w:bottom w:val="single" w:sz="4" w:space="0" w:color="auto"/>
              <w:right w:val="single" w:sz="4" w:space="0" w:color="auto"/>
            </w:tcBorders>
          </w:tcPr>
          <w:p w14:paraId="2266009E" w14:textId="77777777" w:rsidR="00087559" w:rsidRPr="008C1727" w:rsidRDefault="00087559" w:rsidP="00087559">
            <w:pPr>
              <w:jc w:val="center"/>
              <w:rPr>
                <w:lang w:val="kk-KZ"/>
              </w:rPr>
            </w:pPr>
            <w:r w:rsidRPr="008C1727">
              <w:rPr>
                <w:lang w:val="kk-KZ"/>
              </w:rPr>
              <w:t>Тасқын судың әсерінен Қаратал ауылының 5 көшесімен оның ішінде</w:t>
            </w:r>
            <w:r w:rsidRPr="008C1727">
              <w:rPr>
                <w:b/>
                <w:lang w:val="kk-KZ"/>
              </w:rPr>
              <w:t xml:space="preserve"> 25</w:t>
            </w:r>
            <w:r w:rsidRPr="008C1727">
              <w:rPr>
                <w:lang w:val="kk-KZ"/>
              </w:rPr>
              <w:t xml:space="preserve"> тұрғын үй ауласымен су ақты, 11 тұрғын үй ішіне су кірді.</w:t>
            </w:r>
          </w:p>
          <w:p w14:paraId="3E326991" w14:textId="77777777" w:rsidR="00087559" w:rsidRPr="008C1727" w:rsidRDefault="00087559" w:rsidP="00087559">
            <w:pPr>
              <w:ind w:left="-75" w:right="-67"/>
              <w:jc w:val="center"/>
              <w:rPr>
                <w:lang w:val="kk-KZ"/>
              </w:rPr>
            </w:pPr>
            <w:r w:rsidRPr="008C1727">
              <w:rPr>
                <w:lang w:val="kk-KZ"/>
              </w:rPr>
              <w:t>1. Қаратал а.,Абай к-і №8/2;</w:t>
            </w:r>
          </w:p>
          <w:p w14:paraId="2F08B40C" w14:textId="77777777" w:rsidR="00087559" w:rsidRPr="008C1727" w:rsidRDefault="00087559" w:rsidP="00087559">
            <w:pPr>
              <w:ind w:left="-75" w:right="-67"/>
              <w:jc w:val="center"/>
              <w:rPr>
                <w:lang w:val="kk-KZ"/>
              </w:rPr>
            </w:pPr>
            <w:r w:rsidRPr="008C1727">
              <w:rPr>
                <w:lang w:val="kk-KZ"/>
              </w:rPr>
              <w:t>2. Қаратал а., Көкжар к-і №7</w:t>
            </w:r>
          </w:p>
          <w:p w14:paraId="7BEFF810" w14:textId="77777777" w:rsidR="00087559" w:rsidRPr="008C1727" w:rsidRDefault="00087559" w:rsidP="00087559">
            <w:pPr>
              <w:ind w:left="-75" w:right="-67"/>
              <w:jc w:val="center"/>
              <w:rPr>
                <w:lang w:val="kk-KZ"/>
              </w:rPr>
            </w:pPr>
            <w:r w:rsidRPr="008C1727">
              <w:rPr>
                <w:lang w:val="kk-KZ"/>
              </w:rPr>
              <w:t>3. Қаратал а., Көкжар к-і №9</w:t>
            </w:r>
          </w:p>
          <w:p w14:paraId="400C777F" w14:textId="77777777" w:rsidR="00087559" w:rsidRPr="008C1727" w:rsidRDefault="00087559" w:rsidP="00087559">
            <w:pPr>
              <w:ind w:left="-75" w:right="-67"/>
              <w:jc w:val="center"/>
              <w:rPr>
                <w:lang w:val="kk-KZ"/>
              </w:rPr>
            </w:pPr>
            <w:r w:rsidRPr="008C1727">
              <w:rPr>
                <w:lang w:val="kk-KZ"/>
              </w:rPr>
              <w:t>4.Қаратал а.,З.Баймолдина</w:t>
            </w:r>
          </w:p>
          <w:p w14:paraId="39511C61" w14:textId="77777777" w:rsidR="00087559" w:rsidRPr="008C1727" w:rsidRDefault="00087559" w:rsidP="00087559">
            <w:pPr>
              <w:ind w:left="-75" w:right="-67"/>
              <w:jc w:val="center"/>
              <w:rPr>
                <w:lang w:val="kk-KZ"/>
              </w:rPr>
            </w:pPr>
            <w:r w:rsidRPr="008C1727">
              <w:rPr>
                <w:lang w:val="kk-KZ"/>
              </w:rPr>
              <w:t>к-і №14</w:t>
            </w:r>
          </w:p>
          <w:p w14:paraId="77BA7586" w14:textId="77777777" w:rsidR="00087559" w:rsidRPr="008C1727" w:rsidRDefault="00087559" w:rsidP="00087559">
            <w:pPr>
              <w:ind w:left="-75" w:right="-67"/>
              <w:jc w:val="center"/>
              <w:rPr>
                <w:lang w:val="kk-KZ"/>
              </w:rPr>
            </w:pPr>
            <w:r w:rsidRPr="008C1727">
              <w:rPr>
                <w:lang w:val="kk-KZ"/>
              </w:rPr>
              <w:t>5. Қаратал а., Көкжар к-</w:t>
            </w:r>
            <w:r w:rsidRPr="008C1727">
              <w:rPr>
                <w:lang w:val="kk-KZ"/>
              </w:rPr>
              <w:lastRenderedPageBreak/>
              <w:t>і №21</w:t>
            </w:r>
          </w:p>
          <w:p w14:paraId="473B900A" w14:textId="77777777" w:rsidR="00087559" w:rsidRPr="008C1727" w:rsidRDefault="00087559" w:rsidP="00087559">
            <w:pPr>
              <w:ind w:left="-75" w:right="-67"/>
              <w:jc w:val="center"/>
              <w:rPr>
                <w:lang w:val="kk-KZ"/>
              </w:rPr>
            </w:pPr>
            <w:r w:rsidRPr="008C1727">
              <w:rPr>
                <w:lang w:val="kk-KZ"/>
              </w:rPr>
              <w:t>6. Қаратал а., Көкжар к-і №23</w:t>
            </w:r>
          </w:p>
          <w:p w14:paraId="53119AEF" w14:textId="77777777" w:rsidR="00087559" w:rsidRPr="008C1727" w:rsidRDefault="00087559" w:rsidP="00087559">
            <w:pPr>
              <w:ind w:left="-108" w:right="-103"/>
              <w:jc w:val="center"/>
              <w:rPr>
                <w:lang w:val="kk-KZ"/>
              </w:rPr>
            </w:pPr>
            <w:r w:rsidRPr="008C1727">
              <w:rPr>
                <w:lang w:val="kk-KZ"/>
              </w:rPr>
              <w:t>7. Қаратал а., Ш.Берсиев к-і №40</w:t>
            </w:r>
          </w:p>
          <w:p w14:paraId="6571B1B7" w14:textId="77777777" w:rsidR="00087559" w:rsidRPr="008C1727" w:rsidRDefault="00087559" w:rsidP="00087559">
            <w:pPr>
              <w:ind w:left="-75" w:right="-67"/>
              <w:jc w:val="center"/>
            </w:pPr>
            <w:r w:rsidRPr="008C1727">
              <w:rPr>
                <w:lang w:val="kk-KZ"/>
              </w:rPr>
              <w:t>8. Қаратал а.,Абай к-і №8/</w:t>
            </w:r>
            <w:r w:rsidRPr="008C1727">
              <w:t>1</w:t>
            </w:r>
          </w:p>
          <w:p w14:paraId="55BBB317" w14:textId="77777777" w:rsidR="00087559" w:rsidRPr="008C1727" w:rsidRDefault="00087559" w:rsidP="00087559">
            <w:pPr>
              <w:ind w:left="-75" w:right="-67"/>
              <w:jc w:val="center"/>
              <w:rPr>
                <w:lang w:val="kk-KZ"/>
              </w:rPr>
            </w:pPr>
            <w:r w:rsidRPr="008C1727">
              <w:t xml:space="preserve">9. </w:t>
            </w:r>
            <w:r w:rsidRPr="008C1727">
              <w:rPr>
                <w:lang w:val="kk-KZ"/>
              </w:rPr>
              <w:t>Қаратал а.,Абай к-і №10/2</w:t>
            </w:r>
          </w:p>
          <w:p w14:paraId="1CD24BA1" w14:textId="77777777" w:rsidR="00087559" w:rsidRPr="008C1727" w:rsidRDefault="00087559" w:rsidP="00087559">
            <w:pPr>
              <w:ind w:left="-75" w:right="-67"/>
              <w:jc w:val="center"/>
              <w:rPr>
                <w:lang w:val="kk-KZ"/>
              </w:rPr>
            </w:pPr>
            <w:r w:rsidRPr="008C1727">
              <w:rPr>
                <w:lang w:val="kk-KZ"/>
              </w:rPr>
              <w:t>10. Қаратал а.,Ш.Берсиев к-і №41/1</w:t>
            </w:r>
          </w:p>
          <w:p w14:paraId="4AAC23E6" w14:textId="77777777" w:rsidR="00087559" w:rsidRPr="008C1727" w:rsidRDefault="00087559" w:rsidP="00087559">
            <w:pPr>
              <w:jc w:val="center"/>
              <w:rPr>
                <w:lang w:val="kk-KZ"/>
              </w:rPr>
            </w:pPr>
            <w:r w:rsidRPr="008C1727">
              <w:rPr>
                <w:lang w:val="kk-KZ"/>
              </w:rPr>
              <w:t xml:space="preserve">11. Қаратал а.,З.Баймолдина к-і №13/1  </w:t>
            </w:r>
          </w:p>
        </w:tc>
        <w:tc>
          <w:tcPr>
            <w:tcW w:w="1267" w:type="dxa"/>
            <w:tcBorders>
              <w:top w:val="single" w:sz="4" w:space="0" w:color="auto"/>
              <w:left w:val="single" w:sz="4" w:space="0" w:color="auto"/>
              <w:bottom w:val="single" w:sz="4" w:space="0" w:color="auto"/>
              <w:right w:val="single" w:sz="4" w:space="0" w:color="auto"/>
            </w:tcBorders>
          </w:tcPr>
          <w:p w14:paraId="48EA022D" w14:textId="77777777" w:rsidR="00087559" w:rsidRPr="008C1727" w:rsidRDefault="00087559" w:rsidP="00087559">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14:paraId="54624719" w14:textId="77777777" w:rsidR="00087559" w:rsidRPr="008C1727" w:rsidRDefault="00087559" w:rsidP="00087559">
            <w:pPr>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14:paraId="594E6040" w14:textId="77777777" w:rsidR="00087559" w:rsidRPr="008C1727" w:rsidRDefault="00087559" w:rsidP="00087559">
            <w:pPr>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14:paraId="2ECF4CBF" w14:textId="77777777" w:rsidR="00087559" w:rsidRPr="008C1727" w:rsidRDefault="00087559" w:rsidP="00087559">
            <w:pPr>
              <w:jc w:val="center"/>
              <w:rPr>
                <w:lang w:val="kk-KZ"/>
              </w:rPr>
            </w:pPr>
          </w:p>
        </w:tc>
        <w:tc>
          <w:tcPr>
            <w:tcW w:w="1276" w:type="dxa"/>
            <w:tcBorders>
              <w:top w:val="single" w:sz="4" w:space="0" w:color="auto"/>
              <w:left w:val="single" w:sz="4" w:space="0" w:color="auto"/>
              <w:bottom w:val="single" w:sz="4" w:space="0" w:color="auto"/>
              <w:right w:val="single" w:sz="4" w:space="0" w:color="auto"/>
            </w:tcBorders>
          </w:tcPr>
          <w:p w14:paraId="61BFF887" w14:textId="77777777" w:rsidR="00087559" w:rsidRPr="008C1727" w:rsidRDefault="00087559" w:rsidP="00087559">
            <w:pPr>
              <w:jc w:val="center"/>
              <w:rPr>
                <w:lang w:val="kk-KZ"/>
              </w:rPr>
            </w:pPr>
          </w:p>
        </w:tc>
        <w:tc>
          <w:tcPr>
            <w:tcW w:w="2126" w:type="dxa"/>
            <w:tcBorders>
              <w:top w:val="single" w:sz="4" w:space="0" w:color="auto"/>
              <w:left w:val="single" w:sz="4" w:space="0" w:color="auto"/>
              <w:bottom w:val="single" w:sz="4" w:space="0" w:color="auto"/>
              <w:right w:val="single" w:sz="4" w:space="0" w:color="auto"/>
            </w:tcBorders>
          </w:tcPr>
          <w:p w14:paraId="1CAE3547" w14:textId="77777777" w:rsidR="00087559" w:rsidRPr="008C1727" w:rsidRDefault="00087559" w:rsidP="00087559">
            <w:pPr>
              <w:jc w:val="center"/>
              <w:rPr>
                <w:lang w:val="kk-KZ"/>
              </w:rPr>
            </w:pPr>
            <w:r w:rsidRPr="008C1727">
              <w:rPr>
                <w:lang w:val="kk-KZ"/>
              </w:rPr>
              <w:t>31 000 000 тенге</w:t>
            </w:r>
          </w:p>
        </w:tc>
      </w:tr>
      <w:tr w:rsidR="00087559" w:rsidRPr="008C1727" w14:paraId="5DAC3A07" w14:textId="77777777" w:rsidTr="00D82155">
        <w:trPr>
          <w:trHeight w:val="323"/>
        </w:trPr>
        <w:tc>
          <w:tcPr>
            <w:tcW w:w="819" w:type="dxa"/>
            <w:tcBorders>
              <w:top w:val="single" w:sz="4" w:space="0" w:color="auto"/>
              <w:left w:val="single" w:sz="4" w:space="0" w:color="auto"/>
              <w:bottom w:val="single" w:sz="4" w:space="0" w:color="auto"/>
              <w:right w:val="single" w:sz="4" w:space="0" w:color="auto"/>
            </w:tcBorders>
          </w:tcPr>
          <w:p w14:paraId="1724F814" w14:textId="77777777" w:rsidR="00087559" w:rsidRPr="008C1727" w:rsidRDefault="005F6A3F" w:rsidP="00087559">
            <w:pPr>
              <w:spacing w:line="276" w:lineRule="auto"/>
              <w:jc w:val="center"/>
              <w:rPr>
                <w:b/>
                <w:lang w:val="kk-KZ" w:eastAsia="en-US"/>
              </w:rPr>
            </w:pPr>
            <w:r w:rsidRPr="008C1727">
              <w:rPr>
                <w:b/>
                <w:lang w:val="kk-KZ" w:eastAsia="en-US"/>
              </w:rPr>
              <w:lastRenderedPageBreak/>
              <w:t>3</w:t>
            </w:r>
          </w:p>
        </w:tc>
        <w:tc>
          <w:tcPr>
            <w:tcW w:w="1132" w:type="dxa"/>
            <w:tcBorders>
              <w:top w:val="single" w:sz="4" w:space="0" w:color="auto"/>
              <w:left w:val="single" w:sz="4" w:space="0" w:color="auto"/>
              <w:bottom w:val="single" w:sz="4" w:space="0" w:color="auto"/>
              <w:right w:val="single" w:sz="4" w:space="0" w:color="auto"/>
            </w:tcBorders>
          </w:tcPr>
          <w:p w14:paraId="004DC2BA" w14:textId="77777777" w:rsidR="00087559" w:rsidRPr="008C1727" w:rsidRDefault="00087559" w:rsidP="00087559">
            <w:pPr>
              <w:jc w:val="center"/>
              <w:rPr>
                <w:b/>
                <w:lang w:val="kk-KZ"/>
              </w:rPr>
            </w:pPr>
            <w:r w:rsidRPr="008C1727">
              <w:rPr>
                <w:b/>
                <w:lang w:val="kk-KZ"/>
              </w:rPr>
              <w:t>Қобда</w:t>
            </w:r>
          </w:p>
        </w:tc>
        <w:tc>
          <w:tcPr>
            <w:tcW w:w="1843" w:type="dxa"/>
            <w:gridSpan w:val="2"/>
            <w:tcBorders>
              <w:top w:val="single" w:sz="4" w:space="0" w:color="auto"/>
              <w:left w:val="single" w:sz="4" w:space="0" w:color="auto"/>
              <w:bottom w:val="single" w:sz="4" w:space="0" w:color="auto"/>
              <w:right w:val="single" w:sz="4" w:space="0" w:color="auto"/>
            </w:tcBorders>
          </w:tcPr>
          <w:p w14:paraId="42341A89" w14:textId="77777777" w:rsidR="00087559" w:rsidRPr="008C1727" w:rsidRDefault="00087559" w:rsidP="00087559">
            <w:pPr>
              <w:jc w:val="center"/>
              <w:rPr>
                <w:lang w:val="kk-KZ"/>
              </w:rPr>
            </w:pPr>
            <w:r w:rsidRPr="008C1727">
              <w:rPr>
                <w:lang w:val="kk-KZ"/>
              </w:rPr>
              <w:t>Қобда ауданы</w:t>
            </w:r>
          </w:p>
        </w:tc>
        <w:tc>
          <w:tcPr>
            <w:tcW w:w="1142" w:type="dxa"/>
            <w:tcBorders>
              <w:top w:val="single" w:sz="4" w:space="0" w:color="auto"/>
              <w:left w:val="single" w:sz="4" w:space="0" w:color="auto"/>
              <w:bottom w:val="single" w:sz="4" w:space="0" w:color="auto"/>
              <w:right w:val="single" w:sz="4" w:space="0" w:color="auto"/>
            </w:tcBorders>
          </w:tcPr>
          <w:p w14:paraId="63EABFC1" w14:textId="77777777" w:rsidR="00087559" w:rsidRPr="008C1727" w:rsidRDefault="00087559" w:rsidP="00087559">
            <w:pPr>
              <w:jc w:val="center"/>
              <w:rPr>
                <w:lang w:val="kk-KZ"/>
              </w:rPr>
            </w:pPr>
            <w:r w:rsidRPr="008C1727">
              <w:rPr>
                <w:lang w:val="kk-KZ"/>
              </w:rPr>
              <w:t>2023 ж</w:t>
            </w:r>
          </w:p>
        </w:tc>
        <w:tc>
          <w:tcPr>
            <w:tcW w:w="2552" w:type="dxa"/>
            <w:tcBorders>
              <w:top w:val="single" w:sz="4" w:space="0" w:color="auto"/>
              <w:left w:val="single" w:sz="4" w:space="0" w:color="auto"/>
              <w:bottom w:val="single" w:sz="4" w:space="0" w:color="auto"/>
              <w:right w:val="single" w:sz="4" w:space="0" w:color="auto"/>
            </w:tcBorders>
          </w:tcPr>
          <w:p w14:paraId="3FCB2A00" w14:textId="77777777" w:rsidR="00087559" w:rsidRPr="008C1727" w:rsidRDefault="00087559" w:rsidP="00087559">
            <w:pPr>
              <w:jc w:val="center"/>
              <w:rPr>
                <w:lang w:val="kk-KZ"/>
              </w:rPr>
            </w:pPr>
            <w:r w:rsidRPr="008C1727">
              <w:rPr>
                <w:lang w:val="kk-KZ"/>
              </w:rPr>
              <w:t>Бильтабанова, Молдагулова, Щербак, Сейфулина, Курманова,</w:t>
            </w:r>
          </w:p>
          <w:p w14:paraId="70172880" w14:textId="77777777" w:rsidR="00087559" w:rsidRPr="008C1727" w:rsidRDefault="00087559" w:rsidP="00087559">
            <w:pPr>
              <w:jc w:val="center"/>
              <w:rPr>
                <w:lang w:val="kk-KZ"/>
              </w:rPr>
            </w:pPr>
            <w:r w:rsidRPr="008C1727">
              <w:rPr>
                <w:lang w:val="kk-KZ"/>
              </w:rPr>
              <w:t>Астана көшелері</w:t>
            </w:r>
          </w:p>
        </w:tc>
        <w:tc>
          <w:tcPr>
            <w:tcW w:w="1267" w:type="dxa"/>
            <w:tcBorders>
              <w:top w:val="single" w:sz="4" w:space="0" w:color="auto"/>
              <w:left w:val="single" w:sz="4" w:space="0" w:color="auto"/>
              <w:bottom w:val="single" w:sz="4" w:space="0" w:color="auto"/>
              <w:right w:val="single" w:sz="4" w:space="0" w:color="auto"/>
            </w:tcBorders>
          </w:tcPr>
          <w:p w14:paraId="4379A2EC" w14:textId="77777777" w:rsidR="00087559" w:rsidRPr="008C1727" w:rsidRDefault="00087559" w:rsidP="00087559">
            <w:pPr>
              <w:jc w:val="center"/>
              <w:rPr>
                <w:lang w:val="kk-KZ"/>
              </w:rPr>
            </w:pPr>
            <w:r w:rsidRPr="008C1727">
              <w:rPr>
                <w:lang w:val="kk-KZ"/>
              </w:rPr>
              <w:t>0</w:t>
            </w:r>
          </w:p>
        </w:tc>
        <w:tc>
          <w:tcPr>
            <w:tcW w:w="709" w:type="dxa"/>
            <w:tcBorders>
              <w:top w:val="single" w:sz="4" w:space="0" w:color="auto"/>
              <w:left w:val="single" w:sz="4" w:space="0" w:color="auto"/>
              <w:bottom w:val="single" w:sz="4" w:space="0" w:color="auto"/>
              <w:right w:val="single" w:sz="4" w:space="0" w:color="auto"/>
            </w:tcBorders>
          </w:tcPr>
          <w:p w14:paraId="2C6C0B48" w14:textId="77777777" w:rsidR="00087559" w:rsidRPr="008C1727" w:rsidRDefault="00087559" w:rsidP="00087559">
            <w:pPr>
              <w:jc w:val="center"/>
              <w:rPr>
                <w:lang w:val="kk-KZ"/>
              </w:rPr>
            </w:pPr>
            <w:r w:rsidRPr="008C1727">
              <w:rPr>
                <w:lang w:val="kk-KZ"/>
              </w:rPr>
              <w:t>0</w:t>
            </w:r>
          </w:p>
        </w:tc>
        <w:tc>
          <w:tcPr>
            <w:tcW w:w="992" w:type="dxa"/>
            <w:tcBorders>
              <w:top w:val="single" w:sz="4" w:space="0" w:color="auto"/>
              <w:left w:val="single" w:sz="4" w:space="0" w:color="auto"/>
              <w:bottom w:val="single" w:sz="4" w:space="0" w:color="auto"/>
              <w:right w:val="single" w:sz="4" w:space="0" w:color="auto"/>
            </w:tcBorders>
          </w:tcPr>
          <w:p w14:paraId="47F990F0" w14:textId="77777777" w:rsidR="00087559" w:rsidRPr="008C1727" w:rsidRDefault="00087559" w:rsidP="00087559">
            <w:pPr>
              <w:jc w:val="center"/>
              <w:rPr>
                <w:lang w:val="kk-KZ"/>
              </w:rPr>
            </w:pPr>
            <w:r w:rsidRPr="008C1727">
              <w:rPr>
                <w:lang w:val="kk-KZ"/>
              </w:rPr>
              <w:t>0</w:t>
            </w:r>
          </w:p>
        </w:tc>
        <w:tc>
          <w:tcPr>
            <w:tcW w:w="1134" w:type="dxa"/>
            <w:tcBorders>
              <w:top w:val="single" w:sz="4" w:space="0" w:color="auto"/>
              <w:left w:val="single" w:sz="4" w:space="0" w:color="auto"/>
              <w:bottom w:val="single" w:sz="4" w:space="0" w:color="auto"/>
              <w:right w:val="single" w:sz="4" w:space="0" w:color="auto"/>
            </w:tcBorders>
          </w:tcPr>
          <w:p w14:paraId="4C3A217A" w14:textId="77777777" w:rsidR="00087559" w:rsidRPr="008C1727" w:rsidRDefault="00087559" w:rsidP="00087559">
            <w:pPr>
              <w:jc w:val="center"/>
              <w:rPr>
                <w:lang w:val="kk-KZ"/>
              </w:rPr>
            </w:pPr>
            <w:r w:rsidRPr="008C1727">
              <w:rPr>
                <w:lang w:val="kk-KZ"/>
              </w:rPr>
              <w:t>361</w:t>
            </w:r>
          </w:p>
        </w:tc>
        <w:tc>
          <w:tcPr>
            <w:tcW w:w="1276" w:type="dxa"/>
            <w:tcBorders>
              <w:top w:val="single" w:sz="4" w:space="0" w:color="auto"/>
              <w:left w:val="single" w:sz="4" w:space="0" w:color="auto"/>
              <w:bottom w:val="single" w:sz="4" w:space="0" w:color="auto"/>
              <w:right w:val="single" w:sz="4" w:space="0" w:color="auto"/>
            </w:tcBorders>
          </w:tcPr>
          <w:p w14:paraId="6D231A70" w14:textId="77777777" w:rsidR="00087559" w:rsidRPr="008C1727" w:rsidRDefault="00087559" w:rsidP="00087559">
            <w:pPr>
              <w:jc w:val="center"/>
              <w:rPr>
                <w:lang w:val="kk-KZ"/>
              </w:rPr>
            </w:pPr>
            <w:r w:rsidRPr="008C1727">
              <w:rPr>
                <w:lang w:val="kk-KZ"/>
              </w:rPr>
              <w:t>494,201 000</w:t>
            </w:r>
          </w:p>
        </w:tc>
        <w:tc>
          <w:tcPr>
            <w:tcW w:w="2126" w:type="dxa"/>
            <w:tcBorders>
              <w:top w:val="single" w:sz="4" w:space="0" w:color="auto"/>
              <w:left w:val="single" w:sz="4" w:space="0" w:color="auto"/>
              <w:bottom w:val="single" w:sz="4" w:space="0" w:color="auto"/>
              <w:right w:val="single" w:sz="4" w:space="0" w:color="auto"/>
            </w:tcBorders>
          </w:tcPr>
          <w:p w14:paraId="76BA21B6" w14:textId="77777777" w:rsidR="00087559" w:rsidRPr="008C1727" w:rsidRDefault="00087559" w:rsidP="00087559">
            <w:pPr>
              <w:jc w:val="center"/>
            </w:pPr>
          </w:p>
        </w:tc>
      </w:tr>
      <w:tr w:rsidR="005F6A3F" w:rsidRPr="008C1727" w14:paraId="461FF876" w14:textId="77777777" w:rsidTr="00135D57">
        <w:trPr>
          <w:trHeight w:val="323"/>
        </w:trPr>
        <w:tc>
          <w:tcPr>
            <w:tcW w:w="819" w:type="dxa"/>
            <w:vMerge w:val="restart"/>
            <w:tcBorders>
              <w:top w:val="single" w:sz="4" w:space="0" w:color="auto"/>
              <w:left w:val="single" w:sz="4" w:space="0" w:color="auto"/>
              <w:right w:val="single" w:sz="4" w:space="0" w:color="auto"/>
            </w:tcBorders>
          </w:tcPr>
          <w:p w14:paraId="333B0293" w14:textId="77777777" w:rsidR="005F6A3F" w:rsidRPr="008C1727" w:rsidRDefault="005F6A3F" w:rsidP="00087559">
            <w:pPr>
              <w:jc w:val="center"/>
              <w:rPr>
                <w:b/>
                <w:lang w:val="kk-KZ"/>
              </w:rPr>
            </w:pPr>
            <w:r w:rsidRPr="008C1727">
              <w:rPr>
                <w:b/>
                <w:lang w:val="kk-KZ"/>
              </w:rPr>
              <w:t>4</w:t>
            </w:r>
          </w:p>
        </w:tc>
        <w:tc>
          <w:tcPr>
            <w:tcW w:w="1132" w:type="dxa"/>
            <w:vMerge w:val="restart"/>
            <w:tcBorders>
              <w:top w:val="single" w:sz="4" w:space="0" w:color="auto"/>
              <w:left w:val="single" w:sz="4" w:space="0" w:color="auto"/>
              <w:right w:val="single" w:sz="4" w:space="0" w:color="auto"/>
            </w:tcBorders>
            <w:hideMark/>
          </w:tcPr>
          <w:p w14:paraId="79DE87AF" w14:textId="77777777" w:rsidR="005F6A3F" w:rsidRPr="008C1727" w:rsidRDefault="005F6A3F" w:rsidP="00087559">
            <w:pPr>
              <w:spacing w:line="276" w:lineRule="auto"/>
              <w:jc w:val="center"/>
              <w:rPr>
                <w:b/>
                <w:lang w:eastAsia="en-US"/>
              </w:rPr>
            </w:pPr>
            <w:r w:rsidRPr="008C1727">
              <w:rPr>
                <w:b/>
                <w:lang w:val="kk-KZ" w:eastAsia="en-US"/>
              </w:rPr>
              <w:t>Мұғалжар ауданы</w:t>
            </w:r>
          </w:p>
        </w:tc>
        <w:tc>
          <w:tcPr>
            <w:tcW w:w="1843" w:type="dxa"/>
            <w:gridSpan w:val="2"/>
            <w:tcBorders>
              <w:top w:val="single" w:sz="4" w:space="0" w:color="auto"/>
              <w:left w:val="single" w:sz="4" w:space="0" w:color="auto"/>
              <w:bottom w:val="single" w:sz="4" w:space="0" w:color="auto"/>
              <w:right w:val="single" w:sz="4" w:space="0" w:color="auto"/>
            </w:tcBorders>
          </w:tcPr>
          <w:p w14:paraId="69082CF2" w14:textId="77777777" w:rsidR="005F6A3F" w:rsidRPr="008C1727" w:rsidRDefault="005F6A3F" w:rsidP="00087559">
            <w:pPr>
              <w:spacing w:line="276" w:lineRule="auto"/>
              <w:jc w:val="center"/>
              <w:rPr>
                <w:lang w:eastAsia="en-US"/>
              </w:rPr>
            </w:pPr>
            <w:r w:rsidRPr="008C1727">
              <w:rPr>
                <w:lang w:val="kk-KZ" w:eastAsia="en-US"/>
              </w:rPr>
              <w:t>Сағашилі ауылы</w:t>
            </w:r>
          </w:p>
        </w:tc>
        <w:tc>
          <w:tcPr>
            <w:tcW w:w="1142" w:type="dxa"/>
            <w:tcBorders>
              <w:top w:val="single" w:sz="4" w:space="0" w:color="auto"/>
              <w:left w:val="single" w:sz="4" w:space="0" w:color="auto"/>
              <w:bottom w:val="single" w:sz="4" w:space="0" w:color="auto"/>
              <w:right w:val="single" w:sz="4" w:space="0" w:color="auto"/>
            </w:tcBorders>
            <w:hideMark/>
          </w:tcPr>
          <w:p w14:paraId="79B1412A" w14:textId="77777777" w:rsidR="005F6A3F" w:rsidRPr="008C1727" w:rsidRDefault="005F6A3F" w:rsidP="00087559">
            <w:pPr>
              <w:spacing w:line="276" w:lineRule="auto"/>
              <w:jc w:val="center"/>
              <w:rPr>
                <w:lang w:eastAsia="en-US"/>
              </w:rPr>
            </w:pPr>
            <w:r w:rsidRPr="008C1727">
              <w:rPr>
                <w:lang w:val="kk-KZ" w:eastAsia="en-US"/>
              </w:rPr>
              <w:t>2022 ж.</w:t>
            </w:r>
          </w:p>
        </w:tc>
        <w:tc>
          <w:tcPr>
            <w:tcW w:w="2552" w:type="dxa"/>
            <w:tcBorders>
              <w:top w:val="single" w:sz="4" w:space="0" w:color="auto"/>
              <w:left w:val="single" w:sz="4" w:space="0" w:color="auto"/>
              <w:bottom w:val="single" w:sz="4" w:space="0" w:color="auto"/>
              <w:right w:val="single" w:sz="4" w:space="0" w:color="auto"/>
            </w:tcBorders>
            <w:hideMark/>
          </w:tcPr>
          <w:p w14:paraId="201DCEC3" w14:textId="77777777" w:rsidR="005F6A3F" w:rsidRPr="008C1727" w:rsidRDefault="005F6A3F" w:rsidP="00087559">
            <w:pPr>
              <w:spacing w:line="276" w:lineRule="auto"/>
              <w:jc w:val="center"/>
              <w:rPr>
                <w:lang w:eastAsia="en-US"/>
              </w:rPr>
            </w:pPr>
            <w:r w:rsidRPr="008C1727">
              <w:rPr>
                <w:lang w:val="kk-KZ" w:eastAsia="en-US"/>
              </w:rPr>
              <w:t>Әйтеке би № 60</w:t>
            </w:r>
          </w:p>
        </w:tc>
        <w:tc>
          <w:tcPr>
            <w:tcW w:w="1267" w:type="dxa"/>
            <w:tcBorders>
              <w:top w:val="single" w:sz="4" w:space="0" w:color="auto"/>
              <w:left w:val="single" w:sz="4" w:space="0" w:color="auto"/>
              <w:bottom w:val="single" w:sz="4" w:space="0" w:color="auto"/>
              <w:right w:val="single" w:sz="4" w:space="0" w:color="auto"/>
            </w:tcBorders>
            <w:hideMark/>
          </w:tcPr>
          <w:p w14:paraId="3291D4E6"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1FA14F07"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A61805C"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9860178"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276" w:type="dxa"/>
            <w:tcBorders>
              <w:top w:val="single" w:sz="4" w:space="0" w:color="auto"/>
              <w:left w:val="single" w:sz="4" w:space="0" w:color="auto"/>
              <w:bottom w:val="single" w:sz="4" w:space="0" w:color="auto"/>
              <w:right w:val="single" w:sz="4" w:space="0" w:color="auto"/>
            </w:tcBorders>
            <w:hideMark/>
          </w:tcPr>
          <w:p w14:paraId="04F32D57" w14:textId="77777777" w:rsidR="005F6A3F" w:rsidRPr="008C1727" w:rsidRDefault="005F6A3F" w:rsidP="00087559">
            <w:pPr>
              <w:spacing w:line="276" w:lineRule="auto"/>
              <w:rPr>
                <w:b/>
                <w:lang w:val="kk-KZ" w:eastAsia="en-US"/>
              </w:rPr>
            </w:pPr>
            <w:r w:rsidRPr="008C1727">
              <w:rPr>
                <w:b/>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14:paraId="001F26CB" w14:textId="77777777" w:rsidR="005F6A3F" w:rsidRPr="008C1727" w:rsidRDefault="005F6A3F" w:rsidP="00087559">
            <w:pPr>
              <w:spacing w:line="276" w:lineRule="auto"/>
              <w:jc w:val="center"/>
              <w:rPr>
                <w:b/>
                <w:lang w:val="kk-KZ" w:eastAsia="en-US"/>
              </w:rPr>
            </w:pPr>
            <w:r w:rsidRPr="008C1727">
              <w:rPr>
                <w:b/>
                <w:lang w:val="kk-KZ" w:eastAsia="en-US"/>
              </w:rPr>
              <w:t>-</w:t>
            </w:r>
          </w:p>
        </w:tc>
      </w:tr>
      <w:tr w:rsidR="005F6A3F" w:rsidRPr="008C1727" w14:paraId="7CBF441B" w14:textId="77777777" w:rsidTr="00135D57">
        <w:trPr>
          <w:trHeight w:val="323"/>
        </w:trPr>
        <w:tc>
          <w:tcPr>
            <w:tcW w:w="819" w:type="dxa"/>
            <w:vMerge/>
            <w:tcBorders>
              <w:left w:val="single" w:sz="4" w:space="0" w:color="auto"/>
              <w:right w:val="single" w:sz="4" w:space="0" w:color="auto"/>
            </w:tcBorders>
          </w:tcPr>
          <w:p w14:paraId="538BA1FB" w14:textId="77777777" w:rsidR="005F6A3F" w:rsidRPr="008C1727" w:rsidRDefault="005F6A3F" w:rsidP="00087559">
            <w:pPr>
              <w:jc w:val="center"/>
              <w:rPr>
                <w:b/>
                <w:lang w:val="kk-KZ"/>
              </w:rPr>
            </w:pPr>
          </w:p>
        </w:tc>
        <w:tc>
          <w:tcPr>
            <w:tcW w:w="1132" w:type="dxa"/>
            <w:vMerge/>
            <w:tcBorders>
              <w:left w:val="single" w:sz="4" w:space="0" w:color="auto"/>
              <w:right w:val="single" w:sz="4" w:space="0" w:color="auto"/>
            </w:tcBorders>
          </w:tcPr>
          <w:p w14:paraId="2ED1FD9D" w14:textId="77777777" w:rsidR="005F6A3F" w:rsidRPr="008C1727" w:rsidRDefault="005F6A3F" w:rsidP="00087559">
            <w:pPr>
              <w:spacing w:line="276" w:lineRule="auto"/>
              <w:jc w:val="center"/>
              <w:rPr>
                <w:b/>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8FB4B4C" w14:textId="77777777" w:rsidR="005F6A3F" w:rsidRPr="008C1727" w:rsidRDefault="005F6A3F" w:rsidP="00087559">
            <w:pPr>
              <w:spacing w:line="276" w:lineRule="auto"/>
              <w:jc w:val="center"/>
              <w:rPr>
                <w:lang w:eastAsia="en-US"/>
              </w:rPr>
            </w:pPr>
            <w:r w:rsidRPr="008C1727">
              <w:rPr>
                <w:lang w:val="kk-KZ" w:eastAsia="en-US"/>
              </w:rPr>
              <w:t>Басшилі ауылы</w:t>
            </w:r>
          </w:p>
        </w:tc>
        <w:tc>
          <w:tcPr>
            <w:tcW w:w="1142" w:type="dxa"/>
            <w:tcBorders>
              <w:top w:val="single" w:sz="4" w:space="0" w:color="auto"/>
              <w:left w:val="single" w:sz="4" w:space="0" w:color="auto"/>
              <w:bottom w:val="single" w:sz="4" w:space="0" w:color="auto"/>
              <w:right w:val="single" w:sz="4" w:space="0" w:color="auto"/>
            </w:tcBorders>
          </w:tcPr>
          <w:p w14:paraId="6B848596" w14:textId="77777777" w:rsidR="005F6A3F" w:rsidRPr="008C1727" w:rsidRDefault="005F6A3F" w:rsidP="00087559">
            <w:pPr>
              <w:spacing w:line="276" w:lineRule="auto"/>
              <w:jc w:val="center"/>
              <w:rPr>
                <w:lang w:eastAsia="en-US"/>
              </w:rPr>
            </w:pPr>
            <w:r w:rsidRPr="008C1727">
              <w:rPr>
                <w:lang w:val="kk-KZ" w:eastAsia="en-US"/>
              </w:rPr>
              <w:t>2022 ж.</w:t>
            </w:r>
          </w:p>
        </w:tc>
        <w:tc>
          <w:tcPr>
            <w:tcW w:w="2552" w:type="dxa"/>
            <w:tcBorders>
              <w:top w:val="single" w:sz="4" w:space="0" w:color="auto"/>
              <w:left w:val="single" w:sz="4" w:space="0" w:color="auto"/>
              <w:bottom w:val="single" w:sz="4" w:space="0" w:color="auto"/>
              <w:right w:val="single" w:sz="4" w:space="0" w:color="auto"/>
            </w:tcBorders>
          </w:tcPr>
          <w:p w14:paraId="5605C9AC" w14:textId="77777777" w:rsidR="005F6A3F" w:rsidRPr="008C1727" w:rsidRDefault="005F6A3F" w:rsidP="00087559">
            <w:pPr>
              <w:spacing w:line="276" w:lineRule="auto"/>
              <w:jc w:val="center"/>
              <w:rPr>
                <w:lang w:val="kk-KZ" w:eastAsia="en-US"/>
              </w:rPr>
            </w:pPr>
            <w:r w:rsidRPr="008C1727">
              <w:rPr>
                <w:lang w:val="kk-KZ" w:eastAsia="en-US"/>
              </w:rPr>
              <w:t>Орталық  № 97,  Орталық № 103,</w:t>
            </w:r>
          </w:p>
          <w:p w14:paraId="3716A0D4" w14:textId="77777777" w:rsidR="005F6A3F" w:rsidRPr="008C1727" w:rsidRDefault="005F6A3F" w:rsidP="00087559">
            <w:pPr>
              <w:spacing w:line="276" w:lineRule="auto"/>
              <w:jc w:val="center"/>
              <w:rPr>
                <w:lang w:eastAsia="en-US"/>
              </w:rPr>
            </w:pPr>
            <w:r w:rsidRPr="008C1727">
              <w:rPr>
                <w:lang w:val="kk-KZ" w:eastAsia="en-US"/>
              </w:rPr>
              <w:t xml:space="preserve">Орталық № 105,       </w:t>
            </w:r>
          </w:p>
        </w:tc>
        <w:tc>
          <w:tcPr>
            <w:tcW w:w="1267" w:type="dxa"/>
            <w:tcBorders>
              <w:top w:val="single" w:sz="4" w:space="0" w:color="auto"/>
              <w:left w:val="single" w:sz="4" w:space="0" w:color="auto"/>
              <w:bottom w:val="single" w:sz="4" w:space="0" w:color="auto"/>
              <w:right w:val="single" w:sz="4" w:space="0" w:color="auto"/>
            </w:tcBorders>
          </w:tcPr>
          <w:p w14:paraId="7A24BA95"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709" w:type="dxa"/>
            <w:tcBorders>
              <w:top w:val="single" w:sz="4" w:space="0" w:color="auto"/>
              <w:left w:val="single" w:sz="4" w:space="0" w:color="auto"/>
              <w:bottom w:val="single" w:sz="4" w:space="0" w:color="auto"/>
              <w:right w:val="single" w:sz="4" w:space="0" w:color="auto"/>
            </w:tcBorders>
          </w:tcPr>
          <w:p w14:paraId="6E16D099"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992" w:type="dxa"/>
            <w:tcBorders>
              <w:top w:val="single" w:sz="4" w:space="0" w:color="auto"/>
              <w:left w:val="single" w:sz="4" w:space="0" w:color="auto"/>
              <w:bottom w:val="single" w:sz="4" w:space="0" w:color="auto"/>
              <w:right w:val="single" w:sz="4" w:space="0" w:color="auto"/>
            </w:tcBorders>
          </w:tcPr>
          <w:p w14:paraId="7C4D8220"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134" w:type="dxa"/>
            <w:tcBorders>
              <w:top w:val="single" w:sz="4" w:space="0" w:color="auto"/>
              <w:left w:val="single" w:sz="4" w:space="0" w:color="auto"/>
              <w:bottom w:val="single" w:sz="4" w:space="0" w:color="auto"/>
              <w:right w:val="single" w:sz="4" w:space="0" w:color="auto"/>
            </w:tcBorders>
          </w:tcPr>
          <w:p w14:paraId="44861244"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276" w:type="dxa"/>
            <w:tcBorders>
              <w:top w:val="single" w:sz="4" w:space="0" w:color="auto"/>
              <w:left w:val="single" w:sz="4" w:space="0" w:color="auto"/>
              <w:bottom w:val="single" w:sz="4" w:space="0" w:color="auto"/>
              <w:right w:val="single" w:sz="4" w:space="0" w:color="auto"/>
            </w:tcBorders>
          </w:tcPr>
          <w:p w14:paraId="6677924B"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2126" w:type="dxa"/>
            <w:tcBorders>
              <w:top w:val="single" w:sz="4" w:space="0" w:color="auto"/>
              <w:left w:val="single" w:sz="4" w:space="0" w:color="auto"/>
              <w:bottom w:val="single" w:sz="4" w:space="0" w:color="auto"/>
              <w:right w:val="single" w:sz="4" w:space="0" w:color="auto"/>
            </w:tcBorders>
          </w:tcPr>
          <w:p w14:paraId="14342E0D" w14:textId="77777777" w:rsidR="005F6A3F" w:rsidRPr="008C1727" w:rsidRDefault="005F6A3F" w:rsidP="00087559">
            <w:pPr>
              <w:spacing w:line="276" w:lineRule="auto"/>
              <w:jc w:val="center"/>
              <w:rPr>
                <w:b/>
                <w:lang w:val="kk-KZ" w:eastAsia="en-US"/>
              </w:rPr>
            </w:pPr>
            <w:r w:rsidRPr="008C1727">
              <w:rPr>
                <w:b/>
                <w:lang w:val="kk-KZ" w:eastAsia="en-US"/>
              </w:rPr>
              <w:t>-</w:t>
            </w:r>
          </w:p>
          <w:p w14:paraId="30D7644B" w14:textId="77777777" w:rsidR="005F6A3F" w:rsidRPr="008C1727" w:rsidRDefault="005F6A3F" w:rsidP="00087559">
            <w:pPr>
              <w:spacing w:line="276" w:lineRule="auto"/>
              <w:jc w:val="center"/>
              <w:rPr>
                <w:b/>
                <w:lang w:val="kk-KZ" w:eastAsia="en-US"/>
              </w:rPr>
            </w:pPr>
          </w:p>
          <w:p w14:paraId="522F543B" w14:textId="77777777" w:rsidR="005F6A3F" w:rsidRPr="008C1727" w:rsidRDefault="005F6A3F" w:rsidP="00087559">
            <w:pPr>
              <w:spacing w:line="276" w:lineRule="auto"/>
              <w:jc w:val="center"/>
              <w:rPr>
                <w:b/>
                <w:lang w:val="kk-KZ" w:eastAsia="en-US"/>
              </w:rPr>
            </w:pPr>
          </w:p>
        </w:tc>
      </w:tr>
      <w:tr w:rsidR="005F6A3F" w:rsidRPr="008C1727" w14:paraId="3B01D5B2" w14:textId="77777777" w:rsidTr="00135D57">
        <w:trPr>
          <w:trHeight w:val="323"/>
        </w:trPr>
        <w:tc>
          <w:tcPr>
            <w:tcW w:w="819" w:type="dxa"/>
            <w:vMerge/>
            <w:tcBorders>
              <w:left w:val="single" w:sz="4" w:space="0" w:color="auto"/>
              <w:right w:val="single" w:sz="4" w:space="0" w:color="auto"/>
            </w:tcBorders>
          </w:tcPr>
          <w:p w14:paraId="50A4B67F" w14:textId="77777777" w:rsidR="005F6A3F" w:rsidRPr="008C1727" w:rsidRDefault="005F6A3F" w:rsidP="00087559">
            <w:pPr>
              <w:jc w:val="center"/>
              <w:rPr>
                <w:b/>
                <w:lang w:val="kk-KZ"/>
              </w:rPr>
            </w:pPr>
          </w:p>
        </w:tc>
        <w:tc>
          <w:tcPr>
            <w:tcW w:w="1132" w:type="dxa"/>
            <w:vMerge/>
            <w:tcBorders>
              <w:left w:val="single" w:sz="4" w:space="0" w:color="auto"/>
              <w:right w:val="single" w:sz="4" w:space="0" w:color="auto"/>
            </w:tcBorders>
          </w:tcPr>
          <w:p w14:paraId="59F9F52F" w14:textId="77777777" w:rsidR="005F6A3F" w:rsidRPr="008C1727" w:rsidRDefault="005F6A3F" w:rsidP="00087559">
            <w:pPr>
              <w:spacing w:line="276" w:lineRule="auto"/>
              <w:jc w:val="center"/>
              <w:rPr>
                <w:b/>
                <w:lang w:val="kk-KZ"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653FFE1D" w14:textId="77777777" w:rsidR="005F6A3F" w:rsidRPr="008C1727" w:rsidRDefault="005F6A3F" w:rsidP="00087559">
            <w:pPr>
              <w:spacing w:line="276" w:lineRule="auto"/>
              <w:jc w:val="center"/>
              <w:rPr>
                <w:lang w:val="kk-KZ" w:eastAsia="en-US"/>
              </w:rPr>
            </w:pPr>
            <w:r w:rsidRPr="008C1727">
              <w:rPr>
                <w:lang w:val="kk-KZ" w:eastAsia="en-US"/>
              </w:rPr>
              <w:t>Сағашилі ауылы</w:t>
            </w:r>
          </w:p>
        </w:tc>
        <w:tc>
          <w:tcPr>
            <w:tcW w:w="1142" w:type="dxa"/>
            <w:tcBorders>
              <w:top w:val="single" w:sz="4" w:space="0" w:color="auto"/>
              <w:left w:val="single" w:sz="4" w:space="0" w:color="auto"/>
              <w:bottom w:val="single" w:sz="4" w:space="0" w:color="auto"/>
              <w:right w:val="single" w:sz="4" w:space="0" w:color="auto"/>
            </w:tcBorders>
          </w:tcPr>
          <w:p w14:paraId="630489E8" w14:textId="77777777" w:rsidR="005F6A3F" w:rsidRPr="008C1727" w:rsidRDefault="005F6A3F" w:rsidP="00087559">
            <w:pPr>
              <w:spacing w:line="276" w:lineRule="auto"/>
              <w:jc w:val="center"/>
              <w:rPr>
                <w:lang w:val="kk-KZ" w:eastAsia="en-US"/>
              </w:rPr>
            </w:pPr>
            <w:r w:rsidRPr="008C1727">
              <w:rPr>
                <w:lang w:val="kk-KZ" w:eastAsia="en-US"/>
              </w:rPr>
              <w:t>2023 ж.</w:t>
            </w:r>
          </w:p>
        </w:tc>
        <w:tc>
          <w:tcPr>
            <w:tcW w:w="2552" w:type="dxa"/>
            <w:tcBorders>
              <w:top w:val="single" w:sz="4" w:space="0" w:color="auto"/>
              <w:left w:val="single" w:sz="4" w:space="0" w:color="auto"/>
              <w:bottom w:val="single" w:sz="4" w:space="0" w:color="auto"/>
              <w:right w:val="single" w:sz="4" w:space="0" w:color="auto"/>
            </w:tcBorders>
          </w:tcPr>
          <w:p w14:paraId="402B6E49" w14:textId="77777777" w:rsidR="005F6A3F" w:rsidRPr="008C1727" w:rsidRDefault="005F6A3F" w:rsidP="00087559">
            <w:pPr>
              <w:spacing w:line="276" w:lineRule="auto"/>
              <w:jc w:val="center"/>
              <w:rPr>
                <w:lang w:val="kk-KZ" w:eastAsia="en-US"/>
              </w:rPr>
            </w:pPr>
            <w:r w:rsidRPr="008C1727">
              <w:rPr>
                <w:lang w:val="kk-KZ" w:eastAsia="en-US"/>
              </w:rPr>
              <w:t xml:space="preserve">Әйтеке би № 60, </w:t>
            </w:r>
          </w:p>
        </w:tc>
        <w:tc>
          <w:tcPr>
            <w:tcW w:w="1267" w:type="dxa"/>
            <w:tcBorders>
              <w:top w:val="single" w:sz="4" w:space="0" w:color="auto"/>
              <w:left w:val="single" w:sz="4" w:space="0" w:color="auto"/>
              <w:bottom w:val="single" w:sz="4" w:space="0" w:color="auto"/>
              <w:right w:val="single" w:sz="4" w:space="0" w:color="auto"/>
            </w:tcBorders>
          </w:tcPr>
          <w:p w14:paraId="5D32BAAA"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709" w:type="dxa"/>
            <w:tcBorders>
              <w:top w:val="single" w:sz="4" w:space="0" w:color="auto"/>
              <w:left w:val="single" w:sz="4" w:space="0" w:color="auto"/>
              <w:bottom w:val="single" w:sz="4" w:space="0" w:color="auto"/>
              <w:right w:val="single" w:sz="4" w:space="0" w:color="auto"/>
            </w:tcBorders>
          </w:tcPr>
          <w:p w14:paraId="7E2FE4EB"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992" w:type="dxa"/>
            <w:tcBorders>
              <w:top w:val="single" w:sz="4" w:space="0" w:color="auto"/>
              <w:left w:val="single" w:sz="4" w:space="0" w:color="auto"/>
              <w:bottom w:val="single" w:sz="4" w:space="0" w:color="auto"/>
              <w:right w:val="single" w:sz="4" w:space="0" w:color="auto"/>
            </w:tcBorders>
          </w:tcPr>
          <w:p w14:paraId="0E6E116C"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134" w:type="dxa"/>
            <w:tcBorders>
              <w:top w:val="single" w:sz="4" w:space="0" w:color="auto"/>
              <w:left w:val="single" w:sz="4" w:space="0" w:color="auto"/>
              <w:bottom w:val="single" w:sz="4" w:space="0" w:color="auto"/>
              <w:right w:val="single" w:sz="4" w:space="0" w:color="auto"/>
            </w:tcBorders>
          </w:tcPr>
          <w:p w14:paraId="2F9F0E10"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276" w:type="dxa"/>
            <w:tcBorders>
              <w:top w:val="single" w:sz="4" w:space="0" w:color="auto"/>
              <w:left w:val="single" w:sz="4" w:space="0" w:color="auto"/>
              <w:bottom w:val="single" w:sz="4" w:space="0" w:color="auto"/>
              <w:right w:val="single" w:sz="4" w:space="0" w:color="auto"/>
            </w:tcBorders>
          </w:tcPr>
          <w:p w14:paraId="03EB4DA3"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2126" w:type="dxa"/>
            <w:tcBorders>
              <w:top w:val="single" w:sz="4" w:space="0" w:color="auto"/>
              <w:left w:val="single" w:sz="4" w:space="0" w:color="auto"/>
              <w:bottom w:val="single" w:sz="4" w:space="0" w:color="auto"/>
              <w:right w:val="single" w:sz="4" w:space="0" w:color="auto"/>
            </w:tcBorders>
          </w:tcPr>
          <w:p w14:paraId="750E272D" w14:textId="77777777" w:rsidR="005F6A3F" w:rsidRPr="008C1727" w:rsidRDefault="005F6A3F" w:rsidP="00087559">
            <w:pPr>
              <w:spacing w:line="276" w:lineRule="auto"/>
              <w:jc w:val="center"/>
              <w:rPr>
                <w:b/>
                <w:lang w:val="kk-KZ" w:eastAsia="en-US"/>
              </w:rPr>
            </w:pPr>
            <w:r w:rsidRPr="008C1727">
              <w:rPr>
                <w:b/>
                <w:lang w:val="kk-KZ" w:eastAsia="en-US"/>
              </w:rPr>
              <w:t>-</w:t>
            </w:r>
          </w:p>
        </w:tc>
      </w:tr>
      <w:tr w:rsidR="005F6A3F" w:rsidRPr="008C1727" w14:paraId="0D18C9F5" w14:textId="77777777" w:rsidTr="00135D57">
        <w:trPr>
          <w:trHeight w:val="323"/>
        </w:trPr>
        <w:tc>
          <w:tcPr>
            <w:tcW w:w="819" w:type="dxa"/>
            <w:vMerge/>
            <w:tcBorders>
              <w:left w:val="single" w:sz="4" w:space="0" w:color="auto"/>
              <w:bottom w:val="single" w:sz="4" w:space="0" w:color="auto"/>
              <w:right w:val="single" w:sz="4" w:space="0" w:color="auto"/>
            </w:tcBorders>
          </w:tcPr>
          <w:p w14:paraId="506FDA51" w14:textId="77777777" w:rsidR="005F6A3F" w:rsidRPr="008C1727" w:rsidRDefault="005F6A3F" w:rsidP="00087559">
            <w:pPr>
              <w:jc w:val="center"/>
              <w:rPr>
                <w:b/>
                <w:lang w:val="kk-KZ"/>
              </w:rPr>
            </w:pPr>
          </w:p>
        </w:tc>
        <w:tc>
          <w:tcPr>
            <w:tcW w:w="1132" w:type="dxa"/>
            <w:vMerge/>
            <w:tcBorders>
              <w:left w:val="single" w:sz="4" w:space="0" w:color="auto"/>
              <w:bottom w:val="single" w:sz="4" w:space="0" w:color="auto"/>
              <w:right w:val="single" w:sz="4" w:space="0" w:color="auto"/>
            </w:tcBorders>
          </w:tcPr>
          <w:p w14:paraId="6E17284B" w14:textId="77777777" w:rsidR="005F6A3F" w:rsidRPr="008C1727" w:rsidRDefault="005F6A3F" w:rsidP="00087559">
            <w:pPr>
              <w:spacing w:line="276" w:lineRule="auto"/>
              <w:jc w:val="center"/>
              <w:rPr>
                <w:b/>
                <w:lang w:val="kk-KZ"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0971C168" w14:textId="77777777" w:rsidR="005F6A3F" w:rsidRPr="008C1727" w:rsidRDefault="005F6A3F" w:rsidP="00087559">
            <w:pPr>
              <w:spacing w:line="276" w:lineRule="auto"/>
              <w:jc w:val="center"/>
              <w:rPr>
                <w:lang w:val="kk-KZ" w:eastAsia="en-US"/>
              </w:rPr>
            </w:pPr>
            <w:r w:rsidRPr="008C1727">
              <w:rPr>
                <w:lang w:val="kk-KZ" w:eastAsia="en-US"/>
              </w:rPr>
              <w:t>Сағашилі ауылы</w:t>
            </w:r>
          </w:p>
        </w:tc>
        <w:tc>
          <w:tcPr>
            <w:tcW w:w="1142" w:type="dxa"/>
            <w:tcBorders>
              <w:top w:val="single" w:sz="4" w:space="0" w:color="auto"/>
              <w:left w:val="single" w:sz="4" w:space="0" w:color="auto"/>
              <w:bottom w:val="single" w:sz="4" w:space="0" w:color="auto"/>
              <w:right w:val="single" w:sz="4" w:space="0" w:color="auto"/>
            </w:tcBorders>
          </w:tcPr>
          <w:p w14:paraId="6C156581" w14:textId="77777777" w:rsidR="005F6A3F" w:rsidRPr="008C1727" w:rsidRDefault="005F6A3F" w:rsidP="00087559">
            <w:pPr>
              <w:spacing w:line="276" w:lineRule="auto"/>
              <w:jc w:val="center"/>
              <w:rPr>
                <w:lang w:val="kk-KZ" w:eastAsia="en-US"/>
              </w:rPr>
            </w:pPr>
            <w:r w:rsidRPr="008C1727">
              <w:rPr>
                <w:lang w:val="kk-KZ" w:eastAsia="en-US"/>
              </w:rPr>
              <w:t>2023 ж.</w:t>
            </w:r>
          </w:p>
        </w:tc>
        <w:tc>
          <w:tcPr>
            <w:tcW w:w="2552" w:type="dxa"/>
            <w:tcBorders>
              <w:top w:val="single" w:sz="4" w:space="0" w:color="auto"/>
              <w:left w:val="single" w:sz="4" w:space="0" w:color="auto"/>
              <w:bottom w:val="single" w:sz="4" w:space="0" w:color="auto"/>
              <w:right w:val="single" w:sz="4" w:space="0" w:color="auto"/>
            </w:tcBorders>
          </w:tcPr>
          <w:p w14:paraId="0BE404F2" w14:textId="77777777" w:rsidR="005F6A3F" w:rsidRPr="008C1727" w:rsidRDefault="005F6A3F" w:rsidP="00087559">
            <w:pPr>
              <w:spacing w:line="276" w:lineRule="auto"/>
              <w:jc w:val="center"/>
              <w:rPr>
                <w:lang w:val="kk-KZ" w:eastAsia="en-US"/>
              </w:rPr>
            </w:pPr>
            <w:r w:rsidRPr="008C1727">
              <w:rPr>
                <w:lang w:val="kk-KZ" w:eastAsia="en-US"/>
              </w:rPr>
              <w:t>Әйтеке би «Айнұр» кафесі</w:t>
            </w:r>
          </w:p>
        </w:tc>
        <w:tc>
          <w:tcPr>
            <w:tcW w:w="1267" w:type="dxa"/>
            <w:tcBorders>
              <w:top w:val="single" w:sz="4" w:space="0" w:color="auto"/>
              <w:left w:val="single" w:sz="4" w:space="0" w:color="auto"/>
              <w:bottom w:val="single" w:sz="4" w:space="0" w:color="auto"/>
              <w:right w:val="single" w:sz="4" w:space="0" w:color="auto"/>
            </w:tcBorders>
          </w:tcPr>
          <w:p w14:paraId="459E6DCA"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709" w:type="dxa"/>
            <w:tcBorders>
              <w:top w:val="single" w:sz="4" w:space="0" w:color="auto"/>
              <w:left w:val="single" w:sz="4" w:space="0" w:color="auto"/>
              <w:bottom w:val="single" w:sz="4" w:space="0" w:color="auto"/>
              <w:right w:val="single" w:sz="4" w:space="0" w:color="auto"/>
            </w:tcBorders>
          </w:tcPr>
          <w:p w14:paraId="69E6A8DC"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992" w:type="dxa"/>
            <w:tcBorders>
              <w:top w:val="single" w:sz="4" w:space="0" w:color="auto"/>
              <w:left w:val="single" w:sz="4" w:space="0" w:color="auto"/>
              <w:bottom w:val="single" w:sz="4" w:space="0" w:color="auto"/>
              <w:right w:val="single" w:sz="4" w:space="0" w:color="auto"/>
            </w:tcBorders>
          </w:tcPr>
          <w:p w14:paraId="50E8EEE4"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134" w:type="dxa"/>
            <w:tcBorders>
              <w:top w:val="single" w:sz="4" w:space="0" w:color="auto"/>
              <w:left w:val="single" w:sz="4" w:space="0" w:color="auto"/>
              <w:bottom w:val="single" w:sz="4" w:space="0" w:color="auto"/>
              <w:right w:val="single" w:sz="4" w:space="0" w:color="auto"/>
            </w:tcBorders>
          </w:tcPr>
          <w:p w14:paraId="13217B0B"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1276" w:type="dxa"/>
            <w:tcBorders>
              <w:top w:val="single" w:sz="4" w:space="0" w:color="auto"/>
              <w:left w:val="single" w:sz="4" w:space="0" w:color="auto"/>
              <w:bottom w:val="single" w:sz="4" w:space="0" w:color="auto"/>
              <w:right w:val="single" w:sz="4" w:space="0" w:color="auto"/>
            </w:tcBorders>
          </w:tcPr>
          <w:p w14:paraId="067A2326" w14:textId="77777777" w:rsidR="005F6A3F" w:rsidRPr="008C1727" w:rsidRDefault="005F6A3F" w:rsidP="00087559">
            <w:pPr>
              <w:spacing w:line="276" w:lineRule="auto"/>
              <w:jc w:val="center"/>
              <w:rPr>
                <w:b/>
                <w:lang w:val="kk-KZ" w:eastAsia="en-US"/>
              </w:rPr>
            </w:pPr>
            <w:r w:rsidRPr="008C1727">
              <w:rPr>
                <w:b/>
                <w:lang w:val="kk-KZ" w:eastAsia="en-US"/>
              </w:rPr>
              <w:t>-</w:t>
            </w:r>
          </w:p>
        </w:tc>
        <w:tc>
          <w:tcPr>
            <w:tcW w:w="2126" w:type="dxa"/>
            <w:tcBorders>
              <w:top w:val="single" w:sz="4" w:space="0" w:color="auto"/>
              <w:left w:val="single" w:sz="4" w:space="0" w:color="auto"/>
              <w:bottom w:val="single" w:sz="4" w:space="0" w:color="auto"/>
              <w:right w:val="single" w:sz="4" w:space="0" w:color="auto"/>
            </w:tcBorders>
          </w:tcPr>
          <w:p w14:paraId="16A32D97" w14:textId="77777777" w:rsidR="005F6A3F" w:rsidRPr="008C1727" w:rsidRDefault="005F6A3F" w:rsidP="00087559">
            <w:pPr>
              <w:spacing w:line="276" w:lineRule="auto"/>
              <w:jc w:val="center"/>
              <w:rPr>
                <w:b/>
                <w:lang w:val="kk-KZ" w:eastAsia="en-US"/>
              </w:rPr>
            </w:pPr>
            <w:r w:rsidRPr="008C1727">
              <w:rPr>
                <w:b/>
                <w:lang w:val="kk-KZ" w:eastAsia="en-US"/>
              </w:rPr>
              <w:t>-</w:t>
            </w:r>
          </w:p>
        </w:tc>
      </w:tr>
      <w:tr w:rsidR="00EF1BDC" w:rsidRPr="008C1727" w14:paraId="5EA967D8" w14:textId="77777777" w:rsidTr="00926530">
        <w:trPr>
          <w:trHeight w:val="323"/>
        </w:trPr>
        <w:tc>
          <w:tcPr>
            <w:tcW w:w="14992" w:type="dxa"/>
            <w:gridSpan w:val="12"/>
            <w:tcBorders>
              <w:top w:val="single" w:sz="4" w:space="0" w:color="auto"/>
              <w:left w:val="single" w:sz="4" w:space="0" w:color="auto"/>
              <w:bottom w:val="single" w:sz="4" w:space="0" w:color="auto"/>
              <w:right w:val="single" w:sz="4" w:space="0" w:color="auto"/>
            </w:tcBorders>
          </w:tcPr>
          <w:p w14:paraId="0B087627" w14:textId="77777777" w:rsidR="00EF1BDC" w:rsidRPr="008C1727" w:rsidRDefault="00EF1BDC">
            <w:pPr>
              <w:jc w:val="center"/>
              <w:rPr>
                <w:b/>
                <w:lang w:val="kk-KZ"/>
              </w:rPr>
            </w:pPr>
            <w:r w:rsidRPr="008C1727">
              <w:rPr>
                <w:b/>
                <w:lang w:val="kk-KZ"/>
              </w:rPr>
              <w:t>Жолдар мен көшелердің толып кету учаскелерінің өзге де ашық аумақтары</w:t>
            </w:r>
          </w:p>
        </w:tc>
      </w:tr>
      <w:tr w:rsidR="00087559" w:rsidRPr="008C1727" w14:paraId="7D47EE0E" w14:textId="77777777" w:rsidTr="005F6A3F">
        <w:trPr>
          <w:trHeight w:val="323"/>
        </w:trPr>
        <w:tc>
          <w:tcPr>
            <w:tcW w:w="819" w:type="dxa"/>
            <w:tcBorders>
              <w:top w:val="single" w:sz="4" w:space="0" w:color="auto"/>
              <w:left w:val="single" w:sz="4" w:space="0" w:color="auto"/>
              <w:bottom w:val="single" w:sz="4" w:space="0" w:color="auto"/>
              <w:right w:val="single" w:sz="4" w:space="0" w:color="auto"/>
            </w:tcBorders>
          </w:tcPr>
          <w:p w14:paraId="2401B3B8" w14:textId="77777777" w:rsidR="00087559" w:rsidRPr="008C1727" w:rsidRDefault="00F87E34" w:rsidP="00087559">
            <w:pPr>
              <w:jc w:val="center"/>
              <w:rPr>
                <w:b/>
                <w:lang w:val="kk-KZ"/>
              </w:rPr>
            </w:pPr>
            <w:r w:rsidRPr="008C1727">
              <w:rPr>
                <w:b/>
                <w:lang w:val="kk-KZ"/>
              </w:rPr>
              <w:t>5</w:t>
            </w:r>
          </w:p>
        </w:tc>
        <w:tc>
          <w:tcPr>
            <w:tcW w:w="1132" w:type="dxa"/>
            <w:tcBorders>
              <w:top w:val="single" w:sz="4" w:space="0" w:color="auto"/>
              <w:left w:val="single" w:sz="4" w:space="0" w:color="auto"/>
              <w:bottom w:val="single" w:sz="4" w:space="0" w:color="auto"/>
              <w:right w:val="single" w:sz="4" w:space="0" w:color="auto"/>
            </w:tcBorders>
          </w:tcPr>
          <w:p w14:paraId="7058630C" w14:textId="77777777" w:rsidR="00087559" w:rsidRPr="008C1727" w:rsidRDefault="00087559" w:rsidP="00087559">
            <w:pPr>
              <w:ind w:left="-108" w:right="-105"/>
              <w:jc w:val="center"/>
              <w:rPr>
                <w:b/>
                <w:lang w:val="kk-KZ"/>
              </w:rPr>
            </w:pPr>
            <w:r w:rsidRPr="008C1727">
              <w:rPr>
                <w:lang w:val="kk-KZ"/>
              </w:rPr>
              <w:t>Ойыл ауданы</w:t>
            </w:r>
          </w:p>
        </w:tc>
        <w:tc>
          <w:tcPr>
            <w:tcW w:w="1567" w:type="dxa"/>
            <w:tcBorders>
              <w:top w:val="single" w:sz="4" w:space="0" w:color="auto"/>
              <w:left w:val="single" w:sz="4" w:space="0" w:color="auto"/>
              <w:bottom w:val="single" w:sz="4" w:space="0" w:color="auto"/>
              <w:right w:val="single" w:sz="4" w:space="0" w:color="auto"/>
            </w:tcBorders>
          </w:tcPr>
          <w:p w14:paraId="09DCAEF6" w14:textId="77777777" w:rsidR="00087559" w:rsidRPr="008C1727" w:rsidRDefault="00087559" w:rsidP="00087559">
            <w:pPr>
              <w:jc w:val="center"/>
              <w:rPr>
                <w:lang w:val="kk-KZ"/>
              </w:rPr>
            </w:pPr>
            <w:r w:rsidRPr="008C1727">
              <w:rPr>
                <w:lang w:val="kk-KZ"/>
              </w:rPr>
              <w:t xml:space="preserve">Автокөлік жолдарын су шәйуі </w:t>
            </w:r>
          </w:p>
          <w:p w14:paraId="7230C08C" w14:textId="77777777" w:rsidR="00087559" w:rsidRPr="008C1727" w:rsidRDefault="00087559" w:rsidP="00087559">
            <w:pPr>
              <w:jc w:val="center"/>
              <w:rPr>
                <w:lang w:val="kk-KZ"/>
              </w:rPr>
            </w:pPr>
            <w:r w:rsidRPr="008C1727">
              <w:rPr>
                <w:lang w:val="kk-KZ"/>
              </w:rPr>
              <w:lastRenderedPageBreak/>
              <w:t>К</w:t>
            </w:r>
            <w:r w:rsidRPr="008C1727">
              <w:rPr>
                <w:rFonts w:eastAsia="Calibri"/>
                <w:lang w:val="kk-KZ"/>
              </w:rPr>
              <w:t>аркемер-Акшатау, Ойыл-Коптогай, Ойыл-Караой, Кемер-Косембай, Шубаркудук-Ойыл-Кобда-Соль-Илецк, Ойыл-Каратал, въезд н/п Екпетал.</w:t>
            </w:r>
            <w:r w:rsidRPr="008C1727">
              <w:rPr>
                <w:lang w:val="kk-KZ"/>
              </w:rPr>
              <w:t xml:space="preserve"> </w:t>
            </w:r>
          </w:p>
        </w:tc>
        <w:tc>
          <w:tcPr>
            <w:tcW w:w="1418" w:type="dxa"/>
            <w:gridSpan w:val="2"/>
            <w:tcBorders>
              <w:top w:val="single" w:sz="4" w:space="0" w:color="auto"/>
              <w:left w:val="single" w:sz="4" w:space="0" w:color="auto"/>
              <w:bottom w:val="single" w:sz="4" w:space="0" w:color="auto"/>
              <w:right w:val="single" w:sz="4" w:space="0" w:color="auto"/>
            </w:tcBorders>
          </w:tcPr>
          <w:p w14:paraId="5357A901" w14:textId="77777777" w:rsidR="00087559" w:rsidRPr="008C1727" w:rsidRDefault="00087559" w:rsidP="00087559">
            <w:pPr>
              <w:jc w:val="center"/>
              <w:rPr>
                <w:lang w:val="kk-KZ"/>
              </w:rPr>
            </w:pPr>
            <w:r w:rsidRPr="008C1727">
              <w:rPr>
                <w:lang w:val="kk-KZ"/>
              </w:rPr>
              <w:lastRenderedPageBreak/>
              <w:t>2023 ж</w:t>
            </w:r>
          </w:p>
        </w:tc>
        <w:tc>
          <w:tcPr>
            <w:tcW w:w="2552" w:type="dxa"/>
            <w:tcBorders>
              <w:top w:val="single" w:sz="4" w:space="0" w:color="auto"/>
              <w:left w:val="single" w:sz="4" w:space="0" w:color="auto"/>
              <w:bottom w:val="single" w:sz="4" w:space="0" w:color="auto"/>
              <w:right w:val="single" w:sz="4" w:space="0" w:color="auto"/>
            </w:tcBorders>
          </w:tcPr>
          <w:p w14:paraId="64FB65CD" w14:textId="77777777" w:rsidR="00087559" w:rsidRPr="008C1727" w:rsidRDefault="00087559" w:rsidP="00087559">
            <w:pPr>
              <w:jc w:val="center"/>
              <w:rPr>
                <w:b/>
                <w:lang w:val="kk-KZ"/>
              </w:rPr>
            </w:pPr>
            <w:r w:rsidRPr="008C1727">
              <w:rPr>
                <w:b/>
                <w:lang w:val="kk-KZ"/>
              </w:rPr>
              <w:t>-</w:t>
            </w:r>
          </w:p>
        </w:tc>
        <w:tc>
          <w:tcPr>
            <w:tcW w:w="1267" w:type="dxa"/>
            <w:tcBorders>
              <w:top w:val="single" w:sz="4" w:space="0" w:color="auto"/>
              <w:left w:val="single" w:sz="4" w:space="0" w:color="auto"/>
              <w:bottom w:val="single" w:sz="4" w:space="0" w:color="auto"/>
              <w:right w:val="single" w:sz="4" w:space="0" w:color="auto"/>
            </w:tcBorders>
          </w:tcPr>
          <w:p w14:paraId="1B7D4C88" w14:textId="77777777" w:rsidR="00087559" w:rsidRPr="008C1727" w:rsidRDefault="00087559" w:rsidP="00087559">
            <w:pPr>
              <w:jc w:val="center"/>
              <w:rPr>
                <w:b/>
                <w:lang w:val="kk-KZ"/>
              </w:rPr>
            </w:pPr>
            <w:r w:rsidRPr="008C1727">
              <w:rPr>
                <w:b/>
                <w:lang w:val="kk-KZ"/>
              </w:rPr>
              <w:t>-</w:t>
            </w:r>
          </w:p>
        </w:tc>
        <w:tc>
          <w:tcPr>
            <w:tcW w:w="709" w:type="dxa"/>
            <w:tcBorders>
              <w:top w:val="single" w:sz="4" w:space="0" w:color="auto"/>
              <w:left w:val="single" w:sz="4" w:space="0" w:color="auto"/>
              <w:bottom w:val="single" w:sz="4" w:space="0" w:color="auto"/>
              <w:right w:val="single" w:sz="4" w:space="0" w:color="auto"/>
            </w:tcBorders>
          </w:tcPr>
          <w:p w14:paraId="30EDB5D4" w14:textId="77777777" w:rsidR="00087559" w:rsidRPr="008C1727" w:rsidRDefault="00087559" w:rsidP="00087559">
            <w:pPr>
              <w:jc w:val="center"/>
              <w:rPr>
                <w:b/>
                <w:lang w:val="kk-KZ"/>
              </w:rPr>
            </w:pPr>
            <w:r w:rsidRPr="008C1727">
              <w:rPr>
                <w:b/>
                <w:lang w:val="kk-KZ"/>
              </w:rPr>
              <w:t>-</w:t>
            </w:r>
          </w:p>
        </w:tc>
        <w:tc>
          <w:tcPr>
            <w:tcW w:w="992" w:type="dxa"/>
            <w:tcBorders>
              <w:top w:val="single" w:sz="4" w:space="0" w:color="auto"/>
              <w:left w:val="single" w:sz="4" w:space="0" w:color="auto"/>
              <w:bottom w:val="single" w:sz="4" w:space="0" w:color="auto"/>
              <w:right w:val="single" w:sz="4" w:space="0" w:color="auto"/>
            </w:tcBorders>
          </w:tcPr>
          <w:p w14:paraId="2A65573D" w14:textId="77777777" w:rsidR="00087559" w:rsidRPr="008C1727" w:rsidRDefault="00087559" w:rsidP="00087559">
            <w:pPr>
              <w:jc w:val="center"/>
              <w:rPr>
                <w:b/>
                <w:lang w:val="kk-KZ"/>
              </w:rPr>
            </w:pPr>
            <w:r w:rsidRPr="008C1727">
              <w:rPr>
                <w:b/>
                <w:lang w:val="kk-KZ"/>
              </w:rPr>
              <w:t>-</w:t>
            </w:r>
          </w:p>
        </w:tc>
        <w:tc>
          <w:tcPr>
            <w:tcW w:w="1134" w:type="dxa"/>
            <w:tcBorders>
              <w:top w:val="single" w:sz="4" w:space="0" w:color="auto"/>
              <w:left w:val="single" w:sz="4" w:space="0" w:color="auto"/>
              <w:bottom w:val="single" w:sz="4" w:space="0" w:color="auto"/>
              <w:right w:val="single" w:sz="4" w:space="0" w:color="auto"/>
            </w:tcBorders>
          </w:tcPr>
          <w:p w14:paraId="0CD0951B" w14:textId="77777777" w:rsidR="00087559" w:rsidRPr="008C1727" w:rsidRDefault="00087559" w:rsidP="00087559">
            <w:pPr>
              <w:jc w:val="center"/>
              <w:rPr>
                <w:b/>
                <w:lang w:val="kk-KZ"/>
              </w:rPr>
            </w:pPr>
            <w:r w:rsidRPr="008C1727">
              <w:rPr>
                <w:b/>
                <w:lang w:val="kk-KZ"/>
              </w:rPr>
              <w:t>-</w:t>
            </w:r>
          </w:p>
        </w:tc>
        <w:tc>
          <w:tcPr>
            <w:tcW w:w="1276" w:type="dxa"/>
            <w:tcBorders>
              <w:top w:val="single" w:sz="4" w:space="0" w:color="auto"/>
              <w:left w:val="single" w:sz="4" w:space="0" w:color="auto"/>
              <w:bottom w:val="single" w:sz="4" w:space="0" w:color="auto"/>
              <w:right w:val="single" w:sz="4" w:space="0" w:color="auto"/>
            </w:tcBorders>
          </w:tcPr>
          <w:p w14:paraId="38F4ED66" w14:textId="77777777" w:rsidR="00087559" w:rsidRPr="008C1727" w:rsidRDefault="00087559" w:rsidP="00087559">
            <w:pPr>
              <w:jc w:val="center"/>
              <w:rPr>
                <w:b/>
                <w:lang w:val="kk-KZ"/>
              </w:rPr>
            </w:pPr>
            <w:r w:rsidRPr="008C1727">
              <w:rPr>
                <w:b/>
                <w:lang w:val="kk-KZ"/>
              </w:rPr>
              <w:t>-</w:t>
            </w:r>
          </w:p>
        </w:tc>
        <w:tc>
          <w:tcPr>
            <w:tcW w:w="2126" w:type="dxa"/>
            <w:tcBorders>
              <w:top w:val="single" w:sz="4" w:space="0" w:color="auto"/>
              <w:left w:val="single" w:sz="4" w:space="0" w:color="auto"/>
              <w:bottom w:val="single" w:sz="4" w:space="0" w:color="auto"/>
              <w:right w:val="single" w:sz="4" w:space="0" w:color="auto"/>
            </w:tcBorders>
          </w:tcPr>
          <w:p w14:paraId="27442B90" w14:textId="77777777" w:rsidR="00087559" w:rsidRPr="008C1727" w:rsidRDefault="00087559" w:rsidP="00087559">
            <w:pPr>
              <w:jc w:val="center"/>
              <w:rPr>
                <w:b/>
                <w:lang w:val="kk-KZ"/>
              </w:rPr>
            </w:pPr>
            <w:r w:rsidRPr="008C1727">
              <w:rPr>
                <w:b/>
                <w:lang w:val="kk-KZ"/>
              </w:rPr>
              <w:t>-</w:t>
            </w:r>
          </w:p>
        </w:tc>
      </w:tr>
      <w:tr w:rsidR="00D82155" w:rsidRPr="008C1727" w14:paraId="74DC2F9A" w14:textId="77777777" w:rsidTr="005F6A3F">
        <w:trPr>
          <w:trHeight w:val="323"/>
        </w:trPr>
        <w:tc>
          <w:tcPr>
            <w:tcW w:w="819" w:type="dxa"/>
            <w:tcBorders>
              <w:top w:val="single" w:sz="4" w:space="0" w:color="auto"/>
              <w:left w:val="single" w:sz="4" w:space="0" w:color="auto"/>
              <w:bottom w:val="single" w:sz="4" w:space="0" w:color="auto"/>
              <w:right w:val="single" w:sz="4" w:space="0" w:color="auto"/>
            </w:tcBorders>
          </w:tcPr>
          <w:p w14:paraId="4B847882" w14:textId="77777777" w:rsidR="00D82155" w:rsidRPr="008C1727" w:rsidRDefault="00F87E34" w:rsidP="00D82155">
            <w:pPr>
              <w:jc w:val="center"/>
              <w:rPr>
                <w:b/>
                <w:lang w:val="kk-KZ"/>
              </w:rPr>
            </w:pPr>
            <w:r w:rsidRPr="008C1727">
              <w:rPr>
                <w:b/>
                <w:lang w:val="kk-KZ"/>
              </w:rPr>
              <w:lastRenderedPageBreak/>
              <w:t>6</w:t>
            </w:r>
          </w:p>
        </w:tc>
        <w:tc>
          <w:tcPr>
            <w:tcW w:w="1132" w:type="dxa"/>
            <w:tcBorders>
              <w:top w:val="single" w:sz="4" w:space="0" w:color="auto"/>
              <w:left w:val="single" w:sz="4" w:space="0" w:color="auto"/>
              <w:bottom w:val="single" w:sz="4" w:space="0" w:color="auto"/>
              <w:right w:val="single" w:sz="4" w:space="0" w:color="auto"/>
            </w:tcBorders>
          </w:tcPr>
          <w:p w14:paraId="341002F2" w14:textId="77777777" w:rsidR="00D82155" w:rsidRPr="008C1727" w:rsidRDefault="00D82155" w:rsidP="00D82155">
            <w:pPr>
              <w:jc w:val="center"/>
              <w:rPr>
                <w:lang w:val="kk-KZ"/>
              </w:rPr>
            </w:pPr>
            <w:r w:rsidRPr="008C1727">
              <w:rPr>
                <w:lang w:val="kk-KZ"/>
              </w:rPr>
              <w:t>Мәртөк ауданы</w:t>
            </w:r>
          </w:p>
        </w:tc>
        <w:tc>
          <w:tcPr>
            <w:tcW w:w="1567" w:type="dxa"/>
            <w:tcBorders>
              <w:top w:val="single" w:sz="4" w:space="0" w:color="auto"/>
              <w:left w:val="single" w:sz="4" w:space="0" w:color="auto"/>
              <w:bottom w:val="single" w:sz="4" w:space="0" w:color="auto"/>
              <w:right w:val="single" w:sz="4" w:space="0" w:color="auto"/>
            </w:tcBorders>
          </w:tcPr>
          <w:p w14:paraId="654DD115" w14:textId="77777777" w:rsidR="00D82155" w:rsidRPr="008C1727" w:rsidRDefault="00D82155" w:rsidP="00D82155">
            <w:pPr>
              <w:jc w:val="center"/>
            </w:pPr>
            <w:r w:rsidRPr="008C1727">
              <w:t>жаңа ш / а. прокуратура жанында</w:t>
            </w:r>
          </w:p>
        </w:tc>
        <w:tc>
          <w:tcPr>
            <w:tcW w:w="1418" w:type="dxa"/>
            <w:gridSpan w:val="2"/>
            <w:tcBorders>
              <w:top w:val="single" w:sz="4" w:space="0" w:color="auto"/>
              <w:left w:val="single" w:sz="4" w:space="0" w:color="auto"/>
              <w:bottom w:val="single" w:sz="4" w:space="0" w:color="auto"/>
              <w:right w:val="single" w:sz="4" w:space="0" w:color="auto"/>
            </w:tcBorders>
          </w:tcPr>
          <w:p w14:paraId="755B044B" w14:textId="77777777" w:rsidR="00D82155" w:rsidRPr="008C1727" w:rsidRDefault="00D82155" w:rsidP="00D82155">
            <w:pPr>
              <w:jc w:val="center"/>
              <w:rPr>
                <w:lang w:val="kk-KZ"/>
              </w:rPr>
            </w:pPr>
            <w:r w:rsidRPr="008C1727">
              <w:rPr>
                <w:lang w:val="kk-KZ"/>
              </w:rPr>
              <w:t>2022</w:t>
            </w:r>
          </w:p>
        </w:tc>
        <w:tc>
          <w:tcPr>
            <w:tcW w:w="2552" w:type="dxa"/>
            <w:tcBorders>
              <w:top w:val="single" w:sz="4" w:space="0" w:color="auto"/>
              <w:left w:val="single" w:sz="4" w:space="0" w:color="auto"/>
              <w:bottom w:val="single" w:sz="4" w:space="0" w:color="auto"/>
              <w:right w:val="single" w:sz="4" w:space="0" w:color="auto"/>
            </w:tcBorders>
          </w:tcPr>
          <w:p w14:paraId="3FC0A024" w14:textId="77777777" w:rsidR="00D82155" w:rsidRPr="008C1727" w:rsidRDefault="00D82155" w:rsidP="00D82155">
            <w:pPr>
              <w:jc w:val="center"/>
              <w:rPr>
                <w:lang w:val="kk-KZ"/>
              </w:rPr>
            </w:pPr>
            <w:r w:rsidRPr="008C1727">
              <w:rPr>
                <w:lang w:val="kk-KZ"/>
              </w:rPr>
              <w:t>21</w:t>
            </w:r>
          </w:p>
        </w:tc>
        <w:tc>
          <w:tcPr>
            <w:tcW w:w="1267" w:type="dxa"/>
            <w:tcBorders>
              <w:top w:val="single" w:sz="4" w:space="0" w:color="auto"/>
              <w:left w:val="single" w:sz="4" w:space="0" w:color="auto"/>
              <w:bottom w:val="single" w:sz="4" w:space="0" w:color="auto"/>
              <w:right w:val="single" w:sz="4" w:space="0" w:color="auto"/>
            </w:tcBorders>
          </w:tcPr>
          <w:p w14:paraId="5BCC5852" w14:textId="77777777" w:rsidR="00D82155" w:rsidRPr="008C1727" w:rsidRDefault="00D82155" w:rsidP="00D82155">
            <w:pPr>
              <w:jc w:val="center"/>
            </w:pPr>
          </w:p>
        </w:tc>
        <w:tc>
          <w:tcPr>
            <w:tcW w:w="709" w:type="dxa"/>
            <w:tcBorders>
              <w:top w:val="single" w:sz="4" w:space="0" w:color="auto"/>
              <w:left w:val="single" w:sz="4" w:space="0" w:color="auto"/>
              <w:bottom w:val="single" w:sz="4" w:space="0" w:color="auto"/>
              <w:right w:val="single" w:sz="4" w:space="0" w:color="auto"/>
            </w:tcBorders>
          </w:tcPr>
          <w:p w14:paraId="49653A6C" w14:textId="77777777" w:rsidR="00D82155" w:rsidRPr="008C1727" w:rsidRDefault="00D82155" w:rsidP="00D82155">
            <w:pPr>
              <w:jc w:val="center"/>
            </w:pPr>
          </w:p>
        </w:tc>
        <w:tc>
          <w:tcPr>
            <w:tcW w:w="992" w:type="dxa"/>
            <w:tcBorders>
              <w:top w:val="single" w:sz="4" w:space="0" w:color="auto"/>
              <w:left w:val="single" w:sz="4" w:space="0" w:color="auto"/>
              <w:bottom w:val="single" w:sz="4" w:space="0" w:color="auto"/>
              <w:right w:val="single" w:sz="4" w:space="0" w:color="auto"/>
            </w:tcBorders>
          </w:tcPr>
          <w:p w14:paraId="4B7F2C02" w14:textId="77777777" w:rsidR="00D82155" w:rsidRPr="008C1727" w:rsidRDefault="00D82155" w:rsidP="00D82155">
            <w:pPr>
              <w:jc w:val="center"/>
            </w:pPr>
          </w:p>
        </w:tc>
        <w:tc>
          <w:tcPr>
            <w:tcW w:w="1134" w:type="dxa"/>
            <w:tcBorders>
              <w:top w:val="single" w:sz="4" w:space="0" w:color="auto"/>
              <w:left w:val="single" w:sz="4" w:space="0" w:color="auto"/>
              <w:bottom w:val="single" w:sz="4" w:space="0" w:color="auto"/>
              <w:right w:val="single" w:sz="4" w:space="0" w:color="auto"/>
            </w:tcBorders>
          </w:tcPr>
          <w:p w14:paraId="68C81C58" w14:textId="77777777" w:rsidR="00D82155" w:rsidRPr="008C1727" w:rsidRDefault="00D82155" w:rsidP="00D82155">
            <w:pPr>
              <w:jc w:val="center"/>
            </w:pPr>
          </w:p>
        </w:tc>
        <w:tc>
          <w:tcPr>
            <w:tcW w:w="1276" w:type="dxa"/>
            <w:tcBorders>
              <w:top w:val="single" w:sz="4" w:space="0" w:color="auto"/>
              <w:left w:val="single" w:sz="4" w:space="0" w:color="auto"/>
              <w:bottom w:val="single" w:sz="4" w:space="0" w:color="auto"/>
              <w:right w:val="single" w:sz="4" w:space="0" w:color="auto"/>
            </w:tcBorders>
          </w:tcPr>
          <w:p w14:paraId="5FF45114" w14:textId="77777777" w:rsidR="00D82155" w:rsidRPr="008C1727" w:rsidRDefault="00D82155" w:rsidP="00D82155">
            <w:pPr>
              <w:jc w:val="center"/>
              <w:rPr>
                <w:lang w:val="kk-KZ"/>
              </w:rPr>
            </w:pPr>
            <w:r w:rsidRPr="008C1727">
              <w:rPr>
                <w:lang w:val="kk-KZ"/>
              </w:rPr>
              <w:t>11</w:t>
            </w:r>
          </w:p>
        </w:tc>
        <w:tc>
          <w:tcPr>
            <w:tcW w:w="2126" w:type="dxa"/>
            <w:tcBorders>
              <w:top w:val="single" w:sz="4" w:space="0" w:color="auto"/>
              <w:left w:val="single" w:sz="4" w:space="0" w:color="auto"/>
              <w:bottom w:val="single" w:sz="4" w:space="0" w:color="auto"/>
              <w:right w:val="single" w:sz="4" w:space="0" w:color="auto"/>
            </w:tcBorders>
          </w:tcPr>
          <w:p w14:paraId="3AD768CC" w14:textId="77777777" w:rsidR="00D82155" w:rsidRPr="008C1727" w:rsidRDefault="00D82155" w:rsidP="00D82155">
            <w:pPr>
              <w:jc w:val="center"/>
              <w:rPr>
                <w:lang w:val="kk-KZ"/>
              </w:rPr>
            </w:pPr>
            <w:r w:rsidRPr="008C1727">
              <w:rPr>
                <w:lang w:val="kk-KZ"/>
              </w:rPr>
              <w:t>0</w:t>
            </w:r>
          </w:p>
        </w:tc>
      </w:tr>
      <w:tr w:rsidR="00ED1177" w:rsidRPr="008C1727" w14:paraId="37CC857B" w14:textId="77777777" w:rsidTr="005F6A3F">
        <w:trPr>
          <w:trHeight w:val="323"/>
        </w:trPr>
        <w:tc>
          <w:tcPr>
            <w:tcW w:w="819" w:type="dxa"/>
            <w:tcBorders>
              <w:top w:val="single" w:sz="4" w:space="0" w:color="auto"/>
              <w:left w:val="single" w:sz="4" w:space="0" w:color="auto"/>
              <w:bottom w:val="single" w:sz="4" w:space="0" w:color="auto"/>
              <w:right w:val="single" w:sz="4" w:space="0" w:color="auto"/>
            </w:tcBorders>
            <w:hideMark/>
          </w:tcPr>
          <w:p w14:paraId="3E1B0A73" w14:textId="77777777" w:rsidR="00ED1177" w:rsidRPr="008C1727" w:rsidRDefault="00ED1177" w:rsidP="00ED1177">
            <w:pPr>
              <w:jc w:val="center"/>
              <w:rPr>
                <w:b/>
                <w:lang w:val="kk-KZ"/>
              </w:rPr>
            </w:pPr>
            <w:r w:rsidRPr="008C1727">
              <w:rPr>
                <w:b/>
                <w:lang w:val="kk-KZ"/>
              </w:rPr>
              <w:t xml:space="preserve">Жиыны </w:t>
            </w:r>
          </w:p>
        </w:tc>
        <w:tc>
          <w:tcPr>
            <w:tcW w:w="1132" w:type="dxa"/>
            <w:tcBorders>
              <w:top w:val="single" w:sz="4" w:space="0" w:color="auto"/>
              <w:left w:val="single" w:sz="4" w:space="0" w:color="auto"/>
              <w:bottom w:val="single" w:sz="4" w:space="0" w:color="auto"/>
              <w:right w:val="single" w:sz="4" w:space="0" w:color="auto"/>
            </w:tcBorders>
          </w:tcPr>
          <w:p w14:paraId="2E6CC002" w14:textId="77777777" w:rsidR="00ED1177" w:rsidRPr="008C1727" w:rsidRDefault="00F87E34" w:rsidP="00ED1177">
            <w:pPr>
              <w:jc w:val="center"/>
              <w:rPr>
                <w:b/>
                <w:lang w:val="kk-KZ"/>
              </w:rPr>
            </w:pPr>
            <w:r w:rsidRPr="008C1727">
              <w:rPr>
                <w:b/>
                <w:lang w:val="kk-KZ"/>
              </w:rPr>
              <w:t>6</w:t>
            </w:r>
          </w:p>
        </w:tc>
        <w:tc>
          <w:tcPr>
            <w:tcW w:w="1567" w:type="dxa"/>
            <w:tcBorders>
              <w:top w:val="single" w:sz="4" w:space="0" w:color="auto"/>
              <w:left w:val="single" w:sz="4" w:space="0" w:color="auto"/>
              <w:bottom w:val="single" w:sz="4" w:space="0" w:color="auto"/>
              <w:right w:val="single" w:sz="4" w:space="0" w:color="auto"/>
            </w:tcBorders>
          </w:tcPr>
          <w:p w14:paraId="1D0EEB97" w14:textId="77777777" w:rsidR="00ED1177" w:rsidRPr="008C1727" w:rsidRDefault="00ED1177" w:rsidP="00ED1177">
            <w:pPr>
              <w:jc w:val="center"/>
              <w:rPr>
                <w:b/>
              </w:rPr>
            </w:pPr>
            <w:r w:rsidRPr="008C1727">
              <w:rPr>
                <w:b/>
              </w:rPr>
              <w:t>6</w:t>
            </w:r>
          </w:p>
        </w:tc>
        <w:tc>
          <w:tcPr>
            <w:tcW w:w="1418" w:type="dxa"/>
            <w:gridSpan w:val="2"/>
            <w:tcBorders>
              <w:top w:val="single" w:sz="4" w:space="0" w:color="auto"/>
              <w:left w:val="single" w:sz="4" w:space="0" w:color="auto"/>
              <w:bottom w:val="single" w:sz="4" w:space="0" w:color="auto"/>
              <w:right w:val="single" w:sz="4" w:space="0" w:color="auto"/>
            </w:tcBorders>
          </w:tcPr>
          <w:p w14:paraId="6070B1AE" w14:textId="77777777" w:rsidR="00ED1177" w:rsidRPr="008C1727" w:rsidRDefault="00ED1177" w:rsidP="00ED1177">
            <w:p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5E5D5865" w14:textId="77777777" w:rsidR="00ED1177" w:rsidRPr="008C1727" w:rsidRDefault="00ED1177" w:rsidP="00747F39">
            <w:pPr>
              <w:jc w:val="center"/>
              <w:rPr>
                <w:b/>
                <w:lang w:val="kk-KZ"/>
              </w:rPr>
            </w:pPr>
            <w:r w:rsidRPr="008C1727">
              <w:rPr>
                <w:b/>
                <w:lang w:val="kk-KZ"/>
              </w:rPr>
              <w:t>1</w:t>
            </w:r>
            <w:r w:rsidR="00747F39" w:rsidRPr="008C1727">
              <w:rPr>
                <w:b/>
                <w:lang w:val="kk-KZ"/>
              </w:rPr>
              <w:t>94</w:t>
            </w:r>
            <w:r w:rsidRPr="008C1727">
              <w:rPr>
                <w:b/>
                <w:lang w:val="kk-KZ"/>
              </w:rPr>
              <w:t xml:space="preserve"> үй </w:t>
            </w:r>
          </w:p>
        </w:tc>
        <w:tc>
          <w:tcPr>
            <w:tcW w:w="1267" w:type="dxa"/>
            <w:tcBorders>
              <w:top w:val="single" w:sz="4" w:space="0" w:color="auto"/>
              <w:left w:val="single" w:sz="4" w:space="0" w:color="auto"/>
              <w:bottom w:val="single" w:sz="4" w:space="0" w:color="auto"/>
              <w:right w:val="single" w:sz="4" w:space="0" w:color="auto"/>
            </w:tcBorders>
          </w:tcPr>
          <w:p w14:paraId="3E150205" w14:textId="77777777" w:rsidR="00ED1177" w:rsidRPr="008C1727" w:rsidRDefault="00ED1177" w:rsidP="00ED1177">
            <w:pPr>
              <w:jc w:val="center"/>
              <w:rPr>
                <w:b/>
              </w:rPr>
            </w:pPr>
            <w:r w:rsidRPr="008C1727">
              <w:rPr>
                <w:b/>
              </w:rPr>
              <w:t>-</w:t>
            </w:r>
          </w:p>
        </w:tc>
        <w:tc>
          <w:tcPr>
            <w:tcW w:w="709" w:type="dxa"/>
            <w:tcBorders>
              <w:top w:val="single" w:sz="4" w:space="0" w:color="auto"/>
              <w:left w:val="single" w:sz="4" w:space="0" w:color="auto"/>
              <w:bottom w:val="single" w:sz="4" w:space="0" w:color="auto"/>
              <w:right w:val="single" w:sz="4" w:space="0" w:color="auto"/>
            </w:tcBorders>
          </w:tcPr>
          <w:p w14:paraId="46FB3FCD" w14:textId="77777777" w:rsidR="00ED1177" w:rsidRPr="008C1727" w:rsidRDefault="00ED1177" w:rsidP="00ED1177">
            <w:pPr>
              <w:jc w:val="center"/>
              <w:rPr>
                <w:b/>
              </w:rPr>
            </w:pPr>
            <w:r w:rsidRPr="008C1727">
              <w:rPr>
                <w:b/>
              </w:rPr>
              <w:t>-</w:t>
            </w:r>
          </w:p>
        </w:tc>
        <w:tc>
          <w:tcPr>
            <w:tcW w:w="992" w:type="dxa"/>
            <w:tcBorders>
              <w:top w:val="single" w:sz="4" w:space="0" w:color="auto"/>
              <w:left w:val="single" w:sz="4" w:space="0" w:color="auto"/>
              <w:bottom w:val="single" w:sz="4" w:space="0" w:color="auto"/>
              <w:right w:val="single" w:sz="4" w:space="0" w:color="auto"/>
            </w:tcBorders>
          </w:tcPr>
          <w:p w14:paraId="2FCB67FA" w14:textId="77777777" w:rsidR="00ED1177" w:rsidRPr="008C1727" w:rsidRDefault="00ED1177" w:rsidP="00ED1177">
            <w:pPr>
              <w:jc w:val="center"/>
              <w:rPr>
                <w:b/>
              </w:rPr>
            </w:pPr>
            <w:r w:rsidRPr="008C1727">
              <w:rPr>
                <w:b/>
              </w:rPr>
              <w:t>-</w:t>
            </w:r>
          </w:p>
        </w:tc>
        <w:tc>
          <w:tcPr>
            <w:tcW w:w="1134" w:type="dxa"/>
            <w:tcBorders>
              <w:top w:val="single" w:sz="4" w:space="0" w:color="auto"/>
              <w:left w:val="single" w:sz="4" w:space="0" w:color="auto"/>
              <w:bottom w:val="single" w:sz="4" w:space="0" w:color="auto"/>
              <w:right w:val="single" w:sz="4" w:space="0" w:color="auto"/>
            </w:tcBorders>
          </w:tcPr>
          <w:p w14:paraId="2960A6C2" w14:textId="77777777" w:rsidR="00ED1177" w:rsidRPr="008C1727" w:rsidRDefault="00ED1177" w:rsidP="00ED1177">
            <w:pPr>
              <w:jc w:val="center"/>
              <w:rPr>
                <w:b/>
              </w:rPr>
            </w:pPr>
            <w:r w:rsidRPr="008C1727">
              <w:rPr>
                <w:b/>
              </w:rPr>
              <w:t>-</w:t>
            </w:r>
          </w:p>
        </w:tc>
        <w:tc>
          <w:tcPr>
            <w:tcW w:w="1276" w:type="dxa"/>
            <w:tcBorders>
              <w:top w:val="single" w:sz="4" w:space="0" w:color="auto"/>
              <w:left w:val="single" w:sz="4" w:space="0" w:color="auto"/>
              <w:bottom w:val="single" w:sz="4" w:space="0" w:color="auto"/>
              <w:right w:val="single" w:sz="4" w:space="0" w:color="auto"/>
            </w:tcBorders>
          </w:tcPr>
          <w:p w14:paraId="7BEA1825" w14:textId="77777777" w:rsidR="00ED1177" w:rsidRPr="008C1727" w:rsidRDefault="00ED1177" w:rsidP="00ED1177">
            <w:pPr>
              <w:jc w:val="center"/>
              <w:rPr>
                <w:b/>
              </w:rPr>
            </w:pPr>
            <w:r w:rsidRPr="008C1727">
              <w:rPr>
                <w:b/>
              </w:rPr>
              <w:t>326</w:t>
            </w:r>
          </w:p>
        </w:tc>
        <w:tc>
          <w:tcPr>
            <w:tcW w:w="2126" w:type="dxa"/>
            <w:tcBorders>
              <w:top w:val="single" w:sz="4" w:space="0" w:color="auto"/>
              <w:left w:val="single" w:sz="4" w:space="0" w:color="auto"/>
              <w:bottom w:val="single" w:sz="4" w:space="0" w:color="auto"/>
              <w:right w:val="single" w:sz="4" w:space="0" w:color="auto"/>
            </w:tcBorders>
          </w:tcPr>
          <w:p w14:paraId="5EAD4212" w14:textId="77777777" w:rsidR="00ED1177" w:rsidRPr="008C1727" w:rsidRDefault="00ED1177" w:rsidP="00ED1177">
            <w:pPr>
              <w:jc w:val="center"/>
              <w:rPr>
                <w:b/>
              </w:rPr>
            </w:pPr>
            <w:r w:rsidRPr="008C1727">
              <w:rPr>
                <w:b/>
              </w:rPr>
              <w:t>116 млн.</w:t>
            </w:r>
          </w:p>
        </w:tc>
      </w:tr>
    </w:tbl>
    <w:p w14:paraId="3C298A76" w14:textId="77777777" w:rsidR="00CD4FAB" w:rsidRPr="008C1727" w:rsidRDefault="00CD4FAB" w:rsidP="00CD4FAB">
      <w:pPr>
        <w:jc w:val="center"/>
        <w:rPr>
          <w:b/>
          <w:lang w:val="kk-KZ"/>
        </w:rPr>
      </w:pPr>
    </w:p>
    <w:p w14:paraId="20B1B559" w14:textId="77777777" w:rsidR="00CD4FAB" w:rsidRPr="008C1727" w:rsidRDefault="00CD4FAB" w:rsidP="00CD4FAB">
      <w:pPr>
        <w:jc w:val="center"/>
        <w:rPr>
          <w:b/>
          <w:lang w:val="kk-KZ"/>
        </w:rPr>
      </w:pPr>
    </w:p>
    <w:p w14:paraId="5C86E10F" w14:textId="77777777" w:rsidR="001A7F49" w:rsidRDefault="001A7F49" w:rsidP="005F6A3F">
      <w:pPr>
        <w:rPr>
          <w:b/>
          <w:lang w:val="kk-KZ"/>
        </w:rPr>
      </w:pPr>
    </w:p>
    <w:p w14:paraId="3D74F276" w14:textId="77777777" w:rsidR="00E07B23" w:rsidRDefault="00E07B23" w:rsidP="005F6A3F">
      <w:pPr>
        <w:rPr>
          <w:b/>
          <w:lang w:val="kk-KZ"/>
        </w:rPr>
      </w:pPr>
    </w:p>
    <w:p w14:paraId="2D444F8D" w14:textId="77777777" w:rsidR="001A7F49" w:rsidRPr="008C1727" w:rsidRDefault="001A7F49" w:rsidP="001A7F49">
      <w:pPr>
        <w:jc w:val="right"/>
        <w:rPr>
          <w:b/>
          <w:lang w:val="kk-KZ"/>
        </w:rPr>
      </w:pPr>
      <w:r w:rsidRPr="008C1727">
        <w:rPr>
          <w:lang w:val="kk-KZ"/>
        </w:rPr>
        <w:t>6-кесте</w:t>
      </w:r>
    </w:p>
    <w:p w14:paraId="30AC9290" w14:textId="77777777" w:rsidR="00CD4FAB" w:rsidRPr="008C1727" w:rsidRDefault="00CD4FAB" w:rsidP="00CD4FAB">
      <w:pPr>
        <w:jc w:val="center"/>
        <w:rPr>
          <w:b/>
          <w:lang w:val="kk-KZ"/>
        </w:rPr>
      </w:pPr>
      <w:r w:rsidRPr="008C1727">
        <w:rPr>
          <w:b/>
          <w:lang w:val="kk-KZ"/>
        </w:rPr>
        <w:t xml:space="preserve">Ықтимал су тасқыны кезінде зардап шеккен халықты жинау пункттері туралы ақпарат </w:t>
      </w:r>
    </w:p>
    <w:p w14:paraId="677F7CF2" w14:textId="77777777" w:rsidR="00CD4FAB" w:rsidRPr="008C1727" w:rsidRDefault="00CD4FAB" w:rsidP="00CD4FAB">
      <w:pPr>
        <w:jc w:val="center"/>
        <w:rPr>
          <w:b/>
          <w:lang w:val="kk-KZ"/>
        </w:rPr>
      </w:pPr>
    </w:p>
    <w:p w14:paraId="20E93991" w14:textId="77777777" w:rsidR="00CD4FAB" w:rsidRPr="008C1727" w:rsidRDefault="00CD4FAB" w:rsidP="00CD4FAB">
      <w:pPr>
        <w:jc w:val="right"/>
        <w:rPr>
          <w:lang w:val="kk-KZ"/>
        </w:rPr>
      </w:pP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3"/>
        <w:gridCol w:w="2688"/>
        <w:gridCol w:w="7267"/>
        <w:gridCol w:w="133"/>
        <w:gridCol w:w="4001"/>
      </w:tblGrid>
      <w:tr w:rsidR="00CD4FAB" w:rsidRPr="004C4866" w14:paraId="1E587DF1"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2E522780" w14:textId="77777777" w:rsidR="00CD4FAB" w:rsidRPr="004C4866" w:rsidRDefault="001A7F49">
            <w:pPr>
              <w:spacing w:line="276" w:lineRule="auto"/>
              <w:jc w:val="center"/>
              <w:rPr>
                <w:b/>
                <w:lang w:eastAsia="en-US"/>
              </w:rPr>
            </w:pPr>
            <w:r w:rsidRPr="004C4866">
              <w:rPr>
                <w:b/>
                <w:lang w:val="kk-KZ"/>
              </w:rPr>
              <w:t>№</w:t>
            </w:r>
          </w:p>
        </w:tc>
        <w:tc>
          <w:tcPr>
            <w:tcW w:w="2688" w:type="dxa"/>
            <w:tcBorders>
              <w:top w:val="single" w:sz="4" w:space="0" w:color="auto"/>
              <w:left w:val="single" w:sz="4" w:space="0" w:color="auto"/>
              <w:bottom w:val="single" w:sz="4" w:space="0" w:color="auto"/>
              <w:right w:val="single" w:sz="4" w:space="0" w:color="auto"/>
            </w:tcBorders>
            <w:hideMark/>
          </w:tcPr>
          <w:p w14:paraId="20C21957" w14:textId="77777777" w:rsidR="00CD4FAB" w:rsidRPr="004C4866" w:rsidRDefault="00CD4FAB">
            <w:pPr>
              <w:spacing w:line="276" w:lineRule="auto"/>
              <w:jc w:val="center"/>
              <w:rPr>
                <w:b/>
                <w:lang w:eastAsia="en-US"/>
              </w:rPr>
            </w:pPr>
            <w:r w:rsidRPr="004C4866">
              <w:rPr>
                <w:b/>
                <w:lang w:eastAsia="en-US"/>
              </w:rPr>
              <w:t>Елді мекендердің атауы</w:t>
            </w:r>
          </w:p>
        </w:tc>
        <w:tc>
          <w:tcPr>
            <w:tcW w:w="7267" w:type="dxa"/>
            <w:tcBorders>
              <w:top w:val="single" w:sz="4" w:space="0" w:color="auto"/>
              <w:left w:val="single" w:sz="4" w:space="0" w:color="auto"/>
              <w:bottom w:val="single" w:sz="4" w:space="0" w:color="auto"/>
              <w:right w:val="single" w:sz="4" w:space="0" w:color="auto"/>
            </w:tcBorders>
            <w:hideMark/>
          </w:tcPr>
          <w:p w14:paraId="5152EF27" w14:textId="77777777" w:rsidR="00CD4FAB" w:rsidRPr="004C4866" w:rsidRDefault="00CD4FAB">
            <w:pPr>
              <w:spacing w:line="276" w:lineRule="auto"/>
              <w:jc w:val="center"/>
              <w:rPr>
                <w:b/>
                <w:lang w:eastAsia="en-US"/>
              </w:rPr>
            </w:pPr>
            <w:r w:rsidRPr="004C4866">
              <w:rPr>
                <w:b/>
                <w:lang w:eastAsia="en-US"/>
              </w:rPr>
              <w:t xml:space="preserve">Қысқаша сипаттамасы </w:t>
            </w:r>
            <w:r w:rsidRPr="004C4866">
              <w:rPr>
                <w:i/>
                <w:lang w:eastAsia="en-US"/>
              </w:rPr>
              <w:t>(орналасқан жері, мекенжайы, жинау пунктінің атауы, байланыс деректері)</w:t>
            </w:r>
          </w:p>
        </w:tc>
        <w:tc>
          <w:tcPr>
            <w:tcW w:w="4134" w:type="dxa"/>
            <w:gridSpan w:val="2"/>
            <w:tcBorders>
              <w:top w:val="single" w:sz="4" w:space="0" w:color="auto"/>
              <w:left w:val="single" w:sz="4" w:space="0" w:color="auto"/>
              <w:bottom w:val="single" w:sz="4" w:space="0" w:color="auto"/>
              <w:right w:val="single" w:sz="4" w:space="0" w:color="auto"/>
            </w:tcBorders>
            <w:hideMark/>
          </w:tcPr>
          <w:p w14:paraId="75AD8F1F" w14:textId="77777777" w:rsidR="00CD4FAB" w:rsidRPr="004C4866" w:rsidRDefault="00CD4FAB">
            <w:pPr>
              <w:spacing w:line="276" w:lineRule="auto"/>
              <w:jc w:val="center"/>
              <w:rPr>
                <w:b/>
                <w:lang w:eastAsia="en-US"/>
              </w:rPr>
            </w:pPr>
            <w:r w:rsidRPr="004C4866">
              <w:rPr>
                <w:b/>
                <w:lang w:eastAsia="en-US"/>
              </w:rPr>
              <w:t xml:space="preserve">Максималды сыйымдылық </w:t>
            </w:r>
            <w:r w:rsidRPr="004C4866">
              <w:rPr>
                <w:lang w:eastAsia="en-US"/>
              </w:rPr>
              <w:t>(адам)</w:t>
            </w:r>
          </w:p>
        </w:tc>
      </w:tr>
      <w:tr w:rsidR="00CD4FAB" w:rsidRPr="004C4866" w14:paraId="4672D1A9"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43E44CC2" w14:textId="77777777" w:rsidR="00CD4FAB" w:rsidRPr="004C4866" w:rsidRDefault="00CD4FAB">
            <w:pPr>
              <w:spacing w:line="276" w:lineRule="auto"/>
              <w:jc w:val="center"/>
              <w:rPr>
                <w:lang w:eastAsia="en-US"/>
              </w:rPr>
            </w:pPr>
            <w:r w:rsidRPr="004C4866">
              <w:rPr>
                <w:lang w:eastAsia="en-US"/>
              </w:rPr>
              <w:t>1</w:t>
            </w:r>
          </w:p>
        </w:tc>
        <w:tc>
          <w:tcPr>
            <w:tcW w:w="2688" w:type="dxa"/>
            <w:tcBorders>
              <w:top w:val="single" w:sz="4" w:space="0" w:color="auto"/>
              <w:left w:val="single" w:sz="4" w:space="0" w:color="auto"/>
              <w:bottom w:val="single" w:sz="4" w:space="0" w:color="auto"/>
              <w:right w:val="single" w:sz="4" w:space="0" w:color="auto"/>
            </w:tcBorders>
            <w:hideMark/>
          </w:tcPr>
          <w:p w14:paraId="28618FE3" w14:textId="77777777" w:rsidR="00CD4FAB" w:rsidRPr="004C4866" w:rsidRDefault="00CD4FAB">
            <w:pPr>
              <w:spacing w:line="276" w:lineRule="auto"/>
              <w:jc w:val="center"/>
              <w:rPr>
                <w:lang w:eastAsia="en-US"/>
              </w:rPr>
            </w:pPr>
            <w:r w:rsidRPr="004C4866">
              <w:rPr>
                <w:lang w:eastAsia="en-US"/>
              </w:rPr>
              <w:t>2</w:t>
            </w:r>
          </w:p>
        </w:tc>
        <w:tc>
          <w:tcPr>
            <w:tcW w:w="7267" w:type="dxa"/>
            <w:tcBorders>
              <w:top w:val="single" w:sz="4" w:space="0" w:color="auto"/>
              <w:left w:val="single" w:sz="4" w:space="0" w:color="auto"/>
              <w:bottom w:val="single" w:sz="4" w:space="0" w:color="auto"/>
              <w:right w:val="single" w:sz="4" w:space="0" w:color="auto"/>
            </w:tcBorders>
            <w:hideMark/>
          </w:tcPr>
          <w:p w14:paraId="41D9B009" w14:textId="77777777" w:rsidR="00CD4FAB" w:rsidRPr="004C4866" w:rsidRDefault="00CD4FAB">
            <w:pPr>
              <w:spacing w:line="276" w:lineRule="auto"/>
              <w:jc w:val="center"/>
              <w:rPr>
                <w:lang w:eastAsia="en-US"/>
              </w:rPr>
            </w:pPr>
            <w:r w:rsidRPr="004C4866">
              <w:rPr>
                <w:lang w:eastAsia="en-US"/>
              </w:rPr>
              <w:t>3</w:t>
            </w:r>
          </w:p>
        </w:tc>
        <w:tc>
          <w:tcPr>
            <w:tcW w:w="4134" w:type="dxa"/>
            <w:gridSpan w:val="2"/>
            <w:tcBorders>
              <w:top w:val="single" w:sz="4" w:space="0" w:color="auto"/>
              <w:left w:val="single" w:sz="4" w:space="0" w:color="auto"/>
              <w:bottom w:val="single" w:sz="4" w:space="0" w:color="auto"/>
              <w:right w:val="single" w:sz="4" w:space="0" w:color="auto"/>
            </w:tcBorders>
            <w:hideMark/>
          </w:tcPr>
          <w:p w14:paraId="5743286D" w14:textId="77777777" w:rsidR="00CD4FAB" w:rsidRPr="004C4866" w:rsidRDefault="00CD4FAB">
            <w:pPr>
              <w:spacing w:line="276" w:lineRule="auto"/>
              <w:jc w:val="center"/>
              <w:rPr>
                <w:lang w:eastAsia="en-US"/>
              </w:rPr>
            </w:pPr>
            <w:r w:rsidRPr="004C4866">
              <w:rPr>
                <w:lang w:eastAsia="en-US"/>
              </w:rPr>
              <w:t>4</w:t>
            </w:r>
          </w:p>
        </w:tc>
      </w:tr>
      <w:tr w:rsidR="00CD4FAB" w:rsidRPr="004C4866" w14:paraId="2829098C"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3DE22819" w14:textId="77777777" w:rsidR="00CD4FAB" w:rsidRPr="004C4866" w:rsidRDefault="00CD4FAB">
            <w:pPr>
              <w:spacing w:line="276" w:lineRule="auto"/>
              <w:jc w:val="center"/>
              <w:rPr>
                <w:b/>
                <w:lang w:eastAsia="en-US"/>
              </w:rPr>
            </w:pPr>
            <w:r w:rsidRPr="004C4866">
              <w:rPr>
                <w:b/>
                <w:lang w:eastAsia="en-US"/>
              </w:rPr>
              <w:t>Ақтөбе қаласы</w:t>
            </w:r>
          </w:p>
        </w:tc>
      </w:tr>
      <w:tr w:rsidR="001246ED" w:rsidRPr="004C4866" w14:paraId="4F634BAF" w14:textId="77777777" w:rsidTr="004D04D5">
        <w:trPr>
          <w:trHeight w:val="249"/>
          <w:jc w:val="center"/>
        </w:trPr>
        <w:tc>
          <w:tcPr>
            <w:tcW w:w="739" w:type="dxa"/>
            <w:gridSpan w:val="2"/>
            <w:vMerge w:val="restart"/>
            <w:tcBorders>
              <w:top w:val="single" w:sz="4" w:space="0" w:color="auto"/>
              <w:left w:val="single" w:sz="4" w:space="0" w:color="auto"/>
              <w:right w:val="single" w:sz="4" w:space="0" w:color="auto"/>
            </w:tcBorders>
            <w:hideMark/>
          </w:tcPr>
          <w:p w14:paraId="495FF7C1" w14:textId="77777777" w:rsidR="001246ED" w:rsidRPr="004C4866" w:rsidRDefault="001246ED" w:rsidP="001246ED">
            <w:pPr>
              <w:spacing w:line="276" w:lineRule="auto"/>
              <w:jc w:val="center"/>
              <w:rPr>
                <w:lang w:eastAsia="en-US"/>
              </w:rPr>
            </w:pPr>
            <w:r w:rsidRPr="004C4866">
              <w:rPr>
                <w:lang w:eastAsia="en-US"/>
              </w:rPr>
              <w:t>1</w:t>
            </w:r>
          </w:p>
        </w:tc>
        <w:tc>
          <w:tcPr>
            <w:tcW w:w="2688" w:type="dxa"/>
            <w:vMerge w:val="restart"/>
            <w:tcBorders>
              <w:top w:val="single" w:sz="4" w:space="0" w:color="auto"/>
              <w:left w:val="single" w:sz="4" w:space="0" w:color="auto"/>
              <w:right w:val="single" w:sz="4" w:space="0" w:color="auto"/>
            </w:tcBorders>
            <w:hideMark/>
          </w:tcPr>
          <w:p w14:paraId="01B0944A" w14:textId="77777777" w:rsidR="001246ED" w:rsidRPr="004C4866" w:rsidRDefault="001246ED" w:rsidP="00D04C99">
            <w:pPr>
              <w:rPr>
                <w:b/>
                <w:lang w:val="kk-KZ"/>
              </w:rPr>
            </w:pPr>
            <w:r w:rsidRPr="004C4866">
              <w:rPr>
                <w:lang w:val="kk-KZ"/>
              </w:rPr>
              <w:t>Ақтөбе қаласы</w:t>
            </w:r>
          </w:p>
        </w:tc>
        <w:tc>
          <w:tcPr>
            <w:tcW w:w="7267" w:type="dxa"/>
            <w:tcBorders>
              <w:top w:val="single" w:sz="4" w:space="0" w:color="auto"/>
              <w:left w:val="single" w:sz="4" w:space="0" w:color="auto"/>
              <w:bottom w:val="single" w:sz="4" w:space="0" w:color="auto"/>
              <w:right w:val="single" w:sz="4" w:space="0" w:color="auto"/>
            </w:tcBorders>
            <w:hideMark/>
          </w:tcPr>
          <w:p w14:paraId="6E3580F2" w14:textId="77777777" w:rsidR="001246ED" w:rsidRPr="004C4866" w:rsidRDefault="001246ED" w:rsidP="00D04C99">
            <w:pPr>
              <w:rPr>
                <w:iCs/>
              </w:rPr>
            </w:pPr>
            <w:r w:rsidRPr="004C4866">
              <w:rPr>
                <w:iCs/>
              </w:rPr>
              <w:t>№77 ОМ, Құрашасай кенті 453 Б, Шагирова Агрыз Муналовна, 87029008833</w:t>
            </w:r>
          </w:p>
        </w:tc>
        <w:tc>
          <w:tcPr>
            <w:tcW w:w="4134" w:type="dxa"/>
            <w:gridSpan w:val="2"/>
            <w:tcBorders>
              <w:top w:val="single" w:sz="4" w:space="0" w:color="auto"/>
              <w:left w:val="single" w:sz="4" w:space="0" w:color="auto"/>
              <w:bottom w:val="single" w:sz="4" w:space="0" w:color="auto"/>
              <w:right w:val="single" w:sz="4" w:space="0" w:color="auto"/>
            </w:tcBorders>
            <w:hideMark/>
          </w:tcPr>
          <w:p w14:paraId="15A0A840" w14:textId="77777777" w:rsidR="001246ED" w:rsidRPr="004C4866" w:rsidRDefault="001246ED" w:rsidP="00D04C99">
            <w:pPr>
              <w:jc w:val="center"/>
              <w:rPr>
                <w:lang w:val="kk-KZ"/>
              </w:rPr>
            </w:pPr>
            <w:r w:rsidRPr="004C4866">
              <w:rPr>
                <w:lang w:val="kk-KZ"/>
              </w:rPr>
              <w:t>1000</w:t>
            </w:r>
          </w:p>
        </w:tc>
      </w:tr>
      <w:tr w:rsidR="001246ED" w:rsidRPr="004C4866" w14:paraId="2BEF91FF" w14:textId="77777777" w:rsidTr="004D04D5">
        <w:trPr>
          <w:trHeight w:val="273"/>
          <w:jc w:val="center"/>
        </w:trPr>
        <w:tc>
          <w:tcPr>
            <w:tcW w:w="739" w:type="dxa"/>
            <w:gridSpan w:val="2"/>
            <w:vMerge/>
            <w:tcBorders>
              <w:left w:val="single" w:sz="4" w:space="0" w:color="auto"/>
              <w:right w:val="single" w:sz="4" w:space="0" w:color="auto"/>
            </w:tcBorders>
          </w:tcPr>
          <w:p w14:paraId="2F5B4766"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5BCEF130"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2D07B62D" w14:textId="77777777" w:rsidR="001246ED" w:rsidRPr="004C4866" w:rsidRDefault="001246ED" w:rsidP="001A7F49">
            <w:pPr>
              <w:spacing w:line="276" w:lineRule="auto"/>
              <w:rPr>
                <w:b/>
                <w:lang w:eastAsia="en-US"/>
              </w:rPr>
            </w:pPr>
            <w:r w:rsidRPr="004C4866">
              <w:rPr>
                <w:iCs/>
                <w:lang w:val="kk-KZ"/>
              </w:rPr>
              <w:t>№58 ЖББМ, Астана ауданы, Құрашасай қ., 400 үй, Ақтаева Замзагул Лукмановна, 8-713-222-90-18</w:t>
            </w:r>
          </w:p>
        </w:tc>
        <w:tc>
          <w:tcPr>
            <w:tcW w:w="4134" w:type="dxa"/>
            <w:gridSpan w:val="2"/>
            <w:tcBorders>
              <w:top w:val="single" w:sz="4" w:space="0" w:color="auto"/>
              <w:left w:val="single" w:sz="4" w:space="0" w:color="auto"/>
              <w:bottom w:val="single" w:sz="4" w:space="0" w:color="auto"/>
              <w:right w:val="single" w:sz="4" w:space="0" w:color="auto"/>
            </w:tcBorders>
          </w:tcPr>
          <w:p w14:paraId="1BE499DE" w14:textId="77777777" w:rsidR="001246ED" w:rsidRPr="004C4866" w:rsidRDefault="001246ED">
            <w:pPr>
              <w:spacing w:line="276" w:lineRule="auto"/>
              <w:jc w:val="center"/>
              <w:rPr>
                <w:b/>
                <w:lang w:eastAsia="en-US"/>
              </w:rPr>
            </w:pPr>
            <w:r w:rsidRPr="004C4866">
              <w:rPr>
                <w:lang w:val="kk-KZ"/>
              </w:rPr>
              <w:t>500</w:t>
            </w:r>
          </w:p>
        </w:tc>
      </w:tr>
      <w:tr w:rsidR="001246ED" w:rsidRPr="004C4866" w14:paraId="637C188C" w14:textId="77777777" w:rsidTr="004D04D5">
        <w:trPr>
          <w:trHeight w:val="422"/>
          <w:jc w:val="center"/>
        </w:trPr>
        <w:tc>
          <w:tcPr>
            <w:tcW w:w="739" w:type="dxa"/>
            <w:gridSpan w:val="2"/>
            <w:vMerge/>
            <w:tcBorders>
              <w:left w:val="single" w:sz="4" w:space="0" w:color="auto"/>
              <w:right w:val="single" w:sz="4" w:space="0" w:color="auto"/>
            </w:tcBorders>
          </w:tcPr>
          <w:p w14:paraId="20C0ADE5"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1ADBDDE5"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7FDC5A67" w14:textId="77777777" w:rsidR="001246ED" w:rsidRPr="004C4866" w:rsidRDefault="001246ED" w:rsidP="001A7F49">
            <w:pPr>
              <w:spacing w:line="276" w:lineRule="auto"/>
              <w:rPr>
                <w:b/>
                <w:lang w:eastAsia="en-US"/>
              </w:rPr>
            </w:pPr>
            <w:r w:rsidRPr="004C4866">
              <w:rPr>
                <w:iCs/>
                <w:lang w:val="kk-KZ"/>
              </w:rPr>
              <w:t>№69 орта мектеп, ш / а.Бірлік Д. 397 Б, Абжалелова Айгүл Амангелдіқызы, 8 -7132 44-58-88</w:t>
            </w:r>
          </w:p>
        </w:tc>
        <w:tc>
          <w:tcPr>
            <w:tcW w:w="4134" w:type="dxa"/>
            <w:gridSpan w:val="2"/>
            <w:tcBorders>
              <w:top w:val="single" w:sz="4" w:space="0" w:color="auto"/>
              <w:left w:val="single" w:sz="4" w:space="0" w:color="auto"/>
              <w:bottom w:val="single" w:sz="4" w:space="0" w:color="auto"/>
              <w:right w:val="single" w:sz="4" w:space="0" w:color="auto"/>
            </w:tcBorders>
          </w:tcPr>
          <w:p w14:paraId="438514CF" w14:textId="77777777" w:rsidR="001246ED" w:rsidRPr="004C4866" w:rsidRDefault="001246ED">
            <w:pPr>
              <w:spacing w:line="276" w:lineRule="auto"/>
              <w:jc w:val="center"/>
              <w:rPr>
                <w:b/>
                <w:lang w:eastAsia="en-US"/>
              </w:rPr>
            </w:pPr>
            <w:r w:rsidRPr="004C4866">
              <w:t>1000</w:t>
            </w:r>
          </w:p>
        </w:tc>
      </w:tr>
      <w:tr w:rsidR="001246ED" w:rsidRPr="004C4866" w14:paraId="63E3265C" w14:textId="77777777" w:rsidTr="004D04D5">
        <w:trPr>
          <w:trHeight w:val="422"/>
          <w:jc w:val="center"/>
        </w:trPr>
        <w:tc>
          <w:tcPr>
            <w:tcW w:w="739" w:type="dxa"/>
            <w:gridSpan w:val="2"/>
            <w:vMerge/>
            <w:tcBorders>
              <w:left w:val="single" w:sz="4" w:space="0" w:color="auto"/>
              <w:right w:val="single" w:sz="4" w:space="0" w:color="auto"/>
            </w:tcBorders>
          </w:tcPr>
          <w:p w14:paraId="2AC69A69"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201E8909"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4E7BDE68" w14:textId="77777777" w:rsidR="001246ED" w:rsidRPr="004C4866" w:rsidRDefault="001246ED">
            <w:pPr>
              <w:spacing w:line="276" w:lineRule="auto"/>
              <w:rPr>
                <w:b/>
                <w:lang w:eastAsia="en-US"/>
              </w:rPr>
            </w:pPr>
            <w:r w:rsidRPr="004C4866">
              <w:rPr>
                <w:iCs/>
                <w:lang w:val="kk-KZ"/>
              </w:rPr>
              <w:t>№8 орта мектеп,.Кунаев көшесі, Жаксыбаева Айсулу Бериковна, 40-87-84</w:t>
            </w:r>
          </w:p>
        </w:tc>
        <w:tc>
          <w:tcPr>
            <w:tcW w:w="4134" w:type="dxa"/>
            <w:gridSpan w:val="2"/>
            <w:tcBorders>
              <w:top w:val="single" w:sz="4" w:space="0" w:color="auto"/>
              <w:left w:val="single" w:sz="4" w:space="0" w:color="auto"/>
              <w:bottom w:val="single" w:sz="4" w:space="0" w:color="auto"/>
              <w:right w:val="single" w:sz="4" w:space="0" w:color="auto"/>
            </w:tcBorders>
          </w:tcPr>
          <w:p w14:paraId="01102835" w14:textId="77777777" w:rsidR="001246ED" w:rsidRPr="004C4866" w:rsidRDefault="001246ED">
            <w:pPr>
              <w:spacing w:line="276" w:lineRule="auto"/>
              <w:jc w:val="center"/>
              <w:rPr>
                <w:b/>
                <w:lang w:eastAsia="en-US"/>
              </w:rPr>
            </w:pPr>
            <w:r w:rsidRPr="004C4866">
              <w:t>1000</w:t>
            </w:r>
          </w:p>
        </w:tc>
      </w:tr>
      <w:tr w:rsidR="001246ED" w:rsidRPr="004C4866" w14:paraId="7C476A19" w14:textId="77777777" w:rsidTr="004D04D5">
        <w:trPr>
          <w:trHeight w:val="347"/>
          <w:jc w:val="center"/>
        </w:trPr>
        <w:tc>
          <w:tcPr>
            <w:tcW w:w="739" w:type="dxa"/>
            <w:gridSpan w:val="2"/>
            <w:vMerge/>
            <w:tcBorders>
              <w:left w:val="single" w:sz="4" w:space="0" w:color="auto"/>
              <w:right w:val="single" w:sz="4" w:space="0" w:color="auto"/>
            </w:tcBorders>
          </w:tcPr>
          <w:p w14:paraId="1C437E9A"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645C9D74"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50115E3B" w14:textId="77777777" w:rsidR="001246ED" w:rsidRPr="004C4866" w:rsidRDefault="001246ED">
            <w:pPr>
              <w:spacing w:line="276" w:lineRule="auto"/>
              <w:rPr>
                <w:b/>
                <w:lang w:eastAsia="en-US"/>
              </w:rPr>
            </w:pPr>
            <w:r w:rsidRPr="004C4866">
              <w:rPr>
                <w:iCs/>
                <w:lang w:val="kk-KZ"/>
              </w:rPr>
              <w:t>№10 ОМ, х. Маманова көшесі 9, Бексұлтанова Индира Ибрайхановна, 8 (7132) 44-58-57</w:t>
            </w:r>
          </w:p>
        </w:tc>
        <w:tc>
          <w:tcPr>
            <w:tcW w:w="4134" w:type="dxa"/>
            <w:gridSpan w:val="2"/>
            <w:tcBorders>
              <w:top w:val="single" w:sz="4" w:space="0" w:color="auto"/>
              <w:left w:val="single" w:sz="4" w:space="0" w:color="auto"/>
              <w:bottom w:val="single" w:sz="4" w:space="0" w:color="auto"/>
              <w:right w:val="single" w:sz="4" w:space="0" w:color="auto"/>
            </w:tcBorders>
          </w:tcPr>
          <w:p w14:paraId="4558D746" w14:textId="77777777" w:rsidR="001246ED" w:rsidRPr="004C4866" w:rsidRDefault="001246ED">
            <w:pPr>
              <w:spacing w:line="276" w:lineRule="auto"/>
              <w:jc w:val="center"/>
              <w:rPr>
                <w:b/>
                <w:lang w:eastAsia="en-US"/>
              </w:rPr>
            </w:pPr>
            <w:r w:rsidRPr="004C4866">
              <w:t>1000</w:t>
            </w:r>
          </w:p>
        </w:tc>
      </w:tr>
      <w:tr w:rsidR="001246ED" w:rsidRPr="004C4866" w14:paraId="43133E49" w14:textId="77777777" w:rsidTr="004D04D5">
        <w:trPr>
          <w:trHeight w:val="323"/>
          <w:jc w:val="center"/>
        </w:trPr>
        <w:tc>
          <w:tcPr>
            <w:tcW w:w="739" w:type="dxa"/>
            <w:gridSpan w:val="2"/>
            <w:vMerge/>
            <w:tcBorders>
              <w:left w:val="single" w:sz="4" w:space="0" w:color="auto"/>
              <w:right w:val="single" w:sz="4" w:space="0" w:color="auto"/>
            </w:tcBorders>
          </w:tcPr>
          <w:p w14:paraId="5ABE40D5"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4FCA200B"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183C18B8" w14:textId="77777777" w:rsidR="001246ED" w:rsidRPr="004C4866" w:rsidRDefault="001246ED">
            <w:pPr>
              <w:spacing w:line="276" w:lineRule="auto"/>
              <w:rPr>
                <w:b/>
                <w:lang w:eastAsia="en-US"/>
              </w:rPr>
            </w:pPr>
            <w:r w:rsidRPr="004C4866">
              <w:rPr>
                <w:iCs/>
                <w:lang w:val="kk-KZ"/>
              </w:rPr>
              <w:t>№16 ОМ, Жеңіс даңғылы, 34, Галимова Эльвира Шамильевна 8 (7132) 50-22-35</w:t>
            </w:r>
          </w:p>
        </w:tc>
        <w:tc>
          <w:tcPr>
            <w:tcW w:w="4134" w:type="dxa"/>
            <w:gridSpan w:val="2"/>
            <w:tcBorders>
              <w:top w:val="single" w:sz="4" w:space="0" w:color="auto"/>
              <w:left w:val="single" w:sz="4" w:space="0" w:color="auto"/>
              <w:bottom w:val="single" w:sz="4" w:space="0" w:color="auto"/>
              <w:right w:val="single" w:sz="4" w:space="0" w:color="auto"/>
            </w:tcBorders>
          </w:tcPr>
          <w:p w14:paraId="548D12B3" w14:textId="77777777" w:rsidR="001246ED" w:rsidRPr="004C4866" w:rsidRDefault="001246ED">
            <w:pPr>
              <w:spacing w:line="276" w:lineRule="auto"/>
              <w:jc w:val="center"/>
              <w:rPr>
                <w:b/>
                <w:lang w:eastAsia="en-US"/>
              </w:rPr>
            </w:pPr>
            <w:r w:rsidRPr="004C4866">
              <w:t>600</w:t>
            </w:r>
          </w:p>
        </w:tc>
      </w:tr>
      <w:tr w:rsidR="001246ED" w:rsidRPr="004C4866" w14:paraId="3AE0A844" w14:textId="77777777" w:rsidTr="004D04D5">
        <w:trPr>
          <w:trHeight w:val="273"/>
          <w:jc w:val="center"/>
        </w:trPr>
        <w:tc>
          <w:tcPr>
            <w:tcW w:w="739" w:type="dxa"/>
            <w:gridSpan w:val="2"/>
            <w:vMerge/>
            <w:tcBorders>
              <w:left w:val="single" w:sz="4" w:space="0" w:color="auto"/>
              <w:right w:val="single" w:sz="4" w:space="0" w:color="auto"/>
            </w:tcBorders>
          </w:tcPr>
          <w:p w14:paraId="54494784"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1A497A5B"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0FE7C203" w14:textId="77777777" w:rsidR="001246ED" w:rsidRPr="004C4866" w:rsidRDefault="001246ED">
            <w:pPr>
              <w:spacing w:line="276" w:lineRule="auto"/>
              <w:rPr>
                <w:b/>
                <w:lang w:eastAsia="en-US"/>
              </w:rPr>
            </w:pPr>
            <w:r w:rsidRPr="004C4866">
              <w:rPr>
                <w:iCs/>
                <w:lang w:val="kk-KZ"/>
              </w:rPr>
              <w:t>№15 ОМ, Гоголя көшесі 12, Байниязова Нургуль Жолмырзакызы40-71-44</w:t>
            </w:r>
          </w:p>
        </w:tc>
        <w:tc>
          <w:tcPr>
            <w:tcW w:w="4134" w:type="dxa"/>
            <w:gridSpan w:val="2"/>
            <w:tcBorders>
              <w:top w:val="single" w:sz="4" w:space="0" w:color="auto"/>
              <w:left w:val="single" w:sz="4" w:space="0" w:color="auto"/>
              <w:bottom w:val="single" w:sz="4" w:space="0" w:color="auto"/>
              <w:right w:val="single" w:sz="4" w:space="0" w:color="auto"/>
            </w:tcBorders>
          </w:tcPr>
          <w:p w14:paraId="490AB578" w14:textId="77777777" w:rsidR="001246ED" w:rsidRPr="004C4866" w:rsidRDefault="001246ED">
            <w:pPr>
              <w:spacing w:line="276" w:lineRule="auto"/>
              <w:jc w:val="center"/>
              <w:rPr>
                <w:b/>
                <w:lang w:eastAsia="en-US"/>
              </w:rPr>
            </w:pPr>
            <w:r w:rsidRPr="004C4866">
              <w:t>500</w:t>
            </w:r>
          </w:p>
        </w:tc>
      </w:tr>
      <w:tr w:rsidR="001246ED" w:rsidRPr="004C4866" w14:paraId="0B44F181" w14:textId="77777777" w:rsidTr="004D04D5">
        <w:trPr>
          <w:trHeight w:val="347"/>
          <w:jc w:val="center"/>
        </w:trPr>
        <w:tc>
          <w:tcPr>
            <w:tcW w:w="739" w:type="dxa"/>
            <w:gridSpan w:val="2"/>
            <w:vMerge/>
            <w:tcBorders>
              <w:left w:val="single" w:sz="4" w:space="0" w:color="auto"/>
              <w:right w:val="single" w:sz="4" w:space="0" w:color="auto"/>
            </w:tcBorders>
          </w:tcPr>
          <w:p w14:paraId="57A41337"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4C820F01"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34867407" w14:textId="77777777" w:rsidR="001246ED" w:rsidRPr="004C4866" w:rsidRDefault="001246ED">
            <w:pPr>
              <w:spacing w:line="276" w:lineRule="auto"/>
              <w:rPr>
                <w:b/>
                <w:lang w:eastAsia="en-US"/>
              </w:rPr>
            </w:pPr>
            <w:r w:rsidRPr="004C4866">
              <w:rPr>
                <w:iCs/>
                <w:lang w:val="kk-KZ"/>
              </w:rPr>
              <w:t>№36 ОМ, А. Кердери көшесі 19, Сарин Бауыржан Утеумагамбетович 53-20-21; 50-83-30</w:t>
            </w:r>
          </w:p>
        </w:tc>
        <w:tc>
          <w:tcPr>
            <w:tcW w:w="4134" w:type="dxa"/>
            <w:gridSpan w:val="2"/>
            <w:tcBorders>
              <w:top w:val="single" w:sz="4" w:space="0" w:color="auto"/>
              <w:left w:val="single" w:sz="4" w:space="0" w:color="auto"/>
              <w:bottom w:val="single" w:sz="4" w:space="0" w:color="auto"/>
              <w:right w:val="single" w:sz="4" w:space="0" w:color="auto"/>
            </w:tcBorders>
          </w:tcPr>
          <w:p w14:paraId="251E0224" w14:textId="77777777" w:rsidR="001246ED" w:rsidRPr="004C4866" w:rsidRDefault="001246ED">
            <w:pPr>
              <w:spacing w:line="276" w:lineRule="auto"/>
              <w:jc w:val="center"/>
              <w:rPr>
                <w:b/>
                <w:lang w:eastAsia="en-US"/>
              </w:rPr>
            </w:pPr>
            <w:r w:rsidRPr="004C4866">
              <w:t>1000</w:t>
            </w:r>
          </w:p>
        </w:tc>
      </w:tr>
      <w:tr w:rsidR="001246ED" w:rsidRPr="004C4866" w14:paraId="2ABDEE9C" w14:textId="77777777" w:rsidTr="004D04D5">
        <w:trPr>
          <w:trHeight w:val="298"/>
          <w:jc w:val="center"/>
        </w:trPr>
        <w:tc>
          <w:tcPr>
            <w:tcW w:w="739" w:type="dxa"/>
            <w:gridSpan w:val="2"/>
            <w:vMerge/>
            <w:tcBorders>
              <w:left w:val="single" w:sz="4" w:space="0" w:color="auto"/>
              <w:right w:val="single" w:sz="4" w:space="0" w:color="auto"/>
            </w:tcBorders>
          </w:tcPr>
          <w:p w14:paraId="6EF18DD8"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43DB8936"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582BAC44" w14:textId="77777777" w:rsidR="001246ED" w:rsidRPr="004C4866" w:rsidRDefault="001246ED">
            <w:pPr>
              <w:spacing w:line="276" w:lineRule="auto"/>
              <w:rPr>
                <w:b/>
                <w:lang w:eastAsia="en-US"/>
              </w:rPr>
            </w:pPr>
            <w:r w:rsidRPr="004C4866">
              <w:rPr>
                <w:iCs/>
                <w:lang w:val="kk-KZ"/>
              </w:rPr>
              <w:t>№47 ОМ, Жеңіс көшесі 5. Ашыкбаева Жадырасын Шуиншаевна 50-06-24</w:t>
            </w:r>
          </w:p>
        </w:tc>
        <w:tc>
          <w:tcPr>
            <w:tcW w:w="4134" w:type="dxa"/>
            <w:gridSpan w:val="2"/>
            <w:tcBorders>
              <w:top w:val="single" w:sz="4" w:space="0" w:color="auto"/>
              <w:left w:val="single" w:sz="4" w:space="0" w:color="auto"/>
              <w:bottom w:val="single" w:sz="4" w:space="0" w:color="auto"/>
              <w:right w:val="single" w:sz="4" w:space="0" w:color="auto"/>
            </w:tcBorders>
          </w:tcPr>
          <w:p w14:paraId="1E7C89C4" w14:textId="77777777" w:rsidR="001246ED" w:rsidRPr="004C4866" w:rsidRDefault="001246ED">
            <w:pPr>
              <w:spacing w:line="276" w:lineRule="auto"/>
              <w:jc w:val="center"/>
              <w:rPr>
                <w:b/>
                <w:lang w:eastAsia="en-US"/>
              </w:rPr>
            </w:pPr>
            <w:r w:rsidRPr="004C4866">
              <w:t>500</w:t>
            </w:r>
          </w:p>
        </w:tc>
      </w:tr>
      <w:tr w:rsidR="001246ED" w:rsidRPr="004C4866" w14:paraId="2A006277" w14:textId="77777777" w:rsidTr="004D04D5">
        <w:trPr>
          <w:trHeight w:val="347"/>
          <w:jc w:val="center"/>
        </w:trPr>
        <w:tc>
          <w:tcPr>
            <w:tcW w:w="739" w:type="dxa"/>
            <w:gridSpan w:val="2"/>
            <w:vMerge/>
            <w:tcBorders>
              <w:left w:val="single" w:sz="4" w:space="0" w:color="auto"/>
              <w:right w:val="single" w:sz="4" w:space="0" w:color="auto"/>
            </w:tcBorders>
          </w:tcPr>
          <w:p w14:paraId="5377984F"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2E1AED09"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5A04400B" w14:textId="77777777" w:rsidR="001246ED" w:rsidRPr="004C4866" w:rsidRDefault="001246ED">
            <w:pPr>
              <w:spacing w:line="276" w:lineRule="auto"/>
              <w:rPr>
                <w:b/>
                <w:lang w:eastAsia="en-US"/>
              </w:rPr>
            </w:pPr>
            <w:r w:rsidRPr="004C4866">
              <w:rPr>
                <w:iCs/>
                <w:lang w:val="kk-KZ"/>
              </w:rPr>
              <w:t>№14 ОМ, Чапаев көшесі  8, Алиева Баян Сапаргалиевна 21-16-48</w:t>
            </w:r>
          </w:p>
        </w:tc>
        <w:tc>
          <w:tcPr>
            <w:tcW w:w="4134" w:type="dxa"/>
            <w:gridSpan w:val="2"/>
            <w:tcBorders>
              <w:top w:val="single" w:sz="4" w:space="0" w:color="auto"/>
              <w:left w:val="single" w:sz="4" w:space="0" w:color="auto"/>
              <w:bottom w:val="single" w:sz="4" w:space="0" w:color="auto"/>
              <w:right w:val="single" w:sz="4" w:space="0" w:color="auto"/>
            </w:tcBorders>
          </w:tcPr>
          <w:p w14:paraId="7019D4AA" w14:textId="77777777" w:rsidR="001246ED" w:rsidRPr="004C4866" w:rsidRDefault="001246ED">
            <w:pPr>
              <w:spacing w:line="276" w:lineRule="auto"/>
              <w:jc w:val="center"/>
              <w:rPr>
                <w:b/>
                <w:lang w:eastAsia="en-US"/>
              </w:rPr>
            </w:pPr>
            <w:r w:rsidRPr="004C4866">
              <w:t>300</w:t>
            </w:r>
          </w:p>
        </w:tc>
      </w:tr>
      <w:tr w:rsidR="001246ED" w:rsidRPr="004C4866" w14:paraId="417822DD" w14:textId="77777777" w:rsidTr="004D04D5">
        <w:trPr>
          <w:trHeight w:val="273"/>
          <w:jc w:val="center"/>
        </w:trPr>
        <w:tc>
          <w:tcPr>
            <w:tcW w:w="739" w:type="dxa"/>
            <w:gridSpan w:val="2"/>
            <w:vMerge/>
            <w:tcBorders>
              <w:left w:val="single" w:sz="4" w:space="0" w:color="auto"/>
              <w:right w:val="single" w:sz="4" w:space="0" w:color="auto"/>
            </w:tcBorders>
          </w:tcPr>
          <w:p w14:paraId="6BCE2780"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5ECE4326"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29F2E724" w14:textId="77777777" w:rsidR="001246ED" w:rsidRPr="004C4866" w:rsidRDefault="001246ED">
            <w:pPr>
              <w:spacing w:line="276" w:lineRule="auto"/>
              <w:rPr>
                <w:b/>
                <w:lang w:eastAsia="en-US"/>
              </w:rPr>
            </w:pPr>
            <w:r w:rsidRPr="004C4866">
              <w:rPr>
                <w:iCs/>
                <w:lang w:val="kk-KZ"/>
              </w:rPr>
              <w:t>№52 ОМ, Некрасова көшесі 63, Князбаева Айнур Куанышбаева 40-16-03</w:t>
            </w:r>
          </w:p>
        </w:tc>
        <w:tc>
          <w:tcPr>
            <w:tcW w:w="4134" w:type="dxa"/>
            <w:gridSpan w:val="2"/>
            <w:tcBorders>
              <w:top w:val="single" w:sz="4" w:space="0" w:color="auto"/>
              <w:left w:val="single" w:sz="4" w:space="0" w:color="auto"/>
              <w:bottom w:val="single" w:sz="4" w:space="0" w:color="auto"/>
              <w:right w:val="single" w:sz="4" w:space="0" w:color="auto"/>
            </w:tcBorders>
          </w:tcPr>
          <w:p w14:paraId="669A1DDA" w14:textId="77777777" w:rsidR="001246ED" w:rsidRPr="004C4866" w:rsidRDefault="001246ED">
            <w:pPr>
              <w:spacing w:line="276" w:lineRule="auto"/>
              <w:jc w:val="center"/>
              <w:rPr>
                <w:b/>
                <w:lang w:eastAsia="en-US"/>
              </w:rPr>
            </w:pPr>
            <w:r w:rsidRPr="004C4866">
              <w:t>600</w:t>
            </w:r>
          </w:p>
        </w:tc>
      </w:tr>
      <w:tr w:rsidR="001246ED" w:rsidRPr="004C4866" w14:paraId="15FA3768" w14:textId="77777777" w:rsidTr="004D04D5">
        <w:trPr>
          <w:trHeight w:val="287"/>
          <w:jc w:val="center"/>
        </w:trPr>
        <w:tc>
          <w:tcPr>
            <w:tcW w:w="739" w:type="dxa"/>
            <w:gridSpan w:val="2"/>
            <w:vMerge/>
            <w:tcBorders>
              <w:left w:val="single" w:sz="4" w:space="0" w:color="auto"/>
              <w:right w:val="single" w:sz="4" w:space="0" w:color="auto"/>
            </w:tcBorders>
          </w:tcPr>
          <w:p w14:paraId="38DE5CFD"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45A2348B"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7AC6A224" w14:textId="77777777" w:rsidR="001246ED" w:rsidRPr="004C4866" w:rsidRDefault="001246ED">
            <w:pPr>
              <w:spacing w:line="276" w:lineRule="auto"/>
              <w:rPr>
                <w:b/>
                <w:lang w:eastAsia="en-US"/>
              </w:rPr>
            </w:pPr>
            <w:r w:rsidRPr="004C4866">
              <w:rPr>
                <w:iCs/>
                <w:lang w:val="kk-KZ"/>
              </w:rPr>
              <w:t xml:space="preserve">№50 ОМ, Бокенбаева көшесі 15, </w:t>
            </w:r>
            <w:r w:rsidRPr="004C4866">
              <w:rPr>
                <w:shd w:val="clear" w:color="auto" w:fill="FFFFFF"/>
                <w:lang w:val="kk-KZ"/>
              </w:rPr>
              <w:t>Кудайбергенова Мирамкул Аягановна 99-00-33</w:t>
            </w:r>
          </w:p>
        </w:tc>
        <w:tc>
          <w:tcPr>
            <w:tcW w:w="4134" w:type="dxa"/>
            <w:gridSpan w:val="2"/>
            <w:tcBorders>
              <w:top w:val="single" w:sz="4" w:space="0" w:color="auto"/>
              <w:left w:val="single" w:sz="4" w:space="0" w:color="auto"/>
              <w:bottom w:val="single" w:sz="4" w:space="0" w:color="auto"/>
              <w:right w:val="single" w:sz="4" w:space="0" w:color="auto"/>
            </w:tcBorders>
          </w:tcPr>
          <w:p w14:paraId="314743A1" w14:textId="77777777" w:rsidR="001246ED" w:rsidRPr="004C4866" w:rsidRDefault="001246ED">
            <w:pPr>
              <w:spacing w:line="276" w:lineRule="auto"/>
              <w:jc w:val="center"/>
              <w:rPr>
                <w:b/>
                <w:lang w:eastAsia="en-US"/>
              </w:rPr>
            </w:pPr>
            <w:r w:rsidRPr="004C4866">
              <w:t>1000</w:t>
            </w:r>
          </w:p>
        </w:tc>
      </w:tr>
      <w:tr w:rsidR="001246ED" w:rsidRPr="004C4866" w14:paraId="4AB48224" w14:textId="77777777" w:rsidTr="004D04D5">
        <w:trPr>
          <w:trHeight w:val="323"/>
          <w:jc w:val="center"/>
        </w:trPr>
        <w:tc>
          <w:tcPr>
            <w:tcW w:w="739" w:type="dxa"/>
            <w:gridSpan w:val="2"/>
            <w:vMerge/>
            <w:tcBorders>
              <w:left w:val="single" w:sz="4" w:space="0" w:color="auto"/>
              <w:right w:val="single" w:sz="4" w:space="0" w:color="auto"/>
            </w:tcBorders>
          </w:tcPr>
          <w:p w14:paraId="3B2C41EF"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2BEA4DA9"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56B20C15" w14:textId="77777777" w:rsidR="001246ED" w:rsidRPr="004C4866" w:rsidRDefault="001246ED">
            <w:pPr>
              <w:spacing w:line="276" w:lineRule="auto"/>
              <w:rPr>
                <w:b/>
                <w:lang w:eastAsia="en-US"/>
              </w:rPr>
            </w:pPr>
            <w:r w:rsidRPr="004C4866">
              <w:rPr>
                <w:iCs/>
                <w:lang w:val="kk-KZ"/>
              </w:rPr>
              <w:t xml:space="preserve">№55 ОМ, Заречный 4 тұрғын алабы, 315 үй, </w:t>
            </w:r>
            <w:r w:rsidRPr="004C4866">
              <w:rPr>
                <w:lang w:val="kk-KZ"/>
              </w:rPr>
              <w:t>Жангалиева Шолпан Серикбайқызы 98-24-21</w:t>
            </w:r>
          </w:p>
        </w:tc>
        <w:tc>
          <w:tcPr>
            <w:tcW w:w="4134" w:type="dxa"/>
            <w:gridSpan w:val="2"/>
            <w:tcBorders>
              <w:top w:val="single" w:sz="4" w:space="0" w:color="auto"/>
              <w:left w:val="single" w:sz="4" w:space="0" w:color="auto"/>
              <w:bottom w:val="single" w:sz="4" w:space="0" w:color="auto"/>
              <w:right w:val="single" w:sz="4" w:space="0" w:color="auto"/>
            </w:tcBorders>
          </w:tcPr>
          <w:p w14:paraId="07866A9B" w14:textId="77777777" w:rsidR="001246ED" w:rsidRPr="004C4866" w:rsidRDefault="001246ED">
            <w:pPr>
              <w:spacing w:line="276" w:lineRule="auto"/>
              <w:jc w:val="center"/>
              <w:rPr>
                <w:b/>
                <w:lang w:eastAsia="en-US"/>
              </w:rPr>
            </w:pPr>
            <w:r w:rsidRPr="004C4866">
              <w:rPr>
                <w:lang w:val="kk-KZ"/>
              </w:rPr>
              <w:t>500</w:t>
            </w:r>
          </w:p>
        </w:tc>
      </w:tr>
      <w:tr w:rsidR="001246ED" w:rsidRPr="004C4866" w14:paraId="55FB162A" w14:textId="77777777" w:rsidTr="004D04D5">
        <w:trPr>
          <w:trHeight w:val="347"/>
          <w:jc w:val="center"/>
        </w:trPr>
        <w:tc>
          <w:tcPr>
            <w:tcW w:w="739" w:type="dxa"/>
            <w:gridSpan w:val="2"/>
            <w:vMerge/>
            <w:tcBorders>
              <w:left w:val="single" w:sz="4" w:space="0" w:color="auto"/>
              <w:right w:val="single" w:sz="4" w:space="0" w:color="auto"/>
            </w:tcBorders>
          </w:tcPr>
          <w:p w14:paraId="09F18403"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11620DE8"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79BC3433" w14:textId="77777777" w:rsidR="001246ED" w:rsidRPr="004C4866" w:rsidRDefault="001246ED" w:rsidP="00536E90">
            <w:pPr>
              <w:spacing w:line="276" w:lineRule="auto"/>
              <w:rPr>
                <w:b/>
                <w:lang w:eastAsia="en-US"/>
              </w:rPr>
            </w:pPr>
            <w:r w:rsidRPr="004C4866">
              <w:rPr>
                <w:iCs/>
                <w:lang w:val="kk-KZ"/>
              </w:rPr>
              <w:t xml:space="preserve">№46 ОМ, Заречный 2 тұрғын алабы,  421 Б үй, </w:t>
            </w:r>
            <w:r w:rsidRPr="004C4866">
              <w:rPr>
                <w:shd w:val="clear" w:color="auto" w:fill="FFFFFF"/>
                <w:lang w:val="kk-KZ"/>
              </w:rPr>
              <w:t>Баймурзин Нурлан Бакытжанович 98-22-88</w:t>
            </w:r>
            <w:r w:rsidRPr="004C4866">
              <w:rPr>
                <w:iCs/>
                <w:lang w:val="kk-KZ"/>
              </w:rPr>
              <w:t>,</w:t>
            </w:r>
          </w:p>
        </w:tc>
        <w:tc>
          <w:tcPr>
            <w:tcW w:w="4134" w:type="dxa"/>
            <w:gridSpan w:val="2"/>
            <w:tcBorders>
              <w:top w:val="single" w:sz="4" w:space="0" w:color="auto"/>
              <w:left w:val="single" w:sz="4" w:space="0" w:color="auto"/>
              <w:bottom w:val="single" w:sz="4" w:space="0" w:color="auto"/>
              <w:right w:val="single" w:sz="4" w:space="0" w:color="auto"/>
            </w:tcBorders>
          </w:tcPr>
          <w:p w14:paraId="442B8E33" w14:textId="77777777" w:rsidR="001246ED" w:rsidRPr="004C4866" w:rsidRDefault="001246ED">
            <w:pPr>
              <w:spacing w:line="276" w:lineRule="auto"/>
              <w:jc w:val="center"/>
              <w:rPr>
                <w:b/>
                <w:lang w:eastAsia="en-US"/>
              </w:rPr>
            </w:pPr>
            <w:r w:rsidRPr="004C4866">
              <w:t>500</w:t>
            </w:r>
          </w:p>
        </w:tc>
      </w:tr>
      <w:tr w:rsidR="001246ED" w:rsidRPr="004C4866" w14:paraId="593D1DC8" w14:textId="77777777" w:rsidTr="004D04D5">
        <w:trPr>
          <w:trHeight w:val="263"/>
          <w:jc w:val="center"/>
        </w:trPr>
        <w:tc>
          <w:tcPr>
            <w:tcW w:w="739" w:type="dxa"/>
            <w:gridSpan w:val="2"/>
            <w:vMerge/>
            <w:tcBorders>
              <w:left w:val="single" w:sz="4" w:space="0" w:color="auto"/>
              <w:right w:val="single" w:sz="4" w:space="0" w:color="auto"/>
            </w:tcBorders>
          </w:tcPr>
          <w:p w14:paraId="1C8E28B8"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14BCDE0F"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2C9F964E" w14:textId="77777777" w:rsidR="001246ED" w:rsidRPr="004C4866" w:rsidRDefault="001246ED">
            <w:pPr>
              <w:spacing w:line="276" w:lineRule="auto"/>
              <w:rPr>
                <w:b/>
                <w:lang w:eastAsia="en-US"/>
              </w:rPr>
            </w:pPr>
            <w:r w:rsidRPr="004C4866">
              <w:rPr>
                <w:iCs/>
                <w:lang w:val="kk-KZ"/>
              </w:rPr>
              <w:t xml:space="preserve">№61 ОМ, Заречный 3 тұрғын алабы, 29 үй, </w:t>
            </w:r>
            <w:r w:rsidRPr="004C4866">
              <w:rPr>
                <w:shd w:val="clear" w:color="auto" w:fill="FFFFFF"/>
                <w:lang w:val="kk-KZ"/>
              </w:rPr>
              <w:t>Отарбаева Майра Мухид</w:t>
            </w:r>
            <w:r w:rsidRPr="004C4866">
              <w:rPr>
                <w:shd w:val="clear" w:color="auto" w:fill="FFFFFF"/>
              </w:rPr>
              <w:t>оллаевна</w:t>
            </w:r>
            <w:r w:rsidRPr="004C4866">
              <w:rPr>
                <w:shd w:val="clear" w:color="auto" w:fill="FFFFFF"/>
                <w:lang w:val="kk-KZ"/>
              </w:rPr>
              <w:t xml:space="preserve"> </w:t>
            </w:r>
            <w:r w:rsidRPr="004C4866">
              <w:rPr>
                <w:shd w:val="clear" w:color="auto" w:fill="FFFFFF"/>
              </w:rPr>
              <w:t>8(7132) 24-16-15</w:t>
            </w:r>
          </w:p>
        </w:tc>
        <w:tc>
          <w:tcPr>
            <w:tcW w:w="4134" w:type="dxa"/>
            <w:gridSpan w:val="2"/>
            <w:tcBorders>
              <w:top w:val="single" w:sz="4" w:space="0" w:color="auto"/>
              <w:left w:val="single" w:sz="4" w:space="0" w:color="auto"/>
              <w:bottom w:val="single" w:sz="4" w:space="0" w:color="auto"/>
              <w:right w:val="single" w:sz="4" w:space="0" w:color="auto"/>
            </w:tcBorders>
          </w:tcPr>
          <w:p w14:paraId="0155F24D" w14:textId="77777777" w:rsidR="001246ED" w:rsidRPr="004C4866" w:rsidRDefault="001246ED">
            <w:pPr>
              <w:spacing w:line="276" w:lineRule="auto"/>
              <w:jc w:val="center"/>
              <w:rPr>
                <w:b/>
                <w:lang w:eastAsia="en-US"/>
              </w:rPr>
            </w:pPr>
            <w:r w:rsidRPr="004C4866">
              <w:t>600</w:t>
            </w:r>
          </w:p>
        </w:tc>
      </w:tr>
      <w:tr w:rsidR="001246ED" w:rsidRPr="004C4866" w14:paraId="6430268F" w14:textId="77777777" w:rsidTr="004D04D5">
        <w:trPr>
          <w:trHeight w:val="399"/>
          <w:jc w:val="center"/>
        </w:trPr>
        <w:tc>
          <w:tcPr>
            <w:tcW w:w="739" w:type="dxa"/>
            <w:gridSpan w:val="2"/>
            <w:vMerge/>
            <w:tcBorders>
              <w:left w:val="single" w:sz="4" w:space="0" w:color="auto"/>
              <w:right w:val="single" w:sz="4" w:space="0" w:color="auto"/>
            </w:tcBorders>
          </w:tcPr>
          <w:p w14:paraId="18AC6923"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294A1CBD"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1B3D3AE8" w14:textId="77777777" w:rsidR="001246ED" w:rsidRPr="004C4866" w:rsidRDefault="001246ED" w:rsidP="00536E90">
            <w:pPr>
              <w:spacing w:line="276" w:lineRule="auto"/>
              <w:rPr>
                <w:b/>
                <w:lang w:eastAsia="en-US"/>
              </w:rPr>
            </w:pPr>
            <w:r w:rsidRPr="004C4866">
              <w:rPr>
                <w:iCs/>
                <w:lang w:val="kk-KZ"/>
              </w:rPr>
              <w:t xml:space="preserve">№18 ОМ, Кирпичный 5 тұрғын алабы, </w:t>
            </w:r>
            <w:r w:rsidRPr="004C4866">
              <w:t>Тойшыманов Серик Кенишбаевич</w:t>
            </w:r>
            <w:r w:rsidRPr="004C4866">
              <w:rPr>
                <w:lang w:val="kk-KZ"/>
              </w:rPr>
              <w:t xml:space="preserve"> </w:t>
            </w:r>
            <w:r w:rsidRPr="004C4866">
              <w:t>969410</w:t>
            </w:r>
          </w:p>
        </w:tc>
        <w:tc>
          <w:tcPr>
            <w:tcW w:w="4134" w:type="dxa"/>
            <w:gridSpan w:val="2"/>
            <w:tcBorders>
              <w:top w:val="single" w:sz="4" w:space="0" w:color="auto"/>
              <w:left w:val="single" w:sz="4" w:space="0" w:color="auto"/>
              <w:bottom w:val="single" w:sz="4" w:space="0" w:color="auto"/>
              <w:right w:val="single" w:sz="4" w:space="0" w:color="auto"/>
            </w:tcBorders>
          </w:tcPr>
          <w:p w14:paraId="17098B42" w14:textId="77777777" w:rsidR="001246ED" w:rsidRPr="004C4866" w:rsidRDefault="001246ED">
            <w:pPr>
              <w:spacing w:line="276" w:lineRule="auto"/>
              <w:jc w:val="center"/>
              <w:rPr>
                <w:b/>
                <w:lang w:eastAsia="en-US"/>
              </w:rPr>
            </w:pPr>
            <w:r w:rsidRPr="004C4866">
              <w:t>1000</w:t>
            </w:r>
          </w:p>
        </w:tc>
      </w:tr>
      <w:tr w:rsidR="001246ED" w:rsidRPr="004C4866" w14:paraId="73181F47" w14:textId="77777777" w:rsidTr="004D04D5">
        <w:trPr>
          <w:trHeight w:val="745"/>
          <w:jc w:val="center"/>
        </w:trPr>
        <w:tc>
          <w:tcPr>
            <w:tcW w:w="739" w:type="dxa"/>
            <w:gridSpan w:val="2"/>
            <w:vMerge/>
            <w:tcBorders>
              <w:left w:val="single" w:sz="4" w:space="0" w:color="auto"/>
              <w:right w:val="single" w:sz="4" w:space="0" w:color="auto"/>
            </w:tcBorders>
          </w:tcPr>
          <w:p w14:paraId="26443602"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21D8C072"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135BA777" w14:textId="77777777" w:rsidR="001246ED" w:rsidRPr="004C4866" w:rsidRDefault="001246ED" w:rsidP="00536E90">
            <w:pPr>
              <w:spacing w:line="276" w:lineRule="auto"/>
              <w:rPr>
                <w:b/>
                <w:lang w:eastAsia="en-US"/>
              </w:rPr>
            </w:pPr>
            <w:r w:rsidRPr="004C4866">
              <w:rPr>
                <w:iCs/>
                <w:lang w:val="kk-KZ"/>
              </w:rPr>
              <w:t xml:space="preserve">Қызылжар орта мектебі, Қызылжар тұрғын алабы, 48 үй, </w:t>
            </w:r>
            <w:hyperlink r:id="rId15" w:tgtFrame="_blank" w:history="1">
              <w:r w:rsidRPr="004C4866">
                <w:rPr>
                  <w:rStyle w:val="a3"/>
                  <w:shd w:val="clear" w:color="auto" w:fill="F4F4F4"/>
                  <w:lang w:val="kk-KZ"/>
                </w:rPr>
                <w:t>Н</w:t>
              </w:r>
              <w:r w:rsidRPr="004C4866">
                <w:rPr>
                  <w:rStyle w:val="a3"/>
                  <w:shd w:val="clear" w:color="auto" w:fill="F4F4F4"/>
                </w:rPr>
                <w:t>ургалиев</w:t>
              </w:r>
              <w:r w:rsidRPr="004C4866">
                <w:rPr>
                  <w:rStyle w:val="a3"/>
                  <w:shd w:val="clear" w:color="auto" w:fill="F4F4F4"/>
                  <w:lang w:val="kk-KZ"/>
                </w:rPr>
                <w:t xml:space="preserve"> Р</w:t>
              </w:r>
              <w:r w:rsidRPr="004C4866">
                <w:rPr>
                  <w:rStyle w:val="a3"/>
                  <w:shd w:val="clear" w:color="auto" w:fill="F4F4F4"/>
                </w:rPr>
                <w:t xml:space="preserve">ай </w:t>
              </w:r>
              <w:r w:rsidRPr="004C4866">
                <w:rPr>
                  <w:rStyle w:val="a3"/>
                  <w:shd w:val="clear" w:color="auto" w:fill="F4F4F4"/>
                  <w:lang w:val="kk-KZ"/>
                </w:rPr>
                <w:t>М</w:t>
              </w:r>
              <w:r w:rsidRPr="004C4866">
                <w:rPr>
                  <w:rStyle w:val="a3"/>
                  <w:shd w:val="clear" w:color="auto" w:fill="F4F4F4"/>
                </w:rPr>
                <w:t>олданиязович</w:t>
              </w:r>
            </w:hyperlink>
            <w:r w:rsidRPr="004C4866">
              <w:rPr>
                <w:lang w:val="kk-KZ"/>
              </w:rPr>
              <w:t xml:space="preserve">, </w:t>
            </w:r>
            <w:r w:rsidRPr="004C4866">
              <w:rPr>
                <w:color w:val="000000"/>
                <w:shd w:val="clear" w:color="auto" w:fill="F4F4F4"/>
              </w:rPr>
              <w:t>8</w:t>
            </w:r>
            <w:r w:rsidRPr="004C4866">
              <w:rPr>
                <w:color w:val="000000"/>
                <w:shd w:val="clear" w:color="auto" w:fill="F4F4F4"/>
                <w:lang w:val="kk-KZ"/>
              </w:rPr>
              <w:t>(</w:t>
            </w:r>
            <w:r w:rsidRPr="004C4866">
              <w:rPr>
                <w:color w:val="000000"/>
                <w:shd w:val="clear" w:color="auto" w:fill="F4F4F4"/>
              </w:rPr>
              <w:t>7132</w:t>
            </w:r>
            <w:r w:rsidRPr="004C4866">
              <w:rPr>
                <w:color w:val="000000"/>
                <w:shd w:val="clear" w:color="auto" w:fill="F4F4F4"/>
                <w:lang w:val="kk-KZ"/>
              </w:rPr>
              <w:t>)</w:t>
            </w:r>
            <w:r w:rsidRPr="004C4866">
              <w:rPr>
                <w:color w:val="000000"/>
                <w:shd w:val="clear" w:color="auto" w:fill="F4F4F4"/>
              </w:rPr>
              <w:t>229277</w:t>
            </w:r>
          </w:p>
        </w:tc>
        <w:tc>
          <w:tcPr>
            <w:tcW w:w="4134" w:type="dxa"/>
            <w:gridSpan w:val="2"/>
            <w:tcBorders>
              <w:top w:val="single" w:sz="4" w:space="0" w:color="auto"/>
              <w:left w:val="single" w:sz="4" w:space="0" w:color="auto"/>
              <w:bottom w:val="single" w:sz="4" w:space="0" w:color="auto"/>
              <w:right w:val="single" w:sz="4" w:space="0" w:color="auto"/>
            </w:tcBorders>
          </w:tcPr>
          <w:p w14:paraId="3E342FBC" w14:textId="77777777" w:rsidR="001246ED" w:rsidRPr="004C4866" w:rsidRDefault="001246ED">
            <w:pPr>
              <w:spacing w:line="276" w:lineRule="auto"/>
              <w:jc w:val="center"/>
              <w:rPr>
                <w:b/>
                <w:lang w:eastAsia="en-US"/>
              </w:rPr>
            </w:pPr>
            <w:r w:rsidRPr="004C4866">
              <w:t>1000</w:t>
            </w:r>
          </w:p>
        </w:tc>
      </w:tr>
      <w:tr w:rsidR="001246ED" w:rsidRPr="004C4866" w14:paraId="34F2C6A0" w14:textId="77777777" w:rsidTr="004D04D5">
        <w:trPr>
          <w:trHeight w:val="403"/>
          <w:jc w:val="center"/>
        </w:trPr>
        <w:tc>
          <w:tcPr>
            <w:tcW w:w="739" w:type="dxa"/>
            <w:gridSpan w:val="2"/>
            <w:vMerge/>
            <w:tcBorders>
              <w:left w:val="single" w:sz="4" w:space="0" w:color="auto"/>
              <w:right w:val="single" w:sz="4" w:space="0" w:color="auto"/>
            </w:tcBorders>
          </w:tcPr>
          <w:p w14:paraId="7F74DAC7"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40FA0B64"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5393C1FC" w14:textId="77777777" w:rsidR="001246ED" w:rsidRPr="004C4866" w:rsidRDefault="001246ED" w:rsidP="00536E90">
            <w:pPr>
              <w:spacing w:line="276" w:lineRule="auto"/>
              <w:rPr>
                <w:b/>
                <w:lang w:eastAsia="en-US"/>
              </w:rPr>
            </w:pPr>
            <w:r w:rsidRPr="004C4866">
              <w:rPr>
                <w:iCs/>
                <w:lang w:val="kk-KZ"/>
              </w:rPr>
              <w:t xml:space="preserve">№53 ОМ, Каргалы тұрғын алабы  38 А, </w:t>
            </w:r>
            <w:r w:rsidRPr="004C4866">
              <w:rPr>
                <w:shd w:val="clear" w:color="auto" w:fill="FFFFFF"/>
              </w:rPr>
              <w:t>Жани</w:t>
            </w:r>
            <w:r w:rsidRPr="004C4866">
              <w:rPr>
                <w:shd w:val="clear" w:color="auto" w:fill="FFFFFF"/>
                <w:lang w:val="kk-KZ"/>
              </w:rPr>
              <w:t xml:space="preserve">на Гульнар Батесовна </w:t>
            </w:r>
            <w:r w:rsidRPr="004C4866">
              <w:rPr>
                <w:shd w:val="clear" w:color="auto" w:fill="FFFFFF"/>
              </w:rPr>
              <w:t>99-69-32</w:t>
            </w:r>
          </w:p>
        </w:tc>
        <w:tc>
          <w:tcPr>
            <w:tcW w:w="4134" w:type="dxa"/>
            <w:gridSpan w:val="2"/>
            <w:tcBorders>
              <w:top w:val="single" w:sz="4" w:space="0" w:color="auto"/>
              <w:left w:val="single" w:sz="4" w:space="0" w:color="auto"/>
              <w:bottom w:val="single" w:sz="4" w:space="0" w:color="auto"/>
              <w:right w:val="single" w:sz="4" w:space="0" w:color="auto"/>
            </w:tcBorders>
          </w:tcPr>
          <w:p w14:paraId="6685C566" w14:textId="77777777" w:rsidR="001246ED" w:rsidRPr="004C4866" w:rsidRDefault="001246ED">
            <w:pPr>
              <w:spacing w:line="276" w:lineRule="auto"/>
              <w:jc w:val="center"/>
              <w:rPr>
                <w:b/>
                <w:lang w:eastAsia="en-US"/>
              </w:rPr>
            </w:pPr>
            <w:r w:rsidRPr="004C4866">
              <w:t>600</w:t>
            </w:r>
          </w:p>
        </w:tc>
      </w:tr>
      <w:tr w:rsidR="001246ED" w:rsidRPr="004C4866" w14:paraId="3CB1C25C" w14:textId="77777777" w:rsidTr="004D04D5">
        <w:trPr>
          <w:trHeight w:val="571"/>
          <w:jc w:val="center"/>
        </w:trPr>
        <w:tc>
          <w:tcPr>
            <w:tcW w:w="739" w:type="dxa"/>
            <w:gridSpan w:val="2"/>
            <w:vMerge/>
            <w:tcBorders>
              <w:left w:val="single" w:sz="4" w:space="0" w:color="auto"/>
              <w:right w:val="single" w:sz="4" w:space="0" w:color="auto"/>
            </w:tcBorders>
          </w:tcPr>
          <w:p w14:paraId="60BAC988"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78D24556"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35BAF9C4" w14:textId="77777777" w:rsidR="001246ED" w:rsidRPr="004C4866" w:rsidRDefault="001246ED">
            <w:pPr>
              <w:spacing w:line="276" w:lineRule="auto"/>
              <w:rPr>
                <w:b/>
                <w:lang w:eastAsia="en-US"/>
              </w:rPr>
            </w:pPr>
            <w:r w:rsidRPr="004C4866">
              <w:rPr>
                <w:iCs/>
                <w:lang w:val="kk-KZ"/>
              </w:rPr>
              <w:t xml:space="preserve">№70 ОМ, Акжар тұрғын алабы  923 Б, Кудайбергенов Дабылбек Ниязбекович, </w:t>
            </w:r>
            <w:r w:rsidRPr="004C4866">
              <w:rPr>
                <w:color w:val="202124"/>
                <w:shd w:val="clear" w:color="auto" w:fill="FFFFFF"/>
                <w:lang w:val="kk-KZ"/>
              </w:rPr>
              <w:t>8 (7132) 99–15–85</w:t>
            </w:r>
          </w:p>
        </w:tc>
        <w:tc>
          <w:tcPr>
            <w:tcW w:w="4134" w:type="dxa"/>
            <w:gridSpan w:val="2"/>
            <w:tcBorders>
              <w:top w:val="single" w:sz="4" w:space="0" w:color="auto"/>
              <w:left w:val="single" w:sz="4" w:space="0" w:color="auto"/>
              <w:bottom w:val="single" w:sz="4" w:space="0" w:color="auto"/>
              <w:right w:val="single" w:sz="4" w:space="0" w:color="auto"/>
            </w:tcBorders>
          </w:tcPr>
          <w:p w14:paraId="610CA20D" w14:textId="77777777" w:rsidR="001246ED" w:rsidRPr="004C4866" w:rsidRDefault="001246ED">
            <w:pPr>
              <w:spacing w:line="276" w:lineRule="auto"/>
              <w:jc w:val="center"/>
              <w:rPr>
                <w:b/>
                <w:lang w:eastAsia="en-US"/>
              </w:rPr>
            </w:pPr>
            <w:r w:rsidRPr="004C4866">
              <w:t>1000</w:t>
            </w:r>
          </w:p>
        </w:tc>
      </w:tr>
      <w:tr w:rsidR="001246ED" w:rsidRPr="004C4866" w14:paraId="3637DE9C" w14:textId="77777777" w:rsidTr="00F20FFB">
        <w:trPr>
          <w:trHeight w:val="611"/>
          <w:jc w:val="center"/>
        </w:trPr>
        <w:tc>
          <w:tcPr>
            <w:tcW w:w="739" w:type="dxa"/>
            <w:gridSpan w:val="2"/>
            <w:vMerge/>
            <w:tcBorders>
              <w:left w:val="single" w:sz="4" w:space="0" w:color="auto"/>
              <w:right w:val="single" w:sz="4" w:space="0" w:color="auto"/>
            </w:tcBorders>
          </w:tcPr>
          <w:p w14:paraId="0A7A2402" w14:textId="77777777" w:rsidR="001246ED" w:rsidRPr="004C4866" w:rsidRDefault="001246ED">
            <w:pPr>
              <w:spacing w:line="276" w:lineRule="auto"/>
              <w:jc w:val="center"/>
              <w:rPr>
                <w:lang w:eastAsia="en-US"/>
              </w:rPr>
            </w:pPr>
          </w:p>
        </w:tc>
        <w:tc>
          <w:tcPr>
            <w:tcW w:w="2688" w:type="dxa"/>
            <w:vMerge/>
            <w:tcBorders>
              <w:left w:val="single" w:sz="4" w:space="0" w:color="auto"/>
              <w:right w:val="single" w:sz="4" w:space="0" w:color="auto"/>
            </w:tcBorders>
          </w:tcPr>
          <w:p w14:paraId="0AC41960"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200E37A4" w14:textId="77777777" w:rsidR="001246ED" w:rsidRPr="004C4866" w:rsidRDefault="001246ED">
            <w:pPr>
              <w:spacing w:line="276" w:lineRule="auto"/>
              <w:rPr>
                <w:b/>
                <w:lang w:eastAsia="en-US"/>
              </w:rPr>
            </w:pPr>
            <w:r w:rsidRPr="004C4866">
              <w:rPr>
                <w:iCs/>
                <w:lang w:val="kk-KZ"/>
              </w:rPr>
              <w:t xml:space="preserve">№41 ОМ, Ясное тұрғын алабы  5,  </w:t>
            </w:r>
            <w:r w:rsidRPr="004C4866">
              <w:rPr>
                <w:shd w:val="clear" w:color="auto" w:fill="FCFCFC"/>
                <w:lang w:val="kk-KZ"/>
              </w:rPr>
              <w:t xml:space="preserve">Абдыгалиева Гульдария Болатбековна, </w:t>
            </w:r>
            <w:r w:rsidRPr="004C4866">
              <w:rPr>
                <w:shd w:val="clear" w:color="auto" w:fill="FFFFFF"/>
                <w:lang w:val="kk-KZ"/>
              </w:rPr>
              <w:t>8 (7132) 98-87-29</w:t>
            </w:r>
            <w:r w:rsidRPr="004C4866">
              <w:rPr>
                <w:iCs/>
                <w:lang w:val="kk-KZ"/>
              </w:rPr>
              <w:t xml:space="preserve"> </w:t>
            </w:r>
          </w:p>
        </w:tc>
        <w:tc>
          <w:tcPr>
            <w:tcW w:w="4134" w:type="dxa"/>
            <w:gridSpan w:val="2"/>
            <w:tcBorders>
              <w:top w:val="single" w:sz="4" w:space="0" w:color="auto"/>
              <w:left w:val="single" w:sz="4" w:space="0" w:color="auto"/>
              <w:bottom w:val="single" w:sz="4" w:space="0" w:color="auto"/>
              <w:right w:val="single" w:sz="4" w:space="0" w:color="auto"/>
            </w:tcBorders>
          </w:tcPr>
          <w:p w14:paraId="5C795828" w14:textId="77777777" w:rsidR="001246ED" w:rsidRPr="004C4866" w:rsidRDefault="001246ED">
            <w:pPr>
              <w:spacing w:line="276" w:lineRule="auto"/>
              <w:jc w:val="center"/>
              <w:rPr>
                <w:b/>
                <w:lang w:eastAsia="en-US"/>
              </w:rPr>
            </w:pPr>
            <w:r w:rsidRPr="004C4866">
              <w:t>500</w:t>
            </w:r>
          </w:p>
        </w:tc>
      </w:tr>
      <w:tr w:rsidR="001246ED" w:rsidRPr="00321223" w14:paraId="0785492E" w14:textId="77777777" w:rsidTr="004D04D5">
        <w:trPr>
          <w:trHeight w:val="611"/>
          <w:jc w:val="center"/>
        </w:trPr>
        <w:tc>
          <w:tcPr>
            <w:tcW w:w="739" w:type="dxa"/>
            <w:gridSpan w:val="2"/>
            <w:vMerge/>
            <w:tcBorders>
              <w:left w:val="single" w:sz="4" w:space="0" w:color="auto"/>
              <w:bottom w:val="single" w:sz="4" w:space="0" w:color="auto"/>
              <w:right w:val="single" w:sz="4" w:space="0" w:color="auto"/>
            </w:tcBorders>
          </w:tcPr>
          <w:p w14:paraId="1863C59D" w14:textId="77777777" w:rsidR="001246ED" w:rsidRPr="004C4866" w:rsidRDefault="001246ED">
            <w:pPr>
              <w:spacing w:line="276" w:lineRule="auto"/>
              <w:jc w:val="center"/>
              <w:rPr>
                <w:lang w:eastAsia="en-US"/>
              </w:rPr>
            </w:pPr>
          </w:p>
        </w:tc>
        <w:tc>
          <w:tcPr>
            <w:tcW w:w="2688" w:type="dxa"/>
            <w:vMerge/>
            <w:tcBorders>
              <w:left w:val="single" w:sz="4" w:space="0" w:color="auto"/>
              <w:bottom w:val="single" w:sz="4" w:space="0" w:color="auto"/>
              <w:right w:val="single" w:sz="4" w:space="0" w:color="auto"/>
            </w:tcBorders>
          </w:tcPr>
          <w:p w14:paraId="46A0E1B1" w14:textId="77777777" w:rsidR="001246ED" w:rsidRPr="004C4866" w:rsidRDefault="001246ED">
            <w:pPr>
              <w:spacing w:line="276" w:lineRule="auto"/>
              <w:jc w:val="center"/>
              <w:rPr>
                <w:lang w:eastAsia="en-US"/>
              </w:rPr>
            </w:pPr>
          </w:p>
        </w:tc>
        <w:tc>
          <w:tcPr>
            <w:tcW w:w="7267" w:type="dxa"/>
            <w:tcBorders>
              <w:top w:val="single" w:sz="4" w:space="0" w:color="auto"/>
              <w:left w:val="single" w:sz="4" w:space="0" w:color="auto"/>
              <w:bottom w:val="single" w:sz="4" w:space="0" w:color="auto"/>
              <w:right w:val="single" w:sz="4" w:space="0" w:color="auto"/>
            </w:tcBorders>
          </w:tcPr>
          <w:p w14:paraId="24FF0BFC" w14:textId="77777777" w:rsidR="001246ED" w:rsidRPr="004C4866" w:rsidRDefault="001246ED" w:rsidP="00D04C99">
            <w:pPr>
              <w:rPr>
                <w:iCs/>
                <w:lang w:val="kk-KZ"/>
              </w:rPr>
            </w:pPr>
            <w:r w:rsidRPr="004C4866">
              <w:rPr>
                <w:iCs/>
                <w:lang w:val="kk-KZ"/>
              </w:rPr>
              <w:t>Ақтөбе қаласы, Бөкенбай бытыр даңғылы, 44 «Б», « МААМ» кеңсесі, тел. 73-00-01</w:t>
            </w:r>
          </w:p>
        </w:tc>
        <w:tc>
          <w:tcPr>
            <w:tcW w:w="4134" w:type="dxa"/>
            <w:gridSpan w:val="2"/>
            <w:tcBorders>
              <w:top w:val="single" w:sz="4" w:space="0" w:color="auto"/>
              <w:left w:val="single" w:sz="4" w:space="0" w:color="auto"/>
              <w:bottom w:val="single" w:sz="4" w:space="0" w:color="auto"/>
              <w:right w:val="single" w:sz="4" w:space="0" w:color="auto"/>
            </w:tcBorders>
          </w:tcPr>
          <w:p w14:paraId="677B7D5D" w14:textId="77777777" w:rsidR="001246ED" w:rsidRPr="004C4866" w:rsidRDefault="001246ED" w:rsidP="00D04C99">
            <w:pPr>
              <w:jc w:val="both"/>
              <w:rPr>
                <w:lang w:val="kk-KZ"/>
              </w:rPr>
            </w:pPr>
            <w:r w:rsidRPr="004C4866">
              <w:rPr>
                <w:lang w:val="kk-KZ"/>
              </w:rPr>
              <w:t>Қызметкерлер мен олардың отбасы мүшелерін эвакуациялау тізіміне сәйкес (1500-ден астам адам)</w:t>
            </w:r>
          </w:p>
        </w:tc>
      </w:tr>
      <w:tr w:rsidR="00CD4FAB" w:rsidRPr="004C4866" w14:paraId="21F3ED97"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1F552EDF" w14:textId="77777777" w:rsidR="00CD4FAB" w:rsidRPr="004C4866" w:rsidRDefault="008C7860">
            <w:pPr>
              <w:spacing w:line="276" w:lineRule="auto"/>
              <w:jc w:val="center"/>
              <w:rPr>
                <w:b/>
                <w:color w:val="000000"/>
                <w:lang w:val="kk-KZ" w:eastAsia="en-US"/>
              </w:rPr>
            </w:pPr>
            <w:r w:rsidRPr="004C4866">
              <w:rPr>
                <w:b/>
                <w:color w:val="000000"/>
                <w:lang w:val="kk-KZ" w:eastAsia="en-US"/>
              </w:rPr>
              <w:t>Алға ауданы</w:t>
            </w:r>
          </w:p>
        </w:tc>
      </w:tr>
      <w:tr w:rsidR="008C7860" w:rsidRPr="004C4866" w14:paraId="43EB0663" w14:textId="77777777" w:rsidTr="004D04D5">
        <w:trPr>
          <w:trHeight w:val="718"/>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25EE85C2" w14:textId="77777777" w:rsidR="008C7860" w:rsidRPr="004C4866" w:rsidRDefault="008C7860">
            <w:pPr>
              <w:spacing w:line="276" w:lineRule="auto"/>
              <w:jc w:val="center"/>
              <w:rPr>
                <w:lang w:eastAsia="en-US"/>
              </w:rPr>
            </w:pPr>
            <w:r w:rsidRPr="004C4866">
              <w:rPr>
                <w:lang w:eastAsia="en-US"/>
              </w:rPr>
              <w:t>2</w:t>
            </w:r>
          </w:p>
        </w:tc>
        <w:tc>
          <w:tcPr>
            <w:tcW w:w="2688" w:type="dxa"/>
            <w:tcBorders>
              <w:top w:val="single" w:sz="4" w:space="0" w:color="auto"/>
              <w:left w:val="single" w:sz="4" w:space="0" w:color="auto"/>
              <w:bottom w:val="single" w:sz="4" w:space="0" w:color="auto"/>
              <w:right w:val="single" w:sz="4" w:space="0" w:color="auto"/>
            </w:tcBorders>
          </w:tcPr>
          <w:p w14:paraId="4A8E3D64" w14:textId="77777777" w:rsidR="008C7860" w:rsidRPr="004C4866" w:rsidRDefault="008C7860">
            <w:pPr>
              <w:spacing w:line="276" w:lineRule="auto"/>
              <w:jc w:val="center"/>
              <w:rPr>
                <w:lang w:val="kk-KZ" w:eastAsia="en-US"/>
              </w:rPr>
            </w:pPr>
            <w:r w:rsidRPr="004C4866">
              <w:rPr>
                <w:lang w:val="kk-KZ" w:eastAsia="en-US"/>
              </w:rPr>
              <w:t>Алға қаласы</w:t>
            </w:r>
          </w:p>
        </w:tc>
        <w:tc>
          <w:tcPr>
            <w:tcW w:w="7267" w:type="dxa"/>
            <w:tcBorders>
              <w:top w:val="single" w:sz="4" w:space="0" w:color="auto"/>
              <w:left w:val="single" w:sz="4" w:space="0" w:color="auto"/>
              <w:bottom w:val="single" w:sz="4" w:space="0" w:color="auto"/>
              <w:right w:val="single" w:sz="4" w:space="0" w:color="auto"/>
            </w:tcBorders>
          </w:tcPr>
          <w:p w14:paraId="4DD5FDF8" w14:textId="77777777" w:rsidR="008C7860" w:rsidRPr="004C4866" w:rsidRDefault="008C7860">
            <w:pPr>
              <w:spacing w:line="276" w:lineRule="auto"/>
              <w:rPr>
                <w:lang w:val="kk-KZ" w:eastAsia="en-US"/>
              </w:rPr>
            </w:pPr>
            <w:r w:rsidRPr="004C4866">
              <w:rPr>
                <w:lang w:val="kk-KZ" w:eastAsia="en-US"/>
              </w:rPr>
              <w:t xml:space="preserve">Алға № 1 мектеп-бақшасы, Алға қ., Ленин к-сі, 128, </w:t>
            </w:r>
            <w:r w:rsidRPr="004C4866">
              <w:t>Махамбетова Гульжахан Сагимбаевна тел.8-705-277-64-41</w:t>
            </w:r>
          </w:p>
        </w:tc>
        <w:tc>
          <w:tcPr>
            <w:tcW w:w="4134" w:type="dxa"/>
            <w:gridSpan w:val="2"/>
            <w:tcBorders>
              <w:top w:val="single" w:sz="4" w:space="0" w:color="auto"/>
              <w:left w:val="single" w:sz="4" w:space="0" w:color="auto"/>
              <w:bottom w:val="single" w:sz="4" w:space="0" w:color="auto"/>
              <w:right w:val="single" w:sz="4" w:space="0" w:color="auto"/>
            </w:tcBorders>
            <w:vAlign w:val="center"/>
          </w:tcPr>
          <w:p w14:paraId="257CE85D" w14:textId="77777777" w:rsidR="008C7860" w:rsidRPr="004C4866" w:rsidRDefault="008C7860">
            <w:pPr>
              <w:pStyle w:val="af8"/>
              <w:spacing w:line="276" w:lineRule="auto"/>
              <w:jc w:val="center"/>
              <w:rPr>
                <w:rFonts w:ascii="Times New Roman" w:hAnsi="Times New Roman"/>
                <w:szCs w:val="24"/>
              </w:rPr>
            </w:pPr>
            <w:r w:rsidRPr="004C4866">
              <w:rPr>
                <w:rFonts w:ascii="Times New Roman" w:hAnsi="Times New Roman"/>
                <w:szCs w:val="24"/>
              </w:rPr>
              <w:t>100</w:t>
            </w:r>
          </w:p>
        </w:tc>
      </w:tr>
      <w:tr w:rsidR="008C7860" w:rsidRPr="004C4866" w14:paraId="0DC1922B" w14:textId="77777777" w:rsidTr="004D04D5">
        <w:trPr>
          <w:trHeight w:val="1032"/>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2A60CC33" w14:textId="77777777" w:rsidR="008C7860" w:rsidRPr="004C4866" w:rsidRDefault="008C7860">
            <w:pPr>
              <w:spacing w:line="276" w:lineRule="auto"/>
              <w:jc w:val="center"/>
              <w:rPr>
                <w:lang w:val="kk-KZ" w:eastAsia="en-US"/>
              </w:rPr>
            </w:pPr>
            <w:r w:rsidRPr="004C4866">
              <w:rPr>
                <w:lang w:val="kk-KZ" w:eastAsia="en-US"/>
              </w:rPr>
              <w:t>3</w:t>
            </w:r>
          </w:p>
        </w:tc>
        <w:tc>
          <w:tcPr>
            <w:tcW w:w="2688" w:type="dxa"/>
            <w:tcBorders>
              <w:top w:val="single" w:sz="4" w:space="0" w:color="auto"/>
              <w:left w:val="single" w:sz="4" w:space="0" w:color="auto"/>
              <w:bottom w:val="single" w:sz="4" w:space="0" w:color="auto"/>
              <w:right w:val="single" w:sz="4" w:space="0" w:color="auto"/>
            </w:tcBorders>
          </w:tcPr>
          <w:p w14:paraId="5E8677E6" w14:textId="77777777" w:rsidR="008C7860" w:rsidRPr="004C4866" w:rsidRDefault="008C7860" w:rsidP="00C12BA2">
            <w:pPr>
              <w:spacing w:line="276" w:lineRule="auto"/>
              <w:jc w:val="center"/>
              <w:rPr>
                <w:lang w:val="kk-KZ" w:eastAsia="en-US"/>
              </w:rPr>
            </w:pPr>
            <w:r w:rsidRPr="004C4866">
              <w:rPr>
                <w:lang w:val="kk-KZ" w:eastAsia="en-US"/>
              </w:rPr>
              <w:t>Есет батыр а</w:t>
            </w:r>
            <w:r w:rsidR="00C12BA2" w:rsidRPr="004C4866">
              <w:rPr>
                <w:lang w:val="kk-KZ" w:eastAsia="en-US"/>
              </w:rPr>
              <w:t>.</w:t>
            </w:r>
          </w:p>
        </w:tc>
        <w:tc>
          <w:tcPr>
            <w:tcW w:w="7267" w:type="dxa"/>
            <w:tcBorders>
              <w:top w:val="single" w:sz="4" w:space="0" w:color="auto"/>
              <w:left w:val="single" w:sz="4" w:space="0" w:color="auto"/>
              <w:bottom w:val="single" w:sz="4" w:space="0" w:color="auto"/>
              <w:right w:val="single" w:sz="4" w:space="0" w:color="auto"/>
            </w:tcBorders>
          </w:tcPr>
          <w:p w14:paraId="67B2954F" w14:textId="77777777" w:rsidR="008C7860" w:rsidRPr="004C4866" w:rsidRDefault="008C7860" w:rsidP="008C7860">
            <w:pPr>
              <w:tabs>
                <w:tab w:val="left" w:pos="1309"/>
              </w:tabs>
              <w:spacing w:line="276" w:lineRule="auto"/>
              <w:rPr>
                <w:lang w:val="kk-KZ" w:eastAsia="en-US"/>
              </w:rPr>
            </w:pPr>
            <w:r w:rsidRPr="004C4866">
              <w:rPr>
                <w:lang w:val="kk-KZ" w:eastAsia="en-US"/>
              </w:rPr>
              <w:t xml:space="preserve">Есет батыр атындағы мектеп-бақшасы, Мәдениет үйі, Жастық демалыс орталығы, </w:t>
            </w:r>
            <w:r w:rsidRPr="004C4866">
              <w:rPr>
                <w:lang w:val="kk-KZ"/>
              </w:rPr>
              <w:t>Шерниязов Мади Жумабековичтел.8-</w:t>
            </w:r>
            <w:r w:rsidRPr="004C4866">
              <w:rPr>
                <w:rFonts w:eastAsiaTheme="minorHAnsi"/>
                <w:color w:val="000000"/>
                <w:lang w:val="kk-KZ"/>
              </w:rPr>
              <w:t>776-224-53-80</w:t>
            </w:r>
          </w:p>
        </w:tc>
        <w:tc>
          <w:tcPr>
            <w:tcW w:w="4134" w:type="dxa"/>
            <w:gridSpan w:val="2"/>
            <w:tcBorders>
              <w:top w:val="single" w:sz="4" w:space="0" w:color="auto"/>
              <w:left w:val="single" w:sz="4" w:space="0" w:color="auto"/>
              <w:bottom w:val="single" w:sz="4" w:space="0" w:color="auto"/>
              <w:right w:val="single" w:sz="4" w:space="0" w:color="auto"/>
            </w:tcBorders>
            <w:vAlign w:val="center"/>
          </w:tcPr>
          <w:p w14:paraId="4916E0F9" w14:textId="77777777" w:rsidR="008C7860" w:rsidRPr="004C4866" w:rsidRDefault="008C7860">
            <w:pPr>
              <w:pStyle w:val="af8"/>
              <w:spacing w:line="276" w:lineRule="auto"/>
              <w:jc w:val="center"/>
              <w:rPr>
                <w:rFonts w:ascii="Times New Roman" w:hAnsi="Times New Roman"/>
                <w:szCs w:val="24"/>
                <w:lang w:val="ru-RU"/>
              </w:rPr>
            </w:pPr>
            <w:r w:rsidRPr="004C4866">
              <w:rPr>
                <w:rFonts w:ascii="Times New Roman" w:hAnsi="Times New Roman"/>
                <w:szCs w:val="24"/>
                <w:lang w:val="ru-RU"/>
              </w:rPr>
              <w:t>450</w:t>
            </w:r>
          </w:p>
        </w:tc>
      </w:tr>
      <w:tr w:rsidR="00A57F27" w:rsidRPr="004C4866" w14:paraId="38B51E69" w14:textId="77777777" w:rsidTr="00321223">
        <w:trPr>
          <w:trHeight w:val="529"/>
          <w:jc w:val="center"/>
        </w:trPr>
        <w:tc>
          <w:tcPr>
            <w:tcW w:w="739" w:type="dxa"/>
            <w:gridSpan w:val="2"/>
            <w:tcBorders>
              <w:top w:val="single" w:sz="4" w:space="0" w:color="auto"/>
              <w:left w:val="single" w:sz="4" w:space="0" w:color="auto"/>
              <w:bottom w:val="single" w:sz="4" w:space="0" w:color="auto"/>
              <w:right w:val="single" w:sz="4" w:space="0" w:color="auto"/>
            </w:tcBorders>
          </w:tcPr>
          <w:p w14:paraId="561129B3" w14:textId="77777777" w:rsidR="00A57F27" w:rsidRPr="004C4866" w:rsidRDefault="00A57F27">
            <w:pPr>
              <w:spacing w:line="276" w:lineRule="auto"/>
              <w:jc w:val="center"/>
              <w:rPr>
                <w:lang w:val="kk-KZ" w:eastAsia="en-US"/>
              </w:rPr>
            </w:pPr>
            <w:r w:rsidRPr="004C4866">
              <w:rPr>
                <w:lang w:val="kk-KZ" w:eastAsia="en-US"/>
              </w:rPr>
              <w:lastRenderedPageBreak/>
              <w:t>4</w:t>
            </w:r>
          </w:p>
        </w:tc>
        <w:tc>
          <w:tcPr>
            <w:tcW w:w="2688" w:type="dxa"/>
            <w:tcBorders>
              <w:top w:val="single" w:sz="4" w:space="0" w:color="auto"/>
              <w:left w:val="single" w:sz="4" w:space="0" w:color="auto"/>
              <w:bottom w:val="single" w:sz="4" w:space="0" w:color="auto"/>
              <w:right w:val="single" w:sz="4" w:space="0" w:color="auto"/>
            </w:tcBorders>
          </w:tcPr>
          <w:p w14:paraId="6B79AD10" w14:textId="77777777" w:rsidR="00A57F27" w:rsidRPr="004C4866" w:rsidRDefault="00A57F27" w:rsidP="00C12BA2">
            <w:pPr>
              <w:spacing w:line="276" w:lineRule="auto"/>
              <w:jc w:val="center"/>
              <w:rPr>
                <w:lang w:val="kk-KZ" w:eastAsia="en-US"/>
              </w:rPr>
            </w:pPr>
            <w:r w:rsidRPr="004C4866">
              <w:rPr>
                <w:lang w:val="kk-KZ" w:eastAsia="en-US"/>
              </w:rPr>
              <w:t>Маржанбұлақ а.</w:t>
            </w:r>
          </w:p>
        </w:tc>
        <w:tc>
          <w:tcPr>
            <w:tcW w:w="7267" w:type="dxa"/>
            <w:tcBorders>
              <w:top w:val="single" w:sz="4" w:space="0" w:color="auto"/>
              <w:left w:val="single" w:sz="4" w:space="0" w:color="auto"/>
              <w:bottom w:val="single" w:sz="4" w:space="0" w:color="auto"/>
              <w:right w:val="single" w:sz="4" w:space="0" w:color="auto"/>
            </w:tcBorders>
          </w:tcPr>
          <w:p w14:paraId="35F13460" w14:textId="77777777" w:rsidR="00A57F27" w:rsidRPr="004C4866" w:rsidRDefault="00A57F27" w:rsidP="008C7860">
            <w:pPr>
              <w:tabs>
                <w:tab w:val="left" w:pos="1309"/>
              </w:tabs>
              <w:spacing w:line="276" w:lineRule="auto"/>
              <w:rPr>
                <w:lang w:val="kk-KZ" w:eastAsia="en-US"/>
              </w:rPr>
            </w:pPr>
            <w:r w:rsidRPr="004C4866">
              <w:rPr>
                <w:lang w:val="kk-KZ" w:eastAsia="en-US"/>
              </w:rPr>
              <w:t>Маржанбұлақ СШ</w:t>
            </w:r>
          </w:p>
        </w:tc>
        <w:tc>
          <w:tcPr>
            <w:tcW w:w="4134" w:type="dxa"/>
            <w:gridSpan w:val="2"/>
            <w:tcBorders>
              <w:top w:val="single" w:sz="4" w:space="0" w:color="auto"/>
              <w:left w:val="single" w:sz="4" w:space="0" w:color="auto"/>
              <w:bottom w:val="single" w:sz="4" w:space="0" w:color="auto"/>
              <w:right w:val="single" w:sz="4" w:space="0" w:color="auto"/>
            </w:tcBorders>
            <w:vAlign w:val="center"/>
          </w:tcPr>
          <w:p w14:paraId="01732091" w14:textId="77777777" w:rsidR="00A57F27" w:rsidRPr="004C4866" w:rsidRDefault="00A57F27">
            <w:pPr>
              <w:pStyle w:val="af8"/>
              <w:spacing w:line="276" w:lineRule="auto"/>
              <w:jc w:val="center"/>
              <w:rPr>
                <w:rFonts w:ascii="Times New Roman" w:hAnsi="Times New Roman"/>
                <w:szCs w:val="24"/>
                <w:lang w:val="ru-RU"/>
              </w:rPr>
            </w:pPr>
            <w:r w:rsidRPr="004C4866">
              <w:rPr>
                <w:rFonts w:ascii="Times New Roman" w:hAnsi="Times New Roman"/>
                <w:szCs w:val="24"/>
                <w:lang w:val="ru-RU"/>
              </w:rPr>
              <w:t>1000</w:t>
            </w:r>
          </w:p>
        </w:tc>
      </w:tr>
      <w:tr w:rsidR="00CD4FAB" w:rsidRPr="004C4866" w14:paraId="5338423B"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175C83C8" w14:textId="77777777" w:rsidR="00CD4FAB" w:rsidRPr="004C4866" w:rsidRDefault="008C7860">
            <w:pPr>
              <w:spacing w:line="276" w:lineRule="auto"/>
              <w:jc w:val="center"/>
              <w:rPr>
                <w:lang w:val="kk-KZ" w:eastAsia="en-US"/>
              </w:rPr>
            </w:pPr>
            <w:r w:rsidRPr="004C4866">
              <w:rPr>
                <w:b/>
                <w:color w:val="000000"/>
                <w:lang w:val="kk-KZ" w:eastAsia="en-US"/>
              </w:rPr>
              <w:t>Әйтеке би ауданы</w:t>
            </w:r>
          </w:p>
        </w:tc>
      </w:tr>
      <w:tr w:rsidR="00A57F27" w:rsidRPr="004C4866" w14:paraId="3A37EDB5" w14:textId="77777777" w:rsidTr="004D04D5">
        <w:trPr>
          <w:trHeight w:val="1530"/>
          <w:jc w:val="center"/>
        </w:trPr>
        <w:tc>
          <w:tcPr>
            <w:tcW w:w="739" w:type="dxa"/>
            <w:gridSpan w:val="2"/>
            <w:tcBorders>
              <w:top w:val="single" w:sz="4" w:space="0" w:color="auto"/>
              <w:left w:val="single" w:sz="4" w:space="0" w:color="auto"/>
              <w:bottom w:val="single" w:sz="4" w:space="0" w:color="auto"/>
              <w:right w:val="single" w:sz="4" w:space="0" w:color="auto"/>
            </w:tcBorders>
          </w:tcPr>
          <w:p w14:paraId="3051C294" w14:textId="77777777" w:rsidR="00A57F27" w:rsidRPr="004C4866" w:rsidRDefault="00A57F27">
            <w:pPr>
              <w:spacing w:line="276" w:lineRule="auto"/>
              <w:jc w:val="center"/>
              <w:rPr>
                <w:lang w:val="kk-KZ" w:eastAsia="en-US"/>
              </w:rPr>
            </w:pPr>
            <w:r w:rsidRPr="004C4866">
              <w:rPr>
                <w:lang w:val="kk-KZ" w:eastAsia="en-US"/>
              </w:rPr>
              <w:t>5</w:t>
            </w:r>
          </w:p>
        </w:tc>
        <w:tc>
          <w:tcPr>
            <w:tcW w:w="2688" w:type="dxa"/>
            <w:tcBorders>
              <w:top w:val="single" w:sz="4" w:space="0" w:color="auto"/>
              <w:left w:val="single" w:sz="4" w:space="0" w:color="auto"/>
              <w:bottom w:val="single" w:sz="4" w:space="0" w:color="auto"/>
              <w:right w:val="single" w:sz="4" w:space="0" w:color="auto"/>
            </w:tcBorders>
          </w:tcPr>
          <w:p w14:paraId="4BA265E1" w14:textId="77777777" w:rsidR="00A57F27" w:rsidRPr="004C4866" w:rsidRDefault="00A57F27" w:rsidP="00D04C99">
            <w:pPr>
              <w:spacing w:line="276" w:lineRule="auto"/>
              <w:jc w:val="center"/>
              <w:rPr>
                <w:lang w:val="kk-KZ" w:eastAsia="en-US"/>
              </w:rPr>
            </w:pPr>
            <w:r w:rsidRPr="004C4866">
              <w:rPr>
                <w:lang w:eastAsia="en-US"/>
              </w:rPr>
              <w:t>Т. Жүргенов</w:t>
            </w:r>
            <w:r w:rsidRPr="004C4866">
              <w:rPr>
                <w:lang w:val="kk-KZ" w:eastAsia="en-US"/>
              </w:rPr>
              <w:t xml:space="preserve"> ауылы</w:t>
            </w:r>
          </w:p>
        </w:tc>
        <w:tc>
          <w:tcPr>
            <w:tcW w:w="7400" w:type="dxa"/>
            <w:gridSpan w:val="2"/>
            <w:tcBorders>
              <w:top w:val="single" w:sz="4" w:space="0" w:color="auto"/>
              <w:left w:val="single" w:sz="4" w:space="0" w:color="auto"/>
              <w:bottom w:val="single" w:sz="4" w:space="0" w:color="auto"/>
              <w:right w:val="single" w:sz="4" w:space="0" w:color="auto"/>
            </w:tcBorders>
          </w:tcPr>
          <w:p w14:paraId="302B58D5" w14:textId="77777777" w:rsidR="00A57F27" w:rsidRPr="004C4866" w:rsidRDefault="00A57F27" w:rsidP="00D04C99">
            <w:pPr>
              <w:spacing w:line="276" w:lineRule="auto"/>
              <w:rPr>
                <w:lang w:val="kk-KZ" w:eastAsia="en-US"/>
              </w:rPr>
            </w:pPr>
            <w:r w:rsidRPr="004C4866">
              <w:rPr>
                <w:lang w:val="kk-KZ" w:eastAsia="en-US"/>
              </w:rPr>
              <w:t xml:space="preserve">1) Т. Жүргенов ауылы, Айтазин көшесі 16, "Т. Жүргенов атындағы жалпы орта білім беретін мектеп"МКК </w:t>
            </w:r>
          </w:p>
          <w:p w14:paraId="09FBB308" w14:textId="77777777" w:rsidR="00A57F27" w:rsidRPr="004C4866" w:rsidRDefault="00A57F27" w:rsidP="00D04C99">
            <w:pPr>
              <w:spacing w:line="276" w:lineRule="auto"/>
              <w:rPr>
                <w:lang w:val="kk-KZ"/>
              </w:rPr>
            </w:pPr>
            <w:r w:rsidRPr="004C4866">
              <w:rPr>
                <w:lang w:val="kk-KZ" w:eastAsia="en-US"/>
              </w:rPr>
              <w:t>тел:</w:t>
            </w:r>
            <w:r w:rsidRPr="004C4866">
              <w:rPr>
                <w:lang w:val="kk-KZ"/>
              </w:rPr>
              <w:t xml:space="preserve">87775067167 </w:t>
            </w:r>
          </w:p>
          <w:p w14:paraId="180FF09B" w14:textId="77777777" w:rsidR="00A57F27" w:rsidRPr="004C4866" w:rsidRDefault="00A57F27" w:rsidP="00D04C99">
            <w:pPr>
              <w:spacing w:line="276" w:lineRule="auto"/>
              <w:rPr>
                <w:lang w:val="kk-KZ" w:eastAsia="en-US"/>
              </w:rPr>
            </w:pPr>
            <w:r w:rsidRPr="004C4866">
              <w:rPr>
                <w:lang w:val="kk-KZ" w:eastAsia="en-US"/>
              </w:rPr>
              <w:t xml:space="preserve">2) Т.Жүргенов ауылы, Т.Жүргенов көшесі №66, «М.Жұмабаев атындағы ЖОББМ» </w:t>
            </w:r>
          </w:p>
          <w:p w14:paraId="368E34B7" w14:textId="77777777" w:rsidR="00A57F27" w:rsidRPr="004C4866" w:rsidRDefault="00A57F27" w:rsidP="00D04C99">
            <w:pPr>
              <w:spacing w:line="276" w:lineRule="auto"/>
              <w:rPr>
                <w:lang w:val="kk-KZ" w:eastAsia="en-US"/>
              </w:rPr>
            </w:pPr>
            <w:r w:rsidRPr="004C4866">
              <w:rPr>
                <w:lang w:val="kk-KZ" w:eastAsia="en-US"/>
              </w:rPr>
              <w:t>тел:87767870776</w:t>
            </w:r>
          </w:p>
          <w:p w14:paraId="0889121F" w14:textId="77777777" w:rsidR="00A57F27" w:rsidRPr="004C4866" w:rsidRDefault="00A57F27" w:rsidP="00D04C99">
            <w:pPr>
              <w:spacing w:line="276" w:lineRule="auto"/>
              <w:rPr>
                <w:lang w:val="kk-KZ" w:eastAsia="en-US"/>
              </w:rPr>
            </w:pPr>
            <w:r w:rsidRPr="004C4866">
              <w:rPr>
                <w:lang w:val="kk-KZ" w:eastAsia="en-US"/>
              </w:rPr>
              <w:t xml:space="preserve">3) Т.Жүргенов ауылы, Ы.Алтынсарин көшесі №14 «Әйтеке би көпсалалы колледжі» </w:t>
            </w:r>
          </w:p>
          <w:p w14:paraId="0D88E73D" w14:textId="77777777" w:rsidR="00A57F27" w:rsidRPr="004C4866" w:rsidRDefault="00A57F27" w:rsidP="00D04C99">
            <w:pPr>
              <w:spacing w:line="276" w:lineRule="auto"/>
              <w:rPr>
                <w:lang w:val="kk-KZ" w:eastAsia="en-US"/>
              </w:rPr>
            </w:pPr>
            <w:r w:rsidRPr="004C4866">
              <w:rPr>
                <w:lang w:val="kk-KZ" w:eastAsia="en-US"/>
              </w:rPr>
              <w:t>тел:87784372913</w:t>
            </w:r>
          </w:p>
        </w:tc>
        <w:tc>
          <w:tcPr>
            <w:tcW w:w="4001" w:type="dxa"/>
            <w:tcBorders>
              <w:top w:val="single" w:sz="4" w:space="0" w:color="auto"/>
              <w:left w:val="single" w:sz="4" w:space="0" w:color="auto"/>
              <w:bottom w:val="single" w:sz="4" w:space="0" w:color="auto"/>
              <w:right w:val="single" w:sz="4" w:space="0" w:color="auto"/>
            </w:tcBorders>
            <w:vAlign w:val="center"/>
          </w:tcPr>
          <w:p w14:paraId="581BB692" w14:textId="77777777" w:rsidR="00A57F27" w:rsidRPr="004C4866" w:rsidRDefault="00A57F27" w:rsidP="00D04C99">
            <w:pPr>
              <w:spacing w:line="276" w:lineRule="auto"/>
              <w:jc w:val="center"/>
              <w:rPr>
                <w:color w:val="000000"/>
                <w:lang w:val="kk-KZ" w:eastAsia="en-US"/>
              </w:rPr>
            </w:pPr>
            <w:r w:rsidRPr="004C4866">
              <w:rPr>
                <w:color w:val="000000"/>
                <w:lang w:val="kk-KZ" w:eastAsia="en-US"/>
              </w:rPr>
              <w:t>150</w:t>
            </w:r>
          </w:p>
        </w:tc>
      </w:tr>
      <w:tr w:rsidR="00A57F27" w:rsidRPr="004C4866" w14:paraId="6F4FA15E" w14:textId="77777777" w:rsidTr="00321223">
        <w:trPr>
          <w:trHeight w:val="715"/>
          <w:jc w:val="center"/>
        </w:trPr>
        <w:tc>
          <w:tcPr>
            <w:tcW w:w="739" w:type="dxa"/>
            <w:gridSpan w:val="2"/>
            <w:tcBorders>
              <w:top w:val="single" w:sz="4" w:space="0" w:color="auto"/>
              <w:left w:val="single" w:sz="4" w:space="0" w:color="auto"/>
              <w:bottom w:val="single" w:sz="4" w:space="0" w:color="auto"/>
              <w:right w:val="single" w:sz="4" w:space="0" w:color="auto"/>
            </w:tcBorders>
          </w:tcPr>
          <w:p w14:paraId="0EA71D76" w14:textId="77777777" w:rsidR="00A57F27" w:rsidRPr="004C4866" w:rsidRDefault="00A57F27">
            <w:pPr>
              <w:spacing w:line="276" w:lineRule="auto"/>
              <w:jc w:val="center"/>
              <w:rPr>
                <w:lang w:val="kk-KZ" w:eastAsia="en-US"/>
              </w:rPr>
            </w:pPr>
            <w:r w:rsidRPr="004C4866">
              <w:rPr>
                <w:lang w:val="kk-KZ" w:eastAsia="en-US"/>
              </w:rPr>
              <w:t>6</w:t>
            </w:r>
          </w:p>
        </w:tc>
        <w:tc>
          <w:tcPr>
            <w:tcW w:w="2688" w:type="dxa"/>
            <w:tcBorders>
              <w:top w:val="single" w:sz="4" w:space="0" w:color="auto"/>
              <w:left w:val="single" w:sz="4" w:space="0" w:color="auto"/>
              <w:bottom w:val="single" w:sz="4" w:space="0" w:color="auto"/>
              <w:right w:val="single" w:sz="4" w:space="0" w:color="auto"/>
            </w:tcBorders>
          </w:tcPr>
          <w:p w14:paraId="3C21F024" w14:textId="77777777" w:rsidR="00A57F27" w:rsidRPr="004C4866" w:rsidRDefault="00A57F27" w:rsidP="00D04C99">
            <w:pPr>
              <w:spacing w:line="276" w:lineRule="auto"/>
              <w:jc w:val="center"/>
              <w:rPr>
                <w:lang w:val="kk-KZ" w:eastAsia="en-US"/>
              </w:rPr>
            </w:pPr>
            <w:r w:rsidRPr="004C4866">
              <w:rPr>
                <w:color w:val="000000"/>
                <w:lang w:val="kk-KZ" w:eastAsia="en-US"/>
              </w:rPr>
              <w:t>Талдысай ауылы</w:t>
            </w:r>
          </w:p>
        </w:tc>
        <w:tc>
          <w:tcPr>
            <w:tcW w:w="7400" w:type="dxa"/>
            <w:gridSpan w:val="2"/>
            <w:tcBorders>
              <w:top w:val="single" w:sz="4" w:space="0" w:color="auto"/>
              <w:left w:val="single" w:sz="4" w:space="0" w:color="auto"/>
              <w:bottom w:val="single" w:sz="4" w:space="0" w:color="auto"/>
              <w:right w:val="single" w:sz="4" w:space="0" w:color="auto"/>
            </w:tcBorders>
          </w:tcPr>
          <w:p w14:paraId="7D06585C" w14:textId="77777777" w:rsidR="00A57F27" w:rsidRPr="004C4866" w:rsidRDefault="00A57F27" w:rsidP="00D04C99">
            <w:pPr>
              <w:tabs>
                <w:tab w:val="left" w:pos="1309"/>
              </w:tabs>
              <w:spacing w:line="276" w:lineRule="auto"/>
              <w:rPr>
                <w:lang w:val="kk-KZ" w:eastAsia="en-US"/>
              </w:rPr>
            </w:pPr>
            <w:r w:rsidRPr="004C4866">
              <w:rPr>
                <w:lang w:val="kk-KZ" w:eastAsia="en-US"/>
              </w:rPr>
              <w:t xml:space="preserve">Талдысай ауылы, М.Сарбасов көшесі 34, "Талдысай жалпы орта білім беретін мектебі" МКК, </w:t>
            </w:r>
            <w:r w:rsidRPr="004C4866">
              <w:rPr>
                <w:lang w:val="kk-KZ"/>
              </w:rPr>
              <w:t>87771581719</w:t>
            </w:r>
          </w:p>
        </w:tc>
        <w:tc>
          <w:tcPr>
            <w:tcW w:w="4001" w:type="dxa"/>
            <w:tcBorders>
              <w:top w:val="single" w:sz="4" w:space="0" w:color="auto"/>
              <w:left w:val="single" w:sz="4" w:space="0" w:color="auto"/>
              <w:bottom w:val="single" w:sz="4" w:space="0" w:color="auto"/>
              <w:right w:val="single" w:sz="4" w:space="0" w:color="auto"/>
            </w:tcBorders>
            <w:vAlign w:val="center"/>
          </w:tcPr>
          <w:p w14:paraId="7778C5F8" w14:textId="77777777" w:rsidR="00A57F27" w:rsidRPr="004C4866" w:rsidRDefault="00A57F27" w:rsidP="00D04C99">
            <w:pPr>
              <w:spacing w:line="276" w:lineRule="auto"/>
              <w:jc w:val="center"/>
              <w:rPr>
                <w:color w:val="000000"/>
                <w:lang w:val="kk-KZ" w:eastAsia="en-US"/>
              </w:rPr>
            </w:pPr>
            <w:r w:rsidRPr="004C4866">
              <w:rPr>
                <w:color w:val="000000"/>
                <w:lang w:val="kk-KZ" w:eastAsia="en-US"/>
              </w:rPr>
              <w:t>50</w:t>
            </w:r>
          </w:p>
        </w:tc>
      </w:tr>
      <w:tr w:rsidR="00A57F27" w:rsidRPr="004C4866" w14:paraId="4116E44F" w14:textId="77777777" w:rsidTr="004D04D5">
        <w:trPr>
          <w:trHeight w:val="725"/>
          <w:jc w:val="center"/>
        </w:trPr>
        <w:tc>
          <w:tcPr>
            <w:tcW w:w="739" w:type="dxa"/>
            <w:gridSpan w:val="2"/>
            <w:tcBorders>
              <w:top w:val="single" w:sz="4" w:space="0" w:color="auto"/>
              <w:left w:val="single" w:sz="4" w:space="0" w:color="auto"/>
              <w:bottom w:val="single" w:sz="4" w:space="0" w:color="auto"/>
              <w:right w:val="single" w:sz="4" w:space="0" w:color="auto"/>
            </w:tcBorders>
          </w:tcPr>
          <w:p w14:paraId="5CEE911A" w14:textId="77777777" w:rsidR="00A57F27" w:rsidRPr="004C4866" w:rsidRDefault="00A57F27">
            <w:pPr>
              <w:spacing w:line="276" w:lineRule="auto"/>
              <w:jc w:val="center"/>
              <w:rPr>
                <w:lang w:val="kk-KZ" w:eastAsia="en-US"/>
              </w:rPr>
            </w:pPr>
            <w:r w:rsidRPr="004C4866">
              <w:rPr>
                <w:lang w:val="kk-KZ" w:eastAsia="en-US"/>
              </w:rPr>
              <w:t>7</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tcPr>
          <w:p w14:paraId="47417952" w14:textId="77777777" w:rsidR="00A57F27" w:rsidRPr="004C4866" w:rsidRDefault="00A57F27" w:rsidP="00D04C99">
            <w:pPr>
              <w:tabs>
                <w:tab w:val="left" w:pos="2225"/>
              </w:tabs>
              <w:spacing w:line="276" w:lineRule="auto"/>
              <w:jc w:val="center"/>
              <w:rPr>
                <w:lang w:val="kk-KZ" w:eastAsia="en-US"/>
              </w:rPr>
            </w:pPr>
            <w:r w:rsidRPr="004C4866">
              <w:rPr>
                <w:color w:val="000000"/>
                <w:lang w:val="kk-KZ" w:eastAsia="en-US"/>
              </w:rPr>
              <w:t>Айке ауылы</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827B1" w14:textId="77777777" w:rsidR="00A57F27" w:rsidRPr="004C4866" w:rsidRDefault="00A57F27" w:rsidP="00D04C99">
            <w:pPr>
              <w:spacing w:line="276" w:lineRule="auto"/>
              <w:rPr>
                <w:lang w:val="kk-KZ" w:eastAsia="en-US"/>
              </w:rPr>
            </w:pPr>
            <w:r w:rsidRPr="004C4866">
              <w:rPr>
                <w:lang w:val="kk-KZ" w:eastAsia="en-US"/>
              </w:rPr>
              <w:t xml:space="preserve">Айке ауылы, Д. Қонаев көшесі 15 "Айке жалпы білім беретін орта мектебі" МКК, </w:t>
            </w:r>
            <w:r w:rsidRPr="004C4866">
              <w:rPr>
                <w:lang w:val="kk-KZ"/>
              </w:rPr>
              <w:t xml:space="preserve">87711227940 </w:t>
            </w:r>
          </w:p>
        </w:tc>
        <w:tc>
          <w:tcPr>
            <w:tcW w:w="4001" w:type="dxa"/>
            <w:tcBorders>
              <w:top w:val="single" w:sz="4" w:space="0" w:color="auto"/>
              <w:left w:val="single" w:sz="4" w:space="0" w:color="auto"/>
              <w:bottom w:val="single" w:sz="4" w:space="0" w:color="auto"/>
              <w:right w:val="single" w:sz="4" w:space="0" w:color="auto"/>
            </w:tcBorders>
            <w:vAlign w:val="center"/>
          </w:tcPr>
          <w:p w14:paraId="4077702A" w14:textId="77777777" w:rsidR="00A57F27" w:rsidRPr="004C4866" w:rsidRDefault="00A57F27" w:rsidP="00D04C99">
            <w:pPr>
              <w:spacing w:line="276" w:lineRule="auto"/>
              <w:jc w:val="center"/>
              <w:rPr>
                <w:color w:val="000000"/>
                <w:lang w:eastAsia="en-US"/>
              </w:rPr>
            </w:pPr>
            <w:r w:rsidRPr="004C4866">
              <w:rPr>
                <w:color w:val="000000"/>
                <w:lang w:eastAsia="en-US"/>
              </w:rPr>
              <w:t>50</w:t>
            </w:r>
          </w:p>
        </w:tc>
      </w:tr>
      <w:tr w:rsidR="00A57F27" w:rsidRPr="004C4866" w14:paraId="7D12A727" w14:textId="77777777" w:rsidTr="004D04D5">
        <w:trPr>
          <w:trHeight w:val="725"/>
          <w:jc w:val="center"/>
        </w:trPr>
        <w:tc>
          <w:tcPr>
            <w:tcW w:w="739" w:type="dxa"/>
            <w:gridSpan w:val="2"/>
            <w:tcBorders>
              <w:top w:val="single" w:sz="4" w:space="0" w:color="auto"/>
              <w:left w:val="single" w:sz="4" w:space="0" w:color="auto"/>
              <w:bottom w:val="single" w:sz="4" w:space="0" w:color="auto"/>
              <w:right w:val="single" w:sz="4" w:space="0" w:color="auto"/>
            </w:tcBorders>
          </w:tcPr>
          <w:p w14:paraId="26417781" w14:textId="77777777" w:rsidR="00A57F27" w:rsidRPr="004C4866" w:rsidRDefault="00A57F27" w:rsidP="00A57F27">
            <w:pPr>
              <w:spacing w:line="276" w:lineRule="auto"/>
              <w:jc w:val="center"/>
              <w:rPr>
                <w:lang w:val="kk-KZ" w:eastAsia="en-US"/>
              </w:rPr>
            </w:pPr>
            <w:r w:rsidRPr="004C4866">
              <w:rPr>
                <w:lang w:val="kk-KZ" w:eastAsia="en-US"/>
              </w:rPr>
              <w:t>8</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24A4F" w14:textId="77777777" w:rsidR="00A57F27" w:rsidRPr="004C4866" w:rsidRDefault="00A57F27" w:rsidP="00D04C99">
            <w:pPr>
              <w:tabs>
                <w:tab w:val="left" w:pos="2225"/>
              </w:tabs>
              <w:spacing w:line="276" w:lineRule="auto"/>
              <w:jc w:val="center"/>
              <w:rPr>
                <w:color w:val="000000"/>
                <w:lang w:val="kk-KZ" w:eastAsia="en-US"/>
              </w:rPr>
            </w:pPr>
            <w:r w:rsidRPr="004C4866">
              <w:rPr>
                <w:color w:val="000000"/>
                <w:lang w:val="kk-KZ" w:eastAsia="en-US"/>
              </w:rPr>
              <w:t>Тереңсай ауылы</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98640" w14:textId="77777777" w:rsidR="00A57F27" w:rsidRPr="004C4866" w:rsidRDefault="00A57F27" w:rsidP="00D04C99">
            <w:pPr>
              <w:spacing w:line="276" w:lineRule="auto"/>
              <w:rPr>
                <w:lang w:val="kk-KZ" w:eastAsia="en-US"/>
              </w:rPr>
            </w:pPr>
            <w:r w:rsidRPr="004C4866">
              <w:rPr>
                <w:lang w:val="kk-KZ" w:eastAsia="en-US"/>
              </w:rPr>
              <w:t>Тереңсай ауылы, Байғанин №2 А, «Тереңсай ЖОББМ», 87718434431</w:t>
            </w:r>
          </w:p>
        </w:tc>
        <w:tc>
          <w:tcPr>
            <w:tcW w:w="4001" w:type="dxa"/>
            <w:tcBorders>
              <w:top w:val="single" w:sz="4" w:space="0" w:color="auto"/>
              <w:left w:val="single" w:sz="4" w:space="0" w:color="auto"/>
              <w:bottom w:val="single" w:sz="4" w:space="0" w:color="auto"/>
              <w:right w:val="single" w:sz="4" w:space="0" w:color="auto"/>
            </w:tcBorders>
            <w:vAlign w:val="center"/>
          </w:tcPr>
          <w:p w14:paraId="3CE01F04" w14:textId="77777777" w:rsidR="00A57F27" w:rsidRPr="004C4866" w:rsidRDefault="00A57F27" w:rsidP="00D04C99">
            <w:pPr>
              <w:spacing w:line="276" w:lineRule="auto"/>
              <w:jc w:val="center"/>
              <w:rPr>
                <w:color w:val="000000"/>
                <w:lang w:val="kk-KZ" w:eastAsia="en-US"/>
              </w:rPr>
            </w:pPr>
            <w:r w:rsidRPr="004C4866">
              <w:rPr>
                <w:color w:val="000000"/>
                <w:lang w:val="kk-KZ" w:eastAsia="en-US"/>
              </w:rPr>
              <w:t>50</w:t>
            </w:r>
          </w:p>
        </w:tc>
      </w:tr>
      <w:tr w:rsidR="00A57F27" w:rsidRPr="004C4866" w14:paraId="36D70157" w14:textId="77777777" w:rsidTr="004D04D5">
        <w:trPr>
          <w:trHeight w:val="725"/>
          <w:jc w:val="center"/>
        </w:trPr>
        <w:tc>
          <w:tcPr>
            <w:tcW w:w="739" w:type="dxa"/>
            <w:gridSpan w:val="2"/>
            <w:tcBorders>
              <w:top w:val="single" w:sz="4" w:space="0" w:color="auto"/>
              <w:left w:val="single" w:sz="4" w:space="0" w:color="auto"/>
              <w:bottom w:val="single" w:sz="4" w:space="0" w:color="auto"/>
              <w:right w:val="single" w:sz="4" w:space="0" w:color="auto"/>
            </w:tcBorders>
          </w:tcPr>
          <w:p w14:paraId="4FA3870B" w14:textId="77777777" w:rsidR="00A57F27" w:rsidRPr="004C4866" w:rsidRDefault="00A57F27" w:rsidP="00A57F27">
            <w:pPr>
              <w:spacing w:line="276" w:lineRule="auto"/>
              <w:jc w:val="center"/>
              <w:rPr>
                <w:lang w:val="kk-KZ" w:eastAsia="en-US"/>
              </w:rPr>
            </w:pPr>
            <w:r w:rsidRPr="004C4866">
              <w:rPr>
                <w:lang w:val="kk-KZ" w:eastAsia="en-US"/>
              </w:rPr>
              <w:t>9</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807ED9" w14:textId="77777777" w:rsidR="00A57F27" w:rsidRPr="004C4866" w:rsidRDefault="00A57F27" w:rsidP="00D04C99">
            <w:pPr>
              <w:tabs>
                <w:tab w:val="left" w:pos="2225"/>
              </w:tabs>
              <w:spacing w:line="276" w:lineRule="auto"/>
              <w:jc w:val="center"/>
              <w:rPr>
                <w:color w:val="000000"/>
                <w:lang w:val="kk-KZ" w:eastAsia="en-US"/>
              </w:rPr>
            </w:pPr>
            <w:r w:rsidRPr="004C4866">
              <w:rPr>
                <w:color w:val="000000"/>
                <w:lang w:val="kk-KZ" w:eastAsia="en-US"/>
              </w:rPr>
              <w:t>Құмқұдық ауылы</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8F1A1C" w14:textId="77777777" w:rsidR="00A57F27" w:rsidRPr="004C4866" w:rsidRDefault="00A57F27" w:rsidP="00D04C99">
            <w:pPr>
              <w:spacing w:line="276" w:lineRule="auto"/>
              <w:rPr>
                <w:lang w:val="kk-KZ" w:eastAsia="en-US"/>
              </w:rPr>
            </w:pPr>
            <w:r w:rsidRPr="004C4866">
              <w:rPr>
                <w:lang w:val="kk-KZ" w:eastAsia="en-US"/>
              </w:rPr>
              <w:t>Құмқұдық ауылы, Б.Бисембаев №1, «Қарашатау ЖОББМ», 87054808304</w:t>
            </w:r>
          </w:p>
        </w:tc>
        <w:tc>
          <w:tcPr>
            <w:tcW w:w="4001" w:type="dxa"/>
            <w:tcBorders>
              <w:top w:val="single" w:sz="4" w:space="0" w:color="auto"/>
              <w:left w:val="single" w:sz="4" w:space="0" w:color="auto"/>
              <w:bottom w:val="single" w:sz="4" w:space="0" w:color="auto"/>
              <w:right w:val="single" w:sz="4" w:space="0" w:color="auto"/>
            </w:tcBorders>
            <w:vAlign w:val="center"/>
          </w:tcPr>
          <w:p w14:paraId="7FE95E63" w14:textId="77777777" w:rsidR="00A57F27" w:rsidRPr="004C4866" w:rsidRDefault="00A57F27" w:rsidP="00D04C99">
            <w:pPr>
              <w:spacing w:line="276" w:lineRule="auto"/>
              <w:jc w:val="center"/>
              <w:rPr>
                <w:color w:val="000000"/>
                <w:lang w:val="kk-KZ" w:eastAsia="en-US"/>
              </w:rPr>
            </w:pPr>
            <w:r w:rsidRPr="004C4866">
              <w:rPr>
                <w:color w:val="000000"/>
                <w:lang w:val="kk-KZ" w:eastAsia="en-US"/>
              </w:rPr>
              <w:t>50</w:t>
            </w:r>
          </w:p>
        </w:tc>
      </w:tr>
      <w:tr w:rsidR="00A57F27" w:rsidRPr="004C4866" w14:paraId="33E9D924" w14:textId="77777777" w:rsidTr="004D04D5">
        <w:trPr>
          <w:trHeight w:val="725"/>
          <w:jc w:val="center"/>
        </w:trPr>
        <w:tc>
          <w:tcPr>
            <w:tcW w:w="739" w:type="dxa"/>
            <w:gridSpan w:val="2"/>
            <w:tcBorders>
              <w:top w:val="single" w:sz="4" w:space="0" w:color="auto"/>
              <w:left w:val="single" w:sz="4" w:space="0" w:color="auto"/>
              <w:bottom w:val="single" w:sz="4" w:space="0" w:color="auto"/>
              <w:right w:val="single" w:sz="4" w:space="0" w:color="auto"/>
            </w:tcBorders>
          </w:tcPr>
          <w:p w14:paraId="715B265E" w14:textId="77777777" w:rsidR="00A57F27" w:rsidRPr="004C4866" w:rsidRDefault="00A57F27">
            <w:pPr>
              <w:spacing w:line="276" w:lineRule="auto"/>
              <w:jc w:val="center"/>
              <w:rPr>
                <w:lang w:val="kk-KZ" w:eastAsia="en-US"/>
              </w:rPr>
            </w:pPr>
            <w:r w:rsidRPr="004C4866">
              <w:rPr>
                <w:lang w:val="kk-KZ" w:eastAsia="en-US"/>
              </w:rPr>
              <w:t>10</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DBD417" w14:textId="77777777" w:rsidR="00A57F27" w:rsidRPr="004C4866" w:rsidRDefault="00A57F27" w:rsidP="00D04C99">
            <w:pPr>
              <w:tabs>
                <w:tab w:val="left" w:pos="2225"/>
              </w:tabs>
              <w:spacing w:line="276" w:lineRule="auto"/>
              <w:jc w:val="center"/>
              <w:rPr>
                <w:color w:val="000000"/>
                <w:lang w:val="kk-KZ" w:eastAsia="en-US"/>
              </w:rPr>
            </w:pPr>
            <w:r w:rsidRPr="004C4866">
              <w:rPr>
                <w:color w:val="000000"/>
                <w:lang w:val="kk-KZ" w:eastAsia="en-US"/>
              </w:rPr>
              <w:t>Жамбыл ауылы</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45E95" w14:textId="77777777" w:rsidR="00A57F27" w:rsidRPr="004C4866" w:rsidRDefault="00A57F27" w:rsidP="00D04C99">
            <w:pPr>
              <w:spacing w:line="276" w:lineRule="auto"/>
              <w:rPr>
                <w:lang w:val="kk-KZ" w:eastAsia="en-US"/>
              </w:rPr>
            </w:pPr>
            <w:r w:rsidRPr="004C4866">
              <w:rPr>
                <w:lang w:val="kk-KZ" w:eastAsia="en-US"/>
              </w:rPr>
              <w:t>Жамбыл ауылы, Тыңгерлер №3, «Жамбыл ЖОББМ», 87771202368</w:t>
            </w:r>
          </w:p>
        </w:tc>
        <w:tc>
          <w:tcPr>
            <w:tcW w:w="4001" w:type="dxa"/>
            <w:tcBorders>
              <w:top w:val="single" w:sz="4" w:space="0" w:color="auto"/>
              <w:left w:val="single" w:sz="4" w:space="0" w:color="auto"/>
              <w:bottom w:val="single" w:sz="4" w:space="0" w:color="auto"/>
              <w:right w:val="single" w:sz="4" w:space="0" w:color="auto"/>
            </w:tcBorders>
            <w:vAlign w:val="center"/>
          </w:tcPr>
          <w:p w14:paraId="518D4701" w14:textId="77777777" w:rsidR="00A57F27" w:rsidRPr="004C4866" w:rsidRDefault="00A57F27" w:rsidP="00D04C99">
            <w:pPr>
              <w:spacing w:line="276" w:lineRule="auto"/>
              <w:jc w:val="center"/>
              <w:rPr>
                <w:color w:val="000000"/>
                <w:lang w:val="kk-KZ" w:eastAsia="en-US"/>
              </w:rPr>
            </w:pPr>
            <w:r w:rsidRPr="004C4866">
              <w:rPr>
                <w:color w:val="000000"/>
                <w:lang w:val="kk-KZ" w:eastAsia="en-US"/>
              </w:rPr>
              <w:t>50</w:t>
            </w:r>
          </w:p>
        </w:tc>
      </w:tr>
      <w:tr w:rsidR="00A57F27" w:rsidRPr="004C4866" w14:paraId="7E6690D5" w14:textId="77777777" w:rsidTr="004D04D5">
        <w:trPr>
          <w:trHeight w:val="725"/>
          <w:jc w:val="center"/>
        </w:trPr>
        <w:tc>
          <w:tcPr>
            <w:tcW w:w="739" w:type="dxa"/>
            <w:gridSpan w:val="2"/>
            <w:tcBorders>
              <w:top w:val="single" w:sz="4" w:space="0" w:color="auto"/>
              <w:left w:val="single" w:sz="4" w:space="0" w:color="auto"/>
              <w:bottom w:val="single" w:sz="4" w:space="0" w:color="auto"/>
              <w:right w:val="single" w:sz="4" w:space="0" w:color="auto"/>
            </w:tcBorders>
          </w:tcPr>
          <w:p w14:paraId="2D3C0382" w14:textId="77777777" w:rsidR="00A57F27" w:rsidRPr="004C4866" w:rsidRDefault="00A57F27">
            <w:pPr>
              <w:spacing w:line="276" w:lineRule="auto"/>
              <w:jc w:val="center"/>
              <w:rPr>
                <w:lang w:val="kk-KZ" w:eastAsia="en-US"/>
              </w:rPr>
            </w:pPr>
            <w:r w:rsidRPr="004C4866">
              <w:rPr>
                <w:lang w:val="kk-KZ" w:eastAsia="en-US"/>
              </w:rPr>
              <w:lastRenderedPageBreak/>
              <w:t>11</w:t>
            </w:r>
          </w:p>
        </w:tc>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tcPr>
          <w:p w14:paraId="725F6C5D" w14:textId="77777777" w:rsidR="00A57F27" w:rsidRPr="004C4866" w:rsidRDefault="00A57F27" w:rsidP="00D04C99">
            <w:pPr>
              <w:tabs>
                <w:tab w:val="left" w:pos="2225"/>
              </w:tabs>
              <w:spacing w:line="276" w:lineRule="auto"/>
              <w:jc w:val="center"/>
              <w:rPr>
                <w:color w:val="000000"/>
                <w:lang w:val="kk-KZ" w:eastAsia="en-US"/>
              </w:rPr>
            </w:pPr>
            <w:r w:rsidRPr="004C4866">
              <w:rPr>
                <w:color w:val="000000"/>
                <w:lang w:val="kk-KZ" w:eastAsia="en-US"/>
              </w:rPr>
              <w:t>Қарабұтақ ауылы</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D1954" w14:textId="77777777" w:rsidR="00A57F27" w:rsidRPr="004C4866" w:rsidRDefault="00A57F27" w:rsidP="00D04C99">
            <w:pPr>
              <w:spacing w:line="276" w:lineRule="auto"/>
              <w:rPr>
                <w:lang w:val="kk-KZ" w:eastAsia="en-US"/>
              </w:rPr>
            </w:pPr>
            <w:r w:rsidRPr="004C4866">
              <w:rPr>
                <w:lang w:val="kk-KZ" w:eastAsia="en-US"/>
              </w:rPr>
              <w:t>1)Қарабұтақ ауылы, Алдабергенов №19, «Т.Г.Шевченко атындағы ЖОББМ», 87058190105</w:t>
            </w:r>
          </w:p>
          <w:p w14:paraId="44519AEF" w14:textId="77777777" w:rsidR="00A57F27" w:rsidRPr="004C4866" w:rsidRDefault="00A57F27" w:rsidP="00D04C99">
            <w:pPr>
              <w:spacing w:line="276" w:lineRule="auto"/>
              <w:rPr>
                <w:lang w:val="kk-KZ" w:eastAsia="en-US"/>
              </w:rPr>
            </w:pPr>
            <w:r w:rsidRPr="004C4866">
              <w:rPr>
                <w:lang w:val="kk-KZ" w:eastAsia="en-US"/>
              </w:rPr>
              <w:t>2) Қарабұтақ ауылы, Б.Момышұлы №13, «Қ.Шаңғытбаев атындағы ЖОББМ», 87779289142</w:t>
            </w:r>
          </w:p>
        </w:tc>
        <w:tc>
          <w:tcPr>
            <w:tcW w:w="4001" w:type="dxa"/>
            <w:tcBorders>
              <w:top w:val="single" w:sz="4" w:space="0" w:color="auto"/>
              <w:left w:val="single" w:sz="4" w:space="0" w:color="auto"/>
              <w:bottom w:val="single" w:sz="4" w:space="0" w:color="auto"/>
              <w:right w:val="single" w:sz="4" w:space="0" w:color="auto"/>
            </w:tcBorders>
            <w:vAlign w:val="center"/>
          </w:tcPr>
          <w:p w14:paraId="09B1A07D" w14:textId="77777777" w:rsidR="00A57F27" w:rsidRPr="004C4866" w:rsidRDefault="00A57F27" w:rsidP="00D04C99">
            <w:pPr>
              <w:spacing w:line="276" w:lineRule="auto"/>
              <w:jc w:val="center"/>
              <w:rPr>
                <w:color w:val="000000"/>
                <w:lang w:val="kk-KZ" w:eastAsia="en-US"/>
              </w:rPr>
            </w:pPr>
            <w:r w:rsidRPr="004C4866">
              <w:rPr>
                <w:color w:val="000000"/>
                <w:lang w:val="kk-KZ" w:eastAsia="en-US"/>
              </w:rPr>
              <w:t>100</w:t>
            </w:r>
          </w:p>
        </w:tc>
      </w:tr>
      <w:tr w:rsidR="00CD4FAB" w:rsidRPr="004C4866" w14:paraId="095C1544"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3FCF28C6" w14:textId="77777777" w:rsidR="00CD4FAB" w:rsidRPr="004C4866" w:rsidRDefault="00CD4FAB">
            <w:pPr>
              <w:spacing w:line="276" w:lineRule="auto"/>
              <w:jc w:val="center"/>
              <w:rPr>
                <w:b/>
                <w:lang w:val="kk-KZ" w:eastAsia="en-US"/>
              </w:rPr>
            </w:pPr>
            <w:r w:rsidRPr="004C4866">
              <w:rPr>
                <w:b/>
                <w:lang w:val="kk-KZ" w:eastAsia="en-US"/>
              </w:rPr>
              <w:t>Ырғыз ауданы</w:t>
            </w:r>
          </w:p>
        </w:tc>
      </w:tr>
      <w:tr w:rsidR="00A57F27" w:rsidRPr="004C4866" w14:paraId="4A898307" w14:textId="77777777" w:rsidTr="004D04D5">
        <w:trPr>
          <w:trHeight w:val="355"/>
          <w:jc w:val="center"/>
        </w:trPr>
        <w:tc>
          <w:tcPr>
            <w:tcW w:w="739" w:type="dxa"/>
            <w:gridSpan w:val="2"/>
            <w:tcBorders>
              <w:top w:val="single" w:sz="4" w:space="0" w:color="auto"/>
              <w:left w:val="single" w:sz="4" w:space="0" w:color="auto"/>
              <w:bottom w:val="single" w:sz="4" w:space="0" w:color="auto"/>
              <w:right w:val="single" w:sz="4" w:space="0" w:color="auto"/>
            </w:tcBorders>
          </w:tcPr>
          <w:p w14:paraId="2CA8834F" w14:textId="77777777" w:rsidR="00A57F27" w:rsidRPr="004C4866" w:rsidRDefault="00A57F27">
            <w:pPr>
              <w:spacing w:line="276" w:lineRule="auto"/>
              <w:jc w:val="center"/>
              <w:rPr>
                <w:lang w:val="kk-KZ" w:eastAsia="en-US"/>
              </w:rPr>
            </w:pPr>
            <w:r w:rsidRPr="004C4866">
              <w:rPr>
                <w:lang w:val="kk-KZ" w:eastAsia="en-US"/>
              </w:rPr>
              <w:t>12</w:t>
            </w:r>
          </w:p>
        </w:tc>
        <w:tc>
          <w:tcPr>
            <w:tcW w:w="2688" w:type="dxa"/>
            <w:tcBorders>
              <w:top w:val="single" w:sz="4" w:space="0" w:color="auto"/>
              <w:left w:val="single" w:sz="4" w:space="0" w:color="auto"/>
              <w:bottom w:val="single" w:sz="4" w:space="0" w:color="auto"/>
              <w:right w:val="single" w:sz="4" w:space="0" w:color="auto"/>
            </w:tcBorders>
            <w:hideMark/>
          </w:tcPr>
          <w:p w14:paraId="57C22A9D" w14:textId="77777777" w:rsidR="00A57F27" w:rsidRPr="004C4866" w:rsidRDefault="00A57F27" w:rsidP="00D04C99">
            <w:pPr>
              <w:jc w:val="center"/>
              <w:rPr>
                <w:b/>
              </w:rPr>
            </w:pPr>
            <w:r w:rsidRPr="004C4866">
              <w:rPr>
                <w:lang w:val="kk-KZ"/>
              </w:rPr>
              <w:t>Жайсаңбай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4EE9BCB9" w14:textId="77777777" w:rsidR="00A57F27" w:rsidRPr="004C4866" w:rsidRDefault="00A57F27" w:rsidP="00D04C99">
            <w:pPr>
              <w:jc w:val="center"/>
              <w:rPr>
                <w:b/>
              </w:rPr>
            </w:pPr>
            <w:r w:rsidRPr="004C4866">
              <w:rPr>
                <w:lang w:val="kk-KZ"/>
              </w:rPr>
              <w:t>Ө.Қанахин ЖББОМ, Ө.Қанахин к-сі №19, тел. 8 (71343) 73468</w:t>
            </w:r>
          </w:p>
        </w:tc>
        <w:tc>
          <w:tcPr>
            <w:tcW w:w="4001" w:type="dxa"/>
            <w:tcBorders>
              <w:top w:val="single" w:sz="4" w:space="0" w:color="auto"/>
              <w:left w:val="single" w:sz="4" w:space="0" w:color="auto"/>
              <w:bottom w:val="single" w:sz="4" w:space="0" w:color="auto"/>
              <w:right w:val="single" w:sz="4" w:space="0" w:color="auto"/>
            </w:tcBorders>
            <w:hideMark/>
          </w:tcPr>
          <w:p w14:paraId="77F9F06D" w14:textId="77777777" w:rsidR="00A57F27" w:rsidRPr="004C4866" w:rsidRDefault="00A57F27" w:rsidP="00D04C99">
            <w:pPr>
              <w:jc w:val="center"/>
              <w:rPr>
                <w:b/>
              </w:rPr>
            </w:pPr>
            <w:r w:rsidRPr="004C4866">
              <w:rPr>
                <w:lang w:val="kk-KZ"/>
              </w:rPr>
              <w:t>120</w:t>
            </w:r>
          </w:p>
        </w:tc>
      </w:tr>
      <w:tr w:rsidR="00A57F27" w:rsidRPr="004C4866" w14:paraId="71BF62FD"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18748015" w14:textId="77777777" w:rsidR="00A57F27" w:rsidRPr="004C4866" w:rsidRDefault="00A57F27">
            <w:pPr>
              <w:spacing w:line="276" w:lineRule="auto"/>
              <w:jc w:val="center"/>
              <w:rPr>
                <w:lang w:val="kk-KZ" w:eastAsia="en-US"/>
              </w:rPr>
            </w:pPr>
            <w:r w:rsidRPr="004C4866">
              <w:rPr>
                <w:lang w:val="kk-KZ" w:eastAsia="en-US"/>
              </w:rPr>
              <w:t>13</w:t>
            </w:r>
          </w:p>
        </w:tc>
        <w:tc>
          <w:tcPr>
            <w:tcW w:w="2688" w:type="dxa"/>
            <w:tcBorders>
              <w:top w:val="single" w:sz="4" w:space="0" w:color="auto"/>
              <w:left w:val="single" w:sz="4" w:space="0" w:color="auto"/>
              <w:bottom w:val="single" w:sz="4" w:space="0" w:color="auto"/>
              <w:right w:val="single" w:sz="4" w:space="0" w:color="auto"/>
            </w:tcBorders>
            <w:hideMark/>
          </w:tcPr>
          <w:p w14:paraId="4862659E" w14:textId="77777777" w:rsidR="00A57F27" w:rsidRPr="004C4866" w:rsidRDefault="00A57F27" w:rsidP="00D04C99">
            <w:pPr>
              <w:jc w:val="center"/>
              <w:rPr>
                <w:b/>
              </w:rPr>
            </w:pPr>
            <w:r w:rsidRPr="004C4866">
              <w:rPr>
                <w:lang w:val="kk-KZ"/>
              </w:rPr>
              <w:t>Құйлыс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01E13CE3" w14:textId="77777777" w:rsidR="00A57F27" w:rsidRPr="004C4866" w:rsidRDefault="00A57F27" w:rsidP="00D04C99">
            <w:pPr>
              <w:jc w:val="center"/>
              <w:rPr>
                <w:b/>
              </w:rPr>
            </w:pPr>
            <w:r w:rsidRPr="004C4866">
              <w:rPr>
                <w:lang w:val="kk-KZ"/>
              </w:rPr>
              <w:t>Құйлыс ЖББОМ, Ө.Қанахин к-сі №25, тел. 8 (71343) 32011</w:t>
            </w:r>
          </w:p>
        </w:tc>
        <w:tc>
          <w:tcPr>
            <w:tcW w:w="4001" w:type="dxa"/>
            <w:tcBorders>
              <w:top w:val="single" w:sz="4" w:space="0" w:color="auto"/>
              <w:left w:val="single" w:sz="4" w:space="0" w:color="auto"/>
              <w:bottom w:val="single" w:sz="4" w:space="0" w:color="auto"/>
              <w:right w:val="single" w:sz="4" w:space="0" w:color="auto"/>
            </w:tcBorders>
            <w:hideMark/>
          </w:tcPr>
          <w:p w14:paraId="38E985D1" w14:textId="77777777" w:rsidR="00A57F27" w:rsidRPr="004C4866" w:rsidRDefault="00A57F27" w:rsidP="00D04C99">
            <w:pPr>
              <w:jc w:val="center"/>
              <w:rPr>
                <w:b/>
              </w:rPr>
            </w:pPr>
            <w:r w:rsidRPr="004C4866">
              <w:rPr>
                <w:lang w:val="kk-KZ"/>
              </w:rPr>
              <w:t>400</w:t>
            </w:r>
          </w:p>
        </w:tc>
      </w:tr>
      <w:tr w:rsidR="00A57F27" w:rsidRPr="004C4866" w14:paraId="093F1535"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5645805D" w14:textId="77777777" w:rsidR="00A57F27" w:rsidRPr="004C4866" w:rsidRDefault="00A57F27">
            <w:pPr>
              <w:spacing w:line="276" w:lineRule="auto"/>
              <w:jc w:val="center"/>
              <w:rPr>
                <w:lang w:val="kk-KZ" w:eastAsia="en-US"/>
              </w:rPr>
            </w:pPr>
            <w:r w:rsidRPr="004C4866">
              <w:rPr>
                <w:lang w:val="kk-KZ" w:eastAsia="en-US"/>
              </w:rPr>
              <w:t>14</w:t>
            </w:r>
          </w:p>
        </w:tc>
        <w:tc>
          <w:tcPr>
            <w:tcW w:w="2688" w:type="dxa"/>
            <w:tcBorders>
              <w:top w:val="single" w:sz="4" w:space="0" w:color="auto"/>
              <w:left w:val="single" w:sz="4" w:space="0" w:color="auto"/>
              <w:bottom w:val="single" w:sz="4" w:space="0" w:color="auto"/>
              <w:right w:val="single" w:sz="4" w:space="0" w:color="auto"/>
            </w:tcBorders>
            <w:hideMark/>
          </w:tcPr>
          <w:p w14:paraId="435A64C0" w14:textId="77777777" w:rsidR="00A57F27" w:rsidRPr="004C4866" w:rsidRDefault="00A57F27" w:rsidP="00D04C99">
            <w:pPr>
              <w:jc w:val="center"/>
              <w:rPr>
                <w:b/>
              </w:rPr>
            </w:pPr>
            <w:r w:rsidRPr="004C4866">
              <w:rPr>
                <w:lang w:val="kk-KZ"/>
              </w:rPr>
              <w:t>Мамыр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7DD7E1FA" w14:textId="77777777" w:rsidR="00A57F27" w:rsidRPr="004C4866" w:rsidRDefault="00A57F27" w:rsidP="00D04C99">
            <w:pPr>
              <w:jc w:val="center"/>
              <w:rPr>
                <w:b/>
              </w:rPr>
            </w:pPr>
            <w:r w:rsidRPr="004C4866">
              <w:rPr>
                <w:lang w:val="kk-KZ"/>
              </w:rPr>
              <w:t>Мамыр НОМ, Әбу бақсы к-сі №22 тел. 8 (71343) 72570</w:t>
            </w:r>
          </w:p>
        </w:tc>
        <w:tc>
          <w:tcPr>
            <w:tcW w:w="4001" w:type="dxa"/>
            <w:tcBorders>
              <w:top w:val="single" w:sz="4" w:space="0" w:color="auto"/>
              <w:left w:val="single" w:sz="4" w:space="0" w:color="auto"/>
              <w:bottom w:val="single" w:sz="4" w:space="0" w:color="auto"/>
              <w:right w:val="single" w:sz="4" w:space="0" w:color="auto"/>
            </w:tcBorders>
            <w:hideMark/>
          </w:tcPr>
          <w:p w14:paraId="5E0537EB" w14:textId="77777777" w:rsidR="00A57F27" w:rsidRPr="004C4866" w:rsidRDefault="00A57F27" w:rsidP="00D04C99">
            <w:pPr>
              <w:jc w:val="center"/>
              <w:rPr>
                <w:b/>
              </w:rPr>
            </w:pPr>
            <w:r w:rsidRPr="004C4866">
              <w:rPr>
                <w:lang w:val="kk-KZ"/>
              </w:rPr>
              <w:t>100</w:t>
            </w:r>
          </w:p>
        </w:tc>
      </w:tr>
      <w:tr w:rsidR="00A57F27" w:rsidRPr="004C4866" w14:paraId="2C5547C5"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541D35C5" w14:textId="77777777" w:rsidR="00A57F27" w:rsidRPr="004C4866" w:rsidRDefault="00A57F27">
            <w:pPr>
              <w:spacing w:line="276" w:lineRule="auto"/>
              <w:jc w:val="center"/>
              <w:rPr>
                <w:lang w:val="kk-KZ" w:eastAsia="en-US"/>
              </w:rPr>
            </w:pPr>
            <w:r w:rsidRPr="004C4866">
              <w:rPr>
                <w:lang w:val="kk-KZ" w:eastAsia="en-US"/>
              </w:rPr>
              <w:t>15</w:t>
            </w:r>
          </w:p>
        </w:tc>
        <w:tc>
          <w:tcPr>
            <w:tcW w:w="2688" w:type="dxa"/>
            <w:tcBorders>
              <w:top w:val="single" w:sz="4" w:space="0" w:color="auto"/>
              <w:left w:val="single" w:sz="4" w:space="0" w:color="auto"/>
              <w:bottom w:val="single" w:sz="4" w:space="0" w:color="auto"/>
              <w:right w:val="single" w:sz="4" w:space="0" w:color="auto"/>
            </w:tcBorders>
            <w:hideMark/>
          </w:tcPr>
          <w:p w14:paraId="7FA4A426" w14:textId="77777777" w:rsidR="00A57F27" w:rsidRPr="004C4866" w:rsidRDefault="00A57F27" w:rsidP="00D04C99">
            <w:pPr>
              <w:jc w:val="center"/>
              <w:rPr>
                <w:lang w:val="kk-KZ"/>
              </w:rPr>
            </w:pPr>
            <w:r w:rsidRPr="004C4866">
              <w:rPr>
                <w:lang w:val="kk-KZ"/>
              </w:rPr>
              <w:t>Ақши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6A3A40FC" w14:textId="77777777" w:rsidR="00A57F27" w:rsidRPr="004C4866" w:rsidRDefault="00A57F27" w:rsidP="00D04C99">
            <w:pPr>
              <w:jc w:val="center"/>
              <w:rPr>
                <w:lang w:val="kk-KZ"/>
              </w:rPr>
            </w:pPr>
            <w:r w:rsidRPr="004C4866">
              <w:rPr>
                <w:lang w:val="kk-KZ"/>
              </w:rPr>
              <w:t>М.Төлегенов атындағы ЖББОМ Ақши ауылы</w:t>
            </w:r>
          </w:p>
        </w:tc>
        <w:tc>
          <w:tcPr>
            <w:tcW w:w="4001" w:type="dxa"/>
            <w:tcBorders>
              <w:top w:val="single" w:sz="4" w:space="0" w:color="auto"/>
              <w:left w:val="single" w:sz="4" w:space="0" w:color="auto"/>
              <w:bottom w:val="single" w:sz="4" w:space="0" w:color="auto"/>
              <w:right w:val="single" w:sz="4" w:space="0" w:color="auto"/>
            </w:tcBorders>
            <w:hideMark/>
          </w:tcPr>
          <w:p w14:paraId="57DBF510" w14:textId="77777777" w:rsidR="00A57F27" w:rsidRPr="004C4866" w:rsidRDefault="00A57F27" w:rsidP="00D04C99">
            <w:pPr>
              <w:jc w:val="center"/>
              <w:rPr>
                <w:lang w:val="kk-KZ"/>
              </w:rPr>
            </w:pPr>
            <w:r w:rsidRPr="004C4866">
              <w:rPr>
                <w:lang w:val="kk-KZ"/>
              </w:rPr>
              <w:t>700</w:t>
            </w:r>
          </w:p>
        </w:tc>
      </w:tr>
      <w:tr w:rsidR="00A57F27" w:rsidRPr="004C4866" w14:paraId="3A385339"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5EAF2C0D" w14:textId="77777777" w:rsidR="00A57F27" w:rsidRPr="004C4866" w:rsidRDefault="00A57F27">
            <w:pPr>
              <w:spacing w:line="276" w:lineRule="auto"/>
              <w:jc w:val="center"/>
              <w:rPr>
                <w:lang w:val="kk-KZ" w:eastAsia="en-US"/>
              </w:rPr>
            </w:pPr>
            <w:r w:rsidRPr="004C4866">
              <w:rPr>
                <w:lang w:val="kk-KZ" w:eastAsia="en-US"/>
              </w:rPr>
              <w:t>16</w:t>
            </w:r>
          </w:p>
        </w:tc>
        <w:tc>
          <w:tcPr>
            <w:tcW w:w="2688" w:type="dxa"/>
            <w:tcBorders>
              <w:top w:val="single" w:sz="4" w:space="0" w:color="auto"/>
              <w:left w:val="single" w:sz="4" w:space="0" w:color="auto"/>
              <w:bottom w:val="single" w:sz="4" w:space="0" w:color="auto"/>
              <w:right w:val="single" w:sz="4" w:space="0" w:color="auto"/>
            </w:tcBorders>
            <w:vAlign w:val="center"/>
          </w:tcPr>
          <w:p w14:paraId="0139E69D" w14:textId="77777777" w:rsidR="00A57F27" w:rsidRPr="004C4866" w:rsidRDefault="00A57F27" w:rsidP="00D04C99">
            <w:pPr>
              <w:jc w:val="center"/>
              <w:rPr>
                <w:lang w:val="kk-KZ"/>
              </w:rPr>
            </w:pPr>
            <w:r w:rsidRPr="004C4866">
              <w:rPr>
                <w:lang w:val="kk-KZ"/>
              </w:rPr>
              <w:t>Белшер</w:t>
            </w:r>
          </w:p>
        </w:tc>
        <w:tc>
          <w:tcPr>
            <w:tcW w:w="7400" w:type="dxa"/>
            <w:gridSpan w:val="2"/>
            <w:tcBorders>
              <w:top w:val="single" w:sz="4" w:space="0" w:color="auto"/>
              <w:left w:val="single" w:sz="4" w:space="0" w:color="auto"/>
              <w:bottom w:val="single" w:sz="4" w:space="0" w:color="auto"/>
              <w:right w:val="single" w:sz="4" w:space="0" w:color="auto"/>
            </w:tcBorders>
          </w:tcPr>
          <w:p w14:paraId="2550BA20" w14:textId="77777777" w:rsidR="00A57F27" w:rsidRPr="004C4866" w:rsidRDefault="00A57F27" w:rsidP="00D04C99">
            <w:pPr>
              <w:jc w:val="center"/>
              <w:rPr>
                <w:lang w:val="kk-KZ"/>
              </w:rPr>
            </w:pPr>
            <w:r w:rsidRPr="004C4866">
              <w:rPr>
                <w:lang w:val="kk-KZ"/>
              </w:rPr>
              <w:t>Белшер НОМ. Белшер ауылы С.Сатанов көшесі 14</w:t>
            </w:r>
          </w:p>
        </w:tc>
        <w:tc>
          <w:tcPr>
            <w:tcW w:w="4001" w:type="dxa"/>
            <w:tcBorders>
              <w:top w:val="single" w:sz="4" w:space="0" w:color="auto"/>
              <w:left w:val="single" w:sz="4" w:space="0" w:color="auto"/>
              <w:bottom w:val="single" w:sz="4" w:space="0" w:color="auto"/>
              <w:right w:val="single" w:sz="4" w:space="0" w:color="auto"/>
            </w:tcBorders>
          </w:tcPr>
          <w:p w14:paraId="25013418" w14:textId="77777777" w:rsidR="00A57F27" w:rsidRPr="004C4866" w:rsidRDefault="00A57F27" w:rsidP="00D04C99">
            <w:pPr>
              <w:jc w:val="center"/>
              <w:rPr>
                <w:lang w:val="kk-KZ"/>
              </w:rPr>
            </w:pPr>
            <w:r w:rsidRPr="004C4866">
              <w:rPr>
                <w:lang w:val="kk-KZ"/>
              </w:rPr>
              <w:t>100</w:t>
            </w:r>
          </w:p>
        </w:tc>
      </w:tr>
      <w:tr w:rsidR="00A57F27" w:rsidRPr="004C4866" w14:paraId="6FDA51F3"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1DDD9361" w14:textId="77777777" w:rsidR="00A57F27" w:rsidRPr="004C4866" w:rsidRDefault="00A57F27">
            <w:pPr>
              <w:spacing w:line="276" w:lineRule="auto"/>
              <w:jc w:val="center"/>
              <w:rPr>
                <w:lang w:val="kk-KZ" w:eastAsia="en-US"/>
              </w:rPr>
            </w:pPr>
            <w:r w:rsidRPr="004C4866">
              <w:rPr>
                <w:lang w:val="kk-KZ" w:eastAsia="en-US"/>
              </w:rPr>
              <w:t>17</w:t>
            </w:r>
          </w:p>
        </w:tc>
        <w:tc>
          <w:tcPr>
            <w:tcW w:w="2688" w:type="dxa"/>
            <w:tcBorders>
              <w:top w:val="single" w:sz="4" w:space="0" w:color="auto"/>
              <w:left w:val="single" w:sz="4" w:space="0" w:color="auto"/>
              <w:bottom w:val="single" w:sz="4" w:space="0" w:color="auto"/>
              <w:right w:val="single" w:sz="4" w:space="0" w:color="auto"/>
            </w:tcBorders>
            <w:vAlign w:val="center"/>
          </w:tcPr>
          <w:p w14:paraId="586BADFA" w14:textId="77777777" w:rsidR="00A57F27" w:rsidRPr="004C4866" w:rsidRDefault="00A57F27" w:rsidP="00D04C99">
            <w:pPr>
              <w:jc w:val="center"/>
              <w:rPr>
                <w:lang w:val="kk-KZ"/>
              </w:rPr>
            </w:pPr>
            <w:r w:rsidRPr="004C4866">
              <w:rPr>
                <w:lang w:val="kk-KZ"/>
              </w:rPr>
              <w:t>Шеңбертал</w:t>
            </w:r>
          </w:p>
        </w:tc>
        <w:tc>
          <w:tcPr>
            <w:tcW w:w="7400" w:type="dxa"/>
            <w:gridSpan w:val="2"/>
            <w:tcBorders>
              <w:top w:val="single" w:sz="4" w:space="0" w:color="auto"/>
              <w:left w:val="single" w:sz="4" w:space="0" w:color="auto"/>
              <w:bottom w:val="single" w:sz="4" w:space="0" w:color="auto"/>
              <w:right w:val="single" w:sz="4" w:space="0" w:color="auto"/>
            </w:tcBorders>
          </w:tcPr>
          <w:p w14:paraId="35FE4370" w14:textId="77777777" w:rsidR="00A57F27" w:rsidRPr="004C4866" w:rsidRDefault="00A57F27" w:rsidP="00D04C99">
            <w:pPr>
              <w:jc w:val="center"/>
              <w:rPr>
                <w:lang w:val="kk-KZ"/>
              </w:rPr>
            </w:pPr>
            <w:r w:rsidRPr="004C4866">
              <w:rPr>
                <w:lang w:val="kk-KZ"/>
              </w:rPr>
              <w:t>Шеңбертал ЖББОМ. Шеңбертал ауылы</w:t>
            </w:r>
          </w:p>
        </w:tc>
        <w:tc>
          <w:tcPr>
            <w:tcW w:w="4001" w:type="dxa"/>
            <w:tcBorders>
              <w:top w:val="single" w:sz="4" w:space="0" w:color="auto"/>
              <w:left w:val="single" w:sz="4" w:space="0" w:color="auto"/>
              <w:bottom w:val="single" w:sz="4" w:space="0" w:color="auto"/>
              <w:right w:val="single" w:sz="4" w:space="0" w:color="auto"/>
            </w:tcBorders>
          </w:tcPr>
          <w:p w14:paraId="766DDD93" w14:textId="77777777" w:rsidR="00A57F27" w:rsidRPr="004C4866" w:rsidRDefault="00A57F27" w:rsidP="00D04C99">
            <w:pPr>
              <w:jc w:val="center"/>
              <w:rPr>
                <w:lang w:val="kk-KZ"/>
              </w:rPr>
            </w:pPr>
            <w:r w:rsidRPr="004C4866">
              <w:rPr>
                <w:lang w:val="kk-KZ"/>
              </w:rPr>
              <w:t>550</w:t>
            </w:r>
          </w:p>
        </w:tc>
      </w:tr>
      <w:tr w:rsidR="00A57F27" w:rsidRPr="004C4866" w14:paraId="03224478"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2586D9BB" w14:textId="77777777" w:rsidR="00A57F27" w:rsidRPr="004C4866" w:rsidRDefault="00A57F27">
            <w:pPr>
              <w:spacing w:line="276" w:lineRule="auto"/>
              <w:jc w:val="center"/>
              <w:rPr>
                <w:lang w:val="kk-KZ" w:eastAsia="en-US"/>
              </w:rPr>
            </w:pPr>
            <w:r w:rsidRPr="004C4866">
              <w:rPr>
                <w:lang w:val="kk-KZ" w:eastAsia="en-US"/>
              </w:rPr>
              <w:t>18</w:t>
            </w:r>
          </w:p>
        </w:tc>
        <w:tc>
          <w:tcPr>
            <w:tcW w:w="2688" w:type="dxa"/>
            <w:tcBorders>
              <w:top w:val="single" w:sz="4" w:space="0" w:color="auto"/>
              <w:left w:val="single" w:sz="4" w:space="0" w:color="auto"/>
              <w:bottom w:val="single" w:sz="4" w:space="0" w:color="auto"/>
              <w:right w:val="single" w:sz="4" w:space="0" w:color="auto"/>
            </w:tcBorders>
            <w:vAlign w:val="center"/>
          </w:tcPr>
          <w:p w14:paraId="415B978D" w14:textId="77777777" w:rsidR="00A57F27" w:rsidRPr="004C4866" w:rsidRDefault="00A57F27" w:rsidP="00D04C99">
            <w:pPr>
              <w:jc w:val="center"/>
              <w:rPr>
                <w:lang w:val="kk-KZ"/>
              </w:rPr>
            </w:pPr>
            <w:r w:rsidRPr="004C4866">
              <w:rPr>
                <w:lang w:val="kk-KZ"/>
              </w:rPr>
              <w:t>Жаныс би</w:t>
            </w:r>
          </w:p>
        </w:tc>
        <w:tc>
          <w:tcPr>
            <w:tcW w:w="7400" w:type="dxa"/>
            <w:gridSpan w:val="2"/>
            <w:tcBorders>
              <w:top w:val="single" w:sz="4" w:space="0" w:color="auto"/>
              <w:left w:val="single" w:sz="4" w:space="0" w:color="auto"/>
              <w:bottom w:val="single" w:sz="4" w:space="0" w:color="auto"/>
              <w:right w:val="single" w:sz="4" w:space="0" w:color="auto"/>
            </w:tcBorders>
          </w:tcPr>
          <w:p w14:paraId="71D1D409" w14:textId="77777777" w:rsidR="00A57F27" w:rsidRPr="004C4866" w:rsidRDefault="00A57F27" w:rsidP="00D04C99">
            <w:pPr>
              <w:jc w:val="center"/>
              <w:rPr>
                <w:lang w:val="kk-KZ"/>
              </w:rPr>
            </w:pPr>
            <w:r w:rsidRPr="004C4866">
              <w:rPr>
                <w:lang w:val="kk-KZ"/>
              </w:rPr>
              <w:t>Темірастау ЖББОМ. Жаныс би ауылы, Достық көшесі</w:t>
            </w:r>
          </w:p>
        </w:tc>
        <w:tc>
          <w:tcPr>
            <w:tcW w:w="4001" w:type="dxa"/>
            <w:tcBorders>
              <w:top w:val="single" w:sz="4" w:space="0" w:color="auto"/>
              <w:left w:val="single" w:sz="4" w:space="0" w:color="auto"/>
              <w:bottom w:val="single" w:sz="4" w:space="0" w:color="auto"/>
              <w:right w:val="single" w:sz="4" w:space="0" w:color="auto"/>
            </w:tcBorders>
          </w:tcPr>
          <w:p w14:paraId="19C058FB" w14:textId="77777777" w:rsidR="00A57F27" w:rsidRPr="004C4866" w:rsidRDefault="00A57F27" w:rsidP="00D04C99">
            <w:pPr>
              <w:jc w:val="center"/>
              <w:rPr>
                <w:lang w:val="kk-KZ"/>
              </w:rPr>
            </w:pPr>
            <w:r w:rsidRPr="004C4866">
              <w:rPr>
                <w:lang w:val="kk-KZ"/>
              </w:rPr>
              <w:t>550</w:t>
            </w:r>
          </w:p>
        </w:tc>
      </w:tr>
      <w:tr w:rsidR="00A57F27" w:rsidRPr="004C4866" w14:paraId="25688F02"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54A9544F" w14:textId="77777777" w:rsidR="00A57F27" w:rsidRPr="004C4866" w:rsidRDefault="00A57F27">
            <w:pPr>
              <w:spacing w:line="276" w:lineRule="auto"/>
              <w:jc w:val="center"/>
              <w:rPr>
                <w:lang w:val="kk-KZ" w:eastAsia="en-US"/>
              </w:rPr>
            </w:pPr>
            <w:r w:rsidRPr="004C4866">
              <w:rPr>
                <w:lang w:val="kk-KZ" w:eastAsia="en-US"/>
              </w:rPr>
              <w:t>19</w:t>
            </w:r>
          </w:p>
        </w:tc>
        <w:tc>
          <w:tcPr>
            <w:tcW w:w="2688" w:type="dxa"/>
            <w:tcBorders>
              <w:top w:val="single" w:sz="4" w:space="0" w:color="auto"/>
              <w:left w:val="single" w:sz="4" w:space="0" w:color="auto"/>
              <w:bottom w:val="single" w:sz="4" w:space="0" w:color="auto"/>
              <w:right w:val="single" w:sz="4" w:space="0" w:color="auto"/>
            </w:tcBorders>
            <w:vAlign w:val="center"/>
          </w:tcPr>
          <w:p w14:paraId="7F1434B0" w14:textId="77777777" w:rsidR="00A57F27" w:rsidRPr="004C4866" w:rsidRDefault="00A57F27" w:rsidP="00D04C99">
            <w:pPr>
              <w:jc w:val="center"/>
              <w:rPr>
                <w:lang w:val="kk-KZ"/>
              </w:rPr>
            </w:pPr>
            <w:r w:rsidRPr="004C4866">
              <w:rPr>
                <w:lang w:val="kk-KZ"/>
              </w:rPr>
              <w:t>Аманкөл</w:t>
            </w:r>
          </w:p>
        </w:tc>
        <w:tc>
          <w:tcPr>
            <w:tcW w:w="7400" w:type="dxa"/>
            <w:gridSpan w:val="2"/>
            <w:tcBorders>
              <w:top w:val="single" w:sz="4" w:space="0" w:color="auto"/>
              <w:left w:val="single" w:sz="4" w:space="0" w:color="auto"/>
              <w:bottom w:val="single" w:sz="4" w:space="0" w:color="auto"/>
              <w:right w:val="single" w:sz="4" w:space="0" w:color="auto"/>
            </w:tcBorders>
          </w:tcPr>
          <w:p w14:paraId="45363A8D" w14:textId="77777777" w:rsidR="00A57F27" w:rsidRPr="004C4866" w:rsidRDefault="00A57F27" w:rsidP="00D04C99">
            <w:pPr>
              <w:jc w:val="center"/>
              <w:rPr>
                <w:lang w:val="kk-KZ"/>
              </w:rPr>
            </w:pPr>
            <w:r w:rsidRPr="004C4866">
              <w:rPr>
                <w:lang w:val="kk-KZ"/>
              </w:rPr>
              <w:t>Т.Жаманмұрынов атындағы ЖББОМ. Аманкөл ауылы Т.Жаманмұрынов көшесі</w:t>
            </w:r>
          </w:p>
        </w:tc>
        <w:tc>
          <w:tcPr>
            <w:tcW w:w="4001" w:type="dxa"/>
            <w:tcBorders>
              <w:top w:val="single" w:sz="4" w:space="0" w:color="auto"/>
              <w:left w:val="single" w:sz="4" w:space="0" w:color="auto"/>
              <w:bottom w:val="single" w:sz="4" w:space="0" w:color="auto"/>
              <w:right w:val="single" w:sz="4" w:space="0" w:color="auto"/>
            </w:tcBorders>
          </w:tcPr>
          <w:p w14:paraId="4C70FB61" w14:textId="77777777" w:rsidR="00A57F27" w:rsidRPr="004C4866" w:rsidRDefault="00A57F27" w:rsidP="00D04C99">
            <w:pPr>
              <w:jc w:val="center"/>
              <w:rPr>
                <w:lang w:val="kk-KZ"/>
              </w:rPr>
            </w:pPr>
            <w:r w:rsidRPr="004C4866">
              <w:rPr>
                <w:lang w:val="kk-KZ"/>
              </w:rPr>
              <w:t>400</w:t>
            </w:r>
          </w:p>
        </w:tc>
      </w:tr>
      <w:tr w:rsidR="00A57F27" w:rsidRPr="004C4866" w14:paraId="0FA92A5C"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3743003E" w14:textId="77777777" w:rsidR="00A57F27" w:rsidRPr="004C4866" w:rsidRDefault="00A57F27">
            <w:pPr>
              <w:spacing w:line="276" w:lineRule="auto"/>
              <w:jc w:val="center"/>
              <w:rPr>
                <w:lang w:val="kk-KZ" w:eastAsia="en-US"/>
              </w:rPr>
            </w:pPr>
            <w:r w:rsidRPr="004C4866">
              <w:rPr>
                <w:lang w:val="kk-KZ" w:eastAsia="en-US"/>
              </w:rPr>
              <w:t>20</w:t>
            </w:r>
          </w:p>
        </w:tc>
        <w:tc>
          <w:tcPr>
            <w:tcW w:w="2688" w:type="dxa"/>
            <w:tcBorders>
              <w:top w:val="single" w:sz="4" w:space="0" w:color="auto"/>
              <w:left w:val="single" w:sz="4" w:space="0" w:color="auto"/>
              <w:bottom w:val="single" w:sz="4" w:space="0" w:color="auto"/>
              <w:right w:val="single" w:sz="4" w:space="0" w:color="auto"/>
            </w:tcBorders>
            <w:vAlign w:val="center"/>
          </w:tcPr>
          <w:p w14:paraId="206D0D10" w14:textId="77777777" w:rsidR="00A57F27" w:rsidRPr="004C4866" w:rsidRDefault="00A57F27" w:rsidP="00D04C99">
            <w:pPr>
              <w:jc w:val="center"/>
              <w:rPr>
                <w:lang w:val="kk-KZ"/>
              </w:rPr>
            </w:pPr>
            <w:r w:rsidRPr="004C4866">
              <w:rPr>
                <w:lang w:val="kk-KZ"/>
              </w:rPr>
              <w:t>Құтикөл</w:t>
            </w:r>
          </w:p>
        </w:tc>
        <w:tc>
          <w:tcPr>
            <w:tcW w:w="7400" w:type="dxa"/>
            <w:gridSpan w:val="2"/>
            <w:tcBorders>
              <w:top w:val="single" w:sz="4" w:space="0" w:color="auto"/>
              <w:left w:val="single" w:sz="4" w:space="0" w:color="auto"/>
              <w:bottom w:val="single" w:sz="4" w:space="0" w:color="auto"/>
              <w:right w:val="single" w:sz="4" w:space="0" w:color="auto"/>
            </w:tcBorders>
          </w:tcPr>
          <w:p w14:paraId="129ADDAE" w14:textId="77777777" w:rsidR="00A57F27" w:rsidRPr="004C4866" w:rsidRDefault="00A57F27" w:rsidP="00D04C99">
            <w:pPr>
              <w:jc w:val="center"/>
              <w:rPr>
                <w:lang w:val="kk-KZ"/>
              </w:rPr>
            </w:pPr>
            <w:r w:rsidRPr="004C4866">
              <w:rPr>
                <w:lang w:val="kk-KZ"/>
              </w:rPr>
              <w:t>Т.Шонанұлы атындағы ЖББОМ. Құтикөл ауылы Барысбаев көшесі</w:t>
            </w:r>
          </w:p>
        </w:tc>
        <w:tc>
          <w:tcPr>
            <w:tcW w:w="4001" w:type="dxa"/>
            <w:tcBorders>
              <w:top w:val="single" w:sz="4" w:space="0" w:color="auto"/>
              <w:left w:val="single" w:sz="4" w:space="0" w:color="auto"/>
              <w:bottom w:val="single" w:sz="4" w:space="0" w:color="auto"/>
              <w:right w:val="single" w:sz="4" w:space="0" w:color="auto"/>
            </w:tcBorders>
          </w:tcPr>
          <w:p w14:paraId="5A371EE5" w14:textId="77777777" w:rsidR="00A57F27" w:rsidRPr="004C4866" w:rsidRDefault="00A57F27" w:rsidP="00D04C99">
            <w:pPr>
              <w:jc w:val="center"/>
              <w:rPr>
                <w:lang w:val="kk-KZ"/>
              </w:rPr>
            </w:pPr>
            <w:r w:rsidRPr="004C4866">
              <w:rPr>
                <w:lang w:val="kk-KZ"/>
              </w:rPr>
              <w:t>400</w:t>
            </w:r>
          </w:p>
        </w:tc>
      </w:tr>
      <w:tr w:rsidR="00A57F27" w:rsidRPr="004C4866" w14:paraId="4BBCC61B"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67CAC5DD" w14:textId="77777777" w:rsidR="00A57F27" w:rsidRPr="004C4866" w:rsidRDefault="00A57F27">
            <w:pPr>
              <w:spacing w:line="276" w:lineRule="auto"/>
              <w:jc w:val="center"/>
              <w:rPr>
                <w:lang w:val="kk-KZ" w:eastAsia="en-US"/>
              </w:rPr>
            </w:pPr>
            <w:r w:rsidRPr="004C4866">
              <w:rPr>
                <w:lang w:val="kk-KZ" w:eastAsia="en-US"/>
              </w:rPr>
              <w:t>21</w:t>
            </w:r>
          </w:p>
        </w:tc>
        <w:tc>
          <w:tcPr>
            <w:tcW w:w="2688" w:type="dxa"/>
            <w:tcBorders>
              <w:top w:val="single" w:sz="4" w:space="0" w:color="auto"/>
              <w:left w:val="single" w:sz="4" w:space="0" w:color="auto"/>
              <w:bottom w:val="single" w:sz="4" w:space="0" w:color="auto"/>
              <w:right w:val="single" w:sz="4" w:space="0" w:color="auto"/>
            </w:tcBorders>
            <w:vAlign w:val="center"/>
          </w:tcPr>
          <w:p w14:paraId="6915A332" w14:textId="77777777" w:rsidR="00A57F27" w:rsidRPr="004C4866" w:rsidRDefault="00A57F27" w:rsidP="00D04C99">
            <w:pPr>
              <w:jc w:val="center"/>
              <w:rPr>
                <w:lang w:val="kk-KZ"/>
              </w:rPr>
            </w:pPr>
            <w:r w:rsidRPr="004C4866">
              <w:rPr>
                <w:lang w:val="kk-KZ"/>
              </w:rPr>
              <w:t>Ырғыз</w:t>
            </w:r>
          </w:p>
        </w:tc>
        <w:tc>
          <w:tcPr>
            <w:tcW w:w="7400" w:type="dxa"/>
            <w:gridSpan w:val="2"/>
            <w:tcBorders>
              <w:top w:val="single" w:sz="4" w:space="0" w:color="auto"/>
              <w:left w:val="single" w:sz="4" w:space="0" w:color="auto"/>
              <w:bottom w:val="single" w:sz="4" w:space="0" w:color="auto"/>
              <w:right w:val="single" w:sz="4" w:space="0" w:color="auto"/>
            </w:tcBorders>
          </w:tcPr>
          <w:p w14:paraId="7E22B54A" w14:textId="77777777" w:rsidR="00A57F27" w:rsidRPr="004C4866" w:rsidRDefault="00A57F27" w:rsidP="00D04C99">
            <w:pPr>
              <w:jc w:val="center"/>
              <w:rPr>
                <w:lang w:val="kk-KZ"/>
              </w:rPr>
            </w:pPr>
            <w:r w:rsidRPr="004C4866">
              <w:rPr>
                <w:lang w:val="kk-KZ"/>
              </w:rPr>
              <w:t>«Ырғыз гимназиясы» КММ Ырғыз ауылы Қабырға көшесі 7, «Ы.Алтынсарин атындағы ЖББОМ» КММ Ырғыз ауылы, Жангелдин көшесі 1, «№1 қазақ ЖББОМ КММ» Жүргенов көшесі</w:t>
            </w:r>
          </w:p>
          <w:p w14:paraId="1491C8F4" w14:textId="77777777" w:rsidR="00A57F27" w:rsidRPr="004C4866" w:rsidRDefault="00A57F27" w:rsidP="00D04C99">
            <w:pPr>
              <w:jc w:val="center"/>
              <w:rPr>
                <w:lang w:val="kk-KZ"/>
              </w:rPr>
            </w:pPr>
            <w:r w:rsidRPr="004C4866">
              <w:rPr>
                <w:lang w:val="kk-KZ"/>
              </w:rPr>
              <w:t>Жігер спорт кешені жүргенов 1</w:t>
            </w:r>
          </w:p>
        </w:tc>
        <w:tc>
          <w:tcPr>
            <w:tcW w:w="4001" w:type="dxa"/>
            <w:tcBorders>
              <w:top w:val="single" w:sz="4" w:space="0" w:color="auto"/>
              <w:left w:val="single" w:sz="4" w:space="0" w:color="auto"/>
              <w:bottom w:val="single" w:sz="4" w:space="0" w:color="auto"/>
              <w:right w:val="single" w:sz="4" w:space="0" w:color="auto"/>
            </w:tcBorders>
          </w:tcPr>
          <w:p w14:paraId="37D6EFDD" w14:textId="77777777" w:rsidR="00A57F27" w:rsidRPr="004C4866" w:rsidRDefault="00A57F27" w:rsidP="00D04C99">
            <w:pPr>
              <w:jc w:val="center"/>
              <w:rPr>
                <w:lang w:val="kk-KZ"/>
              </w:rPr>
            </w:pPr>
            <w:r w:rsidRPr="004C4866">
              <w:rPr>
                <w:lang w:val="kk-KZ"/>
              </w:rPr>
              <w:t>3 000</w:t>
            </w:r>
          </w:p>
        </w:tc>
      </w:tr>
      <w:tr w:rsidR="00A57F27" w:rsidRPr="004C4866" w14:paraId="5D4EDEC4"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2408C4F7" w14:textId="77777777" w:rsidR="00A57F27" w:rsidRPr="004C4866" w:rsidRDefault="00A57F27">
            <w:pPr>
              <w:spacing w:line="276" w:lineRule="auto"/>
              <w:jc w:val="center"/>
              <w:rPr>
                <w:lang w:val="kk-KZ" w:eastAsia="en-US"/>
              </w:rPr>
            </w:pPr>
            <w:r w:rsidRPr="004C4866">
              <w:rPr>
                <w:lang w:val="kk-KZ" w:eastAsia="en-US"/>
              </w:rPr>
              <w:lastRenderedPageBreak/>
              <w:t>22</w:t>
            </w:r>
          </w:p>
        </w:tc>
        <w:tc>
          <w:tcPr>
            <w:tcW w:w="2688" w:type="dxa"/>
            <w:tcBorders>
              <w:top w:val="single" w:sz="4" w:space="0" w:color="auto"/>
              <w:left w:val="single" w:sz="4" w:space="0" w:color="auto"/>
              <w:bottom w:val="single" w:sz="4" w:space="0" w:color="auto"/>
              <w:right w:val="single" w:sz="4" w:space="0" w:color="auto"/>
            </w:tcBorders>
            <w:vAlign w:val="center"/>
          </w:tcPr>
          <w:p w14:paraId="7F78F252" w14:textId="77777777" w:rsidR="00A57F27" w:rsidRPr="004C4866" w:rsidRDefault="00A57F27" w:rsidP="00D04C99">
            <w:pPr>
              <w:jc w:val="center"/>
              <w:rPr>
                <w:lang w:val="kk-KZ"/>
              </w:rPr>
            </w:pPr>
            <w:r w:rsidRPr="004C4866">
              <w:rPr>
                <w:lang w:val="kk-KZ"/>
              </w:rPr>
              <w:t>Құрылыс</w:t>
            </w:r>
          </w:p>
        </w:tc>
        <w:tc>
          <w:tcPr>
            <w:tcW w:w="7400" w:type="dxa"/>
            <w:gridSpan w:val="2"/>
            <w:tcBorders>
              <w:top w:val="single" w:sz="4" w:space="0" w:color="auto"/>
              <w:left w:val="single" w:sz="4" w:space="0" w:color="auto"/>
              <w:bottom w:val="single" w:sz="4" w:space="0" w:color="auto"/>
              <w:right w:val="single" w:sz="4" w:space="0" w:color="auto"/>
            </w:tcBorders>
          </w:tcPr>
          <w:p w14:paraId="5DF535A3" w14:textId="77777777" w:rsidR="00A57F27" w:rsidRPr="004C4866" w:rsidRDefault="00A57F27" w:rsidP="00D04C99">
            <w:pPr>
              <w:jc w:val="center"/>
              <w:rPr>
                <w:lang w:val="kk-KZ"/>
              </w:rPr>
            </w:pPr>
            <w:r w:rsidRPr="004C4866">
              <w:rPr>
                <w:lang w:val="kk-KZ"/>
              </w:rPr>
              <w:t>Б.Алманов атындағы ЖББОМ. Құрылыс ауылы</w:t>
            </w:r>
          </w:p>
        </w:tc>
        <w:tc>
          <w:tcPr>
            <w:tcW w:w="4001" w:type="dxa"/>
            <w:tcBorders>
              <w:top w:val="single" w:sz="4" w:space="0" w:color="auto"/>
              <w:left w:val="single" w:sz="4" w:space="0" w:color="auto"/>
              <w:bottom w:val="single" w:sz="4" w:space="0" w:color="auto"/>
              <w:right w:val="single" w:sz="4" w:space="0" w:color="auto"/>
            </w:tcBorders>
          </w:tcPr>
          <w:p w14:paraId="2317A62D" w14:textId="77777777" w:rsidR="00A57F27" w:rsidRPr="004C4866" w:rsidRDefault="00A57F27" w:rsidP="00D04C99">
            <w:pPr>
              <w:jc w:val="center"/>
              <w:rPr>
                <w:lang w:val="kk-KZ"/>
              </w:rPr>
            </w:pPr>
            <w:r w:rsidRPr="004C4866">
              <w:rPr>
                <w:lang w:val="kk-KZ"/>
              </w:rPr>
              <w:t>400</w:t>
            </w:r>
          </w:p>
        </w:tc>
      </w:tr>
      <w:tr w:rsidR="00A57F27" w:rsidRPr="004C4866" w14:paraId="55866FB4"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35C4FDEA" w14:textId="77777777" w:rsidR="00A57F27" w:rsidRPr="004C4866" w:rsidRDefault="00A57F27">
            <w:pPr>
              <w:spacing w:line="276" w:lineRule="auto"/>
              <w:jc w:val="center"/>
              <w:rPr>
                <w:lang w:val="kk-KZ" w:eastAsia="en-US"/>
              </w:rPr>
            </w:pPr>
            <w:r w:rsidRPr="004C4866">
              <w:rPr>
                <w:lang w:val="kk-KZ" w:eastAsia="en-US"/>
              </w:rPr>
              <w:t>23</w:t>
            </w:r>
          </w:p>
        </w:tc>
        <w:tc>
          <w:tcPr>
            <w:tcW w:w="2688" w:type="dxa"/>
            <w:tcBorders>
              <w:top w:val="single" w:sz="4" w:space="0" w:color="auto"/>
              <w:left w:val="single" w:sz="4" w:space="0" w:color="auto"/>
              <w:bottom w:val="single" w:sz="4" w:space="0" w:color="auto"/>
              <w:right w:val="single" w:sz="4" w:space="0" w:color="auto"/>
            </w:tcBorders>
            <w:vAlign w:val="center"/>
          </w:tcPr>
          <w:p w14:paraId="614DC562" w14:textId="77777777" w:rsidR="00A57F27" w:rsidRPr="004C4866" w:rsidRDefault="00A57F27" w:rsidP="00D04C99">
            <w:pPr>
              <w:jc w:val="center"/>
              <w:rPr>
                <w:lang w:val="kk-KZ"/>
              </w:rPr>
            </w:pPr>
            <w:r w:rsidRPr="004C4866">
              <w:rPr>
                <w:lang w:val="kk-KZ"/>
              </w:rPr>
              <w:t>Қарасай</w:t>
            </w:r>
          </w:p>
        </w:tc>
        <w:tc>
          <w:tcPr>
            <w:tcW w:w="7400" w:type="dxa"/>
            <w:gridSpan w:val="2"/>
            <w:tcBorders>
              <w:top w:val="single" w:sz="4" w:space="0" w:color="auto"/>
              <w:left w:val="single" w:sz="4" w:space="0" w:color="auto"/>
              <w:bottom w:val="single" w:sz="4" w:space="0" w:color="auto"/>
              <w:right w:val="single" w:sz="4" w:space="0" w:color="auto"/>
            </w:tcBorders>
          </w:tcPr>
          <w:p w14:paraId="7F9A3676" w14:textId="77777777" w:rsidR="00A57F27" w:rsidRPr="004C4866" w:rsidRDefault="00A57F27" w:rsidP="00D04C99">
            <w:pPr>
              <w:jc w:val="center"/>
              <w:rPr>
                <w:lang w:val="kk-KZ"/>
              </w:rPr>
            </w:pPr>
            <w:r w:rsidRPr="004C4866">
              <w:rPr>
                <w:lang w:val="kk-KZ"/>
              </w:rPr>
              <w:t>Қарасай НОМ Қарасай ауылы, Дәуренбектов көшесі</w:t>
            </w:r>
          </w:p>
        </w:tc>
        <w:tc>
          <w:tcPr>
            <w:tcW w:w="4001" w:type="dxa"/>
            <w:tcBorders>
              <w:top w:val="single" w:sz="4" w:space="0" w:color="auto"/>
              <w:left w:val="single" w:sz="4" w:space="0" w:color="auto"/>
              <w:bottom w:val="single" w:sz="4" w:space="0" w:color="auto"/>
              <w:right w:val="single" w:sz="4" w:space="0" w:color="auto"/>
            </w:tcBorders>
          </w:tcPr>
          <w:p w14:paraId="5A28425A" w14:textId="77777777" w:rsidR="00A57F27" w:rsidRPr="004C4866" w:rsidRDefault="00A57F27" w:rsidP="00D04C99">
            <w:pPr>
              <w:jc w:val="center"/>
              <w:rPr>
                <w:lang w:val="kk-KZ"/>
              </w:rPr>
            </w:pPr>
            <w:r w:rsidRPr="004C4866">
              <w:rPr>
                <w:lang w:val="kk-KZ"/>
              </w:rPr>
              <w:t>100</w:t>
            </w:r>
          </w:p>
        </w:tc>
      </w:tr>
      <w:tr w:rsidR="00A57F27" w:rsidRPr="004C4866" w14:paraId="5A23D8EA" w14:textId="77777777" w:rsidTr="004D04D5">
        <w:trPr>
          <w:trHeight w:val="835"/>
          <w:jc w:val="center"/>
        </w:trPr>
        <w:tc>
          <w:tcPr>
            <w:tcW w:w="739" w:type="dxa"/>
            <w:gridSpan w:val="2"/>
            <w:tcBorders>
              <w:top w:val="single" w:sz="4" w:space="0" w:color="auto"/>
              <w:left w:val="single" w:sz="4" w:space="0" w:color="auto"/>
              <w:bottom w:val="single" w:sz="4" w:space="0" w:color="auto"/>
              <w:right w:val="single" w:sz="4" w:space="0" w:color="auto"/>
            </w:tcBorders>
          </w:tcPr>
          <w:p w14:paraId="217833A5" w14:textId="77777777" w:rsidR="00A57F27" w:rsidRPr="004C4866" w:rsidRDefault="00A57F27">
            <w:pPr>
              <w:spacing w:line="276" w:lineRule="auto"/>
              <w:jc w:val="center"/>
              <w:rPr>
                <w:lang w:val="kk-KZ" w:eastAsia="en-US"/>
              </w:rPr>
            </w:pPr>
            <w:r w:rsidRPr="004C4866">
              <w:rPr>
                <w:lang w:val="kk-KZ" w:eastAsia="en-US"/>
              </w:rPr>
              <w:t>24</w:t>
            </w:r>
          </w:p>
        </w:tc>
        <w:tc>
          <w:tcPr>
            <w:tcW w:w="2688" w:type="dxa"/>
            <w:tcBorders>
              <w:top w:val="single" w:sz="4" w:space="0" w:color="auto"/>
              <w:left w:val="single" w:sz="4" w:space="0" w:color="auto"/>
              <w:bottom w:val="single" w:sz="4" w:space="0" w:color="auto"/>
              <w:right w:val="single" w:sz="4" w:space="0" w:color="auto"/>
            </w:tcBorders>
            <w:vAlign w:val="center"/>
          </w:tcPr>
          <w:p w14:paraId="1B61FFF5" w14:textId="77777777" w:rsidR="00A57F27" w:rsidRPr="004C4866" w:rsidRDefault="00A57F27" w:rsidP="00D04C99">
            <w:pPr>
              <w:jc w:val="center"/>
              <w:rPr>
                <w:lang w:val="kk-KZ"/>
              </w:rPr>
            </w:pPr>
            <w:r w:rsidRPr="004C4866">
              <w:rPr>
                <w:lang w:val="kk-KZ"/>
              </w:rPr>
              <w:t>Құмтоғай</w:t>
            </w:r>
          </w:p>
        </w:tc>
        <w:tc>
          <w:tcPr>
            <w:tcW w:w="7400" w:type="dxa"/>
            <w:gridSpan w:val="2"/>
            <w:tcBorders>
              <w:top w:val="single" w:sz="4" w:space="0" w:color="auto"/>
              <w:left w:val="single" w:sz="4" w:space="0" w:color="auto"/>
              <w:bottom w:val="single" w:sz="4" w:space="0" w:color="auto"/>
              <w:right w:val="single" w:sz="4" w:space="0" w:color="auto"/>
            </w:tcBorders>
          </w:tcPr>
          <w:p w14:paraId="19A52AA1" w14:textId="77777777" w:rsidR="00A57F27" w:rsidRPr="004C4866" w:rsidRDefault="00A57F27" w:rsidP="00D04C99">
            <w:pPr>
              <w:jc w:val="center"/>
              <w:rPr>
                <w:lang w:val="kk-KZ"/>
              </w:rPr>
            </w:pPr>
            <w:r w:rsidRPr="004C4866">
              <w:rPr>
                <w:lang w:val="kk-KZ"/>
              </w:rPr>
              <w:t>Құмтоғай ЖББОМ. Құмтоғай ауылы</w:t>
            </w:r>
          </w:p>
        </w:tc>
        <w:tc>
          <w:tcPr>
            <w:tcW w:w="4001" w:type="dxa"/>
            <w:tcBorders>
              <w:top w:val="single" w:sz="4" w:space="0" w:color="auto"/>
              <w:left w:val="single" w:sz="4" w:space="0" w:color="auto"/>
              <w:bottom w:val="single" w:sz="4" w:space="0" w:color="auto"/>
              <w:right w:val="single" w:sz="4" w:space="0" w:color="auto"/>
            </w:tcBorders>
          </w:tcPr>
          <w:p w14:paraId="7061270C" w14:textId="77777777" w:rsidR="00A57F27" w:rsidRPr="004C4866" w:rsidRDefault="00A57F27" w:rsidP="00D04C99">
            <w:pPr>
              <w:jc w:val="center"/>
              <w:rPr>
                <w:lang w:val="kk-KZ"/>
              </w:rPr>
            </w:pPr>
            <w:r w:rsidRPr="004C4866">
              <w:rPr>
                <w:lang w:val="kk-KZ"/>
              </w:rPr>
              <w:t>300</w:t>
            </w:r>
          </w:p>
        </w:tc>
      </w:tr>
      <w:tr w:rsidR="00CD4FAB" w:rsidRPr="004C4866" w14:paraId="7FCDCF65"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2C457608" w14:textId="77777777" w:rsidR="00CD4FAB" w:rsidRPr="004C4866" w:rsidRDefault="00CD4FAB">
            <w:pPr>
              <w:spacing w:line="276" w:lineRule="auto"/>
              <w:jc w:val="center"/>
              <w:rPr>
                <w:b/>
                <w:color w:val="000000"/>
                <w:lang w:val="kk-KZ" w:eastAsia="en-US"/>
              </w:rPr>
            </w:pPr>
            <w:r w:rsidRPr="004C4866">
              <w:rPr>
                <w:b/>
                <w:color w:val="000000"/>
                <w:lang w:val="kk-KZ" w:eastAsia="en-US"/>
              </w:rPr>
              <w:t xml:space="preserve">Қарғалы ауданы </w:t>
            </w:r>
          </w:p>
        </w:tc>
      </w:tr>
      <w:tr w:rsidR="003D341C" w:rsidRPr="004C4866" w14:paraId="3DB37742" w14:textId="77777777" w:rsidTr="004D04D5">
        <w:trPr>
          <w:trHeight w:val="487"/>
          <w:jc w:val="center"/>
        </w:trPr>
        <w:tc>
          <w:tcPr>
            <w:tcW w:w="739" w:type="dxa"/>
            <w:gridSpan w:val="2"/>
            <w:tcBorders>
              <w:top w:val="single" w:sz="4" w:space="0" w:color="auto"/>
              <w:left w:val="single" w:sz="4" w:space="0" w:color="auto"/>
              <w:bottom w:val="single" w:sz="4" w:space="0" w:color="auto"/>
              <w:right w:val="single" w:sz="4" w:space="0" w:color="auto"/>
            </w:tcBorders>
          </w:tcPr>
          <w:p w14:paraId="159A4244" w14:textId="77777777" w:rsidR="003D341C" w:rsidRPr="004C4866" w:rsidRDefault="00A57F27">
            <w:pPr>
              <w:spacing w:line="276" w:lineRule="auto"/>
              <w:jc w:val="center"/>
              <w:rPr>
                <w:lang w:val="kk-KZ" w:eastAsia="en-US"/>
              </w:rPr>
            </w:pPr>
            <w:r w:rsidRPr="004C4866">
              <w:rPr>
                <w:lang w:val="kk-KZ" w:eastAsia="en-US"/>
              </w:rPr>
              <w:t>25</w:t>
            </w:r>
          </w:p>
        </w:tc>
        <w:tc>
          <w:tcPr>
            <w:tcW w:w="2688" w:type="dxa"/>
            <w:tcBorders>
              <w:top w:val="single" w:sz="4" w:space="0" w:color="auto"/>
              <w:left w:val="single" w:sz="4" w:space="0" w:color="auto"/>
              <w:bottom w:val="single" w:sz="4" w:space="0" w:color="auto"/>
              <w:right w:val="single" w:sz="4" w:space="0" w:color="auto"/>
            </w:tcBorders>
            <w:hideMark/>
          </w:tcPr>
          <w:p w14:paraId="59ECE5D2" w14:textId="77777777" w:rsidR="003D341C" w:rsidRPr="004C4866" w:rsidRDefault="003D341C" w:rsidP="003D341C">
            <w:pPr>
              <w:jc w:val="center"/>
            </w:pPr>
            <w:r w:rsidRPr="004C4866">
              <w:t>Хазрет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70398F30" w14:textId="77777777" w:rsidR="003D341C" w:rsidRPr="004C4866" w:rsidRDefault="003D341C" w:rsidP="003D341C">
            <w:pPr>
              <w:jc w:val="center"/>
            </w:pPr>
            <w:r w:rsidRPr="004C4866">
              <w:t>Мартөк ауданы</w:t>
            </w:r>
          </w:p>
        </w:tc>
        <w:tc>
          <w:tcPr>
            <w:tcW w:w="4001" w:type="dxa"/>
            <w:tcBorders>
              <w:top w:val="single" w:sz="4" w:space="0" w:color="auto"/>
              <w:left w:val="single" w:sz="4" w:space="0" w:color="auto"/>
              <w:bottom w:val="single" w:sz="4" w:space="0" w:color="auto"/>
              <w:right w:val="single" w:sz="4" w:space="0" w:color="auto"/>
            </w:tcBorders>
            <w:hideMark/>
          </w:tcPr>
          <w:p w14:paraId="6B3725D6" w14:textId="77777777" w:rsidR="003D341C" w:rsidRPr="004C4866" w:rsidRDefault="003D341C" w:rsidP="003D341C">
            <w:pPr>
              <w:jc w:val="center"/>
            </w:pPr>
            <w:r w:rsidRPr="004C4866">
              <w:t>1000</w:t>
            </w:r>
          </w:p>
        </w:tc>
      </w:tr>
      <w:tr w:rsidR="00CD4FAB" w:rsidRPr="004C4866" w14:paraId="091B5FD0"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28F2E3D6" w14:textId="77777777" w:rsidR="00CD4FAB" w:rsidRPr="004C4866" w:rsidRDefault="00CD4FAB">
            <w:pPr>
              <w:spacing w:line="276" w:lineRule="auto"/>
              <w:jc w:val="center"/>
              <w:rPr>
                <w:b/>
                <w:lang w:val="kk-KZ" w:eastAsia="en-US"/>
              </w:rPr>
            </w:pPr>
            <w:r w:rsidRPr="004C4866">
              <w:rPr>
                <w:b/>
                <w:lang w:val="kk-KZ" w:eastAsia="en-US"/>
              </w:rPr>
              <w:t>Қобда ауданы</w:t>
            </w:r>
          </w:p>
        </w:tc>
      </w:tr>
      <w:tr w:rsidR="00A57F27" w:rsidRPr="004C4866" w14:paraId="0ED145B1"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7A376495" w14:textId="77777777" w:rsidR="00A57F27" w:rsidRPr="004C4866" w:rsidRDefault="00A57F27">
            <w:pPr>
              <w:spacing w:line="276" w:lineRule="auto"/>
              <w:jc w:val="center"/>
              <w:rPr>
                <w:lang w:val="kk-KZ" w:eastAsia="en-US"/>
              </w:rPr>
            </w:pPr>
            <w:r w:rsidRPr="004C4866">
              <w:rPr>
                <w:lang w:val="kk-KZ" w:eastAsia="en-US"/>
              </w:rPr>
              <w:t>26</w:t>
            </w:r>
          </w:p>
        </w:tc>
        <w:tc>
          <w:tcPr>
            <w:tcW w:w="2688" w:type="dxa"/>
            <w:tcBorders>
              <w:top w:val="single" w:sz="4" w:space="0" w:color="auto"/>
              <w:left w:val="single" w:sz="4" w:space="0" w:color="auto"/>
              <w:bottom w:val="single" w:sz="4" w:space="0" w:color="auto"/>
              <w:right w:val="single" w:sz="4" w:space="0" w:color="auto"/>
            </w:tcBorders>
            <w:hideMark/>
          </w:tcPr>
          <w:p w14:paraId="3A1AA6E9" w14:textId="77777777" w:rsidR="00A57F27" w:rsidRPr="004C4866" w:rsidRDefault="00A57F27" w:rsidP="00D04C99">
            <w:pPr>
              <w:jc w:val="center"/>
            </w:pPr>
            <w:r w:rsidRPr="004C4866">
              <w:rPr>
                <w:lang w:val="kk-KZ"/>
              </w:rPr>
              <w:t>Қобда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2B81F902" w14:textId="77777777" w:rsidR="00A57F27" w:rsidRPr="004C4866" w:rsidRDefault="00A57F27" w:rsidP="00D04C99">
            <w:pPr>
              <w:rPr>
                <w:lang w:val="kk-KZ"/>
              </w:rPr>
            </w:pPr>
            <w:r w:rsidRPr="004C4866">
              <w:rPr>
                <w:lang w:val="kk-KZ"/>
              </w:rPr>
              <w:t xml:space="preserve">Аудандық </w:t>
            </w:r>
            <w:r w:rsidRPr="004C4866">
              <w:t>«Спорткешені»,</w:t>
            </w:r>
            <w:r w:rsidRPr="004C4866">
              <w:rPr>
                <w:lang w:val="kk-KZ"/>
              </w:rPr>
              <w:t xml:space="preserve"> Қобда ауылы</w:t>
            </w:r>
          </w:p>
          <w:p w14:paraId="343A9CB1" w14:textId="77777777" w:rsidR="00A57F27" w:rsidRPr="004C4866" w:rsidRDefault="00A57F27" w:rsidP="00D04C99">
            <w:pPr>
              <w:rPr>
                <w:lang w:val="kk-KZ"/>
              </w:rPr>
            </w:pPr>
            <w:r w:rsidRPr="004C4866">
              <w:rPr>
                <w:lang w:val="kk-KZ"/>
              </w:rPr>
              <w:t>Астан көшесі 37</w:t>
            </w:r>
          </w:p>
          <w:p w14:paraId="4799F968" w14:textId="77777777" w:rsidR="00A57F27" w:rsidRPr="004C4866" w:rsidRDefault="00A57F27" w:rsidP="00D04C99">
            <w:pPr>
              <w:rPr>
                <w:lang w:val="kk-KZ"/>
              </w:rPr>
            </w:pPr>
            <w:r w:rsidRPr="004C4866">
              <w:rPr>
                <w:lang w:val="kk-KZ"/>
              </w:rPr>
              <w:t>Директор - КанатбаевА.С.</w:t>
            </w:r>
          </w:p>
          <w:p w14:paraId="7901F314" w14:textId="77777777" w:rsidR="00A57F27" w:rsidRPr="004C4866" w:rsidRDefault="00A57F27" w:rsidP="00D04C99">
            <w:r w:rsidRPr="004C4866">
              <w:rPr>
                <w:lang w:val="kk-KZ"/>
              </w:rPr>
              <w:t>Тел.раб.27-3-54,сот87014368399</w:t>
            </w:r>
          </w:p>
        </w:tc>
        <w:tc>
          <w:tcPr>
            <w:tcW w:w="4001" w:type="dxa"/>
            <w:tcBorders>
              <w:top w:val="single" w:sz="4" w:space="0" w:color="auto"/>
              <w:left w:val="single" w:sz="4" w:space="0" w:color="auto"/>
              <w:bottom w:val="single" w:sz="4" w:space="0" w:color="auto"/>
              <w:right w:val="single" w:sz="4" w:space="0" w:color="auto"/>
            </w:tcBorders>
            <w:hideMark/>
          </w:tcPr>
          <w:p w14:paraId="5AD74079" w14:textId="77777777" w:rsidR="00A57F27" w:rsidRPr="004C4866" w:rsidRDefault="00A57F27" w:rsidP="00D04C99">
            <w:pPr>
              <w:rPr>
                <w:lang w:val="kk-KZ"/>
              </w:rPr>
            </w:pPr>
            <w:r w:rsidRPr="004C4866">
              <w:rPr>
                <w:lang w:val="kk-KZ"/>
              </w:rPr>
              <w:t xml:space="preserve"> 150</w:t>
            </w:r>
            <w:r w:rsidRPr="004C4866">
              <w:t xml:space="preserve"> </w:t>
            </w:r>
            <w:r w:rsidRPr="004C4866">
              <w:rPr>
                <w:lang w:val="kk-KZ"/>
              </w:rPr>
              <w:t>адам</w:t>
            </w:r>
          </w:p>
        </w:tc>
      </w:tr>
      <w:tr w:rsidR="00A57F27" w:rsidRPr="004C4866" w14:paraId="68A332FD"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0D6B41B7" w14:textId="77777777" w:rsidR="00A57F27" w:rsidRPr="004C4866" w:rsidRDefault="00A57F27" w:rsidP="00A57F27">
            <w:pPr>
              <w:spacing w:line="276" w:lineRule="auto"/>
              <w:rPr>
                <w:lang w:val="kk-KZ" w:eastAsia="en-US"/>
              </w:rPr>
            </w:pPr>
            <w:r w:rsidRPr="004C4866">
              <w:rPr>
                <w:lang w:val="kk-KZ" w:eastAsia="en-US"/>
              </w:rPr>
              <w:t xml:space="preserve">  27</w:t>
            </w:r>
          </w:p>
        </w:tc>
        <w:tc>
          <w:tcPr>
            <w:tcW w:w="2688" w:type="dxa"/>
            <w:tcBorders>
              <w:top w:val="single" w:sz="4" w:space="0" w:color="auto"/>
              <w:left w:val="single" w:sz="4" w:space="0" w:color="auto"/>
              <w:bottom w:val="single" w:sz="4" w:space="0" w:color="auto"/>
              <w:right w:val="single" w:sz="4" w:space="0" w:color="auto"/>
            </w:tcBorders>
            <w:hideMark/>
          </w:tcPr>
          <w:p w14:paraId="66C4B59C" w14:textId="77777777" w:rsidR="00A57F27" w:rsidRPr="004C4866" w:rsidRDefault="00A57F27" w:rsidP="00D04C99">
            <w:pPr>
              <w:jc w:val="center"/>
            </w:pPr>
            <w:r w:rsidRPr="004C4866">
              <w:rPr>
                <w:lang w:val="kk-KZ"/>
              </w:rPr>
              <w:t>Жарық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2378215A" w14:textId="77777777" w:rsidR="00A57F27" w:rsidRPr="004C4866" w:rsidRDefault="00A57F27" w:rsidP="00D04C99">
            <w:pPr>
              <w:rPr>
                <w:lang w:val="kk-KZ"/>
              </w:rPr>
            </w:pPr>
            <w:r w:rsidRPr="004C4866">
              <w:rPr>
                <w:lang w:val="kk-KZ"/>
              </w:rPr>
              <w:t>Жарыкская орта мектебі, Жарык ауылы Астана көшесі 1</w:t>
            </w:r>
          </w:p>
          <w:p w14:paraId="52A440F4" w14:textId="77777777" w:rsidR="00A57F27" w:rsidRPr="004C4866" w:rsidRDefault="00A57F27" w:rsidP="00D04C99">
            <w:pPr>
              <w:rPr>
                <w:lang w:val="kk-KZ"/>
              </w:rPr>
            </w:pPr>
            <w:r w:rsidRPr="004C4866">
              <w:rPr>
                <w:lang w:val="kk-KZ"/>
              </w:rPr>
              <w:t>Директор – Танушкунов М.</w:t>
            </w:r>
          </w:p>
          <w:p w14:paraId="025CA085" w14:textId="77777777" w:rsidR="00A57F27" w:rsidRPr="004C4866" w:rsidRDefault="00A57F27" w:rsidP="00D04C99">
            <w:pPr>
              <w:jc w:val="both"/>
            </w:pPr>
            <w:r w:rsidRPr="004C4866">
              <w:rPr>
                <w:lang w:val="kk-KZ"/>
              </w:rPr>
              <w:t>Тел.раб. 72</w:t>
            </w:r>
            <w:r w:rsidRPr="004C4866">
              <w:t xml:space="preserve">-1-61, </w:t>
            </w:r>
            <w:r w:rsidRPr="004C4866">
              <w:rPr>
                <w:lang w:val="kk-KZ"/>
              </w:rPr>
              <w:t>сот. 87059195302</w:t>
            </w:r>
          </w:p>
        </w:tc>
        <w:tc>
          <w:tcPr>
            <w:tcW w:w="4001" w:type="dxa"/>
            <w:tcBorders>
              <w:top w:val="single" w:sz="4" w:space="0" w:color="auto"/>
              <w:left w:val="single" w:sz="4" w:space="0" w:color="auto"/>
              <w:bottom w:val="single" w:sz="4" w:space="0" w:color="auto"/>
              <w:right w:val="single" w:sz="4" w:space="0" w:color="auto"/>
            </w:tcBorders>
            <w:hideMark/>
          </w:tcPr>
          <w:p w14:paraId="3686B38F" w14:textId="77777777" w:rsidR="00A57F27" w:rsidRPr="004C4866" w:rsidRDefault="00A57F27" w:rsidP="00D04C99">
            <w:r w:rsidRPr="004C4866">
              <w:t xml:space="preserve">150 </w:t>
            </w:r>
            <w:r w:rsidRPr="004C4866">
              <w:rPr>
                <w:lang w:val="kk-KZ"/>
              </w:rPr>
              <w:t>адам</w:t>
            </w:r>
          </w:p>
        </w:tc>
      </w:tr>
      <w:tr w:rsidR="00A57F27" w:rsidRPr="004C4866" w14:paraId="65D0CEEC"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57E81409" w14:textId="77777777" w:rsidR="00A57F27" w:rsidRPr="004C4866" w:rsidRDefault="00A57F27" w:rsidP="00330FB6">
            <w:pPr>
              <w:spacing w:line="276" w:lineRule="auto"/>
              <w:jc w:val="center"/>
              <w:rPr>
                <w:lang w:val="kk-KZ" w:eastAsia="en-US"/>
              </w:rPr>
            </w:pPr>
            <w:r w:rsidRPr="004C4866">
              <w:rPr>
                <w:lang w:val="kk-KZ" w:eastAsia="en-US"/>
              </w:rPr>
              <w:t>28</w:t>
            </w:r>
          </w:p>
        </w:tc>
        <w:tc>
          <w:tcPr>
            <w:tcW w:w="2688" w:type="dxa"/>
            <w:tcBorders>
              <w:top w:val="single" w:sz="4" w:space="0" w:color="auto"/>
              <w:left w:val="single" w:sz="4" w:space="0" w:color="auto"/>
              <w:bottom w:val="single" w:sz="4" w:space="0" w:color="auto"/>
              <w:right w:val="single" w:sz="4" w:space="0" w:color="auto"/>
            </w:tcBorders>
            <w:hideMark/>
          </w:tcPr>
          <w:p w14:paraId="7D558E55" w14:textId="77777777" w:rsidR="00A57F27" w:rsidRPr="004C4866" w:rsidRDefault="00A57F27" w:rsidP="00D04C99">
            <w:pPr>
              <w:jc w:val="center"/>
              <w:rPr>
                <w:lang w:val="kk-KZ"/>
              </w:rPr>
            </w:pPr>
            <w:r w:rsidRPr="004C4866">
              <w:rPr>
                <w:lang w:val="kk-KZ"/>
              </w:rPr>
              <w:t>Қанай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564256C0" w14:textId="77777777" w:rsidR="00A57F27" w:rsidRPr="004C4866" w:rsidRDefault="00A57F27" w:rsidP="00D04C99">
            <w:pPr>
              <w:rPr>
                <w:lang w:val="kk-KZ"/>
              </w:rPr>
            </w:pPr>
            <w:r w:rsidRPr="004C4866">
              <w:rPr>
                <w:lang w:val="kk-KZ"/>
              </w:rPr>
              <w:t>Жарыкская орта мектебі, Жарык ауылы Астана көшесі 1</w:t>
            </w:r>
          </w:p>
          <w:p w14:paraId="4A06F7F7" w14:textId="77777777" w:rsidR="00A57F27" w:rsidRPr="004C4866" w:rsidRDefault="00A57F27" w:rsidP="00D04C99">
            <w:pPr>
              <w:rPr>
                <w:lang w:val="kk-KZ"/>
              </w:rPr>
            </w:pPr>
            <w:r w:rsidRPr="004C4866">
              <w:rPr>
                <w:lang w:val="kk-KZ"/>
              </w:rPr>
              <w:t>Директор – Танушкунов М.</w:t>
            </w:r>
          </w:p>
          <w:p w14:paraId="08638E02" w14:textId="77777777" w:rsidR="00A57F27" w:rsidRPr="004C4866" w:rsidRDefault="00A57F27" w:rsidP="00D04C99">
            <w:pPr>
              <w:rPr>
                <w:lang w:val="kk-KZ"/>
              </w:rPr>
            </w:pPr>
            <w:r w:rsidRPr="004C4866">
              <w:rPr>
                <w:lang w:val="kk-KZ"/>
              </w:rPr>
              <w:t>Тел.раб. 72</w:t>
            </w:r>
            <w:r w:rsidRPr="004C4866">
              <w:t xml:space="preserve">-1-61, </w:t>
            </w:r>
            <w:r w:rsidRPr="004C4866">
              <w:rPr>
                <w:lang w:val="kk-KZ"/>
              </w:rPr>
              <w:t>сот. 87059195302</w:t>
            </w:r>
          </w:p>
        </w:tc>
        <w:tc>
          <w:tcPr>
            <w:tcW w:w="4001" w:type="dxa"/>
            <w:tcBorders>
              <w:top w:val="single" w:sz="4" w:space="0" w:color="auto"/>
              <w:left w:val="single" w:sz="4" w:space="0" w:color="auto"/>
              <w:bottom w:val="single" w:sz="4" w:space="0" w:color="auto"/>
              <w:right w:val="single" w:sz="4" w:space="0" w:color="auto"/>
            </w:tcBorders>
            <w:hideMark/>
          </w:tcPr>
          <w:p w14:paraId="6E4B9CF1" w14:textId="77777777" w:rsidR="00A57F27" w:rsidRPr="004C4866" w:rsidRDefault="00A57F27" w:rsidP="00D04C99">
            <w:r w:rsidRPr="004C4866">
              <w:t xml:space="preserve">150 </w:t>
            </w:r>
            <w:r w:rsidRPr="004C4866">
              <w:rPr>
                <w:lang w:val="kk-KZ"/>
              </w:rPr>
              <w:t>адам</w:t>
            </w:r>
          </w:p>
        </w:tc>
      </w:tr>
      <w:tr w:rsidR="00A57F27" w:rsidRPr="004C4866" w14:paraId="3B58465F"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169F19DD" w14:textId="77777777" w:rsidR="00A57F27" w:rsidRPr="004C4866" w:rsidRDefault="00A57F27">
            <w:pPr>
              <w:spacing w:line="276" w:lineRule="auto"/>
              <w:jc w:val="center"/>
              <w:rPr>
                <w:lang w:val="kk-KZ" w:eastAsia="en-US"/>
              </w:rPr>
            </w:pPr>
            <w:r w:rsidRPr="004C4866">
              <w:rPr>
                <w:lang w:val="kk-KZ" w:eastAsia="en-US"/>
              </w:rPr>
              <w:t>29</w:t>
            </w:r>
          </w:p>
        </w:tc>
        <w:tc>
          <w:tcPr>
            <w:tcW w:w="2688" w:type="dxa"/>
            <w:tcBorders>
              <w:top w:val="single" w:sz="4" w:space="0" w:color="auto"/>
              <w:left w:val="single" w:sz="4" w:space="0" w:color="auto"/>
              <w:bottom w:val="single" w:sz="4" w:space="0" w:color="auto"/>
              <w:right w:val="single" w:sz="4" w:space="0" w:color="auto"/>
            </w:tcBorders>
            <w:hideMark/>
          </w:tcPr>
          <w:p w14:paraId="70AFFCDD" w14:textId="77777777" w:rsidR="00A57F27" w:rsidRPr="004C4866" w:rsidRDefault="00A57F27" w:rsidP="00D04C99">
            <w:pPr>
              <w:jc w:val="center"/>
              <w:rPr>
                <w:lang w:val="kk-KZ"/>
              </w:rPr>
            </w:pPr>
            <w:r w:rsidRPr="004C4866">
              <w:rPr>
                <w:lang w:val="kk-KZ"/>
              </w:rPr>
              <w:t>Қоғалы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2A84925D" w14:textId="77777777" w:rsidR="00A57F27" w:rsidRPr="004C4866" w:rsidRDefault="00A57F27" w:rsidP="00D04C99">
            <w:pPr>
              <w:rPr>
                <w:lang w:val="kk-KZ"/>
              </w:rPr>
            </w:pPr>
            <w:r w:rsidRPr="004C4866">
              <w:rPr>
                <w:lang w:val="kk-KZ"/>
              </w:rPr>
              <w:t>Кобыланды негізгі мектебі, Қоғалы ауылы</w:t>
            </w:r>
          </w:p>
          <w:p w14:paraId="3AEFB8CD" w14:textId="77777777" w:rsidR="00A57F27" w:rsidRPr="004C4866" w:rsidRDefault="00A57F27" w:rsidP="00D04C99">
            <w:pPr>
              <w:rPr>
                <w:lang w:val="kk-KZ"/>
              </w:rPr>
            </w:pPr>
            <w:r w:rsidRPr="004C4866">
              <w:rPr>
                <w:lang w:val="kk-KZ"/>
              </w:rPr>
              <w:t>Кобланды батыра көшесі 15</w:t>
            </w:r>
          </w:p>
          <w:p w14:paraId="19916119" w14:textId="77777777" w:rsidR="00A57F27" w:rsidRPr="004C4866" w:rsidRDefault="00A57F27" w:rsidP="00D04C99">
            <w:pPr>
              <w:rPr>
                <w:lang w:val="kk-KZ"/>
              </w:rPr>
            </w:pPr>
            <w:r w:rsidRPr="004C4866">
              <w:rPr>
                <w:lang w:val="kk-KZ"/>
              </w:rPr>
              <w:t>Директор – ЖумашеваК.</w:t>
            </w:r>
          </w:p>
          <w:p w14:paraId="7946C0A3" w14:textId="77777777" w:rsidR="00A57F27" w:rsidRPr="004C4866" w:rsidRDefault="00A57F27" w:rsidP="00D04C99">
            <w:r w:rsidRPr="004C4866">
              <w:rPr>
                <w:lang w:val="kk-KZ"/>
              </w:rPr>
              <w:t>Тел.раб. 49-1-10,сот. 87711700374</w:t>
            </w:r>
          </w:p>
        </w:tc>
        <w:tc>
          <w:tcPr>
            <w:tcW w:w="4001" w:type="dxa"/>
            <w:tcBorders>
              <w:top w:val="single" w:sz="4" w:space="0" w:color="auto"/>
              <w:left w:val="single" w:sz="4" w:space="0" w:color="auto"/>
              <w:bottom w:val="single" w:sz="4" w:space="0" w:color="auto"/>
              <w:right w:val="single" w:sz="4" w:space="0" w:color="auto"/>
            </w:tcBorders>
            <w:hideMark/>
          </w:tcPr>
          <w:p w14:paraId="2A593523" w14:textId="77777777" w:rsidR="00A57F27" w:rsidRPr="004C4866" w:rsidRDefault="00A57F27" w:rsidP="00D04C99">
            <w:r w:rsidRPr="004C4866">
              <w:rPr>
                <w:lang w:val="kk-KZ"/>
              </w:rPr>
              <w:t>5</w:t>
            </w:r>
            <w:r w:rsidRPr="004C4866">
              <w:t xml:space="preserve">0 </w:t>
            </w:r>
            <w:r w:rsidRPr="004C4866">
              <w:rPr>
                <w:lang w:val="kk-KZ"/>
              </w:rPr>
              <w:t>адам</w:t>
            </w:r>
          </w:p>
        </w:tc>
      </w:tr>
      <w:tr w:rsidR="00351B7B" w:rsidRPr="004C4866" w14:paraId="78D8CF5A"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tcPr>
          <w:p w14:paraId="44908F5E" w14:textId="77777777" w:rsidR="00351B7B" w:rsidRPr="004C4866" w:rsidRDefault="00351B7B">
            <w:pPr>
              <w:spacing w:line="276" w:lineRule="auto"/>
              <w:jc w:val="center"/>
              <w:rPr>
                <w:b/>
                <w:color w:val="000000"/>
                <w:lang w:val="kk-KZ" w:eastAsia="en-US"/>
              </w:rPr>
            </w:pPr>
            <w:r w:rsidRPr="004C4866">
              <w:rPr>
                <w:b/>
                <w:color w:val="000000"/>
                <w:lang w:val="kk-KZ" w:eastAsia="en-US"/>
              </w:rPr>
              <w:t>Мәртөк ауданы</w:t>
            </w:r>
          </w:p>
        </w:tc>
      </w:tr>
      <w:tr w:rsidR="00351B7B" w:rsidRPr="004C4866" w14:paraId="633BE561"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3097B777" w14:textId="77777777" w:rsidR="00351B7B" w:rsidRPr="004C4866" w:rsidRDefault="00A57F27">
            <w:pPr>
              <w:spacing w:line="276" w:lineRule="auto"/>
              <w:jc w:val="center"/>
              <w:rPr>
                <w:lang w:val="kk-KZ" w:eastAsia="en-US"/>
              </w:rPr>
            </w:pPr>
            <w:r w:rsidRPr="004C4866">
              <w:rPr>
                <w:lang w:val="kk-KZ" w:eastAsia="en-US"/>
              </w:rPr>
              <w:t>30</w:t>
            </w:r>
          </w:p>
        </w:tc>
        <w:tc>
          <w:tcPr>
            <w:tcW w:w="2688" w:type="dxa"/>
            <w:tcBorders>
              <w:top w:val="single" w:sz="4" w:space="0" w:color="auto"/>
              <w:left w:val="single" w:sz="4" w:space="0" w:color="auto"/>
              <w:bottom w:val="single" w:sz="4" w:space="0" w:color="auto"/>
              <w:right w:val="single" w:sz="4" w:space="0" w:color="auto"/>
            </w:tcBorders>
            <w:vAlign w:val="center"/>
          </w:tcPr>
          <w:p w14:paraId="47662F2A" w14:textId="77777777" w:rsidR="00351B7B" w:rsidRPr="004C4866" w:rsidRDefault="00351B7B">
            <w:pPr>
              <w:spacing w:line="276" w:lineRule="auto"/>
              <w:jc w:val="center"/>
              <w:rPr>
                <w:color w:val="000000"/>
                <w:lang w:val="kk-KZ" w:eastAsia="en-US"/>
              </w:rPr>
            </w:pPr>
            <w:r w:rsidRPr="004C4866">
              <w:rPr>
                <w:color w:val="000000"/>
                <w:lang w:val="kk-KZ" w:eastAsia="en-US"/>
              </w:rPr>
              <w:t>Казанка а.</w:t>
            </w:r>
          </w:p>
        </w:tc>
        <w:tc>
          <w:tcPr>
            <w:tcW w:w="7400" w:type="dxa"/>
            <w:gridSpan w:val="2"/>
            <w:tcBorders>
              <w:top w:val="single" w:sz="4" w:space="0" w:color="auto"/>
              <w:left w:val="single" w:sz="4" w:space="0" w:color="auto"/>
              <w:bottom w:val="single" w:sz="4" w:space="0" w:color="auto"/>
              <w:right w:val="single" w:sz="4" w:space="0" w:color="auto"/>
            </w:tcBorders>
          </w:tcPr>
          <w:p w14:paraId="362C3D6B" w14:textId="77777777" w:rsidR="00351B7B" w:rsidRPr="004C4866" w:rsidRDefault="00351B7B" w:rsidP="00351B7B">
            <w:pPr>
              <w:spacing w:line="276" w:lineRule="auto"/>
              <w:rPr>
                <w:lang w:val="kk-KZ" w:eastAsia="en-US"/>
              </w:rPr>
            </w:pPr>
            <w:r w:rsidRPr="004C4866">
              <w:rPr>
                <w:lang w:val="kk-KZ" w:eastAsia="en-US"/>
              </w:rPr>
              <w:t>Қазан негізгі мектебі, Қазан ауылы, Орталық көшесі 56 Б</w:t>
            </w:r>
          </w:p>
          <w:p w14:paraId="5A3CFF92" w14:textId="77777777" w:rsidR="00351B7B" w:rsidRPr="004C4866" w:rsidRDefault="00351B7B" w:rsidP="00351B7B">
            <w:pPr>
              <w:spacing w:line="276" w:lineRule="auto"/>
              <w:rPr>
                <w:lang w:val="kk-KZ" w:eastAsia="en-US"/>
              </w:rPr>
            </w:pPr>
            <w:r w:rsidRPr="004C4866">
              <w:rPr>
                <w:lang w:val="kk-KZ" w:eastAsia="en-US"/>
              </w:rPr>
              <w:t>Директор - Данияров К.Тарих.</w:t>
            </w:r>
          </w:p>
          <w:p w14:paraId="71256BBD" w14:textId="77777777" w:rsidR="00351B7B" w:rsidRPr="004C4866" w:rsidRDefault="00351B7B" w:rsidP="00351B7B">
            <w:pPr>
              <w:spacing w:line="276" w:lineRule="auto"/>
              <w:rPr>
                <w:lang w:val="kk-KZ" w:eastAsia="en-US"/>
              </w:rPr>
            </w:pPr>
            <w:r w:rsidRPr="004C4866">
              <w:rPr>
                <w:lang w:val="kk-KZ" w:eastAsia="en-US"/>
              </w:rPr>
              <w:t xml:space="preserve">Жұм. тел. </w:t>
            </w:r>
            <w:r w:rsidRPr="004C4866">
              <w:rPr>
                <w:lang w:val="kk-KZ"/>
              </w:rPr>
              <w:t>27-3-54, ұялы  87014368399</w:t>
            </w:r>
          </w:p>
        </w:tc>
        <w:tc>
          <w:tcPr>
            <w:tcW w:w="4001" w:type="dxa"/>
            <w:tcBorders>
              <w:top w:val="single" w:sz="4" w:space="0" w:color="auto"/>
              <w:left w:val="single" w:sz="4" w:space="0" w:color="auto"/>
              <w:bottom w:val="single" w:sz="4" w:space="0" w:color="auto"/>
              <w:right w:val="single" w:sz="4" w:space="0" w:color="auto"/>
            </w:tcBorders>
            <w:vAlign w:val="center"/>
          </w:tcPr>
          <w:p w14:paraId="43A31A7C" w14:textId="77777777" w:rsidR="00351B7B" w:rsidRPr="004C4866" w:rsidRDefault="00BD365F">
            <w:pPr>
              <w:spacing w:line="276" w:lineRule="auto"/>
              <w:jc w:val="center"/>
              <w:rPr>
                <w:color w:val="000000"/>
                <w:lang w:val="kk-KZ" w:eastAsia="en-US"/>
              </w:rPr>
            </w:pPr>
            <w:r w:rsidRPr="004C4866">
              <w:rPr>
                <w:color w:val="000000"/>
                <w:lang w:val="kk-KZ" w:eastAsia="en-US"/>
              </w:rPr>
              <w:t>120</w:t>
            </w:r>
          </w:p>
        </w:tc>
      </w:tr>
      <w:tr w:rsidR="00351B7B" w:rsidRPr="004C4866" w14:paraId="5C6C3469"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0BDBAE61" w14:textId="77777777" w:rsidR="00351B7B" w:rsidRPr="004C4866" w:rsidRDefault="00A57F27">
            <w:pPr>
              <w:spacing w:line="276" w:lineRule="auto"/>
              <w:jc w:val="center"/>
              <w:rPr>
                <w:lang w:val="kk-KZ" w:eastAsia="en-US"/>
              </w:rPr>
            </w:pPr>
            <w:r w:rsidRPr="004C4866">
              <w:rPr>
                <w:lang w:val="kk-KZ" w:eastAsia="en-US"/>
              </w:rPr>
              <w:t>31</w:t>
            </w:r>
          </w:p>
        </w:tc>
        <w:tc>
          <w:tcPr>
            <w:tcW w:w="2688" w:type="dxa"/>
            <w:tcBorders>
              <w:top w:val="single" w:sz="4" w:space="0" w:color="auto"/>
              <w:left w:val="single" w:sz="4" w:space="0" w:color="auto"/>
              <w:bottom w:val="single" w:sz="4" w:space="0" w:color="auto"/>
              <w:right w:val="single" w:sz="4" w:space="0" w:color="auto"/>
            </w:tcBorders>
            <w:vAlign w:val="center"/>
          </w:tcPr>
          <w:p w14:paraId="05BD878C" w14:textId="77777777" w:rsidR="00351B7B" w:rsidRPr="004C4866" w:rsidRDefault="00351B7B">
            <w:pPr>
              <w:spacing w:line="276" w:lineRule="auto"/>
              <w:jc w:val="center"/>
              <w:rPr>
                <w:color w:val="000000"/>
                <w:lang w:val="kk-KZ" w:eastAsia="en-US"/>
              </w:rPr>
            </w:pPr>
            <w:r w:rsidRPr="004C4866">
              <w:rPr>
                <w:color w:val="000000"/>
                <w:lang w:val="kk-KZ" w:eastAsia="en-US"/>
              </w:rPr>
              <w:t>Саржансай а.</w:t>
            </w:r>
          </w:p>
        </w:tc>
        <w:tc>
          <w:tcPr>
            <w:tcW w:w="7400" w:type="dxa"/>
            <w:gridSpan w:val="2"/>
            <w:tcBorders>
              <w:top w:val="single" w:sz="4" w:space="0" w:color="auto"/>
              <w:left w:val="single" w:sz="4" w:space="0" w:color="auto"/>
              <w:bottom w:val="single" w:sz="4" w:space="0" w:color="auto"/>
              <w:right w:val="single" w:sz="4" w:space="0" w:color="auto"/>
            </w:tcBorders>
          </w:tcPr>
          <w:p w14:paraId="5305C433" w14:textId="77777777" w:rsidR="00351B7B" w:rsidRPr="004C4866" w:rsidRDefault="00351B7B" w:rsidP="00351B7B">
            <w:pPr>
              <w:spacing w:line="276" w:lineRule="auto"/>
              <w:rPr>
                <w:lang w:val="kk-KZ" w:eastAsia="en-US"/>
              </w:rPr>
            </w:pPr>
            <w:r w:rsidRPr="004C4866">
              <w:rPr>
                <w:lang w:val="kk-KZ" w:eastAsia="en-US"/>
              </w:rPr>
              <w:t>Саржансай орта мектебі, Саржансай ауылы, Достық көшесі 30</w:t>
            </w:r>
          </w:p>
          <w:p w14:paraId="1F44B72A" w14:textId="77777777" w:rsidR="00351B7B" w:rsidRPr="004C4866" w:rsidRDefault="00351B7B" w:rsidP="00351B7B">
            <w:pPr>
              <w:rPr>
                <w:lang w:val="kk-KZ"/>
              </w:rPr>
            </w:pPr>
            <w:r w:rsidRPr="004C4866">
              <w:rPr>
                <w:lang w:val="kk-KZ"/>
              </w:rPr>
              <w:lastRenderedPageBreak/>
              <w:t>Директор – Досжанов А.А.</w:t>
            </w:r>
          </w:p>
          <w:p w14:paraId="2A33898C" w14:textId="77777777" w:rsidR="00351B7B" w:rsidRPr="004C4866" w:rsidRDefault="00351B7B" w:rsidP="00351B7B">
            <w:pPr>
              <w:spacing w:line="276" w:lineRule="auto"/>
              <w:rPr>
                <w:lang w:val="kk-KZ" w:eastAsia="en-US"/>
              </w:rPr>
            </w:pPr>
            <w:r w:rsidRPr="004C4866">
              <w:rPr>
                <w:lang w:val="kk-KZ"/>
              </w:rPr>
              <w:t>Жұм. тел.27-8-35, 27-8-45, ұялы 87058175545</w:t>
            </w:r>
          </w:p>
        </w:tc>
        <w:tc>
          <w:tcPr>
            <w:tcW w:w="4001" w:type="dxa"/>
            <w:tcBorders>
              <w:top w:val="single" w:sz="4" w:space="0" w:color="auto"/>
              <w:left w:val="single" w:sz="4" w:space="0" w:color="auto"/>
              <w:bottom w:val="single" w:sz="4" w:space="0" w:color="auto"/>
              <w:right w:val="single" w:sz="4" w:space="0" w:color="auto"/>
            </w:tcBorders>
            <w:vAlign w:val="center"/>
          </w:tcPr>
          <w:p w14:paraId="163077AF" w14:textId="77777777" w:rsidR="00351B7B" w:rsidRPr="004C4866" w:rsidRDefault="00BD365F">
            <w:pPr>
              <w:spacing w:line="276" w:lineRule="auto"/>
              <w:jc w:val="center"/>
              <w:rPr>
                <w:color w:val="000000"/>
                <w:lang w:val="kk-KZ" w:eastAsia="en-US"/>
              </w:rPr>
            </w:pPr>
            <w:r w:rsidRPr="004C4866">
              <w:rPr>
                <w:color w:val="000000"/>
                <w:lang w:val="kk-KZ" w:eastAsia="en-US"/>
              </w:rPr>
              <w:lastRenderedPageBreak/>
              <w:t>280</w:t>
            </w:r>
          </w:p>
        </w:tc>
      </w:tr>
      <w:tr w:rsidR="00351B7B" w:rsidRPr="004C4866" w14:paraId="0054C4E5"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3E23970E" w14:textId="77777777" w:rsidR="00351B7B" w:rsidRPr="004C4866" w:rsidRDefault="00A57F27">
            <w:pPr>
              <w:spacing w:line="276" w:lineRule="auto"/>
              <w:jc w:val="center"/>
              <w:rPr>
                <w:lang w:val="kk-KZ" w:eastAsia="en-US"/>
              </w:rPr>
            </w:pPr>
            <w:r w:rsidRPr="004C4866">
              <w:rPr>
                <w:lang w:val="kk-KZ" w:eastAsia="en-US"/>
              </w:rPr>
              <w:lastRenderedPageBreak/>
              <w:t>32</w:t>
            </w:r>
          </w:p>
        </w:tc>
        <w:tc>
          <w:tcPr>
            <w:tcW w:w="2688" w:type="dxa"/>
            <w:tcBorders>
              <w:top w:val="single" w:sz="4" w:space="0" w:color="auto"/>
              <w:left w:val="single" w:sz="4" w:space="0" w:color="auto"/>
              <w:bottom w:val="single" w:sz="4" w:space="0" w:color="auto"/>
              <w:right w:val="single" w:sz="4" w:space="0" w:color="auto"/>
            </w:tcBorders>
            <w:vAlign w:val="center"/>
          </w:tcPr>
          <w:p w14:paraId="7666D80A" w14:textId="77777777" w:rsidR="00351B7B" w:rsidRPr="004C4866" w:rsidRDefault="00351B7B">
            <w:pPr>
              <w:spacing w:line="276" w:lineRule="auto"/>
              <w:jc w:val="center"/>
              <w:rPr>
                <w:color w:val="000000"/>
                <w:lang w:val="kk-KZ" w:eastAsia="en-US"/>
              </w:rPr>
            </w:pPr>
            <w:r w:rsidRPr="004C4866">
              <w:rPr>
                <w:color w:val="000000"/>
                <w:lang w:val="kk-KZ" w:eastAsia="en-US"/>
              </w:rPr>
              <w:t>Сарыжар а.</w:t>
            </w:r>
          </w:p>
        </w:tc>
        <w:tc>
          <w:tcPr>
            <w:tcW w:w="7400" w:type="dxa"/>
            <w:gridSpan w:val="2"/>
            <w:tcBorders>
              <w:top w:val="single" w:sz="4" w:space="0" w:color="auto"/>
              <w:left w:val="single" w:sz="4" w:space="0" w:color="auto"/>
              <w:bottom w:val="single" w:sz="4" w:space="0" w:color="auto"/>
              <w:right w:val="single" w:sz="4" w:space="0" w:color="auto"/>
            </w:tcBorders>
          </w:tcPr>
          <w:p w14:paraId="627ADD4F" w14:textId="77777777" w:rsidR="00351B7B" w:rsidRPr="004C4866" w:rsidRDefault="00351B7B" w:rsidP="00351B7B">
            <w:pPr>
              <w:spacing w:line="276" w:lineRule="auto"/>
              <w:rPr>
                <w:lang w:val="kk-KZ" w:eastAsia="en-US"/>
              </w:rPr>
            </w:pPr>
            <w:r w:rsidRPr="004C4866">
              <w:rPr>
                <w:lang w:val="kk-KZ" w:eastAsia="en-US"/>
              </w:rPr>
              <w:t>Сарыжар жалпы білім беретін орта мектебі, Жаңа қоныс көшесі №70,</w:t>
            </w:r>
          </w:p>
          <w:p w14:paraId="1E890C46" w14:textId="77777777" w:rsidR="00351B7B" w:rsidRPr="004C4866" w:rsidRDefault="00351B7B" w:rsidP="00351B7B">
            <w:pPr>
              <w:spacing w:line="276" w:lineRule="auto"/>
              <w:rPr>
                <w:lang w:val="kk-KZ" w:eastAsia="en-US"/>
              </w:rPr>
            </w:pPr>
            <w:r w:rsidRPr="004C4866">
              <w:rPr>
                <w:lang w:val="kk-KZ"/>
              </w:rPr>
              <w:t>Директор Дабылов Н.М. ұялы 87479481245</w:t>
            </w:r>
          </w:p>
        </w:tc>
        <w:tc>
          <w:tcPr>
            <w:tcW w:w="4001" w:type="dxa"/>
            <w:tcBorders>
              <w:top w:val="single" w:sz="4" w:space="0" w:color="auto"/>
              <w:left w:val="single" w:sz="4" w:space="0" w:color="auto"/>
              <w:bottom w:val="single" w:sz="4" w:space="0" w:color="auto"/>
              <w:right w:val="single" w:sz="4" w:space="0" w:color="auto"/>
            </w:tcBorders>
            <w:vAlign w:val="center"/>
          </w:tcPr>
          <w:p w14:paraId="0AA8947A" w14:textId="77777777" w:rsidR="00351B7B" w:rsidRPr="004C4866" w:rsidRDefault="00BD365F">
            <w:pPr>
              <w:spacing w:line="276" w:lineRule="auto"/>
              <w:jc w:val="center"/>
              <w:rPr>
                <w:color w:val="000000"/>
                <w:lang w:val="kk-KZ" w:eastAsia="en-US"/>
              </w:rPr>
            </w:pPr>
            <w:r w:rsidRPr="004C4866">
              <w:rPr>
                <w:color w:val="000000"/>
                <w:lang w:val="kk-KZ" w:eastAsia="en-US"/>
              </w:rPr>
              <w:t>300</w:t>
            </w:r>
          </w:p>
        </w:tc>
      </w:tr>
      <w:tr w:rsidR="00351B7B" w:rsidRPr="004C4866" w14:paraId="6FAAB499" w14:textId="77777777" w:rsidTr="004D04D5">
        <w:trPr>
          <w:trHeight w:val="747"/>
          <w:jc w:val="center"/>
        </w:trPr>
        <w:tc>
          <w:tcPr>
            <w:tcW w:w="739" w:type="dxa"/>
            <w:gridSpan w:val="2"/>
            <w:tcBorders>
              <w:top w:val="single" w:sz="4" w:space="0" w:color="auto"/>
              <w:left w:val="single" w:sz="4" w:space="0" w:color="auto"/>
              <w:bottom w:val="single" w:sz="4" w:space="0" w:color="auto"/>
              <w:right w:val="single" w:sz="4" w:space="0" w:color="auto"/>
            </w:tcBorders>
          </w:tcPr>
          <w:p w14:paraId="4F123DFD" w14:textId="77777777" w:rsidR="00351B7B" w:rsidRPr="004C4866" w:rsidRDefault="00A57F27">
            <w:pPr>
              <w:spacing w:line="276" w:lineRule="auto"/>
              <w:jc w:val="center"/>
              <w:rPr>
                <w:lang w:val="kk-KZ" w:eastAsia="en-US"/>
              </w:rPr>
            </w:pPr>
            <w:r w:rsidRPr="004C4866">
              <w:rPr>
                <w:lang w:val="kk-KZ" w:eastAsia="en-US"/>
              </w:rPr>
              <w:t>33</w:t>
            </w:r>
          </w:p>
        </w:tc>
        <w:tc>
          <w:tcPr>
            <w:tcW w:w="2688" w:type="dxa"/>
            <w:tcBorders>
              <w:top w:val="single" w:sz="4" w:space="0" w:color="auto"/>
              <w:left w:val="single" w:sz="4" w:space="0" w:color="auto"/>
              <w:bottom w:val="single" w:sz="4" w:space="0" w:color="auto"/>
              <w:right w:val="single" w:sz="4" w:space="0" w:color="auto"/>
            </w:tcBorders>
            <w:vAlign w:val="center"/>
          </w:tcPr>
          <w:p w14:paraId="09E0E09E" w14:textId="77777777" w:rsidR="00351B7B" w:rsidRPr="004C4866" w:rsidRDefault="00351B7B">
            <w:pPr>
              <w:spacing w:line="276" w:lineRule="auto"/>
              <w:jc w:val="center"/>
              <w:rPr>
                <w:color w:val="000000"/>
                <w:lang w:val="kk-KZ" w:eastAsia="en-US"/>
              </w:rPr>
            </w:pPr>
            <w:r w:rsidRPr="004C4866">
              <w:rPr>
                <w:color w:val="000000"/>
                <w:lang w:val="kk-KZ" w:eastAsia="en-US"/>
              </w:rPr>
              <w:t>Мәртөк а.</w:t>
            </w:r>
          </w:p>
        </w:tc>
        <w:tc>
          <w:tcPr>
            <w:tcW w:w="7400" w:type="dxa"/>
            <w:gridSpan w:val="2"/>
            <w:tcBorders>
              <w:top w:val="single" w:sz="4" w:space="0" w:color="auto"/>
              <w:left w:val="single" w:sz="4" w:space="0" w:color="auto"/>
              <w:bottom w:val="single" w:sz="4" w:space="0" w:color="auto"/>
              <w:right w:val="single" w:sz="4" w:space="0" w:color="auto"/>
            </w:tcBorders>
          </w:tcPr>
          <w:p w14:paraId="1315B6C3" w14:textId="77777777" w:rsidR="00351B7B" w:rsidRPr="004C4866" w:rsidRDefault="00351B7B" w:rsidP="00351B7B">
            <w:pPr>
              <w:spacing w:line="276" w:lineRule="auto"/>
              <w:rPr>
                <w:lang w:val="kk-KZ" w:eastAsia="en-US"/>
              </w:rPr>
            </w:pPr>
            <w:r w:rsidRPr="004C4866">
              <w:rPr>
                <w:lang w:val="kk-KZ" w:eastAsia="en-US"/>
              </w:rPr>
              <w:t>Дене шынықтыру сауықтыру кешені, Сейфуллин к. № 17</w:t>
            </w:r>
          </w:p>
          <w:p w14:paraId="43111482" w14:textId="77777777" w:rsidR="00351B7B" w:rsidRPr="004C4866" w:rsidRDefault="00351B7B" w:rsidP="00351B7B">
            <w:pPr>
              <w:rPr>
                <w:lang w:val="kk-KZ"/>
              </w:rPr>
            </w:pPr>
            <w:r w:rsidRPr="004C4866">
              <w:rPr>
                <w:lang w:val="kk-KZ"/>
              </w:rPr>
              <w:t>Директор – Тажигарин Н.М. ұялы 87478732118</w:t>
            </w:r>
          </w:p>
        </w:tc>
        <w:tc>
          <w:tcPr>
            <w:tcW w:w="4001" w:type="dxa"/>
            <w:tcBorders>
              <w:top w:val="single" w:sz="4" w:space="0" w:color="auto"/>
              <w:left w:val="single" w:sz="4" w:space="0" w:color="auto"/>
              <w:bottom w:val="single" w:sz="4" w:space="0" w:color="auto"/>
              <w:right w:val="single" w:sz="4" w:space="0" w:color="auto"/>
            </w:tcBorders>
            <w:vAlign w:val="center"/>
          </w:tcPr>
          <w:p w14:paraId="014C8583" w14:textId="77777777" w:rsidR="00351B7B" w:rsidRPr="004C4866" w:rsidRDefault="00BD365F">
            <w:pPr>
              <w:spacing w:line="276" w:lineRule="auto"/>
              <w:jc w:val="center"/>
              <w:rPr>
                <w:color w:val="000000"/>
                <w:lang w:val="kk-KZ" w:eastAsia="en-US"/>
              </w:rPr>
            </w:pPr>
            <w:r w:rsidRPr="004C4866">
              <w:rPr>
                <w:color w:val="000000"/>
                <w:lang w:val="kk-KZ" w:eastAsia="en-US"/>
              </w:rPr>
              <w:t>300</w:t>
            </w:r>
          </w:p>
        </w:tc>
      </w:tr>
      <w:tr w:rsidR="003D341C" w:rsidRPr="004C4866" w14:paraId="1DB39A1E"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02DF52C3" w14:textId="77777777" w:rsidR="003D341C" w:rsidRPr="004C4866" w:rsidRDefault="00A57F27">
            <w:pPr>
              <w:spacing w:line="276" w:lineRule="auto"/>
              <w:jc w:val="center"/>
              <w:rPr>
                <w:lang w:val="kk-KZ" w:eastAsia="en-US"/>
              </w:rPr>
            </w:pPr>
            <w:r w:rsidRPr="004C4866">
              <w:rPr>
                <w:lang w:val="kk-KZ" w:eastAsia="en-US"/>
              </w:rPr>
              <w:t>34</w:t>
            </w:r>
          </w:p>
        </w:tc>
        <w:tc>
          <w:tcPr>
            <w:tcW w:w="2688" w:type="dxa"/>
            <w:tcBorders>
              <w:top w:val="single" w:sz="4" w:space="0" w:color="auto"/>
              <w:left w:val="single" w:sz="4" w:space="0" w:color="auto"/>
              <w:bottom w:val="single" w:sz="4" w:space="0" w:color="auto"/>
              <w:right w:val="single" w:sz="4" w:space="0" w:color="auto"/>
            </w:tcBorders>
          </w:tcPr>
          <w:p w14:paraId="4C76C78C" w14:textId="77777777" w:rsidR="003D341C" w:rsidRPr="004C4866" w:rsidRDefault="003D341C" w:rsidP="003D341C">
            <w:pPr>
              <w:jc w:val="center"/>
            </w:pPr>
            <w:r w:rsidRPr="004C4866">
              <w:t>Байторасай а</w:t>
            </w:r>
          </w:p>
        </w:tc>
        <w:tc>
          <w:tcPr>
            <w:tcW w:w="7400" w:type="dxa"/>
            <w:gridSpan w:val="2"/>
            <w:tcBorders>
              <w:top w:val="single" w:sz="4" w:space="0" w:color="auto"/>
              <w:left w:val="single" w:sz="4" w:space="0" w:color="auto"/>
              <w:bottom w:val="single" w:sz="4" w:space="0" w:color="auto"/>
              <w:right w:val="single" w:sz="4" w:space="0" w:color="auto"/>
            </w:tcBorders>
          </w:tcPr>
          <w:p w14:paraId="03D2355C" w14:textId="77777777" w:rsidR="003D341C" w:rsidRPr="004C4866" w:rsidRDefault="003D341C" w:rsidP="00321223">
            <w:r w:rsidRPr="004C4866">
              <w:t>Байторасай жалпы бі</w:t>
            </w:r>
            <w:proofErr w:type="gramStart"/>
            <w:r w:rsidRPr="004C4866">
              <w:t>л</w:t>
            </w:r>
            <w:proofErr w:type="gramEnd"/>
            <w:r w:rsidRPr="004C4866">
              <w:t>ім беретін орта мектебі</w:t>
            </w:r>
          </w:p>
        </w:tc>
        <w:tc>
          <w:tcPr>
            <w:tcW w:w="4001" w:type="dxa"/>
            <w:tcBorders>
              <w:top w:val="single" w:sz="4" w:space="0" w:color="auto"/>
              <w:left w:val="single" w:sz="4" w:space="0" w:color="auto"/>
              <w:bottom w:val="single" w:sz="4" w:space="0" w:color="auto"/>
              <w:right w:val="single" w:sz="4" w:space="0" w:color="auto"/>
            </w:tcBorders>
          </w:tcPr>
          <w:p w14:paraId="3255B954" w14:textId="77777777" w:rsidR="003D341C" w:rsidRPr="004C4866" w:rsidRDefault="003D341C" w:rsidP="003D341C">
            <w:pPr>
              <w:jc w:val="center"/>
            </w:pPr>
            <w:r w:rsidRPr="004C4866">
              <w:t>150</w:t>
            </w:r>
          </w:p>
        </w:tc>
      </w:tr>
      <w:tr w:rsidR="00CD4FAB" w:rsidRPr="004C4866" w14:paraId="519884B9"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0E2C3922" w14:textId="77777777" w:rsidR="00CD4FAB" w:rsidRPr="004C4866" w:rsidRDefault="00CD4FAB">
            <w:pPr>
              <w:spacing w:line="276" w:lineRule="auto"/>
              <w:jc w:val="center"/>
              <w:rPr>
                <w:lang w:val="kk-KZ" w:eastAsia="en-US"/>
              </w:rPr>
            </w:pPr>
            <w:r w:rsidRPr="004C4866">
              <w:rPr>
                <w:b/>
                <w:lang w:val="kk-KZ" w:eastAsia="en-US"/>
              </w:rPr>
              <w:t>Мұғалжар ауданы</w:t>
            </w:r>
          </w:p>
        </w:tc>
      </w:tr>
      <w:tr w:rsidR="003D341C" w:rsidRPr="004C4866" w14:paraId="7F048067" w14:textId="77777777" w:rsidTr="004D04D5">
        <w:trPr>
          <w:trHeight w:val="1062"/>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63288FF6" w14:textId="77777777" w:rsidR="003D341C" w:rsidRPr="004C4866" w:rsidRDefault="00E65994">
            <w:pPr>
              <w:spacing w:line="276" w:lineRule="auto"/>
              <w:jc w:val="center"/>
              <w:rPr>
                <w:lang w:val="kk-KZ" w:eastAsia="en-US"/>
              </w:rPr>
            </w:pPr>
            <w:r w:rsidRPr="004C4866">
              <w:rPr>
                <w:lang w:val="kk-KZ" w:eastAsia="en-US"/>
              </w:rPr>
              <w:t>35</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627B9A5" w14:textId="77777777" w:rsidR="003D341C" w:rsidRPr="004C4866" w:rsidRDefault="003D341C" w:rsidP="00E65994">
            <w:pPr>
              <w:spacing w:line="276" w:lineRule="auto"/>
              <w:jc w:val="center"/>
              <w:rPr>
                <w:b/>
                <w:lang w:eastAsia="en-US"/>
              </w:rPr>
            </w:pPr>
            <w:r w:rsidRPr="004C4866">
              <w:rPr>
                <w:color w:val="000000"/>
                <w:lang w:eastAsia="en-US"/>
              </w:rPr>
              <w:t>Сагашил</w:t>
            </w:r>
            <w:r w:rsidRPr="004C4866">
              <w:rPr>
                <w:color w:val="000000"/>
                <w:lang w:val="kk-KZ" w:eastAsia="en-US"/>
              </w:rPr>
              <w:t>і а</w:t>
            </w:r>
          </w:p>
        </w:tc>
        <w:tc>
          <w:tcPr>
            <w:tcW w:w="7400" w:type="dxa"/>
            <w:gridSpan w:val="2"/>
            <w:tcBorders>
              <w:top w:val="single" w:sz="4" w:space="0" w:color="auto"/>
              <w:left w:val="single" w:sz="4" w:space="0" w:color="auto"/>
              <w:bottom w:val="single" w:sz="4" w:space="0" w:color="auto"/>
              <w:right w:val="single" w:sz="4" w:space="0" w:color="auto"/>
            </w:tcBorders>
            <w:hideMark/>
          </w:tcPr>
          <w:p w14:paraId="5D09AA48" w14:textId="77777777" w:rsidR="003D341C" w:rsidRPr="004C4866" w:rsidRDefault="003D341C" w:rsidP="00E65994">
            <w:pPr>
              <w:spacing w:line="276" w:lineRule="auto"/>
              <w:jc w:val="center"/>
              <w:rPr>
                <w:b/>
                <w:lang w:eastAsia="en-US"/>
              </w:rPr>
            </w:pPr>
            <w:r w:rsidRPr="004C4866">
              <w:rPr>
                <w:lang w:val="kk-KZ" w:eastAsia="en-US"/>
              </w:rPr>
              <w:t xml:space="preserve">1) Сағашилі орта мектебі </w:t>
            </w:r>
            <w:r w:rsidRPr="004C4866">
              <w:rPr>
                <w:i/>
                <w:lang w:val="kk-KZ" w:eastAsia="en-US"/>
              </w:rPr>
              <w:t>(Сағашилі ауылы, Абай Құнанбаев көшесі №1, Директор: Сәрсенбаева көшесі, тел.: 3-81-25, ұялы: 8775-849-71-51)</w:t>
            </w:r>
          </w:p>
        </w:tc>
        <w:tc>
          <w:tcPr>
            <w:tcW w:w="4001" w:type="dxa"/>
            <w:tcBorders>
              <w:top w:val="single" w:sz="4" w:space="0" w:color="auto"/>
              <w:left w:val="single" w:sz="4" w:space="0" w:color="auto"/>
              <w:bottom w:val="single" w:sz="4" w:space="0" w:color="auto"/>
              <w:right w:val="single" w:sz="4" w:space="0" w:color="auto"/>
            </w:tcBorders>
            <w:vAlign w:val="center"/>
            <w:hideMark/>
          </w:tcPr>
          <w:p w14:paraId="56D686F6" w14:textId="77777777" w:rsidR="003D341C" w:rsidRPr="004C4866" w:rsidRDefault="003D341C" w:rsidP="00E65994">
            <w:pPr>
              <w:spacing w:line="276" w:lineRule="auto"/>
              <w:jc w:val="center"/>
              <w:rPr>
                <w:b/>
                <w:lang w:eastAsia="en-US"/>
              </w:rPr>
            </w:pPr>
            <w:r w:rsidRPr="004C4866">
              <w:rPr>
                <w:color w:val="000000"/>
                <w:lang w:eastAsia="en-US"/>
              </w:rPr>
              <w:t>50</w:t>
            </w:r>
          </w:p>
        </w:tc>
      </w:tr>
      <w:tr w:rsidR="003D341C" w:rsidRPr="004C4866" w14:paraId="1A13C250" w14:textId="77777777" w:rsidTr="004D04D5">
        <w:trPr>
          <w:trHeight w:val="1062"/>
          <w:jc w:val="center"/>
        </w:trPr>
        <w:tc>
          <w:tcPr>
            <w:tcW w:w="739" w:type="dxa"/>
            <w:gridSpan w:val="2"/>
            <w:tcBorders>
              <w:top w:val="single" w:sz="4" w:space="0" w:color="auto"/>
              <w:left w:val="single" w:sz="4" w:space="0" w:color="auto"/>
              <w:bottom w:val="single" w:sz="4" w:space="0" w:color="auto"/>
              <w:right w:val="single" w:sz="4" w:space="0" w:color="auto"/>
            </w:tcBorders>
          </w:tcPr>
          <w:p w14:paraId="6ABEE4FA" w14:textId="77777777" w:rsidR="003D341C" w:rsidRPr="004C4866" w:rsidRDefault="00E65994">
            <w:pPr>
              <w:spacing w:line="276" w:lineRule="auto"/>
              <w:jc w:val="center"/>
              <w:rPr>
                <w:lang w:val="kk-KZ" w:eastAsia="en-US"/>
              </w:rPr>
            </w:pPr>
            <w:r w:rsidRPr="004C4866">
              <w:rPr>
                <w:lang w:val="kk-KZ" w:eastAsia="en-US"/>
              </w:rPr>
              <w:t>36</w:t>
            </w:r>
          </w:p>
        </w:tc>
        <w:tc>
          <w:tcPr>
            <w:tcW w:w="2688" w:type="dxa"/>
            <w:tcBorders>
              <w:top w:val="single" w:sz="4" w:space="0" w:color="auto"/>
              <w:left w:val="single" w:sz="4" w:space="0" w:color="auto"/>
              <w:bottom w:val="single" w:sz="4" w:space="0" w:color="auto"/>
              <w:right w:val="single" w:sz="4" w:space="0" w:color="auto"/>
            </w:tcBorders>
            <w:vAlign w:val="center"/>
          </w:tcPr>
          <w:p w14:paraId="38634AE0" w14:textId="77777777" w:rsidR="003D341C" w:rsidRPr="004C4866" w:rsidRDefault="003D341C" w:rsidP="00E65994">
            <w:pPr>
              <w:spacing w:line="276" w:lineRule="auto"/>
              <w:jc w:val="center"/>
              <w:rPr>
                <w:b/>
                <w:lang w:eastAsia="en-US"/>
              </w:rPr>
            </w:pPr>
            <w:r w:rsidRPr="004C4866">
              <w:rPr>
                <w:color w:val="000000"/>
                <w:lang w:val="kk-KZ" w:eastAsia="en-US"/>
              </w:rPr>
              <w:t>Қ</w:t>
            </w:r>
            <w:r w:rsidRPr="004C4866">
              <w:rPr>
                <w:color w:val="000000"/>
                <w:lang w:eastAsia="en-US"/>
              </w:rPr>
              <w:t>андыа</w:t>
            </w:r>
            <w:r w:rsidRPr="004C4866">
              <w:rPr>
                <w:color w:val="000000"/>
                <w:lang w:val="kk-KZ" w:eastAsia="en-US"/>
              </w:rPr>
              <w:t>ғ</w:t>
            </w:r>
            <w:r w:rsidRPr="004C4866">
              <w:rPr>
                <w:color w:val="000000"/>
                <w:lang w:eastAsia="en-US"/>
              </w:rPr>
              <w:t>аш</w:t>
            </w:r>
            <w:r w:rsidRPr="004C4866">
              <w:rPr>
                <w:color w:val="000000"/>
                <w:lang w:val="kk-KZ" w:eastAsia="en-US"/>
              </w:rPr>
              <w:t xml:space="preserve"> қ.</w:t>
            </w:r>
          </w:p>
        </w:tc>
        <w:tc>
          <w:tcPr>
            <w:tcW w:w="7400" w:type="dxa"/>
            <w:gridSpan w:val="2"/>
            <w:tcBorders>
              <w:top w:val="single" w:sz="4" w:space="0" w:color="auto"/>
              <w:left w:val="single" w:sz="4" w:space="0" w:color="auto"/>
              <w:bottom w:val="single" w:sz="4" w:space="0" w:color="auto"/>
              <w:right w:val="single" w:sz="4" w:space="0" w:color="auto"/>
            </w:tcBorders>
          </w:tcPr>
          <w:p w14:paraId="543C371C" w14:textId="77777777" w:rsidR="003D341C" w:rsidRPr="004C4866" w:rsidRDefault="003D341C" w:rsidP="00E65994">
            <w:pPr>
              <w:spacing w:line="276" w:lineRule="auto"/>
              <w:jc w:val="center"/>
              <w:rPr>
                <w:b/>
                <w:lang w:eastAsia="en-US"/>
              </w:rPr>
            </w:pPr>
            <w:r w:rsidRPr="004C4866">
              <w:rPr>
                <w:lang w:val="kk-KZ" w:eastAsia="en-US"/>
              </w:rPr>
              <w:t xml:space="preserve">1) №3 ОМ мектеп гимназиясы </w:t>
            </w:r>
            <w:r w:rsidRPr="004C4866">
              <w:rPr>
                <w:i/>
                <w:lang w:val="kk-KZ" w:eastAsia="en-US"/>
              </w:rPr>
              <w:t>(Қандыағаш қаласы, Дружба шағын ауданы: №21 "Б" Директор: Нұртаева Г. және тел жұм: 3-50-90, ұялы:8705-475-20-48)</w:t>
            </w:r>
          </w:p>
        </w:tc>
        <w:tc>
          <w:tcPr>
            <w:tcW w:w="4001" w:type="dxa"/>
            <w:tcBorders>
              <w:top w:val="single" w:sz="4" w:space="0" w:color="auto"/>
              <w:left w:val="single" w:sz="4" w:space="0" w:color="auto"/>
              <w:bottom w:val="single" w:sz="4" w:space="0" w:color="auto"/>
              <w:right w:val="single" w:sz="4" w:space="0" w:color="auto"/>
            </w:tcBorders>
            <w:vAlign w:val="center"/>
          </w:tcPr>
          <w:p w14:paraId="251B0ECE" w14:textId="77777777" w:rsidR="003D341C" w:rsidRPr="004C4866" w:rsidRDefault="003D341C" w:rsidP="00E65994">
            <w:pPr>
              <w:spacing w:line="276" w:lineRule="auto"/>
              <w:jc w:val="center"/>
              <w:rPr>
                <w:b/>
                <w:lang w:eastAsia="en-US"/>
              </w:rPr>
            </w:pPr>
            <w:r w:rsidRPr="004C4866">
              <w:rPr>
                <w:color w:val="000000"/>
                <w:lang w:eastAsia="en-US"/>
              </w:rPr>
              <w:t>250</w:t>
            </w:r>
          </w:p>
        </w:tc>
      </w:tr>
      <w:tr w:rsidR="003D341C" w:rsidRPr="004C4866" w14:paraId="4D98AFE6" w14:textId="77777777" w:rsidTr="004D04D5">
        <w:trPr>
          <w:trHeight w:val="1062"/>
          <w:jc w:val="center"/>
        </w:trPr>
        <w:tc>
          <w:tcPr>
            <w:tcW w:w="739" w:type="dxa"/>
            <w:gridSpan w:val="2"/>
            <w:tcBorders>
              <w:top w:val="single" w:sz="4" w:space="0" w:color="auto"/>
              <w:left w:val="single" w:sz="4" w:space="0" w:color="auto"/>
              <w:bottom w:val="single" w:sz="4" w:space="0" w:color="auto"/>
              <w:right w:val="single" w:sz="4" w:space="0" w:color="auto"/>
            </w:tcBorders>
          </w:tcPr>
          <w:p w14:paraId="031249DD" w14:textId="77777777" w:rsidR="003D341C" w:rsidRPr="004C4866" w:rsidRDefault="00E65994">
            <w:pPr>
              <w:spacing w:line="276" w:lineRule="auto"/>
              <w:jc w:val="center"/>
              <w:rPr>
                <w:lang w:val="kk-KZ" w:eastAsia="en-US"/>
              </w:rPr>
            </w:pPr>
            <w:r w:rsidRPr="004C4866">
              <w:rPr>
                <w:lang w:val="kk-KZ" w:eastAsia="en-US"/>
              </w:rPr>
              <w:t>37</w:t>
            </w:r>
          </w:p>
        </w:tc>
        <w:tc>
          <w:tcPr>
            <w:tcW w:w="2688" w:type="dxa"/>
            <w:tcBorders>
              <w:top w:val="single" w:sz="4" w:space="0" w:color="auto"/>
              <w:left w:val="single" w:sz="4" w:space="0" w:color="auto"/>
              <w:bottom w:val="single" w:sz="4" w:space="0" w:color="auto"/>
              <w:right w:val="single" w:sz="4" w:space="0" w:color="auto"/>
            </w:tcBorders>
            <w:vAlign w:val="center"/>
          </w:tcPr>
          <w:p w14:paraId="6FA84BBE" w14:textId="77777777" w:rsidR="003D341C" w:rsidRPr="004C4866" w:rsidRDefault="003D341C" w:rsidP="00E65994">
            <w:pPr>
              <w:spacing w:line="276" w:lineRule="auto"/>
              <w:jc w:val="center"/>
              <w:rPr>
                <w:b/>
                <w:lang w:eastAsia="en-US"/>
              </w:rPr>
            </w:pPr>
            <w:r w:rsidRPr="004C4866">
              <w:rPr>
                <w:color w:val="000000"/>
                <w:lang w:val="kk-KZ" w:eastAsia="en-US"/>
              </w:rPr>
              <w:t>Басшилі а.</w:t>
            </w:r>
          </w:p>
        </w:tc>
        <w:tc>
          <w:tcPr>
            <w:tcW w:w="7400" w:type="dxa"/>
            <w:gridSpan w:val="2"/>
            <w:tcBorders>
              <w:top w:val="single" w:sz="4" w:space="0" w:color="auto"/>
              <w:left w:val="single" w:sz="4" w:space="0" w:color="auto"/>
              <w:bottom w:val="single" w:sz="4" w:space="0" w:color="auto"/>
              <w:right w:val="single" w:sz="4" w:space="0" w:color="auto"/>
            </w:tcBorders>
          </w:tcPr>
          <w:p w14:paraId="266EBB87" w14:textId="77777777" w:rsidR="003D341C" w:rsidRPr="004C4866" w:rsidRDefault="003D341C" w:rsidP="00E65994">
            <w:pPr>
              <w:spacing w:line="276" w:lineRule="auto"/>
              <w:jc w:val="center"/>
              <w:rPr>
                <w:b/>
                <w:lang w:eastAsia="en-US"/>
              </w:rPr>
            </w:pPr>
            <w:r w:rsidRPr="004C4866">
              <w:rPr>
                <w:lang w:val="kk-KZ" w:eastAsia="en-US"/>
              </w:rPr>
              <w:t>1) Ы. Мұхамеджанов атындағы ЖБОМ (</w:t>
            </w:r>
            <w:r w:rsidRPr="004C4866">
              <w:rPr>
                <w:i/>
                <w:lang w:val="kk-KZ" w:eastAsia="en-US"/>
              </w:rPr>
              <w:t>Басшилі ауылы, Орталық көщесі 40 «А» Директор Жусупова М.  Жұмыс тел 7-85-54, ұялы телефон 8775-286-76-46)</w:t>
            </w:r>
          </w:p>
        </w:tc>
        <w:tc>
          <w:tcPr>
            <w:tcW w:w="4001" w:type="dxa"/>
            <w:tcBorders>
              <w:top w:val="single" w:sz="4" w:space="0" w:color="auto"/>
              <w:left w:val="single" w:sz="4" w:space="0" w:color="auto"/>
              <w:bottom w:val="single" w:sz="4" w:space="0" w:color="auto"/>
              <w:right w:val="single" w:sz="4" w:space="0" w:color="auto"/>
            </w:tcBorders>
            <w:vAlign w:val="center"/>
          </w:tcPr>
          <w:p w14:paraId="011CEC0F" w14:textId="77777777" w:rsidR="003D341C" w:rsidRPr="004C4866" w:rsidRDefault="003D341C" w:rsidP="00E65994">
            <w:pPr>
              <w:spacing w:line="276" w:lineRule="auto"/>
              <w:jc w:val="center"/>
              <w:rPr>
                <w:b/>
                <w:lang w:eastAsia="en-US"/>
              </w:rPr>
            </w:pPr>
            <w:r w:rsidRPr="004C4866">
              <w:rPr>
                <w:color w:val="000000"/>
                <w:lang w:val="kk-KZ" w:eastAsia="en-US"/>
              </w:rPr>
              <w:t>100</w:t>
            </w:r>
          </w:p>
        </w:tc>
      </w:tr>
      <w:tr w:rsidR="002F57DB" w:rsidRPr="004C4866" w14:paraId="26928563" w14:textId="77777777" w:rsidTr="004D04D5">
        <w:trPr>
          <w:trHeight w:val="1062"/>
          <w:jc w:val="center"/>
        </w:trPr>
        <w:tc>
          <w:tcPr>
            <w:tcW w:w="739" w:type="dxa"/>
            <w:gridSpan w:val="2"/>
            <w:tcBorders>
              <w:top w:val="single" w:sz="4" w:space="0" w:color="auto"/>
              <w:left w:val="single" w:sz="4" w:space="0" w:color="auto"/>
              <w:bottom w:val="single" w:sz="4" w:space="0" w:color="auto"/>
              <w:right w:val="single" w:sz="4" w:space="0" w:color="auto"/>
            </w:tcBorders>
          </w:tcPr>
          <w:p w14:paraId="75A0EA16" w14:textId="77777777" w:rsidR="002F57DB" w:rsidRPr="004C4866" w:rsidRDefault="00E65994">
            <w:pPr>
              <w:spacing w:line="276" w:lineRule="auto"/>
              <w:jc w:val="center"/>
              <w:rPr>
                <w:lang w:val="kk-KZ" w:eastAsia="en-US"/>
              </w:rPr>
            </w:pPr>
            <w:r w:rsidRPr="004C4866">
              <w:rPr>
                <w:lang w:val="kk-KZ" w:eastAsia="en-US"/>
              </w:rPr>
              <w:t>38</w:t>
            </w:r>
          </w:p>
        </w:tc>
        <w:tc>
          <w:tcPr>
            <w:tcW w:w="2688" w:type="dxa"/>
            <w:tcBorders>
              <w:top w:val="single" w:sz="4" w:space="0" w:color="auto"/>
              <w:left w:val="single" w:sz="4" w:space="0" w:color="auto"/>
              <w:bottom w:val="single" w:sz="4" w:space="0" w:color="auto"/>
              <w:right w:val="single" w:sz="4" w:space="0" w:color="auto"/>
            </w:tcBorders>
            <w:vAlign w:val="center"/>
          </w:tcPr>
          <w:p w14:paraId="39414A00" w14:textId="77777777" w:rsidR="002F57DB" w:rsidRPr="004C4866" w:rsidRDefault="002F57DB" w:rsidP="00E65994">
            <w:pPr>
              <w:jc w:val="center"/>
              <w:rPr>
                <w:color w:val="000000"/>
                <w:lang w:val="kk-KZ"/>
              </w:rPr>
            </w:pPr>
            <w:r w:rsidRPr="004C4866">
              <w:rPr>
                <w:color w:val="000000"/>
                <w:lang w:val="kk-KZ"/>
              </w:rPr>
              <w:t>Жағабұлақ а</w:t>
            </w:r>
          </w:p>
          <w:p w14:paraId="18C0AD28" w14:textId="77777777" w:rsidR="00B16822" w:rsidRPr="004C4866" w:rsidRDefault="00B16822" w:rsidP="00E65994">
            <w:pPr>
              <w:jc w:val="center"/>
              <w:rPr>
                <w:color w:val="000000"/>
                <w:lang w:val="kk-KZ"/>
              </w:rPr>
            </w:pPr>
          </w:p>
          <w:p w14:paraId="32BF9220" w14:textId="77777777" w:rsidR="00B16822" w:rsidRPr="004C4866" w:rsidRDefault="00B16822" w:rsidP="00E65994">
            <w:pPr>
              <w:jc w:val="center"/>
              <w:rPr>
                <w:color w:val="000000"/>
                <w:lang w:val="kk-KZ"/>
              </w:rPr>
            </w:pPr>
          </w:p>
          <w:p w14:paraId="7A55B11C" w14:textId="77777777" w:rsidR="00B16822" w:rsidRPr="004C4866" w:rsidRDefault="00B16822" w:rsidP="00E65994">
            <w:pPr>
              <w:jc w:val="center"/>
              <w:rPr>
                <w:color w:val="000000"/>
                <w:lang w:val="kk-KZ"/>
              </w:rPr>
            </w:pPr>
          </w:p>
        </w:tc>
        <w:tc>
          <w:tcPr>
            <w:tcW w:w="7400" w:type="dxa"/>
            <w:gridSpan w:val="2"/>
            <w:tcBorders>
              <w:top w:val="single" w:sz="4" w:space="0" w:color="auto"/>
              <w:left w:val="single" w:sz="4" w:space="0" w:color="auto"/>
              <w:bottom w:val="single" w:sz="4" w:space="0" w:color="auto"/>
              <w:right w:val="single" w:sz="4" w:space="0" w:color="auto"/>
            </w:tcBorders>
          </w:tcPr>
          <w:p w14:paraId="4478770F" w14:textId="77777777" w:rsidR="002F57DB" w:rsidRPr="004C4866" w:rsidRDefault="002F57DB" w:rsidP="00E65994">
            <w:pPr>
              <w:jc w:val="center"/>
              <w:rPr>
                <w:lang w:val="kk-KZ"/>
              </w:rPr>
            </w:pPr>
            <w:r w:rsidRPr="004C4866">
              <w:rPr>
                <w:lang w:val="kk-KZ"/>
              </w:rPr>
              <w:t>1) Жаңажол ЖБОМ (</w:t>
            </w:r>
            <w:r w:rsidRPr="004C4866">
              <w:rPr>
                <w:i/>
                <w:lang w:val="kk-KZ"/>
              </w:rPr>
              <w:t>Жағабұлақ ауылы, Н. Каржаубаев 2А,  Директор Н.Медеуов .  Жұмыс тел 24-0-59, ұялы телефон 8771-226-46-96</w:t>
            </w:r>
          </w:p>
        </w:tc>
        <w:tc>
          <w:tcPr>
            <w:tcW w:w="4001" w:type="dxa"/>
            <w:tcBorders>
              <w:top w:val="single" w:sz="4" w:space="0" w:color="auto"/>
              <w:left w:val="single" w:sz="4" w:space="0" w:color="auto"/>
              <w:bottom w:val="single" w:sz="4" w:space="0" w:color="auto"/>
              <w:right w:val="single" w:sz="4" w:space="0" w:color="auto"/>
            </w:tcBorders>
            <w:vAlign w:val="center"/>
          </w:tcPr>
          <w:p w14:paraId="5C7C45E7" w14:textId="77777777" w:rsidR="002F57DB" w:rsidRPr="004C4866" w:rsidRDefault="002F57DB" w:rsidP="00E65994">
            <w:pPr>
              <w:jc w:val="center"/>
              <w:rPr>
                <w:color w:val="000000"/>
                <w:lang w:val="kk-KZ"/>
              </w:rPr>
            </w:pPr>
            <w:r w:rsidRPr="004C4866">
              <w:rPr>
                <w:color w:val="000000"/>
                <w:lang w:val="kk-KZ"/>
              </w:rPr>
              <w:t>800</w:t>
            </w:r>
          </w:p>
        </w:tc>
      </w:tr>
      <w:tr w:rsidR="002F57DB" w:rsidRPr="004C4866" w14:paraId="2B5545D1" w14:textId="77777777" w:rsidTr="004D04D5">
        <w:trPr>
          <w:trHeight w:val="1062"/>
          <w:jc w:val="center"/>
        </w:trPr>
        <w:tc>
          <w:tcPr>
            <w:tcW w:w="739" w:type="dxa"/>
            <w:gridSpan w:val="2"/>
            <w:tcBorders>
              <w:top w:val="single" w:sz="4" w:space="0" w:color="auto"/>
              <w:left w:val="single" w:sz="4" w:space="0" w:color="auto"/>
              <w:bottom w:val="single" w:sz="4" w:space="0" w:color="auto"/>
              <w:right w:val="single" w:sz="4" w:space="0" w:color="auto"/>
            </w:tcBorders>
          </w:tcPr>
          <w:p w14:paraId="5E13F1F7" w14:textId="77777777" w:rsidR="002F57DB" w:rsidRPr="004C4866" w:rsidRDefault="00E65994">
            <w:pPr>
              <w:spacing w:line="276" w:lineRule="auto"/>
              <w:jc w:val="center"/>
              <w:rPr>
                <w:lang w:val="kk-KZ" w:eastAsia="en-US"/>
              </w:rPr>
            </w:pPr>
            <w:r w:rsidRPr="004C4866">
              <w:rPr>
                <w:lang w:val="kk-KZ" w:eastAsia="en-US"/>
              </w:rPr>
              <w:t>39</w:t>
            </w:r>
          </w:p>
        </w:tc>
        <w:tc>
          <w:tcPr>
            <w:tcW w:w="2688" w:type="dxa"/>
            <w:tcBorders>
              <w:top w:val="single" w:sz="4" w:space="0" w:color="auto"/>
              <w:left w:val="single" w:sz="4" w:space="0" w:color="auto"/>
              <w:bottom w:val="single" w:sz="4" w:space="0" w:color="auto"/>
              <w:right w:val="single" w:sz="4" w:space="0" w:color="auto"/>
            </w:tcBorders>
            <w:vAlign w:val="center"/>
          </w:tcPr>
          <w:p w14:paraId="3E368A1D" w14:textId="77777777" w:rsidR="002F57DB" w:rsidRPr="004C4866" w:rsidRDefault="002F57DB" w:rsidP="00E65994">
            <w:pPr>
              <w:jc w:val="center"/>
              <w:rPr>
                <w:color w:val="000000"/>
                <w:lang w:val="kk-KZ"/>
              </w:rPr>
            </w:pPr>
            <w:r w:rsidRPr="004C4866">
              <w:rPr>
                <w:color w:val="000000"/>
                <w:lang w:val="kk-KZ"/>
              </w:rPr>
              <w:t>Бірлік а</w:t>
            </w:r>
          </w:p>
        </w:tc>
        <w:tc>
          <w:tcPr>
            <w:tcW w:w="7400" w:type="dxa"/>
            <w:gridSpan w:val="2"/>
            <w:tcBorders>
              <w:top w:val="single" w:sz="4" w:space="0" w:color="auto"/>
              <w:left w:val="single" w:sz="4" w:space="0" w:color="auto"/>
              <w:bottom w:val="single" w:sz="4" w:space="0" w:color="auto"/>
              <w:right w:val="single" w:sz="4" w:space="0" w:color="auto"/>
            </w:tcBorders>
          </w:tcPr>
          <w:p w14:paraId="4D5D5E44" w14:textId="77777777" w:rsidR="002F57DB" w:rsidRPr="004C4866" w:rsidRDefault="002F57DB" w:rsidP="00E65994">
            <w:pPr>
              <w:jc w:val="center"/>
              <w:rPr>
                <w:lang w:val="kk-KZ"/>
              </w:rPr>
            </w:pPr>
            <w:r w:rsidRPr="004C4866">
              <w:rPr>
                <w:lang w:val="kk-KZ"/>
              </w:rPr>
              <w:t>1) Құмжарған ЖБОМ (</w:t>
            </w:r>
            <w:r w:rsidRPr="004C4866">
              <w:rPr>
                <w:i/>
                <w:lang w:val="kk-KZ"/>
              </w:rPr>
              <w:t>Бірлік ауылы, Бримова көщесі 12 «А» Директор Б. Утеулин.  Жұмыс тел 3-54-5-40, ұялы телефон 87054959078</w:t>
            </w:r>
          </w:p>
        </w:tc>
        <w:tc>
          <w:tcPr>
            <w:tcW w:w="4001" w:type="dxa"/>
            <w:tcBorders>
              <w:top w:val="single" w:sz="4" w:space="0" w:color="auto"/>
              <w:left w:val="single" w:sz="4" w:space="0" w:color="auto"/>
              <w:bottom w:val="single" w:sz="4" w:space="0" w:color="auto"/>
              <w:right w:val="single" w:sz="4" w:space="0" w:color="auto"/>
            </w:tcBorders>
            <w:vAlign w:val="center"/>
          </w:tcPr>
          <w:p w14:paraId="11F6277B" w14:textId="77777777" w:rsidR="002F57DB" w:rsidRPr="004C4866" w:rsidRDefault="002F57DB" w:rsidP="00E65994">
            <w:pPr>
              <w:jc w:val="center"/>
              <w:rPr>
                <w:color w:val="000000"/>
                <w:lang w:val="kk-KZ"/>
              </w:rPr>
            </w:pPr>
            <w:r w:rsidRPr="004C4866">
              <w:rPr>
                <w:color w:val="000000"/>
                <w:lang w:val="kk-KZ"/>
              </w:rPr>
              <w:t>80</w:t>
            </w:r>
          </w:p>
        </w:tc>
      </w:tr>
      <w:tr w:rsidR="00CD4FAB" w:rsidRPr="004C4866" w14:paraId="7D67DDC7"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01643C3F" w14:textId="77777777" w:rsidR="00CD4FAB" w:rsidRPr="004C4866" w:rsidRDefault="00CD4FAB">
            <w:pPr>
              <w:spacing w:line="276" w:lineRule="auto"/>
              <w:jc w:val="center"/>
              <w:rPr>
                <w:b/>
                <w:lang w:val="kk-KZ" w:eastAsia="en-US"/>
              </w:rPr>
            </w:pPr>
            <w:r w:rsidRPr="004C4866">
              <w:rPr>
                <w:b/>
                <w:lang w:val="kk-KZ" w:eastAsia="en-US"/>
              </w:rPr>
              <w:t>Темір ауданы</w:t>
            </w:r>
          </w:p>
        </w:tc>
      </w:tr>
      <w:tr w:rsidR="00E65994" w:rsidRPr="004C4866" w14:paraId="207852B3" w14:textId="77777777" w:rsidTr="004D04D5">
        <w:trPr>
          <w:trHeight w:val="1091"/>
          <w:jc w:val="center"/>
        </w:trPr>
        <w:tc>
          <w:tcPr>
            <w:tcW w:w="696" w:type="dxa"/>
            <w:tcBorders>
              <w:top w:val="single" w:sz="4" w:space="0" w:color="auto"/>
              <w:left w:val="single" w:sz="4" w:space="0" w:color="auto"/>
              <w:bottom w:val="single" w:sz="4" w:space="0" w:color="auto"/>
              <w:right w:val="single" w:sz="4" w:space="0" w:color="auto"/>
            </w:tcBorders>
            <w:hideMark/>
          </w:tcPr>
          <w:p w14:paraId="14B41189" w14:textId="77777777" w:rsidR="00E65994" w:rsidRPr="004C4866" w:rsidRDefault="00E65994">
            <w:pPr>
              <w:spacing w:line="276" w:lineRule="auto"/>
              <w:jc w:val="center"/>
              <w:rPr>
                <w:lang w:val="kk-KZ" w:eastAsia="en-US"/>
              </w:rPr>
            </w:pPr>
            <w:r w:rsidRPr="004C4866">
              <w:rPr>
                <w:lang w:val="kk-KZ" w:eastAsia="en-US"/>
              </w:rPr>
              <w:lastRenderedPageBreak/>
              <w:t>40</w:t>
            </w:r>
          </w:p>
        </w:tc>
        <w:tc>
          <w:tcPr>
            <w:tcW w:w="2731" w:type="dxa"/>
            <w:gridSpan w:val="2"/>
            <w:tcBorders>
              <w:top w:val="single" w:sz="4" w:space="0" w:color="auto"/>
              <w:left w:val="single" w:sz="4" w:space="0" w:color="auto"/>
              <w:bottom w:val="single" w:sz="4" w:space="0" w:color="auto"/>
              <w:right w:val="single" w:sz="4" w:space="0" w:color="auto"/>
            </w:tcBorders>
            <w:hideMark/>
          </w:tcPr>
          <w:p w14:paraId="5B11658C" w14:textId="77777777" w:rsidR="00E65994" w:rsidRPr="004C4866" w:rsidRDefault="00E65994" w:rsidP="00E65994">
            <w:pPr>
              <w:jc w:val="center"/>
            </w:pPr>
            <w:r w:rsidRPr="004C4866">
              <w:rPr>
                <w:lang w:val="kk-KZ"/>
              </w:rPr>
              <w:t>Шитүбек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45718F37" w14:textId="77777777" w:rsidR="00E65994" w:rsidRPr="004C4866" w:rsidRDefault="00E65994" w:rsidP="00E65994">
            <w:pPr>
              <w:jc w:val="center"/>
              <w:rPr>
                <w:lang w:val="kk-KZ"/>
              </w:rPr>
            </w:pPr>
            <w:r w:rsidRPr="004C4866">
              <w:rPr>
                <w:lang w:val="kk-KZ"/>
              </w:rPr>
              <w:t>«Аудандық  Н. Байғанин атындағы мәдениет үйі» МКҚК Шұбарқұдық кенті, Байғанин көшесі №45 директор Жарылғасын Жандос</w:t>
            </w:r>
          </w:p>
          <w:p w14:paraId="30900547" w14:textId="77777777" w:rsidR="00E65994" w:rsidRPr="004C4866" w:rsidRDefault="00E65994" w:rsidP="00E65994">
            <w:pPr>
              <w:jc w:val="center"/>
              <w:rPr>
                <w:lang w:val="kk-KZ"/>
              </w:rPr>
            </w:pPr>
            <w:r w:rsidRPr="004C4866">
              <w:rPr>
                <w:lang w:val="kk-KZ"/>
              </w:rPr>
              <w:t>тел:8(71346) 23799</w:t>
            </w:r>
          </w:p>
          <w:p w14:paraId="20273589" w14:textId="77777777" w:rsidR="00E65994" w:rsidRPr="004C4866" w:rsidRDefault="00E65994" w:rsidP="00E65994">
            <w:pPr>
              <w:jc w:val="center"/>
            </w:pPr>
            <w:r w:rsidRPr="004C4866">
              <w:rPr>
                <w:lang w:val="kk-KZ"/>
              </w:rPr>
              <w:t>сот: 87026710806</w:t>
            </w:r>
          </w:p>
        </w:tc>
        <w:tc>
          <w:tcPr>
            <w:tcW w:w="4001" w:type="dxa"/>
            <w:tcBorders>
              <w:top w:val="single" w:sz="4" w:space="0" w:color="auto"/>
              <w:left w:val="single" w:sz="4" w:space="0" w:color="auto"/>
              <w:bottom w:val="single" w:sz="4" w:space="0" w:color="auto"/>
              <w:right w:val="single" w:sz="4" w:space="0" w:color="auto"/>
            </w:tcBorders>
            <w:hideMark/>
          </w:tcPr>
          <w:p w14:paraId="1B3D79DA" w14:textId="77777777" w:rsidR="00E65994" w:rsidRPr="004C4866" w:rsidRDefault="00E65994" w:rsidP="00E65994">
            <w:pPr>
              <w:jc w:val="center"/>
            </w:pPr>
            <w:r w:rsidRPr="004C4866">
              <w:rPr>
                <w:lang w:val="kk-KZ"/>
              </w:rPr>
              <w:t xml:space="preserve">150 </w:t>
            </w:r>
          </w:p>
        </w:tc>
      </w:tr>
      <w:tr w:rsidR="00E65994" w:rsidRPr="004C4866" w14:paraId="27EA5575" w14:textId="77777777" w:rsidTr="004D04D5">
        <w:trPr>
          <w:trHeight w:val="670"/>
          <w:jc w:val="center"/>
        </w:trPr>
        <w:tc>
          <w:tcPr>
            <w:tcW w:w="696" w:type="dxa"/>
            <w:vMerge w:val="restart"/>
            <w:tcBorders>
              <w:top w:val="single" w:sz="4" w:space="0" w:color="auto"/>
              <w:left w:val="single" w:sz="4" w:space="0" w:color="auto"/>
              <w:right w:val="single" w:sz="4" w:space="0" w:color="auto"/>
            </w:tcBorders>
            <w:hideMark/>
          </w:tcPr>
          <w:p w14:paraId="430960D6" w14:textId="77777777" w:rsidR="00E65994" w:rsidRPr="004C4866" w:rsidRDefault="00E65994">
            <w:pPr>
              <w:spacing w:line="276" w:lineRule="auto"/>
              <w:jc w:val="center"/>
              <w:rPr>
                <w:lang w:val="kk-KZ" w:eastAsia="en-US"/>
              </w:rPr>
            </w:pPr>
            <w:r w:rsidRPr="004C4866">
              <w:rPr>
                <w:lang w:val="kk-KZ" w:eastAsia="en-US"/>
              </w:rPr>
              <w:t>41</w:t>
            </w:r>
          </w:p>
        </w:tc>
        <w:tc>
          <w:tcPr>
            <w:tcW w:w="2731" w:type="dxa"/>
            <w:gridSpan w:val="2"/>
            <w:vMerge w:val="restart"/>
            <w:tcBorders>
              <w:top w:val="single" w:sz="4" w:space="0" w:color="auto"/>
              <w:left w:val="single" w:sz="4" w:space="0" w:color="auto"/>
              <w:right w:val="single" w:sz="4" w:space="0" w:color="auto"/>
            </w:tcBorders>
            <w:hideMark/>
          </w:tcPr>
          <w:p w14:paraId="59D4DA57" w14:textId="77777777" w:rsidR="00E65994" w:rsidRPr="004C4866" w:rsidRDefault="00E65994" w:rsidP="00E65994">
            <w:pPr>
              <w:jc w:val="center"/>
            </w:pPr>
            <w:r w:rsidRPr="004C4866">
              <w:rPr>
                <w:lang w:val="kk-KZ"/>
              </w:rPr>
              <w:t>Құмсай ауылы</w:t>
            </w:r>
          </w:p>
        </w:tc>
        <w:tc>
          <w:tcPr>
            <w:tcW w:w="7400" w:type="dxa"/>
            <w:gridSpan w:val="2"/>
            <w:tcBorders>
              <w:top w:val="nil"/>
              <w:left w:val="single" w:sz="4" w:space="0" w:color="auto"/>
              <w:right w:val="single" w:sz="4" w:space="0" w:color="auto"/>
            </w:tcBorders>
            <w:hideMark/>
          </w:tcPr>
          <w:p w14:paraId="55C92B53" w14:textId="77777777" w:rsidR="00E65994" w:rsidRPr="004C4866" w:rsidRDefault="00E65994" w:rsidP="00E65994">
            <w:pPr>
              <w:jc w:val="center"/>
              <w:rPr>
                <w:lang w:val="kk-KZ"/>
              </w:rPr>
            </w:pPr>
            <w:r w:rsidRPr="004C4866">
              <w:rPr>
                <w:lang w:val="kk-KZ"/>
              </w:rPr>
              <w:t>1) «М.Ауезов атындағы негізгі орта мектебі» КММ, директор Кулиев Төребек              тел: 8(71346) 26478</w:t>
            </w:r>
          </w:p>
        </w:tc>
        <w:tc>
          <w:tcPr>
            <w:tcW w:w="4001" w:type="dxa"/>
            <w:tcBorders>
              <w:top w:val="single" w:sz="4" w:space="0" w:color="auto"/>
              <w:left w:val="single" w:sz="4" w:space="0" w:color="auto"/>
              <w:right w:val="single" w:sz="4" w:space="0" w:color="auto"/>
            </w:tcBorders>
            <w:hideMark/>
          </w:tcPr>
          <w:p w14:paraId="218FE253" w14:textId="77777777" w:rsidR="00E65994" w:rsidRPr="004C4866" w:rsidRDefault="00E65994" w:rsidP="00E65994">
            <w:pPr>
              <w:jc w:val="center"/>
              <w:rPr>
                <w:lang w:val="kk-KZ"/>
              </w:rPr>
            </w:pPr>
            <w:r w:rsidRPr="004C4866">
              <w:rPr>
                <w:lang w:val="kk-KZ"/>
              </w:rPr>
              <w:t>70.</w:t>
            </w:r>
          </w:p>
        </w:tc>
      </w:tr>
      <w:tr w:rsidR="00E65994" w:rsidRPr="004C4866" w14:paraId="18318E17" w14:textId="77777777" w:rsidTr="004D04D5">
        <w:trPr>
          <w:trHeight w:val="906"/>
          <w:jc w:val="center"/>
        </w:trPr>
        <w:tc>
          <w:tcPr>
            <w:tcW w:w="696" w:type="dxa"/>
            <w:vMerge/>
            <w:tcBorders>
              <w:left w:val="single" w:sz="4" w:space="0" w:color="auto"/>
              <w:right w:val="single" w:sz="4" w:space="0" w:color="auto"/>
            </w:tcBorders>
          </w:tcPr>
          <w:p w14:paraId="63DD3208" w14:textId="77777777" w:rsidR="00E65994" w:rsidRPr="004C4866" w:rsidRDefault="00E65994">
            <w:pPr>
              <w:spacing w:line="276" w:lineRule="auto"/>
              <w:jc w:val="center"/>
              <w:rPr>
                <w:lang w:val="kk-KZ" w:eastAsia="en-US"/>
              </w:rPr>
            </w:pPr>
          </w:p>
        </w:tc>
        <w:tc>
          <w:tcPr>
            <w:tcW w:w="2731" w:type="dxa"/>
            <w:gridSpan w:val="2"/>
            <w:vMerge/>
            <w:tcBorders>
              <w:left w:val="single" w:sz="4" w:space="0" w:color="auto"/>
              <w:right w:val="single" w:sz="4" w:space="0" w:color="auto"/>
            </w:tcBorders>
          </w:tcPr>
          <w:p w14:paraId="37D55684" w14:textId="77777777" w:rsidR="00E65994" w:rsidRPr="004C4866" w:rsidRDefault="00E65994" w:rsidP="00E65994">
            <w:pPr>
              <w:spacing w:line="276" w:lineRule="auto"/>
              <w:jc w:val="center"/>
              <w:rPr>
                <w:color w:val="000000"/>
                <w:lang w:val="kk-KZ" w:eastAsia="en-US"/>
              </w:rPr>
            </w:pPr>
          </w:p>
        </w:tc>
        <w:tc>
          <w:tcPr>
            <w:tcW w:w="7400" w:type="dxa"/>
            <w:gridSpan w:val="2"/>
            <w:tcBorders>
              <w:top w:val="single" w:sz="4" w:space="0" w:color="auto"/>
              <w:left w:val="single" w:sz="4" w:space="0" w:color="auto"/>
              <w:bottom w:val="single" w:sz="4" w:space="0" w:color="auto"/>
              <w:right w:val="single" w:sz="4" w:space="0" w:color="auto"/>
            </w:tcBorders>
          </w:tcPr>
          <w:p w14:paraId="0E64D83A" w14:textId="77777777" w:rsidR="00E65994" w:rsidRPr="004C4866" w:rsidRDefault="00E65994" w:rsidP="00E65994">
            <w:pPr>
              <w:spacing w:line="276" w:lineRule="auto"/>
              <w:jc w:val="center"/>
              <w:rPr>
                <w:lang w:val="kk-KZ" w:eastAsia="en-US"/>
              </w:rPr>
            </w:pPr>
            <w:r w:rsidRPr="004C4866">
              <w:rPr>
                <w:lang w:val="kk-KZ"/>
              </w:rPr>
              <w:t>2) Қопа ауылдық медециналық пункт Шұбарши ауылы, Аврова көшесі №6, дәрігер Байкадамов Кыдыр Сагымович тел: 8(71346) 27922</w:t>
            </w:r>
          </w:p>
        </w:tc>
        <w:tc>
          <w:tcPr>
            <w:tcW w:w="4001" w:type="dxa"/>
            <w:tcBorders>
              <w:left w:val="single" w:sz="4" w:space="0" w:color="auto"/>
              <w:right w:val="single" w:sz="4" w:space="0" w:color="auto"/>
            </w:tcBorders>
          </w:tcPr>
          <w:p w14:paraId="4DC7ED7B" w14:textId="77777777" w:rsidR="00E65994" w:rsidRPr="004C4866" w:rsidRDefault="00E65994" w:rsidP="00E65994">
            <w:pPr>
              <w:jc w:val="center"/>
              <w:rPr>
                <w:lang w:val="kk-KZ"/>
              </w:rPr>
            </w:pPr>
          </w:p>
          <w:p w14:paraId="09EE5B4F" w14:textId="77777777" w:rsidR="00E65994" w:rsidRPr="004C4866" w:rsidRDefault="00E65994" w:rsidP="00E65994">
            <w:pPr>
              <w:spacing w:line="276" w:lineRule="auto"/>
              <w:jc w:val="center"/>
              <w:rPr>
                <w:color w:val="000000"/>
                <w:lang w:val="kk-KZ" w:eastAsia="en-US"/>
              </w:rPr>
            </w:pPr>
            <w:r w:rsidRPr="004C4866">
              <w:rPr>
                <w:lang w:val="kk-KZ"/>
              </w:rPr>
              <w:t xml:space="preserve">20 </w:t>
            </w:r>
          </w:p>
        </w:tc>
      </w:tr>
      <w:tr w:rsidR="00E65994" w:rsidRPr="004C4866" w14:paraId="1D818DDC" w14:textId="77777777" w:rsidTr="004D04D5">
        <w:trPr>
          <w:trHeight w:val="621"/>
          <w:jc w:val="center"/>
        </w:trPr>
        <w:tc>
          <w:tcPr>
            <w:tcW w:w="696" w:type="dxa"/>
            <w:vMerge/>
            <w:tcBorders>
              <w:left w:val="single" w:sz="4" w:space="0" w:color="auto"/>
              <w:right w:val="single" w:sz="4" w:space="0" w:color="auto"/>
            </w:tcBorders>
          </w:tcPr>
          <w:p w14:paraId="4024B829" w14:textId="77777777" w:rsidR="00E65994" w:rsidRPr="004C4866" w:rsidRDefault="00E65994">
            <w:pPr>
              <w:spacing w:line="276" w:lineRule="auto"/>
              <w:jc w:val="center"/>
              <w:rPr>
                <w:lang w:val="kk-KZ" w:eastAsia="en-US"/>
              </w:rPr>
            </w:pPr>
          </w:p>
        </w:tc>
        <w:tc>
          <w:tcPr>
            <w:tcW w:w="2731" w:type="dxa"/>
            <w:gridSpan w:val="2"/>
            <w:vMerge/>
            <w:tcBorders>
              <w:left w:val="single" w:sz="4" w:space="0" w:color="auto"/>
              <w:right w:val="single" w:sz="4" w:space="0" w:color="auto"/>
            </w:tcBorders>
          </w:tcPr>
          <w:p w14:paraId="5BB9D263" w14:textId="77777777" w:rsidR="00E65994" w:rsidRPr="004C4866" w:rsidRDefault="00E65994" w:rsidP="00E65994">
            <w:pPr>
              <w:spacing w:line="276" w:lineRule="auto"/>
              <w:jc w:val="center"/>
              <w:rPr>
                <w:color w:val="000000"/>
                <w:lang w:val="kk-KZ" w:eastAsia="en-US"/>
              </w:rPr>
            </w:pPr>
          </w:p>
        </w:tc>
        <w:tc>
          <w:tcPr>
            <w:tcW w:w="7400" w:type="dxa"/>
            <w:gridSpan w:val="2"/>
            <w:tcBorders>
              <w:top w:val="single" w:sz="4" w:space="0" w:color="auto"/>
              <w:left w:val="single" w:sz="4" w:space="0" w:color="auto"/>
              <w:bottom w:val="single" w:sz="4" w:space="0" w:color="auto"/>
              <w:right w:val="single" w:sz="4" w:space="0" w:color="auto"/>
            </w:tcBorders>
          </w:tcPr>
          <w:p w14:paraId="02C90379" w14:textId="77777777" w:rsidR="00E65994" w:rsidRPr="004C4866" w:rsidRDefault="00E65994" w:rsidP="00E65994">
            <w:pPr>
              <w:jc w:val="center"/>
              <w:rPr>
                <w:lang w:val="kk-KZ"/>
              </w:rPr>
            </w:pPr>
            <w:r w:rsidRPr="004C4866">
              <w:rPr>
                <w:lang w:val="kk-KZ"/>
              </w:rPr>
              <w:t>3) «Алақай балабақшасы» МКҚК Саркөл ауылы  меңгеруші Куанышалина Алма Аблайевна</w:t>
            </w:r>
          </w:p>
          <w:p w14:paraId="7496F4D2" w14:textId="77777777" w:rsidR="00E65994" w:rsidRPr="004C4866" w:rsidRDefault="00E65994" w:rsidP="00E65994">
            <w:pPr>
              <w:spacing w:line="276" w:lineRule="auto"/>
              <w:jc w:val="center"/>
              <w:rPr>
                <w:lang w:val="kk-KZ" w:eastAsia="en-US"/>
              </w:rPr>
            </w:pPr>
            <w:r w:rsidRPr="004C4866">
              <w:rPr>
                <w:lang w:val="kk-KZ"/>
              </w:rPr>
              <w:t>тел: 8(71346)   79903</w:t>
            </w:r>
          </w:p>
        </w:tc>
        <w:tc>
          <w:tcPr>
            <w:tcW w:w="4001" w:type="dxa"/>
            <w:tcBorders>
              <w:left w:val="single" w:sz="4" w:space="0" w:color="auto"/>
              <w:right w:val="single" w:sz="4" w:space="0" w:color="auto"/>
            </w:tcBorders>
          </w:tcPr>
          <w:p w14:paraId="5E3B2183" w14:textId="77777777" w:rsidR="00E65994" w:rsidRPr="004C4866" w:rsidRDefault="00E65994" w:rsidP="00E65994">
            <w:pPr>
              <w:spacing w:line="276" w:lineRule="auto"/>
              <w:jc w:val="center"/>
              <w:rPr>
                <w:color w:val="000000"/>
                <w:lang w:val="kk-KZ" w:eastAsia="en-US"/>
              </w:rPr>
            </w:pPr>
            <w:r w:rsidRPr="004C4866">
              <w:rPr>
                <w:lang w:val="kk-KZ"/>
              </w:rPr>
              <w:t xml:space="preserve">25 </w:t>
            </w:r>
          </w:p>
        </w:tc>
      </w:tr>
      <w:tr w:rsidR="00E65994" w:rsidRPr="004C4866" w14:paraId="79A5D729" w14:textId="77777777" w:rsidTr="004D04D5">
        <w:trPr>
          <w:trHeight w:val="646"/>
          <w:jc w:val="center"/>
        </w:trPr>
        <w:tc>
          <w:tcPr>
            <w:tcW w:w="696" w:type="dxa"/>
            <w:vMerge/>
            <w:tcBorders>
              <w:left w:val="single" w:sz="4" w:space="0" w:color="auto"/>
              <w:bottom w:val="single" w:sz="4" w:space="0" w:color="auto"/>
              <w:right w:val="single" w:sz="4" w:space="0" w:color="auto"/>
            </w:tcBorders>
          </w:tcPr>
          <w:p w14:paraId="0E2C00A6" w14:textId="77777777" w:rsidR="00E65994" w:rsidRPr="004C4866" w:rsidRDefault="00E65994">
            <w:pPr>
              <w:spacing w:line="276" w:lineRule="auto"/>
              <w:jc w:val="center"/>
              <w:rPr>
                <w:lang w:val="kk-KZ" w:eastAsia="en-US"/>
              </w:rPr>
            </w:pPr>
          </w:p>
        </w:tc>
        <w:tc>
          <w:tcPr>
            <w:tcW w:w="2731" w:type="dxa"/>
            <w:gridSpan w:val="2"/>
            <w:vMerge/>
            <w:tcBorders>
              <w:left w:val="single" w:sz="4" w:space="0" w:color="auto"/>
              <w:bottom w:val="single" w:sz="4" w:space="0" w:color="auto"/>
              <w:right w:val="single" w:sz="4" w:space="0" w:color="auto"/>
            </w:tcBorders>
          </w:tcPr>
          <w:p w14:paraId="49219DF8" w14:textId="77777777" w:rsidR="00E65994" w:rsidRPr="004C4866" w:rsidRDefault="00E65994" w:rsidP="00E65994">
            <w:pPr>
              <w:spacing w:line="276" w:lineRule="auto"/>
              <w:jc w:val="center"/>
              <w:rPr>
                <w:color w:val="000000"/>
                <w:lang w:val="kk-KZ" w:eastAsia="en-US"/>
              </w:rPr>
            </w:pPr>
          </w:p>
        </w:tc>
        <w:tc>
          <w:tcPr>
            <w:tcW w:w="7400" w:type="dxa"/>
            <w:gridSpan w:val="2"/>
            <w:tcBorders>
              <w:top w:val="single" w:sz="4" w:space="0" w:color="auto"/>
              <w:left w:val="single" w:sz="4" w:space="0" w:color="auto"/>
              <w:bottom w:val="single" w:sz="4" w:space="0" w:color="auto"/>
              <w:right w:val="single" w:sz="4" w:space="0" w:color="auto"/>
            </w:tcBorders>
          </w:tcPr>
          <w:p w14:paraId="29B61FBE" w14:textId="77777777" w:rsidR="00E65994" w:rsidRPr="004C4866" w:rsidRDefault="00E65994" w:rsidP="00E65994">
            <w:pPr>
              <w:jc w:val="center"/>
              <w:rPr>
                <w:lang w:val="kk-KZ"/>
              </w:rPr>
            </w:pPr>
            <w:r w:rsidRPr="004C4866">
              <w:rPr>
                <w:lang w:val="kk-KZ"/>
              </w:rPr>
              <w:t>4) «Саркөл орта мектебі» КММ Саркөл ауылы, Мектеп көшесі, директор Карайдарова Жанар</w:t>
            </w:r>
          </w:p>
          <w:p w14:paraId="4AEC7E09" w14:textId="77777777" w:rsidR="00E65994" w:rsidRPr="004C4866" w:rsidRDefault="00E65994" w:rsidP="00E65994">
            <w:pPr>
              <w:spacing w:line="276" w:lineRule="auto"/>
              <w:jc w:val="center"/>
              <w:rPr>
                <w:lang w:val="kk-KZ" w:eastAsia="en-US"/>
              </w:rPr>
            </w:pPr>
            <w:r w:rsidRPr="004C4866">
              <w:rPr>
                <w:lang w:val="kk-KZ"/>
              </w:rPr>
              <w:t>тел: 8(71346) 27001</w:t>
            </w:r>
          </w:p>
        </w:tc>
        <w:tc>
          <w:tcPr>
            <w:tcW w:w="4001" w:type="dxa"/>
            <w:tcBorders>
              <w:left w:val="single" w:sz="4" w:space="0" w:color="auto"/>
              <w:bottom w:val="single" w:sz="4" w:space="0" w:color="auto"/>
              <w:right w:val="single" w:sz="4" w:space="0" w:color="auto"/>
            </w:tcBorders>
          </w:tcPr>
          <w:p w14:paraId="6DABFA15" w14:textId="77777777" w:rsidR="00E65994" w:rsidRPr="004C4866" w:rsidRDefault="00E65994" w:rsidP="00E65994">
            <w:pPr>
              <w:spacing w:line="276" w:lineRule="auto"/>
              <w:jc w:val="center"/>
              <w:rPr>
                <w:color w:val="000000"/>
                <w:lang w:val="kk-KZ" w:eastAsia="en-US"/>
              </w:rPr>
            </w:pPr>
            <w:r w:rsidRPr="004C4866">
              <w:rPr>
                <w:lang w:val="kk-KZ"/>
              </w:rPr>
              <w:t xml:space="preserve">169 </w:t>
            </w:r>
          </w:p>
        </w:tc>
      </w:tr>
      <w:tr w:rsidR="00E65994" w:rsidRPr="004C4866" w14:paraId="218C05A3" w14:textId="77777777" w:rsidTr="004D04D5">
        <w:trPr>
          <w:trHeight w:val="790"/>
          <w:jc w:val="center"/>
        </w:trPr>
        <w:tc>
          <w:tcPr>
            <w:tcW w:w="696" w:type="dxa"/>
            <w:tcBorders>
              <w:top w:val="single" w:sz="4" w:space="0" w:color="auto"/>
              <w:left w:val="single" w:sz="4" w:space="0" w:color="auto"/>
              <w:bottom w:val="single" w:sz="4" w:space="0" w:color="auto"/>
              <w:right w:val="single" w:sz="4" w:space="0" w:color="auto"/>
            </w:tcBorders>
            <w:hideMark/>
          </w:tcPr>
          <w:p w14:paraId="6A3C3082" w14:textId="77777777" w:rsidR="00E65994" w:rsidRPr="004C4866" w:rsidRDefault="00E65994">
            <w:pPr>
              <w:spacing w:line="276" w:lineRule="auto"/>
              <w:jc w:val="center"/>
              <w:rPr>
                <w:lang w:val="kk-KZ" w:eastAsia="en-US"/>
              </w:rPr>
            </w:pPr>
            <w:r w:rsidRPr="004C4866">
              <w:rPr>
                <w:lang w:val="kk-KZ" w:eastAsia="en-US"/>
              </w:rPr>
              <w:t>42</w:t>
            </w:r>
          </w:p>
        </w:tc>
        <w:tc>
          <w:tcPr>
            <w:tcW w:w="2731" w:type="dxa"/>
            <w:gridSpan w:val="2"/>
            <w:tcBorders>
              <w:top w:val="single" w:sz="4" w:space="0" w:color="auto"/>
              <w:left w:val="single" w:sz="4" w:space="0" w:color="auto"/>
              <w:bottom w:val="single" w:sz="4" w:space="0" w:color="auto"/>
              <w:right w:val="single" w:sz="4" w:space="0" w:color="auto"/>
            </w:tcBorders>
            <w:hideMark/>
          </w:tcPr>
          <w:p w14:paraId="221DEBBB" w14:textId="77777777" w:rsidR="00E65994" w:rsidRPr="004C4866" w:rsidRDefault="00E65994" w:rsidP="00E65994">
            <w:pPr>
              <w:jc w:val="center"/>
              <w:rPr>
                <w:lang w:val="kk-KZ"/>
              </w:rPr>
            </w:pPr>
            <w:r w:rsidRPr="004C4866">
              <w:rPr>
                <w:lang w:val="kk-KZ"/>
              </w:rPr>
              <w:t>Копа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70E92C1D" w14:textId="77777777" w:rsidR="00E65994" w:rsidRPr="004C4866" w:rsidRDefault="00E65994" w:rsidP="00E65994">
            <w:pPr>
              <w:jc w:val="center"/>
              <w:rPr>
                <w:lang w:val="kk-KZ"/>
              </w:rPr>
            </w:pPr>
            <w:r w:rsidRPr="004C4866">
              <w:rPr>
                <w:lang w:val="kk-KZ"/>
              </w:rPr>
              <w:t>1)«Құмсай негізгі орта мектебі» КММ  Құмсай ауылы көшесі жоқ, директор Уразова Райсул      тел: 8(71346)  26545</w:t>
            </w:r>
          </w:p>
        </w:tc>
        <w:tc>
          <w:tcPr>
            <w:tcW w:w="4001" w:type="dxa"/>
            <w:tcBorders>
              <w:top w:val="single" w:sz="4" w:space="0" w:color="auto"/>
              <w:left w:val="single" w:sz="4" w:space="0" w:color="auto"/>
              <w:bottom w:val="single" w:sz="4" w:space="0" w:color="auto"/>
              <w:right w:val="single" w:sz="4" w:space="0" w:color="auto"/>
            </w:tcBorders>
            <w:hideMark/>
          </w:tcPr>
          <w:p w14:paraId="3C4E43CE" w14:textId="77777777" w:rsidR="00E65994" w:rsidRPr="004C4866" w:rsidRDefault="00E65994" w:rsidP="00E65994">
            <w:pPr>
              <w:jc w:val="center"/>
              <w:rPr>
                <w:lang w:val="kk-KZ"/>
              </w:rPr>
            </w:pPr>
            <w:r w:rsidRPr="004C4866">
              <w:rPr>
                <w:lang w:val="kk-KZ"/>
              </w:rPr>
              <w:t xml:space="preserve">80 </w:t>
            </w:r>
          </w:p>
        </w:tc>
      </w:tr>
      <w:tr w:rsidR="00E65994" w:rsidRPr="004C4866" w14:paraId="66059C25" w14:textId="77777777" w:rsidTr="004D04D5">
        <w:trPr>
          <w:trHeight w:val="646"/>
          <w:jc w:val="center"/>
        </w:trPr>
        <w:tc>
          <w:tcPr>
            <w:tcW w:w="696" w:type="dxa"/>
            <w:vMerge w:val="restart"/>
            <w:tcBorders>
              <w:top w:val="single" w:sz="4" w:space="0" w:color="auto"/>
              <w:left w:val="single" w:sz="4" w:space="0" w:color="auto"/>
              <w:right w:val="single" w:sz="4" w:space="0" w:color="auto"/>
            </w:tcBorders>
            <w:hideMark/>
          </w:tcPr>
          <w:p w14:paraId="13C102DA" w14:textId="77777777" w:rsidR="00E65994" w:rsidRPr="004C4866" w:rsidRDefault="00E65994">
            <w:pPr>
              <w:spacing w:line="276" w:lineRule="auto"/>
              <w:jc w:val="center"/>
              <w:rPr>
                <w:lang w:val="kk-KZ" w:eastAsia="en-US"/>
              </w:rPr>
            </w:pPr>
            <w:r w:rsidRPr="004C4866">
              <w:rPr>
                <w:lang w:val="kk-KZ" w:eastAsia="en-US"/>
              </w:rPr>
              <w:t>43</w:t>
            </w:r>
          </w:p>
        </w:tc>
        <w:tc>
          <w:tcPr>
            <w:tcW w:w="2731" w:type="dxa"/>
            <w:gridSpan w:val="2"/>
            <w:vMerge w:val="restart"/>
            <w:tcBorders>
              <w:top w:val="single" w:sz="4" w:space="0" w:color="auto"/>
              <w:left w:val="single" w:sz="4" w:space="0" w:color="auto"/>
              <w:right w:val="single" w:sz="4" w:space="0" w:color="auto"/>
            </w:tcBorders>
            <w:hideMark/>
          </w:tcPr>
          <w:p w14:paraId="6E97275B" w14:textId="77777777" w:rsidR="00E65994" w:rsidRPr="004C4866" w:rsidRDefault="00E65994" w:rsidP="00E65994">
            <w:pPr>
              <w:jc w:val="center"/>
              <w:rPr>
                <w:lang w:val="kk-KZ"/>
              </w:rPr>
            </w:pPr>
          </w:p>
          <w:p w14:paraId="37CDB6CF" w14:textId="77777777" w:rsidR="00E65994" w:rsidRPr="004C4866" w:rsidRDefault="00E65994" w:rsidP="00E65994">
            <w:pPr>
              <w:jc w:val="center"/>
              <w:rPr>
                <w:lang w:val="kk-KZ"/>
              </w:rPr>
            </w:pPr>
            <w:r w:rsidRPr="004C4866">
              <w:rPr>
                <w:lang w:val="kk-KZ"/>
              </w:rPr>
              <w:t>Шубарши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69EAFAA3" w14:textId="77777777" w:rsidR="00E65994" w:rsidRPr="004C4866" w:rsidRDefault="00E65994" w:rsidP="00E65994">
            <w:pPr>
              <w:jc w:val="center"/>
              <w:rPr>
                <w:lang w:val="kk-KZ"/>
              </w:rPr>
            </w:pPr>
            <w:r w:rsidRPr="004C4866">
              <w:rPr>
                <w:lang w:val="kk-KZ"/>
              </w:rPr>
              <w:t>2) Құмсай ауылдық медициналық пункт Шубарши ауылы  Аврова көшесі</w:t>
            </w:r>
          </w:p>
          <w:p w14:paraId="769E3E71" w14:textId="77777777" w:rsidR="00E65994" w:rsidRPr="004C4866" w:rsidRDefault="00E65994" w:rsidP="00E65994">
            <w:pPr>
              <w:jc w:val="center"/>
              <w:rPr>
                <w:lang w:val="kk-KZ"/>
              </w:rPr>
            </w:pPr>
            <w:r w:rsidRPr="004C4866">
              <w:rPr>
                <w:lang w:val="kk-KZ"/>
              </w:rPr>
              <w:t>№6, дәрігер Байкадамов Кыдыр</w:t>
            </w:r>
          </w:p>
          <w:p w14:paraId="2FCE5F3A" w14:textId="77777777" w:rsidR="00E65994" w:rsidRPr="004C4866" w:rsidRDefault="00E65994" w:rsidP="00E65994">
            <w:pPr>
              <w:jc w:val="center"/>
              <w:rPr>
                <w:lang w:val="kk-KZ"/>
              </w:rPr>
            </w:pPr>
            <w:r w:rsidRPr="004C4866">
              <w:rPr>
                <w:lang w:val="kk-KZ"/>
              </w:rPr>
              <w:t>Сагымович тел: 8(71346) 27922</w:t>
            </w:r>
          </w:p>
        </w:tc>
        <w:tc>
          <w:tcPr>
            <w:tcW w:w="4001" w:type="dxa"/>
            <w:tcBorders>
              <w:top w:val="single" w:sz="4" w:space="0" w:color="auto"/>
              <w:left w:val="single" w:sz="4" w:space="0" w:color="auto"/>
              <w:right w:val="single" w:sz="4" w:space="0" w:color="auto"/>
            </w:tcBorders>
            <w:hideMark/>
          </w:tcPr>
          <w:p w14:paraId="1B27F662" w14:textId="77777777" w:rsidR="00E65994" w:rsidRPr="004C4866" w:rsidRDefault="00E65994" w:rsidP="00E65994">
            <w:pPr>
              <w:jc w:val="center"/>
              <w:rPr>
                <w:lang w:val="kk-KZ"/>
              </w:rPr>
            </w:pPr>
          </w:p>
          <w:p w14:paraId="6723DDEC" w14:textId="77777777" w:rsidR="00E65994" w:rsidRPr="004C4866" w:rsidRDefault="00E65994" w:rsidP="00E65994">
            <w:pPr>
              <w:jc w:val="center"/>
              <w:rPr>
                <w:lang w:val="kk-KZ"/>
              </w:rPr>
            </w:pPr>
            <w:r w:rsidRPr="004C4866">
              <w:rPr>
                <w:lang w:val="kk-KZ"/>
              </w:rPr>
              <w:t xml:space="preserve">20 </w:t>
            </w:r>
          </w:p>
        </w:tc>
      </w:tr>
      <w:tr w:rsidR="00E65994" w:rsidRPr="004C4866" w14:paraId="26F205D6" w14:textId="77777777" w:rsidTr="004D04D5">
        <w:trPr>
          <w:trHeight w:val="1004"/>
          <w:jc w:val="center"/>
        </w:trPr>
        <w:tc>
          <w:tcPr>
            <w:tcW w:w="696" w:type="dxa"/>
            <w:vMerge/>
            <w:tcBorders>
              <w:left w:val="single" w:sz="4" w:space="0" w:color="auto"/>
              <w:right w:val="single" w:sz="4" w:space="0" w:color="auto"/>
            </w:tcBorders>
          </w:tcPr>
          <w:p w14:paraId="0044297D" w14:textId="77777777" w:rsidR="00E65994" w:rsidRPr="004C4866" w:rsidRDefault="00E65994">
            <w:pPr>
              <w:spacing w:line="276" w:lineRule="auto"/>
              <w:jc w:val="center"/>
              <w:rPr>
                <w:lang w:val="kk-KZ" w:eastAsia="en-US"/>
              </w:rPr>
            </w:pPr>
          </w:p>
        </w:tc>
        <w:tc>
          <w:tcPr>
            <w:tcW w:w="2731" w:type="dxa"/>
            <w:gridSpan w:val="2"/>
            <w:vMerge/>
            <w:tcBorders>
              <w:left w:val="single" w:sz="4" w:space="0" w:color="auto"/>
              <w:right w:val="single" w:sz="4" w:space="0" w:color="auto"/>
            </w:tcBorders>
          </w:tcPr>
          <w:p w14:paraId="51F83F0E" w14:textId="77777777" w:rsidR="00E65994" w:rsidRPr="004C4866" w:rsidRDefault="00E65994" w:rsidP="00E65994">
            <w:pPr>
              <w:spacing w:line="276" w:lineRule="auto"/>
              <w:jc w:val="center"/>
              <w:rPr>
                <w:color w:val="000000"/>
                <w:lang w:val="kk-KZ" w:eastAsia="en-US"/>
              </w:rPr>
            </w:pPr>
          </w:p>
        </w:tc>
        <w:tc>
          <w:tcPr>
            <w:tcW w:w="7400" w:type="dxa"/>
            <w:gridSpan w:val="2"/>
            <w:tcBorders>
              <w:top w:val="single" w:sz="4" w:space="0" w:color="auto"/>
              <w:left w:val="single" w:sz="4" w:space="0" w:color="auto"/>
              <w:bottom w:val="single" w:sz="4" w:space="0" w:color="auto"/>
              <w:right w:val="single" w:sz="4" w:space="0" w:color="auto"/>
            </w:tcBorders>
          </w:tcPr>
          <w:p w14:paraId="3B97E117" w14:textId="77777777" w:rsidR="00E65994" w:rsidRPr="004C4866" w:rsidRDefault="00E65994" w:rsidP="00E65994">
            <w:pPr>
              <w:tabs>
                <w:tab w:val="left" w:pos="991"/>
              </w:tabs>
              <w:spacing w:line="276" w:lineRule="auto"/>
              <w:jc w:val="center"/>
              <w:rPr>
                <w:lang w:val="kk-KZ" w:eastAsia="en-US"/>
              </w:rPr>
            </w:pPr>
            <w:r w:rsidRPr="004C4866">
              <w:rPr>
                <w:lang w:val="kk-KZ"/>
              </w:rPr>
              <w:t>3) «Саркөл ауылдық клубы» МКҚК Саркөл ауылы Мектеп көшесі №5 Б меңгеруші Мұхитова Мейрамгүл тел: 8(71346) 78058</w:t>
            </w:r>
          </w:p>
        </w:tc>
        <w:tc>
          <w:tcPr>
            <w:tcW w:w="4001" w:type="dxa"/>
            <w:tcBorders>
              <w:left w:val="single" w:sz="4" w:space="0" w:color="auto"/>
              <w:right w:val="single" w:sz="4" w:space="0" w:color="auto"/>
            </w:tcBorders>
          </w:tcPr>
          <w:p w14:paraId="4CA311E3" w14:textId="77777777" w:rsidR="00E65994" w:rsidRPr="004C4866" w:rsidRDefault="00E65994" w:rsidP="00E65994">
            <w:pPr>
              <w:spacing w:line="276" w:lineRule="auto"/>
              <w:jc w:val="center"/>
              <w:rPr>
                <w:color w:val="000000"/>
                <w:lang w:val="kk-KZ" w:eastAsia="en-US"/>
              </w:rPr>
            </w:pPr>
            <w:r w:rsidRPr="004C4866">
              <w:rPr>
                <w:lang w:val="kk-KZ"/>
              </w:rPr>
              <w:t xml:space="preserve">71 </w:t>
            </w:r>
          </w:p>
        </w:tc>
      </w:tr>
      <w:tr w:rsidR="00E65994" w:rsidRPr="004C4866" w14:paraId="1140B797" w14:textId="77777777" w:rsidTr="004D04D5">
        <w:trPr>
          <w:trHeight w:val="638"/>
          <w:jc w:val="center"/>
        </w:trPr>
        <w:tc>
          <w:tcPr>
            <w:tcW w:w="696" w:type="dxa"/>
            <w:vMerge/>
            <w:tcBorders>
              <w:left w:val="single" w:sz="4" w:space="0" w:color="auto"/>
              <w:bottom w:val="single" w:sz="4" w:space="0" w:color="auto"/>
              <w:right w:val="single" w:sz="4" w:space="0" w:color="auto"/>
            </w:tcBorders>
          </w:tcPr>
          <w:p w14:paraId="2DD6AA73" w14:textId="77777777" w:rsidR="00E65994" w:rsidRPr="004C4866" w:rsidRDefault="00E65994">
            <w:pPr>
              <w:spacing w:line="276" w:lineRule="auto"/>
              <w:jc w:val="center"/>
              <w:rPr>
                <w:lang w:val="kk-KZ" w:eastAsia="en-US"/>
              </w:rPr>
            </w:pPr>
          </w:p>
        </w:tc>
        <w:tc>
          <w:tcPr>
            <w:tcW w:w="2731" w:type="dxa"/>
            <w:gridSpan w:val="2"/>
            <w:vMerge/>
            <w:tcBorders>
              <w:left w:val="single" w:sz="4" w:space="0" w:color="auto"/>
              <w:bottom w:val="single" w:sz="4" w:space="0" w:color="auto"/>
              <w:right w:val="single" w:sz="4" w:space="0" w:color="auto"/>
            </w:tcBorders>
          </w:tcPr>
          <w:p w14:paraId="1F55D11A" w14:textId="77777777" w:rsidR="00E65994" w:rsidRPr="004C4866" w:rsidRDefault="00E65994" w:rsidP="00E65994">
            <w:pPr>
              <w:spacing w:line="276" w:lineRule="auto"/>
              <w:jc w:val="center"/>
              <w:rPr>
                <w:color w:val="000000"/>
                <w:lang w:val="kk-KZ" w:eastAsia="en-US"/>
              </w:rPr>
            </w:pPr>
          </w:p>
        </w:tc>
        <w:tc>
          <w:tcPr>
            <w:tcW w:w="7400" w:type="dxa"/>
            <w:gridSpan w:val="2"/>
            <w:tcBorders>
              <w:top w:val="single" w:sz="4" w:space="0" w:color="auto"/>
              <w:left w:val="single" w:sz="4" w:space="0" w:color="auto"/>
              <w:bottom w:val="single" w:sz="4" w:space="0" w:color="auto"/>
              <w:right w:val="single" w:sz="4" w:space="0" w:color="auto"/>
            </w:tcBorders>
          </w:tcPr>
          <w:p w14:paraId="3A438553" w14:textId="77777777" w:rsidR="00E65994" w:rsidRPr="004C4866" w:rsidRDefault="00E65994" w:rsidP="00E65994">
            <w:pPr>
              <w:jc w:val="center"/>
              <w:rPr>
                <w:color w:val="000000"/>
              </w:rPr>
            </w:pPr>
            <w:r w:rsidRPr="004C4866">
              <w:rPr>
                <w:color w:val="000000"/>
              </w:rPr>
              <w:t>Кеңқияқ ауылында орналасқан ЖОББ мектебі</w:t>
            </w:r>
          </w:p>
          <w:p w14:paraId="4B5E8171" w14:textId="77777777" w:rsidR="00E65994" w:rsidRPr="004C4866" w:rsidRDefault="00E65994" w:rsidP="00E65994">
            <w:pPr>
              <w:tabs>
                <w:tab w:val="left" w:pos="991"/>
              </w:tabs>
              <w:spacing w:line="276" w:lineRule="auto"/>
              <w:jc w:val="center"/>
              <w:rPr>
                <w:lang w:val="kk-KZ" w:eastAsia="en-US"/>
              </w:rPr>
            </w:pPr>
          </w:p>
        </w:tc>
        <w:tc>
          <w:tcPr>
            <w:tcW w:w="4001" w:type="dxa"/>
            <w:tcBorders>
              <w:left w:val="single" w:sz="4" w:space="0" w:color="auto"/>
              <w:bottom w:val="single" w:sz="4" w:space="0" w:color="auto"/>
              <w:right w:val="single" w:sz="4" w:space="0" w:color="auto"/>
            </w:tcBorders>
          </w:tcPr>
          <w:p w14:paraId="0398A00D" w14:textId="77777777" w:rsidR="00E65994" w:rsidRPr="004C4866" w:rsidRDefault="00E65994" w:rsidP="00E65994">
            <w:pPr>
              <w:spacing w:line="276" w:lineRule="auto"/>
              <w:jc w:val="center"/>
              <w:rPr>
                <w:color w:val="000000"/>
                <w:lang w:val="kk-KZ" w:eastAsia="en-US"/>
              </w:rPr>
            </w:pPr>
            <w:r w:rsidRPr="004C4866">
              <w:rPr>
                <w:lang w:val="kk-KZ"/>
              </w:rPr>
              <w:t xml:space="preserve">500 </w:t>
            </w:r>
          </w:p>
        </w:tc>
      </w:tr>
      <w:tr w:rsidR="00E65994" w:rsidRPr="004C4866" w14:paraId="4832C33F" w14:textId="77777777" w:rsidTr="004D04D5">
        <w:trPr>
          <w:trHeight w:val="638"/>
          <w:jc w:val="center"/>
        </w:trPr>
        <w:tc>
          <w:tcPr>
            <w:tcW w:w="696" w:type="dxa"/>
            <w:tcBorders>
              <w:left w:val="single" w:sz="4" w:space="0" w:color="auto"/>
              <w:bottom w:val="single" w:sz="4" w:space="0" w:color="auto"/>
              <w:right w:val="single" w:sz="4" w:space="0" w:color="auto"/>
            </w:tcBorders>
          </w:tcPr>
          <w:p w14:paraId="7ACFDD6A" w14:textId="77777777" w:rsidR="00E65994" w:rsidRPr="004C4866" w:rsidRDefault="00E65994">
            <w:pPr>
              <w:spacing w:line="276" w:lineRule="auto"/>
              <w:jc w:val="center"/>
              <w:rPr>
                <w:lang w:val="kk-KZ" w:eastAsia="en-US"/>
              </w:rPr>
            </w:pPr>
            <w:r w:rsidRPr="004C4866">
              <w:rPr>
                <w:lang w:val="kk-KZ" w:eastAsia="en-US"/>
              </w:rPr>
              <w:t>44</w:t>
            </w:r>
          </w:p>
        </w:tc>
        <w:tc>
          <w:tcPr>
            <w:tcW w:w="2731" w:type="dxa"/>
            <w:gridSpan w:val="2"/>
            <w:tcBorders>
              <w:left w:val="single" w:sz="4" w:space="0" w:color="auto"/>
              <w:bottom w:val="single" w:sz="4" w:space="0" w:color="auto"/>
              <w:right w:val="single" w:sz="4" w:space="0" w:color="auto"/>
            </w:tcBorders>
          </w:tcPr>
          <w:p w14:paraId="136E293E" w14:textId="77777777" w:rsidR="00E65994" w:rsidRPr="004C4866" w:rsidRDefault="00E65994" w:rsidP="00E65994">
            <w:pPr>
              <w:jc w:val="center"/>
              <w:rPr>
                <w:lang w:val="kk-KZ"/>
              </w:rPr>
            </w:pPr>
            <w:r w:rsidRPr="004C4866">
              <w:rPr>
                <w:lang w:val="kk-KZ"/>
              </w:rPr>
              <w:t>Бабатай ауылы</w:t>
            </w:r>
          </w:p>
        </w:tc>
        <w:tc>
          <w:tcPr>
            <w:tcW w:w="7400" w:type="dxa"/>
            <w:gridSpan w:val="2"/>
            <w:tcBorders>
              <w:top w:val="single" w:sz="4" w:space="0" w:color="auto"/>
              <w:left w:val="single" w:sz="4" w:space="0" w:color="auto"/>
              <w:bottom w:val="single" w:sz="4" w:space="0" w:color="auto"/>
              <w:right w:val="single" w:sz="4" w:space="0" w:color="auto"/>
            </w:tcBorders>
          </w:tcPr>
          <w:p w14:paraId="0430DB36" w14:textId="77777777" w:rsidR="00E65994" w:rsidRPr="004C4866" w:rsidRDefault="00E65994" w:rsidP="00E65994">
            <w:pPr>
              <w:jc w:val="center"/>
              <w:rPr>
                <w:lang w:val="kk-KZ"/>
              </w:rPr>
            </w:pPr>
            <w:r w:rsidRPr="004C4866">
              <w:rPr>
                <w:lang w:val="kk-KZ"/>
              </w:rPr>
              <w:t>1) «Абай жалпы білім беретін мектебі» КММ Құмқұдық ауылы, Мектеп көшесі 6   Директтор Жакупова Бибигул 87024990670</w:t>
            </w:r>
          </w:p>
        </w:tc>
        <w:tc>
          <w:tcPr>
            <w:tcW w:w="4001" w:type="dxa"/>
            <w:tcBorders>
              <w:left w:val="single" w:sz="4" w:space="0" w:color="auto"/>
              <w:bottom w:val="single" w:sz="4" w:space="0" w:color="auto"/>
              <w:right w:val="single" w:sz="4" w:space="0" w:color="auto"/>
            </w:tcBorders>
          </w:tcPr>
          <w:p w14:paraId="6156561F" w14:textId="77777777" w:rsidR="00E65994" w:rsidRPr="004C4866" w:rsidRDefault="00E65994" w:rsidP="00E65994">
            <w:pPr>
              <w:jc w:val="center"/>
              <w:rPr>
                <w:lang w:val="kk-KZ"/>
              </w:rPr>
            </w:pPr>
            <w:r w:rsidRPr="004C4866">
              <w:rPr>
                <w:lang w:val="kk-KZ"/>
              </w:rPr>
              <w:t>197</w:t>
            </w:r>
          </w:p>
        </w:tc>
      </w:tr>
      <w:tr w:rsidR="00E65994" w:rsidRPr="004C4866" w14:paraId="49A18C67" w14:textId="77777777" w:rsidTr="004D04D5">
        <w:trPr>
          <w:trHeight w:val="638"/>
          <w:jc w:val="center"/>
        </w:trPr>
        <w:tc>
          <w:tcPr>
            <w:tcW w:w="696" w:type="dxa"/>
            <w:tcBorders>
              <w:left w:val="single" w:sz="4" w:space="0" w:color="auto"/>
              <w:bottom w:val="single" w:sz="4" w:space="0" w:color="auto"/>
              <w:right w:val="single" w:sz="4" w:space="0" w:color="auto"/>
            </w:tcBorders>
          </w:tcPr>
          <w:p w14:paraId="5E791583" w14:textId="77777777" w:rsidR="00E65994" w:rsidRPr="004C4866" w:rsidRDefault="004D04D5">
            <w:pPr>
              <w:spacing w:line="276" w:lineRule="auto"/>
              <w:jc w:val="center"/>
              <w:rPr>
                <w:lang w:val="kk-KZ" w:eastAsia="en-US"/>
              </w:rPr>
            </w:pPr>
            <w:r>
              <w:rPr>
                <w:lang w:val="kk-KZ" w:eastAsia="en-US"/>
              </w:rPr>
              <w:lastRenderedPageBreak/>
              <w:t>45</w:t>
            </w:r>
          </w:p>
        </w:tc>
        <w:tc>
          <w:tcPr>
            <w:tcW w:w="2731" w:type="dxa"/>
            <w:gridSpan w:val="2"/>
            <w:tcBorders>
              <w:left w:val="single" w:sz="4" w:space="0" w:color="auto"/>
              <w:bottom w:val="single" w:sz="4" w:space="0" w:color="auto"/>
              <w:right w:val="single" w:sz="4" w:space="0" w:color="auto"/>
            </w:tcBorders>
          </w:tcPr>
          <w:p w14:paraId="663B2352" w14:textId="77777777" w:rsidR="00E65994" w:rsidRPr="004C4866" w:rsidRDefault="00E65994" w:rsidP="00E65994">
            <w:pPr>
              <w:jc w:val="center"/>
              <w:rPr>
                <w:lang w:val="kk-KZ"/>
              </w:rPr>
            </w:pPr>
          </w:p>
        </w:tc>
        <w:tc>
          <w:tcPr>
            <w:tcW w:w="7400" w:type="dxa"/>
            <w:gridSpan w:val="2"/>
            <w:tcBorders>
              <w:top w:val="single" w:sz="4" w:space="0" w:color="auto"/>
              <w:left w:val="single" w:sz="4" w:space="0" w:color="auto"/>
              <w:bottom w:val="single" w:sz="4" w:space="0" w:color="auto"/>
              <w:right w:val="single" w:sz="4" w:space="0" w:color="auto"/>
            </w:tcBorders>
          </w:tcPr>
          <w:p w14:paraId="05C6EDBD" w14:textId="77777777" w:rsidR="00E65994" w:rsidRPr="004C4866" w:rsidRDefault="00E65994" w:rsidP="00E65994">
            <w:pPr>
              <w:jc w:val="center"/>
              <w:rPr>
                <w:lang w:val="kk-KZ"/>
              </w:rPr>
            </w:pPr>
            <w:r w:rsidRPr="004C4866">
              <w:rPr>
                <w:lang w:val="kk-KZ"/>
              </w:rPr>
              <w:t>2) «Балапан балабақшасы» МКҚК Құмқұдық ауылы, Мектеп көшесі 8   меңгеруші Жармағанбетова Гулжайнар  871346 79540</w:t>
            </w:r>
          </w:p>
        </w:tc>
        <w:tc>
          <w:tcPr>
            <w:tcW w:w="4001" w:type="dxa"/>
            <w:tcBorders>
              <w:left w:val="single" w:sz="4" w:space="0" w:color="auto"/>
              <w:bottom w:val="single" w:sz="4" w:space="0" w:color="auto"/>
              <w:right w:val="single" w:sz="4" w:space="0" w:color="auto"/>
            </w:tcBorders>
          </w:tcPr>
          <w:p w14:paraId="3B9B232F" w14:textId="77777777" w:rsidR="00E65994" w:rsidRPr="004C4866" w:rsidRDefault="00E65994" w:rsidP="00E65994">
            <w:pPr>
              <w:jc w:val="center"/>
              <w:rPr>
                <w:lang w:val="kk-KZ"/>
              </w:rPr>
            </w:pPr>
            <w:r w:rsidRPr="004C4866">
              <w:rPr>
                <w:lang w:val="kk-KZ"/>
              </w:rPr>
              <w:t>50</w:t>
            </w:r>
          </w:p>
        </w:tc>
      </w:tr>
      <w:tr w:rsidR="00E65994" w:rsidRPr="004C4866" w14:paraId="1E140220" w14:textId="77777777" w:rsidTr="004D04D5">
        <w:trPr>
          <w:trHeight w:val="638"/>
          <w:jc w:val="center"/>
        </w:trPr>
        <w:tc>
          <w:tcPr>
            <w:tcW w:w="696" w:type="dxa"/>
            <w:tcBorders>
              <w:left w:val="single" w:sz="4" w:space="0" w:color="auto"/>
              <w:bottom w:val="single" w:sz="4" w:space="0" w:color="auto"/>
              <w:right w:val="single" w:sz="4" w:space="0" w:color="auto"/>
            </w:tcBorders>
          </w:tcPr>
          <w:p w14:paraId="55942C73" w14:textId="77777777" w:rsidR="00E65994" w:rsidRPr="004C4866" w:rsidRDefault="004D04D5">
            <w:pPr>
              <w:spacing w:line="276" w:lineRule="auto"/>
              <w:jc w:val="center"/>
              <w:rPr>
                <w:lang w:val="kk-KZ" w:eastAsia="en-US"/>
              </w:rPr>
            </w:pPr>
            <w:r>
              <w:rPr>
                <w:lang w:val="kk-KZ" w:eastAsia="en-US"/>
              </w:rPr>
              <w:t>46</w:t>
            </w:r>
          </w:p>
        </w:tc>
        <w:tc>
          <w:tcPr>
            <w:tcW w:w="2731" w:type="dxa"/>
            <w:gridSpan w:val="2"/>
            <w:tcBorders>
              <w:left w:val="single" w:sz="4" w:space="0" w:color="auto"/>
              <w:bottom w:val="single" w:sz="4" w:space="0" w:color="auto"/>
              <w:right w:val="single" w:sz="4" w:space="0" w:color="auto"/>
            </w:tcBorders>
          </w:tcPr>
          <w:p w14:paraId="307A1A3C" w14:textId="77777777" w:rsidR="00E65994" w:rsidRPr="004C4866" w:rsidRDefault="00E65994" w:rsidP="00E65994">
            <w:pPr>
              <w:jc w:val="center"/>
              <w:rPr>
                <w:lang w:val="kk-KZ"/>
              </w:rPr>
            </w:pPr>
            <w:r w:rsidRPr="004C4866">
              <w:rPr>
                <w:lang w:val="kk-KZ"/>
              </w:rPr>
              <w:t>Шұбарқұдық кенті</w:t>
            </w:r>
          </w:p>
        </w:tc>
        <w:tc>
          <w:tcPr>
            <w:tcW w:w="7400" w:type="dxa"/>
            <w:gridSpan w:val="2"/>
            <w:tcBorders>
              <w:top w:val="single" w:sz="4" w:space="0" w:color="auto"/>
              <w:left w:val="single" w:sz="4" w:space="0" w:color="auto"/>
              <w:bottom w:val="single" w:sz="4" w:space="0" w:color="auto"/>
              <w:right w:val="single" w:sz="4" w:space="0" w:color="auto"/>
            </w:tcBorders>
          </w:tcPr>
          <w:p w14:paraId="574D3D32" w14:textId="77777777" w:rsidR="00E65994" w:rsidRPr="004C4866" w:rsidRDefault="00E65994" w:rsidP="00E65994">
            <w:pPr>
              <w:jc w:val="center"/>
              <w:rPr>
                <w:bCs/>
                <w:color w:val="000000"/>
                <w:lang w:val="kk-KZ"/>
              </w:rPr>
            </w:pPr>
            <w:r w:rsidRPr="004C4866">
              <w:rPr>
                <w:bCs/>
                <w:color w:val="000000"/>
                <w:lang w:val="kk-KZ"/>
              </w:rPr>
              <w:t>№1 Мектеп, №2 Мектеп, №3 мектеп, №4 мектеп, Шұбарқұдық гимназиясы, Кереев интернат, Шұбарқұдық ауылдық округі әкімі аппараты, Темір аудандық білім бөлімі,</w:t>
            </w:r>
          </w:p>
          <w:p w14:paraId="4931995B" w14:textId="77777777" w:rsidR="00E65994" w:rsidRPr="004C4866" w:rsidRDefault="00E65994" w:rsidP="00E65994">
            <w:pPr>
              <w:jc w:val="center"/>
              <w:rPr>
                <w:lang w:val="kk-KZ"/>
              </w:rPr>
            </w:pPr>
          </w:p>
        </w:tc>
        <w:tc>
          <w:tcPr>
            <w:tcW w:w="4001" w:type="dxa"/>
            <w:tcBorders>
              <w:left w:val="single" w:sz="4" w:space="0" w:color="auto"/>
              <w:bottom w:val="single" w:sz="4" w:space="0" w:color="auto"/>
              <w:right w:val="single" w:sz="4" w:space="0" w:color="auto"/>
            </w:tcBorders>
          </w:tcPr>
          <w:p w14:paraId="0ED50B02" w14:textId="77777777" w:rsidR="00E65994" w:rsidRPr="004C4866" w:rsidRDefault="00E65994" w:rsidP="00E65994">
            <w:pPr>
              <w:jc w:val="center"/>
              <w:rPr>
                <w:lang w:val="kk-KZ"/>
              </w:rPr>
            </w:pPr>
            <w:r w:rsidRPr="004C4866">
              <w:rPr>
                <w:lang w:val="kk-KZ"/>
              </w:rPr>
              <w:t xml:space="preserve">3500 </w:t>
            </w:r>
          </w:p>
        </w:tc>
      </w:tr>
      <w:tr w:rsidR="00E65994" w:rsidRPr="004C4866" w14:paraId="65F09766" w14:textId="77777777" w:rsidTr="004D04D5">
        <w:trPr>
          <w:trHeight w:val="638"/>
          <w:jc w:val="center"/>
        </w:trPr>
        <w:tc>
          <w:tcPr>
            <w:tcW w:w="696" w:type="dxa"/>
            <w:tcBorders>
              <w:left w:val="single" w:sz="4" w:space="0" w:color="auto"/>
              <w:bottom w:val="single" w:sz="4" w:space="0" w:color="auto"/>
              <w:right w:val="single" w:sz="4" w:space="0" w:color="auto"/>
            </w:tcBorders>
          </w:tcPr>
          <w:p w14:paraId="00A25A86" w14:textId="77777777" w:rsidR="00E65994" w:rsidRPr="004C4866" w:rsidRDefault="004D04D5" w:rsidP="004D04D5">
            <w:pPr>
              <w:spacing w:line="276" w:lineRule="auto"/>
              <w:jc w:val="center"/>
              <w:rPr>
                <w:lang w:val="kk-KZ" w:eastAsia="en-US"/>
              </w:rPr>
            </w:pPr>
            <w:r>
              <w:rPr>
                <w:lang w:val="kk-KZ" w:eastAsia="en-US"/>
              </w:rPr>
              <w:t>47</w:t>
            </w:r>
          </w:p>
        </w:tc>
        <w:tc>
          <w:tcPr>
            <w:tcW w:w="2731" w:type="dxa"/>
            <w:gridSpan w:val="2"/>
            <w:tcBorders>
              <w:left w:val="single" w:sz="4" w:space="0" w:color="auto"/>
              <w:bottom w:val="single" w:sz="4" w:space="0" w:color="auto"/>
              <w:right w:val="single" w:sz="4" w:space="0" w:color="auto"/>
            </w:tcBorders>
          </w:tcPr>
          <w:p w14:paraId="6F77726F" w14:textId="77777777" w:rsidR="00E65994" w:rsidRPr="004C4866" w:rsidRDefault="00E65994" w:rsidP="00E65994">
            <w:pPr>
              <w:jc w:val="center"/>
              <w:rPr>
                <w:lang w:val="kk-KZ"/>
              </w:rPr>
            </w:pPr>
            <w:r w:rsidRPr="004C4866">
              <w:rPr>
                <w:lang w:val="kk-KZ"/>
              </w:rPr>
              <w:t>Еңбекші ауылы</w:t>
            </w:r>
          </w:p>
        </w:tc>
        <w:tc>
          <w:tcPr>
            <w:tcW w:w="7400" w:type="dxa"/>
            <w:gridSpan w:val="2"/>
            <w:tcBorders>
              <w:top w:val="single" w:sz="4" w:space="0" w:color="auto"/>
              <w:left w:val="single" w:sz="4" w:space="0" w:color="auto"/>
              <w:bottom w:val="single" w:sz="4" w:space="0" w:color="auto"/>
              <w:right w:val="single" w:sz="4" w:space="0" w:color="auto"/>
            </w:tcBorders>
          </w:tcPr>
          <w:p w14:paraId="546E0F86" w14:textId="77777777" w:rsidR="00E65994" w:rsidRPr="004C4866" w:rsidRDefault="00E65994" w:rsidP="00E65994">
            <w:pPr>
              <w:jc w:val="center"/>
              <w:rPr>
                <w:bCs/>
                <w:color w:val="000000"/>
              </w:rPr>
            </w:pPr>
            <w:r w:rsidRPr="004C4866">
              <w:rPr>
                <w:bCs/>
                <w:color w:val="000000"/>
              </w:rPr>
              <w:t>Байғанин атындаға мектеп балабақшасы</w:t>
            </w:r>
          </w:p>
          <w:p w14:paraId="1D566F28" w14:textId="77777777" w:rsidR="00E65994" w:rsidRPr="004C4866" w:rsidRDefault="00E65994" w:rsidP="00E65994">
            <w:pPr>
              <w:jc w:val="center"/>
              <w:rPr>
                <w:lang w:val="kk-KZ"/>
              </w:rPr>
            </w:pPr>
          </w:p>
        </w:tc>
        <w:tc>
          <w:tcPr>
            <w:tcW w:w="4001" w:type="dxa"/>
            <w:tcBorders>
              <w:left w:val="single" w:sz="4" w:space="0" w:color="auto"/>
              <w:bottom w:val="single" w:sz="4" w:space="0" w:color="auto"/>
              <w:right w:val="single" w:sz="4" w:space="0" w:color="auto"/>
            </w:tcBorders>
          </w:tcPr>
          <w:p w14:paraId="17F32574" w14:textId="77777777" w:rsidR="00E65994" w:rsidRPr="004C4866" w:rsidRDefault="00E65994" w:rsidP="00E65994">
            <w:pPr>
              <w:jc w:val="center"/>
              <w:rPr>
                <w:lang w:val="kk-KZ"/>
              </w:rPr>
            </w:pPr>
            <w:r w:rsidRPr="004C4866">
              <w:rPr>
                <w:lang w:val="kk-KZ"/>
              </w:rPr>
              <w:t>500</w:t>
            </w:r>
          </w:p>
        </w:tc>
      </w:tr>
      <w:tr w:rsidR="00CD4FAB" w:rsidRPr="004C4866" w14:paraId="768F8C6F"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59ED101A" w14:textId="77777777" w:rsidR="00CD4FAB" w:rsidRPr="004C4866" w:rsidRDefault="00CD4FAB">
            <w:pPr>
              <w:spacing w:line="276" w:lineRule="auto"/>
              <w:jc w:val="center"/>
              <w:rPr>
                <w:b/>
                <w:lang w:val="kk-KZ" w:eastAsia="en-US"/>
              </w:rPr>
            </w:pPr>
            <w:r w:rsidRPr="004C4866">
              <w:rPr>
                <w:b/>
                <w:lang w:val="kk-KZ" w:eastAsia="en-US"/>
              </w:rPr>
              <w:t>Ойыл ауданы</w:t>
            </w:r>
          </w:p>
        </w:tc>
      </w:tr>
      <w:tr w:rsidR="00E65994" w:rsidRPr="004C4866" w14:paraId="2933B309"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7C0B7A1A" w14:textId="77777777" w:rsidR="00E65994" w:rsidRPr="004C4866" w:rsidRDefault="004D04D5">
            <w:pPr>
              <w:spacing w:line="276" w:lineRule="auto"/>
              <w:jc w:val="center"/>
              <w:rPr>
                <w:lang w:val="kk-KZ" w:eastAsia="en-US"/>
              </w:rPr>
            </w:pPr>
            <w:r>
              <w:rPr>
                <w:lang w:val="kk-KZ" w:eastAsia="en-US"/>
              </w:rPr>
              <w:t>48</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F583A58" w14:textId="77777777" w:rsidR="00E65994" w:rsidRPr="004C4866" w:rsidRDefault="00E65994" w:rsidP="00D04C99">
            <w:pPr>
              <w:jc w:val="center"/>
              <w:rPr>
                <w:color w:val="000000"/>
                <w:lang w:val="kk-KZ"/>
              </w:rPr>
            </w:pPr>
            <w:r w:rsidRPr="004C4866">
              <w:rPr>
                <w:color w:val="000000"/>
                <w:lang w:val="kk-KZ"/>
              </w:rPr>
              <w:t>Ақкемер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56C32865" w14:textId="77777777" w:rsidR="00E65994" w:rsidRPr="004C4866" w:rsidRDefault="00E65994" w:rsidP="00D04C99">
            <w:pPr>
              <w:tabs>
                <w:tab w:val="left" w:pos="1290"/>
              </w:tabs>
              <w:jc w:val="both"/>
              <w:rPr>
                <w:lang w:val="kk-KZ"/>
              </w:rPr>
            </w:pPr>
            <w:r w:rsidRPr="004C4866">
              <w:rPr>
                <w:color w:val="000000"/>
                <w:lang w:val="kk-KZ" w:eastAsia="en-US"/>
              </w:rPr>
              <w:t xml:space="preserve">1) Ә.Дербісалин атындағы Саралжын орта мектебі </w:t>
            </w:r>
            <w:r w:rsidRPr="004C4866">
              <w:rPr>
                <w:i/>
                <w:color w:val="000000"/>
                <w:lang w:val="kk-KZ" w:eastAsia="en-US"/>
              </w:rPr>
              <w:t>( Кемер а., Кенес көшесі,2 директор Р.Калиев,</w:t>
            </w:r>
            <w:r w:rsidRPr="004C4866">
              <w:rPr>
                <w:color w:val="000000"/>
                <w:lang w:val="kk-KZ" w:eastAsia="en-US"/>
              </w:rPr>
              <w:t xml:space="preserve"> </w:t>
            </w:r>
            <w:r w:rsidRPr="004C4866">
              <w:rPr>
                <w:i/>
                <w:iCs/>
                <w:color w:val="000000"/>
                <w:lang w:val="kk-KZ" w:eastAsia="en-US"/>
              </w:rPr>
              <w:t xml:space="preserve">тел.жұм.74-0-41, ұялы </w:t>
            </w:r>
            <w:r w:rsidRPr="004C4866">
              <w:rPr>
                <w:i/>
                <w:lang w:val="kk-KZ" w:eastAsia="en-US"/>
              </w:rPr>
              <w:t>87011203797)</w:t>
            </w:r>
          </w:p>
        </w:tc>
        <w:tc>
          <w:tcPr>
            <w:tcW w:w="4001" w:type="dxa"/>
            <w:tcBorders>
              <w:top w:val="single" w:sz="4" w:space="0" w:color="auto"/>
              <w:left w:val="single" w:sz="4" w:space="0" w:color="auto"/>
              <w:bottom w:val="single" w:sz="4" w:space="0" w:color="auto"/>
              <w:right w:val="single" w:sz="4" w:space="0" w:color="auto"/>
            </w:tcBorders>
            <w:vAlign w:val="center"/>
            <w:hideMark/>
          </w:tcPr>
          <w:p w14:paraId="17F19026" w14:textId="77777777" w:rsidR="00E65994" w:rsidRPr="004C4866" w:rsidRDefault="00E65994" w:rsidP="00D04C99">
            <w:pPr>
              <w:jc w:val="center"/>
              <w:rPr>
                <w:color w:val="000000"/>
                <w:lang w:val="kk-KZ"/>
              </w:rPr>
            </w:pPr>
            <w:r w:rsidRPr="004C4866">
              <w:rPr>
                <w:color w:val="000000"/>
                <w:lang w:val="kk-KZ"/>
              </w:rPr>
              <w:t>3350</w:t>
            </w:r>
          </w:p>
        </w:tc>
      </w:tr>
      <w:tr w:rsidR="00E65994" w:rsidRPr="004C4866" w14:paraId="7E4FD18A"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3F6820B5" w14:textId="77777777" w:rsidR="00E65994" w:rsidRPr="004C4866" w:rsidRDefault="004D04D5">
            <w:pPr>
              <w:spacing w:line="276" w:lineRule="auto"/>
              <w:jc w:val="center"/>
              <w:rPr>
                <w:lang w:val="kk-KZ" w:eastAsia="en-US"/>
              </w:rPr>
            </w:pPr>
            <w:r>
              <w:rPr>
                <w:lang w:val="kk-KZ" w:eastAsia="en-US"/>
              </w:rPr>
              <w:t>49</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8BBA1B0" w14:textId="77777777" w:rsidR="00E65994" w:rsidRPr="004C4866" w:rsidRDefault="00E65994" w:rsidP="00D04C99">
            <w:pPr>
              <w:jc w:val="center"/>
              <w:rPr>
                <w:color w:val="000000"/>
                <w:lang w:val="kk-KZ"/>
              </w:rPr>
            </w:pPr>
            <w:r w:rsidRPr="004C4866">
              <w:rPr>
                <w:color w:val="000000"/>
                <w:lang w:val="kk-KZ"/>
              </w:rPr>
              <w:t>Кемер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71369FEC" w14:textId="77777777" w:rsidR="00E65994" w:rsidRPr="004C4866" w:rsidRDefault="00E65994" w:rsidP="00D04C99">
            <w:pPr>
              <w:tabs>
                <w:tab w:val="left" w:pos="1290"/>
              </w:tabs>
              <w:jc w:val="both"/>
              <w:rPr>
                <w:color w:val="000000"/>
                <w:lang w:val="kk-KZ" w:eastAsia="en-US"/>
              </w:rPr>
            </w:pPr>
          </w:p>
        </w:tc>
        <w:tc>
          <w:tcPr>
            <w:tcW w:w="4001" w:type="dxa"/>
            <w:tcBorders>
              <w:top w:val="single" w:sz="4" w:space="0" w:color="auto"/>
              <w:left w:val="single" w:sz="4" w:space="0" w:color="auto"/>
              <w:bottom w:val="single" w:sz="4" w:space="0" w:color="auto"/>
              <w:right w:val="single" w:sz="4" w:space="0" w:color="auto"/>
            </w:tcBorders>
            <w:vAlign w:val="center"/>
            <w:hideMark/>
          </w:tcPr>
          <w:p w14:paraId="57A20968" w14:textId="77777777" w:rsidR="00E65994" w:rsidRPr="004C4866" w:rsidRDefault="00E65994" w:rsidP="00D04C99">
            <w:pPr>
              <w:jc w:val="center"/>
              <w:rPr>
                <w:color w:val="000000"/>
                <w:lang w:val="kk-KZ"/>
              </w:rPr>
            </w:pPr>
          </w:p>
        </w:tc>
      </w:tr>
      <w:tr w:rsidR="00E65994" w:rsidRPr="004C4866" w14:paraId="231391D5"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57269783" w14:textId="77777777" w:rsidR="00E65994" w:rsidRPr="004C4866" w:rsidRDefault="004D04D5">
            <w:pPr>
              <w:spacing w:line="276" w:lineRule="auto"/>
              <w:jc w:val="center"/>
              <w:rPr>
                <w:lang w:val="kk-KZ" w:eastAsia="en-US"/>
              </w:rPr>
            </w:pPr>
            <w:r>
              <w:rPr>
                <w:lang w:val="kk-KZ" w:eastAsia="en-US"/>
              </w:rPr>
              <w:t>50</w:t>
            </w:r>
          </w:p>
        </w:tc>
        <w:tc>
          <w:tcPr>
            <w:tcW w:w="2688" w:type="dxa"/>
            <w:tcBorders>
              <w:top w:val="single" w:sz="4" w:space="0" w:color="auto"/>
              <w:left w:val="single" w:sz="4" w:space="0" w:color="auto"/>
              <w:bottom w:val="single" w:sz="4" w:space="0" w:color="auto"/>
              <w:right w:val="single" w:sz="4" w:space="0" w:color="auto"/>
            </w:tcBorders>
            <w:vAlign w:val="center"/>
          </w:tcPr>
          <w:p w14:paraId="7E8F6A82" w14:textId="77777777" w:rsidR="00E65994" w:rsidRPr="004C4866" w:rsidRDefault="00E65994" w:rsidP="00D04C99">
            <w:pPr>
              <w:jc w:val="center"/>
              <w:rPr>
                <w:color w:val="000000"/>
                <w:lang w:val="kk-KZ"/>
              </w:rPr>
            </w:pPr>
            <w:r w:rsidRPr="004C4866">
              <w:rPr>
                <w:color w:val="000000"/>
                <w:lang w:val="kk-KZ"/>
              </w:rPr>
              <w:t>Ақжар ауылы</w:t>
            </w:r>
          </w:p>
        </w:tc>
        <w:tc>
          <w:tcPr>
            <w:tcW w:w="7400" w:type="dxa"/>
            <w:gridSpan w:val="2"/>
            <w:tcBorders>
              <w:top w:val="single" w:sz="4" w:space="0" w:color="auto"/>
              <w:left w:val="single" w:sz="4" w:space="0" w:color="auto"/>
              <w:bottom w:val="single" w:sz="4" w:space="0" w:color="auto"/>
              <w:right w:val="single" w:sz="4" w:space="0" w:color="auto"/>
            </w:tcBorders>
          </w:tcPr>
          <w:p w14:paraId="5EF5E8F9" w14:textId="77777777" w:rsidR="00E65994" w:rsidRPr="004C4866" w:rsidRDefault="00E65994" w:rsidP="00D04C99">
            <w:pPr>
              <w:tabs>
                <w:tab w:val="left" w:pos="1290"/>
              </w:tabs>
              <w:jc w:val="both"/>
              <w:rPr>
                <w:color w:val="000000"/>
                <w:lang w:val="kk-KZ" w:eastAsia="en-US"/>
              </w:rPr>
            </w:pPr>
            <w:r w:rsidRPr="004C4866">
              <w:rPr>
                <w:color w:val="000000"/>
                <w:lang w:val="kk-KZ" w:eastAsia="en-US"/>
              </w:rPr>
              <w:t xml:space="preserve">1) Саға мектеп балабақшасы </w:t>
            </w:r>
            <w:r w:rsidRPr="004C4866">
              <w:rPr>
                <w:i/>
                <w:color w:val="000000"/>
                <w:lang w:val="kk-KZ" w:eastAsia="en-US"/>
              </w:rPr>
              <w:t>( Ақжар ауылы,Мектеп көшесі,8 директор Т.Дуйсенгалие,</w:t>
            </w:r>
            <w:r w:rsidRPr="004C4866">
              <w:rPr>
                <w:color w:val="000000"/>
                <w:lang w:val="kk-KZ" w:eastAsia="en-US"/>
              </w:rPr>
              <w:t xml:space="preserve"> </w:t>
            </w:r>
            <w:r w:rsidRPr="004C4866">
              <w:rPr>
                <w:i/>
                <w:iCs/>
                <w:color w:val="000000"/>
                <w:lang w:val="kk-KZ" w:eastAsia="en-US"/>
              </w:rPr>
              <w:t>тел.жұм.74-8-19, ұялы 8</w:t>
            </w:r>
            <w:r w:rsidRPr="004C4866">
              <w:rPr>
                <w:i/>
                <w:lang w:val="kk-KZ" w:eastAsia="en-US"/>
              </w:rPr>
              <w:t>7022513931)</w:t>
            </w:r>
          </w:p>
        </w:tc>
        <w:tc>
          <w:tcPr>
            <w:tcW w:w="4001" w:type="dxa"/>
            <w:tcBorders>
              <w:top w:val="single" w:sz="4" w:space="0" w:color="auto"/>
              <w:left w:val="single" w:sz="4" w:space="0" w:color="auto"/>
              <w:bottom w:val="single" w:sz="4" w:space="0" w:color="auto"/>
              <w:right w:val="single" w:sz="4" w:space="0" w:color="auto"/>
            </w:tcBorders>
            <w:vAlign w:val="center"/>
          </w:tcPr>
          <w:p w14:paraId="1AF77A17" w14:textId="77777777" w:rsidR="00E65994" w:rsidRPr="004C4866" w:rsidRDefault="00E65994" w:rsidP="00D04C99">
            <w:pPr>
              <w:jc w:val="center"/>
              <w:rPr>
                <w:color w:val="000000"/>
                <w:lang w:val="kk-KZ"/>
              </w:rPr>
            </w:pPr>
            <w:r w:rsidRPr="004C4866">
              <w:rPr>
                <w:color w:val="000000"/>
                <w:lang w:val="kk-KZ"/>
              </w:rPr>
              <w:t>1221</w:t>
            </w:r>
          </w:p>
        </w:tc>
      </w:tr>
      <w:tr w:rsidR="00E65994" w:rsidRPr="004C4866" w14:paraId="7B739B7D"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40CE6B2D" w14:textId="77777777" w:rsidR="00E65994" w:rsidRPr="004C4866" w:rsidRDefault="004D04D5">
            <w:pPr>
              <w:spacing w:line="276" w:lineRule="auto"/>
              <w:jc w:val="center"/>
              <w:rPr>
                <w:lang w:val="kk-KZ" w:eastAsia="en-US"/>
              </w:rPr>
            </w:pPr>
            <w:r>
              <w:rPr>
                <w:lang w:val="kk-KZ" w:eastAsia="en-US"/>
              </w:rPr>
              <w:t>51</w:t>
            </w:r>
          </w:p>
        </w:tc>
        <w:tc>
          <w:tcPr>
            <w:tcW w:w="2688" w:type="dxa"/>
            <w:tcBorders>
              <w:top w:val="single" w:sz="4" w:space="0" w:color="auto"/>
              <w:left w:val="single" w:sz="4" w:space="0" w:color="auto"/>
              <w:bottom w:val="single" w:sz="4" w:space="0" w:color="auto"/>
              <w:right w:val="single" w:sz="4" w:space="0" w:color="auto"/>
            </w:tcBorders>
            <w:vAlign w:val="center"/>
          </w:tcPr>
          <w:p w14:paraId="49F26C2C" w14:textId="77777777" w:rsidR="00E65994" w:rsidRPr="004C4866" w:rsidRDefault="00E65994" w:rsidP="00D04C99">
            <w:pPr>
              <w:jc w:val="center"/>
              <w:rPr>
                <w:color w:val="000000"/>
                <w:lang w:val="kk-KZ"/>
              </w:rPr>
            </w:pPr>
            <w:r w:rsidRPr="004C4866">
              <w:rPr>
                <w:color w:val="000000"/>
                <w:lang w:val="kk-KZ"/>
              </w:rPr>
              <w:t>Қ</w:t>
            </w:r>
            <w:r w:rsidRPr="004C4866">
              <w:rPr>
                <w:color w:val="000000"/>
              </w:rPr>
              <w:t>аратал</w:t>
            </w:r>
            <w:r w:rsidRPr="004C4866">
              <w:rPr>
                <w:color w:val="000000"/>
                <w:lang w:val="kk-KZ"/>
              </w:rPr>
              <w:t xml:space="preserve"> ауылы</w:t>
            </w:r>
          </w:p>
        </w:tc>
        <w:tc>
          <w:tcPr>
            <w:tcW w:w="7400" w:type="dxa"/>
            <w:gridSpan w:val="2"/>
            <w:tcBorders>
              <w:top w:val="single" w:sz="4" w:space="0" w:color="auto"/>
              <w:left w:val="single" w:sz="4" w:space="0" w:color="auto"/>
              <w:bottom w:val="single" w:sz="4" w:space="0" w:color="auto"/>
              <w:right w:val="single" w:sz="4" w:space="0" w:color="auto"/>
            </w:tcBorders>
          </w:tcPr>
          <w:p w14:paraId="742CB11E" w14:textId="77777777" w:rsidR="00E65994" w:rsidRPr="004C4866" w:rsidRDefault="00E65994" w:rsidP="00D04C99">
            <w:pPr>
              <w:jc w:val="both"/>
              <w:rPr>
                <w:lang w:val="kk-KZ"/>
              </w:rPr>
            </w:pPr>
            <w:r w:rsidRPr="004C4866">
              <w:rPr>
                <w:lang w:val="kk-KZ"/>
              </w:rPr>
              <w:t xml:space="preserve">1) Ж.Жүсібалиев ат. қазақ орта мектебі </w:t>
            </w:r>
            <w:r w:rsidRPr="004C4866">
              <w:rPr>
                <w:i/>
                <w:lang w:val="kk-KZ"/>
              </w:rPr>
              <w:t>(Ойыл ауылы, Құрман көшесі,86, директоры – М. Жонисова, тел. жұм.2-17-30, ұялы:87756133070)</w:t>
            </w:r>
          </w:p>
          <w:p w14:paraId="7193C3A2" w14:textId="77777777" w:rsidR="00E65994" w:rsidRPr="004C4866" w:rsidRDefault="00E65994" w:rsidP="00D04C99">
            <w:pPr>
              <w:jc w:val="both"/>
              <w:rPr>
                <w:lang w:val="kk-KZ"/>
              </w:rPr>
            </w:pPr>
            <w:r w:rsidRPr="004C4866">
              <w:rPr>
                <w:lang w:val="kk-KZ"/>
              </w:rPr>
              <w:t>2) Ойыл қазақорта мектебі</w:t>
            </w:r>
            <w:r w:rsidRPr="004C4866">
              <w:rPr>
                <w:i/>
                <w:lang w:val="kk-KZ"/>
              </w:rPr>
              <w:t xml:space="preserve"> (Ойыл ауылы, Амангелді көшесі,2, директоры – Р. Ұлықпанова,тел. жұм.2-16-52, ұялы. 87715175443)</w:t>
            </w:r>
          </w:p>
          <w:p w14:paraId="4CC501E1" w14:textId="77777777" w:rsidR="00E65994" w:rsidRPr="004C4866" w:rsidRDefault="00E65994" w:rsidP="00D04C99">
            <w:pPr>
              <w:jc w:val="both"/>
              <w:rPr>
                <w:lang w:val="kk-KZ"/>
              </w:rPr>
            </w:pPr>
            <w:r w:rsidRPr="004C4866">
              <w:rPr>
                <w:lang w:val="kk-KZ"/>
              </w:rPr>
              <w:t xml:space="preserve">3) Ойыл балалар-юнеш спорт мектебі </w:t>
            </w:r>
            <w:r w:rsidRPr="004C4866">
              <w:rPr>
                <w:i/>
                <w:lang w:val="kk-KZ"/>
              </w:rPr>
              <w:t xml:space="preserve">(Ойыл ауылы, Құрманов көшесі,70, директоры – Т.Қалниязов, тел. жұм.2-11-05, ұялы. </w:t>
            </w:r>
            <w:r w:rsidRPr="004C4866">
              <w:rPr>
                <w:i/>
                <w:iCs/>
                <w:color w:val="000000"/>
                <w:lang w:val="kk-KZ" w:eastAsia="en-US"/>
              </w:rPr>
              <w:t>87767514698</w:t>
            </w:r>
            <w:r w:rsidRPr="004C4866">
              <w:rPr>
                <w:i/>
                <w:lang w:val="kk-KZ"/>
              </w:rPr>
              <w:t>)</w:t>
            </w:r>
          </w:p>
          <w:p w14:paraId="3CE60176" w14:textId="77777777" w:rsidR="00E65994" w:rsidRPr="004C4866" w:rsidRDefault="00E65994" w:rsidP="00D04C99">
            <w:pPr>
              <w:jc w:val="both"/>
              <w:rPr>
                <w:lang w:val="kk-KZ"/>
              </w:rPr>
            </w:pPr>
            <w:r w:rsidRPr="004C4866">
              <w:rPr>
                <w:lang w:val="kk-KZ"/>
              </w:rPr>
              <w:t xml:space="preserve">4) "Жастық" қонақ үйі </w:t>
            </w:r>
            <w:r w:rsidRPr="004C4866">
              <w:rPr>
                <w:i/>
                <w:lang w:val="kk-KZ"/>
              </w:rPr>
              <w:t>(Ойыл ауылы, Көкжар көшесі, 52, ЖК И.Бергалиев, ұялы 87026151942)</w:t>
            </w:r>
          </w:p>
          <w:p w14:paraId="5ED2D4D9" w14:textId="77777777" w:rsidR="00E65994" w:rsidRPr="004C4866" w:rsidRDefault="00E65994" w:rsidP="00D04C99">
            <w:pPr>
              <w:jc w:val="both"/>
              <w:rPr>
                <w:lang w:val="kk-KZ"/>
              </w:rPr>
            </w:pPr>
            <w:r w:rsidRPr="004C4866">
              <w:rPr>
                <w:lang w:val="kk-KZ"/>
              </w:rPr>
              <w:t xml:space="preserve">5) "Қуаныш"тойханасы </w:t>
            </w:r>
            <w:r w:rsidRPr="004C4866">
              <w:rPr>
                <w:i/>
                <w:lang w:val="kk-KZ"/>
              </w:rPr>
              <w:t>(Ойыл ауылы, Дәуленов көшесі,21, Г.Сағатова ЖК, ұялы 87053817676)</w:t>
            </w:r>
          </w:p>
          <w:p w14:paraId="593C5F86" w14:textId="77777777" w:rsidR="00E65994" w:rsidRPr="004C4866" w:rsidRDefault="00E65994" w:rsidP="00D04C99">
            <w:pPr>
              <w:jc w:val="both"/>
              <w:rPr>
                <w:lang w:val="kk-KZ"/>
              </w:rPr>
            </w:pPr>
            <w:r w:rsidRPr="004C4866">
              <w:rPr>
                <w:lang w:val="kk-KZ"/>
              </w:rPr>
              <w:t>6) "Бәйтерек" тойханасы</w:t>
            </w:r>
            <w:r w:rsidRPr="004C4866">
              <w:rPr>
                <w:i/>
                <w:lang w:val="kk-KZ"/>
              </w:rPr>
              <w:t xml:space="preserve"> (Ойыл ауылы, Құрманов көшесі, 50А, Ж.Займолдин ЖК, </w:t>
            </w:r>
            <w:r w:rsidRPr="004C4866">
              <w:rPr>
                <w:i/>
                <w:iCs/>
                <w:color w:val="000000"/>
                <w:lang w:val="kk-KZ" w:eastAsia="en-US"/>
              </w:rPr>
              <w:t xml:space="preserve">ұялы </w:t>
            </w:r>
            <w:r w:rsidRPr="004C4866">
              <w:rPr>
                <w:i/>
                <w:lang w:val="kk-KZ"/>
              </w:rPr>
              <w:t>87711677281)</w:t>
            </w:r>
          </w:p>
          <w:p w14:paraId="7C297796" w14:textId="77777777" w:rsidR="00E65994" w:rsidRPr="004C4866" w:rsidRDefault="00E65994" w:rsidP="00D04C99">
            <w:pPr>
              <w:jc w:val="both"/>
              <w:rPr>
                <w:lang w:val="kk-KZ"/>
              </w:rPr>
            </w:pPr>
            <w:r w:rsidRPr="004C4866">
              <w:rPr>
                <w:lang w:val="kk-KZ"/>
              </w:rPr>
              <w:t xml:space="preserve">7) "Зарина" тойханасы </w:t>
            </w:r>
            <w:r w:rsidRPr="004C4866">
              <w:rPr>
                <w:i/>
                <w:lang w:val="kk-KZ"/>
              </w:rPr>
              <w:t>(Ойыл ауылы, Ш.Берсиев көшесі, 42, М. Аленов ЖК, ұялы 87025692561)</w:t>
            </w:r>
          </w:p>
          <w:p w14:paraId="5DDDA283" w14:textId="77777777" w:rsidR="00E65994" w:rsidRPr="004C4866" w:rsidRDefault="00E65994" w:rsidP="00D04C99">
            <w:pPr>
              <w:jc w:val="both"/>
              <w:rPr>
                <w:lang w:val="kk-KZ"/>
              </w:rPr>
            </w:pPr>
            <w:r w:rsidRPr="004C4866">
              <w:rPr>
                <w:lang w:val="kk-KZ"/>
              </w:rPr>
              <w:t xml:space="preserve">8."Іңкәр" шайханасы </w:t>
            </w:r>
            <w:r w:rsidRPr="004C4866">
              <w:rPr>
                <w:i/>
                <w:lang w:val="kk-KZ"/>
              </w:rPr>
              <w:t>(Ойыл ауылы, Көкжар көшесі, 58а, С.Бердіғалиев ЖК, ұялы 87710418410)</w:t>
            </w:r>
          </w:p>
        </w:tc>
        <w:tc>
          <w:tcPr>
            <w:tcW w:w="4001" w:type="dxa"/>
            <w:tcBorders>
              <w:top w:val="single" w:sz="4" w:space="0" w:color="auto"/>
              <w:left w:val="single" w:sz="4" w:space="0" w:color="auto"/>
              <w:bottom w:val="single" w:sz="4" w:space="0" w:color="auto"/>
              <w:right w:val="single" w:sz="4" w:space="0" w:color="auto"/>
            </w:tcBorders>
            <w:vAlign w:val="center"/>
          </w:tcPr>
          <w:p w14:paraId="1AB06085" w14:textId="77777777" w:rsidR="00E65994" w:rsidRPr="004C4866" w:rsidRDefault="00E65994" w:rsidP="00D04C99">
            <w:pPr>
              <w:jc w:val="center"/>
              <w:rPr>
                <w:color w:val="000000"/>
              </w:rPr>
            </w:pPr>
            <w:r w:rsidRPr="004C4866">
              <w:rPr>
                <w:color w:val="000000"/>
              </w:rPr>
              <w:t>1500</w:t>
            </w:r>
          </w:p>
        </w:tc>
      </w:tr>
      <w:tr w:rsidR="00E65994" w:rsidRPr="004C4866" w14:paraId="5B5251E7"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1D210E10" w14:textId="77777777" w:rsidR="00E65994" w:rsidRPr="004C4866" w:rsidRDefault="004D04D5">
            <w:pPr>
              <w:spacing w:line="276" w:lineRule="auto"/>
              <w:jc w:val="center"/>
              <w:rPr>
                <w:lang w:val="kk-KZ" w:eastAsia="en-US"/>
              </w:rPr>
            </w:pPr>
            <w:r>
              <w:rPr>
                <w:lang w:val="kk-KZ" w:eastAsia="en-US"/>
              </w:rPr>
              <w:lastRenderedPageBreak/>
              <w:t>52</w:t>
            </w:r>
          </w:p>
        </w:tc>
        <w:tc>
          <w:tcPr>
            <w:tcW w:w="2688" w:type="dxa"/>
            <w:tcBorders>
              <w:top w:val="single" w:sz="4" w:space="0" w:color="auto"/>
              <w:left w:val="single" w:sz="4" w:space="0" w:color="auto"/>
              <w:bottom w:val="single" w:sz="4" w:space="0" w:color="auto"/>
              <w:right w:val="single" w:sz="4" w:space="0" w:color="auto"/>
            </w:tcBorders>
            <w:vAlign w:val="center"/>
          </w:tcPr>
          <w:p w14:paraId="182534D6" w14:textId="77777777" w:rsidR="00E65994" w:rsidRPr="004C4866" w:rsidRDefault="00E65994" w:rsidP="00D04C99">
            <w:pPr>
              <w:jc w:val="center"/>
              <w:rPr>
                <w:color w:val="000000"/>
                <w:lang w:val="kk-KZ"/>
              </w:rPr>
            </w:pPr>
            <w:r w:rsidRPr="004C4866">
              <w:rPr>
                <w:color w:val="000000"/>
                <w:lang w:val="kk-KZ"/>
              </w:rPr>
              <w:t>Көптоғай ауылы</w:t>
            </w:r>
          </w:p>
        </w:tc>
        <w:tc>
          <w:tcPr>
            <w:tcW w:w="7400" w:type="dxa"/>
            <w:gridSpan w:val="2"/>
            <w:tcBorders>
              <w:top w:val="single" w:sz="4" w:space="0" w:color="auto"/>
              <w:left w:val="single" w:sz="4" w:space="0" w:color="auto"/>
              <w:bottom w:val="single" w:sz="4" w:space="0" w:color="auto"/>
              <w:right w:val="single" w:sz="4" w:space="0" w:color="auto"/>
            </w:tcBorders>
            <w:vAlign w:val="center"/>
          </w:tcPr>
          <w:p w14:paraId="6668B1FC" w14:textId="77777777" w:rsidR="00E65994" w:rsidRPr="004C4866" w:rsidRDefault="00E65994" w:rsidP="00D04C99">
            <w:pPr>
              <w:jc w:val="both"/>
              <w:rPr>
                <w:color w:val="000000"/>
                <w:lang w:val="kk-KZ" w:eastAsia="en-US"/>
              </w:rPr>
            </w:pPr>
            <w:r w:rsidRPr="004C4866">
              <w:rPr>
                <w:color w:val="000000"/>
                <w:lang w:val="kk-KZ" w:eastAsia="en-US"/>
              </w:rPr>
              <w:t xml:space="preserve">1) Құрман орта мектебі </w:t>
            </w:r>
            <w:r w:rsidRPr="004C4866">
              <w:rPr>
                <w:i/>
                <w:iCs/>
                <w:color w:val="000000"/>
                <w:lang w:val="kk-KZ" w:eastAsia="en-US"/>
              </w:rPr>
              <w:t xml:space="preserve">(Көптоғай, Мектеп көшесі, 4 директор –Н.Таушанова, тел.жұм.74-5-44, ұялы </w:t>
            </w:r>
            <w:r w:rsidRPr="004C4866">
              <w:rPr>
                <w:i/>
                <w:lang w:val="kk-KZ" w:eastAsia="en-US"/>
              </w:rPr>
              <w:t>87055764399)</w:t>
            </w:r>
          </w:p>
          <w:p w14:paraId="5980EBE2" w14:textId="77777777" w:rsidR="00E65994" w:rsidRPr="004C4866" w:rsidRDefault="00E65994" w:rsidP="00D04C99">
            <w:pPr>
              <w:jc w:val="both"/>
              <w:rPr>
                <w:i/>
                <w:iCs/>
                <w:color w:val="000000"/>
                <w:lang w:val="kk-KZ" w:eastAsia="en-US"/>
              </w:rPr>
            </w:pPr>
            <w:r w:rsidRPr="004C4866">
              <w:rPr>
                <w:iCs/>
                <w:color w:val="000000"/>
                <w:lang w:val="kk-KZ" w:eastAsia="en-US"/>
              </w:rPr>
              <w:t xml:space="preserve">2)Ш.Бекмухамбетова ат. мектеп-гимназиясы, мектеп-гимназия жанындағы интернат </w:t>
            </w:r>
            <w:r w:rsidRPr="004C4866">
              <w:rPr>
                <w:i/>
                <w:iCs/>
                <w:color w:val="000000"/>
                <w:lang w:val="kk-KZ" w:eastAsia="en-US"/>
              </w:rPr>
              <w:t>(Ойыл, Жолмырзаев көшесі, 1 директор – Ш.Бисенова, тел.жұм.2-11-03, ұялы 87026136037</w:t>
            </w:r>
            <w:r w:rsidRPr="004C4866">
              <w:rPr>
                <w:i/>
                <w:lang w:val="kk-KZ" w:eastAsia="en-US"/>
              </w:rPr>
              <w:t>)</w:t>
            </w:r>
          </w:p>
          <w:p w14:paraId="41E6270D" w14:textId="77777777" w:rsidR="00E65994" w:rsidRPr="004C4866" w:rsidRDefault="00E65994" w:rsidP="00D04C99">
            <w:pPr>
              <w:jc w:val="both"/>
              <w:rPr>
                <w:color w:val="000000"/>
                <w:lang w:val="kk-KZ" w:eastAsia="en-US"/>
              </w:rPr>
            </w:pPr>
            <w:r w:rsidRPr="004C4866">
              <w:rPr>
                <w:iCs/>
                <w:color w:val="000000"/>
                <w:lang w:val="kk-KZ" w:eastAsia="en-US"/>
              </w:rPr>
              <w:t xml:space="preserve">3) Ойыл аудандық аурухана </w:t>
            </w:r>
            <w:r w:rsidRPr="004C4866">
              <w:rPr>
                <w:i/>
                <w:iCs/>
                <w:color w:val="000000"/>
                <w:lang w:val="kk-KZ" w:eastAsia="en-US"/>
              </w:rPr>
              <w:t xml:space="preserve">(Ойыл селосы, Желтоқсан көшесі,19, бас дәрігер – С.Нурбаев, тел.жұм.2-10-80, ұялы 87054783778) </w:t>
            </w:r>
          </w:p>
        </w:tc>
        <w:tc>
          <w:tcPr>
            <w:tcW w:w="4001" w:type="dxa"/>
            <w:tcBorders>
              <w:top w:val="single" w:sz="4" w:space="0" w:color="auto"/>
              <w:left w:val="single" w:sz="4" w:space="0" w:color="auto"/>
              <w:bottom w:val="single" w:sz="4" w:space="0" w:color="auto"/>
              <w:right w:val="single" w:sz="4" w:space="0" w:color="auto"/>
            </w:tcBorders>
            <w:vAlign w:val="center"/>
          </w:tcPr>
          <w:p w14:paraId="3574F16B" w14:textId="77777777" w:rsidR="00E65994" w:rsidRPr="004C4866" w:rsidRDefault="00E65994" w:rsidP="00D04C99">
            <w:pPr>
              <w:jc w:val="center"/>
              <w:rPr>
                <w:color w:val="000000"/>
              </w:rPr>
            </w:pPr>
            <w:r w:rsidRPr="004C4866">
              <w:rPr>
                <w:color w:val="000000"/>
              </w:rPr>
              <w:t>3550</w:t>
            </w:r>
          </w:p>
          <w:p w14:paraId="625E6B96" w14:textId="77777777" w:rsidR="00E65994" w:rsidRPr="004C4866" w:rsidRDefault="00E65994" w:rsidP="00D04C99">
            <w:pPr>
              <w:jc w:val="center"/>
              <w:rPr>
                <w:color w:val="000000"/>
              </w:rPr>
            </w:pPr>
          </w:p>
        </w:tc>
      </w:tr>
      <w:tr w:rsidR="00E65994" w:rsidRPr="004C4866" w14:paraId="173D5DF0"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tcPr>
          <w:p w14:paraId="001CE0CA" w14:textId="77777777" w:rsidR="00E65994" w:rsidRPr="004C4866" w:rsidRDefault="004D04D5">
            <w:pPr>
              <w:spacing w:line="276" w:lineRule="auto"/>
              <w:jc w:val="center"/>
              <w:rPr>
                <w:lang w:val="kk-KZ" w:eastAsia="en-US"/>
              </w:rPr>
            </w:pPr>
            <w:r>
              <w:rPr>
                <w:lang w:val="kk-KZ" w:eastAsia="en-US"/>
              </w:rPr>
              <w:t>53</w:t>
            </w:r>
          </w:p>
        </w:tc>
        <w:tc>
          <w:tcPr>
            <w:tcW w:w="2688" w:type="dxa"/>
            <w:tcBorders>
              <w:top w:val="single" w:sz="4" w:space="0" w:color="auto"/>
              <w:left w:val="single" w:sz="4" w:space="0" w:color="auto"/>
              <w:bottom w:val="single" w:sz="4" w:space="0" w:color="auto"/>
              <w:right w:val="single" w:sz="4" w:space="0" w:color="auto"/>
            </w:tcBorders>
            <w:vAlign w:val="center"/>
          </w:tcPr>
          <w:p w14:paraId="6EE85F00" w14:textId="77777777" w:rsidR="00E65994" w:rsidRPr="004C4866" w:rsidRDefault="00E65994" w:rsidP="00D04C99">
            <w:pPr>
              <w:jc w:val="center"/>
              <w:rPr>
                <w:color w:val="000000"/>
                <w:lang w:val="kk-KZ"/>
              </w:rPr>
            </w:pPr>
            <w:r w:rsidRPr="004C4866">
              <w:rPr>
                <w:color w:val="000000"/>
                <w:lang w:val="kk-KZ"/>
              </w:rPr>
              <w:t>Аманеглді ауылы</w:t>
            </w:r>
          </w:p>
        </w:tc>
        <w:tc>
          <w:tcPr>
            <w:tcW w:w="7400" w:type="dxa"/>
            <w:gridSpan w:val="2"/>
            <w:tcBorders>
              <w:top w:val="single" w:sz="4" w:space="0" w:color="auto"/>
              <w:left w:val="single" w:sz="4" w:space="0" w:color="auto"/>
              <w:bottom w:val="single" w:sz="4" w:space="0" w:color="auto"/>
              <w:right w:val="single" w:sz="4" w:space="0" w:color="auto"/>
            </w:tcBorders>
          </w:tcPr>
          <w:p w14:paraId="639176FD" w14:textId="77777777" w:rsidR="00E65994" w:rsidRPr="004C4866" w:rsidRDefault="00E65994" w:rsidP="00D04C99">
            <w:pPr>
              <w:jc w:val="both"/>
              <w:rPr>
                <w:i/>
                <w:lang w:val="kk-KZ" w:eastAsia="en-US"/>
              </w:rPr>
            </w:pPr>
            <w:r w:rsidRPr="004C4866">
              <w:rPr>
                <w:color w:val="000000"/>
                <w:lang w:val="kk-KZ" w:eastAsia="en-US"/>
              </w:rPr>
              <w:t xml:space="preserve">1) Құрман орта мектебі </w:t>
            </w:r>
            <w:r w:rsidRPr="004C4866">
              <w:rPr>
                <w:i/>
                <w:iCs/>
                <w:color w:val="000000"/>
                <w:lang w:val="kk-KZ" w:eastAsia="en-US"/>
              </w:rPr>
              <w:t xml:space="preserve">(Көптоғай, Мектеп көшесі, 4 директор –Н.Таушанова, тел.жұм.74-5-44, ұялы </w:t>
            </w:r>
            <w:r w:rsidRPr="004C4866">
              <w:rPr>
                <w:i/>
                <w:lang w:val="kk-KZ" w:eastAsia="en-US"/>
              </w:rPr>
              <w:t>87055764399)</w:t>
            </w:r>
          </w:p>
          <w:p w14:paraId="5E8EB707" w14:textId="77777777" w:rsidR="00E65994" w:rsidRPr="004C4866" w:rsidRDefault="00E65994" w:rsidP="00D04C99">
            <w:pPr>
              <w:tabs>
                <w:tab w:val="left" w:pos="1290"/>
              </w:tabs>
              <w:jc w:val="both"/>
              <w:rPr>
                <w:i/>
                <w:lang w:val="kk-KZ"/>
              </w:rPr>
            </w:pPr>
            <w:r w:rsidRPr="004C4866">
              <w:rPr>
                <w:lang w:val="kk-KZ"/>
              </w:rPr>
              <w:t xml:space="preserve">2) 1) Ж.Жүсібалиев ат. қазақ орта мектебі </w:t>
            </w:r>
            <w:r w:rsidRPr="004C4866">
              <w:rPr>
                <w:i/>
                <w:lang w:val="kk-KZ"/>
              </w:rPr>
              <w:t>(Ойыл ауылы, Құрман көшесі,86, директоры – М. Жонисова, тел. жұм.2-17-30, ұялы:87756133070)</w:t>
            </w:r>
          </w:p>
          <w:p w14:paraId="24106FB2" w14:textId="77777777" w:rsidR="00E65994" w:rsidRPr="004C4866" w:rsidRDefault="00E65994" w:rsidP="00D04C99">
            <w:pPr>
              <w:tabs>
                <w:tab w:val="left" w:pos="1290"/>
              </w:tabs>
              <w:jc w:val="both"/>
              <w:rPr>
                <w:lang w:val="kk-KZ"/>
              </w:rPr>
            </w:pPr>
            <w:r w:rsidRPr="004C4866">
              <w:rPr>
                <w:i/>
                <w:lang w:val="kk-KZ"/>
              </w:rPr>
              <w:t xml:space="preserve">3) </w:t>
            </w:r>
            <w:r w:rsidRPr="004C4866">
              <w:rPr>
                <w:lang w:val="kk-KZ"/>
              </w:rPr>
              <w:t>Ойыл қазақорта мектебі</w:t>
            </w:r>
            <w:r w:rsidRPr="004C4866">
              <w:rPr>
                <w:i/>
                <w:lang w:val="kk-KZ"/>
              </w:rPr>
              <w:t xml:space="preserve"> (Ойыл ауылы, Амангелді көшесі,2, директоры – Р. Ұлықпанова,тел. жұм.2-16-52, ұялы. 87715175443)</w:t>
            </w:r>
          </w:p>
        </w:tc>
        <w:tc>
          <w:tcPr>
            <w:tcW w:w="4001" w:type="dxa"/>
            <w:tcBorders>
              <w:top w:val="single" w:sz="4" w:space="0" w:color="auto"/>
              <w:left w:val="single" w:sz="4" w:space="0" w:color="auto"/>
              <w:bottom w:val="single" w:sz="4" w:space="0" w:color="auto"/>
              <w:right w:val="single" w:sz="4" w:space="0" w:color="auto"/>
            </w:tcBorders>
            <w:vAlign w:val="center"/>
          </w:tcPr>
          <w:p w14:paraId="2599C593" w14:textId="77777777" w:rsidR="00E65994" w:rsidRPr="004C4866" w:rsidRDefault="00E65994" w:rsidP="00D04C99">
            <w:pPr>
              <w:jc w:val="center"/>
              <w:rPr>
                <w:color w:val="000000"/>
              </w:rPr>
            </w:pPr>
            <w:r w:rsidRPr="004C4866">
              <w:rPr>
                <w:color w:val="000000"/>
              </w:rPr>
              <w:t>400</w:t>
            </w:r>
          </w:p>
        </w:tc>
      </w:tr>
      <w:tr w:rsidR="00CD4FAB" w:rsidRPr="004C4866" w14:paraId="41076CC2"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2849893F" w14:textId="77777777" w:rsidR="00CD4FAB" w:rsidRPr="004C4866" w:rsidRDefault="004D04D5">
            <w:pPr>
              <w:spacing w:line="276" w:lineRule="auto"/>
              <w:jc w:val="center"/>
              <w:rPr>
                <w:lang w:val="kk-KZ" w:eastAsia="en-US"/>
              </w:rPr>
            </w:pPr>
            <w:r>
              <w:rPr>
                <w:lang w:val="kk-KZ" w:eastAsia="en-US"/>
              </w:rPr>
              <w:t>54</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822ED30" w14:textId="77777777" w:rsidR="00CD4FAB" w:rsidRPr="004C4866" w:rsidRDefault="00CD4FAB">
            <w:pPr>
              <w:spacing w:line="276" w:lineRule="auto"/>
              <w:jc w:val="center"/>
              <w:rPr>
                <w:color w:val="000000"/>
                <w:lang w:val="kk-KZ" w:eastAsia="en-US"/>
              </w:rPr>
            </w:pPr>
            <w:r w:rsidRPr="004C4866">
              <w:rPr>
                <w:color w:val="000000"/>
                <w:lang w:val="kk-KZ" w:eastAsia="en-US"/>
              </w:rPr>
              <w:t>Қ</w:t>
            </w:r>
            <w:r w:rsidRPr="004C4866">
              <w:rPr>
                <w:color w:val="000000"/>
                <w:lang w:eastAsia="en-US"/>
              </w:rPr>
              <w:t>арасу</w:t>
            </w:r>
            <w:r w:rsidRPr="004C4866">
              <w:rPr>
                <w:color w:val="000000"/>
                <w:lang w:val="kk-KZ" w:eastAsia="en-US"/>
              </w:rPr>
              <w:t xml:space="preserve"> а.</w:t>
            </w:r>
          </w:p>
        </w:tc>
        <w:tc>
          <w:tcPr>
            <w:tcW w:w="7400" w:type="dxa"/>
            <w:gridSpan w:val="2"/>
            <w:tcBorders>
              <w:top w:val="single" w:sz="4" w:space="0" w:color="auto"/>
              <w:left w:val="single" w:sz="4" w:space="0" w:color="auto"/>
              <w:bottom w:val="single" w:sz="4" w:space="0" w:color="auto"/>
              <w:right w:val="single" w:sz="4" w:space="0" w:color="auto"/>
            </w:tcBorders>
            <w:hideMark/>
          </w:tcPr>
          <w:p w14:paraId="5EF1FFDC" w14:textId="77777777" w:rsidR="00CD4FAB" w:rsidRPr="004C4866" w:rsidRDefault="00CD4FAB" w:rsidP="00C651BC">
            <w:pPr>
              <w:spacing w:line="276" w:lineRule="auto"/>
              <w:rPr>
                <w:lang w:val="kk-KZ" w:eastAsia="en-US"/>
              </w:rPr>
            </w:pPr>
            <w:r w:rsidRPr="004C4866">
              <w:rPr>
                <w:lang w:val="kk-KZ" w:eastAsia="en-US"/>
              </w:rPr>
              <w:t xml:space="preserve">1) Ш.Берсиев ат. орта мектеп </w:t>
            </w:r>
            <w:r w:rsidRPr="004C4866">
              <w:rPr>
                <w:i/>
                <w:lang w:val="kk-KZ" w:eastAsia="en-US"/>
              </w:rPr>
              <w:t>(Қаратал ауылы, Ж. Жусубалиев көшесі,2 – үй,  директоры-</w:t>
            </w:r>
            <w:r w:rsidR="00C651BC" w:rsidRPr="004C4866">
              <w:rPr>
                <w:i/>
                <w:iCs/>
                <w:color w:val="000000"/>
                <w:lang w:val="kk-KZ" w:eastAsia="en-US"/>
              </w:rPr>
              <w:t xml:space="preserve"> Г.Масимова</w:t>
            </w:r>
            <w:r w:rsidRPr="004C4866">
              <w:rPr>
                <w:i/>
                <w:lang w:val="kk-KZ" w:eastAsia="en-US"/>
              </w:rPr>
              <w:t xml:space="preserve">, </w:t>
            </w:r>
            <w:r w:rsidR="00C651BC" w:rsidRPr="004C4866">
              <w:rPr>
                <w:i/>
                <w:lang w:val="kk-KZ" w:eastAsia="en-US"/>
              </w:rPr>
              <w:t>жұм.</w:t>
            </w:r>
            <w:r w:rsidR="00C651BC" w:rsidRPr="004C4866">
              <w:rPr>
                <w:i/>
                <w:iCs/>
                <w:color w:val="000000"/>
                <w:lang w:val="kk-KZ" w:eastAsia="en-US"/>
              </w:rPr>
              <w:t>т</w:t>
            </w:r>
            <w:r w:rsidR="00C651BC" w:rsidRPr="004C4866">
              <w:rPr>
                <w:i/>
                <w:lang w:val="kk-KZ" w:eastAsia="en-US"/>
              </w:rPr>
              <w:t>ел.. 37-5-46,  73-2-28, ұялы 87751238534, 87762758484</w:t>
            </w:r>
            <w:r w:rsidR="00C651BC" w:rsidRPr="004C4866">
              <w:rPr>
                <w:i/>
                <w:iCs/>
                <w:color w:val="000000"/>
                <w:lang w:val="kk-KZ" w:eastAsia="en-U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04F18852" w14:textId="77777777" w:rsidR="00CD4FAB" w:rsidRPr="004C4866" w:rsidRDefault="00CD4FAB">
            <w:pPr>
              <w:spacing w:line="276" w:lineRule="auto"/>
              <w:jc w:val="center"/>
              <w:rPr>
                <w:color w:val="000000"/>
                <w:lang w:val="kk-KZ" w:eastAsia="en-US"/>
              </w:rPr>
            </w:pPr>
            <w:r w:rsidRPr="004C4866">
              <w:rPr>
                <w:color w:val="000000"/>
                <w:lang w:val="kk-KZ" w:eastAsia="en-US"/>
              </w:rPr>
              <w:t>125</w:t>
            </w:r>
          </w:p>
        </w:tc>
      </w:tr>
      <w:tr w:rsidR="00CD4FAB" w:rsidRPr="004C4866" w14:paraId="4FA3A055"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54E42671" w14:textId="77777777" w:rsidR="00CD4FAB" w:rsidRPr="004C4866" w:rsidRDefault="00CD4FAB">
            <w:pPr>
              <w:spacing w:line="276" w:lineRule="auto"/>
              <w:jc w:val="center"/>
              <w:rPr>
                <w:b/>
                <w:lang w:val="kk-KZ" w:eastAsia="en-US"/>
              </w:rPr>
            </w:pPr>
            <w:r w:rsidRPr="004C4866">
              <w:rPr>
                <w:b/>
                <w:lang w:val="kk-KZ" w:eastAsia="en-US"/>
              </w:rPr>
              <w:t>Хромтау ауданы</w:t>
            </w:r>
          </w:p>
        </w:tc>
      </w:tr>
      <w:tr w:rsidR="00CB2AC2" w:rsidRPr="004C4866" w14:paraId="4FF0C409"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534AAA34" w14:textId="77777777" w:rsidR="00CB2AC2" w:rsidRPr="004C4866" w:rsidRDefault="004C4866" w:rsidP="004D04D5">
            <w:pPr>
              <w:spacing w:line="276" w:lineRule="auto"/>
              <w:jc w:val="center"/>
              <w:rPr>
                <w:lang w:val="kk-KZ" w:eastAsia="en-US"/>
              </w:rPr>
            </w:pPr>
            <w:r>
              <w:rPr>
                <w:lang w:val="kk-KZ" w:eastAsia="en-US"/>
              </w:rPr>
              <w:t>5</w:t>
            </w:r>
            <w:r w:rsidR="004D04D5">
              <w:rPr>
                <w:lang w:val="kk-KZ" w:eastAsia="en-US"/>
              </w:rPr>
              <w:t>5</w:t>
            </w:r>
          </w:p>
        </w:tc>
        <w:tc>
          <w:tcPr>
            <w:tcW w:w="2688" w:type="dxa"/>
            <w:tcBorders>
              <w:top w:val="single" w:sz="4" w:space="0" w:color="auto"/>
              <w:left w:val="single" w:sz="4" w:space="0" w:color="auto"/>
              <w:bottom w:val="single" w:sz="4" w:space="0" w:color="auto"/>
              <w:right w:val="single" w:sz="4" w:space="0" w:color="auto"/>
            </w:tcBorders>
            <w:hideMark/>
          </w:tcPr>
          <w:p w14:paraId="7270781C" w14:textId="77777777" w:rsidR="00CB2AC2" w:rsidRPr="004C4866" w:rsidRDefault="00CB2AC2" w:rsidP="00CB2AC2">
            <w:pPr>
              <w:spacing w:line="276" w:lineRule="auto"/>
              <w:jc w:val="center"/>
              <w:rPr>
                <w:lang w:val="kk-KZ" w:eastAsia="en-US"/>
              </w:rPr>
            </w:pPr>
            <w:r w:rsidRPr="004C4866">
              <w:rPr>
                <w:lang w:val="kk-KZ" w:eastAsia="en-US"/>
              </w:rPr>
              <w:t>Құдықсай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5FBCC79A" w14:textId="77777777" w:rsidR="00CB2AC2" w:rsidRPr="004C4866" w:rsidRDefault="00CB2AC2" w:rsidP="00CB2AC2">
            <w:pPr>
              <w:spacing w:line="276" w:lineRule="auto"/>
              <w:jc w:val="center"/>
              <w:rPr>
                <w:lang w:val="kk-KZ" w:eastAsia="en-US"/>
              </w:rPr>
            </w:pPr>
            <w:r w:rsidRPr="004C4866">
              <w:rPr>
                <w:lang w:val="kk-KZ" w:eastAsia="en-US"/>
              </w:rPr>
              <w:t>Көктемгі су тасқыны салдарынан Хромтау ауданы, Құдықсай кенті мекенжайы бойынша 2 тұрғын үйді су басу мүмкіндігі бар. Жиналу пункті Құдықсай орта мектебі. тел: 77-5-68</w:t>
            </w:r>
          </w:p>
        </w:tc>
        <w:tc>
          <w:tcPr>
            <w:tcW w:w="4001" w:type="dxa"/>
            <w:tcBorders>
              <w:top w:val="single" w:sz="4" w:space="0" w:color="auto"/>
              <w:left w:val="single" w:sz="4" w:space="0" w:color="auto"/>
              <w:bottom w:val="single" w:sz="4" w:space="0" w:color="auto"/>
              <w:right w:val="single" w:sz="4" w:space="0" w:color="auto"/>
            </w:tcBorders>
            <w:hideMark/>
          </w:tcPr>
          <w:p w14:paraId="68423B7B" w14:textId="77777777" w:rsidR="00CB2AC2" w:rsidRPr="004C4866" w:rsidRDefault="00CB2AC2" w:rsidP="00CB2AC2">
            <w:pPr>
              <w:spacing w:line="276" w:lineRule="auto"/>
              <w:jc w:val="center"/>
              <w:rPr>
                <w:lang w:val="kk-KZ" w:eastAsia="en-US"/>
              </w:rPr>
            </w:pPr>
            <w:r w:rsidRPr="004C4866">
              <w:rPr>
                <w:lang w:val="kk-KZ" w:eastAsia="en-US"/>
              </w:rPr>
              <w:t>200</w:t>
            </w:r>
          </w:p>
        </w:tc>
      </w:tr>
      <w:tr w:rsidR="00CB2AC2" w:rsidRPr="004C4866" w14:paraId="23C5E970"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629D6BC1" w14:textId="77777777" w:rsidR="00CB2AC2" w:rsidRPr="004C4866" w:rsidRDefault="004D04D5">
            <w:pPr>
              <w:spacing w:line="276" w:lineRule="auto"/>
              <w:jc w:val="center"/>
              <w:rPr>
                <w:lang w:val="kk-KZ" w:eastAsia="en-US"/>
              </w:rPr>
            </w:pPr>
            <w:r>
              <w:rPr>
                <w:lang w:val="kk-KZ" w:eastAsia="en-US"/>
              </w:rPr>
              <w:t>56</w:t>
            </w:r>
          </w:p>
        </w:tc>
        <w:tc>
          <w:tcPr>
            <w:tcW w:w="2688" w:type="dxa"/>
            <w:tcBorders>
              <w:top w:val="single" w:sz="4" w:space="0" w:color="auto"/>
              <w:left w:val="single" w:sz="4" w:space="0" w:color="auto"/>
              <w:bottom w:val="single" w:sz="4" w:space="0" w:color="auto"/>
              <w:right w:val="single" w:sz="4" w:space="0" w:color="auto"/>
            </w:tcBorders>
            <w:hideMark/>
          </w:tcPr>
          <w:p w14:paraId="4C3BA6D3" w14:textId="77777777" w:rsidR="00CB2AC2" w:rsidRPr="004C4866" w:rsidRDefault="00CB2AC2" w:rsidP="00CB2AC2">
            <w:pPr>
              <w:spacing w:line="276" w:lineRule="auto"/>
              <w:jc w:val="center"/>
              <w:rPr>
                <w:lang w:val="kk-KZ" w:eastAsia="en-US"/>
              </w:rPr>
            </w:pPr>
            <w:r w:rsidRPr="004C4866">
              <w:rPr>
                <w:lang w:val="kk-KZ" w:eastAsia="en-US"/>
              </w:rPr>
              <w:t>Талдысай ауылы</w:t>
            </w:r>
          </w:p>
        </w:tc>
        <w:tc>
          <w:tcPr>
            <w:tcW w:w="7400" w:type="dxa"/>
            <w:gridSpan w:val="2"/>
            <w:tcBorders>
              <w:top w:val="single" w:sz="4" w:space="0" w:color="auto"/>
              <w:left w:val="single" w:sz="4" w:space="0" w:color="auto"/>
              <w:bottom w:val="single" w:sz="4" w:space="0" w:color="auto"/>
              <w:right w:val="single" w:sz="4" w:space="0" w:color="auto"/>
            </w:tcBorders>
            <w:hideMark/>
          </w:tcPr>
          <w:p w14:paraId="277BD315" w14:textId="77777777" w:rsidR="00CB2AC2" w:rsidRPr="004C4866" w:rsidRDefault="00CB2AC2" w:rsidP="00CB2AC2">
            <w:pPr>
              <w:spacing w:line="276" w:lineRule="auto"/>
              <w:jc w:val="center"/>
              <w:rPr>
                <w:lang w:val="kk-KZ" w:eastAsia="en-US"/>
              </w:rPr>
            </w:pPr>
            <w:r w:rsidRPr="004C4866">
              <w:rPr>
                <w:lang w:val="kk-KZ" w:eastAsia="en-US"/>
              </w:rPr>
              <w:t>Көктемгі су тасқыны салдарынан Хромтау ауданы, Көк төбе кенті мекенжайы бойынша 6 тұрғын үйді су басу мүмкіндігі бар. Көктөбе орта мектебінің жиналу пункті. тел: 77-2-75</w:t>
            </w:r>
          </w:p>
        </w:tc>
        <w:tc>
          <w:tcPr>
            <w:tcW w:w="4001" w:type="dxa"/>
            <w:tcBorders>
              <w:top w:val="single" w:sz="4" w:space="0" w:color="auto"/>
              <w:left w:val="single" w:sz="4" w:space="0" w:color="auto"/>
              <w:bottom w:val="single" w:sz="4" w:space="0" w:color="auto"/>
              <w:right w:val="single" w:sz="4" w:space="0" w:color="auto"/>
            </w:tcBorders>
            <w:hideMark/>
          </w:tcPr>
          <w:p w14:paraId="545D8BB8" w14:textId="77777777" w:rsidR="00CB2AC2" w:rsidRPr="004C4866" w:rsidRDefault="00CB2AC2" w:rsidP="00CB2AC2">
            <w:pPr>
              <w:spacing w:line="276" w:lineRule="auto"/>
              <w:jc w:val="center"/>
              <w:rPr>
                <w:lang w:val="kk-KZ" w:eastAsia="en-US"/>
              </w:rPr>
            </w:pPr>
            <w:r w:rsidRPr="004C4866">
              <w:rPr>
                <w:lang w:val="kk-KZ" w:eastAsia="en-US"/>
              </w:rPr>
              <w:t>250</w:t>
            </w:r>
          </w:p>
        </w:tc>
      </w:tr>
      <w:tr w:rsidR="00CD4FAB" w:rsidRPr="004C4866" w14:paraId="618B638E" w14:textId="77777777" w:rsidTr="004D04D5">
        <w:trPr>
          <w:jc w:val="center"/>
        </w:trPr>
        <w:tc>
          <w:tcPr>
            <w:tcW w:w="14828" w:type="dxa"/>
            <w:gridSpan w:val="6"/>
            <w:tcBorders>
              <w:top w:val="single" w:sz="4" w:space="0" w:color="auto"/>
              <w:left w:val="single" w:sz="4" w:space="0" w:color="auto"/>
              <w:bottom w:val="single" w:sz="4" w:space="0" w:color="auto"/>
              <w:right w:val="single" w:sz="4" w:space="0" w:color="auto"/>
            </w:tcBorders>
            <w:hideMark/>
          </w:tcPr>
          <w:p w14:paraId="7A992E1F" w14:textId="77777777" w:rsidR="00CD4FAB" w:rsidRPr="004C4866" w:rsidRDefault="00CD4FAB">
            <w:pPr>
              <w:spacing w:line="276" w:lineRule="auto"/>
              <w:jc w:val="center"/>
              <w:rPr>
                <w:b/>
                <w:lang w:val="kk-KZ" w:eastAsia="en-US"/>
              </w:rPr>
            </w:pPr>
            <w:r w:rsidRPr="004C4866">
              <w:rPr>
                <w:b/>
                <w:lang w:val="kk-KZ" w:eastAsia="en-US"/>
              </w:rPr>
              <w:t>Шалқар ауданы</w:t>
            </w:r>
          </w:p>
        </w:tc>
      </w:tr>
      <w:tr w:rsidR="00CD4FAB" w:rsidRPr="004C4866" w14:paraId="7AB9FA87" w14:textId="77777777" w:rsidTr="004D04D5">
        <w:trPr>
          <w:jc w:val="center"/>
        </w:trPr>
        <w:tc>
          <w:tcPr>
            <w:tcW w:w="739" w:type="dxa"/>
            <w:gridSpan w:val="2"/>
            <w:tcBorders>
              <w:top w:val="single" w:sz="4" w:space="0" w:color="auto"/>
              <w:left w:val="single" w:sz="4" w:space="0" w:color="auto"/>
              <w:bottom w:val="single" w:sz="4" w:space="0" w:color="auto"/>
              <w:right w:val="single" w:sz="4" w:space="0" w:color="auto"/>
            </w:tcBorders>
            <w:hideMark/>
          </w:tcPr>
          <w:p w14:paraId="3B772803" w14:textId="77777777" w:rsidR="00CD4FAB" w:rsidRPr="004C4866" w:rsidRDefault="004D04D5" w:rsidP="00697527">
            <w:pPr>
              <w:spacing w:line="276" w:lineRule="auto"/>
              <w:jc w:val="center"/>
              <w:rPr>
                <w:lang w:val="kk-KZ" w:eastAsia="en-US"/>
              </w:rPr>
            </w:pPr>
            <w:r>
              <w:rPr>
                <w:lang w:val="kk-KZ" w:eastAsia="en-US"/>
              </w:rPr>
              <w:t>57</w:t>
            </w:r>
          </w:p>
        </w:tc>
        <w:tc>
          <w:tcPr>
            <w:tcW w:w="2688" w:type="dxa"/>
            <w:tcBorders>
              <w:top w:val="single" w:sz="4" w:space="0" w:color="auto"/>
              <w:left w:val="single" w:sz="4" w:space="0" w:color="auto"/>
              <w:bottom w:val="single" w:sz="4" w:space="0" w:color="auto"/>
              <w:right w:val="single" w:sz="4" w:space="0" w:color="auto"/>
            </w:tcBorders>
            <w:hideMark/>
          </w:tcPr>
          <w:p w14:paraId="6546C45E" w14:textId="77777777" w:rsidR="00CD4FAB" w:rsidRPr="004C4866" w:rsidRDefault="00CD4FAB">
            <w:pPr>
              <w:spacing w:line="276" w:lineRule="auto"/>
              <w:jc w:val="center"/>
              <w:rPr>
                <w:lang w:val="kk-KZ" w:eastAsia="en-US"/>
              </w:rPr>
            </w:pPr>
            <w:r w:rsidRPr="004C4866">
              <w:rPr>
                <w:lang w:val="kk-KZ" w:eastAsia="en-US"/>
              </w:rPr>
              <w:t>Шалқар қ.</w:t>
            </w:r>
          </w:p>
        </w:tc>
        <w:tc>
          <w:tcPr>
            <w:tcW w:w="7400" w:type="dxa"/>
            <w:gridSpan w:val="2"/>
            <w:tcBorders>
              <w:top w:val="single" w:sz="4" w:space="0" w:color="auto"/>
              <w:left w:val="single" w:sz="4" w:space="0" w:color="auto"/>
              <w:bottom w:val="single" w:sz="4" w:space="0" w:color="auto"/>
              <w:right w:val="single" w:sz="4" w:space="0" w:color="auto"/>
            </w:tcBorders>
            <w:hideMark/>
          </w:tcPr>
          <w:p w14:paraId="766E07E7" w14:textId="108B5384" w:rsidR="00DB2B21" w:rsidRPr="00321223" w:rsidRDefault="00CD4FAB" w:rsidP="00321223">
            <w:pPr>
              <w:pStyle w:val="afa"/>
              <w:numPr>
                <w:ilvl w:val="0"/>
                <w:numId w:val="4"/>
              </w:numPr>
              <w:spacing w:line="276" w:lineRule="auto"/>
              <w:jc w:val="both"/>
              <w:rPr>
                <w:i/>
                <w:lang w:val="kk-KZ" w:eastAsia="en-US"/>
              </w:rPr>
            </w:pPr>
            <w:r w:rsidRPr="004C4866">
              <w:rPr>
                <w:lang w:val="kk-KZ" w:eastAsia="en-US"/>
              </w:rPr>
              <w:t xml:space="preserve">№6 жалпы білім беретін орта мектебі, №6 жалпы білім беретін орта мектебінің интернаты </w:t>
            </w:r>
            <w:r w:rsidRPr="004C4866">
              <w:rPr>
                <w:i/>
                <w:lang w:val="kk-KZ" w:eastAsia="en-US"/>
              </w:rPr>
              <w:t>(Шалқар қ., Жангелдин к-сі, 93. Директор-Мусин Жанабай Ақмырзаұлы тел. жұмыс: 8 (71335)27212, ұялы: -)</w:t>
            </w:r>
          </w:p>
        </w:tc>
        <w:tc>
          <w:tcPr>
            <w:tcW w:w="4001" w:type="dxa"/>
            <w:tcBorders>
              <w:top w:val="single" w:sz="4" w:space="0" w:color="auto"/>
              <w:left w:val="single" w:sz="4" w:space="0" w:color="auto"/>
              <w:bottom w:val="single" w:sz="4" w:space="0" w:color="auto"/>
              <w:right w:val="single" w:sz="4" w:space="0" w:color="auto"/>
            </w:tcBorders>
            <w:hideMark/>
          </w:tcPr>
          <w:p w14:paraId="7632176F" w14:textId="77777777" w:rsidR="00CD4FAB" w:rsidRPr="004C4866" w:rsidRDefault="00CB2AC2">
            <w:pPr>
              <w:spacing w:line="276" w:lineRule="auto"/>
              <w:jc w:val="center"/>
              <w:rPr>
                <w:lang w:val="kk-KZ" w:eastAsia="en-US"/>
              </w:rPr>
            </w:pPr>
            <w:r w:rsidRPr="004C4866">
              <w:rPr>
                <w:lang w:val="kk-KZ" w:eastAsia="en-US"/>
              </w:rPr>
              <w:t>390</w:t>
            </w:r>
          </w:p>
        </w:tc>
      </w:tr>
    </w:tbl>
    <w:p w14:paraId="083F9EA5" w14:textId="77777777" w:rsidR="001F2E2C" w:rsidRDefault="001F2E2C" w:rsidP="00926530">
      <w:pPr>
        <w:jc w:val="right"/>
      </w:pPr>
    </w:p>
    <w:p w14:paraId="5B87AA01" w14:textId="77777777" w:rsidR="001F2E2C" w:rsidRDefault="001F2E2C" w:rsidP="00926530">
      <w:pPr>
        <w:jc w:val="right"/>
      </w:pPr>
    </w:p>
    <w:p w14:paraId="3B57F998" w14:textId="77777777" w:rsidR="001F2E2C" w:rsidRDefault="001F2E2C" w:rsidP="00926530">
      <w:pPr>
        <w:jc w:val="right"/>
      </w:pPr>
    </w:p>
    <w:p w14:paraId="646F824C" w14:textId="7E91D2FC" w:rsidR="00926530" w:rsidRPr="008C1727" w:rsidRDefault="00926530" w:rsidP="00926530">
      <w:pPr>
        <w:jc w:val="right"/>
        <w:rPr>
          <w:b/>
          <w:lang w:val="kk-KZ"/>
        </w:rPr>
      </w:pPr>
      <w:r w:rsidRPr="008C1727">
        <w:t>7</w:t>
      </w:r>
      <w:r w:rsidRPr="008C1727">
        <w:rPr>
          <w:lang w:val="kk-KZ"/>
        </w:rPr>
        <w:t>-кесте</w:t>
      </w:r>
    </w:p>
    <w:p w14:paraId="24E68E87" w14:textId="77777777" w:rsidR="00CD4FAB" w:rsidRPr="008C1727" w:rsidRDefault="00CD4FAB" w:rsidP="00CD4FAB">
      <w:pPr>
        <w:jc w:val="center"/>
        <w:rPr>
          <w:b/>
          <w:lang w:val="kk-KZ"/>
        </w:rPr>
      </w:pPr>
      <w:r w:rsidRPr="008C1727">
        <w:rPr>
          <w:b/>
          <w:lang w:val="kk-KZ"/>
        </w:rPr>
        <w:t>Автомобиль және темір жолдардағы су басқан учаскелер мен су толып кеткен орындар туралы ақпарат</w:t>
      </w:r>
    </w:p>
    <w:p w14:paraId="3BF6A09E" w14:textId="77777777" w:rsidR="00CD4FAB" w:rsidRPr="008C1727" w:rsidRDefault="00CD4FAB" w:rsidP="00CD4FAB">
      <w:pPr>
        <w:jc w:val="right"/>
        <w:rPr>
          <w:lang w:val="kk-KZ"/>
        </w:rPr>
      </w:pPr>
    </w:p>
    <w:p w14:paraId="7F7CA37D" w14:textId="77777777" w:rsidR="00CD4FAB" w:rsidRPr="008C1727" w:rsidRDefault="00CD4FAB" w:rsidP="00CD4FAB">
      <w:pPr>
        <w:jc w:val="right"/>
        <w:rPr>
          <w:lang w:val="kk-KZ"/>
        </w:rPr>
      </w:pPr>
    </w:p>
    <w:tbl>
      <w:tblPr>
        <w:tblW w:w="15200" w:type="dxa"/>
        <w:jc w:val="center"/>
        <w:tblLayout w:type="fixed"/>
        <w:tblLook w:val="04A0" w:firstRow="1" w:lastRow="0" w:firstColumn="1" w:lastColumn="0" w:noHBand="0" w:noVBand="1"/>
      </w:tblPr>
      <w:tblGrid>
        <w:gridCol w:w="601"/>
        <w:gridCol w:w="44"/>
        <w:gridCol w:w="1957"/>
        <w:gridCol w:w="168"/>
        <w:gridCol w:w="30"/>
        <w:gridCol w:w="1768"/>
        <w:gridCol w:w="44"/>
        <w:gridCol w:w="30"/>
        <w:gridCol w:w="2903"/>
        <w:gridCol w:w="2268"/>
        <w:gridCol w:w="1275"/>
        <w:gridCol w:w="1985"/>
        <w:gridCol w:w="2127"/>
      </w:tblGrid>
      <w:tr w:rsidR="00926530" w:rsidRPr="008C1727" w14:paraId="1DCE05D9" w14:textId="77777777" w:rsidTr="001247BB">
        <w:trPr>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8E74C" w14:textId="77777777" w:rsidR="00926530" w:rsidRPr="008C1727" w:rsidRDefault="00926530">
            <w:pPr>
              <w:jc w:val="center"/>
              <w:rPr>
                <w:b/>
              </w:rPr>
            </w:pPr>
            <w:r w:rsidRPr="008C1727">
              <w:rPr>
                <w:b/>
              </w:rPr>
              <w:t>№</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E363C" w14:textId="77777777" w:rsidR="00926530" w:rsidRPr="008C1727" w:rsidRDefault="00926530">
            <w:pPr>
              <w:jc w:val="center"/>
              <w:rPr>
                <w:b/>
              </w:rPr>
            </w:pPr>
            <w:r w:rsidRPr="008C1727">
              <w:rPr>
                <w:b/>
              </w:rPr>
              <w:t>Жолдың атауы</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A37DBA" w14:textId="77777777" w:rsidR="00926530" w:rsidRPr="008C1727" w:rsidRDefault="00926530">
            <w:pPr>
              <w:jc w:val="center"/>
              <w:rPr>
                <w:b/>
              </w:rPr>
            </w:pPr>
            <w:r w:rsidRPr="008C1727">
              <w:rPr>
                <w:b/>
              </w:rPr>
              <w:t xml:space="preserve">Жол учаскелеріндегі су өткізу құрылғылары </w:t>
            </w:r>
            <w:r w:rsidRPr="008C1727">
              <w:rPr>
                <w:i/>
              </w:rPr>
              <w:t>(саны, диаметрі, жай-күйі)</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B31EB" w14:textId="77777777" w:rsidR="00926530" w:rsidRPr="008C1727" w:rsidRDefault="00926530" w:rsidP="00926530">
            <w:pPr>
              <w:jc w:val="center"/>
              <w:rPr>
                <w:i/>
              </w:rPr>
            </w:pPr>
            <w:r w:rsidRPr="008C1727">
              <w:rPr>
                <w:b/>
              </w:rPr>
              <w:t>Жолдар мен көпірлер қызметінің құрылымдық бөлімшелеріне қызмет көрсету</w:t>
            </w:r>
            <w:r w:rsidRPr="008C1727">
              <w:rPr>
                <w:b/>
                <w:lang w:val="kk-KZ"/>
              </w:rPr>
              <w:t>шілер</w:t>
            </w:r>
            <w:r w:rsidRPr="008C1727">
              <w:rPr>
                <w:i/>
              </w:rPr>
              <w:t>(атауы, орналасқан жері, ж/</w:t>
            </w:r>
            <w:r w:rsidRPr="008C1727">
              <w:rPr>
                <w:i/>
                <w:lang w:val="kk-KZ"/>
              </w:rPr>
              <w:t xml:space="preserve">қ </w:t>
            </w:r>
            <w:r w:rsidRPr="008C1727">
              <w:rPr>
                <w:i/>
              </w:rPr>
              <w:t>саны, техника, басшының ТАӘ, ұялы тел)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6ED0B" w14:textId="77777777" w:rsidR="00926530" w:rsidRPr="008C1727" w:rsidRDefault="00926530">
            <w:pPr>
              <w:jc w:val="center"/>
              <w:rPr>
                <w:b/>
              </w:rPr>
            </w:pPr>
            <w:r w:rsidRPr="008C1727">
              <w:rPr>
                <w:b/>
              </w:rPr>
              <w:t>Учаскенің орналасқан жері,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D0B5AE" w14:textId="77777777" w:rsidR="00926530" w:rsidRPr="008C1727" w:rsidRDefault="00926530">
            <w:pPr>
              <w:jc w:val="center"/>
              <w:rPr>
                <w:b/>
              </w:rPr>
            </w:pPr>
            <w:r w:rsidRPr="008C1727">
              <w:rPr>
                <w:b/>
              </w:rPr>
              <w:t>Учаскенің ұзындығы,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6C9A1" w14:textId="77777777" w:rsidR="00926530" w:rsidRPr="008C1727" w:rsidRDefault="00926530" w:rsidP="00926530">
            <w:pPr>
              <w:jc w:val="center"/>
              <w:rPr>
                <w:b/>
              </w:rPr>
            </w:pPr>
            <w:r w:rsidRPr="008C1727">
              <w:rPr>
                <w:b/>
              </w:rPr>
              <w:t>Автомобиль және темір жол толып кеткен жағдайда кесілуі мүмкін жақын маңдағы елді мекендер</w:t>
            </w:r>
            <w:r w:rsidRPr="008C1727">
              <w:rPr>
                <w:i/>
              </w:rPr>
              <w:t>(атауы, тұрғындардың саны)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CACD" w14:textId="77777777" w:rsidR="00926530" w:rsidRPr="008C1727" w:rsidRDefault="00926530" w:rsidP="00926530">
            <w:pPr>
              <w:jc w:val="center"/>
              <w:rPr>
                <w:b/>
              </w:rPr>
            </w:pPr>
            <w:r w:rsidRPr="008C1727">
              <w:rPr>
                <w:b/>
              </w:rPr>
              <w:t xml:space="preserve">Толып кету себептері </w:t>
            </w:r>
            <w:r w:rsidRPr="008C1727">
              <w:rPr>
                <w:i/>
              </w:rPr>
              <w:t>(су өткізу қабілетінің жеткіліксіздігі, жол учаскелерінің өзен арналары арқылы өтуі және т б.)</w:t>
            </w:r>
          </w:p>
        </w:tc>
      </w:tr>
      <w:tr w:rsidR="00926530" w:rsidRPr="008C1727" w14:paraId="6E874409" w14:textId="77777777" w:rsidTr="001247BB">
        <w:trPr>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3147A" w14:textId="77777777" w:rsidR="00926530" w:rsidRPr="008C1727" w:rsidRDefault="00926530">
            <w:pPr>
              <w:jc w:val="center"/>
            </w:pPr>
            <w:r w:rsidRPr="008C1727">
              <w:t>1</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53A19" w14:textId="77777777" w:rsidR="00926530" w:rsidRPr="008C1727" w:rsidRDefault="00926530">
            <w:pPr>
              <w:jc w:val="center"/>
            </w:pPr>
            <w:r w:rsidRPr="008C1727">
              <w:t>2</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3C2D09B" w14:textId="77777777" w:rsidR="00926530" w:rsidRPr="008C1727" w:rsidRDefault="00926530">
            <w:pPr>
              <w:jc w:val="center"/>
            </w:pPr>
            <w:r w:rsidRPr="008C1727">
              <w:t>3</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9D082" w14:textId="77777777" w:rsidR="00926530" w:rsidRPr="008C1727" w:rsidRDefault="00926530">
            <w:pPr>
              <w:jc w:val="center"/>
            </w:pPr>
            <w:r w:rsidRPr="008C1727">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50CAFE" w14:textId="77777777" w:rsidR="00926530" w:rsidRPr="008C1727" w:rsidRDefault="00926530">
            <w:pPr>
              <w:jc w:val="center"/>
            </w:pPr>
            <w:r w:rsidRPr="008C1727">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83BDA" w14:textId="77777777" w:rsidR="00926530" w:rsidRPr="008C1727" w:rsidRDefault="00926530">
            <w:pPr>
              <w:jc w:val="center"/>
            </w:pPr>
            <w:r w:rsidRPr="008C1727">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6D0245" w14:textId="77777777" w:rsidR="00926530" w:rsidRPr="008C1727" w:rsidRDefault="00926530">
            <w:pPr>
              <w:jc w:val="center"/>
            </w:pPr>
            <w:r w:rsidRPr="008C1727">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CF671" w14:textId="77777777" w:rsidR="00926530" w:rsidRPr="008C1727" w:rsidRDefault="00926530">
            <w:pPr>
              <w:jc w:val="center"/>
              <w:rPr>
                <w:lang w:val="kk-KZ"/>
              </w:rPr>
            </w:pPr>
            <w:r w:rsidRPr="008C1727">
              <w:rPr>
                <w:lang w:val="kk-KZ"/>
              </w:rPr>
              <w:t>8</w:t>
            </w:r>
          </w:p>
        </w:tc>
      </w:tr>
      <w:tr w:rsidR="00314EA5" w:rsidRPr="008C1727" w14:paraId="5617DCCD" w14:textId="77777777" w:rsidTr="00314EA5">
        <w:trPr>
          <w:trHeight w:val="690"/>
          <w:jc w:val="center"/>
        </w:trPr>
        <w:tc>
          <w:tcPr>
            <w:tcW w:w="15200" w:type="dxa"/>
            <w:gridSpan w:val="13"/>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5719EC10" w14:textId="1881FC41" w:rsidR="00314EA5" w:rsidRDefault="00314EA5" w:rsidP="00314EA5">
            <w:pPr>
              <w:jc w:val="center"/>
              <w:rPr>
                <w:b/>
                <w:lang w:val="kk-KZ"/>
              </w:rPr>
            </w:pPr>
            <w:r w:rsidRPr="008C1727">
              <w:rPr>
                <w:b/>
              </w:rPr>
              <w:t>Автомобиль жолдары</w:t>
            </w:r>
            <w:r>
              <w:rPr>
                <w:b/>
                <w:lang w:val="kk-KZ"/>
              </w:rPr>
              <w:t xml:space="preserve"> </w:t>
            </w:r>
          </w:p>
          <w:p w14:paraId="5649F831" w14:textId="5281C2C5" w:rsidR="00314EA5" w:rsidRPr="008C1727" w:rsidRDefault="00314EA5" w:rsidP="00314EA5">
            <w:pPr>
              <w:jc w:val="center"/>
              <w:rPr>
                <w:b/>
              </w:rPr>
            </w:pPr>
            <w:r w:rsidRPr="008C1727">
              <w:rPr>
                <w:b/>
              </w:rPr>
              <w:t>Республикалық маңызы бар</w:t>
            </w:r>
          </w:p>
        </w:tc>
      </w:tr>
      <w:tr w:rsidR="007141FE" w:rsidRPr="008C1727" w14:paraId="400A24D5" w14:textId="77777777" w:rsidTr="00321223">
        <w:trPr>
          <w:trHeight w:val="1657"/>
          <w:jc w:val="center"/>
        </w:trPr>
        <w:tc>
          <w:tcPr>
            <w:tcW w:w="6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3DD203F" w14:textId="77777777" w:rsidR="007141FE" w:rsidRPr="008C1727" w:rsidRDefault="007141FE" w:rsidP="007141FE">
            <w:pPr>
              <w:jc w:val="center"/>
            </w:pPr>
            <w:r w:rsidRPr="008C1727">
              <w:t>1</w:t>
            </w:r>
          </w:p>
        </w:tc>
        <w:tc>
          <w:tcPr>
            <w:tcW w:w="2125" w:type="dxa"/>
            <w:gridSpan w:val="2"/>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tcPr>
          <w:p w14:paraId="052B0BD9" w14:textId="77777777" w:rsidR="007141FE" w:rsidRPr="00D547BC" w:rsidRDefault="007141FE" w:rsidP="007141FE">
            <w:pPr>
              <w:jc w:val="center"/>
            </w:pPr>
            <w:r>
              <w:rPr>
                <w:lang w:val="en-US"/>
              </w:rPr>
              <w:t>KZ</w:t>
            </w:r>
            <w:r w:rsidRPr="003E7DC1">
              <w:t xml:space="preserve">04-01 </w:t>
            </w:r>
            <w:r>
              <w:rPr>
                <w:lang w:val="kk-KZ"/>
              </w:rPr>
              <w:t>«Актобе – гр. РФ (п/п Алимбет)»</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23A27" w14:textId="77777777" w:rsidR="007141FE" w:rsidRPr="00D547BC" w:rsidRDefault="009C7306" w:rsidP="007141FE">
            <w:r>
              <w:rPr>
                <w:lang w:val="kk-KZ"/>
              </w:rPr>
              <w:t>Су құбырлары</w:t>
            </w:r>
            <w:r w:rsidR="007141FE">
              <w:t>: 56+948 км - 1 шт  (д.1 м, удов.)   58+850 км - 1шт (д.1 м, удов.)</w:t>
            </w:r>
          </w:p>
        </w:tc>
        <w:tc>
          <w:tcPr>
            <w:tcW w:w="29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2DDE75" w14:textId="77777777" w:rsidR="007141FE" w:rsidRPr="00977BB5" w:rsidRDefault="007141FE" w:rsidP="007141FE">
            <w:pPr>
              <w:jc w:val="center"/>
              <w:rPr>
                <w:lang w:val="kk-KZ"/>
              </w:rPr>
            </w:pPr>
            <w:r>
              <w:t xml:space="preserve">ДЭП Косестек                                </w:t>
            </w:r>
            <w:r w:rsidR="009F02C4">
              <w:t>0ар5алы ауданы</w:t>
            </w:r>
            <w:r>
              <w:t xml:space="preserve">, п.Косестек                                   </w:t>
            </w:r>
            <w:r>
              <w:rPr>
                <w:lang w:val="kk-KZ"/>
              </w:rPr>
              <w:t>Байменов Ж.</w:t>
            </w:r>
            <w:r>
              <w:t xml:space="preserve">                          8-7</w:t>
            </w:r>
            <w:r>
              <w:rPr>
                <w:lang w:val="kk-KZ"/>
              </w:rPr>
              <w:t>76-799-35-55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BC04BF" w14:textId="77777777" w:rsidR="007141FE" w:rsidRPr="00D547BC" w:rsidRDefault="007141FE" w:rsidP="007141FE">
            <w:pPr>
              <w:jc w:val="center"/>
            </w:pPr>
            <w:r>
              <w:t>57-58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0EEFD9" w14:textId="77777777" w:rsidR="007141FE" w:rsidRPr="00D547BC" w:rsidRDefault="007141FE" w:rsidP="007141FE">
            <w:pPr>
              <w:jc w:val="center"/>
            </w:pPr>
            <w:r>
              <w:t>1000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143736" w14:textId="7BFF1FFB" w:rsidR="007141FE" w:rsidRPr="00321223" w:rsidRDefault="00321223" w:rsidP="007141FE">
            <w:pPr>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0971B97" w14:textId="057AEC74" w:rsidR="007141FE" w:rsidRPr="00321223" w:rsidRDefault="00321223" w:rsidP="007141FE">
            <w:pPr>
              <w:jc w:val="center"/>
              <w:rPr>
                <w:lang w:val="kk-KZ"/>
              </w:rPr>
            </w:pPr>
            <w:r>
              <w:rPr>
                <w:lang w:val="kk-KZ"/>
              </w:rPr>
              <w:t>-</w:t>
            </w:r>
          </w:p>
        </w:tc>
      </w:tr>
      <w:tr w:rsidR="007141FE" w:rsidRPr="008C1727" w14:paraId="1649B021" w14:textId="77777777" w:rsidTr="00321223">
        <w:trPr>
          <w:trHeight w:val="2006"/>
          <w:jc w:val="center"/>
        </w:trPr>
        <w:tc>
          <w:tcPr>
            <w:tcW w:w="6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033C2F7" w14:textId="77777777" w:rsidR="007141FE" w:rsidRPr="00D547BC" w:rsidRDefault="007141FE" w:rsidP="007141FE">
            <w:pPr>
              <w:jc w:val="center"/>
            </w:pPr>
            <w:r>
              <w:lastRenderedPageBreak/>
              <w:t>2</w:t>
            </w:r>
          </w:p>
        </w:tc>
        <w:tc>
          <w:tcPr>
            <w:tcW w:w="21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CCB5CE4" w14:textId="77777777" w:rsidR="007141FE" w:rsidRPr="00D547BC" w:rsidRDefault="007141FE" w:rsidP="007141FE">
            <w:pPr>
              <w:jc w:val="center"/>
            </w:pPr>
            <w:r>
              <w:rPr>
                <w:lang w:val="en-US"/>
              </w:rPr>
              <w:t>KAZ</w:t>
            </w:r>
            <w:r w:rsidRPr="003E7DC1">
              <w:t xml:space="preserve">19 </w:t>
            </w:r>
            <w:r>
              <w:rPr>
                <w:lang w:val="kk-KZ"/>
              </w:rPr>
              <w:t xml:space="preserve">«Костанай – Рудный – Денисовка – Комсомольское – Карабутак» </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0B76487" w14:textId="77777777" w:rsidR="007141FE" w:rsidRPr="00D547BC" w:rsidRDefault="007141FE" w:rsidP="007141FE">
            <w:r>
              <w:t xml:space="preserve">               </w:t>
            </w:r>
          </w:p>
        </w:tc>
        <w:tc>
          <w:tcPr>
            <w:tcW w:w="29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hideMark/>
          </w:tcPr>
          <w:p w14:paraId="769876BE" w14:textId="77777777" w:rsidR="007141FE" w:rsidRPr="00D547BC" w:rsidRDefault="007141FE" w:rsidP="007141FE">
            <w:pPr>
              <w:jc w:val="center"/>
            </w:pPr>
            <w:r>
              <w:t xml:space="preserve">ДЭП </w:t>
            </w:r>
            <w:r w:rsidR="009C7306">
              <w:rPr>
                <w:lang w:val="kk-KZ"/>
              </w:rPr>
              <w:t>Қарабұтақ Әйтеке би ауданы қарабұтақ ауылы</w:t>
            </w:r>
            <w:r>
              <w:t xml:space="preserve">                                  </w:t>
            </w:r>
            <w:r w:rsidR="009C7306">
              <w:rPr>
                <w:lang w:val="kk-KZ"/>
              </w:rPr>
              <w:t xml:space="preserve">                 </w:t>
            </w:r>
            <w:r>
              <w:rPr>
                <w:lang w:val="kk-KZ"/>
              </w:rPr>
              <w:t>Рыстыгулов С.</w:t>
            </w:r>
            <w:r>
              <w:t xml:space="preserve">                  </w:t>
            </w:r>
            <w:r w:rsidR="009C7306">
              <w:rPr>
                <w:lang w:val="kk-KZ"/>
              </w:rPr>
              <w:t xml:space="preserve">      </w:t>
            </w:r>
            <w:r>
              <w:t xml:space="preserve">   8-7</w:t>
            </w:r>
            <w:r>
              <w:rPr>
                <w:lang w:val="kk-KZ"/>
              </w:rPr>
              <w:t>05</w:t>
            </w:r>
            <w:r>
              <w:t>-</w:t>
            </w:r>
            <w:r>
              <w:rPr>
                <w:lang w:val="kk-KZ"/>
              </w:rPr>
              <w:t>700</w:t>
            </w:r>
            <w:r>
              <w:t>-</w:t>
            </w:r>
            <w:r>
              <w:rPr>
                <w:lang w:val="kk-KZ"/>
              </w:rPr>
              <w:t>01</w:t>
            </w:r>
            <w:r>
              <w:t>-</w:t>
            </w:r>
            <w:r>
              <w:rPr>
                <w:lang w:val="kk-KZ"/>
              </w:rPr>
              <w:t>27</w:t>
            </w:r>
            <w: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2103FD9" w14:textId="77777777" w:rsidR="007141FE" w:rsidRPr="00D547BC" w:rsidRDefault="007141FE" w:rsidP="007141FE">
            <w:pPr>
              <w:jc w:val="center"/>
            </w:pPr>
            <w:r>
              <w:rPr>
                <w:lang w:val="kk-KZ"/>
              </w:rPr>
              <w:t>7</w:t>
            </w:r>
            <w:r>
              <w:t xml:space="preserve">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46E462A" w14:textId="77777777" w:rsidR="007141FE" w:rsidRPr="00D547BC" w:rsidRDefault="007141FE" w:rsidP="007141FE">
            <w:pPr>
              <w:jc w:val="center"/>
            </w:pPr>
            <w:r>
              <w:rPr>
                <w:lang w:val="kk-KZ"/>
              </w:rPr>
              <w:t>4</w:t>
            </w:r>
            <w:r>
              <w:t>00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86AD66" w14:textId="77777777" w:rsidR="007141FE" w:rsidRPr="00D547BC" w:rsidRDefault="009C7306" w:rsidP="007141FE">
            <w:pPr>
              <w:jc w:val="center"/>
            </w:pPr>
            <w:r>
              <w:rPr>
                <w:lang w:val="kk-KZ"/>
              </w:rPr>
              <w:t>Әйтеке би ауданы Аралтөбе  ауылы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AB6EA5C" w14:textId="57CDD2D0" w:rsidR="007141FE" w:rsidRPr="00321223" w:rsidRDefault="00321223" w:rsidP="007141FE">
            <w:pPr>
              <w:jc w:val="center"/>
              <w:rPr>
                <w:lang w:val="kk-KZ"/>
              </w:rPr>
            </w:pPr>
            <w:r>
              <w:rPr>
                <w:lang w:val="kk-KZ"/>
              </w:rPr>
              <w:t>-</w:t>
            </w:r>
          </w:p>
        </w:tc>
      </w:tr>
      <w:tr w:rsidR="007141FE" w:rsidRPr="008C1727" w14:paraId="6D60731B" w14:textId="77777777" w:rsidTr="00321223">
        <w:trPr>
          <w:trHeight w:val="2006"/>
          <w:jc w:val="center"/>
        </w:trPr>
        <w:tc>
          <w:tcPr>
            <w:tcW w:w="6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3F69A43" w14:textId="77777777" w:rsidR="007141FE" w:rsidRPr="007141FE" w:rsidRDefault="007141FE" w:rsidP="007141FE">
            <w:pPr>
              <w:jc w:val="center"/>
              <w:rPr>
                <w:lang w:val="kk-KZ"/>
              </w:rPr>
            </w:pPr>
            <w:r>
              <w:rPr>
                <w:lang w:val="kk-KZ"/>
              </w:rPr>
              <w:t>3</w:t>
            </w:r>
          </w:p>
        </w:tc>
        <w:tc>
          <w:tcPr>
            <w:tcW w:w="21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88BFA0" w14:textId="77777777" w:rsidR="007141FE" w:rsidRDefault="007141FE" w:rsidP="007141FE">
            <w:pPr>
              <w:jc w:val="center"/>
              <w:rPr>
                <w:lang w:val="en-US"/>
              </w:rPr>
            </w:pPr>
            <w:r>
              <w:rPr>
                <w:lang w:val="kk-KZ"/>
              </w:rPr>
              <w:t xml:space="preserve">Комсомоль– </w:t>
            </w:r>
            <w:r w:rsidR="009C7306">
              <w:rPr>
                <w:lang w:val="kk-KZ"/>
              </w:rPr>
              <w:t>Қ</w:t>
            </w:r>
            <w:r>
              <w:rPr>
                <w:lang w:val="kk-KZ"/>
              </w:rPr>
              <w:t>араб</w:t>
            </w:r>
            <w:r w:rsidR="009C7306">
              <w:rPr>
                <w:lang w:val="kk-KZ"/>
              </w:rPr>
              <w:t>ұ</w:t>
            </w:r>
            <w:r>
              <w:rPr>
                <w:lang w:val="kk-KZ"/>
              </w:rPr>
              <w:t>та</w:t>
            </w:r>
            <w:r w:rsidR="009C7306">
              <w:rPr>
                <w:lang w:val="kk-KZ"/>
              </w:rPr>
              <w:t>қ</w:t>
            </w:r>
            <w:r>
              <w:rPr>
                <w:lang w:val="kk-KZ"/>
              </w:rPr>
              <w:t>»</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72C3B50" w14:textId="77777777" w:rsidR="007141FE" w:rsidRDefault="007141FE" w:rsidP="007141FE"/>
        </w:tc>
        <w:tc>
          <w:tcPr>
            <w:tcW w:w="2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C2BE7" w14:textId="77777777" w:rsidR="007141FE" w:rsidRDefault="007141FE" w:rsidP="007141FE">
            <w:pPr>
              <w:jc w:val="center"/>
            </w:pPr>
            <w:r>
              <w:t xml:space="preserve">ДЭУ-12                                      </w:t>
            </w:r>
            <w:r w:rsidR="009C7306">
              <w:rPr>
                <w:lang w:val="kk-KZ"/>
              </w:rPr>
              <w:t>Әйитеке би ауданы</w:t>
            </w:r>
            <w:r>
              <w:t xml:space="preserve">, Т.Жургенов </w:t>
            </w:r>
            <w:r w:rsidR="009C7306">
              <w:rPr>
                <w:lang w:val="kk-KZ"/>
              </w:rPr>
              <w:t>а.</w:t>
            </w:r>
            <w:r>
              <w:t xml:space="preserve">                             Начальник Байшотанов А.              8-771-102-91-86</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6D5D0D77" w14:textId="77777777" w:rsidR="007141FE" w:rsidRDefault="007141FE" w:rsidP="007141FE">
            <w:pPr>
              <w:jc w:val="center"/>
              <w:rPr>
                <w:lang w:val="kk-KZ"/>
              </w:rPr>
            </w:pPr>
            <w:r>
              <w:rPr>
                <w:lang w:val="kk-KZ"/>
              </w:rPr>
              <w:t>87км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DA7230" w14:textId="77777777" w:rsidR="007141FE" w:rsidRDefault="007141FE" w:rsidP="007141FE">
            <w:pPr>
              <w:jc w:val="center"/>
              <w:rPr>
                <w:lang w:val="kk-KZ"/>
              </w:rPr>
            </w:pPr>
            <w:r>
              <w:rPr>
                <w:lang w:val="kk-KZ"/>
              </w:rPr>
              <w:t>400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5B5AE7" w14:textId="77777777" w:rsidR="007141FE" w:rsidRPr="007141FE" w:rsidRDefault="007141FE" w:rsidP="007141FE">
            <w:pPr>
              <w:jc w:val="center"/>
              <w:rPr>
                <w:lang w:val="kk-KZ"/>
              </w:rPr>
            </w:pPr>
            <w:r>
              <w:rPr>
                <w:lang w:val="kk-KZ"/>
              </w:rPr>
              <w:t>Ә</w:t>
            </w:r>
            <w:r w:rsidR="009C7306">
              <w:rPr>
                <w:lang w:val="kk-KZ"/>
              </w:rPr>
              <w:t>йтеке би ауданы Т.Жүргенов ауылы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3BB23FC" w14:textId="0E1D6A01" w:rsidR="007141FE" w:rsidRPr="00321223" w:rsidRDefault="00321223" w:rsidP="007141FE">
            <w:pPr>
              <w:jc w:val="center"/>
              <w:rPr>
                <w:lang w:val="kk-KZ"/>
              </w:rPr>
            </w:pPr>
            <w:r>
              <w:rPr>
                <w:lang w:val="kk-KZ"/>
              </w:rPr>
              <w:t>-</w:t>
            </w:r>
          </w:p>
        </w:tc>
      </w:tr>
      <w:tr w:rsidR="00926530" w:rsidRPr="008C1727" w14:paraId="2316F66E" w14:textId="77777777" w:rsidTr="00853E14">
        <w:trPr>
          <w:jc w:val="center"/>
        </w:trPr>
        <w:tc>
          <w:tcPr>
            <w:tcW w:w="1307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82CB6B1" w14:textId="77777777" w:rsidR="00926530" w:rsidRPr="008C1727" w:rsidRDefault="00485F45">
            <w:pPr>
              <w:jc w:val="center"/>
              <w:rPr>
                <w:b/>
              </w:rPr>
            </w:pPr>
            <w:r w:rsidRPr="008C1727">
              <w:rPr>
                <w:b/>
                <w:lang w:val="kk-KZ"/>
              </w:rPr>
              <w:t>О</w:t>
            </w:r>
            <w:r w:rsidR="00926530" w:rsidRPr="008C1727">
              <w:rPr>
                <w:b/>
                <w:lang w:val="kk-KZ"/>
              </w:rPr>
              <w:t>блыстық маңызы бар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695CB9" w14:textId="77777777" w:rsidR="00926530" w:rsidRPr="008C1727" w:rsidRDefault="00926530">
            <w:pPr>
              <w:jc w:val="center"/>
              <w:rPr>
                <w:b/>
                <w:lang w:val="kk-KZ"/>
              </w:rPr>
            </w:pPr>
          </w:p>
        </w:tc>
      </w:tr>
      <w:tr w:rsidR="00853E14" w:rsidRPr="00601806" w14:paraId="4DAF2696" w14:textId="77777777" w:rsidTr="001247BB">
        <w:trPr>
          <w:trHeight w:val="1142"/>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8AFE7" w14:textId="77777777" w:rsidR="00853E14" w:rsidRDefault="00853E14" w:rsidP="00853E14">
            <w:pPr>
              <w:spacing w:line="276" w:lineRule="auto"/>
              <w:jc w:val="center"/>
            </w:pPr>
            <w:r>
              <w:t>1</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117DE" w14:textId="77777777" w:rsidR="00853E14" w:rsidRDefault="00853E14" w:rsidP="00604928">
            <w:pPr>
              <w:spacing w:line="276" w:lineRule="auto"/>
              <w:jc w:val="center"/>
              <w:rPr>
                <w:sz w:val="14"/>
                <w:lang w:val="kk-KZ"/>
              </w:rPr>
            </w:pPr>
            <w:r>
              <w:rPr>
                <w:color w:val="1F1F1F"/>
                <w:szCs w:val="42"/>
              </w:rPr>
              <w:t>“</w:t>
            </w:r>
            <w:r>
              <w:rPr>
                <w:color w:val="1F1F1F"/>
                <w:szCs w:val="42"/>
                <w:lang w:val="kk-KZ"/>
              </w:rPr>
              <w:t>Шұбарқұдық-Ойыл-Қобда-Сол-Илецк</w:t>
            </w:r>
            <w:r>
              <w:rPr>
                <w:color w:val="1F1F1F"/>
                <w:szCs w:val="42"/>
              </w:rPr>
              <w:t>” 0-125</w:t>
            </w:r>
            <w:r>
              <w:rPr>
                <w:color w:val="1F1F1F"/>
                <w:szCs w:val="42"/>
                <w:lang w:val="kk-KZ"/>
              </w:rPr>
              <w:t xml:space="preserve"> км</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7D8F84" w14:textId="77777777" w:rsidR="00853E14" w:rsidRDefault="00853E14" w:rsidP="00604928">
            <w:pPr>
              <w:spacing w:line="276" w:lineRule="auto"/>
              <w:jc w:val="center"/>
              <w:rPr>
                <w:lang w:val="kk-KZ"/>
              </w:rPr>
            </w:pPr>
            <w:r>
              <w:rPr>
                <w:lang w:val="kk-KZ"/>
              </w:rPr>
              <w:t>Су өткізу құрылғылары – 15</w:t>
            </w:r>
          </w:p>
          <w:p w14:paraId="13F79C10" w14:textId="77777777" w:rsidR="00853E14" w:rsidRDefault="00853E14" w:rsidP="00604928">
            <w:pPr>
              <w:spacing w:line="276" w:lineRule="auto"/>
              <w:jc w:val="center"/>
              <w:rPr>
                <w:lang w:val="kk-KZ"/>
              </w:rPr>
            </w:pPr>
            <w:r>
              <w:rPr>
                <w:lang w:val="kk-KZ"/>
              </w:rPr>
              <w:t>(қанағаттандырарлық)</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AD4E0" w14:textId="77777777" w:rsidR="00853E14" w:rsidRDefault="00853E14" w:rsidP="00604928">
            <w:pPr>
              <w:spacing w:line="276" w:lineRule="auto"/>
              <w:jc w:val="center"/>
              <w:rPr>
                <w:lang w:val="kk-KZ"/>
              </w:rPr>
            </w:pPr>
            <w:r>
              <w:rPr>
                <w:lang w:val="kk-KZ"/>
              </w:rPr>
              <w:t>К</w:t>
            </w:r>
            <w:r>
              <w:t>өпірлер</w:t>
            </w:r>
            <w:r>
              <w:rPr>
                <w:lang w:val="kk-KZ"/>
              </w:rPr>
              <w:t xml:space="preserve"> – 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5EA8" w14:textId="77777777" w:rsidR="00853E14" w:rsidRDefault="00853E14" w:rsidP="00604928">
            <w:pPr>
              <w:spacing w:line="276" w:lineRule="auto"/>
              <w:jc w:val="center"/>
              <w:rPr>
                <w:lang w:val="kk-KZ"/>
              </w:rPr>
            </w:pPr>
            <w:r>
              <w:rPr>
                <w:lang w:val="kk-KZ"/>
              </w:rPr>
              <w:t>1.«Кенжалы өзені үстіндегі көпір 14+800км</w:t>
            </w:r>
          </w:p>
          <w:p w14:paraId="0D7D1F3D" w14:textId="77777777" w:rsidR="00853E14" w:rsidRDefault="00853E14" w:rsidP="00604928">
            <w:pPr>
              <w:spacing w:line="276" w:lineRule="auto"/>
              <w:jc w:val="center"/>
              <w:rPr>
                <w:lang w:val="kk-KZ"/>
              </w:rPr>
            </w:pPr>
            <w:r>
              <w:rPr>
                <w:lang w:val="kk-KZ"/>
              </w:rPr>
              <w:t>2.«Қарабас өзені үстіндегі көпір» 34+900</w:t>
            </w:r>
          </w:p>
          <w:p w14:paraId="14241039" w14:textId="77777777" w:rsidR="00853E14" w:rsidRDefault="00853E14" w:rsidP="00604928">
            <w:pPr>
              <w:spacing w:line="276" w:lineRule="auto"/>
              <w:jc w:val="center"/>
              <w:rPr>
                <w:lang w:val="kk-KZ"/>
              </w:rPr>
            </w:pPr>
            <w:r>
              <w:rPr>
                <w:lang w:val="kk-KZ"/>
              </w:rPr>
              <w:t>3. «Лог арқылы өтетін көпір» 38+500</w:t>
            </w:r>
          </w:p>
          <w:p w14:paraId="468F22DD" w14:textId="77777777" w:rsidR="00853E14" w:rsidRDefault="00853E14" w:rsidP="00604928">
            <w:pPr>
              <w:spacing w:line="276" w:lineRule="auto"/>
              <w:jc w:val="center"/>
              <w:rPr>
                <w:lang w:val="kk-KZ"/>
              </w:rPr>
            </w:pPr>
            <w:r>
              <w:rPr>
                <w:lang w:val="kk-KZ"/>
              </w:rPr>
              <w:t>4. Көпір 67+300</w:t>
            </w:r>
          </w:p>
          <w:p w14:paraId="7C394F0C" w14:textId="77777777" w:rsidR="00853E14" w:rsidRDefault="00853E14" w:rsidP="00604928">
            <w:pPr>
              <w:spacing w:line="276" w:lineRule="auto"/>
              <w:jc w:val="center"/>
              <w:rPr>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A8C9A" w14:textId="77777777" w:rsidR="00853E14" w:rsidRDefault="00853E14" w:rsidP="00604928">
            <w:pPr>
              <w:spacing w:line="276" w:lineRule="auto"/>
              <w:jc w:val="center"/>
              <w:rPr>
                <w:lang w:val="kk-KZ"/>
              </w:rPr>
            </w:pPr>
            <w:r>
              <w:rPr>
                <w:lang w:val="kk-KZ"/>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B28E" w14:textId="77777777" w:rsidR="00853E14" w:rsidRDefault="00853E14" w:rsidP="00604928">
            <w:pPr>
              <w:spacing w:line="276" w:lineRule="auto"/>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EDDC9" w14:textId="77777777" w:rsidR="00853E14" w:rsidRDefault="00853E14" w:rsidP="00604928">
            <w:pPr>
              <w:spacing w:line="276" w:lineRule="auto"/>
              <w:jc w:val="center"/>
              <w:rPr>
                <w:lang w:val="kk-KZ"/>
              </w:rPr>
            </w:pPr>
            <w:r>
              <w:rPr>
                <w:lang w:val="kk-KZ"/>
              </w:rPr>
              <w:t>Судың көп мөлшері</w:t>
            </w:r>
          </w:p>
        </w:tc>
      </w:tr>
      <w:tr w:rsidR="00853E14" w:rsidRPr="00601806" w14:paraId="6B520074" w14:textId="77777777" w:rsidTr="001247BB">
        <w:trPr>
          <w:trHeight w:val="974"/>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15AB" w14:textId="77777777" w:rsidR="00853E14" w:rsidRDefault="00853E14" w:rsidP="00853E14">
            <w:pPr>
              <w:spacing w:line="276" w:lineRule="auto"/>
              <w:jc w:val="center"/>
              <w:rPr>
                <w:b/>
                <w:lang w:val="kk-KZ"/>
              </w:rPr>
            </w:pPr>
            <w:r>
              <w:rPr>
                <w:b/>
                <w:lang w:val="kk-KZ"/>
              </w:rPr>
              <w:t>2</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41E68" w14:textId="77777777" w:rsidR="00853E14" w:rsidRDefault="00853E14" w:rsidP="00853E14">
            <w:pPr>
              <w:spacing w:line="276" w:lineRule="auto"/>
              <w:rPr>
                <w:color w:val="1F1F1F"/>
                <w:szCs w:val="42"/>
                <w:lang w:val="kk-KZ"/>
              </w:rPr>
            </w:pPr>
            <w:r>
              <w:rPr>
                <w:lang w:val="kk-KZ"/>
              </w:rPr>
              <w:t>"Шұбарқұдық-Ойыл-Қобда-Соль-Илецк" автожолы 125-</w:t>
            </w:r>
            <w:r>
              <w:rPr>
                <w:lang w:val="kk-KZ"/>
              </w:rPr>
              <w:lastRenderedPageBreak/>
              <w:t>196 км</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DF5B17" w14:textId="77777777" w:rsidR="00853E14" w:rsidRDefault="00853E14" w:rsidP="00853E14">
            <w:pPr>
              <w:spacing w:line="276" w:lineRule="auto"/>
              <w:jc w:val="center"/>
              <w:rPr>
                <w:lang w:val="kk-KZ"/>
              </w:rPr>
            </w:pPr>
            <w:r>
              <w:rPr>
                <w:lang w:val="kk-KZ"/>
              </w:rPr>
              <w:lastRenderedPageBreak/>
              <w:t>-</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65CFE" w14:textId="77777777" w:rsidR="00853E14" w:rsidRDefault="00853E14" w:rsidP="00853E14">
            <w:pPr>
              <w:spacing w:line="276" w:lineRule="auto"/>
              <w:jc w:val="center"/>
              <w:rPr>
                <w:lang w:val="kk-KZ"/>
              </w:rPr>
            </w:pPr>
            <w:r>
              <w:rPr>
                <w:lang w:val="kk-KZ"/>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A5BBC" w14:textId="77777777" w:rsidR="00853E14" w:rsidRDefault="00853E14" w:rsidP="00853E14">
            <w:pPr>
              <w:spacing w:line="276" w:lineRule="auto"/>
              <w:jc w:val="center"/>
              <w:rPr>
                <w:lang w:val="kk-KZ"/>
              </w:rPr>
            </w:pPr>
            <w:r>
              <w:rPr>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DFEA9" w14:textId="77777777" w:rsidR="00853E14" w:rsidRDefault="00853E14" w:rsidP="00853E14">
            <w:pPr>
              <w:spacing w:line="276" w:lineRule="auto"/>
              <w:jc w:val="center"/>
              <w:rPr>
                <w:lang w:val="kk-KZ"/>
              </w:rPr>
            </w:pPr>
            <w:r>
              <w:rPr>
                <w:lang w:val="kk-KZ"/>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F582F" w14:textId="77777777" w:rsidR="00853E14" w:rsidRDefault="00853E14" w:rsidP="00853E14">
            <w:pPr>
              <w:spacing w:line="276" w:lineRule="auto"/>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6E527" w14:textId="77777777" w:rsidR="00853E14" w:rsidRDefault="00853E14" w:rsidP="00853E14">
            <w:pPr>
              <w:spacing w:line="276" w:lineRule="auto"/>
              <w:jc w:val="center"/>
              <w:rPr>
                <w:lang w:val="kk-KZ"/>
              </w:rPr>
            </w:pPr>
            <w:r>
              <w:rPr>
                <w:lang w:val="kk-KZ"/>
              </w:rPr>
              <w:t>-</w:t>
            </w:r>
          </w:p>
        </w:tc>
      </w:tr>
      <w:tr w:rsidR="00853E14" w:rsidRPr="00601806" w14:paraId="4F5D8AE0" w14:textId="77777777" w:rsidTr="001247BB">
        <w:trPr>
          <w:trHeight w:val="1986"/>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84293" w14:textId="77777777" w:rsidR="00853E14" w:rsidRDefault="00321223" w:rsidP="00853E14">
            <w:pPr>
              <w:spacing w:line="276" w:lineRule="auto"/>
              <w:rPr>
                <w:b/>
                <w:lang w:val="kk-KZ"/>
              </w:rPr>
            </w:pPr>
            <w:r>
              <w:lastRenderedPageBreak/>
              <w:pict w14:anchorId="3B55BB3D">
                <v:shape id="AutoShape 2" o:spid="_x0000_s1026" type="#_x0000_t32" style="position:absolute;margin-left:-5.25pt;margin-top:-1.75pt;width:1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" strokecolor="#f2f2f2 [3041]" strokeweight="3pt">
                  <v:shadow color="#7f7f7f [1601]" opacity=".5" offset="1pt"/>
                </v:shape>
              </w:pict>
            </w:r>
            <w:r w:rsidR="00853E14">
              <w:rPr>
                <w:lang w:val="kk-KZ"/>
              </w:rPr>
              <w:t>3</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ED28D" w14:textId="77777777" w:rsidR="00853E14" w:rsidRDefault="00853E14" w:rsidP="00853E14">
            <w:pPr>
              <w:spacing w:line="276" w:lineRule="auto"/>
              <w:rPr>
                <w:lang w:val="kk-KZ"/>
              </w:rPr>
            </w:pPr>
            <w:r>
              <w:rPr>
                <w:lang w:val="kk-KZ"/>
              </w:rPr>
              <w:t>«"Шұбарқұдық-Ойыл-Қобда-Соль-Илецк" автожолы 265-371 км»</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F03A33" w14:textId="77777777" w:rsidR="00853E14" w:rsidRDefault="00853E14" w:rsidP="00853E14">
            <w:pPr>
              <w:spacing w:line="276" w:lineRule="auto"/>
              <w:rPr>
                <w:lang w:val="kk-KZ"/>
              </w:rPr>
            </w:pPr>
            <w:r>
              <w:rPr>
                <w:lang w:val="kk-KZ"/>
              </w:rPr>
              <w:t>Су өткізу құрылғылары – 1</w:t>
            </w:r>
          </w:p>
          <w:p w14:paraId="5CF57B3C" w14:textId="77777777" w:rsidR="00853E14" w:rsidRDefault="00853E14" w:rsidP="00853E14">
            <w:pPr>
              <w:spacing w:line="276" w:lineRule="auto"/>
              <w:rPr>
                <w:lang w:val="kk-KZ"/>
              </w:rPr>
            </w:pPr>
            <w:r>
              <w:rPr>
                <w:lang w:val="kk-KZ"/>
              </w:rPr>
              <w:t>(қанағаттандырарлық)</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9C4A" w14:textId="77777777" w:rsidR="00853E14" w:rsidRDefault="00853E14" w:rsidP="00321223">
            <w:pPr>
              <w:spacing w:line="276" w:lineRule="auto"/>
              <w:jc w:val="center"/>
              <w:rPr>
                <w:lang w:val="kk-KZ"/>
              </w:rPr>
            </w:pPr>
            <w:r>
              <w:rPr>
                <w:lang w:val="kk-KZ"/>
              </w:rPr>
              <w:t>К</w:t>
            </w:r>
            <w:r>
              <w:t>өпірлер</w:t>
            </w:r>
            <w:r>
              <w:rPr>
                <w:lang w:val="kk-KZ"/>
              </w:rPr>
              <w:t xml:space="preserve"> –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9A783" w14:textId="77777777" w:rsidR="00853E14" w:rsidRDefault="00853E14" w:rsidP="00853E14">
            <w:pPr>
              <w:spacing w:line="276" w:lineRule="auto"/>
              <w:rPr>
                <w:lang w:val="kk-KZ"/>
              </w:rPr>
            </w:pPr>
            <w:r>
              <w:rPr>
                <w:lang w:val="kk-KZ"/>
              </w:rPr>
              <w:t xml:space="preserve">1.«Шұбарқұдық-Ойыл-Кобда-Соль-Илецк» автомобиль жолының 319+150 км учаскесінде орналасқан көпір </w:t>
            </w:r>
          </w:p>
          <w:p w14:paraId="432C2442" w14:textId="77777777" w:rsidR="00853E14" w:rsidRDefault="00853E14" w:rsidP="00853E14">
            <w:pPr>
              <w:spacing w:line="276" w:lineRule="auto"/>
              <w:rPr>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7BF63" w14:textId="77777777" w:rsidR="00853E14" w:rsidRDefault="00853E14" w:rsidP="00853E14">
            <w:pPr>
              <w:spacing w:line="276" w:lineRule="auto"/>
              <w:rPr>
                <w:lang w:val="kk-KZ"/>
              </w:rPr>
            </w:pPr>
            <w:r>
              <w:rPr>
                <w:lang w:val="kk-KZ"/>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F069" w14:textId="77777777" w:rsidR="00853E14" w:rsidRDefault="00853E14" w:rsidP="00853E14">
            <w:pPr>
              <w:spacing w:line="276" w:lineRule="auto"/>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4D5DF" w14:textId="77777777" w:rsidR="00853E14" w:rsidRDefault="00853E14" w:rsidP="00853E14">
            <w:pPr>
              <w:spacing w:line="276" w:lineRule="auto"/>
              <w:rPr>
                <w:lang w:val="kk-KZ"/>
              </w:rPr>
            </w:pPr>
            <w:r>
              <w:rPr>
                <w:lang w:val="kk-KZ"/>
              </w:rPr>
              <w:t>Судың көп мөлшері</w:t>
            </w:r>
          </w:p>
        </w:tc>
      </w:tr>
      <w:tr w:rsidR="00853E14" w:rsidRPr="008C1727" w14:paraId="2A1834FA" w14:textId="77777777" w:rsidTr="001247BB">
        <w:trPr>
          <w:trHeight w:val="1986"/>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59C6C" w14:textId="77777777" w:rsidR="00853E14" w:rsidRDefault="00853E14" w:rsidP="00853E14">
            <w:pPr>
              <w:spacing w:line="276" w:lineRule="auto"/>
              <w:rPr>
                <w:b/>
                <w:lang w:val="kk-KZ"/>
              </w:rPr>
            </w:pP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CE66" w14:textId="77777777" w:rsidR="00853E14" w:rsidRDefault="00853E14" w:rsidP="00853E14">
            <w:pPr>
              <w:spacing w:line="276" w:lineRule="auto"/>
              <w:jc w:val="center"/>
              <w:rPr>
                <w:lang w:val="kk-KZ"/>
              </w:rPr>
            </w:pP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F0FFDC" w14:textId="77777777" w:rsidR="00853E14" w:rsidRDefault="00853E14" w:rsidP="00853E14">
            <w:pPr>
              <w:spacing w:line="276" w:lineRule="auto"/>
              <w:jc w:val="center"/>
              <w:rPr>
                <w:lang w:val="kk-KZ"/>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48ED6" w14:textId="77777777" w:rsidR="00853E14" w:rsidRDefault="00853E14" w:rsidP="00853E14">
            <w:pPr>
              <w:spacing w:line="276" w:lineRule="auto"/>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88181" w14:textId="77777777" w:rsidR="00853E14" w:rsidRDefault="00853E14" w:rsidP="00853E14">
            <w:pPr>
              <w:spacing w:line="276" w:lineRule="auto"/>
              <w:rPr>
                <w:lang w:val="kk-KZ"/>
              </w:rPr>
            </w:pPr>
            <w:r>
              <w:rPr>
                <w:lang w:val="kk-KZ"/>
              </w:rPr>
              <w:t>2. «Шұбарқұдық-Ойыл-Кобда-Соль-Илецк» автомобиль жолының 320+490 км учаскесінде орналасқан көпір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D22EE" w14:textId="77777777" w:rsidR="00853E14" w:rsidRDefault="00853E14" w:rsidP="00853E14">
            <w:pPr>
              <w:spacing w:line="276" w:lineRule="auto"/>
              <w:jc w:val="center"/>
              <w:rPr>
                <w:lang w:val="kk-KZ"/>
              </w:rPr>
            </w:pPr>
            <w:r>
              <w:rPr>
                <w:lang w:val="kk-KZ"/>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1E1FA" w14:textId="77777777" w:rsidR="00853E14" w:rsidRDefault="00853E14" w:rsidP="00853E14">
            <w:pPr>
              <w:spacing w:line="276" w:lineRule="auto"/>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6DB4F" w14:textId="77777777" w:rsidR="00853E14" w:rsidRDefault="00853E14" w:rsidP="00853E14">
            <w:pPr>
              <w:spacing w:line="276" w:lineRule="auto"/>
              <w:jc w:val="center"/>
              <w:rPr>
                <w:lang w:val="kk-KZ"/>
              </w:rPr>
            </w:pPr>
            <w:r>
              <w:rPr>
                <w:lang w:val="kk-KZ"/>
              </w:rPr>
              <w:t>Судың көп мөлшері</w:t>
            </w:r>
          </w:p>
        </w:tc>
      </w:tr>
      <w:tr w:rsidR="00853E14" w:rsidRPr="008C1727" w14:paraId="6D8D5292" w14:textId="77777777" w:rsidTr="001247BB">
        <w:trPr>
          <w:trHeight w:val="1986"/>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51509" w14:textId="77777777" w:rsidR="00853E14" w:rsidRDefault="00853E14" w:rsidP="00853E14">
            <w:pPr>
              <w:spacing w:line="276" w:lineRule="auto"/>
              <w:jc w:val="center"/>
              <w:rPr>
                <w:lang w:val="kk-KZ"/>
              </w:rPr>
            </w:pPr>
            <w:r>
              <w:rPr>
                <w:lang w:val="kk-KZ"/>
              </w:rPr>
              <w:t>4</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4FFA5" w14:textId="77777777" w:rsidR="00853E14" w:rsidRDefault="00853E14" w:rsidP="00853E14">
            <w:pPr>
              <w:spacing w:line="276" w:lineRule="auto"/>
              <w:jc w:val="center"/>
              <w:rPr>
                <w:lang w:val="kk-KZ"/>
              </w:rPr>
            </w:pPr>
            <w:r>
              <w:t>Ақтөбе-Болгарка-Шұбарқұдық" автомобиль жолы</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001CB5" w14:textId="77777777" w:rsidR="00853E14" w:rsidRDefault="00853E14" w:rsidP="00853E14">
            <w:pPr>
              <w:spacing w:line="276" w:lineRule="auto"/>
              <w:rPr>
                <w:lang w:val="kk-KZ"/>
              </w:rPr>
            </w:pPr>
            <w:r>
              <w:rPr>
                <w:lang w:val="kk-KZ"/>
              </w:rPr>
              <w:t>Су өткізу құрылғылары –23</w:t>
            </w:r>
          </w:p>
          <w:p w14:paraId="3F5A1555" w14:textId="77777777" w:rsidR="00853E14" w:rsidRDefault="00853E14" w:rsidP="00853E14">
            <w:pPr>
              <w:spacing w:line="276" w:lineRule="auto"/>
              <w:jc w:val="center"/>
              <w:rPr>
                <w:lang w:val="kk-KZ"/>
              </w:rPr>
            </w:pPr>
            <w:r>
              <w:rPr>
                <w:lang w:val="kk-KZ"/>
              </w:rPr>
              <w:t>(қанағаттандырарлық)</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145F3" w14:textId="77777777" w:rsidR="00853E14" w:rsidRDefault="00853E14" w:rsidP="00853E14">
            <w:pPr>
              <w:spacing w:line="276" w:lineRule="auto"/>
              <w:jc w:val="center"/>
              <w:rPr>
                <w:lang w:val="kk-KZ"/>
              </w:rPr>
            </w:pPr>
            <w:r>
              <w:rPr>
                <w:lang w:val="kk-KZ"/>
              </w:rPr>
              <w:t>К</w:t>
            </w:r>
            <w:r>
              <w:t>өпірлер</w:t>
            </w:r>
            <w:r>
              <w:rPr>
                <w:lang w:val="kk-KZ"/>
              </w:rPr>
              <w:t xml:space="preserve"> –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586F2" w14:textId="77777777" w:rsidR="00853E14" w:rsidRDefault="00853E14" w:rsidP="00853E14">
            <w:pPr>
              <w:spacing w:line="276" w:lineRule="auto"/>
              <w:jc w:val="center"/>
              <w:rPr>
                <w:lang w:val="kk-KZ"/>
              </w:rPr>
            </w:pPr>
            <w:r>
              <w:rPr>
                <w:lang w:val="kk-KZ"/>
              </w:rPr>
              <w:t>1. Шағырлықұм өзені үстіндегі көпір 101+900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6BB91" w14:textId="77777777" w:rsidR="00853E14" w:rsidRDefault="00853E14" w:rsidP="00853E14">
            <w:pPr>
              <w:spacing w:line="276" w:lineRule="auto"/>
              <w:jc w:val="center"/>
              <w:rPr>
                <w:lang w:val="kk-KZ"/>
              </w:rPr>
            </w:pPr>
            <w:r>
              <w:rPr>
                <w:lang w:val="kk-KZ"/>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698B8" w14:textId="77777777" w:rsidR="00853E14" w:rsidRDefault="00853E14" w:rsidP="00853E14">
            <w:pPr>
              <w:spacing w:line="276" w:lineRule="auto"/>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DAC06" w14:textId="77777777" w:rsidR="00853E14" w:rsidRDefault="00853E14" w:rsidP="00853E14">
            <w:pPr>
              <w:spacing w:line="276" w:lineRule="auto"/>
              <w:jc w:val="center"/>
              <w:rPr>
                <w:lang w:val="kk-KZ"/>
              </w:rPr>
            </w:pPr>
            <w:r>
              <w:rPr>
                <w:lang w:val="kk-KZ"/>
              </w:rPr>
              <w:t>Судың көп мөлшері</w:t>
            </w:r>
          </w:p>
        </w:tc>
      </w:tr>
      <w:tr w:rsidR="00853E14" w:rsidRPr="008C1727" w14:paraId="312DB324" w14:textId="77777777" w:rsidTr="001247BB">
        <w:trPr>
          <w:trHeight w:val="1986"/>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5968F" w14:textId="77777777" w:rsidR="00853E14" w:rsidRDefault="00853E14" w:rsidP="00853E14">
            <w:pPr>
              <w:spacing w:line="276" w:lineRule="auto"/>
              <w:jc w:val="center"/>
              <w:rPr>
                <w:lang w:val="kk-KZ"/>
              </w:rPr>
            </w:pP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DDEF7" w14:textId="77777777" w:rsidR="00853E14" w:rsidRDefault="00853E14" w:rsidP="00853E14">
            <w:pPr>
              <w:spacing w:line="276" w:lineRule="auto"/>
              <w:jc w:val="center"/>
              <w:rPr>
                <w:lang w:val="kk-KZ"/>
              </w:rPr>
            </w:pP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AF7C99" w14:textId="77777777" w:rsidR="00853E14" w:rsidRDefault="00853E14" w:rsidP="00853E14">
            <w:pPr>
              <w:spacing w:line="276" w:lineRule="auto"/>
              <w:jc w:val="center"/>
              <w:rPr>
                <w:lang w:val="kk-KZ"/>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BF5BE" w14:textId="77777777" w:rsidR="00853E14" w:rsidRDefault="00853E14" w:rsidP="00853E14">
            <w:pPr>
              <w:spacing w:line="276" w:lineRule="auto"/>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F2CAD" w14:textId="77777777" w:rsidR="00853E14" w:rsidRDefault="00853E14" w:rsidP="00853E14">
            <w:pPr>
              <w:spacing w:line="276" w:lineRule="auto"/>
              <w:jc w:val="center"/>
              <w:rPr>
                <w:i/>
                <w:lang w:val="kk-KZ"/>
              </w:rPr>
            </w:pPr>
            <w:r>
              <w:rPr>
                <w:lang w:val="kk-KZ"/>
              </w:rPr>
              <w:t>2. Ойыл өзені үстіндегі көпір 166+350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1BA99" w14:textId="77777777" w:rsidR="00853E14" w:rsidRDefault="00853E14" w:rsidP="00853E14">
            <w:pPr>
              <w:spacing w:line="276" w:lineRule="auto"/>
              <w:rPr>
                <w:lang w:val="kk-KZ"/>
              </w:rPr>
            </w:pPr>
            <w:r>
              <w:rPr>
                <w:i/>
                <w:lang w:val="kk-KZ"/>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03994" w14:textId="77777777" w:rsidR="00853E14" w:rsidRDefault="00853E14" w:rsidP="00853E14">
            <w:pPr>
              <w:spacing w:line="276" w:lineRule="auto"/>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DACDF" w14:textId="77777777" w:rsidR="00853E14" w:rsidRDefault="00853E14" w:rsidP="00853E14">
            <w:pPr>
              <w:spacing w:line="276" w:lineRule="auto"/>
              <w:jc w:val="center"/>
              <w:rPr>
                <w:lang w:val="kk-KZ"/>
              </w:rPr>
            </w:pPr>
            <w:r>
              <w:rPr>
                <w:lang w:val="kk-KZ"/>
              </w:rPr>
              <w:t>Судың көп мөлшері</w:t>
            </w:r>
          </w:p>
        </w:tc>
      </w:tr>
      <w:tr w:rsidR="00C74DC8" w:rsidRPr="008C1727" w14:paraId="0A72380D" w14:textId="77777777" w:rsidTr="00CD4F27">
        <w:trPr>
          <w:jc w:val="center"/>
        </w:trPr>
        <w:tc>
          <w:tcPr>
            <w:tcW w:w="152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E3489" w14:textId="77777777" w:rsidR="00C74DC8" w:rsidRPr="008C1727" w:rsidRDefault="00C74DC8">
            <w:pPr>
              <w:jc w:val="center"/>
              <w:rPr>
                <w:b/>
                <w:lang w:val="kk-KZ"/>
              </w:rPr>
            </w:pPr>
            <w:r w:rsidRPr="008C1727">
              <w:rPr>
                <w:b/>
                <w:lang w:val="kk-KZ"/>
              </w:rPr>
              <w:lastRenderedPageBreak/>
              <w:t>Жергілікті маңызы бар</w:t>
            </w:r>
          </w:p>
        </w:tc>
      </w:tr>
      <w:tr w:rsidR="00926530" w:rsidRPr="00321223" w14:paraId="0D74344E" w14:textId="77777777" w:rsidTr="001247BB">
        <w:trPr>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CFAC0" w14:textId="77777777" w:rsidR="00926530" w:rsidRPr="008C1727" w:rsidRDefault="00926530">
            <w:pPr>
              <w:jc w:val="center"/>
              <w:rPr>
                <w:lang w:val="kk-KZ"/>
              </w:rPr>
            </w:pPr>
            <w:r w:rsidRPr="008C1727">
              <w:rPr>
                <w:lang w:val="kk-KZ"/>
              </w:rPr>
              <w:t>1</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C8225" w14:textId="77777777" w:rsidR="00926530" w:rsidRPr="008C1727" w:rsidRDefault="00FC460D">
            <w:pPr>
              <w:jc w:val="center"/>
              <w:rPr>
                <w:lang w:val="kk-KZ"/>
              </w:rPr>
            </w:pPr>
            <w:r w:rsidRPr="008C1727">
              <w:rPr>
                <w:lang w:val="kk-KZ"/>
              </w:rPr>
              <w:t>Үшқұдық-Алға-Тоқмансай</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69C2F3" w14:textId="77777777" w:rsidR="00FC460D" w:rsidRPr="008C1727" w:rsidRDefault="00FC460D" w:rsidP="00FC460D">
            <w:pPr>
              <w:jc w:val="center"/>
              <w:rPr>
                <w:lang w:val="kk-KZ"/>
              </w:rPr>
            </w:pPr>
            <w:r w:rsidRPr="008C1727">
              <w:rPr>
                <w:lang w:val="kk-KZ"/>
              </w:rPr>
              <w:t>саны-6,</w:t>
            </w:r>
          </w:p>
          <w:p w14:paraId="1368A146" w14:textId="77777777" w:rsidR="00FC460D" w:rsidRPr="008C1727" w:rsidRDefault="00FC460D" w:rsidP="00FC460D">
            <w:pPr>
              <w:jc w:val="center"/>
              <w:rPr>
                <w:lang w:val="kk-KZ"/>
              </w:rPr>
            </w:pPr>
            <w:r w:rsidRPr="008C1727">
              <w:rPr>
                <w:lang w:val="kk-KZ"/>
              </w:rPr>
              <w:t>диаметрі:</w:t>
            </w:r>
          </w:p>
          <w:p w14:paraId="2FFFA85D" w14:textId="77777777" w:rsidR="00FC460D" w:rsidRPr="008C1727" w:rsidRDefault="00FC460D" w:rsidP="00FC460D">
            <w:pPr>
              <w:jc w:val="center"/>
              <w:rPr>
                <w:lang w:val="kk-KZ"/>
              </w:rPr>
            </w:pPr>
            <w:r w:rsidRPr="008C1727">
              <w:rPr>
                <w:lang w:val="kk-KZ"/>
              </w:rPr>
              <w:t>1.5 м - 5 дана,</w:t>
            </w:r>
          </w:p>
          <w:p w14:paraId="7DEAB885" w14:textId="77777777" w:rsidR="00926530" w:rsidRPr="008C1727" w:rsidRDefault="00FC460D" w:rsidP="00FC460D">
            <w:pPr>
              <w:jc w:val="center"/>
              <w:rPr>
                <w:lang w:val="kk-KZ"/>
              </w:rPr>
            </w:pPr>
            <w:r w:rsidRPr="008C1727">
              <w:rPr>
                <w:lang w:val="kk-KZ"/>
              </w:rPr>
              <w:t>4 м/2,5 м-1 дана.</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B5C41F" w14:textId="77777777" w:rsidR="00FC460D" w:rsidRPr="008C1727" w:rsidRDefault="00FC460D" w:rsidP="00FC460D">
            <w:pPr>
              <w:jc w:val="center"/>
              <w:rPr>
                <w:lang w:val="kk-KZ"/>
              </w:rPr>
            </w:pPr>
            <w:r w:rsidRPr="008C1727">
              <w:rPr>
                <w:lang w:val="kk-KZ"/>
              </w:rPr>
              <w:t>«Рамазан» ЖШС басшысы:</w:t>
            </w:r>
          </w:p>
          <w:p w14:paraId="4831B234" w14:textId="77777777" w:rsidR="00FC460D" w:rsidRPr="008C1727" w:rsidRDefault="00FC460D" w:rsidP="00FC460D">
            <w:pPr>
              <w:jc w:val="center"/>
              <w:rPr>
                <w:lang w:val="kk-KZ"/>
              </w:rPr>
            </w:pPr>
            <w:r w:rsidRPr="008C1727">
              <w:rPr>
                <w:lang w:val="kk-KZ"/>
              </w:rPr>
              <w:t>Жанғалиев Бауыржан</w:t>
            </w:r>
          </w:p>
          <w:p w14:paraId="358E3FAC" w14:textId="77777777" w:rsidR="00FC460D" w:rsidRPr="008C1727" w:rsidRDefault="00FC460D" w:rsidP="00FC460D">
            <w:pPr>
              <w:jc w:val="center"/>
              <w:rPr>
                <w:lang w:val="kk-KZ"/>
              </w:rPr>
            </w:pPr>
            <w:r w:rsidRPr="008C1727">
              <w:rPr>
                <w:lang w:val="kk-KZ"/>
              </w:rPr>
              <w:t>8-702-860-59-13</w:t>
            </w:r>
          </w:p>
          <w:p w14:paraId="2D2D679A" w14:textId="77777777" w:rsidR="00FC460D" w:rsidRPr="008C1727" w:rsidRDefault="00FC460D" w:rsidP="00FC460D">
            <w:pPr>
              <w:jc w:val="center"/>
            </w:pPr>
            <w:r w:rsidRPr="008C1727">
              <w:t>Алға қаласы, Садовая көшесі, 5 үй</w:t>
            </w:r>
          </w:p>
          <w:p w14:paraId="41EC48AD" w14:textId="77777777" w:rsidR="00FC460D" w:rsidRPr="008C1727" w:rsidRDefault="00FC460D" w:rsidP="00FC460D">
            <w:pPr>
              <w:jc w:val="center"/>
            </w:pPr>
            <w:r w:rsidRPr="008C1727">
              <w:t>2 бірлік техника:</w:t>
            </w:r>
          </w:p>
          <w:p w14:paraId="20ACE480" w14:textId="77777777" w:rsidR="00FC460D" w:rsidRPr="008C1727" w:rsidRDefault="00FC460D" w:rsidP="00FC460D">
            <w:pPr>
              <w:jc w:val="center"/>
              <w:rPr>
                <w:b/>
              </w:rPr>
            </w:pPr>
            <w:r w:rsidRPr="008C1727">
              <w:t xml:space="preserve">Тиегіш-ZL50GL </w:t>
            </w:r>
            <w:r w:rsidRPr="008C1727">
              <w:rPr>
                <w:lang w:val="kk-KZ"/>
              </w:rPr>
              <w:t>м/н</w:t>
            </w:r>
            <w:r w:rsidRPr="008C1727">
              <w:rPr>
                <w:b/>
              </w:rPr>
              <w:t>D 694 AFD</w:t>
            </w:r>
          </w:p>
          <w:p w14:paraId="23C6B933" w14:textId="77777777" w:rsidR="00926530" w:rsidRPr="008C1727" w:rsidRDefault="00FC460D" w:rsidP="00FC460D">
            <w:pPr>
              <w:jc w:val="center"/>
            </w:pPr>
            <w:r w:rsidRPr="008C1727">
              <w:t>Тиегіш-</w:t>
            </w:r>
            <w:r w:rsidRPr="008C1727">
              <w:rPr>
                <w:b/>
              </w:rPr>
              <w:t>ZL50GN м/н: D 833 AFD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BA3EF" w14:textId="77777777" w:rsidR="00926530" w:rsidRPr="008C1727" w:rsidRDefault="00FC460D">
            <w:pPr>
              <w:jc w:val="center"/>
              <w:rPr>
                <w:lang w:val="kk-KZ"/>
              </w:rPr>
            </w:pPr>
            <w:r w:rsidRPr="008C1727">
              <w:rPr>
                <w:lang w:val="kk-KZ"/>
              </w:rPr>
              <w:t>Алға қаласынан Тоқмансай кентіне қарай 0-2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8CC976" w14:textId="77777777" w:rsidR="00926530" w:rsidRPr="008C1727" w:rsidRDefault="00FC460D">
            <w:pPr>
              <w:jc w:val="center"/>
              <w:rPr>
                <w:lang w:val="kk-KZ"/>
              </w:rPr>
            </w:pPr>
            <w:r w:rsidRPr="008C1727">
              <w:rPr>
                <w:lang w:val="kk-KZ"/>
              </w:rPr>
              <w:t>2000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199235" w14:textId="77777777" w:rsidR="00FC460D" w:rsidRPr="008C1727" w:rsidRDefault="00FC460D" w:rsidP="00FC460D">
            <w:pPr>
              <w:jc w:val="center"/>
              <w:rPr>
                <w:lang w:val="kk-KZ"/>
              </w:rPr>
            </w:pPr>
            <w:r w:rsidRPr="008C1727">
              <w:rPr>
                <w:lang w:val="kk-KZ"/>
              </w:rPr>
              <w:t>Есет батыр кенті, Тоқмансай кенті Елек өзенінде су тасқыны кезінде автожолдың болмауы</w:t>
            </w:r>
          </w:p>
          <w:p w14:paraId="120AA2AB" w14:textId="77777777" w:rsidR="00926530" w:rsidRPr="008C1727" w:rsidRDefault="00FC460D" w:rsidP="00FC460D">
            <w:pPr>
              <w:jc w:val="center"/>
              <w:rPr>
                <w:lang w:val="kk-KZ"/>
              </w:rPr>
            </w:pPr>
            <w:r w:rsidRPr="008C1727">
              <w:rPr>
                <w:lang w:val="kk-KZ"/>
              </w:rPr>
              <w:t>(автожолдың толып кетуі, асфальт төсемінің бұзылуы)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0F426D" w14:textId="1978662F" w:rsidR="00926530" w:rsidRPr="008C1727" w:rsidRDefault="00321223">
            <w:pPr>
              <w:jc w:val="center"/>
              <w:rPr>
                <w:lang w:val="kk-KZ"/>
              </w:rPr>
            </w:pPr>
            <w:r>
              <w:rPr>
                <w:lang w:val="kk-KZ"/>
              </w:rPr>
              <w:t>-</w:t>
            </w:r>
          </w:p>
        </w:tc>
      </w:tr>
      <w:tr w:rsidR="00926530" w:rsidRPr="008C1727" w14:paraId="71FA0513" w14:textId="77777777" w:rsidTr="001247BB">
        <w:trPr>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74C9C" w14:textId="77777777" w:rsidR="00926530" w:rsidRPr="008C1727" w:rsidRDefault="00926530">
            <w:pPr>
              <w:jc w:val="center"/>
            </w:pPr>
            <w:r w:rsidRPr="008C1727">
              <w:t>2</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12BFF5" w14:textId="77777777" w:rsidR="00926530" w:rsidRPr="008C1727" w:rsidRDefault="00FC460D">
            <w:pPr>
              <w:jc w:val="center"/>
              <w:rPr>
                <w:lang w:val="kk-KZ"/>
              </w:rPr>
            </w:pPr>
            <w:r w:rsidRPr="008C1727">
              <w:rPr>
                <w:lang w:val="kk-KZ"/>
              </w:rPr>
              <w:t>Ырғыз-Нұра</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5AF831" w14:textId="77777777" w:rsidR="00926530" w:rsidRPr="008C1727" w:rsidRDefault="00FC460D">
            <w:pPr>
              <w:jc w:val="center"/>
              <w:rPr>
                <w:lang w:val="kk-KZ"/>
              </w:rPr>
            </w:pPr>
            <w:r w:rsidRPr="008C1727">
              <w:rPr>
                <w:lang w:val="kk-KZ"/>
              </w:rPr>
              <w:t>1 (диаметрі 45 см. қанағаттанарлық)</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F02FA3" w14:textId="77777777" w:rsidR="00FC460D" w:rsidRPr="008C1727" w:rsidRDefault="00FC460D" w:rsidP="00FC460D">
            <w:pPr>
              <w:jc w:val="center"/>
              <w:rPr>
                <w:lang w:val="kk-KZ"/>
              </w:rPr>
            </w:pPr>
            <w:r w:rsidRPr="008C1727">
              <w:rPr>
                <w:lang w:val="kk-KZ"/>
              </w:rPr>
              <w:t>«НАУРЫЗ-СИМ» ЖШС</w:t>
            </w:r>
          </w:p>
          <w:p w14:paraId="3C607720" w14:textId="77777777" w:rsidR="00FC460D" w:rsidRPr="008C1727" w:rsidRDefault="00FC460D" w:rsidP="00FC460D">
            <w:pPr>
              <w:jc w:val="center"/>
              <w:rPr>
                <w:lang w:val="kk-KZ"/>
              </w:rPr>
            </w:pPr>
            <w:r w:rsidRPr="008C1727">
              <w:rPr>
                <w:lang w:val="kk-KZ"/>
              </w:rPr>
              <w:t>ж/қ - 15 адам 3-техника,</w:t>
            </w:r>
          </w:p>
          <w:p w14:paraId="5BC6EAA7" w14:textId="77777777" w:rsidR="00FC460D" w:rsidRPr="008C1727" w:rsidRDefault="00FC460D" w:rsidP="00FC460D">
            <w:pPr>
              <w:jc w:val="center"/>
              <w:rPr>
                <w:lang w:val="kk-KZ"/>
              </w:rPr>
            </w:pPr>
            <w:r w:rsidRPr="008C1727">
              <w:rPr>
                <w:lang w:val="kk-KZ"/>
              </w:rPr>
              <w:t>Директор И. Сәрсембаев</w:t>
            </w:r>
          </w:p>
          <w:p w14:paraId="7924F550" w14:textId="77777777" w:rsidR="00FC460D" w:rsidRPr="008C1727" w:rsidRDefault="00FC460D" w:rsidP="00FC460D">
            <w:pPr>
              <w:jc w:val="center"/>
              <w:rPr>
                <w:lang w:val="kk-KZ"/>
              </w:rPr>
            </w:pPr>
            <w:r w:rsidRPr="008C1727">
              <w:rPr>
                <w:lang w:val="kk-KZ"/>
              </w:rPr>
              <w:t>Жұм. тел. 8-71-343-21-4-67</w:t>
            </w:r>
          </w:p>
          <w:p w14:paraId="19E3E671" w14:textId="77777777" w:rsidR="00926530" w:rsidRPr="008C1727" w:rsidRDefault="00FC460D" w:rsidP="00FC460D">
            <w:pPr>
              <w:jc w:val="center"/>
              <w:rPr>
                <w:lang w:val="kk-KZ"/>
              </w:rPr>
            </w:pPr>
            <w:r w:rsidRPr="008C1727">
              <w:rPr>
                <w:lang w:val="kk-KZ"/>
              </w:rPr>
              <w:t>Ұялы 8-777-338-67-34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0C3193" w14:textId="77777777" w:rsidR="00926530" w:rsidRPr="008C1727" w:rsidRDefault="00FC460D">
            <w:pPr>
              <w:jc w:val="center"/>
              <w:rPr>
                <w:lang w:val="kk-KZ"/>
              </w:rPr>
            </w:pPr>
            <w:r w:rsidRPr="008C1727">
              <w:rPr>
                <w:lang w:val="kk-KZ"/>
              </w:rPr>
              <w:t>Ырғыз ауылынан 5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D6BAE8" w14:textId="77777777" w:rsidR="00926530" w:rsidRPr="008C1727" w:rsidRDefault="00FC460D" w:rsidP="0077430C">
            <w:pPr>
              <w:jc w:val="center"/>
              <w:rPr>
                <w:lang w:val="kk-KZ"/>
              </w:rPr>
            </w:pPr>
            <w:r w:rsidRPr="008C1727">
              <w:rPr>
                <w:i/>
                <w:lang w:val="kk-KZ"/>
              </w:rPr>
              <w:t>250</w:t>
            </w:r>
            <w:r w:rsidRPr="008C1727">
              <w:rPr>
                <w:i/>
              </w:rPr>
              <w:t>0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CD1C58" w14:textId="3AF4C6EE" w:rsidR="00926530" w:rsidRPr="008C1727" w:rsidRDefault="00321223">
            <w:pPr>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C50914" w14:textId="799EE325" w:rsidR="00926530" w:rsidRPr="008C1727" w:rsidRDefault="00321223">
            <w:pPr>
              <w:jc w:val="center"/>
              <w:rPr>
                <w:lang w:val="kk-KZ"/>
              </w:rPr>
            </w:pPr>
            <w:r>
              <w:rPr>
                <w:lang w:val="kk-KZ"/>
              </w:rPr>
              <w:t>-</w:t>
            </w:r>
          </w:p>
        </w:tc>
      </w:tr>
      <w:tr w:rsidR="00926530" w:rsidRPr="008C1727" w14:paraId="784B3EA1" w14:textId="77777777" w:rsidTr="001247BB">
        <w:trPr>
          <w:jc w:val="center"/>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1AEAD" w14:textId="77777777" w:rsidR="00926530" w:rsidRPr="008C1727" w:rsidRDefault="00926530">
            <w:pPr>
              <w:jc w:val="center"/>
            </w:pPr>
            <w:r w:rsidRPr="008C1727">
              <w:t>3</w:t>
            </w:r>
          </w:p>
        </w:tc>
        <w:tc>
          <w:tcPr>
            <w:tcW w:w="2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B6F798" w14:textId="77777777" w:rsidR="00926530" w:rsidRPr="008C1727" w:rsidRDefault="00FC460D">
            <w:pPr>
              <w:spacing w:after="20"/>
              <w:ind w:left="20"/>
              <w:jc w:val="center"/>
              <w:rPr>
                <w:lang w:val="kk-KZ"/>
              </w:rPr>
            </w:pPr>
            <w:r w:rsidRPr="008C1727">
              <w:rPr>
                <w:lang w:val="kk-KZ"/>
              </w:rPr>
              <w:t>Ырғыз-Құтикөл</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454667" w14:textId="77777777" w:rsidR="00926530" w:rsidRPr="008C1727" w:rsidRDefault="00FC460D">
            <w:pPr>
              <w:jc w:val="center"/>
            </w:pPr>
            <w:r w:rsidRPr="008C1727">
              <w:rPr>
                <w:lang w:val="kk-KZ"/>
              </w:rPr>
              <w:t>2 (диаметрі 45 см. қанағаттанарлық)</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AAC280" w14:textId="77777777" w:rsidR="00FC460D" w:rsidRPr="008C1727" w:rsidRDefault="00FC460D" w:rsidP="00FC460D">
            <w:pPr>
              <w:jc w:val="center"/>
              <w:rPr>
                <w:lang w:val="kk-KZ"/>
              </w:rPr>
            </w:pPr>
            <w:r w:rsidRPr="008C1727">
              <w:rPr>
                <w:lang w:val="kk-KZ"/>
              </w:rPr>
              <w:t>«НАУРЫЗ-СИМ» ЖШС</w:t>
            </w:r>
          </w:p>
          <w:p w14:paraId="6BF45D3F" w14:textId="77777777" w:rsidR="00FC460D" w:rsidRPr="008C1727" w:rsidRDefault="00FC460D" w:rsidP="00FC460D">
            <w:pPr>
              <w:jc w:val="center"/>
              <w:rPr>
                <w:lang w:val="kk-KZ"/>
              </w:rPr>
            </w:pPr>
            <w:r w:rsidRPr="008C1727">
              <w:rPr>
                <w:lang w:val="kk-KZ"/>
              </w:rPr>
              <w:t>ж/қ - 15 адам 3-техника,</w:t>
            </w:r>
          </w:p>
          <w:p w14:paraId="18AA354C" w14:textId="77777777" w:rsidR="00FC460D" w:rsidRPr="008C1727" w:rsidRDefault="00FC460D" w:rsidP="00FC460D">
            <w:pPr>
              <w:jc w:val="center"/>
              <w:rPr>
                <w:lang w:val="kk-KZ"/>
              </w:rPr>
            </w:pPr>
            <w:r w:rsidRPr="008C1727">
              <w:rPr>
                <w:lang w:val="kk-KZ"/>
              </w:rPr>
              <w:t>Директор И. Сәрсембаев</w:t>
            </w:r>
          </w:p>
          <w:p w14:paraId="54CB754E" w14:textId="77777777" w:rsidR="00FC460D" w:rsidRPr="008C1727" w:rsidRDefault="00FC460D" w:rsidP="00FC460D">
            <w:pPr>
              <w:jc w:val="center"/>
              <w:rPr>
                <w:lang w:val="kk-KZ"/>
              </w:rPr>
            </w:pPr>
            <w:r w:rsidRPr="008C1727">
              <w:rPr>
                <w:lang w:val="kk-KZ"/>
              </w:rPr>
              <w:t>Жұм. тел. 8-71-343-21-4-67</w:t>
            </w:r>
          </w:p>
          <w:p w14:paraId="1C60233B" w14:textId="77777777" w:rsidR="00926530" w:rsidRPr="008C1727" w:rsidRDefault="00FC460D" w:rsidP="00FC460D">
            <w:pPr>
              <w:jc w:val="center"/>
            </w:pPr>
            <w:r w:rsidRPr="008C1727">
              <w:rPr>
                <w:lang w:val="kk-KZ"/>
              </w:rPr>
              <w:t>Ұялы 8-777-338-67-34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44582" w14:textId="77777777" w:rsidR="00926530" w:rsidRPr="008C1727" w:rsidRDefault="0077430C" w:rsidP="0077430C">
            <w:pPr>
              <w:jc w:val="center"/>
              <w:rPr>
                <w:lang w:val="kk-KZ"/>
              </w:rPr>
            </w:pPr>
            <w:r w:rsidRPr="008C1727">
              <w:rPr>
                <w:lang w:val="kk-KZ"/>
              </w:rPr>
              <w:t>Құтикөл ауылынан 16 км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5B531D" w14:textId="77777777" w:rsidR="00926530" w:rsidRPr="008C1727" w:rsidRDefault="0077430C" w:rsidP="0077430C">
            <w:pPr>
              <w:jc w:val="center"/>
              <w:rPr>
                <w:lang w:val="kk-KZ"/>
              </w:rPr>
            </w:pPr>
            <w:r w:rsidRPr="008C1727">
              <w:rPr>
                <w:i/>
                <w:lang w:val="kk-KZ"/>
              </w:rPr>
              <w:t>200</w:t>
            </w:r>
            <w:r w:rsidRPr="008C1727">
              <w:rPr>
                <w:i/>
              </w:rPr>
              <w:t>0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902C91" w14:textId="5B807898" w:rsidR="00926530" w:rsidRPr="00321223" w:rsidRDefault="00321223">
            <w:pPr>
              <w:jc w:val="center"/>
              <w:rPr>
                <w:lang w:val="kk-KZ"/>
              </w:rPr>
            </w:pPr>
            <w:r>
              <w:rPr>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0A96E2" w14:textId="6A9F3AC7" w:rsidR="00926530" w:rsidRPr="008C1727" w:rsidRDefault="00321223">
            <w:pPr>
              <w:jc w:val="center"/>
              <w:rPr>
                <w:lang w:val="kk-KZ"/>
              </w:rPr>
            </w:pPr>
            <w:r>
              <w:rPr>
                <w:lang w:val="kk-KZ"/>
              </w:rPr>
              <w:t>-</w:t>
            </w:r>
          </w:p>
        </w:tc>
      </w:tr>
      <w:tr w:rsidR="00D068EB" w:rsidRPr="008C1727" w14:paraId="1346D987" w14:textId="77777777" w:rsidTr="001247BB">
        <w:trPr>
          <w:jc w:val="center"/>
        </w:trPr>
        <w:tc>
          <w:tcPr>
            <w:tcW w:w="2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EA14B" w14:textId="5715458E" w:rsidR="00D068EB" w:rsidRPr="008C1727" w:rsidRDefault="00321223">
            <w:pPr>
              <w:rPr>
                <w:b/>
              </w:rPr>
            </w:pPr>
            <w:r>
              <w:rPr>
                <w:b/>
                <w:lang w:val="kk-KZ"/>
              </w:rPr>
              <w:t>А</w:t>
            </w:r>
            <w:r w:rsidR="00D068EB" w:rsidRPr="008C1727">
              <w:rPr>
                <w:b/>
              </w:rPr>
              <w:t>втожолдар бойынша</w:t>
            </w:r>
          </w:p>
        </w:tc>
        <w:tc>
          <w:tcPr>
            <w:tcW w:w="1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EAF5C" w14:textId="77777777" w:rsidR="00D068EB" w:rsidRPr="008C1727" w:rsidRDefault="00D068EB">
            <w:pPr>
              <w:jc w:val="center"/>
            </w:pPr>
            <w:r w:rsidRPr="008C1727">
              <w:t>48</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A32AB" w14:textId="77777777" w:rsidR="00D068EB" w:rsidRPr="008C1727" w:rsidRDefault="00D068EB">
            <w:pPr>
              <w:jc w:val="center"/>
            </w:pPr>
            <w:r w:rsidRPr="008C1727">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68038" w14:textId="77777777" w:rsidR="00D068EB" w:rsidRPr="008C1727" w:rsidRDefault="00D068EB">
            <w:pPr>
              <w:jc w:val="center"/>
            </w:pPr>
            <w:r w:rsidRPr="008C1727">
              <w:t>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C3BB" w14:textId="77777777" w:rsidR="00D068EB" w:rsidRPr="008C1727" w:rsidRDefault="00D068EB">
            <w:r w:rsidRPr="008C1727">
              <w:t>10 630 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992D" w14:textId="77777777" w:rsidR="00D068EB" w:rsidRPr="008C1727" w:rsidRDefault="00D068EB">
            <w:pPr>
              <w:jc w:val="center"/>
            </w:pPr>
            <w:r w:rsidRPr="008C1727">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2EAF" w14:textId="77777777" w:rsidR="00D068EB" w:rsidRPr="008C1727" w:rsidRDefault="00D068EB">
            <w:pPr>
              <w:jc w:val="center"/>
            </w:pPr>
          </w:p>
        </w:tc>
      </w:tr>
    </w:tbl>
    <w:tbl>
      <w:tblPr>
        <w:tblStyle w:val="aff7"/>
        <w:tblpPr w:leftFromText="180" w:rightFromText="180" w:vertAnchor="text" w:horzAnchor="margin" w:tblpXSpec="center" w:tblpY="1"/>
        <w:tblW w:w="15134" w:type="dxa"/>
        <w:tblLayout w:type="fixed"/>
        <w:tblLook w:val="04A0" w:firstRow="1" w:lastRow="0" w:firstColumn="1" w:lastColumn="0" w:noHBand="0" w:noVBand="1"/>
      </w:tblPr>
      <w:tblGrid>
        <w:gridCol w:w="566"/>
        <w:gridCol w:w="1828"/>
        <w:gridCol w:w="2029"/>
        <w:gridCol w:w="2970"/>
        <w:gridCol w:w="1999"/>
        <w:gridCol w:w="1429"/>
        <w:gridCol w:w="4313"/>
      </w:tblGrid>
      <w:tr w:rsidR="00314EA5" w:rsidRPr="00D547BC" w14:paraId="1D014C8D" w14:textId="77777777" w:rsidTr="00314EA5">
        <w:trPr>
          <w:trHeight w:val="145"/>
        </w:trPr>
        <w:tc>
          <w:tcPr>
            <w:tcW w:w="151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7CA86" w14:textId="77777777" w:rsidR="00314EA5" w:rsidRPr="00E81E43" w:rsidRDefault="00314EA5" w:rsidP="00314EA5">
            <w:pPr>
              <w:jc w:val="center"/>
              <w:rPr>
                <w:b/>
                <w:lang w:val="kk-KZ"/>
              </w:rPr>
            </w:pPr>
            <w:r>
              <w:rPr>
                <w:b/>
                <w:lang w:val="kk-KZ"/>
              </w:rPr>
              <w:t>Темір жол</w:t>
            </w:r>
          </w:p>
        </w:tc>
      </w:tr>
      <w:tr w:rsidR="00314EA5" w:rsidRPr="00321223" w14:paraId="002FB30D"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5E276D7" w14:textId="77777777" w:rsidR="00314EA5" w:rsidRPr="00DE4AD9" w:rsidRDefault="00314EA5" w:rsidP="00314EA5">
            <w:pPr>
              <w:rPr>
                <w:lang w:val="en-US"/>
              </w:rPr>
            </w:pPr>
            <w:r>
              <w:rPr>
                <w:lang w:val="en-US"/>
              </w:rPr>
              <w:t>1</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tcPr>
          <w:p w14:paraId="6BF60A18" w14:textId="77777777" w:rsidR="00314EA5" w:rsidRDefault="00314EA5" w:rsidP="00314EA5">
            <w:pPr>
              <w:jc w:val="center"/>
            </w:pPr>
          </w:p>
          <w:p w14:paraId="58EE1B73" w14:textId="77777777" w:rsidR="00314EA5" w:rsidRDefault="00314EA5" w:rsidP="00314EA5">
            <w:pPr>
              <w:jc w:val="center"/>
            </w:pPr>
          </w:p>
          <w:p w14:paraId="419FF7CC" w14:textId="77777777" w:rsidR="00314EA5" w:rsidRDefault="00314EA5" w:rsidP="00314EA5">
            <w:pPr>
              <w:jc w:val="center"/>
            </w:pPr>
          </w:p>
          <w:p w14:paraId="30F231F7" w14:textId="77777777" w:rsidR="00314EA5" w:rsidRDefault="00314EA5" w:rsidP="00314EA5">
            <w:pPr>
              <w:jc w:val="center"/>
            </w:pPr>
          </w:p>
          <w:p w14:paraId="567396F0" w14:textId="77777777" w:rsidR="00314EA5" w:rsidRDefault="00314EA5" w:rsidP="00314EA5">
            <w:pPr>
              <w:jc w:val="center"/>
            </w:pPr>
          </w:p>
          <w:p w14:paraId="2B725699" w14:textId="77777777" w:rsidR="00314EA5" w:rsidRDefault="00314EA5" w:rsidP="00314EA5">
            <w:pPr>
              <w:jc w:val="center"/>
            </w:pPr>
          </w:p>
          <w:p w14:paraId="5C70E427" w14:textId="77777777" w:rsidR="00314EA5" w:rsidRPr="00E81E43" w:rsidRDefault="00314EA5" w:rsidP="00314EA5">
            <w:pPr>
              <w:jc w:val="center"/>
              <w:rPr>
                <w:lang w:val="kk-KZ"/>
              </w:rPr>
            </w:pPr>
            <w:r>
              <w:rPr>
                <w:lang w:val="kk-KZ"/>
              </w:rPr>
              <w:lastRenderedPageBreak/>
              <w:t>Магистральдық желінің Ақтөбе филиалы</w:t>
            </w:r>
          </w:p>
          <w:p w14:paraId="71ED8B53" w14:textId="77777777" w:rsidR="00314EA5" w:rsidRDefault="00314EA5" w:rsidP="00314EA5">
            <w:pPr>
              <w:jc w:val="center"/>
            </w:pPr>
          </w:p>
          <w:p w14:paraId="4106E337" w14:textId="77777777" w:rsidR="00314EA5" w:rsidRDefault="00314EA5" w:rsidP="00314EA5">
            <w:pPr>
              <w:jc w:val="center"/>
            </w:pPr>
          </w:p>
          <w:p w14:paraId="40479CC2" w14:textId="77777777" w:rsidR="00314EA5" w:rsidRDefault="00314EA5" w:rsidP="00314EA5">
            <w:pPr>
              <w:jc w:val="center"/>
            </w:pPr>
          </w:p>
          <w:p w14:paraId="165587E9" w14:textId="77777777" w:rsidR="00314EA5" w:rsidRDefault="00314EA5" w:rsidP="00314EA5">
            <w:pPr>
              <w:jc w:val="center"/>
            </w:pPr>
          </w:p>
          <w:p w14:paraId="6A4BA96B" w14:textId="77777777" w:rsidR="00314EA5" w:rsidRDefault="00314EA5" w:rsidP="00314EA5">
            <w:pPr>
              <w:jc w:val="center"/>
            </w:pPr>
          </w:p>
          <w:p w14:paraId="73AF5B6A" w14:textId="77777777" w:rsidR="00314EA5" w:rsidRDefault="00314EA5" w:rsidP="00314EA5">
            <w:pPr>
              <w:jc w:val="center"/>
            </w:pPr>
          </w:p>
          <w:p w14:paraId="2952E0C7" w14:textId="77777777" w:rsidR="00314EA5" w:rsidRDefault="00314EA5" w:rsidP="00314EA5">
            <w:pPr>
              <w:jc w:val="center"/>
            </w:pPr>
          </w:p>
          <w:p w14:paraId="6B860217" w14:textId="77777777" w:rsidR="00314EA5" w:rsidRDefault="00314EA5" w:rsidP="00314EA5">
            <w:pPr>
              <w:jc w:val="center"/>
            </w:pPr>
          </w:p>
          <w:p w14:paraId="0F0B175B" w14:textId="77777777" w:rsidR="00314EA5" w:rsidRDefault="00314EA5" w:rsidP="00314EA5">
            <w:pPr>
              <w:jc w:val="center"/>
            </w:pPr>
          </w:p>
          <w:p w14:paraId="378BC039" w14:textId="77777777" w:rsidR="00314EA5" w:rsidRDefault="00314EA5" w:rsidP="00314EA5">
            <w:pPr>
              <w:jc w:val="center"/>
            </w:pPr>
          </w:p>
          <w:p w14:paraId="075A0D19" w14:textId="77777777" w:rsidR="00314EA5" w:rsidRDefault="00314EA5" w:rsidP="00314EA5">
            <w:pPr>
              <w:jc w:val="center"/>
            </w:pPr>
          </w:p>
          <w:p w14:paraId="24B52903" w14:textId="77777777" w:rsidR="00314EA5" w:rsidRDefault="00314EA5" w:rsidP="00314EA5">
            <w:pPr>
              <w:jc w:val="center"/>
            </w:pPr>
          </w:p>
          <w:p w14:paraId="54F32304" w14:textId="77777777" w:rsidR="00314EA5" w:rsidRDefault="00314EA5" w:rsidP="00314EA5">
            <w:pPr>
              <w:jc w:val="center"/>
              <w:rPr>
                <w:lang w:val="kk-KZ"/>
              </w:rPr>
            </w:pPr>
          </w:p>
          <w:p w14:paraId="0E9342DF" w14:textId="77777777" w:rsidR="00314EA5" w:rsidRPr="00E32925" w:rsidRDefault="00314EA5" w:rsidP="00314EA5">
            <w:pPr>
              <w:jc w:val="center"/>
              <w:rPr>
                <w:lang w:val="kk-KZ"/>
              </w:rPr>
            </w:pP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42792680" w14:textId="77777777" w:rsidR="00314EA5" w:rsidRPr="00474EB0" w:rsidRDefault="00314EA5" w:rsidP="00314EA5">
            <w:pPr>
              <w:rPr>
                <w:lang w:val="kk-KZ"/>
              </w:rPr>
            </w:pPr>
            <w:r w:rsidRPr="00474EB0">
              <w:rPr>
                <w:lang w:val="kk-KZ"/>
              </w:rPr>
              <w:lastRenderedPageBreak/>
              <w:t>КЖБТ 1 х 1,5 м;</w:t>
            </w:r>
          </w:p>
          <w:p w14:paraId="3CC6CCE6" w14:textId="77777777" w:rsidR="00314EA5" w:rsidRPr="00E81E43" w:rsidRDefault="00314EA5" w:rsidP="00314EA5">
            <w:pPr>
              <w:rPr>
                <w:lang w:val="kk-KZ"/>
              </w:rPr>
            </w:pPr>
            <w:r>
              <w:rPr>
                <w:lang w:val="kk-KZ"/>
              </w:rPr>
              <w:t>Жағдайы қанағаттанарлық</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tcPr>
          <w:p w14:paraId="31AF6993" w14:textId="77777777" w:rsidR="00314EA5" w:rsidRDefault="00314EA5" w:rsidP="00314EA5">
            <w:pPr>
              <w:rPr>
                <w:lang w:val="kk-KZ"/>
              </w:rPr>
            </w:pPr>
          </w:p>
          <w:p w14:paraId="3171F3F6" w14:textId="77777777" w:rsidR="00314EA5" w:rsidRDefault="00314EA5" w:rsidP="00314EA5">
            <w:pPr>
              <w:rPr>
                <w:lang w:val="kk-KZ"/>
              </w:rPr>
            </w:pPr>
          </w:p>
          <w:p w14:paraId="7BA8E9BF" w14:textId="77777777" w:rsidR="00314EA5" w:rsidRDefault="00314EA5" w:rsidP="00314EA5">
            <w:pPr>
              <w:rPr>
                <w:lang w:val="kk-KZ"/>
              </w:rPr>
            </w:pPr>
          </w:p>
          <w:p w14:paraId="1A1C4C3C" w14:textId="77777777" w:rsidR="00314EA5" w:rsidRDefault="00314EA5" w:rsidP="00314EA5">
            <w:pPr>
              <w:rPr>
                <w:lang w:val="kk-KZ"/>
              </w:rPr>
            </w:pPr>
          </w:p>
          <w:p w14:paraId="4AA55969" w14:textId="77777777" w:rsidR="00314EA5" w:rsidRDefault="00314EA5" w:rsidP="00314EA5">
            <w:pPr>
              <w:rPr>
                <w:lang w:val="kk-KZ"/>
              </w:rPr>
            </w:pPr>
          </w:p>
          <w:p w14:paraId="4463F327" w14:textId="77777777" w:rsidR="00314EA5" w:rsidRDefault="00314EA5" w:rsidP="00314EA5">
            <w:pPr>
              <w:rPr>
                <w:lang w:val="kk-KZ"/>
              </w:rPr>
            </w:pPr>
          </w:p>
          <w:p w14:paraId="4973E91F" w14:textId="77777777" w:rsidR="00314EA5" w:rsidRDefault="00314EA5" w:rsidP="00314EA5">
            <w:pPr>
              <w:jc w:val="center"/>
            </w:pPr>
            <w:r>
              <w:lastRenderedPageBreak/>
              <w:t>ПЧ- 2 Никельтау</w:t>
            </w:r>
            <w:r>
              <w:rPr>
                <w:lang w:val="kk-KZ"/>
              </w:rPr>
              <w:t xml:space="preserve"> жол </w:t>
            </w:r>
            <w:r>
              <w:t>дистанция</w:t>
            </w:r>
            <w:r>
              <w:rPr>
                <w:lang w:val="kk-KZ"/>
              </w:rPr>
              <w:t>сы</w:t>
            </w:r>
            <w:r>
              <w:t xml:space="preserve">;  </w:t>
            </w:r>
            <w:r>
              <w:rPr>
                <w:lang w:val="kk-KZ"/>
              </w:rPr>
              <w:t>бас инженер ПЧ-2 Беркимбаев Серікбай  Шынбергенұлы</w:t>
            </w:r>
            <w:r>
              <w:t>;</w:t>
            </w:r>
          </w:p>
          <w:p w14:paraId="7EC32ED0" w14:textId="77777777" w:rsidR="00314EA5" w:rsidRDefault="00314EA5" w:rsidP="00314EA5">
            <w:pPr>
              <w:jc w:val="center"/>
              <w:rPr>
                <w:lang w:val="kk-KZ"/>
              </w:rPr>
            </w:pPr>
            <w:r>
              <w:t>моб. 8-777-120-3584</w:t>
            </w:r>
          </w:p>
          <w:p w14:paraId="20E7D8A0" w14:textId="77777777" w:rsidR="00314EA5" w:rsidRDefault="00314EA5" w:rsidP="00314EA5">
            <w:pPr>
              <w:jc w:val="center"/>
              <w:rPr>
                <w:lang w:val="kk-KZ"/>
              </w:rPr>
            </w:pPr>
            <w:r>
              <w:rPr>
                <w:lang w:val="kk-KZ"/>
              </w:rPr>
              <w:t>жұмыс тел.: 342-52-10 (</w:t>
            </w:r>
            <w:r w:rsidRPr="00E81E43">
              <w:rPr>
                <w:lang w:val="kk-KZ"/>
              </w:rPr>
              <w:t>D</w:t>
            </w:r>
            <w:r>
              <w:rPr>
                <w:lang w:val="kk-KZ"/>
              </w:rPr>
              <w:t>Х)</w:t>
            </w:r>
          </w:p>
          <w:p w14:paraId="796E3DB9" w14:textId="77777777" w:rsidR="00314EA5" w:rsidRPr="00E81E43" w:rsidRDefault="00314EA5" w:rsidP="00314EA5">
            <w:pPr>
              <w:jc w:val="center"/>
              <w:rPr>
                <w:lang w:val="kk-KZ"/>
              </w:rPr>
            </w:pPr>
            <w:r>
              <w:rPr>
                <w:lang w:val="kk-KZ"/>
              </w:rPr>
              <w:t>ж</w:t>
            </w:r>
            <w:r w:rsidRPr="00E81E43">
              <w:rPr>
                <w:lang w:val="kk-KZ"/>
              </w:rPr>
              <w:t>/</w:t>
            </w:r>
            <w:r>
              <w:rPr>
                <w:lang w:val="kk-KZ"/>
              </w:rPr>
              <w:t>қ</w:t>
            </w:r>
            <w:r w:rsidRPr="00E81E43">
              <w:rPr>
                <w:lang w:val="kk-KZ"/>
              </w:rPr>
              <w:t xml:space="preserve"> – ПЧУ, ПЧМ, ПГЧ</w:t>
            </w:r>
          </w:p>
          <w:p w14:paraId="1542ECFA" w14:textId="77777777" w:rsidR="00314EA5" w:rsidRDefault="00314EA5" w:rsidP="00314EA5">
            <w:pPr>
              <w:rPr>
                <w:lang w:val="kk-KZ"/>
              </w:rPr>
            </w:pPr>
          </w:p>
          <w:p w14:paraId="4389F595" w14:textId="77777777" w:rsidR="00314EA5" w:rsidRDefault="00314EA5" w:rsidP="00314EA5">
            <w:pPr>
              <w:rPr>
                <w:lang w:val="kk-KZ"/>
              </w:rPr>
            </w:pPr>
          </w:p>
          <w:p w14:paraId="1E9F28E7" w14:textId="77777777" w:rsidR="00314EA5" w:rsidRDefault="00314EA5" w:rsidP="00314EA5">
            <w:pPr>
              <w:rPr>
                <w:lang w:val="kk-KZ"/>
              </w:rPr>
            </w:pPr>
          </w:p>
          <w:p w14:paraId="5AF0DC3D" w14:textId="77777777" w:rsidR="00314EA5" w:rsidRDefault="00314EA5" w:rsidP="00314EA5">
            <w:pPr>
              <w:rPr>
                <w:lang w:val="kk-KZ"/>
              </w:rPr>
            </w:pPr>
          </w:p>
          <w:p w14:paraId="653E0472" w14:textId="77777777" w:rsidR="00314EA5" w:rsidRDefault="00314EA5" w:rsidP="00314EA5">
            <w:pPr>
              <w:rPr>
                <w:lang w:val="kk-KZ"/>
              </w:rPr>
            </w:pPr>
          </w:p>
          <w:p w14:paraId="173D8606" w14:textId="77777777" w:rsidR="00314EA5" w:rsidRDefault="00314EA5" w:rsidP="00314EA5">
            <w:pPr>
              <w:rPr>
                <w:lang w:val="kk-KZ"/>
              </w:rPr>
            </w:pPr>
          </w:p>
          <w:p w14:paraId="2E4B4A48" w14:textId="77777777" w:rsidR="00314EA5" w:rsidRDefault="00314EA5" w:rsidP="00314EA5">
            <w:pPr>
              <w:rPr>
                <w:lang w:val="kk-KZ"/>
              </w:rPr>
            </w:pPr>
          </w:p>
          <w:p w14:paraId="196D652E" w14:textId="77777777" w:rsidR="00314EA5" w:rsidRDefault="00314EA5" w:rsidP="00314EA5">
            <w:pPr>
              <w:rPr>
                <w:lang w:val="kk-KZ"/>
              </w:rPr>
            </w:pPr>
          </w:p>
          <w:p w14:paraId="14CF51F5" w14:textId="77777777" w:rsidR="00314EA5" w:rsidRDefault="00314EA5" w:rsidP="00314EA5">
            <w:pPr>
              <w:rPr>
                <w:lang w:val="kk-KZ"/>
              </w:rPr>
            </w:pPr>
          </w:p>
          <w:p w14:paraId="7087D8FA" w14:textId="77777777" w:rsidR="00314EA5" w:rsidRDefault="00314EA5" w:rsidP="00314EA5">
            <w:pPr>
              <w:jc w:val="center"/>
            </w:pPr>
            <w:r>
              <w:t>ПЧ- 2 Никельтау</w:t>
            </w:r>
            <w:r>
              <w:rPr>
                <w:lang w:val="kk-KZ"/>
              </w:rPr>
              <w:t xml:space="preserve"> жол </w:t>
            </w:r>
            <w:r>
              <w:t>дистанция</w:t>
            </w:r>
            <w:r>
              <w:rPr>
                <w:lang w:val="kk-KZ"/>
              </w:rPr>
              <w:t>сы</w:t>
            </w:r>
            <w:r>
              <w:t xml:space="preserve">;  </w:t>
            </w:r>
            <w:r>
              <w:rPr>
                <w:lang w:val="kk-KZ"/>
              </w:rPr>
              <w:t>бас инженер ПЧ-2 Беркимбаев Серікбай  Шынбергенұлы</w:t>
            </w:r>
            <w:r>
              <w:t>;</w:t>
            </w:r>
          </w:p>
          <w:p w14:paraId="269BD8C5" w14:textId="77777777" w:rsidR="00314EA5" w:rsidRDefault="00314EA5" w:rsidP="00314EA5">
            <w:pPr>
              <w:jc w:val="center"/>
              <w:rPr>
                <w:lang w:val="kk-KZ"/>
              </w:rPr>
            </w:pPr>
            <w:r>
              <w:t>моб. 8-777-120-3584</w:t>
            </w:r>
          </w:p>
          <w:p w14:paraId="43D7D143" w14:textId="77777777" w:rsidR="00314EA5" w:rsidRDefault="00314EA5" w:rsidP="00314EA5">
            <w:pPr>
              <w:jc w:val="center"/>
              <w:rPr>
                <w:lang w:val="kk-KZ"/>
              </w:rPr>
            </w:pPr>
            <w:r>
              <w:rPr>
                <w:lang w:val="kk-KZ"/>
              </w:rPr>
              <w:t>жұмыс тел.: 342-52-10 (</w:t>
            </w:r>
            <w:r w:rsidRPr="00E81E43">
              <w:rPr>
                <w:lang w:val="kk-KZ"/>
              </w:rPr>
              <w:t>D</w:t>
            </w:r>
            <w:r>
              <w:rPr>
                <w:lang w:val="kk-KZ"/>
              </w:rPr>
              <w:t>Х)</w:t>
            </w:r>
          </w:p>
          <w:p w14:paraId="4983CD0F" w14:textId="77777777" w:rsidR="00314EA5" w:rsidRPr="00E81E43" w:rsidRDefault="00314EA5" w:rsidP="00314EA5">
            <w:pPr>
              <w:jc w:val="center"/>
              <w:rPr>
                <w:lang w:val="kk-KZ"/>
              </w:rPr>
            </w:pPr>
            <w:r>
              <w:rPr>
                <w:lang w:val="kk-KZ"/>
              </w:rPr>
              <w:t>ж</w:t>
            </w:r>
            <w:r w:rsidRPr="00E81E43">
              <w:rPr>
                <w:lang w:val="kk-KZ"/>
              </w:rPr>
              <w:t>/</w:t>
            </w:r>
            <w:r>
              <w:rPr>
                <w:lang w:val="kk-KZ"/>
              </w:rPr>
              <w:t>қ</w:t>
            </w:r>
            <w:r w:rsidRPr="00E81E43">
              <w:rPr>
                <w:lang w:val="kk-KZ"/>
              </w:rPr>
              <w:t xml:space="preserve"> – ПЧУ, ПЧМ, ПГЧ</w:t>
            </w:r>
          </w:p>
          <w:p w14:paraId="605E8A7E" w14:textId="77777777" w:rsidR="00314EA5" w:rsidRPr="00E32925" w:rsidRDefault="00314EA5" w:rsidP="00314EA5">
            <w:pPr>
              <w:jc w:val="center"/>
              <w:rPr>
                <w:lang w:val="kk-KZ"/>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5F40002" w14:textId="77777777" w:rsidR="00314EA5" w:rsidRDefault="00314EA5" w:rsidP="00314EA5">
            <w:r>
              <w:lastRenderedPageBreak/>
              <w:t>Никельтау  – Жазы</w:t>
            </w:r>
            <w:r>
              <w:rPr>
                <w:lang w:val="kk-KZ"/>
              </w:rPr>
              <w:t>қ</w:t>
            </w:r>
            <w:r>
              <w:t xml:space="preserve">, </w:t>
            </w:r>
          </w:p>
          <w:p w14:paraId="1CB10659" w14:textId="77777777" w:rsidR="00314EA5" w:rsidRPr="00DE4AD9" w:rsidRDefault="00314EA5" w:rsidP="00314EA5">
            <w:r>
              <w:rPr>
                <w:lang w:val="kk-KZ"/>
              </w:rPr>
              <w:t>ұзынд</w:t>
            </w:r>
            <w:r>
              <w:t>.-22,6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4E4D51F5" w14:textId="77777777" w:rsidR="00314EA5" w:rsidRPr="003D47F2" w:rsidRDefault="00314EA5" w:rsidP="00314EA5">
            <w:pPr>
              <w:jc w:val="center"/>
            </w:pPr>
            <w:r w:rsidRPr="003D47F2">
              <w:t>100</w:t>
            </w:r>
          </w:p>
        </w:tc>
        <w:tc>
          <w:tcPr>
            <w:tcW w:w="4313" w:type="dxa"/>
            <w:vMerge w:val="restart"/>
            <w:tcBorders>
              <w:top w:val="single" w:sz="4" w:space="0" w:color="auto"/>
              <w:left w:val="single" w:sz="4" w:space="0" w:color="auto"/>
              <w:bottom w:val="single" w:sz="4" w:space="0" w:color="auto"/>
            </w:tcBorders>
            <w:shd w:val="clear" w:color="auto" w:fill="auto"/>
          </w:tcPr>
          <w:p w14:paraId="074E04BD" w14:textId="77777777" w:rsidR="00314EA5" w:rsidRDefault="00314EA5" w:rsidP="00314EA5">
            <w:pPr>
              <w:jc w:val="both"/>
            </w:pPr>
          </w:p>
          <w:p w14:paraId="57188D3E" w14:textId="77777777" w:rsidR="00314EA5" w:rsidRDefault="00314EA5" w:rsidP="00314EA5">
            <w:pPr>
              <w:jc w:val="both"/>
            </w:pPr>
          </w:p>
          <w:p w14:paraId="63EF6168" w14:textId="77777777" w:rsidR="00314EA5" w:rsidRDefault="00314EA5" w:rsidP="00314EA5">
            <w:pPr>
              <w:jc w:val="both"/>
            </w:pPr>
          </w:p>
          <w:p w14:paraId="7178C379" w14:textId="77777777" w:rsidR="00314EA5" w:rsidRDefault="00314EA5" w:rsidP="00314EA5">
            <w:pPr>
              <w:jc w:val="both"/>
            </w:pPr>
          </w:p>
          <w:p w14:paraId="40EFD9FD" w14:textId="77777777" w:rsidR="00314EA5" w:rsidRPr="003541F0" w:rsidRDefault="00314EA5" w:rsidP="00314EA5">
            <w:pPr>
              <w:jc w:val="both"/>
              <w:rPr>
                <w:lang w:val="kk-KZ"/>
              </w:rPr>
            </w:pPr>
            <w:r>
              <w:rPr>
                <w:lang w:val="kk-KZ"/>
              </w:rPr>
              <w:t xml:space="preserve">Қарқынды қар еру кезінде құбыр ревервтік көшірмемен жұмыс істейді </w:t>
            </w:r>
            <w:r>
              <w:rPr>
                <w:lang w:val="kk-KZ"/>
              </w:rPr>
              <w:lastRenderedPageBreak/>
              <w:t xml:space="preserve">және жол арқылы асып кету мүмкін.Жол қозғалысына қауіп төндірмеу үшін тәулік бойы жол дистанциясының жұмысшыларынан  кезекшілік қарастырылған. Уақытылы әрекет ету, арна мен құбыр саңылауларын қардан тазарту пойыз қозғалысының қауіп төндірмейді. </w:t>
            </w:r>
          </w:p>
          <w:p w14:paraId="4C8AA171" w14:textId="77777777" w:rsidR="00314EA5" w:rsidRPr="005B04B3" w:rsidRDefault="00314EA5" w:rsidP="00314EA5">
            <w:pPr>
              <w:jc w:val="both"/>
              <w:rPr>
                <w:lang w:val="kk-KZ"/>
              </w:rPr>
            </w:pPr>
          </w:p>
          <w:p w14:paraId="7D60406B" w14:textId="77777777" w:rsidR="00314EA5" w:rsidRPr="004803EE" w:rsidRDefault="00314EA5" w:rsidP="00314EA5">
            <w:pPr>
              <w:jc w:val="both"/>
              <w:rPr>
                <w:lang w:val="kk-KZ"/>
              </w:rPr>
            </w:pPr>
          </w:p>
          <w:p w14:paraId="709436F0" w14:textId="77777777" w:rsidR="00314EA5" w:rsidRPr="004803EE" w:rsidRDefault="00314EA5" w:rsidP="00314EA5">
            <w:pPr>
              <w:jc w:val="both"/>
              <w:rPr>
                <w:lang w:val="kk-KZ"/>
              </w:rPr>
            </w:pPr>
          </w:p>
          <w:p w14:paraId="010C8EF3" w14:textId="77777777" w:rsidR="00314EA5" w:rsidRPr="004803EE" w:rsidRDefault="00314EA5" w:rsidP="00314EA5">
            <w:pPr>
              <w:jc w:val="both"/>
              <w:rPr>
                <w:lang w:val="kk-KZ"/>
              </w:rPr>
            </w:pPr>
          </w:p>
          <w:p w14:paraId="59D4BA32" w14:textId="77777777" w:rsidR="00314EA5" w:rsidRPr="004803EE" w:rsidRDefault="00314EA5" w:rsidP="00314EA5">
            <w:pPr>
              <w:jc w:val="both"/>
              <w:rPr>
                <w:lang w:val="kk-KZ"/>
              </w:rPr>
            </w:pPr>
          </w:p>
          <w:p w14:paraId="50F7F9AA" w14:textId="77777777" w:rsidR="00314EA5" w:rsidRPr="004803EE" w:rsidRDefault="00314EA5" w:rsidP="00314EA5">
            <w:pPr>
              <w:jc w:val="both"/>
              <w:rPr>
                <w:lang w:val="kk-KZ"/>
              </w:rPr>
            </w:pPr>
          </w:p>
          <w:p w14:paraId="5431CA78" w14:textId="77777777" w:rsidR="00314EA5" w:rsidRPr="004803EE" w:rsidRDefault="00314EA5" w:rsidP="00314EA5">
            <w:pPr>
              <w:jc w:val="both"/>
              <w:rPr>
                <w:lang w:val="kk-KZ"/>
              </w:rPr>
            </w:pPr>
          </w:p>
          <w:p w14:paraId="15314406" w14:textId="77777777" w:rsidR="00314EA5" w:rsidRPr="004803EE" w:rsidRDefault="00314EA5" w:rsidP="00314EA5">
            <w:pPr>
              <w:jc w:val="both"/>
              <w:rPr>
                <w:lang w:val="kk-KZ"/>
              </w:rPr>
            </w:pPr>
          </w:p>
          <w:p w14:paraId="1E0B5946" w14:textId="77777777" w:rsidR="00314EA5" w:rsidRPr="004803EE" w:rsidRDefault="00314EA5" w:rsidP="00314EA5">
            <w:pPr>
              <w:jc w:val="both"/>
              <w:rPr>
                <w:lang w:val="kk-KZ"/>
              </w:rPr>
            </w:pPr>
          </w:p>
          <w:p w14:paraId="346C83A9" w14:textId="77777777" w:rsidR="00314EA5" w:rsidRPr="003541F0" w:rsidRDefault="00314EA5" w:rsidP="00314EA5">
            <w:pPr>
              <w:jc w:val="both"/>
              <w:rPr>
                <w:lang w:val="kk-KZ"/>
              </w:rPr>
            </w:pPr>
            <w:r>
              <w:rPr>
                <w:lang w:val="kk-KZ"/>
              </w:rPr>
              <w:t xml:space="preserve">Қарқынды қар еру кезінде құбыр ревервтік көшірмемен жұмыс істейді және жол арқылы асып кету мүмкін.Жол қозғалысына қауіп төндірмеу үшін тәулік бойы жол дистанциясының жұмысшыларынан  кезекшілік қарастырылған. Уақытылы әрекет ету, арна мен құбыр саңылауларын қардан тазарту пойыз қозғалысының қауіп төндірмейді. </w:t>
            </w:r>
          </w:p>
          <w:p w14:paraId="4203AAD5" w14:textId="77777777" w:rsidR="00314EA5" w:rsidRPr="00EC0C1F" w:rsidRDefault="00314EA5" w:rsidP="00314EA5">
            <w:pPr>
              <w:jc w:val="both"/>
              <w:rPr>
                <w:lang w:val="kk-KZ"/>
              </w:rPr>
            </w:pPr>
          </w:p>
          <w:p w14:paraId="21BD8F50" w14:textId="77777777" w:rsidR="00314EA5" w:rsidRPr="00EC0C1F" w:rsidRDefault="00314EA5" w:rsidP="00314EA5">
            <w:pPr>
              <w:jc w:val="both"/>
              <w:rPr>
                <w:lang w:val="kk-KZ"/>
              </w:rPr>
            </w:pPr>
          </w:p>
        </w:tc>
      </w:tr>
      <w:tr w:rsidR="00314EA5" w:rsidRPr="00D547BC" w14:paraId="3D10562A"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0F4BC09" w14:textId="77777777" w:rsidR="00314EA5" w:rsidRPr="00313D8B" w:rsidRDefault="00314EA5" w:rsidP="00314EA5">
            <w:r>
              <w:t>2</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07DE7599"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7C5225A7" w14:textId="77777777" w:rsidR="00314EA5" w:rsidRPr="00D547BC" w:rsidRDefault="00314EA5" w:rsidP="00314EA5">
            <w:r w:rsidRPr="00313D8B">
              <w:t>КЖБТ 1 х 1,25 м</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767B64E9" w14:textId="77777777" w:rsidR="00314EA5" w:rsidRPr="00D547BC" w:rsidRDefault="00314EA5" w:rsidP="00314EA5">
            <w:pPr>
              <w:jc w:val="cente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76DB3866" w14:textId="77777777" w:rsidR="00314EA5" w:rsidRDefault="00314EA5" w:rsidP="00314EA5">
            <w:r>
              <w:t>ст. Д</w:t>
            </w:r>
            <w:r>
              <w:rPr>
                <w:lang w:val="kk-KZ"/>
              </w:rPr>
              <w:t>өң</w:t>
            </w:r>
            <w:r>
              <w:t xml:space="preserve">, </w:t>
            </w:r>
            <w:r>
              <w:rPr>
                <w:lang w:val="kk-KZ"/>
              </w:rPr>
              <w:t>ұзынд</w:t>
            </w:r>
            <w:r>
              <w:t>.-2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530FA7B3" w14:textId="77777777" w:rsidR="00314EA5" w:rsidRPr="003D49CD" w:rsidRDefault="00314EA5" w:rsidP="00314EA5">
            <w:pPr>
              <w:jc w:val="center"/>
            </w:pPr>
            <w:r w:rsidRPr="003D49CD">
              <w:t>90</w:t>
            </w:r>
          </w:p>
        </w:tc>
        <w:tc>
          <w:tcPr>
            <w:tcW w:w="4313" w:type="dxa"/>
            <w:vMerge/>
            <w:tcBorders>
              <w:top w:val="single" w:sz="4" w:space="0" w:color="auto"/>
              <w:left w:val="single" w:sz="4" w:space="0" w:color="auto"/>
              <w:bottom w:val="single" w:sz="4" w:space="0" w:color="auto"/>
            </w:tcBorders>
            <w:shd w:val="clear" w:color="auto" w:fill="auto"/>
          </w:tcPr>
          <w:p w14:paraId="1AA1679B" w14:textId="77777777" w:rsidR="00314EA5" w:rsidRPr="00D547BC" w:rsidRDefault="00314EA5" w:rsidP="00314EA5">
            <w:pPr>
              <w:jc w:val="both"/>
            </w:pPr>
          </w:p>
        </w:tc>
      </w:tr>
      <w:tr w:rsidR="00314EA5" w:rsidRPr="00D547BC" w14:paraId="477A7CA9"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6C64D38" w14:textId="77777777" w:rsidR="00314EA5" w:rsidRPr="00D547BC" w:rsidRDefault="00314EA5" w:rsidP="00314EA5">
            <w:r>
              <w:t>3</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708D2D84"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7318086D" w14:textId="77777777" w:rsidR="00314EA5" w:rsidRPr="00D547BC" w:rsidRDefault="00314EA5" w:rsidP="00314EA5">
            <w:r w:rsidRPr="00951D9F">
              <w:t>КЖБТ 1,0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7C0837F4" w14:textId="77777777" w:rsidR="00314EA5" w:rsidRPr="00D547BC" w:rsidRDefault="00314EA5" w:rsidP="00314EA5">
            <w:pPr>
              <w:jc w:val="cente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62577D4E" w14:textId="77777777" w:rsidR="00314EA5" w:rsidRPr="005164F5" w:rsidRDefault="00314EA5" w:rsidP="00314EA5">
            <w:r>
              <w:t xml:space="preserve">Сарысай – </w:t>
            </w:r>
            <w:r>
              <w:lastRenderedPageBreak/>
              <w:t>Хромтау</w:t>
            </w:r>
            <w:r w:rsidRPr="005164F5">
              <w:t>.</w:t>
            </w:r>
          </w:p>
          <w:p w14:paraId="516F084E" w14:textId="77777777" w:rsidR="00314EA5" w:rsidRPr="005164F5" w:rsidRDefault="00314EA5" w:rsidP="00314EA5">
            <w:r>
              <w:rPr>
                <w:lang w:val="kk-KZ"/>
              </w:rPr>
              <w:t>ұзынд</w:t>
            </w:r>
            <w:r>
              <w:t>.-</w:t>
            </w:r>
            <w:r w:rsidRPr="005164F5">
              <w:t xml:space="preserve">23.3 </w:t>
            </w:r>
            <w:r>
              <w:t>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2B9E728D" w14:textId="77777777" w:rsidR="00314EA5" w:rsidRPr="005164F5" w:rsidRDefault="00314EA5" w:rsidP="00314EA5">
            <w:pPr>
              <w:jc w:val="center"/>
            </w:pPr>
            <w:r w:rsidRPr="005164F5">
              <w:lastRenderedPageBreak/>
              <w:t>80</w:t>
            </w:r>
          </w:p>
        </w:tc>
        <w:tc>
          <w:tcPr>
            <w:tcW w:w="4313" w:type="dxa"/>
            <w:vMerge/>
            <w:tcBorders>
              <w:top w:val="single" w:sz="4" w:space="0" w:color="auto"/>
              <w:left w:val="single" w:sz="4" w:space="0" w:color="auto"/>
              <w:bottom w:val="single" w:sz="4" w:space="0" w:color="auto"/>
            </w:tcBorders>
            <w:shd w:val="clear" w:color="auto" w:fill="auto"/>
          </w:tcPr>
          <w:p w14:paraId="789D595F" w14:textId="77777777" w:rsidR="00314EA5" w:rsidRPr="00D547BC" w:rsidRDefault="00314EA5" w:rsidP="00314EA5">
            <w:pPr>
              <w:jc w:val="both"/>
            </w:pPr>
          </w:p>
        </w:tc>
      </w:tr>
      <w:tr w:rsidR="00314EA5" w:rsidRPr="00D547BC" w14:paraId="60B99353" w14:textId="77777777" w:rsidTr="00321223">
        <w:trPr>
          <w:trHeight w:val="684"/>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10D2F7E" w14:textId="77777777" w:rsidR="00314EA5" w:rsidRPr="00D547BC" w:rsidRDefault="00314EA5" w:rsidP="00314EA5">
            <w:r>
              <w:lastRenderedPageBreak/>
              <w:t>4</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31E3D548"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0C7A0333" w14:textId="77777777" w:rsidR="00314EA5" w:rsidRPr="005164F5" w:rsidRDefault="00314EA5" w:rsidP="00314EA5">
            <w:r w:rsidRPr="00951D9F">
              <w:t>КЖБТ 1,5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3FD97F6A" w14:textId="77777777" w:rsidR="00314EA5" w:rsidRPr="00D547BC" w:rsidRDefault="00314EA5" w:rsidP="00314EA5">
            <w:pPr>
              <w:jc w:val="cente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15F9CEB7" w14:textId="77777777" w:rsidR="00314EA5" w:rsidRPr="00D547BC" w:rsidRDefault="00314EA5" w:rsidP="00314EA5">
            <w:r>
              <w:t xml:space="preserve"> Жоса-А</w:t>
            </w:r>
            <w:r>
              <w:rPr>
                <w:lang w:val="kk-KZ"/>
              </w:rPr>
              <w:t>ққұ</w:t>
            </w:r>
            <w:r w:rsidRPr="00951D9F">
              <w:t>ды</w:t>
            </w:r>
            <w:r>
              <w:rPr>
                <w:lang w:val="kk-KZ"/>
              </w:rPr>
              <w:t>қ</w:t>
            </w:r>
            <w:r>
              <w:t xml:space="preserve">, </w:t>
            </w:r>
            <w:r>
              <w:rPr>
                <w:lang w:val="kk-KZ"/>
              </w:rPr>
              <w:t>ұзынд</w:t>
            </w:r>
            <w:r>
              <w:t>.- 29,6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2B7C07B7" w14:textId="77777777" w:rsidR="00314EA5" w:rsidRPr="005164F5" w:rsidRDefault="00314EA5" w:rsidP="00314EA5">
            <w:pPr>
              <w:jc w:val="center"/>
            </w:pPr>
            <w:r w:rsidRPr="005164F5">
              <w:t>100</w:t>
            </w:r>
          </w:p>
        </w:tc>
        <w:tc>
          <w:tcPr>
            <w:tcW w:w="4313" w:type="dxa"/>
            <w:vMerge/>
            <w:tcBorders>
              <w:top w:val="single" w:sz="4" w:space="0" w:color="auto"/>
              <w:left w:val="single" w:sz="4" w:space="0" w:color="auto"/>
              <w:bottom w:val="single" w:sz="4" w:space="0" w:color="auto"/>
            </w:tcBorders>
            <w:shd w:val="clear" w:color="auto" w:fill="auto"/>
          </w:tcPr>
          <w:p w14:paraId="5040CB06" w14:textId="77777777" w:rsidR="00314EA5" w:rsidRPr="00D547BC" w:rsidRDefault="00314EA5" w:rsidP="00314EA5">
            <w:pPr>
              <w:jc w:val="both"/>
            </w:pPr>
          </w:p>
        </w:tc>
      </w:tr>
      <w:tr w:rsidR="00314EA5" w:rsidRPr="00D547BC" w14:paraId="53F421C8"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A55B171" w14:textId="77777777" w:rsidR="00314EA5" w:rsidRPr="00D547BC" w:rsidRDefault="00314EA5" w:rsidP="00314EA5">
            <w:r>
              <w:t>5</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5485112B"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0FF085A7" w14:textId="77777777" w:rsidR="00314EA5" w:rsidRPr="00D547BC" w:rsidRDefault="00314EA5" w:rsidP="00314EA5">
            <w:r w:rsidRPr="00951D9F">
              <w:t xml:space="preserve">ПЖБТ </w:t>
            </w:r>
            <w:proofErr w:type="gramStart"/>
            <w:r w:rsidRPr="00951D9F">
              <w:t>отв</w:t>
            </w:r>
            <w:proofErr w:type="gramEnd"/>
            <w:r w:rsidRPr="00951D9F">
              <w:t xml:space="preserve"> 1,5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194401C8" w14:textId="77777777" w:rsidR="00314EA5" w:rsidRPr="00D547BC" w:rsidRDefault="00314EA5" w:rsidP="00314EA5">
            <w:pPr>
              <w:jc w:val="cente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61050C47" w14:textId="77777777" w:rsidR="00314EA5" w:rsidRPr="00D547BC" w:rsidRDefault="00314EA5" w:rsidP="00314EA5">
            <w:r>
              <w:t xml:space="preserve"> </w:t>
            </w:r>
            <w:r>
              <w:rPr>
                <w:lang w:val="kk-KZ"/>
              </w:rPr>
              <w:t>Ұ</w:t>
            </w:r>
            <w:r>
              <w:t>йтас-</w:t>
            </w:r>
            <w:r>
              <w:rPr>
                <w:lang w:val="kk-KZ"/>
              </w:rPr>
              <w:t>Құ</w:t>
            </w:r>
            <w:r>
              <w:t>ды</w:t>
            </w:r>
            <w:r>
              <w:rPr>
                <w:lang w:val="kk-KZ"/>
              </w:rPr>
              <w:t>қ</w:t>
            </w:r>
            <w:r w:rsidRPr="00951D9F">
              <w:t>сай</w:t>
            </w:r>
            <w:r>
              <w:t xml:space="preserve">, </w:t>
            </w:r>
            <w:r>
              <w:rPr>
                <w:lang w:val="kk-KZ"/>
              </w:rPr>
              <w:t>ұзынд</w:t>
            </w:r>
            <w:r>
              <w:t>.- 36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19B4E998" w14:textId="77777777" w:rsidR="00314EA5" w:rsidRPr="005164F5" w:rsidRDefault="00314EA5" w:rsidP="00314EA5">
            <w:pPr>
              <w:jc w:val="center"/>
            </w:pPr>
            <w:r w:rsidRPr="005164F5">
              <w:t>100</w:t>
            </w:r>
          </w:p>
        </w:tc>
        <w:tc>
          <w:tcPr>
            <w:tcW w:w="4313" w:type="dxa"/>
            <w:vMerge/>
            <w:tcBorders>
              <w:top w:val="single" w:sz="4" w:space="0" w:color="auto"/>
              <w:left w:val="single" w:sz="4" w:space="0" w:color="auto"/>
              <w:bottom w:val="single" w:sz="4" w:space="0" w:color="auto"/>
            </w:tcBorders>
            <w:shd w:val="clear" w:color="auto" w:fill="auto"/>
          </w:tcPr>
          <w:p w14:paraId="4C7231FA" w14:textId="77777777" w:rsidR="00314EA5" w:rsidRPr="00D547BC" w:rsidRDefault="00314EA5" w:rsidP="00314EA5">
            <w:pPr>
              <w:jc w:val="both"/>
            </w:pPr>
          </w:p>
        </w:tc>
      </w:tr>
      <w:tr w:rsidR="00314EA5" w:rsidRPr="00D547BC" w14:paraId="364E6297"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7C0C6F4" w14:textId="77777777" w:rsidR="00314EA5" w:rsidRPr="00D547BC" w:rsidRDefault="00314EA5" w:rsidP="00314EA5">
            <w:r>
              <w:t>6</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199D5B8E"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44CE130E" w14:textId="77777777" w:rsidR="00314EA5" w:rsidRPr="00D547BC" w:rsidRDefault="00314EA5" w:rsidP="00314EA5">
            <w:r w:rsidRPr="008D666E">
              <w:t>КЖБТ 1,25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30BDC9F7" w14:textId="77777777" w:rsidR="00314EA5" w:rsidRPr="00D547BC" w:rsidRDefault="00314EA5" w:rsidP="00314EA5">
            <w:pPr>
              <w:jc w:val="cente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7BF9E650" w14:textId="77777777" w:rsidR="00314EA5" w:rsidRPr="00D547BC" w:rsidRDefault="00314EA5" w:rsidP="00314EA5">
            <w:r>
              <w:rPr>
                <w:lang w:val="kk-KZ"/>
              </w:rPr>
              <w:t>Ұ</w:t>
            </w:r>
            <w:r w:rsidRPr="00951D9F">
              <w:t>йтас-Кудыксай</w:t>
            </w:r>
            <w:r>
              <w:t>; 36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3D05863F" w14:textId="77777777" w:rsidR="00314EA5" w:rsidRPr="005164F5" w:rsidRDefault="00314EA5" w:rsidP="00314EA5">
            <w:pPr>
              <w:jc w:val="center"/>
            </w:pPr>
            <w:r w:rsidRPr="005164F5">
              <w:t>90</w:t>
            </w:r>
          </w:p>
        </w:tc>
        <w:tc>
          <w:tcPr>
            <w:tcW w:w="4313" w:type="dxa"/>
            <w:vMerge/>
            <w:tcBorders>
              <w:top w:val="single" w:sz="4" w:space="0" w:color="auto"/>
              <w:left w:val="single" w:sz="4" w:space="0" w:color="auto"/>
              <w:bottom w:val="single" w:sz="4" w:space="0" w:color="auto"/>
            </w:tcBorders>
            <w:shd w:val="clear" w:color="auto" w:fill="auto"/>
          </w:tcPr>
          <w:p w14:paraId="17FBEA0B" w14:textId="77777777" w:rsidR="00314EA5" w:rsidRPr="00D547BC" w:rsidRDefault="00314EA5" w:rsidP="00314EA5">
            <w:pPr>
              <w:jc w:val="both"/>
            </w:pPr>
          </w:p>
        </w:tc>
      </w:tr>
      <w:tr w:rsidR="00314EA5" w:rsidRPr="00D547BC" w14:paraId="1F53F414"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8291657" w14:textId="77777777" w:rsidR="00314EA5" w:rsidRPr="00D547BC" w:rsidRDefault="00314EA5" w:rsidP="00314EA5">
            <w:r>
              <w:t>7</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5B4AFF7D"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67385039" w14:textId="77777777" w:rsidR="00314EA5" w:rsidRPr="00D547BC" w:rsidRDefault="00314EA5" w:rsidP="00314EA5">
            <w:r w:rsidRPr="008D666E">
              <w:t>КЖБТ 1,25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766A9789" w14:textId="77777777" w:rsidR="00314EA5" w:rsidRPr="00D547BC"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72445422" w14:textId="77777777" w:rsidR="00314EA5" w:rsidRPr="00D547BC" w:rsidRDefault="00314EA5" w:rsidP="00314EA5">
            <w:r>
              <w:rPr>
                <w:lang w:val="kk-KZ"/>
              </w:rPr>
              <w:t>Ұ</w:t>
            </w:r>
            <w:r>
              <w:t>йтас-</w:t>
            </w:r>
            <w:r>
              <w:rPr>
                <w:lang w:val="kk-KZ"/>
              </w:rPr>
              <w:t>Құ</w:t>
            </w:r>
            <w:r>
              <w:t>ды</w:t>
            </w:r>
            <w:r>
              <w:rPr>
                <w:lang w:val="kk-KZ"/>
              </w:rPr>
              <w:t>қ</w:t>
            </w:r>
            <w:r w:rsidRPr="00951D9F">
              <w:t>сай</w:t>
            </w:r>
            <w:r>
              <w:t>; 36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425C95CF" w14:textId="77777777" w:rsidR="00314EA5" w:rsidRPr="00E81E43" w:rsidRDefault="00314EA5" w:rsidP="00314EA5">
            <w:pPr>
              <w:jc w:val="center"/>
            </w:pPr>
            <w:r w:rsidRPr="00E81E43">
              <w:t>90</w:t>
            </w:r>
          </w:p>
        </w:tc>
        <w:tc>
          <w:tcPr>
            <w:tcW w:w="4313" w:type="dxa"/>
            <w:vMerge/>
            <w:tcBorders>
              <w:top w:val="single" w:sz="4" w:space="0" w:color="auto"/>
              <w:left w:val="single" w:sz="4" w:space="0" w:color="auto"/>
              <w:bottom w:val="single" w:sz="4" w:space="0" w:color="auto"/>
            </w:tcBorders>
            <w:shd w:val="clear" w:color="auto" w:fill="auto"/>
          </w:tcPr>
          <w:p w14:paraId="74EC10F8" w14:textId="77777777" w:rsidR="00314EA5" w:rsidRPr="00D547BC" w:rsidRDefault="00314EA5" w:rsidP="00314EA5">
            <w:pPr>
              <w:jc w:val="both"/>
            </w:pPr>
          </w:p>
        </w:tc>
      </w:tr>
      <w:tr w:rsidR="00314EA5" w:rsidRPr="00D547BC" w14:paraId="1CBD6054"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2C77203" w14:textId="77777777" w:rsidR="00314EA5" w:rsidRPr="00D547BC" w:rsidRDefault="00314EA5" w:rsidP="00314EA5">
            <w:r>
              <w:t>8</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686DD99E"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59427E41" w14:textId="77777777" w:rsidR="00314EA5" w:rsidRPr="00D547BC" w:rsidRDefault="00314EA5" w:rsidP="00314EA5">
            <w:r w:rsidRPr="00DE2A2A">
              <w:t>ПЖБТ 1 х 2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66F2671E" w14:textId="77777777" w:rsidR="00314EA5" w:rsidRPr="00D547BC"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7C6ACC20" w14:textId="77777777" w:rsidR="00314EA5" w:rsidRDefault="00314EA5" w:rsidP="00314EA5">
            <w:r>
              <w:rPr>
                <w:lang w:val="kk-KZ"/>
              </w:rPr>
              <w:t>Ә</w:t>
            </w:r>
            <w:r>
              <w:t>йтеке би-</w:t>
            </w:r>
            <w:r>
              <w:rPr>
                <w:lang w:val="kk-KZ"/>
              </w:rPr>
              <w:t>Ұ</w:t>
            </w:r>
            <w:r w:rsidRPr="00DE2A2A">
              <w:t>йтас</w:t>
            </w:r>
            <w:r>
              <w:t>,</w:t>
            </w:r>
          </w:p>
          <w:p w14:paraId="2825ECD9" w14:textId="77777777" w:rsidR="00314EA5" w:rsidRPr="00D547BC" w:rsidRDefault="00314EA5" w:rsidP="00314EA5">
            <w:r>
              <w:rPr>
                <w:lang w:val="kk-KZ"/>
              </w:rPr>
              <w:t>ұзынд</w:t>
            </w:r>
            <w:r>
              <w:t>.- 24,3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51FC1906" w14:textId="77777777" w:rsidR="00314EA5" w:rsidRPr="005164F5" w:rsidRDefault="00314EA5" w:rsidP="00314EA5">
            <w:pPr>
              <w:jc w:val="center"/>
            </w:pPr>
            <w:r w:rsidRPr="005164F5">
              <w:t>110</w:t>
            </w:r>
          </w:p>
        </w:tc>
        <w:tc>
          <w:tcPr>
            <w:tcW w:w="4313" w:type="dxa"/>
            <w:vMerge/>
            <w:tcBorders>
              <w:top w:val="single" w:sz="4" w:space="0" w:color="auto"/>
              <w:left w:val="single" w:sz="4" w:space="0" w:color="auto"/>
              <w:bottom w:val="single" w:sz="4" w:space="0" w:color="auto"/>
            </w:tcBorders>
            <w:shd w:val="clear" w:color="auto" w:fill="auto"/>
          </w:tcPr>
          <w:p w14:paraId="4F58CD00" w14:textId="77777777" w:rsidR="00314EA5" w:rsidRPr="00D547BC" w:rsidRDefault="00314EA5" w:rsidP="00314EA5">
            <w:pPr>
              <w:jc w:val="both"/>
            </w:pPr>
          </w:p>
        </w:tc>
      </w:tr>
      <w:tr w:rsidR="00314EA5" w:rsidRPr="00D547BC" w14:paraId="395E2974"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8253C80" w14:textId="77777777" w:rsidR="00314EA5" w:rsidRDefault="00314EA5" w:rsidP="00314EA5">
            <w:r>
              <w:t>9</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378EC701"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7B75364B" w14:textId="77777777" w:rsidR="00314EA5" w:rsidRPr="00DE2A2A" w:rsidRDefault="00314EA5" w:rsidP="00314EA5">
            <w:r w:rsidRPr="00DE2A2A">
              <w:t>КЖБТ 1,25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5AB0DFA5" w14:textId="77777777" w:rsidR="00314EA5" w:rsidRPr="00D547BC"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4E809548" w14:textId="77777777" w:rsidR="00314EA5" w:rsidRDefault="00314EA5" w:rsidP="00314EA5">
            <w:r>
              <w:rPr>
                <w:lang w:val="kk-KZ"/>
              </w:rPr>
              <w:t>Қ</w:t>
            </w:r>
            <w:r>
              <w:t>ызылсай-</w:t>
            </w:r>
            <w:r>
              <w:rPr>
                <w:lang w:val="kk-KZ"/>
              </w:rPr>
              <w:t>Ә</w:t>
            </w:r>
            <w:r w:rsidRPr="00DE2A2A">
              <w:t>йтеке би</w:t>
            </w:r>
            <w:r>
              <w:t xml:space="preserve">, </w:t>
            </w:r>
            <w:r>
              <w:rPr>
                <w:lang w:val="kk-KZ"/>
              </w:rPr>
              <w:t>ұзынд</w:t>
            </w:r>
            <w:r>
              <w:t>.- 36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35EBCAEA" w14:textId="77777777" w:rsidR="00314EA5" w:rsidRPr="005164F5" w:rsidRDefault="00314EA5" w:rsidP="00314EA5">
            <w:pPr>
              <w:jc w:val="center"/>
            </w:pPr>
            <w:r w:rsidRPr="005164F5">
              <w:t>100</w:t>
            </w:r>
          </w:p>
        </w:tc>
        <w:tc>
          <w:tcPr>
            <w:tcW w:w="4313" w:type="dxa"/>
            <w:vMerge/>
            <w:tcBorders>
              <w:top w:val="single" w:sz="4" w:space="0" w:color="auto"/>
              <w:left w:val="single" w:sz="4" w:space="0" w:color="auto"/>
              <w:bottom w:val="single" w:sz="4" w:space="0" w:color="auto"/>
            </w:tcBorders>
            <w:shd w:val="clear" w:color="auto" w:fill="auto"/>
          </w:tcPr>
          <w:p w14:paraId="31D45218" w14:textId="77777777" w:rsidR="00314EA5" w:rsidRPr="00D547BC" w:rsidRDefault="00314EA5" w:rsidP="00314EA5">
            <w:pPr>
              <w:jc w:val="both"/>
            </w:pPr>
          </w:p>
        </w:tc>
      </w:tr>
      <w:tr w:rsidR="00314EA5" w:rsidRPr="00D547BC" w14:paraId="1F959BEA"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C690C99" w14:textId="77777777" w:rsidR="00314EA5" w:rsidRDefault="00314EA5" w:rsidP="00314EA5">
            <w:r>
              <w:t>10</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15153209"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692D3EAF" w14:textId="77777777" w:rsidR="00314EA5" w:rsidRPr="00DE2A2A" w:rsidRDefault="00314EA5" w:rsidP="00314EA5">
            <w:r w:rsidRPr="00DE2A2A">
              <w:t>ЖБТ 1х4,00 м</w:t>
            </w:r>
            <w:r>
              <w:t>;</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07CAC15B" w14:textId="77777777" w:rsidR="00314EA5" w:rsidRPr="00D547BC"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08686441" w14:textId="77777777" w:rsidR="00314EA5" w:rsidRPr="00C905B1" w:rsidRDefault="00314EA5" w:rsidP="00314EA5">
            <w:r>
              <w:rPr>
                <w:lang w:val="kk-KZ"/>
              </w:rPr>
              <w:t>Әш</w:t>
            </w:r>
            <w:r w:rsidRPr="00C905B1">
              <w:t>ел</w:t>
            </w:r>
            <w:r>
              <w:rPr>
                <w:lang w:val="kk-KZ"/>
              </w:rPr>
              <w:t>і</w:t>
            </w:r>
            <w:r w:rsidRPr="00C905B1">
              <w:t>сай</w:t>
            </w:r>
            <w:r>
              <w:t>-К</w:t>
            </w:r>
            <w:r>
              <w:rPr>
                <w:lang w:val="kk-KZ"/>
              </w:rPr>
              <w:t>е</w:t>
            </w:r>
            <w:r>
              <w:t>мп</w:t>
            </w:r>
            <w:r>
              <w:rPr>
                <w:lang w:val="kk-KZ"/>
              </w:rPr>
              <w:t>і</w:t>
            </w:r>
            <w:r w:rsidRPr="00C905B1">
              <w:t>рсай</w:t>
            </w:r>
            <w:r>
              <w:t xml:space="preserve">, </w:t>
            </w:r>
            <w:r>
              <w:rPr>
                <w:lang w:val="kk-KZ"/>
              </w:rPr>
              <w:t>ұзынд</w:t>
            </w:r>
            <w:r>
              <w:t>.-19,3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27DABAD3" w14:textId="77777777" w:rsidR="00314EA5" w:rsidRPr="005164F5" w:rsidRDefault="00314EA5" w:rsidP="00314EA5">
            <w:pPr>
              <w:jc w:val="center"/>
            </w:pPr>
            <w:r w:rsidRPr="005164F5">
              <w:t>100</w:t>
            </w:r>
          </w:p>
        </w:tc>
        <w:tc>
          <w:tcPr>
            <w:tcW w:w="4313" w:type="dxa"/>
            <w:vMerge/>
            <w:tcBorders>
              <w:top w:val="single" w:sz="4" w:space="0" w:color="auto"/>
              <w:left w:val="single" w:sz="4" w:space="0" w:color="auto"/>
              <w:bottom w:val="single" w:sz="4" w:space="0" w:color="auto"/>
            </w:tcBorders>
            <w:shd w:val="clear" w:color="auto" w:fill="auto"/>
          </w:tcPr>
          <w:p w14:paraId="0D3E06C0" w14:textId="77777777" w:rsidR="00314EA5" w:rsidRPr="00C905B1" w:rsidRDefault="00314EA5" w:rsidP="00314EA5">
            <w:pPr>
              <w:jc w:val="both"/>
            </w:pPr>
          </w:p>
        </w:tc>
      </w:tr>
      <w:tr w:rsidR="00314EA5" w:rsidRPr="00D547BC" w14:paraId="648D7C00"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98B2145" w14:textId="77777777" w:rsidR="00314EA5" w:rsidRDefault="00314EA5" w:rsidP="00314EA5">
            <w:r>
              <w:t>11</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798835EB"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7989811D" w14:textId="77777777" w:rsidR="00314EA5" w:rsidRPr="00DE2A2A" w:rsidRDefault="00314EA5" w:rsidP="00314EA5">
            <w:r w:rsidRPr="00DE2A2A">
              <w:t>ЖБТ 1х1,25 м</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2B2B2268" w14:textId="77777777" w:rsidR="00314EA5"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30D3C6C6" w14:textId="77777777" w:rsidR="00314EA5" w:rsidRPr="00C905B1" w:rsidRDefault="00314EA5" w:rsidP="00314EA5">
            <w:r w:rsidRPr="00C905B1">
              <w:t>К</w:t>
            </w:r>
            <w:r>
              <w:rPr>
                <w:lang w:val="kk-KZ"/>
              </w:rPr>
              <w:t>е</w:t>
            </w:r>
            <w:r w:rsidRPr="00C905B1">
              <w:t>мп</w:t>
            </w:r>
            <w:r>
              <w:rPr>
                <w:lang w:val="kk-KZ"/>
              </w:rPr>
              <w:t>і</w:t>
            </w:r>
            <w:r w:rsidRPr="00C905B1">
              <w:t>рсай-Никельтау</w:t>
            </w:r>
            <w:r>
              <w:t xml:space="preserve">, </w:t>
            </w:r>
            <w:r>
              <w:rPr>
                <w:lang w:val="kk-KZ"/>
              </w:rPr>
              <w:t>ұзынд</w:t>
            </w:r>
            <w:r>
              <w:t>- 18,8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477D6F59" w14:textId="77777777" w:rsidR="00314EA5" w:rsidRPr="005164F5" w:rsidRDefault="00314EA5" w:rsidP="00314EA5">
            <w:pPr>
              <w:jc w:val="center"/>
            </w:pPr>
            <w:r w:rsidRPr="005164F5">
              <w:t>100</w:t>
            </w:r>
          </w:p>
        </w:tc>
        <w:tc>
          <w:tcPr>
            <w:tcW w:w="4313" w:type="dxa"/>
            <w:vMerge/>
            <w:tcBorders>
              <w:top w:val="single" w:sz="4" w:space="0" w:color="auto"/>
              <w:left w:val="single" w:sz="4" w:space="0" w:color="auto"/>
              <w:bottom w:val="single" w:sz="4" w:space="0" w:color="auto"/>
            </w:tcBorders>
            <w:shd w:val="clear" w:color="auto" w:fill="auto"/>
          </w:tcPr>
          <w:p w14:paraId="322585DF" w14:textId="77777777" w:rsidR="00314EA5" w:rsidRPr="00C905B1" w:rsidRDefault="00314EA5" w:rsidP="00314EA5">
            <w:pPr>
              <w:jc w:val="both"/>
            </w:pPr>
          </w:p>
        </w:tc>
      </w:tr>
      <w:tr w:rsidR="00314EA5" w:rsidRPr="00D547BC" w14:paraId="62E1601A"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2DAEA7D" w14:textId="77777777" w:rsidR="00314EA5" w:rsidRDefault="00314EA5" w:rsidP="00314EA5">
            <w:r>
              <w:t>12</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436272C2"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32D962E8" w14:textId="77777777" w:rsidR="00314EA5" w:rsidRPr="00DE2A2A" w:rsidRDefault="00314EA5" w:rsidP="00314EA5">
            <w:r w:rsidRPr="00DE2A2A">
              <w:t>ЖБТ 1х1,00 м</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58B41D5F" w14:textId="77777777" w:rsidR="00314EA5"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10D79D1B" w14:textId="77777777" w:rsidR="00314EA5" w:rsidRDefault="00314EA5" w:rsidP="00314EA5">
            <w:r w:rsidRPr="00DE2A2A">
              <w:t>К</w:t>
            </w:r>
            <w:r>
              <w:rPr>
                <w:lang w:val="kk-KZ"/>
              </w:rPr>
              <w:t>е</w:t>
            </w:r>
            <w:r w:rsidRPr="00DE2A2A">
              <w:t>мп</w:t>
            </w:r>
            <w:r>
              <w:rPr>
                <w:lang w:val="kk-KZ"/>
              </w:rPr>
              <w:t>і</w:t>
            </w:r>
            <w:r w:rsidRPr="00DE2A2A">
              <w:t>рсай-Никельтау</w:t>
            </w:r>
            <w:r>
              <w:t xml:space="preserve">, </w:t>
            </w:r>
          </w:p>
          <w:p w14:paraId="3AB2D53F" w14:textId="77777777" w:rsidR="00314EA5" w:rsidRDefault="00314EA5" w:rsidP="00314EA5">
            <w:r>
              <w:rPr>
                <w:lang w:val="kk-KZ"/>
              </w:rPr>
              <w:t>ұзынд</w:t>
            </w:r>
            <w:r>
              <w:t>.- 18,8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79ABB3D1" w14:textId="77777777" w:rsidR="00314EA5" w:rsidRPr="005164F5" w:rsidRDefault="00314EA5" w:rsidP="00314EA5">
            <w:pPr>
              <w:jc w:val="center"/>
            </w:pPr>
            <w:r w:rsidRPr="005164F5">
              <w:t>90</w:t>
            </w:r>
          </w:p>
        </w:tc>
        <w:tc>
          <w:tcPr>
            <w:tcW w:w="4313" w:type="dxa"/>
            <w:vMerge/>
            <w:tcBorders>
              <w:top w:val="single" w:sz="4" w:space="0" w:color="auto"/>
              <w:left w:val="single" w:sz="4" w:space="0" w:color="auto"/>
              <w:bottom w:val="single" w:sz="4" w:space="0" w:color="auto"/>
            </w:tcBorders>
            <w:shd w:val="clear" w:color="auto" w:fill="auto"/>
          </w:tcPr>
          <w:p w14:paraId="4B1E4246" w14:textId="77777777" w:rsidR="00314EA5" w:rsidRPr="00313D8B" w:rsidRDefault="00314EA5" w:rsidP="00314EA5">
            <w:pPr>
              <w:jc w:val="both"/>
            </w:pPr>
          </w:p>
        </w:tc>
      </w:tr>
      <w:tr w:rsidR="00314EA5" w:rsidRPr="00D547BC" w14:paraId="442FE1A7" w14:textId="77777777" w:rsidTr="00321223">
        <w:trPr>
          <w:trHeight w:val="145"/>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B30BC21" w14:textId="77777777" w:rsidR="00314EA5" w:rsidRDefault="00314EA5" w:rsidP="00314EA5">
            <w:r>
              <w:t>13</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17AE3367"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10F6C22C" w14:textId="77777777" w:rsidR="00314EA5" w:rsidRPr="00DE2A2A" w:rsidRDefault="00314EA5" w:rsidP="00314EA5">
            <w:r w:rsidRPr="00DE2A2A">
              <w:t>ЖБТ 1х1,50 м</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6583DDF6" w14:textId="77777777" w:rsidR="00314EA5"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0EE70741" w14:textId="77777777" w:rsidR="00314EA5" w:rsidRDefault="00314EA5" w:rsidP="00314EA5">
            <w:r>
              <w:t>К</w:t>
            </w:r>
            <w:r>
              <w:rPr>
                <w:lang w:val="kk-KZ"/>
              </w:rPr>
              <w:t>е</w:t>
            </w:r>
            <w:r w:rsidRPr="00DE2A2A">
              <w:t>мп</w:t>
            </w:r>
            <w:r>
              <w:rPr>
                <w:lang w:val="kk-KZ"/>
              </w:rPr>
              <w:t>і</w:t>
            </w:r>
            <w:r w:rsidRPr="00DE2A2A">
              <w:t>рсай-Никельтау</w:t>
            </w:r>
            <w:r>
              <w:t xml:space="preserve">, </w:t>
            </w:r>
          </w:p>
          <w:p w14:paraId="500DF6C5" w14:textId="77777777" w:rsidR="00314EA5" w:rsidRDefault="00314EA5" w:rsidP="00314EA5">
            <w:r>
              <w:rPr>
                <w:lang w:val="kk-KZ"/>
              </w:rPr>
              <w:t>ұзынд.</w:t>
            </w:r>
            <w:r>
              <w:t>- 18,8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42C0B936" w14:textId="77777777" w:rsidR="00314EA5" w:rsidRPr="005164F5" w:rsidRDefault="00314EA5" w:rsidP="00314EA5">
            <w:pPr>
              <w:jc w:val="center"/>
            </w:pPr>
            <w:r w:rsidRPr="005164F5">
              <w:t>100</w:t>
            </w:r>
          </w:p>
        </w:tc>
        <w:tc>
          <w:tcPr>
            <w:tcW w:w="4313" w:type="dxa"/>
            <w:vMerge/>
            <w:tcBorders>
              <w:top w:val="single" w:sz="4" w:space="0" w:color="auto"/>
              <w:left w:val="single" w:sz="4" w:space="0" w:color="auto"/>
              <w:bottom w:val="single" w:sz="4" w:space="0" w:color="auto"/>
            </w:tcBorders>
            <w:shd w:val="clear" w:color="auto" w:fill="auto"/>
          </w:tcPr>
          <w:p w14:paraId="768E17B1" w14:textId="77777777" w:rsidR="00314EA5" w:rsidRPr="00313D8B" w:rsidRDefault="00314EA5" w:rsidP="00314EA5">
            <w:pPr>
              <w:jc w:val="both"/>
            </w:pPr>
          </w:p>
        </w:tc>
      </w:tr>
      <w:tr w:rsidR="00314EA5" w:rsidRPr="00D547BC" w14:paraId="370EE726" w14:textId="77777777" w:rsidTr="00321223">
        <w:trPr>
          <w:trHeight w:val="252"/>
        </w:trPr>
        <w:tc>
          <w:tcPr>
            <w:tcW w:w="56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BF0A359" w14:textId="77777777" w:rsidR="00314EA5" w:rsidRDefault="00314EA5" w:rsidP="00314EA5">
            <w:r>
              <w:t>14</w:t>
            </w: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59B78BCF" w14:textId="77777777" w:rsidR="00314EA5" w:rsidRPr="00D547BC" w:rsidRDefault="00314EA5" w:rsidP="00314EA5"/>
        </w:tc>
        <w:tc>
          <w:tcPr>
            <w:tcW w:w="2029" w:type="dxa"/>
            <w:tcBorders>
              <w:top w:val="single" w:sz="4" w:space="0" w:color="auto"/>
              <w:left w:val="single" w:sz="4" w:space="0" w:color="auto"/>
              <w:bottom w:val="single" w:sz="4" w:space="0" w:color="auto"/>
              <w:right w:val="single" w:sz="4" w:space="0" w:color="auto"/>
            </w:tcBorders>
            <w:shd w:val="clear" w:color="auto" w:fill="auto"/>
          </w:tcPr>
          <w:p w14:paraId="717B756A" w14:textId="77777777" w:rsidR="00314EA5" w:rsidRPr="00DE2A2A" w:rsidRDefault="00314EA5" w:rsidP="00314EA5">
            <w:r w:rsidRPr="00556E99">
              <w:t>ЖБТ 1х1,00 м</w:t>
            </w:r>
          </w:p>
        </w:tc>
        <w:tc>
          <w:tcPr>
            <w:tcW w:w="2970" w:type="dxa"/>
            <w:vMerge/>
            <w:tcBorders>
              <w:top w:val="single" w:sz="4" w:space="0" w:color="auto"/>
              <w:left w:val="single" w:sz="4" w:space="0" w:color="auto"/>
              <w:bottom w:val="single" w:sz="4" w:space="0" w:color="auto"/>
              <w:right w:val="single" w:sz="4" w:space="0" w:color="auto"/>
            </w:tcBorders>
            <w:shd w:val="clear" w:color="auto" w:fill="auto"/>
          </w:tcPr>
          <w:p w14:paraId="28544EF5" w14:textId="77777777" w:rsidR="00314EA5"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4565D29D" w14:textId="77777777" w:rsidR="00314EA5" w:rsidRDefault="00314EA5" w:rsidP="00314EA5">
            <w:r w:rsidRPr="00556E99">
              <w:t>Новый Горо</w:t>
            </w:r>
            <w:proofErr w:type="gramStart"/>
            <w:r w:rsidRPr="00556E99">
              <w:t>д-</w:t>
            </w:r>
            <w:proofErr w:type="gramEnd"/>
            <w:r>
              <w:rPr>
                <w:lang w:val="kk-KZ"/>
              </w:rPr>
              <w:t>Ә</w:t>
            </w:r>
            <w:r>
              <w:t>л</w:t>
            </w:r>
            <w:r>
              <w:rPr>
                <w:lang w:val="kk-KZ"/>
              </w:rPr>
              <w:t>і</w:t>
            </w:r>
            <w:r>
              <w:t xml:space="preserve">мбет, </w:t>
            </w:r>
            <w:r>
              <w:rPr>
                <w:lang w:val="kk-KZ"/>
              </w:rPr>
              <w:t>ұзынд</w:t>
            </w:r>
            <w:r>
              <w:t>.- 8,9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6E4DA10E" w14:textId="77777777" w:rsidR="00314EA5" w:rsidRPr="005164F5" w:rsidRDefault="00314EA5" w:rsidP="00314EA5">
            <w:pPr>
              <w:jc w:val="center"/>
            </w:pPr>
            <w:r w:rsidRPr="005164F5">
              <w:t>80</w:t>
            </w:r>
          </w:p>
        </w:tc>
        <w:tc>
          <w:tcPr>
            <w:tcW w:w="4313" w:type="dxa"/>
            <w:vMerge/>
            <w:tcBorders>
              <w:top w:val="single" w:sz="4" w:space="0" w:color="auto"/>
              <w:left w:val="single" w:sz="4" w:space="0" w:color="auto"/>
              <w:bottom w:val="single" w:sz="4" w:space="0" w:color="auto"/>
            </w:tcBorders>
            <w:shd w:val="clear" w:color="auto" w:fill="auto"/>
          </w:tcPr>
          <w:p w14:paraId="332895FD" w14:textId="77777777" w:rsidR="00314EA5" w:rsidRPr="00313D8B" w:rsidRDefault="00314EA5" w:rsidP="00314EA5">
            <w:pPr>
              <w:jc w:val="both"/>
            </w:pPr>
          </w:p>
        </w:tc>
      </w:tr>
      <w:tr w:rsidR="00314EA5" w:rsidRPr="00D547BC" w14:paraId="66FC3895" w14:textId="77777777" w:rsidTr="00321223">
        <w:trPr>
          <w:trHeight w:val="282"/>
        </w:trPr>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14:paraId="51C66748" w14:textId="77777777" w:rsidR="00314EA5" w:rsidRPr="00300C45" w:rsidRDefault="00314EA5" w:rsidP="00314EA5">
            <w:pPr>
              <w:jc w:val="center"/>
              <w:rPr>
                <w:b/>
                <w:lang w:val="kk-KZ"/>
              </w:rPr>
            </w:pPr>
            <w:r>
              <w:rPr>
                <w:b/>
              </w:rPr>
              <w:lastRenderedPageBreak/>
              <w:t>Бар</w:t>
            </w:r>
            <w:r>
              <w:rPr>
                <w:b/>
                <w:lang w:val="kk-KZ"/>
              </w:rPr>
              <w:t>лығы</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43752420" w14:textId="77777777" w:rsidR="00314EA5" w:rsidRPr="00D547BC" w:rsidRDefault="00314EA5" w:rsidP="00314EA5"/>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7B9D6" w14:textId="77777777" w:rsidR="00314EA5" w:rsidRPr="00D547BC" w:rsidRDefault="00314EA5" w:rsidP="00314EA5"/>
        </w:tc>
        <w:tc>
          <w:tcPr>
            <w:tcW w:w="1999" w:type="dxa"/>
            <w:tcBorders>
              <w:top w:val="single" w:sz="4" w:space="0" w:color="auto"/>
              <w:left w:val="single" w:sz="4" w:space="0" w:color="auto"/>
              <w:bottom w:val="single" w:sz="4" w:space="0" w:color="auto"/>
              <w:right w:val="single" w:sz="4" w:space="0" w:color="auto"/>
            </w:tcBorders>
            <w:shd w:val="clear" w:color="auto" w:fill="auto"/>
          </w:tcPr>
          <w:p w14:paraId="5DA13B41" w14:textId="77777777" w:rsidR="00314EA5" w:rsidRPr="00321223" w:rsidRDefault="00314EA5" w:rsidP="00314EA5">
            <w:pPr>
              <w:rPr>
                <w:b/>
              </w:rPr>
            </w:pPr>
            <w:r w:rsidRPr="00321223">
              <w:rPr>
                <w:b/>
                <w:lang w:val="kk-KZ"/>
              </w:rPr>
              <w:t xml:space="preserve">      </w:t>
            </w:r>
            <w:r w:rsidRPr="00321223">
              <w:rPr>
                <w:b/>
              </w:rPr>
              <w:t>221 км</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0D6B17D7" w14:textId="77777777" w:rsidR="00314EA5" w:rsidRPr="00321223" w:rsidRDefault="00314EA5" w:rsidP="00314EA5">
            <w:pPr>
              <w:jc w:val="center"/>
              <w:rPr>
                <w:b/>
              </w:rPr>
            </w:pPr>
            <w:r w:rsidRPr="00321223">
              <w:rPr>
                <w:b/>
              </w:rPr>
              <w:t>1 330 м</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07E43CF" w14:textId="77777777" w:rsidR="00314EA5" w:rsidRPr="00D547BC" w:rsidRDefault="00314EA5" w:rsidP="00314EA5"/>
        </w:tc>
      </w:tr>
    </w:tbl>
    <w:p w14:paraId="4DB7064E" w14:textId="77777777" w:rsidR="00314EA5" w:rsidRDefault="00314EA5" w:rsidP="00314EA5">
      <w:pPr>
        <w:ind w:hanging="284"/>
      </w:pPr>
    </w:p>
    <w:p w14:paraId="33B92CD2" w14:textId="77777777" w:rsidR="00DF09F0" w:rsidRPr="008C1727" w:rsidRDefault="00DF09F0" w:rsidP="00DF09F0">
      <w:pPr>
        <w:jc w:val="right"/>
        <w:rPr>
          <w:b/>
          <w:lang w:val="kk-KZ"/>
        </w:rPr>
      </w:pPr>
      <w:r w:rsidRPr="008C1727">
        <w:t>8</w:t>
      </w:r>
      <w:r w:rsidRPr="008C1727">
        <w:rPr>
          <w:lang w:val="kk-KZ"/>
        </w:rPr>
        <w:t>-кесте</w:t>
      </w:r>
    </w:p>
    <w:p w14:paraId="61F94968" w14:textId="77777777" w:rsidR="00CD4FAB" w:rsidRPr="008C1727" w:rsidRDefault="00CD4FAB" w:rsidP="00CD4FAB">
      <w:pPr>
        <w:jc w:val="center"/>
        <w:rPr>
          <w:b/>
          <w:lang w:val="kk-KZ"/>
        </w:rPr>
      </w:pPr>
      <w:r w:rsidRPr="008C1727">
        <w:rPr>
          <w:b/>
          <w:lang w:val="kk-KZ"/>
        </w:rPr>
        <w:t>Әуежай аумағындағы су басқан учаскелер мен су толып кеткен орындар туралы ақпарат</w:t>
      </w:r>
    </w:p>
    <w:p w14:paraId="338218D0" w14:textId="77777777" w:rsidR="00CD4FAB" w:rsidRPr="008C1727" w:rsidRDefault="00CD4FAB" w:rsidP="00CD4FAB">
      <w:pPr>
        <w:jc w:val="center"/>
        <w:rPr>
          <w:i/>
          <w:lang w:val="kk-KZ"/>
        </w:rPr>
      </w:pPr>
      <w:r w:rsidRPr="008C1727">
        <w:rPr>
          <w:i/>
          <w:lang w:val="kk-KZ"/>
        </w:rPr>
        <w:t>(Су басу қаупі жоқ)</w:t>
      </w:r>
    </w:p>
    <w:p w14:paraId="20FEAAF9" w14:textId="77777777" w:rsidR="00CD4FAB" w:rsidRPr="008C1727" w:rsidRDefault="00CD4FAB" w:rsidP="00CD4FAB">
      <w:pPr>
        <w:jc w:val="right"/>
        <w:rPr>
          <w:lang w:val="kk-KZ"/>
        </w:rPr>
      </w:pPr>
    </w:p>
    <w:tbl>
      <w:tblPr>
        <w:tblW w:w="0" w:type="auto"/>
        <w:tblLook w:val="04A0" w:firstRow="1" w:lastRow="0" w:firstColumn="1" w:lastColumn="0" w:noHBand="0" w:noVBand="1"/>
      </w:tblPr>
      <w:tblGrid>
        <w:gridCol w:w="4892"/>
        <w:gridCol w:w="4834"/>
        <w:gridCol w:w="5060"/>
      </w:tblGrid>
      <w:tr w:rsidR="00CD4FAB" w:rsidRPr="008C1727" w14:paraId="4D06A660" w14:textId="77777777" w:rsidTr="009F09C4">
        <w:tc>
          <w:tcPr>
            <w:tcW w:w="4892" w:type="dxa"/>
            <w:tcBorders>
              <w:top w:val="single" w:sz="4" w:space="0" w:color="auto"/>
              <w:left w:val="single" w:sz="4" w:space="0" w:color="auto"/>
              <w:bottom w:val="single" w:sz="4" w:space="0" w:color="auto"/>
              <w:right w:val="single" w:sz="4" w:space="0" w:color="auto"/>
            </w:tcBorders>
            <w:hideMark/>
          </w:tcPr>
          <w:p w14:paraId="64F1C9E7" w14:textId="77777777" w:rsidR="00CD4FAB" w:rsidRPr="008C1727" w:rsidRDefault="00CD4FAB">
            <w:pPr>
              <w:jc w:val="center"/>
              <w:rPr>
                <w:b/>
              </w:rPr>
            </w:pPr>
            <w:r w:rsidRPr="008C1727">
              <w:rPr>
                <w:b/>
              </w:rPr>
              <w:t>Әуежай атауы</w:t>
            </w:r>
          </w:p>
        </w:tc>
        <w:tc>
          <w:tcPr>
            <w:tcW w:w="4834" w:type="dxa"/>
            <w:tcBorders>
              <w:top w:val="single" w:sz="4" w:space="0" w:color="auto"/>
              <w:left w:val="single" w:sz="4" w:space="0" w:color="auto"/>
              <w:bottom w:val="single" w:sz="4" w:space="0" w:color="auto"/>
              <w:right w:val="single" w:sz="4" w:space="0" w:color="auto"/>
            </w:tcBorders>
            <w:hideMark/>
          </w:tcPr>
          <w:p w14:paraId="2ADB8CA5" w14:textId="77777777" w:rsidR="00CD4FAB" w:rsidRPr="008C1727" w:rsidRDefault="00CD4FAB">
            <w:pPr>
              <w:jc w:val="center"/>
              <w:rPr>
                <w:b/>
              </w:rPr>
            </w:pPr>
            <w:r w:rsidRPr="008C1727">
              <w:rPr>
                <w:b/>
              </w:rPr>
              <w:t>Су басу күні</w:t>
            </w:r>
          </w:p>
        </w:tc>
        <w:tc>
          <w:tcPr>
            <w:tcW w:w="5060" w:type="dxa"/>
            <w:tcBorders>
              <w:top w:val="single" w:sz="4" w:space="0" w:color="auto"/>
              <w:left w:val="single" w:sz="4" w:space="0" w:color="auto"/>
              <w:bottom w:val="single" w:sz="4" w:space="0" w:color="auto"/>
              <w:right w:val="single" w:sz="4" w:space="0" w:color="auto"/>
            </w:tcBorders>
            <w:hideMark/>
          </w:tcPr>
          <w:p w14:paraId="43AF54BB" w14:textId="77777777" w:rsidR="00CD4FAB" w:rsidRPr="008C1727" w:rsidRDefault="00CD4FAB">
            <w:pPr>
              <w:jc w:val="center"/>
              <w:rPr>
                <w:b/>
              </w:rPr>
            </w:pPr>
            <w:r w:rsidRPr="008C1727">
              <w:rPr>
                <w:b/>
              </w:rPr>
              <w:t>Су басу көзі</w:t>
            </w:r>
          </w:p>
          <w:p w14:paraId="38526C04" w14:textId="77777777" w:rsidR="00CD4FAB" w:rsidRPr="008C1727" w:rsidRDefault="00CD4FAB">
            <w:pPr>
              <w:jc w:val="center"/>
            </w:pPr>
            <w:r w:rsidRPr="008C1727">
              <w:t>(су қоймасы, көл, өзен, еріген сулар)</w:t>
            </w:r>
          </w:p>
        </w:tc>
      </w:tr>
      <w:tr w:rsidR="00CD4FAB" w:rsidRPr="008C1727" w14:paraId="356C7B05" w14:textId="77777777" w:rsidTr="009F09C4">
        <w:tc>
          <w:tcPr>
            <w:tcW w:w="4892" w:type="dxa"/>
            <w:tcBorders>
              <w:top w:val="single" w:sz="4" w:space="0" w:color="auto"/>
              <w:left w:val="single" w:sz="4" w:space="0" w:color="auto"/>
              <w:bottom w:val="single" w:sz="4" w:space="0" w:color="auto"/>
              <w:right w:val="single" w:sz="4" w:space="0" w:color="auto"/>
            </w:tcBorders>
            <w:hideMark/>
          </w:tcPr>
          <w:p w14:paraId="13299150" w14:textId="77777777" w:rsidR="00CD4FAB" w:rsidRPr="008C1727" w:rsidRDefault="00CD4FAB" w:rsidP="00DF09F0">
            <w:pPr>
              <w:jc w:val="center"/>
              <w:rPr>
                <w:lang w:val="kk-KZ"/>
              </w:rPr>
            </w:pPr>
            <w:r w:rsidRPr="008C1727">
              <w:rPr>
                <w:lang w:val="kk-KZ"/>
              </w:rPr>
              <w:t>1</w:t>
            </w:r>
          </w:p>
        </w:tc>
        <w:tc>
          <w:tcPr>
            <w:tcW w:w="4834" w:type="dxa"/>
            <w:tcBorders>
              <w:top w:val="single" w:sz="4" w:space="0" w:color="auto"/>
              <w:left w:val="single" w:sz="4" w:space="0" w:color="auto"/>
              <w:bottom w:val="single" w:sz="4" w:space="0" w:color="auto"/>
              <w:right w:val="single" w:sz="4" w:space="0" w:color="auto"/>
            </w:tcBorders>
            <w:hideMark/>
          </w:tcPr>
          <w:p w14:paraId="3CB854C6" w14:textId="77777777" w:rsidR="00CD4FAB" w:rsidRPr="008C1727" w:rsidRDefault="00CD4FAB" w:rsidP="00DF09F0">
            <w:pPr>
              <w:jc w:val="center"/>
              <w:rPr>
                <w:lang w:val="kk-KZ"/>
              </w:rPr>
            </w:pPr>
            <w:r w:rsidRPr="008C1727">
              <w:rPr>
                <w:lang w:val="kk-KZ"/>
              </w:rPr>
              <w:t>2</w:t>
            </w:r>
          </w:p>
        </w:tc>
        <w:tc>
          <w:tcPr>
            <w:tcW w:w="5060" w:type="dxa"/>
            <w:tcBorders>
              <w:top w:val="single" w:sz="4" w:space="0" w:color="auto"/>
              <w:left w:val="single" w:sz="4" w:space="0" w:color="auto"/>
              <w:bottom w:val="single" w:sz="4" w:space="0" w:color="auto"/>
              <w:right w:val="single" w:sz="4" w:space="0" w:color="auto"/>
            </w:tcBorders>
            <w:hideMark/>
          </w:tcPr>
          <w:p w14:paraId="0698F7F1" w14:textId="77777777" w:rsidR="00CD4FAB" w:rsidRPr="008C1727" w:rsidRDefault="00CD4FAB" w:rsidP="00DF09F0">
            <w:pPr>
              <w:jc w:val="center"/>
              <w:rPr>
                <w:lang w:val="kk-KZ"/>
              </w:rPr>
            </w:pPr>
            <w:r w:rsidRPr="008C1727">
              <w:rPr>
                <w:lang w:val="kk-KZ"/>
              </w:rPr>
              <w:t>3</w:t>
            </w:r>
          </w:p>
        </w:tc>
      </w:tr>
      <w:tr w:rsidR="009F09C4" w:rsidRPr="008C1727" w14:paraId="360A78A7" w14:textId="77777777" w:rsidTr="009F09C4">
        <w:tc>
          <w:tcPr>
            <w:tcW w:w="4892" w:type="dxa"/>
            <w:tcBorders>
              <w:top w:val="single" w:sz="4" w:space="0" w:color="auto"/>
              <w:left w:val="single" w:sz="4" w:space="0" w:color="auto"/>
              <w:bottom w:val="single" w:sz="4" w:space="0" w:color="auto"/>
              <w:right w:val="single" w:sz="4" w:space="0" w:color="auto"/>
            </w:tcBorders>
            <w:hideMark/>
          </w:tcPr>
          <w:p w14:paraId="1DB83793" w14:textId="77777777" w:rsidR="009F09C4" w:rsidRPr="008C1727" w:rsidRDefault="009F09C4" w:rsidP="009F09C4">
            <w:pPr>
              <w:rPr>
                <w:lang w:val="kk-KZ"/>
              </w:rPr>
            </w:pPr>
            <w:r w:rsidRPr="008C1727">
              <w:rPr>
                <w:lang w:val="kk-KZ"/>
              </w:rPr>
              <w:t>«Әлия Молдағұлова халықаралық әуежайы» АҚ</w:t>
            </w:r>
          </w:p>
        </w:tc>
        <w:tc>
          <w:tcPr>
            <w:tcW w:w="4834" w:type="dxa"/>
            <w:tcBorders>
              <w:top w:val="single" w:sz="4" w:space="0" w:color="auto"/>
              <w:left w:val="single" w:sz="4" w:space="0" w:color="auto"/>
              <w:bottom w:val="single" w:sz="4" w:space="0" w:color="auto"/>
              <w:right w:val="single" w:sz="4" w:space="0" w:color="auto"/>
            </w:tcBorders>
            <w:hideMark/>
          </w:tcPr>
          <w:p w14:paraId="3F38C431" w14:textId="1F9E4479" w:rsidR="009F09C4" w:rsidRPr="00BA60C2" w:rsidRDefault="00BA60C2" w:rsidP="00BA60C2">
            <w:pPr>
              <w:jc w:val="center"/>
              <w:rPr>
                <w:lang w:val="kk-KZ"/>
              </w:rPr>
            </w:pPr>
            <w:r w:rsidRPr="00BA60C2">
              <w:t>27.03.2024</w:t>
            </w:r>
          </w:p>
        </w:tc>
        <w:tc>
          <w:tcPr>
            <w:tcW w:w="5060" w:type="dxa"/>
            <w:tcBorders>
              <w:top w:val="single" w:sz="4" w:space="0" w:color="auto"/>
              <w:left w:val="single" w:sz="4" w:space="0" w:color="auto"/>
              <w:bottom w:val="single" w:sz="4" w:space="0" w:color="auto"/>
              <w:right w:val="single" w:sz="4" w:space="0" w:color="auto"/>
            </w:tcBorders>
            <w:hideMark/>
          </w:tcPr>
          <w:p w14:paraId="7FCB51B5" w14:textId="0E76AAF8" w:rsidR="009F09C4" w:rsidRPr="009F09C4" w:rsidRDefault="009F09C4" w:rsidP="00BA60C2">
            <w:pPr>
              <w:jc w:val="center"/>
              <w:rPr>
                <w:lang w:val="kk-KZ"/>
              </w:rPr>
            </w:pPr>
            <w:r w:rsidRPr="009F09C4">
              <w:rPr>
                <w:lang w:val="kk-KZ"/>
              </w:rPr>
              <w:t>Сазда өзені</w:t>
            </w:r>
          </w:p>
        </w:tc>
      </w:tr>
    </w:tbl>
    <w:p w14:paraId="4AC367B9" w14:textId="77777777" w:rsidR="00CD4FAB" w:rsidRPr="008C1727" w:rsidRDefault="00CD4FAB" w:rsidP="00485F45">
      <w:pPr>
        <w:rPr>
          <w:b/>
          <w:bCs/>
          <w:lang w:val="kk-KZ"/>
        </w:rPr>
      </w:pPr>
    </w:p>
    <w:p w14:paraId="456F01DE" w14:textId="77777777" w:rsidR="006F1667" w:rsidRDefault="006F1667" w:rsidP="00604928">
      <w:pPr>
        <w:pStyle w:val="ad"/>
        <w:outlineLvl w:val="0"/>
        <w:rPr>
          <w:b/>
          <w:bCs/>
          <w:sz w:val="24"/>
          <w:szCs w:val="24"/>
          <w:lang w:val="kk-KZ" w:eastAsia="ru-RU"/>
        </w:rPr>
      </w:pPr>
    </w:p>
    <w:p w14:paraId="460B72A9" w14:textId="77777777" w:rsidR="009F09C4" w:rsidRDefault="009F09C4" w:rsidP="00604928">
      <w:pPr>
        <w:pStyle w:val="ad"/>
        <w:outlineLvl w:val="0"/>
        <w:rPr>
          <w:b/>
          <w:sz w:val="24"/>
          <w:szCs w:val="24"/>
          <w:lang w:val="kk-KZ"/>
        </w:rPr>
      </w:pPr>
    </w:p>
    <w:p w14:paraId="0A83F8B9" w14:textId="77777777" w:rsidR="003F6373" w:rsidRPr="008C1727" w:rsidRDefault="003F6373" w:rsidP="003F6373">
      <w:pPr>
        <w:pStyle w:val="ad"/>
        <w:jc w:val="center"/>
        <w:outlineLvl w:val="0"/>
        <w:rPr>
          <w:b/>
          <w:sz w:val="24"/>
          <w:szCs w:val="24"/>
          <w:lang w:val="kk-KZ"/>
        </w:rPr>
      </w:pPr>
      <w:r w:rsidRPr="008C1727">
        <w:rPr>
          <w:b/>
          <w:sz w:val="24"/>
          <w:szCs w:val="24"/>
          <w:lang w:val="kk-KZ"/>
        </w:rPr>
        <w:t>2-тарау</w:t>
      </w:r>
    </w:p>
    <w:p w14:paraId="03E98C2E" w14:textId="77777777" w:rsidR="003F6373" w:rsidRPr="008C1727" w:rsidRDefault="003F6373" w:rsidP="003F6373">
      <w:pPr>
        <w:pStyle w:val="ad"/>
        <w:jc w:val="center"/>
        <w:outlineLvl w:val="0"/>
        <w:rPr>
          <w:b/>
          <w:sz w:val="24"/>
          <w:szCs w:val="24"/>
          <w:lang w:val="kk-KZ"/>
        </w:rPr>
      </w:pPr>
      <w:r w:rsidRPr="008C1727">
        <w:rPr>
          <w:b/>
          <w:sz w:val="24"/>
          <w:szCs w:val="24"/>
          <w:lang w:val="kk-KZ"/>
        </w:rPr>
        <w:t>Табиғи өрттердің туындау тәуекелінің көрсеткіштері</w:t>
      </w:r>
    </w:p>
    <w:p w14:paraId="31B37251" w14:textId="77777777" w:rsidR="003F6373" w:rsidRPr="008C1727" w:rsidRDefault="003F6373" w:rsidP="003F6373">
      <w:pPr>
        <w:pStyle w:val="ad"/>
        <w:jc w:val="center"/>
        <w:outlineLvl w:val="0"/>
        <w:rPr>
          <w:b/>
          <w:sz w:val="24"/>
          <w:szCs w:val="24"/>
          <w:lang w:val="kk-KZ"/>
        </w:rPr>
      </w:pPr>
    </w:p>
    <w:p w14:paraId="07639C78" w14:textId="77777777" w:rsidR="001B41F2" w:rsidRPr="000E13F7" w:rsidRDefault="001B41F2" w:rsidP="001B41F2">
      <w:pPr>
        <w:pStyle w:val="afa"/>
        <w:numPr>
          <w:ilvl w:val="0"/>
          <w:numId w:val="6"/>
        </w:numPr>
        <w:ind w:left="2062"/>
        <w:jc w:val="both"/>
        <w:rPr>
          <w:b/>
          <w:lang w:val="kk-KZ"/>
        </w:rPr>
      </w:pPr>
      <w:r w:rsidRPr="000E13F7">
        <w:rPr>
          <w:b/>
          <w:lang w:val="kk-KZ"/>
        </w:rPr>
        <w:t>Ақтөбе қаласы</w:t>
      </w:r>
    </w:p>
    <w:p w14:paraId="13765D2C" w14:textId="77777777" w:rsidR="001B41F2" w:rsidRPr="000E13F7" w:rsidRDefault="001B41F2" w:rsidP="001B41F2">
      <w:pPr>
        <w:ind w:firstLine="851"/>
        <w:jc w:val="both"/>
        <w:rPr>
          <w:lang w:val="kk-KZ"/>
        </w:rPr>
      </w:pPr>
      <w:r w:rsidRPr="000E13F7">
        <w:rPr>
          <w:lang w:val="kk-KZ"/>
        </w:rPr>
        <w:t>орман шаруашылығының сипаттамасы: Ақтөбе қаласында «Ақтөбе орман шаруашылығы» КММ бар, оның аумағында өрт қауіпті кезеңде жауынгерлер бақылау жүргізетін бақылау мұнарасы бар.</w:t>
      </w:r>
    </w:p>
    <w:p w14:paraId="3EE10F97" w14:textId="77777777" w:rsidR="001B41F2" w:rsidRPr="000E13F7" w:rsidRDefault="001B41F2" w:rsidP="001B41F2">
      <w:pPr>
        <w:ind w:firstLine="851"/>
        <w:jc w:val="both"/>
        <w:rPr>
          <w:lang w:val="kk-KZ"/>
        </w:rPr>
      </w:pPr>
      <w:r w:rsidRPr="000E13F7">
        <w:rPr>
          <w:lang w:val="kk-KZ"/>
        </w:rPr>
        <w:t>орман алқаптары туралы мәліметтер: «Ақтөбе орман шаруашылығы» КММ</w:t>
      </w:r>
    </w:p>
    <w:p w14:paraId="5B1FECF2" w14:textId="77777777" w:rsidR="001B41F2" w:rsidRPr="000E13F7" w:rsidRDefault="001B41F2" w:rsidP="001B41F2">
      <w:pPr>
        <w:ind w:firstLine="851"/>
        <w:jc w:val="both"/>
        <w:rPr>
          <w:lang w:val="kk-KZ"/>
        </w:rPr>
      </w:pPr>
      <w:r w:rsidRPr="000E13F7">
        <w:rPr>
          <w:lang w:val="kk-KZ"/>
        </w:rPr>
        <w:t>орман иелері: «Ақтөбе орман шаруашылығы» КММ</w:t>
      </w:r>
    </w:p>
    <w:p w14:paraId="72D1D8A0" w14:textId="77777777" w:rsidR="001B41F2" w:rsidRPr="000E13F7" w:rsidRDefault="001B41F2" w:rsidP="001B41F2">
      <w:pPr>
        <w:ind w:firstLine="851"/>
        <w:jc w:val="both"/>
        <w:rPr>
          <w:lang w:val="kk-KZ"/>
        </w:rPr>
      </w:pPr>
      <w:r w:rsidRPr="000E13F7">
        <w:rPr>
          <w:lang w:val="kk-KZ"/>
        </w:rPr>
        <w:t>орман учаскелерінің орман пайдаланушылары: «Ақтөбе орман шаруашылығы» КММ</w:t>
      </w:r>
    </w:p>
    <w:p w14:paraId="777074B9" w14:textId="77777777" w:rsidR="001B41F2" w:rsidRPr="000E13F7" w:rsidRDefault="001B41F2" w:rsidP="001B41F2">
      <w:pPr>
        <w:ind w:firstLine="851"/>
        <w:jc w:val="both"/>
        <w:rPr>
          <w:lang w:val="kk-KZ"/>
        </w:rPr>
      </w:pPr>
      <w:r w:rsidRPr="000E13F7">
        <w:rPr>
          <w:lang w:val="kk-KZ"/>
        </w:rPr>
        <w:t>орман (дала) өрттерінен қорғауға бағытталған алдын алу іс-шараларының тізбесі: жыл сайын «Ақтөбе орман шаруашылығы» КММ жоспар бойынша өртке қарсы іс-шаралар өткізіледі: - мин. жолақтарды орнату; - мин. жолақтарды күту; - өртке қарсы мақсаттағы жолдарды орнату және күтіп ұстау; - табиғат қорғау тақырыптарына жаңа аншлагтар орнату;                                                                                                                                                                                                                                                                                                                                                                                                                                                                                                тікұшақ алаңдары (қосымша дайындықсыз тікұшақты қабылдауға қабілетті жер учаскесі)</w:t>
      </w:r>
    </w:p>
    <w:p w14:paraId="303ACE20" w14:textId="77777777" w:rsidR="001B41F2" w:rsidRPr="000E13F7" w:rsidRDefault="001B41F2" w:rsidP="001B41F2">
      <w:pPr>
        <w:ind w:firstLine="851"/>
        <w:jc w:val="both"/>
        <w:rPr>
          <w:lang w:val="kk-KZ"/>
        </w:rPr>
      </w:pPr>
      <w:r w:rsidRPr="000E13F7">
        <w:rPr>
          <w:lang w:val="kk-KZ"/>
        </w:rPr>
        <w:t>аудан аумағында: тікұшақ дала алаптарының барлық беттерінде қабылданады.</w:t>
      </w:r>
    </w:p>
    <w:p w14:paraId="5B027146" w14:textId="77777777" w:rsidR="001B41F2" w:rsidRPr="000E13F7" w:rsidRDefault="001B41F2" w:rsidP="001B41F2">
      <w:pPr>
        <w:ind w:firstLine="851"/>
        <w:jc w:val="both"/>
        <w:rPr>
          <w:lang w:val="kk-KZ"/>
        </w:rPr>
      </w:pPr>
      <w:r w:rsidRPr="000E13F7">
        <w:rPr>
          <w:lang w:val="kk-KZ"/>
        </w:rPr>
        <w:t>өрт ошақтары мен алаңдары бойынша ықтимал жағдай; орман (дала) өрттерінің ықтимал даму болжамы; орман өрттерінің даму мүмкіндігі орман алқаптарының аумағына көше отырып, қураған ағаштардың жануына байланысты болады, қала аумағында дала өрттерінің туындау қаупі жоқ.</w:t>
      </w:r>
    </w:p>
    <w:p w14:paraId="07C0677F" w14:textId="77777777" w:rsidR="001B41F2" w:rsidRPr="000E13F7" w:rsidRDefault="001B41F2" w:rsidP="001B41F2">
      <w:pPr>
        <w:ind w:firstLine="851"/>
        <w:jc w:val="both"/>
        <w:rPr>
          <w:lang w:val="kk-KZ"/>
        </w:rPr>
      </w:pPr>
      <w:r w:rsidRPr="000E13F7">
        <w:rPr>
          <w:lang w:val="kk-KZ"/>
        </w:rPr>
        <w:t xml:space="preserve">орман (дала) өрттерін жоюға тартылатын күштер мен құралдардың есебі: аумақта өрт сөндірушілердің саны 4 адам болатын ЗИЛ-130 АЦ-40 базасында 2 өрт автомобилі, адамдарды өрт орнына тасымалдауға арналған УАЗ машинасы, 1 мобильді радиостанция, тіркемелі </w:t>
      </w:r>
      <w:r w:rsidRPr="000E13F7">
        <w:rPr>
          <w:lang w:val="kk-KZ"/>
        </w:rPr>
        <w:lastRenderedPageBreak/>
        <w:t>мүкәммалы бар соқасы бар 4 МТЗ-80 тракторы, 3 орман ранцты бүріккіштері, 1 мотопомпа, 100 шапалақ, 3 балта, 3 шынжыр ара, 10 күрек бар. ЛПС-1 қызметкерлері арнайы қорғаныш киімдерімен, аяқ киіммен, каскалармен қамтамасыз етілген.</w:t>
      </w:r>
    </w:p>
    <w:p w14:paraId="7B4F172D" w14:textId="77777777" w:rsidR="001B41F2" w:rsidRPr="000E13F7" w:rsidRDefault="001B41F2" w:rsidP="001B41F2">
      <w:pPr>
        <w:ind w:firstLine="851"/>
        <w:jc w:val="both"/>
        <w:rPr>
          <w:lang w:val="kk-KZ"/>
        </w:rPr>
      </w:pPr>
      <w:r w:rsidRPr="000E13F7">
        <w:rPr>
          <w:lang w:val="kk-KZ"/>
        </w:rPr>
        <w:t>Мемлекеттік орман қоры аумағында өрттерді жою ауданның мемлекеттік өртке қарсы қызметінің және ерікті өртке қарсы құралымдарының(ЕӨҚҚ) күштерін тарта отырып жүзеге асырылады. Ақтөбе қаласының аумағында жеке құрамы 50 адамнан тұратын 2 ЕӨҚҚ құрылымдары бар. Өрт-техникалық қару-жарақпен жарақтандыру: 50 шапалақ, 50 ранцты өрт сөндіргіштері, сөндіруге бейімделген 24 техника, 8 мотопомпалар, су тасымалдауға арналған 4 прицепті құрайды.</w:t>
      </w:r>
    </w:p>
    <w:p w14:paraId="2439015A" w14:textId="77777777" w:rsidR="001B41F2" w:rsidRPr="000E13F7" w:rsidRDefault="001B41F2" w:rsidP="001B41F2">
      <w:pPr>
        <w:ind w:firstLine="851"/>
        <w:jc w:val="both"/>
        <w:rPr>
          <w:lang w:val="kk-KZ"/>
        </w:rPr>
      </w:pPr>
      <w:r w:rsidRPr="000E13F7">
        <w:rPr>
          <w:lang w:val="kk-KZ"/>
        </w:rPr>
        <w:t>ықтимал орман (дала) өрттері аймақтарынан халықты эвакуациялауға арналған күштер мен құралдардың есебі: жоқ</w:t>
      </w:r>
    </w:p>
    <w:p w14:paraId="39F591AB" w14:textId="77777777" w:rsidR="001B41F2" w:rsidRPr="000E13F7" w:rsidRDefault="001B41F2" w:rsidP="001B41F2">
      <w:pPr>
        <w:ind w:firstLine="851"/>
        <w:jc w:val="both"/>
        <w:rPr>
          <w:lang w:val="kk-KZ"/>
        </w:rPr>
      </w:pPr>
      <w:r w:rsidRPr="000E13F7">
        <w:rPr>
          <w:lang w:val="kk-KZ"/>
        </w:rPr>
        <w:t>ықтимал орман (дала) өрттері аймағына түсетін елді мекендердің сипаттамасы: Гаухар, Новые Васюки, Теренсай, Оазис, Коммуналник а/к.</w:t>
      </w:r>
    </w:p>
    <w:p w14:paraId="1CE21AE6" w14:textId="77777777" w:rsidR="001B41F2" w:rsidRPr="000E13F7" w:rsidRDefault="001B41F2" w:rsidP="001B41F2">
      <w:pPr>
        <w:ind w:firstLine="851"/>
        <w:jc w:val="both"/>
        <w:rPr>
          <w:lang w:val="kk-KZ"/>
        </w:rPr>
      </w:pPr>
      <w:r w:rsidRPr="000E13F7">
        <w:rPr>
          <w:lang w:val="kk-KZ"/>
        </w:rPr>
        <w:t>ықтимал орман (дала) өрттері аймақтарынан эвакуациялау бағыттары( олардың сипаттамасы): УАЗ, Кунг, автобустар.</w:t>
      </w:r>
    </w:p>
    <w:p w14:paraId="292EB1DD" w14:textId="77777777" w:rsidR="001B41F2" w:rsidRPr="000E13F7" w:rsidRDefault="001B41F2" w:rsidP="001B41F2">
      <w:pPr>
        <w:ind w:firstLine="851"/>
        <w:jc w:val="both"/>
        <w:rPr>
          <w:lang w:val="kk-KZ"/>
        </w:rPr>
      </w:pPr>
      <w:r w:rsidRPr="000E13F7">
        <w:rPr>
          <w:lang w:val="kk-KZ"/>
        </w:rPr>
        <w:t>көшірілген халықты орналастыру аудандары: мектептер</w:t>
      </w:r>
    </w:p>
    <w:p w14:paraId="7F6A299F" w14:textId="77777777" w:rsidR="001B41F2" w:rsidRPr="000E13F7" w:rsidRDefault="001B41F2" w:rsidP="001B41F2">
      <w:pPr>
        <w:ind w:firstLine="851"/>
        <w:jc w:val="both"/>
        <w:rPr>
          <w:lang w:val="kk-KZ"/>
        </w:rPr>
      </w:pPr>
      <w:r w:rsidRPr="000E13F7">
        <w:rPr>
          <w:lang w:val="kk-KZ"/>
        </w:rPr>
        <w:t>орман (дала) өрттерін сөндіру кезінде су алуға арналған су қоймаларының сипаттамасы: Елек, Қарғалы, Жіңішке, Жаман Қарғалы, Песчанка, Бутак, Тамды, Сазды өзендері.</w:t>
      </w:r>
    </w:p>
    <w:p w14:paraId="26CBBDC3" w14:textId="77777777" w:rsidR="001B41F2" w:rsidRPr="000E13F7" w:rsidRDefault="001B41F2" w:rsidP="001B41F2">
      <w:pPr>
        <w:ind w:firstLine="851"/>
        <w:jc w:val="both"/>
        <w:rPr>
          <w:lang w:val="kk-KZ"/>
        </w:rPr>
      </w:pPr>
      <w:r w:rsidRPr="000E13F7">
        <w:rPr>
          <w:lang w:val="kk-KZ"/>
        </w:rPr>
        <w:t>орман (дала) өрттерін сөндіру кезінде су алуға арналған су қоймаларына қозғалыс маршруттары</w:t>
      </w:r>
    </w:p>
    <w:p w14:paraId="713BA533" w14:textId="77777777" w:rsidR="001B41F2" w:rsidRPr="000E13F7" w:rsidRDefault="001B41F2" w:rsidP="001B41F2">
      <w:pPr>
        <w:ind w:firstLine="851"/>
        <w:jc w:val="both"/>
        <w:rPr>
          <w:lang w:val="kk-KZ"/>
        </w:rPr>
      </w:pPr>
      <w:r w:rsidRPr="000E13F7">
        <w:rPr>
          <w:lang w:val="kk-KZ"/>
        </w:rPr>
        <w:t>(олардың сипаттамасы);</w:t>
      </w:r>
    </w:p>
    <w:p w14:paraId="183D7AAF" w14:textId="77777777" w:rsidR="001B41F2" w:rsidRPr="000E13F7" w:rsidRDefault="001B41F2" w:rsidP="001B41F2">
      <w:pPr>
        <w:ind w:firstLine="851"/>
        <w:jc w:val="both"/>
        <w:rPr>
          <w:lang w:val="kk-KZ"/>
        </w:rPr>
      </w:pPr>
      <w:r w:rsidRPr="000E13F7">
        <w:rPr>
          <w:lang w:val="kk-KZ"/>
        </w:rPr>
        <w:t>орман (дала) өрттерін сөндіру кезінде су айдындарынан су алу орындары; мемлекеттік мекеме құрылымында 3 орманшылық жұмыс істейді: Елек – 9485 га, Қарғалы – 5811 га , Ленинск – 5532 га. Орман типі негізінен қарағаштар.</w:t>
      </w:r>
    </w:p>
    <w:p w14:paraId="09984772" w14:textId="77777777" w:rsidR="001B41F2" w:rsidRPr="000E13F7" w:rsidRDefault="001B41F2" w:rsidP="001B41F2">
      <w:pPr>
        <w:ind w:firstLine="851"/>
        <w:jc w:val="both"/>
        <w:rPr>
          <w:lang w:val="kk-KZ"/>
        </w:rPr>
      </w:pPr>
      <w:r w:rsidRPr="000E13F7">
        <w:rPr>
          <w:lang w:val="kk-KZ"/>
        </w:rPr>
        <w:t>материалдық ресурстар резервтері: тіркемелі мүкәммалы бар соқасы бар 4 МТЗ-80 тракторы, 3 орман ранцты бүріккіші, 1 мотопомпа, 100 хлопушек, 3 балта, 3 шынжыр, 10 күрек.</w:t>
      </w:r>
    </w:p>
    <w:p w14:paraId="31F998E9" w14:textId="77777777" w:rsidR="001B41F2" w:rsidRPr="000E13F7" w:rsidRDefault="001B41F2" w:rsidP="001B41F2">
      <w:pPr>
        <w:ind w:firstLine="851"/>
        <w:jc w:val="both"/>
        <w:rPr>
          <w:lang w:val="kk-KZ"/>
        </w:rPr>
      </w:pPr>
      <w:r w:rsidRPr="000E13F7">
        <w:rPr>
          <w:lang w:val="kk-KZ"/>
        </w:rPr>
        <w:t>ұзақ мерзімді орман пайдалану кезінде орман иеленушілер мен орман пайдаланушылар әзірлейтін өртке қарсы іс-шаралар жоспарларының болуы: Жыл сайын қала аумағында өрт қауіпті кезеңнен өту жоспары әзірленеді</w:t>
      </w:r>
    </w:p>
    <w:p w14:paraId="5A3CBDF7" w14:textId="77777777" w:rsidR="00485F45" w:rsidRPr="000E13F7" w:rsidRDefault="00485F45" w:rsidP="00485F45">
      <w:pPr>
        <w:ind w:left="1080"/>
        <w:jc w:val="both"/>
        <w:rPr>
          <w:lang w:val="kk-KZ"/>
        </w:rPr>
      </w:pPr>
    </w:p>
    <w:p w14:paraId="675080F3" w14:textId="77777777" w:rsidR="00485F45" w:rsidRPr="000E13F7" w:rsidRDefault="00485F45" w:rsidP="003F6373">
      <w:pPr>
        <w:pStyle w:val="ad"/>
        <w:jc w:val="center"/>
        <w:outlineLvl w:val="0"/>
        <w:rPr>
          <w:b/>
          <w:sz w:val="24"/>
          <w:szCs w:val="24"/>
          <w:lang w:val="kk-KZ"/>
        </w:rPr>
      </w:pPr>
    </w:p>
    <w:p w14:paraId="1523D4C5" w14:textId="1452B5B3" w:rsidR="004739E3" w:rsidRPr="000E13F7" w:rsidRDefault="004739E3" w:rsidP="0017380A">
      <w:pPr>
        <w:pStyle w:val="afa"/>
        <w:numPr>
          <w:ilvl w:val="0"/>
          <w:numId w:val="6"/>
        </w:numPr>
        <w:rPr>
          <w:b/>
          <w:lang w:val="kk-KZ"/>
        </w:rPr>
      </w:pPr>
      <w:r w:rsidRPr="000E13F7">
        <w:rPr>
          <w:b/>
          <w:lang w:val="kk-KZ"/>
        </w:rPr>
        <w:t>Алға ауданы.</w:t>
      </w:r>
    </w:p>
    <w:p w14:paraId="1AA64BF5" w14:textId="77777777" w:rsidR="004739E3" w:rsidRPr="000E13F7" w:rsidRDefault="004739E3" w:rsidP="004739E3">
      <w:pPr>
        <w:ind w:firstLine="708"/>
        <w:rPr>
          <w:lang w:val="kk-KZ"/>
        </w:rPr>
      </w:pPr>
      <w:r w:rsidRPr="000E13F7">
        <w:rPr>
          <w:lang w:val="kk-KZ"/>
        </w:rPr>
        <w:t>Орман шаруашылығының ерекшеліктері:«Ақтөбе орман және жануарлар дүниесін қорғау мекемесі» КММ жалпы аумағы 22862 га. 3 орман шаруашылығы Елекское – 9485 га, Қарғалы орманшылығы – 5811 га, Ленин орманшылығы – 5532 га.</w:t>
      </w:r>
    </w:p>
    <w:p w14:paraId="78BCA6EE" w14:textId="77777777" w:rsidR="004739E3" w:rsidRPr="000E13F7" w:rsidRDefault="004739E3" w:rsidP="004739E3">
      <w:pPr>
        <w:ind w:firstLine="708"/>
        <w:rPr>
          <w:lang w:val="kk-KZ"/>
        </w:rPr>
      </w:pPr>
      <w:r w:rsidRPr="000E13F7">
        <w:rPr>
          <w:lang w:val="kk-KZ"/>
        </w:rPr>
        <w:t>Орман алқаптары туралы мәлімет: «Ақтөбе орман және жануарлар дүниесін қорғау мекемесі» КММ Ормандық жер 1360 га, ормансыз жер 900 га</w:t>
      </w:r>
    </w:p>
    <w:p w14:paraId="785CE9C0" w14:textId="77777777" w:rsidR="004739E3" w:rsidRPr="000E13F7" w:rsidRDefault="004739E3" w:rsidP="004739E3">
      <w:pPr>
        <w:ind w:firstLine="708"/>
        <w:rPr>
          <w:lang w:val="kk-KZ"/>
        </w:rPr>
      </w:pPr>
      <w:r w:rsidRPr="000E13F7">
        <w:rPr>
          <w:lang w:val="kk-KZ"/>
        </w:rPr>
        <w:t>Орман иелері:«Ақтөбе орман және жануарлар дүниесін қорғау мекемесі» КММ</w:t>
      </w:r>
      <w:r w:rsidRPr="000E13F7">
        <w:rPr>
          <w:lang w:val="kk-KZ"/>
        </w:rPr>
        <w:br/>
        <w:t>Орман алқаптарының орман пайдаланушылары: «Нефтеметрология» ЖШС, «Жәует» КХ, ЖК «Байтюбетов К.С», «Мейрам» ЖК «Ақтөбе орман және жануарлар дүниесін қорғау мекемесі» КММОрман пайдаланушылардың күштері мен құралдарының болуы:1 МТЗ-80 тракторы, 3 балта, 10 петарда, 4 штык күрек, 5 шелек, 2 өрт сөндіргіш.</w:t>
      </w:r>
      <w:r w:rsidRPr="000E13F7">
        <w:rPr>
          <w:lang w:val="kk-KZ"/>
        </w:rPr>
        <w:br/>
      </w:r>
      <w:r w:rsidRPr="000E13F7">
        <w:rPr>
          <w:lang w:val="kk-KZ"/>
        </w:rPr>
        <w:lastRenderedPageBreak/>
        <w:t>Шыбық массивін орман шаруашылығы аудандарына бөлу туралы мәліметтер:Алға ауданы 71-80 кВ 825 га, 81-105 кВ 1405 га, 93-107 кВ 1070 га = 3300 га.</w:t>
      </w:r>
    </w:p>
    <w:p w14:paraId="1F805D2B" w14:textId="77777777" w:rsidR="004739E3" w:rsidRPr="000E13F7" w:rsidRDefault="004739E3" w:rsidP="004739E3">
      <w:pPr>
        <w:ind w:firstLine="851"/>
        <w:rPr>
          <w:bCs/>
          <w:lang w:val="kk-KZ"/>
        </w:rPr>
      </w:pPr>
      <w:r w:rsidRPr="000E13F7">
        <w:rPr>
          <w:bCs/>
          <w:lang w:val="kk-KZ"/>
        </w:rPr>
        <w:t xml:space="preserve">Орман (дала) өрттерінен қорғауға бағытталған алдын алу шараларының тізбесі: </w:t>
      </w:r>
      <w:r w:rsidRPr="000E13F7">
        <w:rPr>
          <w:rFonts w:cs="Arial"/>
          <w:lang w:val="kk-KZ"/>
        </w:rPr>
        <w:t>аумақтарды патрульдеу, бұқаралық ақпарат құралдарында алдын алу;</w:t>
      </w:r>
    </w:p>
    <w:p w14:paraId="1A82FC30" w14:textId="77777777" w:rsidR="004739E3" w:rsidRPr="000E13F7" w:rsidRDefault="004739E3" w:rsidP="004739E3">
      <w:pPr>
        <w:ind w:firstLine="851"/>
        <w:rPr>
          <w:bCs/>
          <w:lang w:val="kk-KZ"/>
        </w:rPr>
      </w:pPr>
      <w:r w:rsidRPr="000E13F7">
        <w:rPr>
          <w:bCs/>
          <w:lang w:val="kk-KZ"/>
        </w:rPr>
        <w:t xml:space="preserve">Аудандағы тікұшақ алаңдары (тікұшақты қосымша дайындықсыз қабылдауға қабілетті жер учаскесі: </w:t>
      </w:r>
      <w:r w:rsidRPr="000E13F7">
        <w:rPr>
          <w:lang w:val="kk-KZ"/>
        </w:rPr>
        <w:t>Кейбір жерлерде аумақ тегіс, бұл тікұшақты қондыруға мүмкіндік береді;</w:t>
      </w:r>
    </w:p>
    <w:p w14:paraId="2E116E71" w14:textId="77777777" w:rsidR="004739E3" w:rsidRPr="000E13F7" w:rsidRDefault="004739E3" w:rsidP="004739E3">
      <w:pPr>
        <w:ind w:firstLine="851"/>
        <w:rPr>
          <w:bCs/>
          <w:lang w:val="kk-KZ"/>
        </w:rPr>
      </w:pPr>
      <w:r w:rsidRPr="000E13F7">
        <w:rPr>
          <w:bCs/>
          <w:lang w:val="kk-KZ"/>
        </w:rPr>
        <w:t xml:space="preserve">Өрт көздері мен аумақтарға қатысты ықтимал жағдай: </w:t>
      </w:r>
      <w:r w:rsidRPr="000E13F7">
        <w:rPr>
          <w:rFonts w:cs="Arial"/>
          <w:lang w:val="kk-KZ"/>
        </w:rPr>
        <w:t>құрғақ кезеңде және құрғақ жел кезінде өлі ағаш жануы мүмкін, бұл өз кезегінде дала массивтеріне таралуы мүмкін;</w:t>
      </w:r>
    </w:p>
    <w:p w14:paraId="6DC6B6F2" w14:textId="77777777" w:rsidR="004739E3" w:rsidRPr="000E13F7" w:rsidRDefault="004739E3" w:rsidP="004739E3">
      <w:pPr>
        <w:ind w:firstLine="851"/>
        <w:rPr>
          <w:bCs/>
          <w:lang w:val="kk-KZ"/>
        </w:rPr>
      </w:pPr>
      <w:r w:rsidRPr="000E13F7">
        <w:rPr>
          <w:bCs/>
          <w:lang w:val="kk-KZ"/>
        </w:rPr>
        <w:t xml:space="preserve">Орман (дала) өрттерінің ықтимал дамуының болжамы: </w:t>
      </w:r>
      <w:r w:rsidRPr="000E13F7">
        <w:rPr>
          <w:lang w:val="kk-KZ"/>
        </w:rPr>
        <w:t>Табиғи және адами факторлар;</w:t>
      </w:r>
    </w:p>
    <w:p w14:paraId="7B655035" w14:textId="77777777" w:rsidR="004739E3" w:rsidRPr="000E13F7" w:rsidRDefault="004739E3" w:rsidP="004739E3">
      <w:pPr>
        <w:ind w:firstLine="851"/>
        <w:rPr>
          <w:bCs/>
          <w:lang w:val="kk-KZ"/>
        </w:rPr>
      </w:pPr>
      <w:r w:rsidRPr="000E13F7">
        <w:rPr>
          <w:bCs/>
          <w:lang w:val="kk-KZ"/>
        </w:rPr>
        <w:t xml:space="preserve">Ықтимал орман (дала) өрттері аймағына түсетін елді мекендердің сипаттамасы: </w:t>
      </w:r>
      <w:r w:rsidRPr="000E13F7">
        <w:rPr>
          <w:rFonts w:cs="Arial"/>
          <w:lang w:val="kk-KZ"/>
        </w:rPr>
        <w:t>ықтимал дала өрттері аймағына жататын елді мекендер ауылдық жолдармен және минералданған жолақтармен қоршалған;</w:t>
      </w:r>
    </w:p>
    <w:p w14:paraId="78C2E97A" w14:textId="77777777" w:rsidR="004739E3" w:rsidRPr="000E13F7" w:rsidRDefault="004739E3" w:rsidP="004739E3">
      <w:pPr>
        <w:ind w:firstLine="851"/>
        <w:rPr>
          <w:bCs/>
          <w:lang w:val="kk-KZ"/>
        </w:rPr>
      </w:pPr>
      <w:r w:rsidRPr="000E13F7">
        <w:rPr>
          <w:bCs/>
          <w:lang w:val="kk-KZ"/>
        </w:rPr>
        <w:t>Өрт кезінде жеке құрамды орналастыру үшін мектептердің, әкімшілік ғимараттардың болуы: Әр елді мекенде адамдарды уақытша орналастыруға арналған мектеп бар;</w:t>
      </w:r>
    </w:p>
    <w:p w14:paraId="6883E0A2" w14:textId="77777777" w:rsidR="004739E3" w:rsidRPr="000E13F7" w:rsidRDefault="004739E3" w:rsidP="004739E3">
      <w:pPr>
        <w:ind w:firstLine="851"/>
        <w:rPr>
          <w:bCs/>
          <w:lang w:val="kk-KZ"/>
        </w:rPr>
      </w:pPr>
      <w:r w:rsidRPr="000E13F7">
        <w:rPr>
          <w:bCs/>
          <w:lang w:val="kk-KZ"/>
        </w:rPr>
        <w:t xml:space="preserve">Орман (дала) өрттерін сөндіру кезіндегі су алуға (пирстерге) арналған су қоймаларының сипаттамасы: </w:t>
      </w:r>
      <w:r w:rsidRPr="000E13F7">
        <w:rPr>
          <w:lang w:val="kk-KZ"/>
        </w:rPr>
        <w:t>Көсем бөгетінде көлемі 0,076 млн м3 су және Шолақта 0,346 млн м3 су бар 2 пирс бар;</w:t>
      </w:r>
    </w:p>
    <w:p w14:paraId="264D95AC" w14:textId="77777777" w:rsidR="004739E3" w:rsidRPr="000E13F7" w:rsidRDefault="004739E3" w:rsidP="004739E3">
      <w:pPr>
        <w:ind w:firstLine="851"/>
        <w:rPr>
          <w:lang w:val="kk-KZ"/>
        </w:rPr>
      </w:pPr>
      <w:r w:rsidRPr="000E13F7">
        <w:rPr>
          <w:bCs/>
          <w:lang w:val="kk-KZ"/>
        </w:rPr>
        <w:t>Орман (дала) өрттерін сөндіру кезінде су алуға арналған су қоймаларына апаратын жолдар (олардың сипаттамалары): Алға ауданы аумағында 29 елді мекен бар, оның ішінде 20 елді мекен өртке қарсы сумен қамтамасыз етілген, өрт сөндіру гидранттары орнатылған. Табиғи су қоймалары (өзендер) өтетін елді мекендерде кірме жолдар бар.</w:t>
      </w:r>
    </w:p>
    <w:p w14:paraId="0973B3C4" w14:textId="77777777" w:rsidR="004739E3" w:rsidRPr="000E13F7" w:rsidRDefault="004739E3" w:rsidP="004739E3">
      <w:pPr>
        <w:ind w:firstLine="851"/>
        <w:rPr>
          <w:lang w:val="kk-KZ"/>
        </w:rPr>
      </w:pPr>
      <w:r w:rsidRPr="000E13F7">
        <w:rPr>
          <w:bCs/>
          <w:lang w:val="kk-KZ"/>
        </w:rPr>
        <w:t xml:space="preserve">Автоцистерналар үшін орман (дала) өрттерін сөндіру кезінде су қоймаларында су алатын орындар: </w:t>
      </w:r>
      <w:r w:rsidRPr="000E13F7">
        <w:rPr>
          <w:lang w:val="kk-KZ"/>
        </w:rPr>
        <w:t>Ашық су қоймаларынан алу мақсатында Көсем және Шолақ бөгеттерінде өрт сөндіру автокөліктерінің кіру мүмкіндігі және су алу мүмкіндігі үшін темірбетонды плиталармен жабдықталған аумақта 2 өрт сөндіру тірегі орнатылған;</w:t>
      </w:r>
    </w:p>
    <w:p w14:paraId="36C4163C" w14:textId="77777777" w:rsidR="004739E3" w:rsidRPr="000E13F7" w:rsidRDefault="004739E3" w:rsidP="004739E3">
      <w:pPr>
        <w:ind w:firstLine="851"/>
        <w:rPr>
          <w:bCs/>
          <w:lang w:val="kk-KZ"/>
        </w:rPr>
      </w:pPr>
      <w:r w:rsidRPr="000E13F7">
        <w:rPr>
          <w:bCs/>
          <w:lang w:val="kk-KZ"/>
        </w:rPr>
        <w:t>Тікұшақтарға арналған орман (дала) өрттерін сөндіру кезінде су қоймаларында су алатын орындар (тереңдігі кемінде 3 метр)Бесқоспа а/о - да Көсем және Шолақ бөгеттерінде, Ақай су бөгеттерінде Үлкен Ақай, Кіші Ақай, Көшбике, Үшқұдық а/о-Облзо, Қарақұдық, Көне, Жаңа бөгеттерінде су алатын орын бар.</w:t>
      </w:r>
    </w:p>
    <w:p w14:paraId="1B95BFD6" w14:textId="77777777" w:rsidR="004739E3" w:rsidRPr="000E13F7" w:rsidRDefault="004739E3" w:rsidP="004739E3">
      <w:pPr>
        <w:ind w:firstLine="851"/>
        <w:rPr>
          <w:lang w:val="kk-KZ"/>
        </w:rPr>
      </w:pPr>
      <w:r w:rsidRPr="000E13F7">
        <w:rPr>
          <w:lang w:val="kk-KZ"/>
        </w:rPr>
        <w:t>Орман иеленушiлер мен орман пайдаланушылар ұзақ мерзiмдi орман орналастыру кезiнде әзiрлеген өртке қарсы жоспарлардың болуы : Алға ауданы аумағында орман қоры жоқ;</w:t>
      </w:r>
    </w:p>
    <w:p w14:paraId="5AED2585" w14:textId="77777777" w:rsidR="004739E3" w:rsidRPr="000E13F7" w:rsidRDefault="004739E3" w:rsidP="004739E3">
      <w:pPr>
        <w:ind w:firstLine="851"/>
        <w:rPr>
          <w:lang w:val="kk-KZ"/>
        </w:rPr>
      </w:pPr>
      <w:r w:rsidRPr="000E13F7">
        <w:rPr>
          <w:lang w:val="kk-KZ"/>
        </w:rPr>
        <w:t>Орман шаруашылығы аумағында орналасқан елді мекендерде жанармай құю станцияларының (координаталар) болуы. Жоқ;</w:t>
      </w:r>
    </w:p>
    <w:p w14:paraId="56C542AC" w14:textId="55FADF3B" w:rsidR="004739E3" w:rsidRPr="000E13F7" w:rsidRDefault="004739E3" w:rsidP="004739E3">
      <w:pPr>
        <w:pStyle w:val="afa"/>
        <w:numPr>
          <w:ilvl w:val="0"/>
          <w:numId w:val="6"/>
        </w:numPr>
        <w:rPr>
          <w:b/>
          <w:lang w:val="kk-KZ"/>
        </w:rPr>
      </w:pPr>
      <w:r w:rsidRPr="000E13F7">
        <w:rPr>
          <w:b/>
          <w:lang w:val="kk-KZ"/>
        </w:rPr>
        <w:t>Әйтеке би ауданы.</w:t>
      </w:r>
    </w:p>
    <w:p w14:paraId="689B94C7" w14:textId="77777777" w:rsidR="004739E3" w:rsidRPr="000E13F7" w:rsidRDefault="004739E3" w:rsidP="004739E3">
      <w:pPr>
        <w:ind w:firstLine="709"/>
        <w:jc w:val="both"/>
        <w:rPr>
          <w:lang w:val="kk-KZ"/>
        </w:rPr>
      </w:pPr>
      <w:r w:rsidRPr="000E13F7">
        <w:rPr>
          <w:bCs/>
          <w:lang w:val="kk-KZ"/>
        </w:rPr>
        <w:t>орман шаруашылығының сипаттамасы:</w:t>
      </w:r>
      <w:r w:rsidRPr="000E13F7">
        <w:rPr>
          <w:lang w:val="kk-KZ"/>
        </w:rPr>
        <w:t xml:space="preserve"> "Қарабұтақ орман шаруашылығы" КММ. Орналасқан жері: Ақтөбе облысы, Әйтеке би ауданы, Қарабұтақ елді мекені. Жалпы ауданы 33706га;</w:t>
      </w:r>
    </w:p>
    <w:p w14:paraId="33A77D65" w14:textId="77777777" w:rsidR="004739E3" w:rsidRPr="000E13F7" w:rsidRDefault="004739E3" w:rsidP="004739E3">
      <w:pPr>
        <w:ind w:firstLine="709"/>
        <w:jc w:val="both"/>
        <w:rPr>
          <w:lang w:val="kk-KZ"/>
        </w:rPr>
      </w:pPr>
      <w:r w:rsidRPr="000E13F7">
        <w:rPr>
          <w:lang w:val="kk-KZ"/>
        </w:rPr>
        <w:t>орман алқаптары туралы мәліметтер: Жалпы ауданы 33706 га, оның ішінде: 5529,2 га орман алқабы, тал егілмеген ашық алаңқайлар 28176,8 га;</w:t>
      </w:r>
    </w:p>
    <w:p w14:paraId="3B826322" w14:textId="77777777" w:rsidR="004739E3" w:rsidRPr="000E13F7" w:rsidRDefault="004739E3" w:rsidP="004739E3">
      <w:pPr>
        <w:ind w:firstLine="709"/>
        <w:jc w:val="both"/>
        <w:rPr>
          <w:lang w:val="kk-KZ"/>
        </w:rPr>
      </w:pPr>
      <w:r w:rsidRPr="000E13F7">
        <w:rPr>
          <w:bCs/>
          <w:lang w:val="kk-KZ"/>
        </w:rPr>
        <w:t>орман иелері:</w:t>
      </w:r>
      <w:r w:rsidRPr="000E13F7">
        <w:rPr>
          <w:lang w:val="kk-KZ"/>
        </w:rPr>
        <w:t xml:space="preserve"> «Қарабұтақ орман шаруашылығы» КММ </w:t>
      </w:r>
    </w:p>
    <w:p w14:paraId="1421E838" w14:textId="77777777" w:rsidR="004739E3" w:rsidRPr="000E13F7" w:rsidRDefault="004739E3" w:rsidP="004739E3">
      <w:pPr>
        <w:ind w:firstLine="709"/>
        <w:jc w:val="both"/>
        <w:rPr>
          <w:lang w:val="kk-KZ"/>
        </w:rPr>
      </w:pPr>
      <w:r w:rsidRPr="000E13F7">
        <w:rPr>
          <w:bCs/>
          <w:lang w:val="kk-KZ"/>
        </w:rPr>
        <w:lastRenderedPageBreak/>
        <w:t>орман учаскелерінің орман пайдаланушылары</w:t>
      </w:r>
      <w:r w:rsidRPr="000E13F7">
        <w:rPr>
          <w:lang w:val="kk-KZ"/>
        </w:rPr>
        <w:t>: орман (дала) өрттерінен қорғауға бағытталған алдын алу іс-шараларының тізбесі: Минералдандырылған жолақтарды ұстау 2574 км., өрт сөндіру жолдарын тазарту 20 км.;</w:t>
      </w:r>
    </w:p>
    <w:p w14:paraId="73D67027" w14:textId="77777777" w:rsidR="004739E3" w:rsidRPr="000E13F7" w:rsidRDefault="004739E3" w:rsidP="004739E3">
      <w:pPr>
        <w:ind w:firstLine="709"/>
        <w:jc w:val="both"/>
        <w:rPr>
          <w:lang w:val="kk-KZ"/>
        </w:rPr>
      </w:pPr>
      <w:r w:rsidRPr="000E13F7">
        <w:rPr>
          <w:bCs/>
          <w:lang w:val="kk-KZ"/>
        </w:rPr>
        <w:t>аудан аумағындағы тікұшақ алаңдары (қосымша дайындықсыз тікұшақты қабылдауға қабілетті жергілікті жер учаскесі):</w:t>
      </w:r>
      <w:r w:rsidRPr="000E13F7">
        <w:rPr>
          <w:lang w:val="kk-KZ"/>
        </w:rPr>
        <w:t xml:space="preserve"> Самара-Шымкент тас жолының 966 шақырымында Қарабұтақ ауылында орналасқан 1 тікұшақ алаңы бар. Т.Жүргенов ауылында Қарабұтақ-Қостанай тас жолының 88 шақырымында тікұшақтарды дайындықсыз қабылдауға арналған орын бар;</w:t>
      </w:r>
    </w:p>
    <w:p w14:paraId="049970C6" w14:textId="77777777" w:rsidR="004739E3" w:rsidRPr="000E13F7" w:rsidRDefault="004739E3" w:rsidP="004739E3">
      <w:pPr>
        <w:ind w:firstLine="709"/>
        <w:jc w:val="both"/>
        <w:rPr>
          <w:lang w:val="kk-KZ"/>
        </w:rPr>
      </w:pPr>
      <w:r w:rsidRPr="000E13F7">
        <w:rPr>
          <w:bCs/>
          <w:lang w:val="kk-KZ"/>
        </w:rPr>
        <w:t>өрт ошақтары мен алаңдары бойынша ықтимал жағдай:</w:t>
      </w:r>
      <w:r w:rsidRPr="000E13F7">
        <w:rPr>
          <w:lang w:val="kk-KZ"/>
        </w:rPr>
        <w:t xml:space="preserve"> аудандық автомобиль жолдарына жақын орналасқан, орман алабының ошақтары;</w:t>
      </w:r>
    </w:p>
    <w:p w14:paraId="0D87FEED" w14:textId="77777777" w:rsidR="004739E3" w:rsidRPr="000E13F7" w:rsidRDefault="004739E3" w:rsidP="004739E3">
      <w:pPr>
        <w:ind w:firstLine="709"/>
        <w:jc w:val="both"/>
        <w:rPr>
          <w:lang w:val="kk-KZ"/>
        </w:rPr>
      </w:pPr>
      <w:r w:rsidRPr="000E13F7">
        <w:rPr>
          <w:bCs/>
          <w:lang w:val="kk-KZ"/>
        </w:rPr>
        <w:t>орман (дала) өрттерінің ықтимал даму болжамы:</w:t>
      </w:r>
      <w:r w:rsidRPr="000E13F7">
        <w:rPr>
          <w:lang w:val="kk-KZ"/>
        </w:rPr>
        <w:t xml:space="preserve"> табиғи және адами фактор;</w:t>
      </w:r>
    </w:p>
    <w:p w14:paraId="354B76E8" w14:textId="77777777" w:rsidR="004739E3" w:rsidRPr="000E13F7" w:rsidRDefault="004739E3" w:rsidP="004739E3">
      <w:pPr>
        <w:ind w:firstLine="709"/>
        <w:jc w:val="both"/>
        <w:rPr>
          <w:lang w:val="kk-KZ"/>
        </w:rPr>
      </w:pPr>
      <w:r w:rsidRPr="000E13F7">
        <w:rPr>
          <w:bCs/>
          <w:lang w:val="kk-KZ"/>
        </w:rPr>
        <w:t>орман (дала) өрттерін жоюға тартылатын күштер мен құралдардың есебі:</w:t>
      </w:r>
      <w:r w:rsidRPr="000E13F7">
        <w:rPr>
          <w:lang w:val="kk-KZ"/>
        </w:rPr>
        <w:t xml:space="preserve"> орман шаруашылығының 1 өрт сөндіру станциясы, 1 автоцистерна (негізгі), соқасы бар 1 бірлік трактор,  жеке құрамында 9 адамы бар ЕӨҚҚ, 10 аспалы өрт сөндіргіштер, шартылдақтар, балта және т. б. ;</w:t>
      </w:r>
    </w:p>
    <w:p w14:paraId="2B1D6D96" w14:textId="77777777" w:rsidR="004739E3" w:rsidRPr="000E13F7" w:rsidRDefault="004739E3" w:rsidP="004739E3">
      <w:pPr>
        <w:ind w:firstLine="709"/>
        <w:jc w:val="both"/>
        <w:rPr>
          <w:lang w:val="kk-KZ"/>
        </w:rPr>
      </w:pPr>
      <w:r w:rsidRPr="000E13F7">
        <w:rPr>
          <w:bCs/>
          <w:lang w:val="kk-KZ"/>
        </w:rPr>
        <w:t>ықтимал орман (дала) өрттері аймақтарынан халықты эвакуациялауға арналған күштер мен құралдардың есебі:</w:t>
      </w:r>
      <w:r w:rsidRPr="000E13F7">
        <w:rPr>
          <w:lang w:val="kk-KZ"/>
        </w:rPr>
        <w:t xml:space="preserve">  1 УАЗ  автокөлігі.</w:t>
      </w:r>
    </w:p>
    <w:p w14:paraId="2301DC06" w14:textId="77777777" w:rsidR="004739E3" w:rsidRPr="000E13F7" w:rsidRDefault="004739E3" w:rsidP="004739E3">
      <w:pPr>
        <w:ind w:firstLine="709"/>
        <w:jc w:val="both"/>
        <w:rPr>
          <w:lang w:val="kk-KZ"/>
        </w:rPr>
      </w:pPr>
      <w:r w:rsidRPr="000E13F7">
        <w:rPr>
          <w:bCs/>
          <w:lang w:val="kk-KZ"/>
        </w:rPr>
        <w:t>ықтимал орман (дала) өрттері аймағына түсетін елді мекендердің сипаттамасы</w:t>
      </w:r>
      <w:r w:rsidRPr="000E13F7">
        <w:rPr>
          <w:lang w:val="kk-KZ"/>
        </w:rPr>
        <w:t>: Қызыл ту елді мекені 10 үй және 34 адам;</w:t>
      </w:r>
    </w:p>
    <w:p w14:paraId="1962A56D" w14:textId="77777777" w:rsidR="004739E3" w:rsidRPr="000E13F7" w:rsidRDefault="004739E3" w:rsidP="004739E3">
      <w:pPr>
        <w:ind w:firstLine="709"/>
        <w:jc w:val="both"/>
        <w:rPr>
          <w:lang w:val="kk-KZ"/>
        </w:rPr>
      </w:pPr>
      <w:r w:rsidRPr="000E13F7">
        <w:rPr>
          <w:bCs/>
          <w:lang w:val="kk-KZ"/>
        </w:rPr>
        <w:t>ықтимал орман (дала) өрттері аймақтарынан эвакуациялау бағыттары (олардың сипаттамасы):</w:t>
      </w:r>
      <w:r w:rsidRPr="000E13F7">
        <w:rPr>
          <w:lang w:val="kk-KZ"/>
        </w:rPr>
        <w:t xml:space="preserve"> Самара-Шымкент және Қарабұтақ – Қостанай тас жолдары;</w:t>
      </w:r>
    </w:p>
    <w:p w14:paraId="787118DE" w14:textId="77777777" w:rsidR="004739E3" w:rsidRPr="000E13F7" w:rsidRDefault="004739E3" w:rsidP="004739E3">
      <w:pPr>
        <w:ind w:firstLine="709"/>
        <w:jc w:val="both"/>
        <w:rPr>
          <w:lang w:val="kk-KZ"/>
        </w:rPr>
      </w:pPr>
      <w:r w:rsidRPr="000E13F7">
        <w:rPr>
          <w:bCs/>
          <w:lang w:val="kk-KZ"/>
        </w:rPr>
        <w:t>эвакуацияланған халықты орналастыру аудандары:</w:t>
      </w:r>
      <w:r w:rsidRPr="000E13F7">
        <w:rPr>
          <w:lang w:val="kk-KZ"/>
        </w:rPr>
        <w:t xml:space="preserve"> Қызыл ту ауылынан 3 км қашықтықта орналасқан Қарабұтақ ауылы.</w:t>
      </w:r>
    </w:p>
    <w:p w14:paraId="25D3E76C" w14:textId="77777777" w:rsidR="004739E3" w:rsidRPr="000E13F7" w:rsidRDefault="004739E3" w:rsidP="004739E3">
      <w:pPr>
        <w:ind w:firstLine="709"/>
        <w:jc w:val="both"/>
        <w:rPr>
          <w:lang w:val="kk-KZ"/>
        </w:rPr>
      </w:pPr>
      <w:r w:rsidRPr="000E13F7">
        <w:rPr>
          <w:bCs/>
          <w:lang w:val="kk-KZ"/>
        </w:rPr>
        <w:t>орман (дала) өрттерін сөндіру кезінде су алуға (пирстер) арналған су қоймаларының сипаттамасы:</w:t>
      </w:r>
      <w:r w:rsidRPr="000E13F7">
        <w:rPr>
          <w:lang w:val="kk-KZ"/>
        </w:rPr>
        <w:t xml:space="preserve"> Ырғыз өзенінің жағалауы және Қарабұтақ, Көрпе ауылдыарында орналасқан өрт гидранттары;</w:t>
      </w:r>
    </w:p>
    <w:p w14:paraId="4D61EDEE" w14:textId="77777777" w:rsidR="004739E3" w:rsidRPr="000E13F7" w:rsidRDefault="004739E3" w:rsidP="004739E3">
      <w:pPr>
        <w:ind w:firstLine="709"/>
        <w:jc w:val="both"/>
        <w:rPr>
          <w:lang w:val="kk-KZ"/>
        </w:rPr>
      </w:pPr>
      <w:r w:rsidRPr="000E13F7">
        <w:rPr>
          <w:bCs/>
          <w:lang w:val="kk-KZ"/>
        </w:rPr>
        <w:t xml:space="preserve">орман (дала) өрттерін сөндіру кезінде су алуға арналған су қоймаларына қозғалыс маршруттары(олардың сипаттамасы): </w:t>
      </w:r>
      <w:r w:rsidRPr="000E13F7">
        <w:rPr>
          <w:lang w:val="kk-KZ"/>
        </w:rPr>
        <w:t xml:space="preserve">Көрпе ауылына кенттік жол, Қарубұтақ ауылына Самар-Шымкент және Қарабұтақ-Қостанай тас жолдары; </w:t>
      </w:r>
    </w:p>
    <w:p w14:paraId="40F1992E" w14:textId="77777777" w:rsidR="004739E3" w:rsidRPr="000E13F7" w:rsidRDefault="004739E3" w:rsidP="004739E3">
      <w:pPr>
        <w:ind w:firstLine="709"/>
        <w:jc w:val="both"/>
        <w:rPr>
          <w:lang w:val="kk-KZ"/>
        </w:rPr>
      </w:pPr>
      <w:r w:rsidRPr="000E13F7">
        <w:rPr>
          <w:bCs/>
          <w:lang w:val="kk-KZ"/>
        </w:rPr>
        <w:t>орман (дала) өрттерін сөндіру кезінде су айдындарынан су алу орындары:</w:t>
      </w:r>
      <w:r w:rsidRPr="000E13F7">
        <w:rPr>
          <w:lang w:val="kk-KZ"/>
        </w:rPr>
        <w:t xml:space="preserve"> Қарабұтақ және Көрпе ауылдарындағы өрт гидранттары. Ырғыз өзенінің бойындағы су алу үшін арнайы бөлінген орындар;</w:t>
      </w:r>
    </w:p>
    <w:p w14:paraId="0F8E4BC3" w14:textId="77777777" w:rsidR="004739E3" w:rsidRPr="000E13F7" w:rsidRDefault="004739E3" w:rsidP="004739E3">
      <w:pPr>
        <w:ind w:firstLine="709"/>
        <w:jc w:val="both"/>
        <w:rPr>
          <w:lang w:val="kk-KZ"/>
        </w:rPr>
      </w:pPr>
      <w:r w:rsidRPr="000E13F7">
        <w:rPr>
          <w:bCs/>
          <w:lang w:val="kk-KZ"/>
        </w:rPr>
        <w:t>материалдық ресурстар резервтері:</w:t>
      </w:r>
      <w:r w:rsidRPr="000E13F7">
        <w:rPr>
          <w:lang w:val="kk-KZ"/>
        </w:rPr>
        <w:t xml:space="preserve"> аудан әкімінің төтенше жағдайларға арналған резерві; </w:t>
      </w:r>
    </w:p>
    <w:p w14:paraId="60FD2758" w14:textId="77777777" w:rsidR="004739E3" w:rsidRPr="000E13F7" w:rsidRDefault="004739E3" w:rsidP="004739E3">
      <w:pPr>
        <w:ind w:firstLine="709"/>
        <w:jc w:val="both"/>
        <w:rPr>
          <w:lang w:val="kk-KZ"/>
        </w:rPr>
      </w:pPr>
      <w:r w:rsidRPr="000E13F7">
        <w:rPr>
          <w:bCs/>
          <w:lang w:val="kk-KZ"/>
        </w:rPr>
        <w:t>орман иеленушілер мен орман пайдаланушылар әзірлейтін өртке қарсы іс-шаралар жоспарларының болуы:</w:t>
      </w:r>
      <w:r w:rsidRPr="000E13F7">
        <w:rPr>
          <w:lang w:val="kk-KZ"/>
        </w:rPr>
        <w:t xml:space="preserve"> 2023 жылдың басында орман қоры жерлеріндегі орман өрттерімен күресте өзара іс-қимыл жоспары бекітілді.</w:t>
      </w:r>
    </w:p>
    <w:p w14:paraId="6ADB3AF3" w14:textId="77777777" w:rsidR="004739E3" w:rsidRPr="000E13F7" w:rsidRDefault="004739E3" w:rsidP="004739E3">
      <w:pPr>
        <w:ind w:firstLine="709"/>
        <w:jc w:val="both"/>
        <w:rPr>
          <w:lang w:val="kk-KZ"/>
        </w:rPr>
      </w:pPr>
      <w:r w:rsidRPr="000E13F7">
        <w:rPr>
          <w:bCs/>
          <w:lang w:val="kk-KZ"/>
        </w:rPr>
        <w:t>ұзақ мерзімді орман пайдалану кезінде орман иеленушілер мен орман пайдаланушылар әзірлейтін өртке қарсы іс-шаралар жоспарларының болуы:</w:t>
      </w:r>
      <w:r w:rsidRPr="000E13F7">
        <w:rPr>
          <w:lang w:val="kk-KZ"/>
        </w:rPr>
        <w:t xml:space="preserve"> 2023 жылдың басында орман қоры жерлеріндегі орман өрттерімен күресте өзара іс-қимыл жоспары бекітілді.</w:t>
      </w:r>
    </w:p>
    <w:p w14:paraId="77717043" w14:textId="6BFD5587" w:rsidR="004739E3" w:rsidRPr="000E13F7" w:rsidRDefault="004739E3" w:rsidP="004739E3">
      <w:pPr>
        <w:pStyle w:val="afa"/>
        <w:numPr>
          <w:ilvl w:val="0"/>
          <w:numId w:val="6"/>
        </w:numPr>
        <w:jc w:val="both"/>
        <w:rPr>
          <w:lang w:val="kk-KZ"/>
        </w:rPr>
      </w:pPr>
      <w:r w:rsidRPr="000E13F7">
        <w:rPr>
          <w:b/>
          <w:bCs/>
          <w:lang w:val="kk-KZ"/>
        </w:rPr>
        <w:t>Байғанин ауданы.</w:t>
      </w:r>
    </w:p>
    <w:p w14:paraId="55ECC16F" w14:textId="77777777" w:rsidR="004739E3" w:rsidRPr="000E13F7" w:rsidRDefault="004739E3" w:rsidP="004739E3">
      <w:pPr>
        <w:ind w:firstLine="709"/>
        <w:jc w:val="both"/>
        <w:rPr>
          <w:bCs/>
          <w:lang w:val="kk-KZ"/>
        </w:rPr>
      </w:pPr>
      <w:r w:rsidRPr="000E13F7">
        <w:rPr>
          <w:bCs/>
          <w:lang w:val="kk-KZ"/>
        </w:rPr>
        <w:t>орман шаруашылығының сипаттамасы: «Байғанин орман және жануарлар дүниесін қорғау мекемесі» КММ. Орналасқан жері: Ақтөбе облысы, Байғанин ауданы. Жалпы ауданы 30000 га;</w:t>
      </w:r>
    </w:p>
    <w:p w14:paraId="76C5AC58" w14:textId="77777777" w:rsidR="004739E3" w:rsidRPr="000E13F7" w:rsidRDefault="004739E3" w:rsidP="004739E3">
      <w:pPr>
        <w:ind w:firstLine="709"/>
        <w:jc w:val="both"/>
        <w:rPr>
          <w:bCs/>
          <w:lang w:val="kk-KZ"/>
        </w:rPr>
      </w:pPr>
      <w:r w:rsidRPr="000E13F7">
        <w:rPr>
          <w:bCs/>
          <w:lang w:val="kk-KZ"/>
        </w:rPr>
        <w:t>орман алқаптары туралы мәліметтер: Жалпы ауданы 30000 га, оның ішінде: 10000 га Жем өзеңінің бойы, 20000 га бос жер.</w:t>
      </w:r>
    </w:p>
    <w:p w14:paraId="187190D3" w14:textId="77777777" w:rsidR="004739E3" w:rsidRPr="000E13F7" w:rsidRDefault="004739E3" w:rsidP="004739E3">
      <w:pPr>
        <w:ind w:firstLine="709"/>
        <w:jc w:val="both"/>
        <w:rPr>
          <w:bCs/>
          <w:lang w:val="kk-KZ"/>
        </w:rPr>
      </w:pPr>
      <w:r w:rsidRPr="000E13F7">
        <w:rPr>
          <w:bCs/>
          <w:lang w:val="kk-KZ"/>
        </w:rPr>
        <w:t>орман иелері: «Байғанин орман және жануарлар дүниесін қорғау мекемесі» КММ.</w:t>
      </w:r>
    </w:p>
    <w:p w14:paraId="57CDB502" w14:textId="77777777" w:rsidR="004739E3" w:rsidRPr="000E13F7" w:rsidRDefault="004739E3" w:rsidP="004739E3">
      <w:pPr>
        <w:ind w:firstLine="709"/>
        <w:jc w:val="both"/>
        <w:rPr>
          <w:bCs/>
          <w:lang w:val="kk-KZ"/>
        </w:rPr>
      </w:pPr>
      <w:r w:rsidRPr="000E13F7">
        <w:rPr>
          <w:bCs/>
          <w:lang w:val="kk-KZ"/>
        </w:rPr>
        <w:t>орман пайдаланушылары - жоқ.</w:t>
      </w:r>
    </w:p>
    <w:p w14:paraId="09A5FD13" w14:textId="77777777" w:rsidR="004739E3" w:rsidRPr="000E13F7" w:rsidRDefault="004739E3" w:rsidP="004739E3">
      <w:pPr>
        <w:ind w:firstLine="709"/>
        <w:jc w:val="both"/>
        <w:rPr>
          <w:bCs/>
          <w:lang w:val="kk-KZ"/>
        </w:rPr>
      </w:pPr>
      <w:r w:rsidRPr="000E13F7">
        <w:rPr>
          <w:bCs/>
          <w:lang w:val="kk-KZ"/>
        </w:rPr>
        <w:lastRenderedPageBreak/>
        <w:t>орман пайдаланушылардың күштері мен құралдарының болуы-жоқ.</w:t>
      </w:r>
    </w:p>
    <w:p w14:paraId="3FEA723B" w14:textId="77777777" w:rsidR="004739E3" w:rsidRPr="000E13F7" w:rsidRDefault="004739E3" w:rsidP="004739E3">
      <w:pPr>
        <w:ind w:firstLine="709"/>
        <w:jc w:val="both"/>
        <w:rPr>
          <w:bCs/>
          <w:lang w:val="kk-KZ"/>
        </w:rPr>
      </w:pPr>
      <w:r w:rsidRPr="000E13F7">
        <w:rPr>
          <w:bCs/>
          <w:lang w:val="kk-KZ"/>
        </w:rPr>
        <w:t>орман алқабын орманшылықтың кварталдары бойынша бөлу туралы ақпарат жоқ.</w:t>
      </w:r>
    </w:p>
    <w:p w14:paraId="202D2158" w14:textId="77777777" w:rsidR="004739E3" w:rsidRPr="000E13F7" w:rsidRDefault="004739E3" w:rsidP="004739E3">
      <w:pPr>
        <w:ind w:firstLine="709"/>
        <w:jc w:val="both"/>
        <w:rPr>
          <w:bCs/>
          <w:lang w:val="kk-KZ"/>
        </w:rPr>
      </w:pPr>
      <w:r w:rsidRPr="000E13F7">
        <w:rPr>
          <w:bCs/>
          <w:lang w:val="kk-KZ"/>
        </w:rPr>
        <w:t>орман (дала) өрттерінен қорғауға бағытталған алдын алу іс - шараларының тізбесі-ені 4 метр жолақ, құрғақ жерлерден тазарту, учаскелерді патрульдеу, БАҚ-та алдын алу, аншлагтар орнату.</w:t>
      </w:r>
    </w:p>
    <w:p w14:paraId="7E64F39F" w14:textId="77777777" w:rsidR="004739E3" w:rsidRPr="000E13F7" w:rsidRDefault="004739E3" w:rsidP="004739E3">
      <w:pPr>
        <w:ind w:firstLine="709"/>
        <w:jc w:val="both"/>
        <w:rPr>
          <w:bCs/>
          <w:lang w:val="kk-KZ"/>
        </w:rPr>
      </w:pPr>
      <w:r w:rsidRPr="000E13F7">
        <w:rPr>
          <w:bCs/>
          <w:lang w:val="kk-KZ"/>
        </w:rPr>
        <w:t>тікұшақ алаңдары (қосымша дайындықсыз тікұшақты қабылдауға қабілетті жер учаскесі)</w:t>
      </w:r>
    </w:p>
    <w:p w14:paraId="01E325FC" w14:textId="77777777" w:rsidR="004739E3" w:rsidRPr="000E13F7" w:rsidRDefault="004739E3" w:rsidP="004739E3">
      <w:pPr>
        <w:ind w:firstLine="709"/>
        <w:jc w:val="both"/>
        <w:rPr>
          <w:bCs/>
          <w:lang w:val="kk-KZ"/>
        </w:rPr>
      </w:pPr>
      <w:r w:rsidRPr="000E13F7">
        <w:rPr>
          <w:bCs/>
          <w:lang w:val="kk-KZ"/>
        </w:rPr>
        <w:t>аудан аумағында-кей жерлерде жазық аудан бар, бұл тікұшақ қонуға мүмкіндік береді;</w:t>
      </w:r>
    </w:p>
    <w:p w14:paraId="0234D48C" w14:textId="77777777" w:rsidR="004739E3" w:rsidRPr="000E13F7" w:rsidRDefault="004739E3" w:rsidP="004739E3">
      <w:pPr>
        <w:ind w:firstLine="709"/>
        <w:jc w:val="both"/>
        <w:rPr>
          <w:bCs/>
          <w:lang w:val="kk-KZ"/>
        </w:rPr>
      </w:pPr>
      <w:r w:rsidRPr="000E13F7">
        <w:rPr>
          <w:bCs/>
          <w:lang w:val="kk-KZ"/>
        </w:rPr>
        <w:t>өрт ошақтары мен алаңдары бойынша мүмкін болатын жағдай-өрт қауіпті кезеңде далалық өсімдіктердің өртенуі мүмкін, бұл өз кезегінде дала массивінің өртенуіне әкелуі мүмкін.</w:t>
      </w:r>
    </w:p>
    <w:p w14:paraId="3FCAA17B" w14:textId="77777777" w:rsidR="004739E3" w:rsidRPr="000E13F7" w:rsidRDefault="004739E3" w:rsidP="004739E3">
      <w:pPr>
        <w:ind w:firstLine="709"/>
        <w:jc w:val="both"/>
        <w:rPr>
          <w:bCs/>
          <w:lang w:val="kk-KZ"/>
        </w:rPr>
      </w:pPr>
      <w:r w:rsidRPr="000E13F7">
        <w:rPr>
          <w:bCs/>
        </w:rPr>
        <w:t>орман (дала) өрттерінің ықтимал даму болжамы-</w:t>
      </w:r>
      <w:r w:rsidRPr="000E13F7">
        <w:rPr>
          <w:bCs/>
          <w:lang w:val="kk-KZ"/>
        </w:rPr>
        <w:t>табиғи және адами фактор</w:t>
      </w:r>
      <w:r w:rsidRPr="000E13F7">
        <w:rPr>
          <w:bCs/>
        </w:rPr>
        <w:t>;</w:t>
      </w:r>
    </w:p>
    <w:p w14:paraId="5BA1B302" w14:textId="77777777" w:rsidR="004739E3" w:rsidRPr="000E13F7" w:rsidRDefault="004739E3" w:rsidP="004739E3">
      <w:pPr>
        <w:ind w:firstLine="709"/>
        <w:jc w:val="both"/>
        <w:rPr>
          <w:lang w:val="kk-KZ"/>
        </w:rPr>
      </w:pPr>
      <w:r w:rsidRPr="000E13F7">
        <w:rPr>
          <w:bCs/>
          <w:lang w:val="kk-KZ"/>
        </w:rPr>
        <w:t>орман (дала) өрттерін жоюға тартылатын күштер мен құралдардың есебі:</w:t>
      </w:r>
      <w:r w:rsidRPr="000E13F7">
        <w:rPr>
          <w:lang w:val="kk-KZ"/>
        </w:rPr>
        <w:t xml:space="preserve"> орман шаруашылығының 2 бірлік трактор, 1 жеңіл автокөлік, жеке құрамында 14 адамы бар ЕӨҚҚ;</w:t>
      </w:r>
    </w:p>
    <w:p w14:paraId="655D4949" w14:textId="77777777" w:rsidR="004739E3" w:rsidRPr="000E13F7" w:rsidRDefault="004739E3" w:rsidP="004739E3">
      <w:pPr>
        <w:ind w:firstLine="709"/>
        <w:jc w:val="both"/>
        <w:rPr>
          <w:lang w:val="kk-KZ"/>
        </w:rPr>
      </w:pPr>
      <w:r w:rsidRPr="000E13F7">
        <w:rPr>
          <w:bCs/>
          <w:lang w:val="kk-KZ"/>
        </w:rPr>
        <w:t>ықтимал орман (дала) өрттері аймақтарынан халықты эвакуациялауға арналған күштер мен құралдардың есебі:</w:t>
      </w:r>
      <w:r w:rsidRPr="000E13F7">
        <w:rPr>
          <w:lang w:val="kk-KZ"/>
        </w:rPr>
        <w:t xml:space="preserve">  1 Камаз Кунг  автокөлігі.</w:t>
      </w:r>
    </w:p>
    <w:p w14:paraId="46D1757F" w14:textId="77777777" w:rsidR="004739E3" w:rsidRPr="000E13F7" w:rsidRDefault="004739E3" w:rsidP="004739E3">
      <w:pPr>
        <w:ind w:firstLine="709"/>
        <w:jc w:val="both"/>
        <w:rPr>
          <w:lang w:val="kk-KZ"/>
        </w:rPr>
      </w:pPr>
      <w:r w:rsidRPr="000E13F7">
        <w:rPr>
          <w:bCs/>
          <w:lang w:val="kk-KZ"/>
        </w:rPr>
        <w:t>ықтимал орман (дала) өрттері аймақтарынан эвакуациялау бағыттары (олардың сипаттамасы):</w:t>
      </w:r>
      <w:r w:rsidRPr="000E13F7">
        <w:rPr>
          <w:lang w:val="kk-KZ"/>
        </w:rPr>
        <w:t xml:space="preserve"> Қарауылкелді-Жарқамыс тас жолдары;</w:t>
      </w:r>
    </w:p>
    <w:p w14:paraId="6C956C44" w14:textId="77777777" w:rsidR="004739E3" w:rsidRPr="000E13F7" w:rsidRDefault="004739E3" w:rsidP="004739E3">
      <w:pPr>
        <w:ind w:firstLine="709"/>
        <w:jc w:val="both"/>
        <w:rPr>
          <w:lang w:val="kk-KZ"/>
        </w:rPr>
      </w:pPr>
      <w:r w:rsidRPr="000E13F7">
        <w:rPr>
          <w:bCs/>
          <w:lang w:val="kk-KZ"/>
        </w:rPr>
        <w:t>эвакуацияланған халықты орналастыру аудандары:</w:t>
      </w:r>
      <w:r w:rsidRPr="000E13F7">
        <w:rPr>
          <w:lang w:val="kk-KZ"/>
        </w:rPr>
        <w:t xml:space="preserve"> Жарқамыс ауылынан 120 шақырымда орналасқан аудан орталығы Қарауылкелді ауылы;</w:t>
      </w:r>
    </w:p>
    <w:p w14:paraId="3B675275" w14:textId="77777777" w:rsidR="004739E3" w:rsidRPr="000E13F7" w:rsidRDefault="004739E3" w:rsidP="004739E3">
      <w:pPr>
        <w:ind w:firstLine="709"/>
        <w:jc w:val="both"/>
        <w:rPr>
          <w:lang w:val="kk-KZ"/>
        </w:rPr>
      </w:pPr>
      <w:r w:rsidRPr="000E13F7">
        <w:rPr>
          <w:bCs/>
          <w:lang w:val="kk-KZ"/>
        </w:rPr>
        <w:t>орман (дала) өрттерін сөндіру кезінде су алуға (пирстер) арналған су қоймаларының сипаттамасы:</w:t>
      </w:r>
      <w:r w:rsidRPr="000E13F7">
        <w:rPr>
          <w:lang w:val="kk-KZ"/>
        </w:rPr>
        <w:t xml:space="preserve"> Жем өзенінің жағалауы және Жарқамыс, Қаражар және Миялы ауылдыарында орналасқан өрт гидранттары;</w:t>
      </w:r>
    </w:p>
    <w:p w14:paraId="05D31FC2" w14:textId="77777777" w:rsidR="004739E3" w:rsidRPr="000E13F7" w:rsidRDefault="004739E3" w:rsidP="004739E3">
      <w:pPr>
        <w:ind w:firstLine="709"/>
        <w:jc w:val="both"/>
        <w:rPr>
          <w:lang w:val="kk-KZ"/>
        </w:rPr>
      </w:pPr>
      <w:r w:rsidRPr="000E13F7">
        <w:rPr>
          <w:bCs/>
          <w:lang w:val="kk-KZ"/>
        </w:rPr>
        <w:t>орман (дала) өрттерін сөндіру кезінде су айдындарынан су алу орындары:</w:t>
      </w:r>
      <w:r w:rsidRPr="000E13F7">
        <w:rPr>
          <w:lang w:val="kk-KZ"/>
        </w:rPr>
        <w:t xml:space="preserve"> Жарқамыс, Қаражар және Миялы ауылдарындағы өрт гидранттары. Жем және Сағыз өзенінің бойындағы су алу үшін арнайы бөлінген орындар;</w:t>
      </w:r>
    </w:p>
    <w:p w14:paraId="0F76135F" w14:textId="77777777" w:rsidR="004739E3" w:rsidRPr="000E13F7" w:rsidRDefault="004739E3" w:rsidP="004739E3">
      <w:pPr>
        <w:ind w:firstLine="709"/>
        <w:jc w:val="both"/>
        <w:rPr>
          <w:lang w:val="kk-KZ"/>
        </w:rPr>
      </w:pPr>
      <w:r w:rsidRPr="000E13F7">
        <w:rPr>
          <w:bCs/>
          <w:lang w:val="kk-KZ"/>
        </w:rPr>
        <w:t>материалдық ресурстар резервтері:</w:t>
      </w:r>
      <w:r w:rsidRPr="000E13F7">
        <w:rPr>
          <w:lang w:val="kk-KZ"/>
        </w:rPr>
        <w:t xml:space="preserve"> аудан әкімінің төтенше жағдайларға арналған резерві; </w:t>
      </w:r>
    </w:p>
    <w:p w14:paraId="3FD1D856" w14:textId="77777777" w:rsidR="004739E3" w:rsidRPr="000E13F7" w:rsidRDefault="004739E3" w:rsidP="004739E3">
      <w:pPr>
        <w:ind w:firstLine="709"/>
        <w:jc w:val="both"/>
        <w:rPr>
          <w:lang w:val="kk-KZ"/>
        </w:rPr>
      </w:pPr>
      <w:r w:rsidRPr="000E13F7">
        <w:rPr>
          <w:bCs/>
          <w:lang w:val="kk-KZ"/>
        </w:rPr>
        <w:t>орман иеленушілер мен орман пайдаланушылар әзірлейтін өртке қарсы іс-шаралар жоспарларының болуы:</w:t>
      </w:r>
      <w:r w:rsidRPr="000E13F7">
        <w:rPr>
          <w:lang w:val="kk-KZ"/>
        </w:rPr>
        <w:t xml:space="preserve"> 2023 жылдың басында орман қоры жерлеріндегі орман өрттерімен күресте өзара іс-қимыл жоспары бекітілді.</w:t>
      </w:r>
    </w:p>
    <w:p w14:paraId="70653740" w14:textId="77777777" w:rsidR="004739E3" w:rsidRPr="000E13F7" w:rsidRDefault="004739E3" w:rsidP="004739E3">
      <w:pPr>
        <w:ind w:firstLine="709"/>
        <w:jc w:val="both"/>
        <w:rPr>
          <w:lang w:val="kk-KZ"/>
        </w:rPr>
      </w:pPr>
      <w:r w:rsidRPr="000E13F7">
        <w:rPr>
          <w:bCs/>
          <w:lang w:val="kk-KZ"/>
        </w:rPr>
        <w:t>ұзақ мерзімді орман пайдалану кезінде орман иеленушілер мен орман пайдаланушылар әзірлейтін өртке қарсы іс-шаралар жоспарларының болуы:</w:t>
      </w:r>
      <w:r w:rsidRPr="000E13F7">
        <w:rPr>
          <w:lang w:val="kk-KZ"/>
        </w:rPr>
        <w:t xml:space="preserve"> 2023 жылдың басында орман қоры жерлеріндегі орман өрттерімен күресте өзара іс-қимыл жоспары бекітілді.</w:t>
      </w:r>
    </w:p>
    <w:p w14:paraId="7605948C" w14:textId="77777777" w:rsidR="004739E3" w:rsidRPr="000E13F7" w:rsidRDefault="004739E3" w:rsidP="004739E3">
      <w:pPr>
        <w:ind w:firstLine="709"/>
        <w:jc w:val="both"/>
        <w:rPr>
          <w:bCs/>
          <w:lang w:val="kk-KZ"/>
        </w:rPr>
      </w:pPr>
      <w:r w:rsidRPr="000E13F7">
        <w:rPr>
          <w:bCs/>
          <w:lang w:val="kk-KZ"/>
        </w:rPr>
        <w:t>орман шаруашылығы аумағындағы елді мекендерде жанармай құю станцияларының (координаттарының) болуы - жоқ.</w:t>
      </w:r>
    </w:p>
    <w:p w14:paraId="4F20BA44" w14:textId="2AADE37F" w:rsidR="004739E3" w:rsidRPr="000E13F7" w:rsidRDefault="004739E3" w:rsidP="004739E3">
      <w:pPr>
        <w:pStyle w:val="afa"/>
        <w:numPr>
          <w:ilvl w:val="0"/>
          <w:numId w:val="6"/>
        </w:numPr>
        <w:jc w:val="both"/>
        <w:rPr>
          <w:b/>
          <w:bCs/>
          <w:lang w:val="kk-KZ"/>
        </w:rPr>
      </w:pPr>
      <w:r w:rsidRPr="000E13F7">
        <w:rPr>
          <w:b/>
          <w:bCs/>
          <w:lang w:val="kk-KZ"/>
        </w:rPr>
        <w:t>Қарғалы ауданы.</w:t>
      </w:r>
    </w:p>
    <w:p w14:paraId="3596A2D6" w14:textId="77777777" w:rsidR="004739E3" w:rsidRPr="000E13F7" w:rsidRDefault="004739E3" w:rsidP="004739E3">
      <w:pPr>
        <w:ind w:firstLine="709"/>
        <w:jc w:val="both"/>
        <w:rPr>
          <w:bCs/>
          <w:lang w:val="kk-KZ"/>
        </w:rPr>
      </w:pPr>
      <w:r w:rsidRPr="000E13F7">
        <w:rPr>
          <w:bCs/>
          <w:lang w:val="kk-KZ"/>
        </w:rPr>
        <w:t>орман шаруашылығының сипаттамасы; «Ақтөбе орман шаруашылы» ММ Ленин орманшылығы 4 обход</w:t>
      </w:r>
    </w:p>
    <w:p w14:paraId="6EF1C74D" w14:textId="77777777" w:rsidR="004739E3" w:rsidRPr="000E13F7" w:rsidRDefault="004739E3" w:rsidP="004739E3">
      <w:pPr>
        <w:ind w:firstLine="709"/>
        <w:jc w:val="both"/>
        <w:rPr>
          <w:bCs/>
          <w:lang w:val="kk-KZ"/>
        </w:rPr>
      </w:pPr>
      <w:r w:rsidRPr="000E13F7">
        <w:rPr>
          <w:bCs/>
          <w:lang w:val="kk-KZ"/>
        </w:rPr>
        <w:t>орман алқаптары туралы мәліметтер; 4,8 мың Га, орман дақылдары – 4, 047 мың Га.</w:t>
      </w:r>
    </w:p>
    <w:p w14:paraId="4C77D3D3" w14:textId="77777777" w:rsidR="004739E3" w:rsidRPr="000E13F7" w:rsidRDefault="004739E3" w:rsidP="004739E3">
      <w:pPr>
        <w:ind w:firstLine="709"/>
        <w:jc w:val="both"/>
        <w:rPr>
          <w:bCs/>
        </w:rPr>
      </w:pPr>
      <w:r w:rsidRPr="000E13F7">
        <w:rPr>
          <w:bCs/>
        </w:rPr>
        <w:t>орман иелері;</w:t>
      </w:r>
      <w:r w:rsidRPr="000E13F7">
        <w:rPr>
          <w:bCs/>
          <w:lang w:val="kk-KZ"/>
        </w:rPr>
        <w:t xml:space="preserve"> «Ақтөбе орман шаруашылы» ММ Ленин орманшылығы</w:t>
      </w:r>
    </w:p>
    <w:p w14:paraId="2C06336D" w14:textId="77777777" w:rsidR="004739E3" w:rsidRPr="000E13F7" w:rsidRDefault="004739E3" w:rsidP="004739E3">
      <w:pPr>
        <w:ind w:firstLine="709"/>
        <w:jc w:val="both"/>
        <w:rPr>
          <w:bCs/>
          <w:lang w:val="kk-KZ"/>
        </w:rPr>
      </w:pPr>
      <w:r w:rsidRPr="000E13F7">
        <w:rPr>
          <w:bCs/>
        </w:rPr>
        <w:t>орман (дала) өрттерінен қорғауға бағытталған алдын алу іс-шараларының тізбесі;</w:t>
      </w:r>
      <w:r w:rsidRPr="000E13F7">
        <w:rPr>
          <w:bCs/>
          <w:lang w:val="kk-KZ"/>
        </w:rPr>
        <w:t xml:space="preserve"> дала алқаптарын жырту жүргізілуде және орман алқаптарында ұзындағы 60 км минералды жолақтар бар, 7 баннер орнатылды</w:t>
      </w:r>
    </w:p>
    <w:p w14:paraId="04EF940C" w14:textId="77777777" w:rsidR="004739E3" w:rsidRPr="000E13F7" w:rsidRDefault="004739E3" w:rsidP="004739E3">
      <w:pPr>
        <w:ind w:firstLine="709"/>
        <w:jc w:val="both"/>
        <w:rPr>
          <w:bCs/>
          <w:lang w:val="kk-KZ"/>
        </w:rPr>
      </w:pPr>
      <w:r w:rsidRPr="000E13F7">
        <w:rPr>
          <w:bCs/>
          <w:lang w:val="kk-KZ"/>
        </w:rPr>
        <w:lastRenderedPageBreak/>
        <w:t>аудан аумағындағы тікұшақ алаңдары (қосымша дайындықсыз тікұшақты қабылдауға қабілетті жергілікті жер учаскесі); қосымша дайындықсыз тікұшақты қабылдауға қабілетті жергілікті жер учаскесі бар</w:t>
      </w:r>
    </w:p>
    <w:p w14:paraId="760F53B8" w14:textId="77777777" w:rsidR="004739E3" w:rsidRPr="000E13F7" w:rsidRDefault="004739E3" w:rsidP="004739E3">
      <w:pPr>
        <w:ind w:firstLine="709"/>
        <w:jc w:val="both"/>
        <w:rPr>
          <w:bCs/>
          <w:lang w:val="kk-KZ"/>
        </w:rPr>
      </w:pPr>
      <w:r w:rsidRPr="000E13F7">
        <w:rPr>
          <w:bCs/>
          <w:lang w:val="kk-KZ"/>
        </w:rPr>
        <w:t>өрт ошақтары мен алаңдары бойынша ықтимал жағдай; 50 Га дала алқаптарынан және 2 Га орман алқаптарынан аспайды</w:t>
      </w:r>
    </w:p>
    <w:p w14:paraId="450B9EFF" w14:textId="77777777" w:rsidR="004739E3" w:rsidRPr="000E13F7" w:rsidRDefault="004739E3" w:rsidP="004739E3">
      <w:pPr>
        <w:ind w:firstLine="709"/>
        <w:jc w:val="both"/>
        <w:rPr>
          <w:bCs/>
          <w:lang w:val="kk-KZ"/>
        </w:rPr>
      </w:pPr>
      <w:r w:rsidRPr="000E13F7">
        <w:rPr>
          <w:bCs/>
          <w:lang w:val="kk-KZ"/>
        </w:rPr>
        <w:t>орман (дала) өрттерінің ықтимал даму болжамы; ауа температурасының 40 градуса дейін көтерілуі</w:t>
      </w:r>
    </w:p>
    <w:p w14:paraId="69DF7EDE" w14:textId="77777777" w:rsidR="004739E3" w:rsidRPr="000E13F7" w:rsidRDefault="004739E3" w:rsidP="004739E3">
      <w:pPr>
        <w:ind w:firstLine="709"/>
        <w:jc w:val="both"/>
        <w:rPr>
          <w:bCs/>
          <w:lang w:val="kk-KZ"/>
        </w:rPr>
      </w:pPr>
      <w:r w:rsidRPr="000E13F7">
        <w:rPr>
          <w:bCs/>
          <w:lang w:val="kk-KZ"/>
        </w:rPr>
        <w:t>орман (дала) өрттерін жоюға тартылатын күштер мен құралдардың есебі; МТЗ-80, МТЗ-82, МТЗ-920, ДТ-75 тракторлары, 1 УАЗ, 1 Нива, 1 УАЗ АЦ-0,9 автокөліктер, 1 өрт станция, 1 өрт мұнара, 7 рация, 3 бензопила, 8 аспалы өрт сөндіргіштер, 21 мотопомпа.</w:t>
      </w:r>
    </w:p>
    <w:p w14:paraId="3E12E982" w14:textId="77777777" w:rsidR="004739E3" w:rsidRPr="000E13F7" w:rsidRDefault="004739E3" w:rsidP="004739E3">
      <w:pPr>
        <w:ind w:firstLine="709"/>
        <w:jc w:val="both"/>
        <w:rPr>
          <w:bCs/>
          <w:lang w:val="kk-KZ"/>
        </w:rPr>
      </w:pPr>
      <w:r w:rsidRPr="000E13F7">
        <w:rPr>
          <w:bCs/>
          <w:lang w:val="kk-KZ"/>
        </w:rPr>
        <w:t>ықтимал орман (дала) өрттері аймақтарынан халықты эвакуациялауға арналған күштер мен құралдардың есебі; ЕӨСЖ 72 адам, 30 әр түрлі техника.</w:t>
      </w:r>
    </w:p>
    <w:p w14:paraId="7694F86A" w14:textId="77777777" w:rsidR="004739E3" w:rsidRPr="000E13F7" w:rsidRDefault="004739E3" w:rsidP="004739E3">
      <w:pPr>
        <w:ind w:firstLine="709"/>
        <w:jc w:val="both"/>
        <w:rPr>
          <w:bCs/>
          <w:lang w:val="kk-KZ"/>
        </w:rPr>
      </w:pPr>
      <w:r w:rsidRPr="000E13F7">
        <w:rPr>
          <w:bCs/>
          <w:lang w:val="kk-KZ"/>
        </w:rPr>
        <w:t>ықтимал орман (дала) өрттері аймағына түсетін елді мекендердің сипаттамасы; Қосестек ауылы 494 үй.</w:t>
      </w:r>
    </w:p>
    <w:p w14:paraId="4C0AF2B1" w14:textId="77777777" w:rsidR="004739E3" w:rsidRPr="000E13F7" w:rsidRDefault="004739E3" w:rsidP="004739E3">
      <w:pPr>
        <w:jc w:val="both"/>
        <w:rPr>
          <w:bCs/>
          <w:lang w:val="kk-KZ"/>
        </w:rPr>
      </w:pPr>
      <w:r w:rsidRPr="000E13F7">
        <w:rPr>
          <w:bCs/>
          <w:lang w:val="kk-KZ"/>
        </w:rPr>
        <w:t xml:space="preserve">ықтимал орман (дала) өрттері аймақтарынан эвакуациялау бағыттары (олардың сипаттамасы); 2-бағытта: көліктік, жаяу; </w:t>
      </w:r>
    </w:p>
    <w:p w14:paraId="5B0D57A0" w14:textId="77777777" w:rsidR="004739E3" w:rsidRPr="000E13F7" w:rsidRDefault="004739E3" w:rsidP="004739E3">
      <w:pPr>
        <w:ind w:firstLine="709"/>
        <w:jc w:val="both"/>
        <w:rPr>
          <w:bCs/>
          <w:lang w:val="kk-KZ"/>
        </w:rPr>
      </w:pPr>
      <w:r w:rsidRPr="000E13F7">
        <w:rPr>
          <w:bCs/>
          <w:lang w:val="kk-KZ"/>
        </w:rPr>
        <w:t>эвакуацияланған халықты орналастыру аудандары; Бадамша ауылындағы мәдениет үйі, Ш.Қалдаякова атындағы ауылындағы орта мектеп;</w:t>
      </w:r>
    </w:p>
    <w:p w14:paraId="29E78179" w14:textId="77777777" w:rsidR="004739E3" w:rsidRPr="000E13F7" w:rsidRDefault="004739E3" w:rsidP="004739E3">
      <w:pPr>
        <w:ind w:firstLine="709"/>
        <w:jc w:val="both"/>
        <w:rPr>
          <w:bCs/>
          <w:lang w:val="kk-KZ"/>
        </w:rPr>
      </w:pPr>
      <w:r w:rsidRPr="000E13F7">
        <w:rPr>
          <w:bCs/>
          <w:lang w:val="kk-KZ"/>
        </w:rPr>
        <w:t>орман (дала) өрттерін сөндіру кезінде су алуға (пирстер) арналған су қоймаларының сипаттамасы; Тарангүл өзені, Айтпай өзені;</w:t>
      </w:r>
    </w:p>
    <w:p w14:paraId="315ECB76" w14:textId="77777777" w:rsidR="004739E3" w:rsidRPr="000E13F7" w:rsidRDefault="004739E3" w:rsidP="004739E3">
      <w:pPr>
        <w:ind w:firstLine="709"/>
        <w:jc w:val="both"/>
        <w:rPr>
          <w:bCs/>
          <w:lang w:val="kk-KZ"/>
        </w:rPr>
      </w:pPr>
      <w:r w:rsidRPr="000E13F7">
        <w:rPr>
          <w:bCs/>
          <w:lang w:val="kk-KZ"/>
        </w:rPr>
        <w:t>орман (дала) өрттерін сөндіру кезінде су алуға арналған су қоймаларына қозғалыс маршруттары (олардың сипаттамасы); 5-бағыттар бар, арнай техникаларға;</w:t>
      </w:r>
    </w:p>
    <w:p w14:paraId="1CB032CE" w14:textId="77777777" w:rsidR="004739E3" w:rsidRPr="000E13F7" w:rsidRDefault="004739E3" w:rsidP="004739E3">
      <w:pPr>
        <w:ind w:left="709"/>
        <w:rPr>
          <w:bCs/>
          <w:lang w:val="kk-KZ"/>
        </w:rPr>
      </w:pPr>
      <w:r w:rsidRPr="000E13F7">
        <w:rPr>
          <w:bCs/>
          <w:lang w:val="kk-KZ"/>
        </w:rPr>
        <w:t>орман (дала) өрттерін сөндіру кезінде су айдындарынан су алу орындары; Тарангүл өзені, Айтпай өзені;</w:t>
      </w:r>
    </w:p>
    <w:p w14:paraId="2E99C082" w14:textId="77777777" w:rsidR="004739E3" w:rsidRPr="000E13F7" w:rsidRDefault="004739E3" w:rsidP="004739E3">
      <w:pPr>
        <w:ind w:left="709"/>
        <w:rPr>
          <w:bCs/>
          <w:lang w:val="kk-KZ"/>
        </w:rPr>
      </w:pPr>
      <w:r w:rsidRPr="000E13F7">
        <w:rPr>
          <w:bCs/>
          <w:lang w:val="kk-KZ"/>
        </w:rPr>
        <w:t>орман иеленушілер мен орман пайдаланушылар әзірлейтін өртке қарсы іс-шаралар жоспарларының болуы; бар</w:t>
      </w:r>
    </w:p>
    <w:p w14:paraId="5B7B137E" w14:textId="77777777" w:rsidR="004739E3" w:rsidRPr="000E13F7" w:rsidRDefault="004739E3" w:rsidP="004739E3">
      <w:pPr>
        <w:ind w:left="709"/>
        <w:rPr>
          <w:bCs/>
          <w:lang w:val="kk-KZ"/>
        </w:rPr>
      </w:pPr>
      <w:r w:rsidRPr="000E13F7">
        <w:rPr>
          <w:bCs/>
          <w:lang w:val="kk-KZ"/>
        </w:rPr>
        <w:t>ұзақ мерзімді орман пайдалану кезінде орман иеленушілер мен орман пайдаланушылар әзірлейтін өртке қарсы іс-шаралар жоспарларының болуы;</w:t>
      </w:r>
    </w:p>
    <w:p w14:paraId="1BA7A191" w14:textId="166E9098" w:rsidR="004739E3" w:rsidRPr="000E13F7" w:rsidRDefault="004739E3" w:rsidP="004739E3">
      <w:pPr>
        <w:pStyle w:val="afa"/>
        <w:numPr>
          <w:ilvl w:val="0"/>
          <w:numId w:val="6"/>
        </w:numPr>
        <w:jc w:val="both"/>
        <w:rPr>
          <w:b/>
          <w:bCs/>
          <w:lang w:val="kk-KZ"/>
        </w:rPr>
      </w:pPr>
      <w:r w:rsidRPr="000E13F7">
        <w:rPr>
          <w:b/>
          <w:bCs/>
          <w:lang w:val="kk-KZ"/>
        </w:rPr>
        <w:t>Қобда ауданы.</w:t>
      </w:r>
    </w:p>
    <w:p w14:paraId="08EDF485" w14:textId="77777777" w:rsidR="004739E3" w:rsidRPr="000E13F7" w:rsidRDefault="004739E3" w:rsidP="004739E3">
      <w:pPr>
        <w:ind w:firstLine="709"/>
        <w:jc w:val="both"/>
        <w:rPr>
          <w:bCs/>
          <w:lang w:val="kk-KZ"/>
        </w:rPr>
      </w:pPr>
      <w:r w:rsidRPr="000E13F7">
        <w:rPr>
          <w:bCs/>
          <w:lang w:val="kk-KZ"/>
        </w:rPr>
        <w:t>орман шаруашылығының сипаттамасы; «Қобда орман шаруашылығы» КММ аудан аумағында орналасқан 2 орман шаруашылығы бар Қобда және Жиренқопа жалпы ауданы-13109 га, аумақтың ұзындығы солтүстіктен оңтүстікке қарай 110 км және батыстан шығысқа қарай 170 км құрайды;</w:t>
      </w:r>
    </w:p>
    <w:p w14:paraId="2BCA58AD" w14:textId="77777777" w:rsidR="004739E3" w:rsidRPr="000E13F7" w:rsidRDefault="004739E3" w:rsidP="004739E3">
      <w:pPr>
        <w:ind w:firstLine="709"/>
        <w:jc w:val="both"/>
        <w:rPr>
          <w:bCs/>
          <w:lang w:val="kk-KZ"/>
        </w:rPr>
      </w:pPr>
      <w:r w:rsidRPr="000E13F7">
        <w:rPr>
          <w:bCs/>
          <w:lang w:val="kk-KZ"/>
        </w:rPr>
        <w:t xml:space="preserve">орман алқаптары туралы мәліметтер; Мемлекеттік орман қоры Қобда ауданының аумағында, Ақтөбе облысының солтүстік батыс бетінде орналасқан. Әкімшілік орталығының мекен-жайы Қобда ауылы Колесникова 17 көшесінде орналасқан. Мемлекеттік орман қорынның орамдарының орналасуы 2-130 км қашықтықта; </w:t>
      </w:r>
    </w:p>
    <w:p w14:paraId="0CB8ADD5" w14:textId="77777777" w:rsidR="004739E3" w:rsidRPr="000E13F7" w:rsidRDefault="004739E3" w:rsidP="004739E3">
      <w:pPr>
        <w:ind w:firstLine="709"/>
        <w:jc w:val="both"/>
        <w:rPr>
          <w:bCs/>
          <w:lang w:val="kk-KZ"/>
        </w:rPr>
      </w:pPr>
      <w:r w:rsidRPr="000E13F7">
        <w:rPr>
          <w:bCs/>
          <w:lang w:val="kk-KZ"/>
        </w:rPr>
        <w:t>орман иелері; «Қобда орман шаруашылығы» КММ тиесілі;</w:t>
      </w:r>
    </w:p>
    <w:p w14:paraId="23F174B6" w14:textId="77777777" w:rsidR="004739E3" w:rsidRPr="000E13F7" w:rsidRDefault="004739E3" w:rsidP="004739E3">
      <w:pPr>
        <w:ind w:firstLine="709"/>
        <w:jc w:val="both"/>
        <w:rPr>
          <w:bCs/>
          <w:lang w:val="kk-KZ"/>
        </w:rPr>
      </w:pPr>
      <w:r w:rsidRPr="000E13F7">
        <w:rPr>
          <w:bCs/>
          <w:lang w:val="kk-KZ"/>
        </w:rPr>
        <w:t xml:space="preserve">орман учаскелерінің орман пайдаланушылары; «Қобда орман шаруашылығы» КММ; </w:t>
      </w:r>
    </w:p>
    <w:p w14:paraId="011723AB" w14:textId="77777777" w:rsidR="004739E3" w:rsidRPr="000E13F7" w:rsidRDefault="004739E3" w:rsidP="004739E3">
      <w:pPr>
        <w:ind w:firstLine="709"/>
        <w:jc w:val="both"/>
        <w:rPr>
          <w:bCs/>
          <w:lang w:val="kk-KZ"/>
        </w:rPr>
      </w:pPr>
      <w:r w:rsidRPr="000E13F7">
        <w:rPr>
          <w:bCs/>
          <w:lang w:val="kk-KZ"/>
        </w:rPr>
        <w:t xml:space="preserve">орман пайдаланушылардың күштері мен құралдары; Аумақ базасында өрт сөндірушілер саны 4 адамнан тұратын 1 өрт сөндіру автокөлігі ЗИЛ-130АЦ-40, адамды өрт орнына тасымалдауға арналған УАЗ машинасы, 1мобтльді радиостанциясы, 3 рюкзакты бүріккіш, 1 мотопомпа, 100 сапалақ, 3 балта, 3 бинзопила, 10 күрек бар. ЛПК-1 қызметкерлері қорғаныс арнайы киімдерімен, аяқ киіммен, дулығалармен қамтамасыз етілген; </w:t>
      </w:r>
    </w:p>
    <w:p w14:paraId="6FBFF76A" w14:textId="77777777" w:rsidR="004739E3" w:rsidRPr="000E13F7" w:rsidRDefault="004739E3" w:rsidP="004739E3">
      <w:pPr>
        <w:ind w:firstLine="709"/>
        <w:jc w:val="both"/>
        <w:rPr>
          <w:bCs/>
          <w:lang w:val="kk-KZ"/>
        </w:rPr>
      </w:pPr>
      <w:r w:rsidRPr="000E13F7">
        <w:rPr>
          <w:bCs/>
          <w:lang w:val="kk-KZ"/>
        </w:rPr>
        <w:lastRenderedPageBreak/>
        <w:t>орман алқабын орманшылықтың орамдары бойынша бөлу бойынша ақпарат; 22,3 га, оның ішінде 1,7 га алқап, 20,6 орманмен жабылған;</w:t>
      </w:r>
    </w:p>
    <w:p w14:paraId="3283825D" w14:textId="77777777" w:rsidR="004739E3" w:rsidRPr="000E13F7" w:rsidRDefault="004739E3" w:rsidP="004739E3">
      <w:pPr>
        <w:ind w:firstLine="709"/>
        <w:jc w:val="both"/>
        <w:rPr>
          <w:bCs/>
          <w:lang w:val="kk-KZ"/>
        </w:rPr>
      </w:pPr>
      <w:r w:rsidRPr="000E13F7">
        <w:rPr>
          <w:bCs/>
          <w:lang w:val="kk-KZ"/>
        </w:rPr>
        <w:t>орман (дала) өрттерінен қорғауға бағытталған алдын алу іс-шараларының тізбесі; Ені 4-6 метр минералданған жолақтарға күтім жасау, учаскелерді патрульдеу, БАҚ-та алдын алу, аншлагтар орнат;</w:t>
      </w:r>
    </w:p>
    <w:p w14:paraId="7A2CFB87" w14:textId="77777777" w:rsidR="004739E3" w:rsidRPr="000E13F7" w:rsidRDefault="004739E3" w:rsidP="004739E3">
      <w:pPr>
        <w:ind w:firstLine="709"/>
        <w:jc w:val="both"/>
        <w:rPr>
          <w:bCs/>
          <w:lang w:val="kk-KZ"/>
        </w:rPr>
      </w:pPr>
      <w:r w:rsidRPr="000E13F7">
        <w:rPr>
          <w:bCs/>
          <w:lang w:val="kk-KZ"/>
        </w:rPr>
        <w:t xml:space="preserve">аудан аумағындағы тікұшақ алаңдары (қосымша дайындықсыз тікұшақты қабылдауға қабілетті жер учаскесі); Тік ұшақ дала массивтарының барлық беттерінде қабылданады;  </w:t>
      </w:r>
    </w:p>
    <w:p w14:paraId="2ABA70C4" w14:textId="77777777" w:rsidR="004739E3" w:rsidRPr="000E13F7" w:rsidRDefault="004739E3" w:rsidP="004739E3">
      <w:pPr>
        <w:ind w:firstLine="709"/>
        <w:jc w:val="both"/>
        <w:rPr>
          <w:bCs/>
          <w:lang w:val="kk-KZ"/>
        </w:rPr>
      </w:pPr>
      <w:r w:rsidRPr="000E13F7">
        <w:rPr>
          <w:bCs/>
          <w:lang w:val="kk-KZ"/>
        </w:rPr>
        <w:t>өрт ошақтары мен алаңдары бойынша мүмкін жағдай; құрғақ және құрғақ кезенде құрғақ өрт болуы мүмкін, бұл өз кезегінде дала массивтеріне таралуы әбден мүмкін;</w:t>
      </w:r>
    </w:p>
    <w:p w14:paraId="4D84D975" w14:textId="77777777" w:rsidR="004739E3" w:rsidRPr="000E13F7" w:rsidRDefault="004739E3" w:rsidP="004739E3">
      <w:pPr>
        <w:ind w:firstLine="709"/>
        <w:jc w:val="both"/>
        <w:rPr>
          <w:bCs/>
          <w:lang w:val="kk-KZ"/>
        </w:rPr>
      </w:pPr>
      <w:r w:rsidRPr="000E13F7">
        <w:rPr>
          <w:bCs/>
          <w:lang w:val="kk-KZ"/>
        </w:rPr>
        <w:t>орман (дала) өрттерінің ықтимал өрлеу болжамы; Ауылдық округ әкімдерімен келісілген «өрттерді сөндірудің жұмылдыру жоспарын» тартылатын күштердің (адамның) соқалық трактормен жырту, рюкзактық өрт сөндіргізтерімен сөндіру;</w:t>
      </w:r>
    </w:p>
    <w:p w14:paraId="7C973790" w14:textId="77777777" w:rsidR="004739E3" w:rsidRPr="000E13F7" w:rsidRDefault="004739E3" w:rsidP="004739E3">
      <w:pPr>
        <w:ind w:firstLine="709"/>
        <w:jc w:val="both"/>
        <w:rPr>
          <w:bCs/>
          <w:lang w:val="kk-KZ"/>
        </w:rPr>
      </w:pPr>
      <w:r w:rsidRPr="000E13F7">
        <w:rPr>
          <w:bCs/>
          <w:lang w:val="kk-KZ"/>
        </w:rPr>
        <w:t xml:space="preserve">ықтимал орман (дала) өрттері аймағына түсетін елді мекендердің сипаттамасы (атауы, халық саны, үйлер, </w:t>
      </w:r>
      <w:r w:rsidRPr="000E13F7">
        <w:rPr>
          <w:bCs/>
          <w:lang w:val="kk-KZ"/>
        </w:rPr>
        <w:br/>
        <w:t>ЭБЖ және т. б.); аймаққа түсетін ықтимал орман өрттері жоө, дала өрттерінен елді мекендер ауылдық жолдармен және минералдандырылған жолақтармен қоршалған;</w:t>
      </w:r>
    </w:p>
    <w:p w14:paraId="503B9C41" w14:textId="77777777" w:rsidR="004739E3" w:rsidRPr="000E13F7" w:rsidRDefault="004739E3" w:rsidP="004739E3">
      <w:pPr>
        <w:ind w:firstLine="709"/>
        <w:jc w:val="both"/>
        <w:rPr>
          <w:bCs/>
          <w:lang w:val="kk-KZ"/>
        </w:rPr>
      </w:pPr>
      <w:r w:rsidRPr="000E13F7">
        <w:rPr>
          <w:bCs/>
          <w:lang w:val="kk-KZ"/>
        </w:rPr>
        <w:t>өрт болған жағдайда жеке құрамды орналастыру үшін мектептердің, әкімшілік ғимараттардың болуы; мектептер;</w:t>
      </w:r>
    </w:p>
    <w:p w14:paraId="19E636B8" w14:textId="77777777" w:rsidR="004739E3" w:rsidRPr="000E13F7" w:rsidRDefault="004739E3" w:rsidP="004739E3">
      <w:pPr>
        <w:ind w:firstLine="709"/>
        <w:jc w:val="both"/>
        <w:rPr>
          <w:bCs/>
          <w:lang w:val="kk-KZ"/>
        </w:rPr>
      </w:pPr>
      <w:r w:rsidRPr="000E13F7">
        <w:rPr>
          <w:bCs/>
          <w:lang w:val="kk-KZ"/>
        </w:rPr>
        <w:t>орман (дала) өрттерін сөндіру кезінде су алуға арналған су айдындарының сипаттамасы (пирстер); «Үлкен Қобда» өзені, «Қобда» өзені;</w:t>
      </w:r>
    </w:p>
    <w:p w14:paraId="2FCDE0CD" w14:textId="77777777" w:rsidR="004739E3" w:rsidRPr="000E13F7" w:rsidRDefault="004739E3" w:rsidP="004739E3">
      <w:pPr>
        <w:ind w:firstLine="709"/>
        <w:jc w:val="both"/>
        <w:rPr>
          <w:bCs/>
          <w:lang w:val="kk-KZ"/>
        </w:rPr>
      </w:pPr>
      <w:r w:rsidRPr="000E13F7">
        <w:rPr>
          <w:bCs/>
          <w:lang w:val="kk-KZ"/>
        </w:rPr>
        <w:t>орман (дала) өрттерін сөндіру кезінде су алуға арналған су айдындарына қозғалыс бағыттары (олардың сипаттамасы); барлық ауылдық округтердегі гидранттар. Өзендерде су алу үшін арнайы бөлінген орын;</w:t>
      </w:r>
    </w:p>
    <w:p w14:paraId="0835D58B" w14:textId="77777777" w:rsidR="004739E3" w:rsidRPr="000E13F7" w:rsidRDefault="004739E3" w:rsidP="004739E3">
      <w:pPr>
        <w:ind w:firstLine="709"/>
        <w:jc w:val="both"/>
        <w:rPr>
          <w:bCs/>
          <w:lang w:val="kk-KZ"/>
        </w:rPr>
      </w:pPr>
      <w:r w:rsidRPr="000E13F7">
        <w:rPr>
          <w:bCs/>
          <w:lang w:val="kk-KZ"/>
        </w:rPr>
        <w:t xml:space="preserve">автоцистерналар үшін орман (дала) өрттерін сөндіру кезінде су айдындарында су алу орындары; барлық ауылдық округтердегі гидранттар. Өзендер мен су қоймаларында су алуға арналған арнайы орындар; </w:t>
      </w:r>
    </w:p>
    <w:p w14:paraId="144DEA66" w14:textId="77777777" w:rsidR="004739E3" w:rsidRPr="000E13F7" w:rsidRDefault="004739E3" w:rsidP="004739E3">
      <w:pPr>
        <w:ind w:firstLine="709"/>
        <w:jc w:val="both"/>
        <w:rPr>
          <w:bCs/>
          <w:lang w:val="kk-KZ"/>
        </w:rPr>
      </w:pPr>
      <w:r w:rsidRPr="000E13F7">
        <w:rPr>
          <w:bCs/>
          <w:lang w:val="kk-KZ"/>
        </w:rPr>
        <w:t>тікұшақтар үшін орман (дала) өрттерін сөндіру кезінде су айдындарында су алу орындары (тереңдігі кемінде 3 метр); Өзендер мен су қоймаларында су алуға арналған арнайы орындар;</w:t>
      </w:r>
    </w:p>
    <w:p w14:paraId="0C2607AD" w14:textId="77777777" w:rsidR="004739E3" w:rsidRPr="000E13F7" w:rsidRDefault="004739E3" w:rsidP="004739E3">
      <w:pPr>
        <w:ind w:firstLine="709"/>
        <w:jc w:val="both"/>
        <w:rPr>
          <w:lang w:val="kk-KZ"/>
        </w:rPr>
      </w:pPr>
      <w:r w:rsidRPr="000E13F7">
        <w:rPr>
          <w:lang w:val="kk-KZ"/>
        </w:rPr>
        <w:t>ұзақ мерзімді орман пайдалану кезінде орман иеленушілер мен орман пайдаланушылар әзірлейтін өртке қарсы іс-шаралар жоспарларының болуы; Қобда ауданының аумағында орман қоры жоқ;</w:t>
      </w:r>
    </w:p>
    <w:p w14:paraId="2A01294D" w14:textId="77777777" w:rsidR="004739E3" w:rsidRPr="000E13F7" w:rsidRDefault="004739E3" w:rsidP="004739E3">
      <w:pPr>
        <w:ind w:firstLine="709"/>
        <w:jc w:val="both"/>
        <w:rPr>
          <w:lang w:val="kk-KZ"/>
        </w:rPr>
      </w:pPr>
      <w:r w:rsidRPr="000E13F7">
        <w:rPr>
          <w:lang w:val="kk-KZ"/>
        </w:rPr>
        <w:t>орман шаруашылығы аумағындағы елді мекендерде жанармай құю станцияларының (координаттарының) болуы; жоқ;</w:t>
      </w:r>
    </w:p>
    <w:p w14:paraId="099A4452" w14:textId="77777777" w:rsidR="004739E3" w:rsidRPr="000E13F7" w:rsidRDefault="004739E3" w:rsidP="004739E3">
      <w:pPr>
        <w:ind w:firstLine="709"/>
        <w:jc w:val="both"/>
        <w:rPr>
          <w:lang w:val="kk-KZ"/>
        </w:rPr>
      </w:pPr>
      <w:r w:rsidRPr="000E13F7">
        <w:rPr>
          <w:lang w:val="kk-KZ"/>
        </w:rPr>
        <w:t xml:space="preserve">басқа ақпарат; жоқ; </w:t>
      </w:r>
    </w:p>
    <w:p w14:paraId="7E3BACFE" w14:textId="3E1DC07F" w:rsidR="004739E3" w:rsidRPr="000E13F7" w:rsidRDefault="004739E3" w:rsidP="004739E3">
      <w:pPr>
        <w:pStyle w:val="afa"/>
        <w:numPr>
          <w:ilvl w:val="0"/>
          <w:numId w:val="6"/>
        </w:numPr>
        <w:rPr>
          <w:b/>
          <w:lang w:val="kk-KZ"/>
        </w:rPr>
      </w:pPr>
      <w:r w:rsidRPr="000E13F7">
        <w:rPr>
          <w:b/>
          <w:lang w:val="kk-KZ" w:eastAsia="ko-KR"/>
        </w:rPr>
        <w:t>Мәртөк ауданы.</w:t>
      </w:r>
    </w:p>
    <w:p w14:paraId="526876BF" w14:textId="77777777" w:rsidR="004739E3" w:rsidRPr="000E13F7" w:rsidRDefault="004739E3" w:rsidP="004739E3">
      <w:pPr>
        <w:ind w:firstLine="709"/>
        <w:jc w:val="both"/>
        <w:outlineLvl w:val="0"/>
        <w:rPr>
          <w:lang w:val="kk-KZ" w:eastAsia="ko-KR"/>
        </w:rPr>
      </w:pPr>
      <w:r w:rsidRPr="000E13F7">
        <w:rPr>
          <w:lang w:val="kk-KZ" w:eastAsia="ko-KR"/>
        </w:rPr>
        <w:t xml:space="preserve">Ақпарат жыл сайын 10 наурызға дейін түзетіледі, кейіннен өрт қауіпті кезең ішінде ай сайын 25-күнге дейін түпкілікті түзету өрт қауіпті кезең аяқталғаннан кейін енгізіледі. </w:t>
      </w:r>
    </w:p>
    <w:p w14:paraId="0CA05B93" w14:textId="77777777" w:rsidR="004739E3" w:rsidRPr="000E13F7" w:rsidRDefault="004739E3" w:rsidP="004739E3">
      <w:pPr>
        <w:ind w:firstLine="708"/>
        <w:jc w:val="both"/>
        <w:rPr>
          <w:lang w:val="kk-KZ" w:eastAsia="ko-KR"/>
        </w:rPr>
      </w:pPr>
      <w:r w:rsidRPr="000E13F7">
        <w:rPr>
          <w:lang w:val="kk-KZ" w:eastAsia="ko-KR"/>
        </w:rPr>
        <w:t>Мемлекеттік орман қоры аумағындағы өрттерді жою мемлекеттік өртке қарсы қызмет күштері мен ауданның ерікті өртке қарсы құралымдарын(ӨҚЕҚ) тарта отырып,өрт-химиялық станцияларын және жеке құрамды пайдалана отырып жүзеге асырылады.</w:t>
      </w:r>
    </w:p>
    <w:p w14:paraId="7EE5D63D" w14:textId="77777777" w:rsidR="004739E3" w:rsidRPr="000E13F7" w:rsidRDefault="004739E3" w:rsidP="004739E3">
      <w:pPr>
        <w:ind w:firstLine="708"/>
        <w:jc w:val="both"/>
        <w:rPr>
          <w:lang w:val="kk-KZ" w:eastAsia="ko-KR"/>
        </w:rPr>
      </w:pPr>
      <w:r w:rsidRPr="000E13F7">
        <w:rPr>
          <w:lang w:val="kk-KZ" w:eastAsia="ko-KR"/>
        </w:rPr>
        <w:t>Мәртөк ауданының аумағында жеке құрам саны 150 адамнан тұратын 32 ЕӨСҚ бар.</w:t>
      </w:r>
    </w:p>
    <w:p w14:paraId="5258D912" w14:textId="77777777" w:rsidR="004739E3" w:rsidRPr="000E13F7" w:rsidRDefault="004739E3" w:rsidP="004739E3">
      <w:pPr>
        <w:ind w:firstLine="708"/>
        <w:jc w:val="both"/>
        <w:rPr>
          <w:lang w:val="kk-KZ"/>
        </w:rPr>
      </w:pPr>
      <w:r w:rsidRPr="000E13F7">
        <w:rPr>
          <w:lang w:val="kk-KZ"/>
        </w:rPr>
        <w:lastRenderedPageBreak/>
        <w:t>Өрт-техникалық жарақтармен жабдықтау: 13 ауылдық округтарға 245 сақпан, 109 ранцты өрт сөндіргішті, 46 бейімделген техника (соқасы бар трактор және т.б.), 22 мотопомпа, 150 адамға арналған киім, өрт орнына суды жеткізуге арналған арнайы 15 ыдыс.</w:t>
      </w:r>
    </w:p>
    <w:p w14:paraId="358C6B92" w14:textId="77777777" w:rsidR="004739E3" w:rsidRPr="000E13F7" w:rsidRDefault="004739E3" w:rsidP="004739E3">
      <w:pPr>
        <w:ind w:firstLine="708"/>
        <w:jc w:val="both"/>
        <w:rPr>
          <w:lang w:val="kk-KZ"/>
        </w:rPr>
      </w:pPr>
      <w:r w:rsidRPr="000E13F7">
        <w:rPr>
          <w:lang w:val="kk-KZ"/>
        </w:rPr>
        <w:t>Ірі орман (дала) өрттері туындаған кезде жергілікті атқарушы органдар жақын маңдағы өрт сөндіру бөлімшесіне уақтылы хабарлауды қамтамасыз етеді және халықты, өрт сөндіру және өрт сөндіруге бейімделген техниканы және шаруашылық жүргізуші субъектілердің қызметкерлерін өрттерді жоюға жедел тартуды дереу ұйымдастырады.</w:t>
      </w:r>
    </w:p>
    <w:p w14:paraId="67078652" w14:textId="77777777" w:rsidR="004739E3" w:rsidRPr="000E13F7" w:rsidRDefault="004739E3" w:rsidP="004739E3">
      <w:pPr>
        <w:ind w:firstLine="708"/>
        <w:jc w:val="both"/>
        <w:rPr>
          <w:lang w:val="kk-KZ"/>
        </w:rPr>
      </w:pPr>
      <w:r w:rsidRPr="000E13F7">
        <w:rPr>
          <w:lang w:val="kk-KZ"/>
        </w:rPr>
        <w:t>Өрттерді сөндіруді елді мекендердің тұрғындары қатарынан құрылатын ерікті өртке қарсы құралымдар жүзеге асырады.</w:t>
      </w:r>
    </w:p>
    <w:p w14:paraId="26B8E02B" w14:textId="77777777" w:rsidR="004739E3" w:rsidRPr="000E13F7" w:rsidRDefault="004739E3" w:rsidP="004739E3">
      <w:pPr>
        <w:ind w:firstLine="709"/>
        <w:jc w:val="both"/>
        <w:rPr>
          <w:bCs/>
          <w:lang w:val="kk-KZ"/>
        </w:rPr>
      </w:pPr>
      <w:r w:rsidRPr="000E13F7">
        <w:rPr>
          <w:bCs/>
          <w:lang w:val="kk-KZ"/>
        </w:rPr>
        <w:t>Өрт сөндіру бөлімшелерінің күштері мен құралдары келгенге дейін тиісті аумақтағы жергілікті атқарушы органдар туындаған өрттер туралы, ықтимал таралуы туралы халықты уақтылы хабардар етуді жүзеге асырады, олардың салдарын шектеу жөнінде шаралар қабылдайды, өрт болған жердегі жағдайдың барлық өзгерістері туралы жақын маңдағы бөлімшені хабардар етеді.</w:t>
      </w:r>
    </w:p>
    <w:p w14:paraId="1D7C8613" w14:textId="77777777" w:rsidR="004739E3" w:rsidRPr="000E13F7" w:rsidRDefault="004739E3" w:rsidP="004739E3">
      <w:pPr>
        <w:ind w:firstLine="708"/>
        <w:jc w:val="both"/>
        <w:rPr>
          <w:lang w:val="kk-KZ"/>
        </w:rPr>
      </w:pPr>
      <w:r w:rsidRPr="000E13F7">
        <w:rPr>
          <w:lang w:val="kk-KZ"/>
        </w:rPr>
        <w:t>Мәртөк ауданының аумағында ықтимал орман (дала) өрттері аймағына түсетін елді мекендер жоқ.</w:t>
      </w:r>
    </w:p>
    <w:p w14:paraId="4D304012" w14:textId="77777777" w:rsidR="004739E3" w:rsidRPr="000E13F7" w:rsidRDefault="004739E3" w:rsidP="004739E3">
      <w:pPr>
        <w:ind w:firstLine="708"/>
        <w:jc w:val="both"/>
        <w:rPr>
          <w:lang w:val="kk-KZ"/>
        </w:rPr>
      </w:pPr>
      <w:r w:rsidRPr="000E13F7">
        <w:rPr>
          <w:lang w:val="kk-KZ"/>
        </w:rPr>
        <w:t>Мәртөк ауданының аумағында орман (дала) өрттерін сөндіру кезінде су алу үшін пайдалануға болатын 38 Су шаруашылығы объектісі бар.</w:t>
      </w:r>
    </w:p>
    <w:p w14:paraId="4F16E315" w14:textId="72CD03F5" w:rsidR="004739E3" w:rsidRPr="000E13F7" w:rsidRDefault="004739E3" w:rsidP="004739E3">
      <w:pPr>
        <w:pStyle w:val="afa"/>
        <w:numPr>
          <w:ilvl w:val="0"/>
          <w:numId w:val="6"/>
        </w:numPr>
        <w:jc w:val="both"/>
        <w:rPr>
          <w:b/>
          <w:bCs/>
          <w:lang w:val="kk-KZ"/>
        </w:rPr>
      </w:pPr>
      <w:r w:rsidRPr="000E13F7">
        <w:rPr>
          <w:b/>
          <w:bCs/>
          <w:lang w:val="kk-KZ"/>
        </w:rPr>
        <w:t>Мұғалжар ауданы.</w:t>
      </w:r>
    </w:p>
    <w:p w14:paraId="3C126FBA" w14:textId="77777777" w:rsidR="004739E3" w:rsidRPr="000E13F7" w:rsidRDefault="004739E3" w:rsidP="004739E3">
      <w:pPr>
        <w:ind w:firstLine="708"/>
        <w:jc w:val="both"/>
        <w:rPr>
          <w:lang w:val="kk-KZ"/>
        </w:rPr>
      </w:pPr>
      <w:r w:rsidRPr="000E13F7">
        <w:rPr>
          <w:lang w:val="kk-KZ"/>
        </w:rPr>
        <w:t>Ақтөбе облысының табиғи ресурстар және табиғатты пайдалануды реттеу басқармасы» ММ</w:t>
      </w:r>
    </w:p>
    <w:p w14:paraId="2A54F6E8" w14:textId="77777777" w:rsidR="004739E3" w:rsidRPr="000E13F7" w:rsidRDefault="004739E3" w:rsidP="004739E3">
      <w:pPr>
        <w:shd w:val="clear" w:color="auto" w:fill="FFFFFF"/>
        <w:jc w:val="both"/>
        <w:rPr>
          <w:lang w:val="kk-KZ"/>
        </w:rPr>
      </w:pPr>
      <w:r w:rsidRPr="000E13F7">
        <w:rPr>
          <w:lang w:val="kk-KZ"/>
        </w:rPr>
        <w:t xml:space="preserve">«Орқаш орман және жануарлар дүниесін қорғау мекемесі»  КММ Қ. Жұбанов атындағы ауылдық округі Қаракөл ауылында орналасқан. Орман аумағында өрт туындаған жағдайда адамдарды тасу үшін 2 УАЗ, 1 Нива, 1 Лада Приора, өрт сөндіруге 6 трактор МТЗ-82, МТЗ-92, МТЗ-2022.3, LOVOL-2204, LOVOL-1054, LOVOL-1054 тіркеме соқасымен, 4 орман аспалы бүріккіштері, 1-мотопомпа, 20 сапалақ, 2 балта, 2 шынжырлы аралар, 5 күрек бар. </w:t>
      </w:r>
    </w:p>
    <w:p w14:paraId="1890EEF0" w14:textId="77777777" w:rsidR="004739E3" w:rsidRPr="000E13F7" w:rsidRDefault="004739E3" w:rsidP="004739E3">
      <w:pPr>
        <w:ind w:firstLine="708"/>
        <w:jc w:val="both"/>
        <w:rPr>
          <w:lang w:val="kk-KZ"/>
        </w:rPr>
      </w:pPr>
      <w:r w:rsidRPr="000E13F7">
        <w:rPr>
          <w:lang w:val="kk-KZ"/>
        </w:rPr>
        <w:t xml:space="preserve">Орман қорының жерлері </w:t>
      </w:r>
      <w:r w:rsidRPr="000E13F7">
        <w:rPr>
          <w:b/>
          <w:lang w:val="kk-KZ"/>
        </w:rPr>
        <w:t>56 895</w:t>
      </w:r>
      <w:r w:rsidRPr="000E13F7">
        <w:rPr>
          <w:lang w:val="kk-KZ"/>
        </w:rPr>
        <w:t xml:space="preserve"> га құраса, оның ішінде орманмен көмкерілгені</w:t>
      </w:r>
      <w:r w:rsidRPr="000E13F7">
        <w:rPr>
          <w:b/>
          <w:lang w:val="kk-KZ"/>
        </w:rPr>
        <w:t xml:space="preserve"> 9987</w:t>
      </w:r>
      <w:r w:rsidRPr="000E13F7">
        <w:rPr>
          <w:lang w:val="kk-KZ"/>
        </w:rPr>
        <w:t xml:space="preserve"> га.</w:t>
      </w:r>
    </w:p>
    <w:p w14:paraId="0B2B19B3" w14:textId="77777777" w:rsidR="004739E3" w:rsidRPr="000E13F7" w:rsidRDefault="004739E3" w:rsidP="004739E3">
      <w:pPr>
        <w:ind w:firstLine="708"/>
        <w:jc w:val="both"/>
        <w:rPr>
          <w:lang w:val="kk-KZ"/>
        </w:rPr>
      </w:pPr>
      <w:r w:rsidRPr="000E13F7">
        <w:rPr>
          <w:lang w:val="kk-KZ"/>
        </w:rPr>
        <w:t>"Орқаш орман және жануарлар дүниесін қорғау" КММ қарамағында Көкжиде-Құмжарған және Орқаш ерекше қорғалатын аумақтар бар және тағы бір Жұрын, жалпы аумағы 56 895 Га құрайтын орман бар. Орманда көбісі Қайыңды-көктеректен тұрады. Ақтөбе облысының табиғи ресурстар және табиғатты пайдалануды реттеу басқармасы» ММ</w:t>
      </w:r>
    </w:p>
    <w:p w14:paraId="0F859776" w14:textId="77777777" w:rsidR="004739E3" w:rsidRPr="000E13F7" w:rsidRDefault="004739E3" w:rsidP="004739E3">
      <w:pPr>
        <w:jc w:val="both"/>
        <w:rPr>
          <w:lang w:val="kk-KZ"/>
        </w:rPr>
      </w:pPr>
      <w:r w:rsidRPr="000E13F7">
        <w:rPr>
          <w:lang w:val="kk-KZ"/>
        </w:rPr>
        <w:t xml:space="preserve">«Орқаш орман және жануарлар дүниесін қорғау мекемесі»  КММ жыл сайын жоспарға сәйкес, өрт қауіпсіздігі бойынша минералды жолақтарды салу және  күтіп ұстау, өртке қарсы жолдарын күтіп ұстау, жаңадан аншлаг қондыру табиғатты қорғау тақырыптарында оқу-жаттығулар өткізіледі. </w:t>
      </w:r>
    </w:p>
    <w:p w14:paraId="13103C86" w14:textId="77777777" w:rsidR="004739E3" w:rsidRPr="000E13F7" w:rsidRDefault="004739E3" w:rsidP="004739E3">
      <w:pPr>
        <w:ind w:firstLine="680"/>
        <w:jc w:val="both"/>
        <w:rPr>
          <w:lang w:val="kk-KZ"/>
        </w:rPr>
      </w:pPr>
      <w:r w:rsidRPr="000E13F7">
        <w:rPr>
          <w:lang w:val="kk-KZ"/>
        </w:rPr>
        <w:t xml:space="preserve">Өрт қауіпті кезеңіне қосымша отын қоры бар. Қыс кезінде орман күзетшілері және орманның өрт сөндірушілерімен орманда Өрт қауіпсіздігі жережелерін қатаң сақтау, өрт туындаған жағдайда өрт көзін тез арада жою, жалпы өрттің таралуына жол бермеу үшін өрт сөндірудің методтары бойынша сабақтар жүргізіледі.  </w:t>
      </w:r>
    </w:p>
    <w:p w14:paraId="70EE8C0F" w14:textId="77777777" w:rsidR="004739E3" w:rsidRPr="000E13F7" w:rsidRDefault="004739E3" w:rsidP="004739E3">
      <w:pPr>
        <w:ind w:firstLine="680"/>
        <w:jc w:val="both"/>
        <w:rPr>
          <w:lang w:val="kk-KZ"/>
        </w:rPr>
      </w:pPr>
      <w:r w:rsidRPr="000E13F7">
        <w:rPr>
          <w:lang w:val="kk-KZ"/>
        </w:rPr>
        <w:t xml:space="preserve">Мемлекеттік орман шаруашылығы аумағында орын алған өрттерді жою мемлекеттік өртке қарсы қызметінің күштері мен жеке құрамымен және аудан аумағындағы ерікті өрт сөндіру жасағымен жүзеге асырылады. </w:t>
      </w:r>
    </w:p>
    <w:p w14:paraId="0A80222D" w14:textId="77777777" w:rsidR="004739E3" w:rsidRPr="000E13F7" w:rsidRDefault="004739E3" w:rsidP="004739E3">
      <w:pPr>
        <w:ind w:firstLine="708"/>
        <w:jc w:val="both"/>
        <w:rPr>
          <w:rFonts w:eastAsia="Calibri"/>
          <w:lang w:val="kk-KZ" w:eastAsia="en-US" w:bidi="en-US"/>
        </w:rPr>
      </w:pPr>
      <w:r w:rsidRPr="000E13F7">
        <w:rPr>
          <w:rFonts w:eastAsia="Calibri"/>
          <w:lang w:val="kk-KZ" w:eastAsia="en-US" w:bidi="en-US"/>
        </w:rPr>
        <w:t xml:space="preserve">Мұғалжар ауданының аумағында 37 ЕӨСЖ, 228 құрамы бар. </w:t>
      </w:r>
    </w:p>
    <w:p w14:paraId="70ABBC3C" w14:textId="77777777" w:rsidR="004739E3" w:rsidRPr="000E13F7" w:rsidRDefault="004739E3" w:rsidP="004739E3">
      <w:pPr>
        <w:ind w:firstLine="708"/>
        <w:jc w:val="both"/>
        <w:rPr>
          <w:rFonts w:eastAsia="Calibri"/>
          <w:lang w:val="kk-KZ" w:eastAsia="en-US" w:bidi="en-US"/>
        </w:rPr>
      </w:pPr>
      <w:r w:rsidRPr="000E13F7">
        <w:rPr>
          <w:rFonts w:eastAsia="Calibri"/>
          <w:lang w:val="kk-KZ" w:eastAsia="en-US" w:bidi="en-US"/>
        </w:rPr>
        <w:t xml:space="preserve">Өрт-техникалық құралдарымен жарықтандыру: 228 сапалақ, 75 аспалы өрт сөндіргіштер, 12 ауылдық округте  57 өрт сөндіру үшін техникалар (соқасымен траторлар), 12 ауылдық округте 26 мотопомпа, 228 арнайы киім, 15 су тасу құралдары (емкость) бар. </w:t>
      </w:r>
    </w:p>
    <w:p w14:paraId="07614A3A" w14:textId="77777777" w:rsidR="004739E3" w:rsidRPr="000E13F7" w:rsidRDefault="004739E3" w:rsidP="004739E3">
      <w:pPr>
        <w:ind w:firstLine="680"/>
        <w:jc w:val="both"/>
        <w:rPr>
          <w:lang w:val="kk-KZ"/>
        </w:rPr>
      </w:pPr>
      <w:r w:rsidRPr="000E13F7">
        <w:rPr>
          <w:lang w:val="kk-KZ"/>
        </w:rPr>
        <w:lastRenderedPageBreak/>
        <w:t xml:space="preserve">Үлкен көлемді орман (дала) өрттері туындаған жағдайда жергілікті атқарушы органдар тез арада өрттің алдын алу немесе жою үшін өрт аумағына жақын орналасқан өрт сөндіру қызметіне немесе өрт сөндіру техникалары бар шаруашылық субъектілеріне хабарлайды.  </w:t>
      </w:r>
    </w:p>
    <w:p w14:paraId="3A69536F" w14:textId="77777777" w:rsidR="004739E3" w:rsidRPr="000E13F7" w:rsidRDefault="004739E3" w:rsidP="004739E3">
      <w:pPr>
        <w:ind w:firstLine="680"/>
        <w:jc w:val="both"/>
        <w:rPr>
          <w:lang w:val="kk-KZ"/>
        </w:rPr>
      </w:pPr>
      <w:r w:rsidRPr="000E13F7">
        <w:rPr>
          <w:lang w:val="kk-KZ"/>
        </w:rPr>
        <w:t xml:space="preserve">Өртті сөндіру елді мекендердегі тұрғындардан құралған ерікті өрт сөндіру жасақтарымен сөндіріледі. </w:t>
      </w:r>
    </w:p>
    <w:p w14:paraId="75B2A449" w14:textId="77777777" w:rsidR="004739E3" w:rsidRPr="000E13F7" w:rsidRDefault="004739E3" w:rsidP="004739E3">
      <w:pPr>
        <w:ind w:firstLine="680"/>
        <w:jc w:val="both"/>
        <w:rPr>
          <w:lang w:val="kk-KZ"/>
        </w:rPr>
      </w:pPr>
      <w:r w:rsidRPr="000E13F7">
        <w:rPr>
          <w:lang w:val="kk-KZ"/>
        </w:rPr>
        <w:t xml:space="preserve">Өрт сөндіру бөлімінің күштері мен құралдары жеткенше жергілікті атқаруыш органдар жергілікті тұрғындарға өрттің шығуы, таралуы, өрт бойынша барлық ақпарттармен өрт орнынан ақпарат беріп тұрады және өрт орнына жақын орналасқан өрт сөндіру бөлімін өрттің жалпы жағдайы туралы ақпараттандырады. </w:t>
      </w:r>
    </w:p>
    <w:p w14:paraId="615571FD" w14:textId="77777777" w:rsidR="004739E3" w:rsidRPr="000E13F7" w:rsidRDefault="004739E3" w:rsidP="004739E3">
      <w:pPr>
        <w:ind w:firstLine="709"/>
        <w:jc w:val="both"/>
        <w:rPr>
          <w:bCs/>
          <w:lang w:val="kk-KZ"/>
        </w:rPr>
      </w:pPr>
      <w:r w:rsidRPr="000E13F7">
        <w:rPr>
          <w:bCs/>
          <w:lang w:val="kk-KZ"/>
        </w:rPr>
        <w:t xml:space="preserve">Мұғалжар ауданы аумағында орман немесе далалық өрт салдарынан өрт қауіпі төнетін елді мекендер жоқ..  </w:t>
      </w:r>
    </w:p>
    <w:p w14:paraId="2602DF4A" w14:textId="77777777" w:rsidR="004739E3" w:rsidRPr="000E13F7" w:rsidRDefault="004739E3" w:rsidP="004739E3">
      <w:pPr>
        <w:ind w:firstLine="708"/>
        <w:jc w:val="both"/>
        <w:rPr>
          <w:bCs/>
          <w:lang w:val="kk-KZ"/>
        </w:rPr>
      </w:pPr>
      <w:r w:rsidRPr="000E13F7">
        <w:rPr>
          <w:bCs/>
          <w:lang w:val="kk-KZ"/>
        </w:rPr>
        <w:t xml:space="preserve">Мұғалжар ауданында орман немесе далалық  өрт туындаған жағдайда су алу үшін 50 сушаруашылық нысандары бар. </w:t>
      </w:r>
    </w:p>
    <w:p w14:paraId="573CCE55" w14:textId="47646D97" w:rsidR="004739E3" w:rsidRPr="000E13F7" w:rsidRDefault="004739E3" w:rsidP="004739E3">
      <w:pPr>
        <w:pStyle w:val="af8"/>
        <w:numPr>
          <w:ilvl w:val="0"/>
          <w:numId w:val="6"/>
        </w:numPr>
        <w:rPr>
          <w:rFonts w:ascii="Times New Roman" w:hAnsi="Times New Roman"/>
          <w:b/>
          <w:szCs w:val="24"/>
        </w:rPr>
      </w:pPr>
      <w:r w:rsidRPr="000E13F7">
        <w:rPr>
          <w:rFonts w:ascii="Times New Roman" w:hAnsi="Times New Roman"/>
          <w:b/>
          <w:szCs w:val="24"/>
          <w:lang w:val="kk-KZ"/>
        </w:rPr>
        <w:t>Т</w:t>
      </w:r>
      <w:r w:rsidRPr="000E13F7">
        <w:rPr>
          <w:rFonts w:ascii="Times New Roman" w:hAnsi="Times New Roman"/>
          <w:b/>
          <w:szCs w:val="24"/>
        </w:rPr>
        <w:t>емір ауданы.</w:t>
      </w:r>
    </w:p>
    <w:p w14:paraId="52C47269"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 xml:space="preserve">орман шаруашылығының сипаттамасы- </w:t>
      </w:r>
      <w:r w:rsidRPr="000E13F7">
        <w:rPr>
          <w:rFonts w:ascii="Times New Roman" w:hAnsi="Times New Roman"/>
          <w:color w:val="000000"/>
          <w:szCs w:val="24"/>
        </w:rPr>
        <w:t>«Темір орман және жануарлар дүнисін қорғау мекемесі»</w:t>
      </w:r>
      <w:r w:rsidRPr="000E13F7">
        <w:rPr>
          <w:rFonts w:ascii="Times New Roman" w:hAnsi="Times New Roman"/>
          <w:szCs w:val="24"/>
        </w:rPr>
        <w:t xml:space="preserve"> К</w:t>
      </w:r>
      <w:r w:rsidRPr="000E13F7">
        <w:rPr>
          <w:rFonts w:ascii="Times New Roman" w:hAnsi="Times New Roman"/>
          <w:color w:val="000000"/>
          <w:szCs w:val="24"/>
        </w:rPr>
        <w:t>ММ. Орналасқан жері, Ақтөбе облысы, Темір ауданы, Темір қаласы</w:t>
      </w:r>
      <w:r w:rsidRPr="000E13F7">
        <w:rPr>
          <w:rFonts w:ascii="Times New Roman" w:hAnsi="Times New Roman"/>
          <w:szCs w:val="24"/>
        </w:rPr>
        <w:t xml:space="preserve">. Жалпы көлемі-20326 га, орманмен қамтылған-3467 га..   </w:t>
      </w:r>
    </w:p>
    <w:p w14:paraId="556616B0"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 xml:space="preserve">орман алқаптары туралы мәліметтер- орман жасыл аумағы, қорғаныс жолақтары автомобиль және темір жол бойында, </w:t>
      </w:r>
      <w:r w:rsidRPr="000E13F7">
        <w:rPr>
          <w:rFonts w:ascii="Times New Roman" w:hAnsi="Times New Roman"/>
          <w:color w:val="000000"/>
          <w:szCs w:val="24"/>
        </w:rPr>
        <w:t>орман алқабынан Темір қаласы 3-120 км жерде екі ауданның аумағында орналасқан</w:t>
      </w:r>
      <w:r w:rsidRPr="000E13F7">
        <w:rPr>
          <w:rFonts w:ascii="Times New Roman" w:hAnsi="Times New Roman"/>
          <w:szCs w:val="24"/>
        </w:rPr>
        <w:t>.</w:t>
      </w:r>
    </w:p>
    <w:p w14:paraId="48813108"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орман иелері- принадлежит «</w:t>
      </w:r>
      <w:r w:rsidRPr="000E13F7">
        <w:rPr>
          <w:rFonts w:ascii="Times New Roman" w:hAnsi="Times New Roman"/>
          <w:color w:val="000000"/>
          <w:szCs w:val="24"/>
        </w:rPr>
        <w:t>Темір орман және жануарлар дүнисін қорғау мекемесі</w:t>
      </w:r>
      <w:r w:rsidRPr="000E13F7">
        <w:rPr>
          <w:rFonts w:ascii="Times New Roman" w:hAnsi="Times New Roman"/>
          <w:szCs w:val="24"/>
        </w:rPr>
        <w:t>» ММ;</w:t>
      </w:r>
    </w:p>
    <w:p w14:paraId="1F42EA9B"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орман (дала) өрттерінен қорғауға бағытталған алдын алу іс-шараларының тізбесі- Қазақ енінің минералдануы 4 метр, құрғақ шөптен тазартылады, БАҚ профилактика жүргізіледі.</w:t>
      </w:r>
    </w:p>
    <w:p w14:paraId="652F08F5"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 xml:space="preserve">аудан аумағындағы тікұшақ алаңдары-жоқ. </w:t>
      </w:r>
    </w:p>
    <w:p w14:paraId="5877983D"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өрт ошақтары мен алаңдары бойынша ықтимал жағдай- сөндіру үшін 150 метрге 1 адам, трактор соқасымен жер жырту есебі 1430:200 м/сағ =7 сағат. Ранецті қолөртсөндіргіш есебі 1430:200=7,15= 7 адам.</w:t>
      </w:r>
    </w:p>
    <w:p w14:paraId="7F1831F3"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орман (дала) өрттерін жоюға тартылатын күштер мен құралдардың есебі- сөндіру үшін 150 метрге 1 адам, трактор соқасымен жер жырту есебі 1430:200 м/сағ =7 сағат. Ранецті қолөртсөндіргіш есебі 1430:200=7,15= 7 адам.</w:t>
      </w:r>
    </w:p>
    <w:p w14:paraId="5E4136A7"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ықтимал орман (дала) өрттері аймағына түсетін елді мекендердің сипаттамасы – дала орман өрттерінің аумағына түсетін елді мекендер жоқ, елдімекендер ормандала өрттерінен далалық жол және минералдық жолақтармен жыртылған.</w:t>
      </w:r>
    </w:p>
    <w:p w14:paraId="06DA9CC8" w14:textId="77777777" w:rsidR="004739E3" w:rsidRPr="000E13F7" w:rsidRDefault="004739E3" w:rsidP="004739E3">
      <w:pPr>
        <w:pStyle w:val="af8"/>
        <w:ind w:firstLine="851"/>
        <w:rPr>
          <w:rFonts w:ascii="Times New Roman" w:hAnsi="Times New Roman"/>
          <w:szCs w:val="24"/>
        </w:rPr>
      </w:pPr>
      <w:r w:rsidRPr="000E13F7">
        <w:rPr>
          <w:rFonts w:ascii="Times New Roman" w:hAnsi="Times New Roman"/>
          <w:szCs w:val="24"/>
        </w:rPr>
        <w:t>орман (дала) өрттерін сөндіру кезінде су алуға арналған су қоймаларына қозғалыс маршруттары</w:t>
      </w:r>
    </w:p>
    <w:p w14:paraId="0BBD5EA7" w14:textId="77777777" w:rsidR="004739E3" w:rsidRPr="000E13F7" w:rsidRDefault="004739E3" w:rsidP="004739E3">
      <w:pPr>
        <w:pStyle w:val="af8"/>
        <w:ind w:firstLine="851"/>
        <w:rPr>
          <w:rFonts w:ascii="Times New Roman" w:hAnsi="Times New Roman"/>
          <w:szCs w:val="24"/>
          <w:lang w:val="ru-RU"/>
        </w:rPr>
      </w:pPr>
      <w:r w:rsidRPr="000E13F7">
        <w:rPr>
          <w:rFonts w:ascii="Times New Roman" w:hAnsi="Times New Roman"/>
          <w:szCs w:val="24"/>
          <w:lang w:val="ru-RU"/>
        </w:rPr>
        <w:t>(олардың сипаттамасы) -    Темир өзені және Кулденен Темир</w:t>
      </w:r>
    </w:p>
    <w:p w14:paraId="7AE4F6C5" w14:textId="77777777" w:rsidR="004739E3" w:rsidRPr="000E13F7" w:rsidRDefault="004739E3" w:rsidP="004739E3">
      <w:pPr>
        <w:pStyle w:val="af8"/>
        <w:ind w:firstLine="851"/>
        <w:rPr>
          <w:rFonts w:ascii="Times New Roman" w:hAnsi="Times New Roman"/>
          <w:szCs w:val="24"/>
          <w:lang w:val="ru-RU"/>
        </w:rPr>
      </w:pPr>
      <w:r w:rsidRPr="000E13F7">
        <w:rPr>
          <w:rFonts w:ascii="Times New Roman" w:hAnsi="Times New Roman"/>
          <w:szCs w:val="24"/>
          <w:lang w:val="ru-RU"/>
        </w:rPr>
        <w:t>орман (дала) өрттерін сөндіру кезінде су айдындарынан су алу орындары -  Темир өзені және Кулденен Темир</w:t>
      </w:r>
    </w:p>
    <w:p w14:paraId="3CDBD60F" w14:textId="77777777" w:rsidR="004739E3" w:rsidRPr="000E13F7" w:rsidRDefault="004739E3" w:rsidP="004739E3">
      <w:pPr>
        <w:pStyle w:val="af8"/>
        <w:ind w:firstLine="851"/>
        <w:rPr>
          <w:rFonts w:ascii="Times New Roman" w:hAnsi="Times New Roman"/>
          <w:szCs w:val="24"/>
          <w:lang w:val="ru-RU"/>
        </w:rPr>
      </w:pPr>
      <w:r w:rsidRPr="000E13F7">
        <w:rPr>
          <w:rFonts w:ascii="Times New Roman" w:hAnsi="Times New Roman"/>
          <w:szCs w:val="24"/>
          <w:lang w:val="ru-RU"/>
        </w:rPr>
        <w:t>материалдық ресурстар резервтері - 20 дана аспалы бүркімелі өрт сөндіргіш (ранец), 3 дана бензопила, 20 дана күрек, 15 дана-сапалақ, 20 дана сыпырғыш, 5 дана –балта.</w:t>
      </w:r>
    </w:p>
    <w:p w14:paraId="58AFC5E7" w14:textId="77777777" w:rsidR="004739E3" w:rsidRDefault="004739E3" w:rsidP="004739E3">
      <w:pPr>
        <w:pStyle w:val="af8"/>
        <w:ind w:firstLine="851"/>
        <w:rPr>
          <w:rFonts w:ascii="Times New Roman" w:hAnsi="Times New Roman"/>
          <w:szCs w:val="24"/>
          <w:lang w:val="ru-RU"/>
        </w:rPr>
      </w:pPr>
      <w:r w:rsidRPr="000E13F7">
        <w:rPr>
          <w:rFonts w:ascii="Times New Roman" w:hAnsi="Times New Roman"/>
          <w:szCs w:val="24"/>
          <w:lang w:val="ru-RU"/>
        </w:rPr>
        <w:t>орман иеленушілер мен орман пайдаланушылар әзірлейтін өртке қарсы іс-шаралар жоспарларының болуы – бар.</w:t>
      </w:r>
    </w:p>
    <w:p w14:paraId="661A466E" w14:textId="77777777" w:rsidR="00321223" w:rsidRPr="000E13F7" w:rsidRDefault="00321223" w:rsidP="004739E3">
      <w:pPr>
        <w:pStyle w:val="af8"/>
        <w:ind w:firstLine="851"/>
        <w:rPr>
          <w:rFonts w:ascii="Times New Roman" w:hAnsi="Times New Roman"/>
          <w:szCs w:val="24"/>
          <w:lang w:val="kk-KZ"/>
        </w:rPr>
      </w:pPr>
    </w:p>
    <w:p w14:paraId="6A48218E" w14:textId="46911877" w:rsidR="004739E3" w:rsidRPr="000E13F7" w:rsidRDefault="004739E3" w:rsidP="004739E3">
      <w:pPr>
        <w:pStyle w:val="afa"/>
        <w:numPr>
          <w:ilvl w:val="0"/>
          <w:numId w:val="6"/>
        </w:numPr>
        <w:jc w:val="both"/>
        <w:outlineLvl w:val="0"/>
        <w:rPr>
          <w:b/>
          <w:lang w:val="kk-KZ" w:eastAsia="ko-KR"/>
        </w:rPr>
      </w:pPr>
      <w:r w:rsidRPr="000E13F7">
        <w:rPr>
          <w:b/>
          <w:lang w:val="kk-KZ" w:eastAsia="ko-KR"/>
        </w:rPr>
        <w:t>Хромтау ауданы;</w:t>
      </w:r>
    </w:p>
    <w:p w14:paraId="6C3C4157" w14:textId="77777777" w:rsidR="004739E3" w:rsidRPr="000E13F7" w:rsidRDefault="004739E3" w:rsidP="004739E3">
      <w:pPr>
        <w:ind w:firstLine="851"/>
        <w:jc w:val="both"/>
        <w:outlineLvl w:val="0"/>
        <w:rPr>
          <w:lang w:val="kk-KZ" w:eastAsia="ko-KR"/>
        </w:rPr>
      </w:pPr>
      <w:r w:rsidRPr="000E13F7">
        <w:rPr>
          <w:lang w:val="kk-KZ" w:eastAsia="ko-KR"/>
        </w:rPr>
        <w:t>орман шаруашылығының сипаттамасы: жоқ;</w:t>
      </w:r>
    </w:p>
    <w:p w14:paraId="5EA39101" w14:textId="77777777" w:rsidR="004739E3" w:rsidRPr="000E13F7" w:rsidRDefault="004739E3" w:rsidP="004739E3">
      <w:pPr>
        <w:ind w:firstLine="851"/>
        <w:jc w:val="both"/>
        <w:outlineLvl w:val="0"/>
        <w:rPr>
          <w:lang w:eastAsia="ko-KR"/>
        </w:rPr>
      </w:pPr>
      <w:r w:rsidRPr="000E13F7">
        <w:rPr>
          <w:lang w:eastAsia="ko-KR"/>
        </w:rPr>
        <w:t>орман алқаптары туралы мәліметтер: жоқ;</w:t>
      </w:r>
    </w:p>
    <w:p w14:paraId="43FEAA81" w14:textId="77777777" w:rsidR="004739E3" w:rsidRPr="000E13F7" w:rsidRDefault="004739E3" w:rsidP="004739E3">
      <w:pPr>
        <w:ind w:firstLine="851"/>
        <w:jc w:val="both"/>
        <w:outlineLvl w:val="0"/>
        <w:rPr>
          <w:lang w:eastAsia="ko-KR"/>
        </w:rPr>
      </w:pPr>
      <w:r w:rsidRPr="000E13F7">
        <w:rPr>
          <w:lang w:eastAsia="ko-KR"/>
        </w:rPr>
        <w:t xml:space="preserve">орман иелері: жоқ; </w:t>
      </w:r>
    </w:p>
    <w:p w14:paraId="1BDFFA39" w14:textId="77777777" w:rsidR="004739E3" w:rsidRPr="000E13F7" w:rsidRDefault="004739E3" w:rsidP="004739E3">
      <w:pPr>
        <w:ind w:firstLine="851"/>
        <w:jc w:val="both"/>
        <w:outlineLvl w:val="0"/>
        <w:rPr>
          <w:lang w:eastAsia="ko-KR"/>
        </w:rPr>
      </w:pPr>
      <w:r w:rsidRPr="000E13F7">
        <w:rPr>
          <w:lang w:eastAsia="ko-KR"/>
        </w:rPr>
        <w:lastRenderedPageBreak/>
        <w:t xml:space="preserve">орман учаскелерін орман пайдаланушылар: жоқ; </w:t>
      </w:r>
    </w:p>
    <w:p w14:paraId="7A8F0AA3" w14:textId="77777777" w:rsidR="004739E3" w:rsidRPr="000E13F7" w:rsidRDefault="004739E3" w:rsidP="004739E3">
      <w:pPr>
        <w:ind w:firstLine="851"/>
        <w:jc w:val="both"/>
        <w:outlineLvl w:val="0"/>
      </w:pPr>
      <w:r w:rsidRPr="000E13F7">
        <w:rPr>
          <w:bCs/>
          <w:lang w:eastAsia="ko-KR"/>
        </w:rPr>
        <w:t>орман пайдаланушылардың күштері мен құралдарының болуы:</w:t>
      </w:r>
      <w:r w:rsidRPr="000E13F7">
        <w:rPr>
          <w:lang w:eastAsia="ko-KR"/>
        </w:rPr>
        <w:t xml:space="preserve"> жоқ;</w:t>
      </w:r>
    </w:p>
    <w:p w14:paraId="5C97F651" w14:textId="77777777" w:rsidR="004739E3" w:rsidRPr="000E13F7" w:rsidRDefault="004739E3" w:rsidP="004739E3">
      <w:pPr>
        <w:ind w:firstLine="851"/>
        <w:jc w:val="both"/>
        <w:outlineLvl w:val="0"/>
      </w:pPr>
      <w:r w:rsidRPr="000E13F7">
        <w:rPr>
          <w:lang w:eastAsia="ko-KR"/>
        </w:rPr>
        <w:t>орман алқабын орманшылықтың кварталдары бойынша бөлу туралы ақпарат: жоқ;</w:t>
      </w:r>
    </w:p>
    <w:p w14:paraId="4CD158DE" w14:textId="77777777" w:rsidR="004739E3" w:rsidRPr="000E13F7" w:rsidRDefault="004739E3" w:rsidP="004739E3">
      <w:pPr>
        <w:ind w:firstLine="851"/>
        <w:jc w:val="both"/>
        <w:outlineLvl w:val="0"/>
      </w:pPr>
      <w:r w:rsidRPr="000E13F7">
        <w:rPr>
          <w:bCs/>
        </w:rPr>
        <w:t xml:space="preserve">орман (дала) өрттерінен қорғауға бағытталған алдын алу іс-шараларының тізбесі: </w:t>
      </w:r>
      <w:r w:rsidRPr="000E13F7">
        <w:t xml:space="preserve">учаскелерді патрульдеу, БАҚ-та алдын алу, аншлагтар орнату: </w:t>
      </w:r>
    </w:p>
    <w:p w14:paraId="164B1584" w14:textId="77777777" w:rsidR="004739E3" w:rsidRPr="000E13F7" w:rsidRDefault="004739E3" w:rsidP="004739E3">
      <w:pPr>
        <w:ind w:firstLine="851"/>
        <w:jc w:val="both"/>
        <w:outlineLvl w:val="0"/>
      </w:pPr>
      <w:r w:rsidRPr="000E13F7">
        <w:rPr>
          <w:bCs/>
        </w:rPr>
        <w:t xml:space="preserve">аудан аумағында тікұшақ алаңдары (қосымша дайындықсыз тікұшақты қабылдауға қабілетті жер учаскесі): </w:t>
      </w:r>
      <w:r w:rsidRPr="000E13F7">
        <w:t xml:space="preserve">кей жерлерде жазық аудан, бұл тікұшақты қонуға мүмкіндік береді; </w:t>
      </w:r>
    </w:p>
    <w:p w14:paraId="59852CC3" w14:textId="77777777" w:rsidR="004739E3" w:rsidRPr="000E13F7" w:rsidRDefault="004739E3" w:rsidP="004739E3">
      <w:pPr>
        <w:ind w:firstLine="851"/>
        <w:jc w:val="both"/>
        <w:outlineLvl w:val="0"/>
      </w:pPr>
      <w:r w:rsidRPr="000E13F7">
        <w:rPr>
          <w:bCs/>
        </w:rPr>
        <w:t xml:space="preserve">өрт ошақтары мен алаңдары бойынша мүмкін болатын жағдай: </w:t>
      </w:r>
      <w:r w:rsidRPr="000E13F7">
        <w:t xml:space="preserve">құрғақ және құрғақ кезеңде құрғақшылықтың өртенуі мүмкін, бұл өз кезегінде дала массивтеріне таралуы мүмкін; </w:t>
      </w:r>
    </w:p>
    <w:p w14:paraId="65131D70" w14:textId="77777777" w:rsidR="004739E3" w:rsidRPr="000E13F7" w:rsidRDefault="004739E3" w:rsidP="004739E3">
      <w:pPr>
        <w:ind w:firstLine="851"/>
        <w:jc w:val="both"/>
        <w:outlineLvl w:val="0"/>
      </w:pPr>
      <w:r w:rsidRPr="000E13F7">
        <w:rPr>
          <w:bCs/>
        </w:rPr>
        <w:t xml:space="preserve">орман (дала) өрттерінің ықтимал даму болжамы: </w:t>
      </w:r>
      <w:r w:rsidRPr="000E13F7">
        <w:t>табиғи және адами фактор;</w:t>
      </w:r>
    </w:p>
    <w:p w14:paraId="295D4168" w14:textId="77777777" w:rsidR="004739E3" w:rsidRPr="000E13F7" w:rsidRDefault="004739E3" w:rsidP="004739E3">
      <w:pPr>
        <w:ind w:firstLine="851"/>
        <w:jc w:val="both"/>
        <w:outlineLvl w:val="0"/>
      </w:pPr>
      <w:r w:rsidRPr="000E13F7">
        <w:rPr>
          <w:bCs/>
        </w:rPr>
        <w:t xml:space="preserve">ықтимал орман (дала) өрттері аймағына түсетін елді мекендердің сипаттамасы (атауы, халық саны, үйлер, ЭБЖ және елді мекен туралы басқа да мәліметтер): </w:t>
      </w:r>
      <w:r w:rsidRPr="000E13F7">
        <w:t xml:space="preserve">ықтимал дала өрттері аймағына түсетін елді мекендер кенттік жолдармен және минералдандырылған жолақтармен қоршалған; </w:t>
      </w:r>
    </w:p>
    <w:p w14:paraId="79A305F3" w14:textId="77777777" w:rsidR="004739E3" w:rsidRPr="000E13F7" w:rsidRDefault="004739E3" w:rsidP="004739E3">
      <w:pPr>
        <w:ind w:firstLine="851"/>
        <w:jc w:val="both"/>
        <w:outlineLvl w:val="0"/>
      </w:pPr>
      <w:r w:rsidRPr="000E13F7">
        <w:rPr>
          <w:bCs/>
        </w:rPr>
        <w:t xml:space="preserve">өрт болған жағдайда жеке құрамды орналастыру үшін мектептердің, әкімшілік ғимараттардың болуы: </w:t>
      </w:r>
      <w:r w:rsidRPr="000E13F7">
        <w:t>жоқ;</w:t>
      </w:r>
    </w:p>
    <w:p w14:paraId="7E282CF1" w14:textId="77777777" w:rsidR="004739E3" w:rsidRPr="000E13F7" w:rsidRDefault="004739E3" w:rsidP="004739E3">
      <w:pPr>
        <w:ind w:firstLine="851"/>
        <w:jc w:val="both"/>
        <w:outlineLvl w:val="0"/>
      </w:pPr>
      <w:r w:rsidRPr="000E13F7">
        <w:rPr>
          <w:bCs/>
        </w:rPr>
        <w:t>орман (дала) өрттерін сөндіру кезінде су алуға арналған су айдындарының сипаттамасы:</w:t>
      </w:r>
      <w:r w:rsidRPr="000E13F7">
        <w:t xml:space="preserve"> Ойслқара, Көкпекті, Қопа, Қарлау, Ақтсаты ауылдарынан басқа барлық ауылдық округтерде гидранттар бар, өзендер мен су қоймаларында су алу үшін арнайы бөлінген орындар жоқ;  </w:t>
      </w:r>
    </w:p>
    <w:p w14:paraId="66510884" w14:textId="77777777" w:rsidR="004739E3" w:rsidRPr="000E13F7" w:rsidRDefault="004739E3" w:rsidP="004739E3">
      <w:pPr>
        <w:ind w:firstLine="851"/>
        <w:jc w:val="both"/>
        <w:outlineLvl w:val="0"/>
      </w:pPr>
      <w:r w:rsidRPr="000E13F7">
        <w:rPr>
          <w:bCs/>
        </w:rPr>
        <w:t>орман (дала) өрттерін сөндіру кезінде су алуға арналған су айдындарына қозғалыс маршруттары (олардың сипаттамасы)</w:t>
      </w:r>
      <w:r w:rsidRPr="000E13F7">
        <w:t xml:space="preserve">: Ойслқара, Көкпекті, Қопа, Қарлау, Ақтсаты ауылдарынан басқа барлық ауылдық округтерде гидранттар бар, өзендер мен су қоймаларында су алу үшін арнайы бөлінген орындар жоқ; </w:t>
      </w:r>
    </w:p>
    <w:p w14:paraId="4DC0B09B" w14:textId="77777777" w:rsidR="004739E3" w:rsidRPr="000E13F7" w:rsidRDefault="004739E3" w:rsidP="004739E3">
      <w:pPr>
        <w:ind w:firstLine="851"/>
        <w:jc w:val="both"/>
        <w:outlineLvl w:val="0"/>
      </w:pPr>
      <w:r w:rsidRPr="000E13F7">
        <w:rPr>
          <w:bCs/>
        </w:rPr>
        <w:t>автоцистерналар үшін орман (дала) өрттерін сөндіру кезінде су айдындарында су алу орындары:</w:t>
      </w:r>
      <w:r w:rsidRPr="000E13F7">
        <w:t xml:space="preserve"> барлық ауылдық округтерде гидранттар бар, Абай, Қарлау, Оңғар, Майтөбе, Жазық ауылдарынан басқа, өзендер мен су қоймаларында су алу үшін арнайы бөлінген орындар жоқ. </w:t>
      </w:r>
    </w:p>
    <w:p w14:paraId="7443FF6D" w14:textId="77777777" w:rsidR="004739E3" w:rsidRPr="000E13F7" w:rsidRDefault="004739E3" w:rsidP="004739E3">
      <w:pPr>
        <w:ind w:firstLine="851"/>
        <w:jc w:val="both"/>
        <w:outlineLvl w:val="0"/>
      </w:pPr>
      <w:r w:rsidRPr="000E13F7">
        <w:rPr>
          <w:bCs/>
        </w:rPr>
        <w:t>тікұшақтар үшін орман (дала) өрттерін сөндіру кезінде су айдындарында су алу орындары (тереңдігі кемінде 3 метр):</w:t>
      </w:r>
      <w:r w:rsidRPr="000E13F7">
        <w:t xml:space="preserve"> өзендер мен су қоймаларында су алу үшін арнайы бөлінген орындар жоқ; </w:t>
      </w:r>
    </w:p>
    <w:p w14:paraId="6FAADF9F" w14:textId="77777777" w:rsidR="004739E3" w:rsidRPr="000E13F7" w:rsidRDefault="004739E3" w:rsidP="004739E3">
      <w:pPr>
        <w:ind w:firstLine="851"/>
        <w:jc w:val="both"/>
        <w:outlineLvl w:val="0"/>
      </w:pPr>
      <w:r w:rsidRPr="000E13F7">
        <w:rPr>
          <w:bCs/>
        </w:rPr>
        <w:t>орман иеленушілер мен орман пайдаланушылар ұзақ мерзімді орман пайдалану кезінде әзірлейтін өртке қарсы іс-шаралар жоспарларының болуы:</w:t>
      </w:r>
      <w:r w:rsidRPr="000E13F7">
        <w:t xml:space="preserve"> Хромтау ауданының аумағында орман қоры жоқ;</w:t>
      </w:r>
    </w:p>
    <w:p w14:paraId="0951CDAD" w14:textId="77777777" w:rsidR="004739E3" w:rsidRPr="000E13F7" w:rsidRDefault="004739E3" w:rsidP="004739E3">
      <w:pPr>
        <w:ind w:firstLine="851"/>
        <w:jc w:val="both"/>
        <w:outlineLvl w:val="0"/>
      </w:pPr>
      <w:r w:rsidRPr="000E13F7">
        <w:rPr>
          <w:bCs/>
        </w:rPr>
        <w:t>орман шаруашылығы аумағындағы елді мекендерде жанармай құю станцияларының (координаттарының) болуы:</w:t>
      </w:r>
      <w:r w:rsidRPr="000E13F7">
        <w:t xml:space="preserve"> жоқ. </w:t>
      </w:r>
    </w:p>
    <w:p w14:paraId="224C2384" w14:textId="77777777" w:rsidR="004739E3" w:rsidRDefault="004739E3" w:rsidP="004739E3">
      <w:pPr>
        <w:ind w:firstLine="851"/>
        <w:jc w:val="both"/>
        <w:outlineLvl w:val="0"/>
        <w:rPr>
          <w:lang w:val="kk-KZ"/>
        </w:rPr>
      </w:pPr>
      <w:r w:rsidRPr="000E13F7">
        <w:rPr>
          <w:bCs/>
        </w:rPr>
        <w:t xml:space="preserve">басқа </w:t>
      </w:r>
      <w:proofErr w:type="gramStart"/>
      <w:r w:rsidRPr="000E13F7">
        <w:rPr>
          <w:bCs/>
        </w:rPr>
        <w:t>а</w:t>
      </w:r>
      <w:proofErr w:type="gramEnd"/>
      <w:r w:rsidRPr="000E13F7">
        <w:rPr>
          <w:bCs/>
        </w:rPr>
        <w:t>қпарат</w:t>
      </w:r>
      <w:r w:rsidRPr="000E13F7">
        <w:t>.</w:t>
      </w:r>
    </w:p>
    <w:p w14:paraId="190CCEBE" w14:textId="77777777" w:rsidR="00321223" w:rsidRDefault="00321223" w:rsidP="004739E3">
      <w:pPr>
        <w:ind w:firstLine="851"/>
        <w:jc w:val="both"/>
        <w:outlineLvl w:val="0"/>
        <w:rPr>
          <w:lang w:val="kk-KZ"/>
        </w:rPr>
      </w:pPr>
    </w:p>
    <w:p w14:paraId="1B640E44" w14:textId="77777777" w:rsidR="00321223" w:rsidRDefault="00321223" w:rsidP="004739E3">
      <w:pPr>
        <w:ind w:firstLine="851"/>
        <w:jc w:val="both"/>
        <w:outlineLvl w:val="0"/>
        <w:rPr>
          <w:lang w:val="kk-KZ"/>
        </w:rPr>
      </w:pPr>
    </w:p>
    <w:p w14:paraId="688405DE" w14:textId="77777777" w:rsidR="00321223" w:rsidRPr="00321223" w:rsidRDefault="00321223" w:rsidP="004739E3">
      <w:pPr>
        <w:ind w:firstLine="851"/>
        <w:jc w:val="both"/>
        <w:outlineLvl w:val="0"/>
        <w:rPr>
          <w:lang w:val="kk-KZ"/>
        </w:rPr>
      </w:pPr>
    </w:p>
    <w:p w14:paraId="5DFB453C" w14:textId="441150A5" w:rsidR="004739E3" w:rsidRPr="000E13F7" w:rsidRDefault="004739E3" w:rsidP="004739E3">
      <w:pPr>
        <w:pStyle w:val="afa"/>
        <w:numPr>
          <w:ilvl w:val="0"/>
          <w:numId w:val="6"/>
        </w:numPr>
        <w:jc w:val="both"/>
        <w:rPr>
          <w:b/>
          <w:bCs/>
          <w:lang w:val="kk-KZ"/>
        </w:rPr>
      </w:pPr>
      <w:r w:rsidRPr="000E13F7">
        <w:rPr>
          <w:b/>
          <w:bCs/>
          <w:lang w:val="kk-KZ"/>
        </w:rPr>
        <w:t>Шалқар ауданы.</w:t>
      </w:r>
    </w:p>
    <w:p w14:paraId="0B9BF72D" w14:textId="77777777" w:rsidR="004739E3" w:rsidRPr="000E13F7" w:rsidRDefault="004739E3" w:rsidP="004739E3">
      <w:pPr>
        <w:shd w:val="clear" w:color="auto" w:fill="FFFFFF"/>
        <w:spacing w:line="317" w:lineRule="exact"/>
        <w:ind w:left="7" w:right="-109" w:firstLine="844"/>
        <w:jc w:val="both"/>
        <w:rPr>
          <w:bCs/>
          <w:lang w:val="kk-KZ"/>
        </w:rPr>
      </w:pPr>
      <w:r w:rsidRPr="000E13F7">
        <w:rPr>
          <w:bCs/>
          <w:lang w:val="kk-KZ"/>
        </w:rPr>
        <w:t xml:space="preserve">орман шаруашылығының сипаттамасы; Шалқар ауданыныдағы орман аумағының жалпы ауданы 32327 га, орманмен жабылған 6029 га, жабылмаған </w:t>
      </w:r>
      <w:r w:rsidRPr="000E13F7">
        <w:rPr>
          <w:bCs/>
          <w:lang w:val="kk-KZ"/>
        </w:rPr>
        <w:tab/>
        <w:t xml:space="preserve"> 807 га , питомник 24 га,арнайы тағайындалған жоспар 35 га.</w:t>
      </w:r>
    </w:p>
    <w:p w14:paraId="79662DCB" w14:textId="77777777" w:rsidR="004739E3" w:rsidRPr="000E13F7" w:rsidRDefault="004739E3" w:rsidP="004739E3">
      <w:pPr>
        <w:ind w:firstLine="844"/>
        <w:jc w:val="both"/>
        <w:rPr>
          <w:bCs/>
          <w:lang w:val="kk-KZ"/>
        </w:rPr>
      </w:pPr>
      <w:r w:rsidRPr="000E13F7">
        <w:rPr>
          <w:bCs/>
          <w:lang w:val="kk-KZ"/>
        </w:rPr>
        <w:t xml:space="preserve">Мемлекеттік орман аумағының жалпы ауданы 32327 га, орманмен жабылған 6029 га, несомкнувшиеся </w:t>
      </w:r>
      <w:r w:rsidRPr="000E13F7">
        <w:rPr>
          <w:bCs/>
          <w:lang w:val="kk-KZ"/>
        </w:rPr>
        <w:tab/>
        <w:t xml:space="preserve"> 807 га , питомник 24 га,арнайы тағайындалған жоспар 35 га. Мемлекеттік орман аумағына «Үлкен Борсық орман шаруашылығы » ММ-сі қызмеит етеді. Орман </w:t>
      </w:r>
      <w:r w:rsidRPr="000E13F7">
        <w:rPr>
          <w:bCs/>
          <w:lang w:val="kk-KZ"/>
        </w:rPr>
        <w:lastRenderedPageBreak/>
        <w:t xml:space="preserve">аумағы ауданның Айшуақ, Тоғыз, Шалқар селолық округтерінде орналасқан. Орман учаскелерін жалға алушылар жоқ. . Арендаторов лесных участков не имеется. Орманды қорғауға мекемеде құрамында 12 адамы бар өрт-техникалық құралдарымен қамтамасыз етілген АЦ-2,5-Амур техникасымен ЕӨСҚ құрылған. Өрт аумағы ұлғайып кеткен жағдайда өртті сөндіруге № 7 Өрт сөндіру бөлімі мен ауданының ЕӨСҚ күш пен құралдары жұмылдырылады.  Өрт сөндіруге су Шалқар көлінен және т.б. су көздерінен алынады.  Тұрғындарды көшіруді қажет етпейді,себебі орман аумағы тұрғын үй аумағынан қашықта орналасқан. </w:t>
      </w:r>
    </w:p>
    <w:p w14:paraId="5FF7CAA4" w14:textId="77777777" w:rsidR="004739E3" w:rsidRPr="000E13F7" w:rsidRDefault="004739E3" w:rsidP="004739E3">
      <w:pPr>
        <w:ind w:firstLine="844"/>
        <w:jc w:val="both"/>
        <w:rPr>
          <w:bCs/>
          <w:lang w:val="kk-KZ"/>
        </w:rPr>
      </w:pPr>
      <w:r w:rsidRPr="000E13F7">
        <w:rPr>
          <w:bCs/>
          <w:lang w:val="kk-KZ"/>
        </w:rPr>
        <w:t>орман учаскелерінің орман пайдаланушылары;</w:t>
      </w:r>
    </w:p>
    <w:p w14:paraId="4025E632" w14:textId="77777777" w:rsidR="004739E3" w:rsidRPr="000E13F7" w:rsidRDefault="004739E3" w:rsidP="004739E3">
      <w:pPr>
        <w:ind w:firstLine="844"/>
        <w:jc w:val="both"/>
        <w:rPr>
          <w:bCs/>
          <w:lang w:val="kk-KZ"/>
        </w:rPr>
      </w:pPr>
      <w:r w:rsidRPr="000E13F7">
        <w:rPr>
          <w:bCs/>
          <w:lang w:val="kk-KZ"/>
        </w:rPr>
        <w:t>орман (дала) өрттерінен қорғауға бағытталған алдын алу іс-шараларының тізбесі;</w:t>
      </w:r>
    </w:p>
    <w:p w14:paraId="08FCE63B" w14:textId="77777777" w:rsidR="004739E3" w:rsidRPr="000E13F7" w:rsidRDefault="004739E3" w:rsidP="004739E3">
      <w:pPr>
        <w:ind w:firstLine="844"/>
        <w:jc w:val="both"/>
        <w:rPr>
          <w:bCs/>
          <w:lang w:val="kk-KZ"/>
        </w:rPr>
      </w:pPr>
      <w:r w:rsidRPr="000E13F7">
        <w:rPr>
          <w:bCs/>
          <w:lang w:val="kk-KZ"/>
        </w:rPr>
        <w:t>аудан аумағындағытікұшақ алаңдары (қосымша дайындықсыз тікұшақты қабылдауға қабілетті жергілікті жер учаскесі);</w:t>
      </w:r>
    </w:p>
    <w:p w14:paraId="691925A5" w14:textId="77777777" w:rsidR="004739E3" w:rsidRPr="000E13F7" w:rsidRDefault="004739E3" w:rsidP="004739E3">
      <w:pPr>
        <w:ind w:firstLine="844"/>
        <w:jc w:val="both"/>
        <w:rPr>
          <w:bCs/>
          <w:lang w:val="kk-KZ"/>
        </w:rPr>
      </w:pPr>
      <w:r w:rsidRPr="000E13F7">
        <w:rPr>
          <w:bCs/>
          <w:lang w:val="kk-KZ"/>
        </w:rPr>
        <w:t>өрт ошақтары мен алаңдары бойынша ықтимал жағдай;</w:t>
      </w:r>
    </w:p>
    <w:p w14:paraId="04C61E56" w14:textId="77777777" w:rsidR="004739E3" w:rsidRPr="000E13F7" w:rsidRDefault="004739E3" w:rsidP="004739E3">
      <w:pPr>
        <w:ind w:firstLine="844"/>
        <w:jc w:val="both"/>
        <w:rPr>
          <w:bCs/>
          <w:lang w:val="kk-KZ"/>
        </w:rPr>
      </w:pPr>
      <w:r w:rsidRPr="000E13F7">
        <w:rPr>
          <w:bCs/>
        </w:rPr>
        <w:t>орман (дала) өрттерінің ықтимал даму болжамы;</w:t>
      </w:r>
      <w:r w:rsidRPr="000E13F7">
        <w:rPr>
          <w:color w:val="000000"/>
          <w:lang w:val="kk-KZ" w:eastAsia="kk-KZ"/>
        </w:rPr>
        <w:t xml:space="preserve"> Табиғи және адами факторлар</w:t>
      </w:r>
      <w:r w:rsidRPr="000E13F7">
        <w:rPr>
          <w:bCs/>
        </w:rPr>
        <w:t xml:space="preserve"> </w:t>
      </w:r>
    </w:p>
    <w:p w14:paraId="3F86723A" w14:textId="77777777" w:rsidR="004739E3" w:rsidRPr="000E13F7" w:rsidRDefault="004739E3" w:rsidP="004739E3">
      <w:pPr>
        <w:ind w:firstLine="844"/>
        <w:jc w:val="both"/>
        <w:rPr>
          <w:color w:val="000000"/>
          <w:lang w:val="kk-KZ" w:eastAsia="kk-KZ"/>
        </w:rPr>
      </w:pPr>
      <w:r w:rsidRPr="000E13F7">
        <w:rPr>
          <w:bCs/>
          <w:lang w:val="kk-KZ"/>
        </w:rPr>
        <w:t>орман (дала) өрттерін жоюға тартылатын күштер мен құралдардың есебі;</w:t>
      </w:r>
      <w:r w:rsidRPr="000E13F7">
        <w:rPr>
          <w:color w:val="000000"/>
          <w:lang w:val="kk-KZ" w:eastAsia="kk-KZ"/>
        </w:rPr>
        <w:t xml:space="preserve"> Елді мекендерде құрылған Ерікті өрт сөндіру жасақшылары және Өртке қарсы қызмет</w:t>
      </w:r>
    </w:p>
    <w:p w14:paraId="23D902A0" w14:textId="77777777" w:rsidR="004739E3" w:rsidRPr="000E13F7" w:rsidRDefault="004739E3" w:rsidP="004739E3">
      <w:pPr>
        <w:ind w:firstLine="844"/>
        <w:jc w:val="both"/>
        <w:rPr>
          <w:bCs/>
          <w:lang w:val="kk-KZ"/>
        </w:rPr>
      </w:pPr>
      <w:r w:rsidRPr="000E13F7">
        <w:rPr>
          <w:bCs/>
          <w:lang w:val="kk-KZ"/>
        </w:rPr>
        <w:t>ықтимал орман (дала) өрттері аймақтарынан халықты эвакуациялауға арналған күштер мен құралдардың есебі;</w:t>
      </w:r>
    </w:p>
    <w:p w14:paraId="574668A6" w14:textId="77777777" w:rsidR="004739E3" w:rsidRPr="000E13F7" w:rsidRDefault="004739E3" w:rsidP="004739E3">
      <w:pPr>
        <w:ind w:firstLine="844"/>
        <w:jc w:val="both"/>
        <w:rPr>
          <w:bCs/>
          <w:lang w:val="kk-KZ"/>
        </w:rPr>
      </w:pPr>
      <w:r w:rsidRPr="000E13F7">
        <w:rPr>
          <w:bCs/>
          <w:lang w:val="kk-KZ"/>
        </w:rPr>
        <w:t>ықтимал орман (дала) өрттері аймағына түсетін елді мекендердің сипаттамасы;</w:t>
      </w:r>
    </w:p>
    <w:p w14:paraId="43298ECF" w14:textId="77777777" w:rsidR="004739E3" w:rsidRPr="000E13F7" w:rsidRDefault="004739E3" w:rsidP="004739E3">
      <w:pPr>
        <w:ind w:firstLine="844"/>
        <w:jc w:val="both"/>
        <w:rPr>
          <w:color w:val="000000"/>
          <w:lang w:val="kk-KZ" w:eastAsia="kk-KZ"/>
        </w:rPr>
      </w:pPr>
      <w:r w:rsidRPr="000E13F7">
        <w:rPr>
          <w:bCs/>
          <w:lang w:val="kk-KZ"/>
        </w:rPr>
        <w:t>ықтимал орман (дала) өрттері аймақтарынан эвакуациялау бағыттары (олардың сипаттамасы);</w:t>
      </w:r>
      <w:r w:rsidRPr="000E13F7">
        <w:rPr>
          <w:color w:val="000000"/>
          <w:lang w:val="kk-KZ" w:eastAsia="kk-KZ"/>
        </w:rPr>
        <w:t xml:space="preserve"> Далалық алқаптарға орналасқан елді мекендерге қауіп төндімейді себебі минералды жолақтар мен автокөлік жолдары жүргізілген.</w:t>
      </w:r>
    </w:p>
    <w:p w14:paraId="2C586142" w14:textId="77777777" w:rsidR="004739E3" w:rsidRPr="000E13F7" w:rsidRDefault="004739E3" w:rsidP="004739E3">
      <w:pPr>
        <w:ind w:firstLine="844"/>
        <w:jc w:val="both"/>
        <w:rPr>
          <w:bCs/>
          <w:lang w:val="kk-KZ"/>
        </w:rPr>
      </w:pPr>
      <w:r w:rsidRPr="000E13F7">
        <w:rPr>
          <w:bCs/>
          <w:lang w:val="kk-KZ"/>
        </w:rPr>
        <w:t>эвакуацияланған халықты орналастыру аудандары;</w:t>
      </w:r>
    </w:p>
    <w:p w14:paraId="5597F472" w14:textId="77777777" w:rsidR="004739E3" w:rsidRPr="000E13F7" w:rsidRDefault="004739E3" w:rsidP="004739E3">
      <w:pPr>
        <w:ind w:firstLine="844"/>
        <w:jc w:val="both"/>
        <w:rPr>
          <w:bCs/>
          <w:lang w:val="kk-KZ"/>
        </w:rPr>
      </w:pPr>
      <w:r w:rsidRPr="000E13F7">
        <w:rPr>
          <w:bCs/>
          <w:lang w:val="kk-KZ"/>
        </w:rPr>
        <w:t>орман (дала) өрттерін сөндіру кезінде су алуға (пирстер) арналған су қоймаларының сипаттамасы;</w:t>
      </w:r>
    </w:p>
    <w:p w14:paraId="4189A097" w14:textId="77777777" w:rsidR="004739E3" w:rsidRPr="000E13F7" w:rsidRDefault="004739E3" w:rsidP="004739E3">
      <w:pPr>
        <w:ind w:firstLine="844"/>
        <w:jc w:val="both"/>
        <w:rPr>
          <w:bCs/>
          <w:lang w:val="kk-KZ"/>
        </w:rPr>
      </w:pPr>
      <w:r w:rsidRPr="000E13F7">
        <w:rPr>
          <w:bCs/>
          <w:lang w:val="kk-KZ"/>
        </w:rPr>
        <w:t>орман (дала) өрттерін сөндіру кезінде су алуға арналған су қоймаларына қозғалыс маршруттары</w:t>
      </w:r>
    </w:p>
    <w:p w14:paraId="57E29F44" w14:textId="77777777" w:rsidR="004739E3" w:rsidRPr="000E13F7" w:rsidRDefault="004739E3" w:rsidP="004739E3">
      <w:pPr>
        <w:ind w:firstLine="844"/>
        <w:jc w:val="both"/>
        <w:rPr>
          <w:bCs/>
          <w:lang w:val="kk-KZ"/>
        </w:rPr>
      </w:pPr>
      <w:r w:rsidRPr="000E13F7">
        <w:rPr>
          <w:bCs/>
          <w:lang w:val="kk-KZ"/>
        </w:rPr>
        <w:t>(олардың сипаттамасы);</w:t>
      </w:r>
    </w:p>
    <w:p w14:paraId="2C04C873" w14:textId="77777777" w:rsidR="004739E3" w:rsidRPr="000E13F7" w:rsidRDefault="004739E3" w:rsidP="004739E3">
      <w:pPr>
        <w:ind w:firstLine="844"/>
        <w:jc w:val="both"/>
        <w:rPr>
          <w:color w:val="000000"/>
          <w:lang w:val="kk-KZ" w:eastAsia="kk-KZ"/>
        </w:rPr>
      </w:pPr>
      <w:r w:rsidRPr="000E13F7">
        <w:rPr>
          <w:bCs/>
          <w:lang w:val="kk-KZ"/>
        </w:rPr>
        <w:t>орман (дала) өрттерін сөндіру кезінде су айдындарынан су алу орындары;</w:t>
      </w:r>
      <w:r w:rsidRPr="000E13F7">
        <w:rPr>
          <w:color w:val="000000"/>
          <w:lang w:val="kk-KZ" w:eastAsia="kk-KZ"/>
        </w:rPr>
        <w:t xml:space="preserve"> Далалық өрттерді сөндіру Шалқар көлінен немес жану ошағына жақын орналасқан басқада табиғи су көздерінен алынады.</w:t>
      </w:r>
    </w:p>
    <w:p w14:paraId="4E8AA7F6" w14:textId="77777777" w:rsidR="004739E3" w:rsidRPr="000E13F7" w:rsidRDefault="004739E3" w:rsidP="004739E3">
      <w:pPr>
        <w:ind w:left="709" w:firstLine="844"/>
        <w:jc w:val="both"/>
        <w:rPr>
          <w:bCs/>
          <w:lang w:val="kk-KZ"/>
        </w:rPr>
      </w:pPr>
      <w:r w:rsidRPr="000E13F7">
        <w:rPr>
          <w:bCs/>
          <w:lang w:val="kk-KZ"/>
        </w:rPr>
        <w:t>материалдық ресурстар резервтері;</w:t>
      </w:r>
      <w:r w:rsidRPr="000E13F7">
        <w:rPr>
          <w:color w:val="000000"/>
          <w:lang w:val="kk-KZ" w:eastAsia="kk-KZ"/>
        </w:rPr>
        <w:t xml:space="preserve"> аудандық әкімшіліктің төтенше жағдайлар резерві;</w:t>
      </w:r>
    </w:p>
    <w:p w14:paraId="385A6D72" w14:textId="77777777" w:rsidR="004739E3" w:rsidRPr="000E13F7" w:rsidRDefault="004739E3" w:rsidP="004739E3">
      <w:pPr>
        <w:ind w:left="709" w:firstLine="844"/>
        <w:jc w:val="both"/>
        <w:rPr>
          <w:bCs/>
          <w:lang w:val="kk-KZ"/>
        </w:rPr>
      </w:pPr>
      <w:r w:rsidRPr="000E13F7">
        <w:rPr>
          <w:bCs/>
          <w:lang w:val="kk-KZ"/>
        </w:rPr>
        <w:t>орман иеленушілер мен орман пайдаланушылар әзірлейтін өртке қарсы іс-шаралар жоспарларының болуы; жасақталды.</w:t>
      </w:r>
    </w:p>
    <w:p w14:paraId="00258988" w14:textId="77777777" w:rsidR="004739E3" w:rsidRPr="000E13F7" w:rsidRDefault="004739E3" w:rsidP="004739E3">
      <w:pPr>
        <w:ind w:left="709" w:firstLine="844"/>
        <w:jc w:val="both"/>
        <w:rPr>
          <w:bCs/>
          <w:lang w:val="kk-KZ"/>
        </w:rPr>
      </w:pPr>
      <w:r w:rsidRPr="000E13F7">
        <w:rPr>
          <w:bCs/>
          <w:lang w:val="kk-KZ"/>
        </w:rPr>
        <w:t>ұзақ мерзімді орман пайдалану кезінде орман иеленушілер мен орман пайдаланушылар әзірлейтін өртке қарсы іс-шаралар жоспарларының болуы; жасақталды.</w:t>
      </w:r>
    </w:p>
    <w:p w14:paraId="3B19D516" w14:textId="77777777" w:rsidR="004739E3" w:rsidRDefault="004739E3" w:rsidP="004739E3">
      <w:pPr>
        <w:ind w:left="709" w:firstLine="844"/>
        <w:jc w:val="both"/>
        <w:rPr>
          <w:bCs/>
          <w:lang w:val="kk-KZ"/>
        </w:rPr>
      </w:pPr>
      <w:r w:rsidRPr="000E13F7">
        <w:rPr>
          <w:bCs/>
          <w:lang w:val="kk-KZ"/>
        </w:rPr>
        <w:t>басқа ақпарат.</w:t>
      </w:r>
    </w:p>
    <w:p w14:paraId="2BE1F436" w14:textId="77777777" w:rsidR="00321223" w:rsidRDefault="00321223" w:rsidP="004739E3">
      <w:pPr>
        <w:ind w:left="709" w:firstLine="844"/>
        <w:jc w:val="both"/>
        <w:rPr>
          <w:bCs/>
          <w:lang w:val="kk-KZ"/>
        </w:rPr>
      </w:pPr>
    </w:p>
    <w:p w14:paraId="166277F0" w14:textId="77777777" w:rsidR="00321223" w:rsidRDefault="00321223" w:rsidP="004739E3">
      <w:pPr>
        <w:ind w:left="709" w:firstLine="844"/>
        <w:jc w:val="both"/>
        <w:rPr>
          <w:bCs/>
          <w:lang w:val="kk-KZ"/>
        </w:rPr>
      </w:pPr>
    </w:p>
    <w:p w14:paraId="5A9FEE21" w14:textId="77777777" w:rsidR="00321223" w:rsidRPr="000E13F7" w:rsidRDefault="00321223" w:rsidP="004739E3">
      <w:pPr>
        <w:ind w:left="709" w:firstLine="844"/>
        <w:jc w:val="both"/>
        <w:rPr>
          <w:bCs/>
          <w:lang w:val="kk-KZ"/>
        </w:rPr>
      </w:pPr>
    </w:p>
    <w:p w14:paraId="69108D0D" w14:textId="674FA1C1" w:rsidR="004739E3" w:rsidRPr="000E13F7" w:rsidRDefault="004739E3" w:rsidP="004739E3">
      <w:pPr>
        <w:pStyle w:val="afa"/>
        <w:numPr>
          <w:ilvl w:val="0"/>
          <w:numId w:val="6"/>
        </w:numPr>
        <w:jc w:val="both"/>
        <w:rPr>
          <w:b/>
          <w:bCs/>
          <w:lang w:val="kk-KZ"/>
        </w:rPr>
      </w:pPr>
      <w:r w:rsidRPr="000E13F7">
        <w:rPr>
          <w:b/>
          <w:bCs/>
          <w:lang w:val="kk-KZ"/>
        </w:rPr>
        <w:t>Ырғыз ауданы</w:t>
      </w:r>
    </w:p>
    <w:p w14:paraId="3B000EB4" w14:textId="77777777" w:rsidR="004739E3" w:rsidRPr="000E13F7" w:rsidRDefault="004739E3" w:rsidP="004739E3">
      <w:pPr>
        <w:ind w:firstLine="851"/>
        <w:jc w:val="both"/>
        <w:rPr>
          <w:bCs/>
          <w:lang w:val="kk-KZ"/>
        </w:rPr>
      </w:pPr>
      <w:r w:rsidRPr="000E13F7">
        <w:rPr>
          <w:bCs/>
          <w:lang w:val="kk-KZ"/>
        </w:rPr>
        <w:t xml:space="preserve">орман шаруашылығының сипаттамасы; </w:t>
      </w:r>
      <w:r w:rsidRPr="000E13F7">
        <w:rPr>
          <w:shd w:val="clear" w:color="auto" w:fill="FFFFFF"/>
          <w:lang w:val="kk-KZ"/>
        </w:rPr>
        <w:t xml:space="preserve">ауданның жалпы орман шаруашылығы </w:t>
      </w:r>
      <w:r w:rsidRPr="000E13F7">
        <w:rPr>
          <w:lang w:val="kk-KZ"/>
        </w:rPr>
        <w:t xml:space="preserve">8120 </w:t>
      </w:r>
      <w:r w:rsidRPr="000E13F7">
        <w:rPr>
          <w:shd w:val="clear" w:color="auto" w:fill="FFFFFF"/>
          <w:lang w:val="kk-KZ"/>
        </w:rPr>
        <w:t xml:space="preserve">гектарды құрайды, олардың ішінде </w:t>
      </w:r>
      <w:r w:rsidRPr="000E13F7">
        <w:rPr>
          <w:lang w:val="kk-KZ"/>
        </w:rPr>
        <w:t xml:space="preserve">268 </w:t>
      </w:r>
      <w:r w:rsidRPr="000E13F7">
        <w:rPr>
          <w:shd w:val="clear" w:color="auto" w:fill="FFFFFF"/>
          <w:lang w:val="kk-KZ"/>
        </w:rPr>
        <w:t>гектары тугелі орман жабындысы болып келеді,</w:t>
      </w:r>
      <w:r w:rsidRPr="000E13F7">
        <w:rPr>
          <w:color w:val="333333"/>
          <w:shd w:val="clear" w:color="auto" w:fill="FFFFFF"/>
          <w:lang w:val="kk-KZ"/>
        </w:rPr>
        <w:t> </w:t>
      </w:r>
      <w:r w:rsidRPr="000E13F7">
        <w:rPr>
          <w:shd w:val="clear" w:color="auto" w:fill="FFFFFF"/>
          <w:lang w:val="kk-KZ"/>
        </w:rPr>
        <w:t>аумақтың</w:t>
      </w:r>
      <w:r w:rsidRPr="000E13F7">
        <w:rPr>
          <w:color w:val="333333"/>
          <w:shd w:val="clear" w:color="auto" w:fill="FFFFFF"/>
          <w:lang w:val="kk-KZ"/>
        </w:rPr>
        <w:t> </w:t>
      </w:r>
      <w:r w:rsidRPr="000E13F7">
        <w:rPr>
          <w:shd w:val="clear" w:color="auto" w:fill="FFFFFF"/>
          <w:lang w:val="kk-KZ"/>
        </w:rPr>
        <w:t>солтүстіктен</w:t>
      </w:r>
      <w:r w:rsidRPr="000E13F7">
        <w:rPr>
          <w:color w:val="333333"/>
          <w:shd w:val="clear" w:color="auto" w:fill="FFFFFF"/>
          <w:lang w:val="kk-KZ"/>
        </w:rPr>
        <w:t> </w:t>
      </w:r>
      <w:r w:rsidRPr="000E13F7">
        <w:rPr>
          <w:shd w:val="clear" w:color="auto" w:fill="FFFFFF"/>
          <w:lang w:val="kk-KZ"/>
        </w:rPr>
        <w:t>оңтүстікке</w:t>
      </w:r>
      <w:r w:rsidRPr="000E13F7">
        <w:rPr>
          <w:color w:val="333333"/>
          <w:shd w:val="clear" w:color="auto" w:fill="FFFFFF"/>
          <w:lang w:val="kk-KZ"/>
        </w:rPr>
        <w:t> </w:t>
      </w:r>
      <w:r w:rsidRPr="000E13F7">
        <w:rPr>
          <w:shd w:val="clear" w:color="auto" w:fill="FFFFFF"/>
          <w:lang w:val="kk-KZ"/>
        </w:rPr>
        <w:t>105 километр</w:t>
      </w:r>
      <w:r w:rsidRPr="000E13F7">
        <w:rPr>
          <w:color w:val="333333"/>
          <w:shd w:val="clear" w:color="auto" w:fill="FFFFFF"/>
          <w:lang w:val="kk-KZ"/>
        </w:rPr>
        <w:t> </w:t>
      </w:r>
      <w:r w:rsidRPr="000E13F7">
        <w:rPr>
          <w:shd w:val="clear" w:color="auto" w:fill="FFFFFF"/>
          <w:lang w:val="kk-KZ"/>
        </w:rPr>
        <w:t>және</w:t>
      </w:r>
      <w:r w:rsidRPr="000E13F7">
        <w:rPr>
          <w:color w:val="333333"/>
          <w:shd w:val="clear" w:color="auto" w:fill="FFFFFF"/>
          <w:lang w:val="kk-KZ"/>
        </w:rPr>
        <w:t>  </w:t>
      </w:r>
      <w:r w:rsidRPr="000E13F7">
        <w:rPr>
          <w:shd w:val="clear" w:color="auto" w:fill="FFFFFF"/>
          <w:lang w:val="kk-KZ"/>
        </w:rPr>
        <w:t>батыстан шығысқа</w:t>
      </w:r>
      <w:r w:rsidRPr="000E13F7">
        <w:rPr>
          <w:color w:val="333333"/>
          <w:shd w:val="clear" w:color="auto" w:fill="FFFFFF"/>
          <w:lang w:val="kk-KZ"/>
        </w:rPr>
        <w:t> </w:t>
      </w:r>
      <w:r w:rsidRPr="000E13F7">
        <w:rPr>
          <w:shd w:val="clear" w:color="auto" w:fill="FFFFFF"/>
          <w:lang w:val="kk-KZ"/>
        </w:rPr>
        <w:t>120</w:t>
      </w:r>
      <w:r w:rsidRPr="000E13F7">
        <w:rPr>
          <w:color w:val="333333"/>
          <w:shd w:val="clear" w:color="auto" w:fill="FFFFFF"/>
          <w:lang w:val="kk-KZ"/>
        </w:rPr>
        <w:t> </w:t>
      </w:r>
      <w:r w:rsidRPr="000E13F7">
        <w:rPr>
          <w:shd w:val="clear" w:color="auto" w:fill="FFFFFF"/>
          <w:lang w:val="kk-KZ"/>
        </w:rPr>
        <w:t>километрді алып жатыр.</w:t>
      </w:r>
    </w:p>
    <w:p w14:paraId="0C40E736" w14:textId="77777777" w:rsidR="004739E3" w:rsidRPr="000E13F7" w:rsidRDefault="004739E3" w:rsidP="004739E3">
      <w:pPr>
        <w:ind w:firstLine="851"/>
        <w:jc w:val="both"/>
        <w:rPr>
          <w:bCs/>
          <w:lang w:val="kk-KZ"/>
        </w:rPr>
      </w:pPr>
      <w:r w:rsidRPr="000E13F7">
        <w:rPr>
          <w:bCs/>
          <w:lang w:val="kk-KZ"/>
        </w:rPr>
        <w:t xml:space="preserve">орман алқаптары туралы мәліметтер; </w:t>
      </w:r>
      <w:r w:rsidRPr="000E13F7">
        <w:rPr>
          <w:color w:val="212121"/>
          <w:shd w:val="clear" w:color="auto" w:fill="FFFFFF"/>
          <w:lang w:val="kk-KZ"/>
        </w:rPr>
        <w:t>Ырғыз ауданында орналасқан орман шаруашылығы Ырғыз ауылынан әкімшілік орталығынан 1-15 км арақашықтықта орналасқан.</w:t>
      </w:r>
    </w:p>
    <w:p w14:paraId="30F2B199" w14:textId="77777777" w:rsidR="004739E3" w:rsidRPr="000E13F7" w:rsidRDefault="004739E3" w:rsidP="004739E3">
      <w:pPr>
        <w:ind w:firstLine="851"/>
        <w:jc w:val="both"/>
        <w:rPr>
          <w:bCs/>
          <w:lang w:val="kk-KZ"/>
        </w:rPr>
      </w:pPr>
      <w:r w:rsidRPr="000E13F7">
        <w:rPr>
          <w:bCs/>
          <w:lang w:val="kk-KZ"/>
        </w:rPr>
        <w:lastRenderedPageBreak/>
        <w:t xml:space="preserve">орман иелері; </w:t>
      </w:r>
      <w:r w:rsidRPr="000E13F7">
        <w:rPr>
          <w:shd w:val="clear" w:color="auto" w:fill="FFFFFF"/>
          <w:lang w:val="kk-KZ"/>
        </w:rPr>
        <w:t>"</w:t>
      </w:r>
      <w:r w:rsidRPr="000E13F7">
        <w:rPr>
          <w:color w:val="212121"/>
          <w:lang w:val="kk-KZ"/>
        </w:rPr>
        <w:t xml:space="preserve"> Карабұтақ орман және жануарлар дүниесін қорғау</w:t>
      </w:r>
      <w:r w:rsidRPr="000E13F7">
        <w:rPr>
          <w:shd w:val="clear" w:color="auto" w:fill="FFFFFF"/>
          <w:lang w:val="kk-KZ"/>
        </w:rPr>
        <w:t xml:space="preserve"> "</w:t>
      </w:r>
      <w:r w:rsidRPr="000E13F7">
        <w:rPr>
          <w:color w:val="333333"/>
          <w:shd w:val="clear" w:color="auto" w:fill="FFFFFF"/>
          <w:lang w:val="kk-KZ"/>
        </w:rPr>
        <w:t xml:space="preserve"> ММ-не </w:t>
      </w:r>
      <w:r w:rsidRPr="000E13F7">
        <w:rPr>
          <w:shd w:val="clear" w:color="auto" w:fill="FFFFFF"/>
          <w:lang w:val="kk-KZ"/>
        </w:rPr>
        <w:t>тиесілі.</w:t>
      </w:r>
    </w:p>
    <w:p w14:paraId="69941026" w14:textId="77777777" w:rsidR="004739E3" w:rsidRPr="000E13F7" w:rsidRDefault="004739E3" w:rsidP="004739E3">
      <w:pPr>
        <w:ind w:firstLine="851"/>
        <w:jc w:val="both"/>
        <w:rPr>
          <w:bCs/>
          <w:lang w:val="kk-KZ"/>
        </w:rPr>
      </w:pPr>
      <w:r w:rsidRPr="000E13F7">
        <w:rPr>
          <w:bCs/>
          <w:lang w:val="kk-KZ"/>
        </w:rPr>
        <w:t xml:space="preserve">орман учаскелерінің орман пайдаланушылары; </w:t>
      </w:r>
      <w:r w:rsidRPr="000E13F7">
        <w:rPr>
          <w:color w:val="212121"/>
          <w:lang w:val="kk-KZ"/>
        </w:rPr>
        <w:t>Карабұтақ орман және жануарлар дүниесін қорғау</w:t>
      </w:r>
      <w:r w:rsidRPr="000E13F7">
        <w:rPr>
          <w:shd w:val="clear" w:color="auto" w:fill="FFFFFF"/>
          <w:lang w:val="kk-KZ"/>
        </w:rPr>
        <w:t xml:space="preserve"> "</w:t>
      </w:r>
      <w:r w:rsidRPr="000E13F7">
        <w:rPr>
          <w:color w:val="333333"/>
          <w:shd w:val="clear" w:color="auto" w:fill="FFFFFF"/>
          <w:lang w:val="kk-KZ"/>
        </w:rPr>
        <w:t xml:space="preserve"> ММ-не </w:t>
      </w:r>
      <w:r w:rsidRPr="000E13F7">
        <w:rPr>
          <w:shd w:val="clear" w:color="auto" w:fill="FFFFFF"/>
          <w:lang w:val="kk-KZ"/>
        </w:rPr>
        <w:t>тиесілі.</w:t>
      </w:r>
    </w:p>
    <w:p w14:paraId="703C6C46" w14:textId="77777777" w:rsidR="004739E3" w:rsidRPr="000E13F7" w:rsidRDefault="004739E3" w:rsidP="004739E3">
      <w:pPr>
        <w:ind w:firstLine="851"/>
        <w:jc w:val="both"/>
        <w:rPr>
          <w:bCs/>
          <w:lang w:val="kk-KZ"/>
        </w:rPr>
      </w:pPr>
      <w:r w:rsidRPr="000E13F7">
        <w:rPr>
          <w:bCs/>
          <w:lang w:val="kk-KZ"/>
        </w:rPr>
        <w:t xml:space="preserve">орман пайдаланушылардың күштері мен құралдары </w:t>
      </w:r>
      <w:r w:rsidRPr="000E13F7">
        <w:rPr>
          <w:lang w:val="kk-KZ"/>
        </w:rPr>
        <w:t>жок</w:t>
      </w:r>
      <w:r w:rsidRPr="000E13F7">
        <w:rPr>
          <w:bCs/>
          <w:lang w:val="kk-KZ"/>
        </w:rPr>
        <w:t>;</w:t>
      </w:r>
    </w:p>
    <w:p w14:paraId="5912BDE7" w14:textId="77777777" w:rsidR="004739E3" w:rsidRPr="000E13F7" w:rsidRDefault="004739E3" w:rsidP="004739E3">
      <w:pPr>
        <w:ind w:firstLine="851"/>
        <w:jc w:val="both"/>
        <w:rPr>
          <w:bCs/>
          <w:lang w:val="kk-KZ"/>
        </w:rPr>
      </w:pPr>
      <w:r w:rsidRPr="000E13F7">
        <w:rPr>
          <w:bCs/>
          <w:lang w:val="kk-KZ"/>
        </w:rPr>
        <w:t>орман алқабын орманшылықтың орамдары бойынша бөлу бойынша ақпарат;</w:t>
      </w:r>
    </w:p>
    <w:p w14:paraId="3F0C2627" w14:textId="77777777" w:rsidR="004739E3" w:rsidRPr="000E13F7" w:rsidRDefault="004739E3" w:rsidP="004739E3">
      <w:pPr>
        <w:ind w:firstLine="851"/>
        <w:jc w:val="both"/>
        <w:rPr>
          <w:bCs/>
          <w:lang w:val="kk-KZ"/>
        </w:rPr>
      </w:pPr>
      <w:r w:rsidRPr="000E13F7">
        <w:rPr>
          <w:bCs/>
          <w:lang w:val="kk-KZ"/>
        </w:rPr>
        <w:t xml:space="preserve">орман (дала) өрттерінен қорғауға бағытталған алдын алу іс-шараларының тізбесі; </w:t>
      </w:r>
      <w:r w:rsidRPr="000E13F7">
        <w:rPr>
          <w:lang w:val="kk-KZ"/>
        </w:rPr>
        <w:t>миниралды жолақтардың ені 4 метр, құрғақ шөптерден тазарту, бұқаралық ақпарат құралдарын алдын алу, патрульдеу және ескертулерді орнату.</w:t>
      </w:r>
    </w:p>
    <w:p w14:paraId="50207AD6" w14:textId="77777777" w:rsidR="004739E3" w:rsidRPr="000E13F7" w:rsidRDefault="004739E3" w:rsidP="004739E3">
      <w:pPr>
        <w:ind w:firstLine="851"/>
        <w:jc w:val="both"/>
        <w:rPr>
          <w:bCs/>
          <w:lang w:val="kk-KZ"/>
        </w:rPr>
      </w:pPr>
    </w:p>
    <w:p w14:paraId="09154753" w14:textId="77777777" w:rsidR="004739E3" w:rsidRPr="000E13F7" w:rsidRDefault="004739E3" w:rsidP="004739E3">
      <w:pPr>
        <w:ind w:firstLine="851"/>
        <w:jc w:val="both"/>
        <w:rPr>
          <w:bCs/>
          <w:lang w:val="kk-KZ"/>
        </w:rPr>
      </w:pPr>
      <w:r w:rsidRPr="000E13F7">
        <w:rPr>
          <w:bCs/>
          <w:lang w:val="kk-KZ"/>
        </w:rPr>
        <w:t xml:space="preserve">аудан аумағындағы тікұшақ алаңдары (қосымша дайындықсыз тікұшақты қабылдауға қабілетті жер учаскесі); </w:t>
      </w:r>
    </w:p>
    <w:p w14:paraId="105DFDFE" w14:textId="77777777" w:rsidR="004739E3" w:rsidRPr="000E13F7" w:rsidRDefault="004739E3" w:rsidP="004739E3">
      <w:pPr>
        <w:ind w:firstLine="851"/>
        <w:jc w:val="both"/>
        <w:rPr>
          <w:bCs/>
          <w:lang w:val="kk-KZ"/>
        </w:rPr>
      </w:pPr>
      <w:r w:rsidRPr="000E13F7">
        <w:rPr>
          <w:bCs/>
          <w:lang w:val="kk-KZ"/>
        </w:rPr>
        <w:t>өрт ошақтары мен алаңдары бойынша мүмкін жағдай; аудан жері тегіс, қонуға ыңғайлы</w:t>
      </w:r>
    </w:p>
    <w:p w14:paraId="00E5ADA7" w14:textId="77777777" w:rsidR="004739E3" w:rsidRPr="000E13F7" w:rsidRDefault="004739E3" w:rsidP="004739E3">
      <w:pPr>
        <w:ind w:firstLine="851"/>
        <w:jc w:val="both"/>
        <w:rPr>
          <w:bCs/>
          <w:lang w:val="kk-KZ"/>
        </w:rPr>
      </w:pPr>
      <w:r w:rsidRPr="000E13F7">
        <w:rPr>
          <w:bCs/>
          <w:lang w:val="kk-KZ"/>
        </w:rPr>
        <w:t xml:space="preserve">орман (дала) өрттерінің ықтимал өрлеу болжамы; </w:t>
      </w:r>
    </w:p>
    <w:p w14:paraId="064391E0" w14:textId="77777777" w:rsidR="004739E3" w:rsidRPr="000E13F7" w:rsidRDefault="004739E3" w:rsidP="004739E3">
      <w:pPr>
        <w:ind w:firstLine="851"/>
        <w:jc w:val="both"/>
        <w:rPr>
          <w:color w:val="212121"/>
          <w:shd w:val="clear" w:color="auto" w:fill="FFFFFF"/>
          <w:lang w:val="kk-KZ"/>
        </w:rPr>
      </w:pPr>
      <w:r w:rsidRPr="000E13F7">
        <w:rPr>
          <w:bCs/>
          <w:lang w:val="kk-KZ"/>
        </w:rPr>
        <w:t xml:space="preserve">ықтимал орман (дала) өрттері аймағына түсетін елді мекендердің сипаттамасы (атауы, халық саны, үйлер, </w:t>
      </w:r>
      <w:r w:rsidRPr="000E13F7">
        <w:rPr>
          <w:bCs/>
          <w:lang w:val="kk-KZ"/>
        </w:rPr>
        <w:br/>
        <w:t xml:space="preserve">ЭБЖ және т. б.); </w:t>
      </w:r>
      <w:r w:rsidRPr="000E13F7">
        <w:rPr>
          <w:color w:val="212121"/>
          <w:shd w:val="clear" w:color="auto" w:fill="FFFFFF"/>
          <w:lang w:val="kk-KZ"/>
        </w:rPr>
        <w:t>Құрғақ кезеңдерде және өз кезегінде өрт дала және орман аудандарына  таралады.</w:t>
      </w:r>
    </w:p>
    <w:p w14:paraId="693FE650" w14:textId="77777777" w:rsidR="004739E3" w:rsidRPr="000E13F7" w:rsidRDefault="004739E3" w:rsidP="004739E3">
      <w:pPr>
        <w:ind w:firstLine="851"/>
        <w:jc w:val="both"/>
        <w:rPr>
          <w:bCs/>
          <w:lang w:val="kk-KZ"/>
        </w:rPr>
      </w:pPr>
      <w:r w:rsidRPr="000E13F7">
        <w:rPr>
          <w:bCs/>
          <w:lang w:val="kk-KZ"/>
        </w:rPr>
        <w:t>өрт болған жағдайда жеке құрамды орналастыру үшін мектептердің, әкімшілік ғимараттардың болуы; 23 ЖББОМ бар</w:t>
      </w:r>
    </w:p>
    <w:p w14:paraId="53736947" w14:textId="77777777" w:rsidR="004739E3" w:rsidRPr="000E13F7" w:rsidRDefault="004739E3" w:rsidP="004739E3">
      <w:pPr>
        <w:ind w:firstLine="851"/>
        <w:jc w:val="both"/>
        <w:rPr>
          <w:bCs/>
          <w:lang w:val="kk-KZ"/>
        </w:rPr>
      </w:pPr>
      <w:r w:rsidRPr="000E13F7">
        <w:rPr>
          <w:bCs/>
          <w:lang w:val="kk-KZ"/>
        </w:rPr>
        <w:t>орман (дала) өрттерін сөндіру кезінде су алуға арналған су айдындарының сипаттамасы (пирстер); Ырғыз ауылы</w:t>
      </w:r>
    </w:p>
    <w:p w14:paraId="0D9ABE0F" w14:textId="77777777" w:rsidR="004739E3" w:rsidRPr="000E13F7" w:rsidRDefault="004739E3" w:rsidP="004739E3">
      <w:pPr>
        <w:ind w:firstLine="851"/>
        <w:jc w:val="both"/>
        <w:rPr>
          <w:bCs/>
          <w:lang w:val="kk-KZ"/>
        </w:rPr>
      </w:pPr>
      <w:r w:rsidRPr="000E13F7">
        <w:rPr>
          <w:bCs/>
          <w:lang w:val="kk-KZ"/>
        </w:rPr>
        <w:t xml:space="preserve">орман (дала) өрттерін сөндіру кезінде су алуға арналған су айдындарына қозғалыс бағыттары (олардың сипаттамасы); </w:t>
      </w:r>
    </w:p>
    <w:p w14:paraId="047A0332" w14:textId="77777777" w:rsidR="004739E3" w:rsidRPr="000E13F7" w:rsidRDefault="004739E3" w:rsidP="004739E3">
      <w:pPr>
        <w:ind w:firstLine="851"/>
        <w:jc w:val="both"/>
        <w:rPr>
          <w:bCs/>
          <w:lang w:val="kk-KZ"/>
        </w:rPr>
      </w:pPr>
      <w:r w:rsidRPr="000E13F7">
        <w:rPr>
          <w:bCs/>
          <w:lang w:val="kk-KZ"/>
        </w:rPr>
        <w:t>автоцистерналар үшін орман (дала) өрттерін сөндіру кезінде су айдындарында су алу орындары; Ырғыз және Торғай өзені</w:t>
      </w:r>
    </w:p>
    <w:p w14:paraId="57D93C0D" w14:textId="77777777" w:rsidR="004739E3" w:rsidRPr="000E13F7" w:rsidRDefault="004739E3" w:rsidP="004739E3">
      <w:pPr>
        <w:ind w:firstLine="851"/>
        <w:jc w:val="both"/>
        <w:rPr>
          <w:bCs/>
          <w:lang w:val="kk-KZ"/>
        </w:rPr>
      </w:pPr>
      <w:r w:rsidRPr="000E13F7">
        <w:rPr>
          <w:bCs/>
          <w:lang w:val="kk-KZ"/>
        </w:rPr>
        <w:t>тікұшақтар үшін орман (дала) өрттерін сөндіру кезінде су айдындарында су алу орындары (тереңдігі кемінде 3 метр); Ырғыз және Торғай өзені</w:t>
      </w:r>
    </w:p>
    <w:p w14:paraId="43E1A2FA" w14:textId="77777777" w:rsidR="004739E3" w:rsidRPr="000E13F7" w:rsidRDefault="004739E3" w:rsidP="004739E3">
      <w:pPr>
        <w:ind w:firstLine="851"/>
        <w:jc w:val="both"/>
        <w:rPr>
          <w:lang w:val="kk-KZ"/>
        </w:rPr>
      </w:pPr>
      <w:r w:rsidRPr="000E13F7">
        <w:rPr>
          <w:lang w:val="kk-KZ"/>
        </w:rPr>
        <w:t>ұзақ мерзімді орман пайдалану кезінде орман иеленушілер мен орман пайдаланушылар әзірлейтін өртке қарсы іс-шаралар жоспарларының болуы;</w:t>
      </w:r>
    </w:p>
    <w:p w14:paraId="42362C02" w14:textId="77777777" w:rsidR="004739E3" w:rsidRPr="000E13F7" w:rsidRDefault="004739E3" w:rsidP="004739E3">
      <w:pPr>
        <w:ind w:firstLine="851"/>
        <w:jc w:val="both"/>
        <w:rPr>
          <w:lang w:val="kk-KZ"/>
        </w:rPr>
      </w:pPr>
      <w:r w:rsidRPr="000E13F7">
        <w:rPr>
          <w:lang w:val="kk-KZ"/>
        </w:rPr>
        <w:t xml:space="preserve">орман шаруашылығы аумағындағы елді мекендерде жанармай құю станцияларының (координаттарының) болуы; </w:t>
      </w:r>
    </w:p>
    <w:p w14:paraId="334324BD" w14:textId="77777777" w:rsidR="004739E3" w:rsidRPr="000E13F7" w:rsidRDefault="004739E3" w:rsidP="004739E3">
      <w:pPr>
        <w:ind w:firstLine="851"/>
        <w:jc w:val="both"/>
        <w:rPr>
          <w:color w:val="212121"/>
          <w:lang w:val="kk-KZ"/>
        </w:rPr>
      </w:pPr>
      <w:r w:rsidRPr="000E13F7">
        <w:rPr>
          <w:lang w:val="kk-KZ"/>
        </w:rPr>
        <w:t xml:space="preserve">басқа ақпарат. </w:t>
      </w:r>
      <w:r w:rsidRPr="000E13F7">
        <w:rPr>
          <w:color w:val="212121"/>
          <w:lang w:val="kk-KZ"/>
        </w:rPr>
        <w:t xml:space="preserve">Ырғыз ауданында орналасқан орман «Карабұтақ орман және жануарлар дүниесін қорғау» ММ қарайды. Әкімшілік Айтеке би ауданынын Қарабутақ селосында орналасқан. Ырғыз ауылында өзара іс-қимыл операциялық жоспарына сәйкес тұратын 6 </w:t>
      </w:r>
      <w:r w:rsidRPr="000E13F7">
        <w:rPr>
          <w:lang w:val="kk-KZ"/>
        </w:rPr>
        <w:t xml:space="preserve">, </w:t>
      </w:r>
      <w:r w:rsidRPr="000E13F7">
        <w:rPr>
          <w:color w:val="212121"/>
          <w:lang w:val="kk-KZ"/>
        </w:rPr>
        <w:t>4 орманшы. Әкімшілік нысанда жоқ.</w:t>
      </w:r>
    </w:p>
    <w:p w14:paraId="31E54299" w14:textId="74FD64D1" w:rsidR="004739E3" w:rsidRPr="000E13F7" w:rsidRDefault="004739E3" w:rsidP="004739E3">
      <w:pPr>
        <w:pStyle w:val="afa"/>
        <w:numPr>
          <w:ilvl w:val="0"/>
          <w:numId w:val="6"/>
        </w:numPr>
        <w:jc w:val="both"/>
        <w:rPr>
          <w:b/>
          <w:lang w:val="kk-KZ"/>
        </w:rPr>
      </w:pPr>
      <w:r w:rsidRPr="000E13F7">
        <w:rPr>
          <w:b/>
          <w:lang w:val="kk-KZ"/>
        </w:rPr>
        <w:t>Ойыл ауданы;</w:t>
      </w:r>
    </w:p>
    <w:p w14:paraId="4338BC8D" w14:textId="77777777" w:rsidR="004739E3" w:rsidRPr="000E13F7" w:rsidRDefault="004739E3" w:rsidP="004739E3">
      <w:pPr>
        <w:ind w:firstLine="709"/>
        <w:jc w:val="both"/>
        <w:rPr>
          <w:lang w:val="kk-KZ"/>
        </w:rPr>
      </w:pPr>
      <w:r w:rsidRPr="000E13F7">
        <w:rPr>
          <w:lang w:val="kk-KZ"/>
        </w:rPr>
        <w:t>орман шаруашылығының сипаттамасы - "Ойыл орман және жануарлар дүниесін қорғау мекемесі"КММ. Орналасқан жері: Ақтөбе облысы, Ойыл ауданы, Екпетал елді мекені. Тел.73-1-74, 72-1-00. Жалпы ауданы 31012 га;</w:t>
      </w:r>
    </w:p>
    <w:p w14:paraId="72A6464F" w14:textId="77777777" w:rsidR="004739E3" w:rsidRPr="000E13F7" w:rsidRDefault="004739E3" w:rsidP="004739E3">
      <w:pPr>
        <w:ind w:firstLine="709"/>
        <w:jc w:val="both"/>
        <w:rPr>
          <w:lang w:val="kk-KZ"/>
        </w:rPr>
      </w:pPr>
      <w:r w:rsidRPr="000E13F7">
        <w:rPr>
          <w:lang w:val="kk-KZ"/>
        </w:rPr>
        <w:t>орман алқаптары туралы мәліметтер-жалпы ауданы 31012 га, оның ішінде: 10056 га орман алқабы, жиналмаған орман екпелері 352 га. нысаналы мақсаттағы плантациялар 9 га, ашық алаңдар 1620 га, сирек орман алқаптары 10 га;</w:t>
      </w:r>
    </w:p>
    <w:p w14:paraId="6FE443C6" w14:textId="77777777" w:rsidR="004739E3" w:rsidRPr="000E13F7" w:rsidRDefault="004739E3" w:rsidP="004739E3">
      <w:pPr>
        <w:ind w:firstLine="709"/>
        <w:jc w:val="both"/>
        <w:rPr>
          <w:lang w:val="kk-KZ"/>
        </w:rPr>
      </w:pPr>
      <w:r w:rsidRPr="000E13F7">
        <w:rPr>
          <w:lang w:val="kk-KZ"/>
        </w:rPr>
        <w:t>орман иелері - "Ойыл орман және жануарлар дүниесін қорғау мекемесі"КММ;</w:t>
      </w:r>
    </w:p>
    <w:p w14:paraId="23090588" w14:textId="77777777" w:rsidR="004739E3" w:rsidRPr="000E13F7" w:rsidRDefault="004739E3" w:rsidP="004739E3">
      <w:pPr>
        <w:ind w:firstLine="709"/>
        <w:jc w:val="both"/>
        <w:rPr>
          <w:lang w:val="kk-KZ"/>
        </w:rPr>
      </w:pPr>
      <w:r w:rsidRPr="000E13F7">
        <w:rPr>
          <w:lang w:val="kk-KZ"/>
        </w:rPr>
        <w:t>орман учаскелерінің орман пайдаланушылары - Ақтөбе университеті. С. Байшева-5 га; "Көкжар-Бәйтерек" ЖШС-5 га;</w:t>
      </w:r>
    </w:p>
    <w:p w14:paraId="2C25FCF6" w14:textId="77777777" w:rsidR="004739E3" w:rsidRPr="000E13F7" w:rsidRDefault="004739E3" w:rsidP="004739E3">
      <w:pPr>
        <w:ind w:firstLine="709"/>
        <w:jc w:val="both"/>
        <w:rPr>
          <w:lang w:val="kk-KZ"/>
        </w:rPr>
      </w:pPr>
      <w:r w:rsidRPr="000E13F7">
        <w:rPr>
          <w:lang w:val="kk-KZ"/>
        </w:rPr>
        <w:t>орман пайдаланушылардың күштері мен құралдарының болуы-жыл сайын өрттің алдын алу бойынша жоспар әзірленеді;</w:t>
      </w:r>
    </w:p>
    <w:p w14:paraId="486638F1" w14:textId="77777777" w:rsidR="004739E3" w:rsidRPr="000E13F7" w:rsidRDefault="004739E3" w:rsidP="004739E3">
      <w:pPr>
        <w:ind w:firstLine="709"/>
        <w:jc w:val="both"/>
        <w:rPr>
          <w:lang w:val="kk-KZ"/>
        </w:rPr>
      </w:pPr>
      <w:r w:rsidRPr="000E13F7">
        <w:rPr>
          <w:lang w:val="kk-KZ"/>
        </w:rPr>
        <w:t>орман алқабын орманшылықтың кварталдары бойынша бөлу жөніндегі ақпарат – Саралжын және Екпетал орманшылығы;</w:t>
      </w:r>
    </w:p>
    <w:p w14:paraId="14A34BA5" w14:textId="77777777" w:rsidR="004739E3" w:rsidRPr="000E13F7" w:rsidRDefault="004739E3" w:rsidP="004739E3">
      <w:pPr>
        <w:ind w:firstLine="709"/>
        <w:jc w:val="both"/>
        <w:rPr>
          <w:lang w:val="kk-KZ"/>
        </w:rPr>
      </w:pPr>
      <w:r w:rsidRPr="000E13F7">
        <w:rPr>
          <w:lang w:val="kk-KZ"/>
        </w:rPr>
        <w:lastRenderedPageBreak/>
        <w:t>орман (дала) өрттерінен қорғауға бағытталған алдын алу іс - шараларының тізбесі-минералданған жолақтарды ұстау 1800 км., өрт өткелдерін тазарту 2 км.;</w:t>
      </w:r>
    </w:p>
    <w:p w14:paraId="5799C777" w14:textId="77777777" w:rsidR="004739E3" w:rsidRPr="000E13F7" w:rsidRDefault="004739E3" w:rsidP="004739E3">
      <w:pPr>
        <w:ind w:firstLine="709"/>
        <w:jc w:val="both"/>
        <w:rPr>
          <w:lang w:val="kk-KZ"/>
        </w:rPr>
      </w:pPr>
      <w:r w:rsidRPr="000E13F7">
        <w:rPr>
          <w:lang w:val="kk-KZ"/>
        </w:rPr>
        <w:t>аудан аумағында - ауданның барлық елді мекендерінің шетіндегі тікұшақ алаңдары (қосымша дайындықсыз тікұшақты қабылдауға қабілетті жер учаскесі) ;</w:t>
      </w:r>
    </w:p>
    <w:p w14:paraId="418607DB" w14:textId="77777777" w:rsidR="004739E3" w:rsidRPr="000E13F7" w:rsidRDefault="004739E3" w:rsidP="004739E3">
      <w:pPr>
        <w:ind w:firstLine="709"/>
        <w:jc w:val="both"/>
        <w:rPr>
          <w:lang w:val="kk-KZ"/>
        </w:rPr>
      </w:pPr>
      <w:r w:rsidRPr="000E13F7">
        <w:rPr>
          <w:lang w:val="kk-KZ"/>
        </w:rPr>
        <w:t>өрт ошақтары мен алаңдары бойынша ықтимал жағдай - автомобиль жолдарының, орман алқабының жақын орналасқан аудандарындағы ошақтар;</w:t>
      </w:r>
    </w:p>
    <w:p w14:paraId="4DE83E6A" w14:textId="77777777" w:rsidR="004739E3" w:rsidRPr="000E13F7" w:rsidRDefault="004739E3" w:rsidP="004739E3">
      <w:pPr>
        <w:ind w:firstLine="709"/>
        <w:jc w:val="both"/>
        <w:rPr>
          <w:lang w:val="kk-KZ"/>
        </w:rPr>
      </w:pPr>
      <w:r w:rsidRPr="000E13F7">
        <w:rPr>
          <w:lang w:val="kk-KZ"/>
        </w:rPr>
        <w:t>орман (дала) өрттерінің ықтимал даму болжамы-табиғи және адами фактор;</w:t>
      </w:r>
    </w:p>
    <w:p w14:paraId="61AF4AE3" w14:textId="77777777" w:rsidR="004739E3" w:rsidRPr="000E13F7" w:rsidRDefault="004739E3" w:rsidP="004739E3">
      <w:pPr>
        <w:ind w:firstLine="709"/>
        <w:jc w:val="both"/>
        <w:rPr>
          <w:lang w:val="kk-KZ"/>
        </w:rPr>
      </w:pPr>
      <w:r w:rsidRPr="000E13F7">
        <w:rPr>
          <w:lang w:val="kk-KZ"/>
        </w:rPr>
        <w:t>ықтимал орман (дала) өрттері аймағына түсетін елді мекендердің сипаттамасы (атауы, халық саны, үйлер, ЭБЖ және елді мекен туралы басқа да мәліметтер) - Екпетал елді мекені, 48 үй және 268 адам;</w:t>
      </w:r>
    </w:p>
    <w:p w14:paraId="1CD8D343" w14:textId="77777777" w:rsidR="004739E3" w:rsidRPr="000E13F7" w:rsidRDefault="004739E3" w:rsidP="004739E3">
      <w:pPr>
        <w:ind w:firstLine="709"/>
        <w:jc w:val="both"/>
        <w:rPr>
          <w:lang w:val="kk-KZ"/>
        </w:rPr>
      </w:pPr>
      <w:r w:rsidRPr="000E13F7">
        <w:rPr>
          <w:lang w:val="kk-KZ"/>
        </w:rPr>
        <w:t>өрт болған жағдайда жеке құрамды орналастыру үшін мектептердің, әкімшілік ғимараттардың болуы-мектеп-БАҚ -2, бастауыш мектеп ғимараты-1, кітапхана-1, бал.1-тармақ, "Ойыл орман және жануарлар дүниесін қорғау мекемесі" КММ-1;</w:t>
      </w:r>
    </w:p>
    <w:p w14:paraId="452D814A" w14:textId="77777777" w:rsidR="004739E3" w:rsidRPr="000E13F7" w:rsidRDefault="004739E3" w:rsidP="004739E3">
      <w:pPr>
        <w:ind w:firstLine="709"/>
        <w:jc w:val="both"/>
        <w:rPr>
          <w:lang w:val="kk-KZ"/>
        </w:rPr>
      </w:pPr>
      <w:r w:rsidRPr="000E13F7">
        <w:rPr>
          <w:lang w:val="kk-KZ"/>
        </w:rPr>
        <w:t>орман (дала) өрттерін сөндіру кезінде су алуға арналған су айдындарының сипаттамасы-Ойыл өзені, Ойыл, Саралжын, Қаратал және Екпетал ауылдарының өрт гидранттары;</w:t>
      </w:r>
    </w:p>
    <w:p w14:paraId="7DC5C673" w14:textId="77777777" w:rsidR="004739E3" w:rsidRPr="000E13F7" w:rsidRDefault="004739E3" w:rsidP="001B41F2">
      <w:pPr>
        <w:ind w:firstLine="709"/>
        <w:rPr>
          <w:lang w:val="kk-KZ"/>
        </w:rPr>
      </w:pPr>
      <w:r w:rsidRPr="000E13F7">
        <w:rPr>
          <w:lang w:val="kk-KZ"/>
        </w:rPr>
        <w:t>орман (дала) өрттерін сөндіру кезінде су алуға арналған су айдындарына қарай жүру маршруттары (олардың сипаттамасы) - Ойыл-Қаратал грейдер жолы, Ойыл өзеніне қарай ауылдық жол, Ойыл-Қобда автотрассасы;</w:t>
      </w:r>
    </w:p>
    <w:p w14:paraId="275B306D" w14:textId="77777777" w:rsidR="004739E3" w:rsidRPr="000E13F7" w:rsidRDefault="004739E3" w:rsidP="004739E3">
      <w:pPr>
        <w:ind w:firstLine="709"/>
        <w:jc w:val="both"/>
        <w:rPr>
          <w:lang w:val="kk-KZ"/>
        </w:rPr>
      </w:pPr>
      <w:r w:rsidRPr="000E13F7">
        <w:rPr>
          <w:lang w:val="kk-KZ"/>
        </w:rPr>
        <w:t>автоцистерналар үшін орман (дала) өрттерін сөндіру кезінде су айдындарында су алу орындары-Ойыл және Екпетал ауылдарының өрт гидранттары. Ойыл өзенінен су алу үшін арнайы бөлінген орындар;</w:t>
      </w:r>
    </w:p>
    <w:p w14:paraId="705D88CE" w14:textId="77777777" w:rsidR="004739E3" w:rsidRPr="000E13F7" w:rsidRDefault="004739E3" w:rsidP="004739E3">
      <w:pPr>
        <w:ind w:firstLine="709"/>
        <w:jc w:val="both"/>
        <w:rPr>
          <w:lang w:val="kk-KZ"/>
        </w:rPr>
      </w:pPr>
      <w:r w:rsidRPr="000E13F7">
        <w:rPr>
          <w:lang w:val="kk-KZ"/>
        </w:rPr>
        <w:t>тікұшақтар үшін орман (дала) өрттерін сөндіру кезінде су айдындарында су алу орындары (тереңдігі кемінде 3 метр)-Ойыл өзенінің үлесіне, координаттары-54°42'00" Е 49°02'13"N;</w:t>
      </w:r>
    </w:p>
    <w:p w14:paraId="4F56446A" w14:textId="77777777" w:rsidR="004739E3" w:rsidRPr="000E13F7" w:rsidRDefault="004739E3" w:rsidP="004739E3">
      <w:pPr>
        <w:ind w:firstLine="709"/>
        <w:jc w:val="both"/>
        <w:rPr>
          <w:lang w:val="kk-KZ"/>
        </w:rPr>
      </w:pPr>
      <w:r w:rsidRPr="000E13F7">
        <w:rPr>
          <w:lang w:val="kk-KZ"/>
        </w:rPr>
        <w:t>ұзақ мерзімді орман пайдалану кезінде орман иеленушілер мен орман пайдаланушылар әзірлейтін өртке қарсы іс – шаралар жоспарларының болуы-аудан әкімінің қаулысымен жыл сайын аудан аумағында орман-дала өрттерін болғызбау және жою жөніндегі іс-шаралар жоспары бекітіледі. Сондай-ақ жыл сайын Ойыл ауданының №18 ӨСБ және "Ойыл орман және жануарлар дүниесін қорғау мекемесі"КММ орман-дала өрттерін сөндіру бойынша өзара іс-қимыл жоспары әзірленеді және бекітіледі;</w:t>
      </w:r>
    </w:p>
    <w:p w14:paraId="3B8B80D5" w14:textId="77777777" w:rsidR="004739E3" w:rsidRPr="000E13F7" w:rsidRDefault="004739E3" w:rsidP="004739E3">
      <w:pPr>
        <w:ind w:firstLine="709"/>
        <w:jc w:val="both"/>
        <w:rPr>
          <w:i/>
          <w:lang w:val="kk-KZ"/>
        </w:rPr>
      </w:pPr>
      <w:r w:rsidRPr="000E13F7">
        <w:rPr>
          <w:lang w:val="kk-KZ"/>
        </w:rPr>
        <w:t>орман шаруашылығы аумағындағы елді мекендерде жанармай құю станцияларының (координаттарының) болуы-</w:t>
      </w:r>
      <w:r w:rsidRPr="000E13F7">
        <w:rPr>
          <w:i/>
          <w:lang w:val="kk-KZ"/>
        </w:rPr>
        <w:t>орман шаруашылығы аумақтарында жанармай құю станциялары жоқ. Орман шаруашылығы бойынша ЖЖМ (дизель, бензин) Мемлекеттік сатып алу жолымен сатып алынады, өрт қауіпті кезеңде резерв дайындалады.</w:t>
      </w:r>
    </w:p>
    <w:p w14:paraId="71DA3B8D" w14:textId="77777777" w:rsidR="004739E3" w:rsidRPr="000E13F7" w:rsidRDefault="004739E3" w:rsidP="004739E3">
      <w:pPr>
        <w:ind w:firstLine="709"/>
        <w:jc w:val="both"/>
        <w:rPr>
          <w:i/>
          <w:lang w:val="kk-KZ"/>
        </w:rPr>
      </w:pPr>
      <w:r w:rsidRPr="000E13F7">
        <w:rPr>
          <w:lang w:val="kk-KZ"/>
        </w:rPr>
        <w:t xml:space="preserve">басқа ақпарат - </w:t>
      </w:r>
      <w:r w:rsidRPr="000E13F7">
        <w:rPr>
          <w:i/>
          <w:lang w:val="kk-KZ"/>
        </w:rPr>
        <w:t>2022 жылы "Ойыл орман және жануарлар дүниесін қорғау мекемесі" КММ аумағында дала өрттері тіркелген жоқ.</w:t>
      </w:r>
    </w:p>
    <w:p w14:paraId="36AA742B" w14:textId="5C2B77B2" w:rsidR="001D3F34" w:rsidRDefault="001D3F34" w:rsidP="001B41F2">
      <w:pPr>
        <w:tabs>
          <w:tab w:val="left" w:pos="993"/>
        </w:tabs>
        <w:ind w:left="1134"/>
        <w:jc w:val="both"/>
        <w:rPr>
          <w:lang w:val="kk-KZ"/>
        </w:rPr>
      </w:pPr>
    </w:p>
    <w:p w14:paraId="44375BD4" w14:textId="77777777" w:rsidR="002C612A" w:rsidRDefault="002C612A" w:rsidP="001D3F34">
      <w:pPr>
        <w:rPr>
          <w:lang w:val="kk-KZ"/>
        </w:rPr>
      </w:pPr>
    </w:p>
    <w:p w14:paraId="30D102F6" w14:textId="77777777" w:rsidR="000E13F7" w:rsidRDefault="000E13F7" w:rsidP="001D3F34">
      <w:pPr>
        <w:rPr>
          <w:lang w:val="kk-KZ"/>
        </w:rPr>
      </w:pPr>
    </w:p>
    <w:p w14:paraId="38E864F5" w14:textId="77777777" w:rsidR="00AA5997" w:rsidRDefault="00AA5997" w:rsidP="001D3F34">
      <w:pPr>
        <w:rPr>
          <w:lang w:val="kk-KZ"/>
        </w:rPr>
      </w:pPr>
    </w:p>
    <w:p w14:paraId="5D6B5FF9" w14:textId="77777777" w:rsidR="000E13F7" w:rsidRDefault="000E13F7" w:rsidP="001D3F34">
      <w:pPr>
        <w:rPr>
          <w:lang w:val="kk-KZ"/>
        </w:rPr>
      </w:pPr>
    </w:p>
    <w:p w14:paraId="10F0B82E" w14:textId="77777777" w:rsidR="002C612A" w:rsidRPr="008C1727" w:rsidRDefault="002C612A" w:rsidP="001D3F34">
      <w:pPr>
        <w:rPr>
          <w:lang w:val="kk-KZ"/>
        </w:rPr>
      </w:pPr>
    </w:p>
    <w:p w14:paraId="7DD67BF2" w14:textId="77777777" w:rsidR="00CD4FAB" w:rsidRPr="008C1727" w:rsidRDefault="000B03F1" w:rsidP="000B03F1">
      <w:pPr>
        <w:ind w:left="1080"/>
        <w:jc w:val="right"/>
        <w:rPr>
          <w:b/>
          <w:lang w:val="kk-KZ"/>
        </w:rPr>
      </w:pPr>
      <w:r w:rsidRPr="008C1727">
        <w:rPr>
          <w:lang w:val="kk-KZ"/>
        </w:rPr>
        <w:lastRenderedPageBreak/>
        <w:t>9-кесте</w:t>
      </w:r>
    </w:p>
    <w:p w14:paraId="285DFECF" w14:textId="77777777" w:rsidR="00CD4FAB" w:rsidRPr="008C1727" w:rsidRDefault="00CD4FAB" w:rsidP="00CD4FAB">
      <w:pPr>
        <w:ind w:left="1080"/>
        <w:jc w:val="center"/>
        <w:rPr>
          <w:b/>
          <w:lang w:val="kk-KZ"/>
        </w:rPr>
      </w:pPr>
    </w:p>
    <w:p w14:paraId="39050379" w14:textId="77777777" w:rsidR="00CD4FAB" w:rsidRPr="008C1727" w:rsidRDefault="00CD4FAB" w:rsidP="00CD4FAB">
      <w:pPr>
        <w:ind w:left="1080"/>
        <w:jc w:val="center"/>
        <w:rPr>
          <w:b/>
          <w:lang w:val="kk-KZ"/>
        </w:rPr>
      </w:pPr>
      <w:r w:rsidRPr="008C1727">
        <w:rPr>
          <w:b/>
          <w:lang w:val="kk-KZ"/>
        </w:rPr>
        <w:t>Табиғи өрттердің туындау тәуекелдерінің жалпы сипаттамасы</w:t>
      </w:r>
    </w:p>
    <w:p w14:paraId="1062FC3F" w14:textId="77777777" w:rsidR="00CD4FAB" w:rsidRPr="008C1727" w:rsidRDefault="00CD4FAB" w:rsidP="00CD4FAB">
      <w:pPr>
        <w:jc w:val="right"/>
        <w:rPr>
          <w:lang w:val="kk-KZ"/>
        </w:rPr>
      </w:pPr>
    </w:p>
    <w:tbl>
      <w:tblPr>
        <w:tblStyle w:val="aff7"/>
        <w:tblW w:w="15310" w:type="dxa"/>
        <w:tblInd w:w="-34" w:type="dxa"/>
        <w:tblLayout w:type="fixed"/>
        <w:tblLook w:val="04A0" w:firstRow="1" w:lastRow="0" w:firstColumn="1" w:lastColumn="0" w:noHBand="0" w:noVBand="1"/>
      </w:tblPr>
      <w:tblGrid>
        <w:gridCol w:w="709"/>
        <w:gridCol w:w="1134"/>
        <w:gridCol w:w="1134"/>
        <w:gridCol w:w="851"/>
        <w:gridCol w:w="850"/>
        <w:gridCol w:w="1276"/>
        <w:gridCol w:w="1276"/>
        <w:gridCol w:w="1701"/>
        <w:gridCol w:w="992"/>
        <w:gridCol w:w="2320"/>
        <w:gridCol w:w="1507"/>
        <w:gridCol w:w="1560"/>
      </w:tblGrid>
      <w:tr w:rsidR="009F09C4" w:rsidRPr="000E13F7" w14:paraId="244BF409" w14:textId="77777777" w:rsidTr="009F09C4">
        <w:trPr>
          <w:trHeight w:val="4277"/>
        </w:trPr>
        <w:tc>
          <w:tcPr>
            <w:tcW w:w="709" w:type="dxa"/>
            <w:textDirection w:val="btLr"/>
          </w:tcPr>
          <w:p w14:paraId="0DD2EF50" w14:textId="17A4550C" w:rsidR="009F09C4" w:rsidRPr="000E13F7" w:rsidRDefault="009F09C4" w:rsidP="009F09C4">
            <w:pPr>
              <w:jc w:val="center"/>
              <w:rPr>
                <w:b/>
              </w:rPr>
            </w:pPr>
            <w:bookmarkStart w:id="0" w:name="_Hlk189946551"/>
            <w:r w:rsidRPr="000E13F7">
              <w:rPr>
                <w:b/>
                <w:sz w:val="22"/>
                <w:szCs w:val="22"/>
              </w:rPr>
              <w:t>№</w:t>
            </w:r>
          </w:p>
        </w:tc>
        <w:tc>
          <w:tcPr>
            <w:tcW w:w="1134" w:type="dxa"/>
            <w:textDirection w:val="btLr"/>
          </w:tcPr>
          <w:p w14:paraId="703389E8" w14:textId="685CD202" w:rsidR="009F09C4" w:rsidRPr="000E13F7" w:rsidRDefault="009F09C4" w:rsidP="009F09C4">
            <w:pPr>
              <w:jc w:val="center"/>
              <w:rPr>
                <w:b/>
              </w:rPr>
            </w:pPr>
            <w:r w:rsidRPr="000E13F7">
              <w:rPr>
                <w:b/>
                <w:sz w:val="22"/>
                <w:szCs w:val="22"/>
                <w:lang w:val="kk-KZ"/>
              </w:rPr>
              <w:t xml:space="preserve">Атауы </w:t>
            </w:r>
          </w:p>
        </w:tc>
        <w:tc>
          <w:tcPr>
            <w:tcW w:w="1134" w:type="dxa"/>
            <w:textDirection w:val="btLr"/>
          </w:tcPr>
          <w:p w14:paraId="043E6BD1" w14:textId="0DF2FD3D" w:rsidR="009F09C4" w:rsidRPr="000E13F7" w:rsidRDefault="009F09C4" w:rsidP="009F09C4">
            <w:pPr>
              <w:jc w:val="center"/>
              <w:rPr>
                <w:b/>
              </w:rPr>
            </w:pPr>
            <w:r w:rsidRPr="000E13F7">
              <w:rPr>
                <w:b/>
                <w:sz w:val="22"/>
                <w:szCs w:val="22"/>
                <w:lang w:val="kk-KZ"/>
              </w:rPr>
              <w:t>Өрт қауіптілігі жоғары аймаққа түсетін елді мекендер саны</w:t>
            </w:r>
          </w:p>
        </w:tc>
        <w:tc>
          <w:tcPr>
            <w:tcW w:w="851" w:type="dxa"/>
            <w:textDirection w:val="btLr"/>
          </w:tcPr>
          <w:p w14:paraId="69BADF01" w14:textId="4ED19962" w:rsidR="009F09C4" w:rsidRPr="000E13F7" w:rsidRDefault="009F09C4" w:rsidP="009F09C4">
            <w:pPr>
              <w:jc w:val="center"/>
              <w:rPr>
                <w:b/>
              </w:rPr>
            </w:pPr>
            <w:r w:rsidRPr="000E13F7">
              <w:rPr>
                <w:b/>
                <w:sz w:val="22"/>
                <w:szCs w:val="22"/>
                <w:lang w:val="kk-KZ"/>
              </w:rPr>
              <w:t>Өрт қауіптілігі жоғары аймаққа түсетін үйлердің саны</w:t>
            </w:r>
          </w:p>
        </w:tc>
        <w:tc>
          <w:tcPr>
            <w:tcW w:w="850" w:type="dxa"/>
            <w:textDirection w:val="btLr"/>
          </w:tcPr>
          <w:p w14:paraId="3C3D249E" w14:textId="51093196" w:rsidR="009F09C4" w:rsidRPr="000E13F7" w:rsidRDefault="009F09C4" w:rsidP="009F09C4">
            <w:pPr>
              <w:jc w:val="center"/>
              <w:rPr>
                <w:b/>
              </w:rPr>
            </w:pPr>
            <w:r w:rsidRPr="000E13F7">
              <w:rPr>
                <w:b/>
                <w:sz w:val="22"/>
                <w:szCs w:val="22"/>
                <w:lang w:val="kk-KZ"/>
              </w:rPr>
              <w:t>Өрт қауіптілігі жоғары аймаққа түсетін халықтың саны (мың адам)</w:t>
            </w:r>
          </w:p>
        </w:tc>
        <w:tc>
          <w:tcPr>
            <w:tcW w:w="1276" w:type="dxa"/>
            <w:textDirection w:val="btLr"/>
          </w:tcPr>
          <w:p w14:paraId="10B29B04" w14:textId="2DDCCAC7" w:rsidR="009F09C4" w:rsidRPr="000E13F7" w:rsidRDefault="009F09C4" w:rsidP="009F09C4">
            <w:pPr>
              <w:jc w:val="center"/>
              <w:rPr>
                <w:b/>
              </w:rPr>
            </w:pPr>
            <w:r w:rsidRPr="000E13F7">
              <w:rPr>
                <w:b/>
                <w:sz w:val="22"/>
                <w:szCs w:val="22"/>
                <w:lang w:val="kk-KZ"/>
              </w:rPr>
              <w:t>Орман туралы мәліметтер (орман жамылғысының сипаттамасы, алқаағаштардың ауданы)</w:t>
            </w:r>
          </w:p>
        </w:tc>
        <w:tc>
          <w:tcPr>
            <w:tcW w:w="1276" w:type="dxa"/>
            <w:textDirection w:val="btLr"/>
          </w:tcPr>
          <w:p w14:paraId="2EF1A539" w14:textId="04D12B7B" w:rsidR="009F09C4" w:rsidRPr="000E13F7" w:rsidRDefault="009F09C4" w:rsidP="009F09C4">
            <w:pPr>
              <w:jc w:val="center"/>
              <w:rPr>
                <w:b/>
              </w:rPr>
            </w:pPr>
            <w:r w:rsidRPr="000E13F7">
              <w:rPr>
                <w:b/>
                <w:sz w:val="22"/>
                <w:szCs w:val="22"/>
              </w:rPr>
              <w:t>Дала алқаптары туралы мәліметтер</w:t>
            </w:r>
          </w:p>
        </w:tc>
        <w:tc>
          <w:tcPr>
            <w:tcW w:w="1701" w:type="dxa"/>
            <w:textDirection w:val="btLr"/>
          </w:tcPr>
          <w:p w14:paraId="075C3B1A" w14:textId="5EE0CE22" w:rsidR="009F09C4" w:rsidRPr="000E13F7" w:rsidRDefault="009F09C4" w:rsidP="009F09C4">
            <w:pPr>
              <w:jc w:val="center"/>
            </w:pPr>
            <w:r w:rsidRPr="000E13F7">
              <w:rPr>
                <w:b/>
                <w:sz w:val="22"/>
                <w:szCs w:val="22"/>
              </w:rPr>
              <w:t xml:space="preserve">Ауыл шаруашылығы алқаптары туралы мәліметтер (алаң, жинаудан кейінгі аңыздық қалдықтардың болуы, алқаптарды өңдеу техникасы туралы мәліметтер және </w:t>
            </w:r>
            <w:r w:rsidRPr="000E13F7">
              <w:rPr>
                <w:b/>
                <w:sz w:val="22"/>
                <w:szCs w:val="22"/>
                <w:lang w:val="kk-KZ"/>
              </w:rPr>
              <w:t>с</w:t>
            </w:r>
            <w:r w:rsidRPr="000E13F7">
              <w:rPr>
                <w:b/>
                <w:sz w:val="22"/>
                <w:szCs w:val="22"/>
              </w:rPr>
              <w:t>аны)</w:t>
            </w:r>
          </w:p>
        </w:tc>
        <w:tc>
          <w:tcPr>
            <w:tcW w:w="992" w:type="dxa"/>
            <w:textDirection w:val="btLr"/>
          </w:tcPr>
          <w:p w14:paraId="45DA31EB" w14:textId="77777777" w:rsidR="009F09C4" w:rsidRPr="000E13F7" w:rsidRDefault="009F09C4" w:rsidP="009F09C4">
            <w:pPr>
              <w:ind w:left="113" w:right="113"/>
              <w:jc w:val="center"/>
              <w:rPr>
                <w:b/>
                <w:sz w:val="22"/>
                <w:szCs w:val="22"/>
              </w:rPr>
            </w:pPr>
            <w:r w:rsidRPr="000E13F7">
              <w:rPr>
                <w:b/>
                <w:sz w:val="22"/>
                <w:szCs w:val="22"/>
              </w:rPr>
              <w:t>Найзағай және жел белсенділігі туралы мәліметтер</w:t>
            </w:r>
          </w:p>
          <w:p w14:paraId="48D81064" w14:textId="5EB9D5D1" w:rsidR="009F09C4" w:rsidRPr="000E13F7" w:rsidRDefault="009F09C4" w:rsidP="009F09C4">
            <w:pPr>
              <w:jc w:val="center"/>
              <w:rPr>
                <w:b/>
              </w:rPr>
            </w:pPr>
            <w:r w:rsidRPr="000E13F7">
              <w:rPr>
                <w:b/>
                <w:sz w:val="22"/>
                <w:szCs w:val="22"/>
              </w:rPr>
              <w:t>(пайда болу жиілігі)</w:t>
            </w:r>
          </w:p>
        </w:tc>
        <w:tc>
          <w:tcPr>
            <w:tcW w:w="2320" w:type="dxa"/>
            <w:textDirection w:val="btLr"/>
          </w:tcPr>
          <w:p w14:paraId="23F9AFC3" w14:textId="084D8F86" w:rsidR="009F09C4" w:rsidRPr="000E13F7" w:rsidRDefault="009F09C4" w:rsidP="009F09C4">
            <w:pPr>
              <w:jc w:val="center"/>
              <w:rPr>
                <w:b/>
              </w:rPr>
            </w:pPr>
            <w:r w:rsidRPr="000E13F7">
              <w:rPr>
                <w:b/>
                <w:sz w:val="22"/>
                <w:szCs w:val="22"/>
              </w:rPr>
              <w:t xml:space="preserve">Орманды дала аймағындағы </w:t>
            </w:r>
            <w:r w:rsidRPr="000E13F7">
              <w:rPr>
                <w:b/>
                <w:sz w:val="22"/>
                <w:szCs w:val="22"/>
                <w:lang w:val="kk-KZ"/>
              </w:rPr>
              <w:t>ЛЭП</w:t>
            </w:r>
            <w:r w:rsidRPr="000E13F7">
              <w:rPr>
                <w:b/>
                <w:sz w:val="22"/>
                <w:szCs w:val="22"/>
              </w:rPr>
              <w:t xml:space="preserve"> туралы мәліметтер (ұзындығы, сымдардың қабаттасу ықтималдығы, электр беру желілері бойында минералданған жолақтардың болуы)</w:t>
            </w:r>
          </w:p>
        </w:tc>
        <w:tc>
          <w:tcPr>
            <w:tcW w:w="1507" w:type="dxa"/>
            <w:textDirection w:val="btLr"/>
          </w:tcPr>
          <w:p w14:paraId="3CD880BD" w14:textId="49DC3975" w:rsidR="009F09C4" w:rsidRPr="000E13F7" w:rsidRDefault="009F09C4" w:rsidP="009F09C4">
            <w:pPr>
              <w:jc w:val="center"/>
              <w:rPr>
                <w:b/>
              </w:rPr>
            </w:pPr>
            <w:r w:rsidRPr="000E13F7">
              <w:rPr>
                <w:b/>
                <w:sz w:val="22"/>
                <w:szCs w:val="22"/>
              </w:rPr>
              <w:t>Орманды дала аймағы ауданында Автомобиль және теміржол жолдарының болуы (орманды дала аймағынан қашықтық, жол бойында минералданған жолақтардың болуы)</w:t>
            </w:r>
          </w:p>
        </w:tc>
        <w:tc>
          <w:tcPr>
            <w:tcW w:w="1560" w:type="dxa"/>
            <w:textDirection w:val="btLr"/>
          </w:tcPr>
          <w:p w14:paraId="117F8A39" w14:textId="77777777" w:rsidR="009F09C4" w:rsidRPr="000E13F7" w:rsidRDefault="009F09C4" w:rsidP="009F09C4">
            <w:pPr>
              <w:ind w:left="113" w:right="113"/>
              <w:jc w:val="center"/>
              <w:rPr>
                <w:b/>
                <w:sz w:val="22"/>
                <w:szCs w:val="22"/>
              </w:rPr>
            </w:pPr>
            <w:r w:rsidRPr="000E13F7">
              <w:rPr>
                <w:b/>
                <w:sz w:val="22"/>
                <w:szCs w:val="22"/>
              </w:rPr>
              <w:t>Өрт автомобильдерімен су алуға арналған орындары (пирстер) бар табиғи және жасанды су айдындарының саны</w:t>
            </w:r>
          </w:p>
          <w:p w14:paraId="33782C65" w14:textId="64E66A72" w:rsidR="009F09C4" w:rsidRPr="000E13F7" w:rsidRDefault="009F09C4" w:rsidP="009F09C4">
            <w:pPr>
              <w:jc w:val="center"/>
              <w:rPr>
                <w:b/>
              </w:rPr>
            </w:pPr>
            <w:r w:rsidRPr="000E13F7">
              <w:rPr>
                <w:b/>
                <w:sz w:val="22"/>
                <w:szCs w:val="22"/>
              </w:rPr>
              <w:t>(орманды дала аймағынан қашықтық)</w:t>
            </w:r>
          </w:p>
        </w:tc>
      </w:tr>
      <w:tr w:rsidR="001B41F2" w:rsidRPr="000E13F7" w14:paraId="4A909F15" w14:textId="77777777" w:rsidTr="009F09C4">
        <w:tc>
          <w:tcPr>
            <w:tcW w:w="709" w:type="dxa"/>
          </w:tcPr>
          <w:p w14:paraId="10DDD2D7" w14:textId="77777777" w:rsidR="001B41F2" w:rsidRPr="000E13F7" w:rsidRDefault="001B41F2" w:rsidP="000D2B6F">
            <w:pPr>
              <w:jc w:val="center"/>
            </w:pPr>
            <w:r w:rsidRPr="000E13F7">
              <w:t>1</w:t>
            </w:r>
          </w:p>
        </w:tc>
        <w:tc>
          <w:tcPr>
            <w:tcW w:w="1134" w:type="dxa"/>
          </w:tcPr>
          <w:p w14:paraId="28EE4638" w14:textId="77777777" w:rsidR="001B41F2" w:rsidRPr="000E13F7" w:rsidRDefault="001B41F2" w:rsidP="000D2B6F">
            <w:pPr>
              <w:jc w:val="center"/>
            </w:pPr>
            <w:r w:rsidRPr="000E13F7">
              <w:t>2</w:t>
            </w:r>
          </w:p>
        </w:tc>
        <w:tc>
          <w:tcPr>
            <w:tcW w:w="1134" w:type="dxa"/>
          </w:tcPr>
          <w:p w14:paraId="58088A17" w14:textId="77777777" w:rsidR="001B41F2" w:rsidRPr="000E13F7" w:rsidRDefault="001B41F2" w:rsidP="000D2B6F">
            <w:pPr>
              <w:jc w:val="center"/>
            </w:pPr>
            <w:r w:rsidRPr="000E13F7">
              <w:t>3</w:t>
            </w:r>
          </w:p>
        </w:tc>
        <w:tc>
          <w:tcPr>
            <w:tcW w:w="851" w:type="dxa"/>
          </w:tcPr>
          <w:p w14:paraId="5AA67397" w14:textId="77777777" w:rsidR="001B41F2" w:rsidRPr="000E13F7" w:rsidRDefault="001B41F2" w:rsidP="000D2B6F">
            <w:pPr>
              <w:jc w:val="center"/>
            </w:pPr>
            <w:r w:rsidRPr="000E13F7">
              <w:t>4</w:t>
            </w:r>
          </w:p>
        </w:tc>
        <w:tc>
          <w:tcPr>
            <w:tcW w:w="850" w:type="dxa"/>
          </w:tcPr>
          <w:p w14:paraId="3EAD3C86" w14:textId="77777777" w:rsidR="001B41F2" w:rsidRPr="000E13F7" w:rsidRDefault="001B41F2" w:rsidP="000D2B6F">
            <w:pPr>
              <w:jc w:val="center"/>
            </w:pPr>
            <w:r w:rsidRPr="000E13F7">
              <w:t>5</w:t>
            </w:r>
          </w:p>
        </w:tc>
        <w:tc>
          <w:tcPr>
            <w:tcW w:w="1276" w:type="dxa"/>
          </w:tcPr>
          <w:p w14:paraId="16F7C443" w14:textId="77777777" w:rsidR="001B41F2" w:rsidRPr="000E13F7" w:rsidRDefault="001B41F2" w:rsidP="000D2B6F">
            <w:pPr>
              <w:jc w:val="center"/>
            </w:pPr>
            <w:r w:rsidRPr="000E13F7">
              <w:t>6</w:t>
            </w:r>
          </w:p>
        </w:tc>
        <w:tc>
          <w:tcPr>
            <w:tcW w:w="1276" w:type="dxa"/>
          </w:tcPr>
          <w:p w14:paraId="3A31012D" w14:textId="77777777" w:rsidR="001B41F2" w:rsidRPr="000E13F7" w:rsidRDefault="001B41F2" w:rsidP="000D2B6F">
            <w:pPr>
              <w:jc w:val="center"/>
            </w:pPr>
            <w:r w:rsidRPr="000E13F7">
              <w:t>7</w:t>
            </w:r>
          </w:p>
        </w:tc>
        <w:tc>
          <w:tcPr>
            <w:tcW w:w="1701" w:type="dxa"/>
          </w:tcPr>
          <w:p w14:paraId="0506F617" w14:textId="77777777" w:rsidR="001B41F2" w:rsidRPr="000E13F7" w:rsidRDefault="001B41F2" w:rsidP="000D2B6F">
            <w:pPr>
              <w:jc w:val="center"/>
            </w:pPr>
            <w:r w:rsidRPr="000E13F7">
              <w:t>8</w:t>
            </w:r>
          </w:p>
        </w:tc>
        <w:tc>
          <w:tcPr>
            <w:tcW w:w="992" w:type="dxa"/>
          </w:tcPr>
          <w:p w14:paraId="771B828E" w14:textId="77777777" w:rsidR="001B41F2" w:rsidRPr="000E13F7" w:rsidRDefault="001B41F2" w:rsidP="000D2B6F">
            <w:pPr>
              <w:jc w:val="center"/>
            </w:pPr>
            <w:r w:rsidRPr="000E13F7">
              <w:t>9</w:t>
            </w:r>
          </w:p>
        </w:tc>
        <w:tc>
          <w:tcPr>
            <w:tcW w:w="2320" w:type="dxa"/>
          </w:tcPr>
          <w:p w14:paraId="756C763F" w14:textId="77777777" w:rsidR="001B41F2" w:rsidRPr="000E13F7" w:rsidRDefault="001B41F2" w:rsidP="000D2B6F">
            <w:pPr>
              <w:jc w:val="center"/>
            </w:pPr>
            <w:r w:rsidRPr="000E13F7">
              <w:t>10</w:t>
            </w:r>
          </w:p>
        </w:tc>
        <w:tc>
          <w:tcPr>
            <w:tcW w:w="1507" w:type="dxa"/>
          </w:tcPr>
          <w:p w14:paraId="5D01480B" w14:textId="77777777" w:rsidR="001B41F2" w:rsidRPr="000E13F7" w:rsidRDefault="001B41F2" w:rsidP="000D2B6F">
            <w:pPr>
              <w:jc w:val="center"/>
            </w:pPr>
            <w:r w:rsidRPr="000E13F7">
              <w:t>11</w:t>
            </w:r>
          </w:p>
        </w:tc>
        <w:tc>
          <w:tcPr>
            <w:tcW w:w="1560" w:type="dxa"/>
          </w:tcPr>
          <w:p w14:paraId="1535C343" w14:textId="77777777" w:rsidR="001B41F2" w:rsidRPr="000E13F7" w:rsidRDefault="001B41F2" w:rsidP="000D2B6F">
            <w:pPr>
              <w:jc w:val="center"/>
            </w:pPr>
            <w:r w:rsidRPr="000E13F7">
              <w:t>12</w:t>
            </w:r>
          </w:p>
        </w:tc>
      </w:tr>
      <w:tr w:rsidR="001B41F2" w:rsidRPr="000E13F7" w14:paraId="088045B7" w14:textId="77777777" w:rsidTr="009F09C4">
        <w:tc>
          <w:tcPr>
            <w:tcW w:w="709" w:type="dxa"/>
          </w:tcPr>
          <w:p w14:paraId="2933B5E2" w14:textId="77777777" w:rsidR="001B41F2" w:rsidRPr="000E13F7" w:rsidRDefault="001B41F2" w:rsidP="000C26C0">
            <w:pPr>
              <w:pStyle w:val="afa"/>
              <w:numPr>
                <w:ilvl w:val="0"/>
                <w:numId w:val="7"/>
              </w:numPr>
              <w:jc w:val="center"/>
              <w:rPr>
                <w:lang w:val="kk-KZ"/>
              </w:rPr>
            </w:pPr>
          </w:p>
        </w:tc>
        <w:tc>
          <w:tcPr>
            <w:tcW w:w="1134" w:type="dxa"/>
          </w:tcPr>
          <w:p w14:paraId="3FD55CFE" w14:textId="77777777" w:rsidR="001B41F2" w:rsidRPr="000E13F7" w:rsidRDefault="001B41F2" w:rsidP="000C26C0">
            <w:pPr>
              <w:jc w:val="center"/>
            </w:pPr>
            <w:r w:rsidRPr="000E13F7">
              <w:t>Әйтеке би ауданы</w:t>
            </w:r>
          </w:p>
        </w:tc>
        <w:tc>
          <w:tcPr>
            <w:tcW w:w="1134" w:type="dxa"/>
          </w:tcPr>
          <w:p w14:paraId="775D5775" w14:textId="77777777" w:rsidR="001B41F2" w:rsidRPr="000E13F7" w:rsidRDefault="001B41F2" w:rsidP="000C26C0">
            <w:pPr>
              <w:jc w:val="center"/>
            </w:pPr>
            <w:r w:rsidRPr="000E13F7">
              <w:t>1</w:t>
            </w:r>
          </w:p>
        </w:tc>
        <w:tc>
          <w:tcPr>
            <w:tcW w:w="851" w:type="dxa"/>
          </w:tcPr>
          <w:p w14:paraId="52F125E1" w14:textId="77777777" w:rsidR="001B41F2" w:rsidRPr="000E13F7" w:rsidRDefault="001B41F2" w:rsidP="000C26C0">
            <w:pPr>
              <w:jc w:val="center"/>
            </w:pPr>
            <w:r w:rsidRPr="000E13F7">
              <w:t>10</w:t>
            </w:r>
          </w:p>
        </w:tc>
        <w:tc>
          <w:tcPr>
            <w:tcW w:w="850" w:type="dxa"/>
          </w:tcPr>
          <w:p w14:paraId="084704AE" w14:textId="77777777" w:rsidR="001B41F2" w:rsidRPr="000E13F7" w:rsidRDefault="001B41F2" w:rsidP="000C26C0">
            <w:pPr>
              <w:jc w:val="center"/>
            </w:pPr>
            <w:r w:rsidRPr="000E13F7">
              <w:t>0,034</w:t>
            </w:r>
          </w:p>
        </w:tc>
        <w:tc>
          <w:tcPr>
            <w:tcW w:w="1276" w:type="dxa"/>
          </w:tcPr>
          <w:p w14:paraId="278B35D1" w14:textId="77777777" w:rsidR="001B41F2" w:rsidRPr="000E13F7" w:rsidRDefault="001B41F2" w:rsidP="000C26C0">
            <w:pPr>
              <w:jc w:val="center"/>
            </w:pPr>
            <w:r w:rsidRPr="000E13F7">
              <w:t>2</w:t>
            </w:r>
          </w:p>
        </w:tc>
        <w:tc>
          <w:tcPr>
            <w:tcW w:w="1276" w:type="dxa"/>
          </w:tcPr>
          <w:p w14:paraId="229C6C05" w14:textId="77777777" w:rsidR="001B41F2" w:rsidRPr="000E13F7" w:rsidRDefault="001B41F2" w:rsidP="000C26C0">
            <w:pPr>
              <w:jc w:val="center"/>
            </w:pPr>
            <w:r w:rsidRPr="000E13F7">
              <w:t>Әйтеке би ауданы</w:t>
            </w:r>
          </w:p>
        </w:tc>
        <w:tc>
          <w:tcPr>
            <w:tcW w:w="1701" w:type="dxa"/>
          </w:tcPr>
          <w:p w14:paraId="65E8AE2B" w14:textId="77777777" w:rsidR="001B41F2" w:rsidRPr="000E13F7" w:rsidRDefault="001B41F2" w:rsidP="000C26C0">
            <w:pPr>
              <w:jc w:val="center"/>
            </w:pPr>
            <w:r w:rsidRPr="000E13F7">
              <w:t>1</w:t>
            </w:r>
          </w:p>
        </w:tc>
        <w:tc>
          <w:tcPr>
            <w:tcW w:w="992" w:type="dxa"/>
          </w:tcPr>
          <w:p w14:paraId="2A6E83DC" w14:textId="77777777" w:rsidR="001B41F2" w:rsidRPr="000E13F7" w:rsidRDefault="001B41F2" w:rsidP="000C26C0">
            <w:pPr>
              <w:jc w:val="center"/>
            </w:pPr>
            <w:r w:rsidRPr="000E13F7">
              <w:t>10</w:t>
            </w:r>
          </w:p>
        </w:tc>
        <w:tc>
          <w:tcPr>
            <w:tcW w:w="2320" w:type="dxa"/>
          </w:tcPr>
          <w:p w14:paraId="6CC55966" w14:textId="77777777" w:rsidR="001B41F2" w:rsidRPr="000E13F7" w:rsidRDefault="001B41F2" w:rsidP="000C26C0">
            <w:pPr>
              <w:jc w:val="center"/>
            </w:pPr>
            <w:r w:rsidRPr="000E13F7">
              <w:t>0,034</w:t>
            </w:r>
          </w:p>
        </w:tc>
        <w:tc>
          <w:tcPr>
            <w:tcW w:w="1507" w:type="dxa"/>
          </w:tcPr>
          <w:p w14:paraId="6A038D05" w14:textId="77777777" w:rsidR="001B41F2" w:rsidRPr="000E13F7" w:rsidRDefault="001B41F2" w:rsidP="000C26C0">
            <w:pPr>
              <w:jc w:val="center"/>
            </w:pPr>
            <w:r w:rsidRPr="000E13F7">
              <w:t>2</w:t>
            </w:r>
          </w:p>
        </w:tc>
        <w:tc>
          <w:tcPr>
            <w:tcW w:w="1560" w:type="dxa"/>
          </w:tcPr>
          <w:p w14:paraId="2545F978" w14:textId="77777777" w:rsidR="001B41F2" w:rsidRPr="000E13F7" w:rsidRDefault="001B41F2" w:rsidP="000C26C0">
            <w:pPr>
              <w:jc w:val="center"/>
            </w:pPr>
            <w:r w:rsidRPr="000E13F7">
              <w:t>Әйтеке би ауданы</w:t>
            </w:r>
          </w:p>
        </w:tc>
      </w:tr>
      <w:tr w:rsidR="001B41F2" w:rsidRPr="000E13F7" w14:paraId="12A6E53E" w14:textId="77777777" w:rsidTr="009F09C4">
        <w:tc>
          <w:tcPr>
            <w:tcW w:w="709" w:type="dxa"/>
          </w:tcPr>
          <w:p w14:paraId="3BFF3E25" w14:textId="77777777" w:rsidR="001B41F2" w:rsidRPr="000E13F7" w:rsidRDefault="001B41F2" w:rsidP="000C26C0">
            <w:pPr>
              <w:pStyle w:val="afa"/>
              <w:numPr>
                <w:ilvl w:val="0"/>
                <w:numId w:val="7"/>
              </w:numPr>
              <w:jc w:val="center"/>
              <w:rPr>
                <w:lang w:val="kk-KZ"/>
              </w:rPr>
            </w:pPr>
          </w:p>
        </w:tc>
        <w:tc>
          <w:tcPr>
            <w:tcW w:w="1134" w:type="dxa"/>
          </w:tcPr>
          <w:p w14:paraId="49FFE1EA" w14:textId="77777777" w:rsidR="001B41F2" w:rsidRPr="000E13F7" w:rsidRDefault="001B41F2" w:rsidP="000C26C0">
            <w:pPr>
              <w:jc w:val="center"/>
            </w:pPr>
            <w:r w:rsidRPr="000E13F7">
              <w:t>Алғ</w:t>
            </w:r>
            <w:r w:rsidRPr="000E13F7">
              <w:rPr>
                <w:lang w:val="kk-KZ"/>
              </w:rPr>
              <w:t>а</w:t>
            </w:r>
            <w:r w:rsidRPr="000E13F7">
              <w:t xml:space="preserve"> ауданы</w:t>
            </w:r>
          </w:p>
        </w:tc>
        <w:tc>
          <w:tcPr>
            <w:tcW w:w="1134" w:type="dxa"/>
          </w:tcPr>
          <w:p w14:paraId="788AAAFE" w14:textId="77777777" w:rsidR="001B41F2" w:rsidRPr="000E13F7" w:rsidRDefault="001B41F2" w:rsidP="000C26C0">
            <w:pPr>
              <w:jc w:val="center"/>
            </w:pPr>
            <w:r w:rsidRPr="000E13F7">
              <w:t>Жоқ</w:t>
            </w:r>
          </w:p>
        </w:tc>
        <w:tc>
          <w:tcPr>
            <w:tcW w:w="851" w:type="dxa"/>
          </w:tcPr>
          <w:p w14:paraId="7ACEBC12" w14:textId="77777777" w:rsidR="001B41F2" w:rsidRPr="000E13F7" w:rsidRDefault="001B41F2" w:rsidP="000C26C0">
            <w:pPr>
              <w:jc w:val="center"/>
            </w:pPr>
            <w:r w:rsidRPr="000E13F7">
              <w:t>Жоқ</w:t>
            </w:r>
          </w:p>
        </w:tc>
        <w:tc>
          <w:tcPr>
            <w:tcW w:w="850" w:type="dxa"/>
          </w:tcPr>
          <w:p w14:paraId="6811EAA9" w14:textId="77777777" w:rsidR="001B41F2" w:rsidRPr="000E13F7" w:rsidRDefault="001B41F2" w:rsidP="000C26C0">
            <w:pPr>
              <w:jc w:val="center"/>
            </w:pPr>
            <w:r w:rsidRPr="000E13F7">
              <w:t>Жоқ</w:t>
            </w:r>
          </w:p>
        </w:tc>
        <w:tc>
          <w:tcPr>
            <w:tcW w:w="1276" w:type="dxa"/>
          </w:tcPr>
          <w:p w14:paraId="1264336F" w14:textId="77777777" w:rsidR="001B41F2" w:rsidRPr="000E13F7" w:rsidRDefault="001B41F2" w:rsidP="000C26C0">
            <w:pPr>
              <w:jc w:val="center"/>
            </w:pPr>
            <w:r w:rsidRPr="000E13F7">
              <w:t>Жоқ</w:t>
            </w:r>
          </w:p>
        </w:tc>
        <w:tc>
          <w:tcPr>
            <w:tcW w:w="1276" w:type="dxa"/>
          </w:tcPr>
          <w:p w14:paraId="2915DB3A" w14:textId="77777777" w:rsidR="001B41F2" w:rsidRPr="000E13F7" w:rsidRDefault="001B41F2" w:rsidP="000C26C0">
            <w:pPr>
              <w:jc w:val="center"/>
            </w:pPr>
            <w:r w:rsidRPr="000E13F7">
              <w:t>620000 га</w:t>
            </w:r>
          </w:p>
        </w:tc>
        <w:tc>
          <w:tcPr>
            <w:tcW w:w="1701" w:type="dxa"/>
          </w:tcPr>
          <w:p w14:paraId="468818DC" w14:textId="77777777" w:rsidR="001B41F2" w:rsidRPr="000E13F7" w:rsidRDefault="001B41F2" w:rsidP="000C26C0">
            <w:pPr>
              <w:jc w:val="center"/>
              <w:rPr>
                <w:lang w:val="kk-KZ"/>
              </w:rPr>
            </w:pPr>
            <w:r w:rsidRPr="000E13F7">
              <w:rPr>
                <w:lang w:val="kk-KZ"/>
              </w:rPr>
              <w:t>(540 000 га,</w:t>
            </w:r>
          </w:p>
          <w:p w14:paraId="6E2E9320" w14:textId="77777777" w:rsidR="001B41F2" w:rsidRPr="000E13F7" w:rsidRDefault="001B41F2" w:rsidP="000C26C0">
            <w:pPr>
              <w:jc w:val="center"/>
              <w:rPr>
                <w:lang w:val="kk-KZ"/>
              </w:rPr>
            </w:pPr>
            <w:r w:rsidRPr="000E13F7">
              <w:rPr>
                <w:lang w:val="kk-KZ"/>
              </w:rPr>
              <w:t>60335 га, 110 техника)</w:t>
            </w:r>
          </w:p>
          <w:p w14:paraId="0BCF1F59" w14:textId="77777777" w:rsidR="001B41F2" w:rsidRPr="000E13F7" w:rsidRDefault="001B41F2" w:rsidP="000C26C0">
            <w:pPr>
              <w:jc w:val="center"/>
            </w:pPr>
          </w:p>
        </w:tc>
        <w:tc>
          <w:tcPr>
            <w:tcW w:w="992" w:type="dxa"/>
          </w:tcPr>
          <w:p w14:paraId="23F26264" w14:textId="77777777" w:rsidR="001B41F2" w:rsidRPr="000E13F7" w:rsidRDefault="001B41F2" w:rsidP="000C26C0">
            <w:pPr>
              <w:jc w:val="center"/>
            </w:pPr>
            <w:r w:rsidRPr="000E13F7">
              <w:t>Жоқ</w:t>
            </w:r>
          </w:p>
        </w:tc>
        <w:tc>
          <w:tcPr>
            <w:tcW w:w="2320" w:type="dxa"/>
          </w:tcPr>
          <w:p w14:paraId="24B54DA1" w14:textId="77777777" w:rsidR="001B41F2" w:rsidRPr="000E13F7" w:rsidRDefault="001B41F2" w:rsidP="000C26C0">
            <w:pPr>
              <w:jc w:val="center"/>
            </w:pPr>
            <w:r w:rsidRPr="000E13F7">
              <w:t>Өңірдегі электр желілерінің жалпы ұзындығы 980 шақырым болса, оның 124 шақырымы</w:t>
            </w:r>
          </w:p>
          <w:p w14:paraId="5A6FCEE9" w14:textId="77777777" w:rsidR="001B41F2" w:rsidRPr="000E13F7" w:rsidRDefault="001B41F2" w:rsidP="000C26C0">
            <w:pPr>
              <w:jc w:val="center"/>
            </w:pPr>
            <w:r w:rsidRPr="000E13F7">
              <w:t xml:space="preserve">дала зонасы. Электр желілерінің бойында минералданған </w:t>
            </w:r>
            <w:r w:rsidRPr="000E13F7">
              <w:lastRenderedPageBreak/>
              <w:t>жолақтар бар.</w:t>
            </w:r>
          </w:p>
        </w:tc>
        <w:tc>
          <w:tcPr>
            <w:tcW w:w="1507" w:type="dxa"/>
          </w:tcPr>
          <w:p w14:paraId="0E61AE0B" w14:textId="77777777" w:rsidR="001B41F2" w:rsidRPr="000E13F7" w:rsidRDefault="001B41F2" w:rsidP="000C26C0">
            <w:pPr>
              <w:jc w:val="center"/>
            </w:pPr>
            <w:r w:rsidRPr="000E13F7">
              <w:lastRenderedPageBreak/>
              <w:t>Облыстағы темір жолдардың жалпы ұзындығы 65 шақырымды құрайды.</w:t>
            </w:r>
          </w:p>
          <w:p w14:paraId="545E96F7" w14:textId="77777777" w:rsidR="001B41F2" w:rsidRPr="000E13F7" w:rsidRDefault="001B41F2" w:rsidP="000C26C0">
            <w:pPr>
              <w:jc w:val="center"/>
            </w:pPr>
            <w:r w:rsidRPr="000E13F7">
              <w:t xml:space="preserve">Темір жол бойында </w:t>
            </w:r>
            <w:r w:rsidRPr="000E13F7">
              <w:lastRenderedPageBreak/>
              <w:t>минералданған жолақтар бар.</w:t>
            </w:r>
          </w:p>
        </w:tc>
        <w:tc>
          <w:tcPr>
            <w:tcW w:w="1560" w:type="dxa"/>
          </w:tcPr>
          <w:p w14:paraId="4BD259B2" w14:textId="77777777" w:rsidR="001B41F2" w:rsidRPr="000E13F7" w:rsidRDefault="001B41F2" w:rsidP="000C26C0">
            <w:pPr>
              <w:jc w:val="center"/>
            </w:pPr>
            <w:r w:rsidRPr="000E13F7">
              <w:lastRenderedPageBreak/>
              <w:t>7</w:t>
            </w:r>
          </w:p>
          <w:p w14:paraId="5FC7E4F1" w14:textId="77777777" w:rsidR="001B41F2" w:rsidRPr="000E13F7" w:rsidRDefault="001B41F2" w:rsidP="000C26C0">
            <w:pPr>
              <w:jc w:val="center"/>
            </w:pPr>
            <w:r w:rsidRPr="000E13F7">
              <w:rPr>
                <w:lang w:val="kk-KZ"/>
              </w:rPr>
              <w:t>Жоқ</w:t>
            </w:r>
          </w:p>
        </w:tc>
      </w:tr>
      <w:tr w:rsidR="001B41F2" w:rsidRPr="00321223" w14:paraId="7AD0BB76" w14:textId="77777777" w:rsidTr="009F09C4">
        <w:tc>
          <w:tcPr>
            <w:tcW w:w="709" w:type="dxa"/>
          </w:tcPr>
          <w:p w14:paraId="27B54062" w14:textId="77777777" w:rsidR="001B41F2" w:rsidRPr="000E13F7" w:rsidRDefault="001B41F2" w:rsidP="000C26C0">
            <w:pPr>
              <w:pStyle w:val="afa"/>
              <w:numPr>
                <w:ilvl w:val="0"/>
                <w:numId w:val="7"/>
              </w:numPr>
              <w:jc w:val="center"/>
              <w:rPr>
                <w:lang w:val="kk-KZ"/>
              </w:rPr>
            </w:pPr>
          </w:p>
        </w:tc>
        <w:tc>
          <w:tcPr>
            <w:tcW w:w="1134" w:type="dxa"/>
          </w:tcPr>
          <w:p w14:paraId="6F73C6AA" w14:textId="77777777" w:rsidR="001B41F2" w:rsidRPr="000E13F7" w:rsidRDefault="001B41F2" w:rsidP="000C26C0">
            <w:pPr>
              <w:jc w:val="center"/>
            </w:pPr>
            <w:r w:rsidRPr="000E13F7">
              <w:rPr>
                <w:lang w:val="kk-KZ"/>
              </w:rPr>
              <w:t>Байғанин ауданы</w:t>
            </w:r>
          </w:p>
        </w:tc>
        <w:tc>
          <w:tcPr>
            <w:tcW w:w="1134" w:type="dxa"/>
          </w:tcPr>
          <w:p w14:paraId="47996A82" w14:textId="77777777" w:rsidR="001B41F2" w:rsidRPr="000E13F7" w:rsidRDefault="001B41F2" w:rsidP="000C26C0">
            <w:pPr>
              <w:jc w:val="center"/>
            </w:pPr>
            <w:r w:rsidRPr="000E13F7">
              <w:rPr>
                <w:lang w:val="kk-KZ"/>
              </w:rPr>
              <w:t>жоқ</w:t>
            </w:r>
          </w:p>
        </w:tc>
        <w:tc>
          <w:tcPr>
            <w:tcW w:w="851" w:type="dxa"/>
          </w:tcPr>
          <w:p w14:paraId="6397D5B7" w14:textId="77777777" w:rsidR="001B41F2" w:rsidRPr="000E13F7" w:rsidRDefault="001B41F2" w:rsidP="000C26C0">
            <w:pPr>
              <w:jc w:val="center"/>
              <w:rPr>
                <w:lang w:val="kk-KZ"/>
              </w:rPr>
            </w:pPr>
            <w:r w:rsidRPr="000E13F7">
              <w:rPr>
                <w:lang w:val="kk-KZ"/>
              </w:rPr>
              <w:t>жоқ</w:t>
            </w:r>
          </w:p>
        </w:tc>
        <w:tc>
          <w:tcPr>
            <w:tcW w:w="850" w:type="dxa"/>
          </w:tcPr>
          <w:p w14:paraId="52EEBB2D" w14:textId="77777777" w:rsidR="001B41F2" w:rsidRPr="000E13F7" w:rsidRDefault="001B41F2" w:rsidP="000C26C0">
            <w:pPr>
              <w:jc w:val="center"/>
              <w:rPr>
                <w:lang w:val="kk-KZ"/>
              </w:rPr>
            </w:pPr>
            <w:r w:rsidRPr="000E13F7">
              <w:rPr>
                <w:lang w:val="kk-KZ"/>
              </w:rPr>
              <w:t>жоқ</w:t>
            </w:r>
          </w:p>
        </w:tc>
        <w:tc>
          <w:tcPr>
            <w:tcW w:w="1276" w:type="dxa"/>
          </w:tcPr>
          <w:p w14:paraId="2B8F8431" w14:textId="77777777" w:rsidR="001B41F2" w:rsidRPr="000E13F7" w:rsidRDefault="001B41F2" w:rsidP="000C26C0">
            <w:pPr>
              <w:jc w:val="center"/>
            </w:pPr>
            <w:r w:rsidRPr="000E13F7">
              <w:rPr>
                <w:lang w:val="kk-KZ"/>
              </w:rPr>
              <w:t>жоқ</w:t>
            </w:r>
          </w:p>
        </w:tc>
        <w:tc>
          <w:tcPr>
            <w:tcW w:w="1276" w:type="dxa"/>
          </w:tcPr>
          <w:p w14:paraId="3BCF1348" w14:textId="77777777" w:rsidR="001B41F2" w:rsidRPr="000E13F7" w:rsidRDefault="001B41F2" w:rsidP="000C26C0">
            <w:pPr>
              <w:jc w:val="center"/>
            </w:pPr>
            <w:r w:rsidRPr="000E13F7">
              <w:rPr>
                <w:color w:val="000000"/>
              </w:rPr>
              <w:t>1 643 958 Га</w:t>
            </w:r>
          </w:p>
        </w:tc>
        <w:tc>
          <w:tcPr>
            <w:tcW w:w="1701" w:type="dxa"/>
          </w:tcPr>
          <w:p w14:paraId="122395F0" w14:textId="77777777" w:rsidR="001B41F2" w:rsidRPr="000E13F7" w:rsidRDefault="001B41F2" w:rsidP="000C26C0">
            <w:pPr>
              <w:jc w:val="center"/>
            </w:pPr>
            <w:r w:rsidRPr="000E13F7">
              <w:t>егін жинағаннан кейін өсімдік қалдықтары</w:t>
            </w:r>
            <w:r w:rsidRPr="000E13F7">
              <w:rPr>
                <w:lang w:val="kk-KZ"/>
              </w:rPr>
              <w:t xml:space="preserve"> </w:t>
            </w:r>
            <w:r w:rsidRPr="000E13F7">
              <w:t>жоқ,</w:t>
            </w:r>
          </w:p>
          <w:p w14:paraId="7A3BD76C" w14:textId="77777777" w:rsidR="001B41F2" w:rsidRPr="000E13F7" w:rsidRDefault="001B41F2" w:rsidP="000C26C0">
            <w:pPr>
              <w:jc w:val="center"/>
            </w:pPr>
            <w:r w:rsidRPr="000E13F7">
              <w:t>техника 23</w:t>
            </w:r>
          </w:p>
        </w:tc>
        <w:tc>
          <w:tcPr>
            <w:tcW w:w="992" w:type="dxa"/>
          </w:tcPr>
          <w:p w14:paraId="64C45620" w14:textId="77777777" w:rsidR="001B41F2" w:rsidRPr="000E13F7" w:rsidRDefault="001B41F2" w:rsidP="000C26C0">
            <w:pPr>
              <w:jc w:val="center"/>
            </w:pPr>
            <w:r w:rsidRPr="000E13F7">
              <w:rPr>
                <w:lang w:val="kk-KZ"/>
              </w:rPr>
              <w:t>жоқ</w:t>
            </w:r>
          </w:p>
        </w:tc>
        <w:tc>
          <w:tcPr>
            <w:tcW w:w="2320" w:type="dxa"/>
          </w:tcPr>
          <w:p w14:paraId="5B28E842" w14:textId="77777777" w:rsidR="001B41F2" w:rsidRPr="000E13F7" w:rsidRDefault="001B41F2" w:rsidP="000C26C0">
            <w:pPr>
              <w:jc w:val="center"/>
            </w:pPr>
            <w:r w:rsidRPr="000E13F7">
              <w:rPr>
                <w:lang w:val="kk-KZ"/>
              </w:rPr>
              <w:t>жОҚ</w:t>
            </w:r>
          </w:p>
        </w:tc>
        <w:tc>
          <w:tcPr>
            <w:tcW w:w="1507" w:type="dxa"/>
          </w:tcPr>
          <w:p w14:paraId="4B6315A0" w14:textId="77777777" w:rsidR="001B41F2" w:rsidRPr="000E13F7" w:rsidRDefault="001B41F2" w:rsidP="000C26C0">
            <w:pPr>
              <w:jc w:val="center"/>
              <w:rPr>
                <w:lang w:val="kk-KZ"/>
              </w:rPr>
            </w:pPr>
            <w:r w:rsidRPr="000E13F7">
              <w:rPr>
                <w:lang w:val="kk-KZ"/>
              </w:rPr>
              <w:t>жоқ</w:t>
            </w:r>
          </w:p>
          <w:p w14:paraId="33417950" w14:textId="77777777" w:rsidR="001B41F2" w:rsidRPr="000E13F7" w:rsidRDefault="001B41F2" w:rsidP="000C26C0">
            <w:pPr>
              <w:jc w:val="center"/>
            </w:pPr>
          </w:p>
        </w:tc>
        <w:tc>
          <w:tcPr>
            <w:tcW w:w="1560" w:type="dxa"/>
          </w:tcPr>
          <w:p w14:paraId="71D7B1E6" w14:textId="77777777" w:rsidR="001B41F2" w:rsidRPr="000E13F7" w:rsidRDefault="001B41F2" w:rsidP="000C26C0">
            <w:pPr>
              <w:jc w:val="center"/>
              <w:rPr>
                <w:lang w:val="kk-KZ"/>
              </w:rPr>
            </w:pPr>
            <w:r w:rsidRPr="000E13F7">
              <w:rPr>
                <w:lang w:val="kk-KZ"/>
              </w:rPr>
              <w:t>Аудан аумағында барлық ауылдық округтерде өрт гидранттары бар, осыған байланысты өрт пирстеріне қажеттілік жоқ. Аса қажет болған жағдайда су алуды екі Жем және Сағыз өзендерінен жүзеге асыруға болады.</w:t>
            </w:r>
          </w:p>
        </w:tc>
      </w:tr>
      <w:tr w:rsidR="001B41F2" w:rsidRPr="000E13F7" w14:paraId="57D8AF2D" w14:textId="77777777" w:rsidTr="009F09C4">
        <w:tc>
          <w:tcPr>
            <w:tcW w:w="709" w:type="dxa"/>
          </w:tcPr>
          <w:p w14:paraId="34B4A843" w14:textId="77777777" w:rsidR="001B41F2" w:rsidRPr="000E13F7" w:rsidRDefault="001B41F2" w:rsidP="000C26C0">
            <w:pPr>
              <w:pStyle w:val="afa"/>
              <w:numPr>
                <w:ilvl w:val="0"/>
                <w:numId w:val="7"/>
              </w:numPr>
              <w:jc w:val="center"/>
              <w:rPr>
                <w:lang w:val="kk-KZ"/>
              </w:rPr>
            </w:pPr>
            <w:r w:rsidRPr="000E13F7">
              <w:t>1</w:t>
            </w:r>
          </w:p>
        </w:tc>
        <w:tc>
          <w:tcPr>
            <w:tcW w:w="1134" w:type="dxa"/>
          </w:tcPr>
          <w:p w14:paraId="11A7D8B3" w14:textId="77777777" w:rsidR="001B41F2" w:rsidRPr="000E13F7" w:rsidRDefault="001B41F2" w:rsidP="000C26C0">
            <w:pPr>
              <w:jc w:val="center"/>
            </w:pPr>
            <w:r w:rsidRPr="000E13F7">
              <w:t>Қарғалы</w:t>
            </w:r>
          </w:p>
        </w:tc>
        <w:tc>
          <w:tcPr>
            <w:tcW w:w="1134" w:type="dxa"/>
          </w:tcPr>
          <w:p w14:paraId="6F311401" w14:textId="77777777" w:rsidR="001B41F2" w:rsidRPr="000E13F7" w:rsidRDefault="001B41F2" w:rsidP="000C26C0">
            <w:pPr>
              <w:jc w:val="center"/>
            </w:pPr>
            <w:r w:rsidRPr="000E13F7">
              <w:t>1</w:t>
            </w:r>
          </w:p>
        </w:tc>
        <w:tc>
          <w:tcPr>
            <w:tcW w:w="851" w:type="dxa"/>
          </w:tcPr>
          <w:p w14:paraId="48D9676B" w14:textId="77777777" w:rsidR="001B41F2" w:rsidRPr="000E13F7" w:rsidRDefault="001B41F2" w:rsidP="000C26C0">
            <w:pPr>
              <w:jc w:val="center"/>
            </w:pPr>
            <w:r w:rsidRPr="000E13F7">
              <w:t>464</w:t>
            </w:r>
          </w:p>
        </w:tc>
        <w:tc>
          <w:tcPr>
            <w:tcW w:w="850" w:type="dxa"/>
          </w:tcPr>
          <w:p w14:paraId="576153DA" w14:textId="77777777" w:rsidR="001B41F2" w:rsidRPr="000E13F7" w:rsidRDefault="001B41F2" w:rsidP="000C26C0">
            <w:pPr>
              <w:jc w:val="center"/>
            </w:pPr>
            <w:r w:rsidRPr="000E13F7">
              <w:t>1603</w:t>
            </w:r>
          </w:p>
        </w:tc>
        <w:tc>
          <w:tcPr>
            <w:tcW w:w="1276" w:type="dxa"/>
          </w:tcPr>
          <w:p w14:paraId="4BDAC62F" w14:textId="77777777" w:rsidR="001B41F2" w:rsidRPr="000E13F7" w:rsidRDefault="001B41F2" w:rsidP="000C26C0">
            <w:pPr>
              <w:jc w:val="center"/>
            </w:pPr>
            <w:r w:rsidRPr="000E13F7">
              <w:t>4800 Га</w:t>
            </w:r>
          </w:p>
        </w:tc>
        <w:tc>
          <w:tcPr>
            <w:tcW w:w="1276" w:type="dxa"/>
          </w:tcPr>
          <w:p w14:paraId="22F1D9CF" w14:textId="77777777" w:rsidR="001B41F2" w:rsidRPr="000E13F7" w:rsidRDefault="001B41F2" w:rsidP="000C26C0">
            <w:pPr>
              <w:jc w:val="center"/>
            </w:pPr>
            <w:r w:rsidRPr="000E13F7">
              <w:t>300 000 Га</w:t>
            </w:r>
          </w:p>
        </w:tc>
        <w:tc>
          <w:tcPr>
            <w:tcW w:w="1701" w:type="dxa"/>
          </w:tcPr>
          <w:p w14:paraId="333DA0C8" w14:textId="77777777" w:rsidR="001B41F2" w:rsidRPr="000E13F7" w:rsidRDefault="001B41F2" w:rsidP="000C26C0">
            <w:pPr>
              <w:jc w:val="center"/>
            </w:pPr>
            <w:r w:rsidRPr="000E13F7">
              <w:t>18 техника,</w:t>
            </w:r>
          </w:p>
        </w:tc>
        <w:tc>
          <w:tcPr>
            <w:tcW w:w="992" w:type="dxa"/>
          </w:tcPr>
          <w:p w14:paraId="5E4DF68A" w14:textId="77777777" w:rsidR="001B41F2" w:rsidRPr="000E13F7" w:rsidRDefault="001B41F2" w:rsidP="000C26C0">
            <w:pPr>
              <w:jc w:val="center"/>
            </w:pPr>
            <w:r w:rsidRPr="000E13F7">
              <w:t>1</w:t>
            </w:r>
          </w:p>
        </w:tc>
        <w:tc>
          <w:tcPr>
            <w:tcW w:w="2320" w:type="dxa"/>
          </w:tcPr>
          <w:p w14:paraId="6FF7FCD3" w14:textId="77777777" w:rsidR="001B41F2" w:rsidRPr="000E13F7" w:rsidRDefault="001B41F2" w:rsidP="000C26C0">
            <w:pPr>
              <w:jc w:val="center"/>
            </w:pPr>
            <w:r w:rsidRPr="000E13F7">
              <w:t>Қарғалы</w:t>
            </w:r>
          </w:p>
        </w:tc>
        <w:tc>
          <w:tcPr>
            <w:tcW w:w="1507" w:type="dxa"/>
          </w:tcPr>
          <w:p w14:paraId="17AB0BB0" w14:textId="77777777" w:rsidR="001B41F2" w:rsidRPr="000E13F7" w:rsidRDefault="001B41F2" w:rsidP="000C26C0">
            <w:pPr>
              <w:jc w:val="center"/>
            </w:pPr>
            <w:r w:rsidRPr="000E13F7">
              <w:t>1</w:t>
            </w:r>
          </w:p>
        </w:tc>
        <w:tc>
          <w:tcPr>
            <w:tcW w:w="1560" w:type="dxa"/>
          </w:tcPr>
          <w:p w14:paraId="17EC1B1C" w14:textId="77777777" w:rsidR="001B41F2" w:rsidRPr="000E13F7" w:rsidRDefault="001B41F2" w:rsidP="000C26C0">
            <w:pPr>
              <w:jc w:val="center"/>
            </w:pPr>
            <w:r w:rsidRPr="000E13F7">
              <w:t>464</w:t>
            </w:r>
          </w:p>
        </w:tc>
      </w:tr>
      <w:tr w:rsidR="001B41F2" w:rsidRPr="000E13F7" w14:paraId="72F40DB2" w14:textId="77777777" w:rsidTr="009F09C4">
        <w:tc>
          <w:tcPr>
            <w:tcW w:w="709" w:type="dxa"/>
          </w:tcPr>
          <w:p w14:paraId="2EC53F6B" w14:textId="77777777" w:rsidR="001B41F2" w:rsidRPr="000E13F7" w:rsidRDefault="001B41F2" w:rsidP="000C26C0">
            <w:pPr>
              <w:pStyle w:val="afa"/>
              <w:numPr>
                <w:ilvl w:val="0"/>
                <w:numId w:val="7"/>
              </w:numPr>
              <w:jc w:val="center"/>
            </w:pPr>
            <w:r w:rsidRPr="000E13F7">
              <w:rPr>
                <w:lang w:val="kk-KZ"/>
              </w:rPr>
              <w:t>1</w:t>
            </w:r>
          </w:p>
        </w:tc>
        <w:tc>
          <w:tcPr>
            <w:tcW w:w="1134" w:type="dxa"/>
          </w:tcPr>
          <w:p w14:paraId="601EBF31" w14:textId="77777777" w:rsidR="001B41F2" w:rsidRPr="000E13F7" w:rsidRDefault="001B41F2" w:rsidP="000C26C0">
            <w:pPr>
              <w:jc w:val="center"/>
            </w:pPr>
            <w:r w:rsidRPr="000E13F7">
              <w:rPr>
                <w:color w:val="000000"/>
                <w:lang w:val="kk-KZ"/>
              </w:rPr>
              <w:t>Қобда ауданы</w:t>
            </w:r>
          </w:p>
        </w:tc>
        <w:tc>
          <w:tcPr>
            <w:tcW w:w="1134" w:type="dxa"/>
          </w:tcPr>
          <w:p w14:paraId="1699940B" w14:textId="77777777" w:rsidR="001B41F2" w:rsidRPr="000E13F7" w:rsidRDefault="001B41F2" w:rsidP="000C26C0">
            <w:pPr>
              <w:jc w:val="center"/>
            </w:pPr>
            <w:r w:rsidRPr="000E13F7">
              <w:rPr>
                <w:lang w:val="kk-KZ"/>
              </w:rPr>
              <w:t>7</w:t>
            </w:r>
          </w:p>
        </w:tc>
        <w:tc>
          <w:tcPr>
            <w:tcW w:w="851" w:type="dxa"/>
          </w:tcPr>
          <w:p w14:paraId="1CD12A49" w14:textId="77777777" w:rsidR="001B41F2" w:rsidRPr="000E13F7" w:rsidRDefault="001B41F2" w:rsidP="000C26C0">
            <w:pPr>
              <w:jc w:val="center"/>
            </w:pPr>
            <w:r w:rsidRPr="000E13F7">
              <w:rPr>
                <w:lang w:val="kk-KZ"/>
              </w:rPr>
              <w:t>жоқ</w:t>
            </w:r>
          </w:p>
        </w:tc>
        <w:tc>
          <w:tcPr>
            <w:tcW w:w="850" w:type="dxa"/>
          </w:tcPr>
          <w:p w14:paraId="1F500684" w14:textId="77777777" w:rsidR="001B41F2" w:rsidRPr="000E13F7" w:rsidRDefault="001B41F2" w:rsidP="000C26C0">
            <w:pPr>
              <w:jc w:val="center"/>
            </w:pPr>
            <w:r w:rsidRPr="000E13F7">
              <w:rPr>
                <w:lang w:val="kk-KZ"/>
              </w:rPr>
              <w:t>жоқ</w:t>
            </w:r>
          </w:p>
        </w:tc>
        <w:tc>
          <w:tcPr>
            <w:tcW w:w="1276" w:type="dxa"/>
          </w:tcPr>
          <w:p w14:paraId="5C16C12E" w14:textId="77777777" w:rsidR="001B41F2" w:rsidRPr="000E13F7" w:rsidRDefault="001B41F2" w:rsidP="000C26C0">
            <w:pPr>
              <w:jc w:val="center"/>
            </w:pPr>
            <w:r w:rsidRPr="000E13F7">
              <w:rPr>
                <w:lang w:val="kk-KZ"/>
              </w:rPr>
              <w:t xml:space="preserve">Жалпы ауданы – 13109 га; орман </w:t>
            </w:r>
            <w:r w:rsidRPr="000E13F7">
              <w:rPr>
                <w:lang w:val="kk-KZ"/>
              </w:rPr>
              <w:lastRenderedPageBreak/>
              <w:t>алқабы – 5380 га негізгі ағаш түрлері –</w:t>
            </w:r>
            <w:r w:rsidRPr="000E13F7">
              <w:rPr>
                <w:color w:val="FF0000"/>
                <w:lang w:val="kk-KZ"/>
              </w:rPr>
              <w:t xml:space="preserve"> </w:t>
            </w:r>
            <w:r w:rsidRPr="000E13F7">
              <w:rPr>
                <w:lang w:val="kk-KZ"/>
              </w:rPr>
              <w:t>қарағай, қайың, терек, қарағаш,</w:t>
            </w:r>
            <w:r w:rsidRPr="000E13F7">
              <w:rPr>
                <w:color w:val="FF0000"/>
                <w:lang w:val="kk-KZ"/>
              </w:rPr>
              <w:t>.</w:t>
            </w:r>
          </w:p>
        </w:tc>
        <w:tc>
          <w:tcPr>
            <w:tcW w:w="1276" w:type="dxa"/>
          </w:tcPr>
          <w:p w14:paraId="6FFDE9A2" w14:textId="77777777" w:rsidR="001B41F2" w:rsidRPr="000E13F7" w:rsidRDefault="001B41F2" w:rsidP="000C26C0">
            <w:pPr>
              <w:jc w:val="center"/>
            </w:pPr>
            <w:r w:rsidRPr="000E13F7">
              <w:rPr>
                <w:lang w:val="kk-KZ"/>
              </w:rPr>
              <w:lastRenderedPageBreak/>
              <w:t xml:space="preserve">орманды емес жерлер 5641 га </w:t>
            </w:r>
            <w:r w:rsidRPr="000E13F7">
              <w:rPr>
                <w:lang w:val="kk-KZ"/>
              </w:rPr>
              <w:lastRenderedPageBreak/>
              <w:t>дала аймағының бетегелі-селеулі</w:t>
            </w:r>
          </w:p>
        </w:tc>
        <w:tc>
          <w:tcPr>
            <w:tcW w:w="1701" w:type="dxa"/>
          </w:tcPr>
          <w:p w14:paraId="7AF8E994" w14:textId="77777777" w:rsidR="001B41F2" w:rsidRPr="000E13F7" w:rsidRDefault="001B41F2" w:rsidP="000C26C0">
            <w:pPr>
              <w:jc w:val="center"/>
            </w:pPr>
            <w:r w:rsidRPr="000E13F7">
              <w:rPr>
                <w:lang w:val="kk-KZ"/>
              </w:rPr>
              <w:lastRenderedPageBreak/>
              <w:t>егістік-34 га; шабындық - 35 га; жайылым-</w:t>
            </w:r>
            <w:r w:rsidRPr="000E13F7">
              <w:rPr>
                <w:lang w:val="kk-KZ"/>
              </w:rPr>
              <w:lastRenderedPageBreak/>
              <w:t>4978 га. өрт қауіпті қалдықтар жоқ, техника жоқ</w:t>
            </w:r>
          </w:p>
        </w:tc>
        <w:tc>
          <w:tcPr>
            <w:tcW w:w="992" w:type="dxa"/>
          </w:tcPr>
          <w:p w14:paraId="3A25CB2D" w14:textId="77777777" w:rsidR="001B41F2" w:rsidRPr="000E13F7" w:rsidRDefault="001B41F2" w:rsidP="000C26C0">
            <w:pPr>
              <w:jc w:val="center"/>
            </w:pPr>
            <w:r w:rsidRPr="000E13F7">
              <w:rPr>
                <w:lang w:val="kk-KZ"/>
              </w:rPr>
              <w:lastRenderedPageBreak/>
              <w:t>-</w:t>
            </w:r>
          </w:p>
        </w:tc>
        <w:tc>
          <w:tcPr>
            <w:tcW w:w="2320" w:type="dxa"/>
          </w:tcPr>
          <w:p w14:paraId="56F0534A" w14:textId="77777777" w:rsidR="001B41F2" w:rsidRPr="000E13F7" w:rsidRDefault="001B41F2" w:rsidP="000C26C0">
            <w:pPr>
              <w:jc w:val="center"/>
            </w:pPr>
            <w:r w:rsidRPr="000E13F7">
              <w:rPr>
                <w:color w:val="000000"/>
                <w:lang w:val="kk-KZ"/>
              </w:rPr>
              <w:t xml:space="preserve">Ауданның ЭБЖ жалпы ұзындығы 963 км, оның 146 км орманды дала </w:t>
            </w:r>
            <w:r w:rsidRPr="000E13F7">
              <w:rPr>
                <w:color w:val="000000"/>
                <w:lang w:val="kk-KZ"/>
              </w:rPr>
              <w:lastRenderedPageBreak/>
              <w:t xml:space="preserve">аймағында. </w:t>
            </w:r>
            <w:r w:rsidRPr="000E13F7">
              <w:rPr>
                <w:color w:val="000000"/>
              </w:rPr>
              <w:t>Сызықтар бойымен кіші жолақтар бар.</w:t>
            </w:r>
          </w:p>
        </w:tc>
        <w:tc>
          <w:tcPr>
            <w:tcW w:w="1507" w:type="dxa"/>
          </w:tcPr>
          <w:p w14:paraId="5CB824D5" w14:textId="77777777" w:rsidR="001B41F2" w:rsidRPr="000E13F7" w:rsidRDefault="001B41F2" w:rsidP="000C26C0">
            <w:pPr>
              <w:jc w:val="center"/>
              <w:rPr>
                <w:color w:val="000000"/>
                <w:lang w:val="kk-KZ"/>
              </w:rPr>
            </w:pPr>
            <w:r w:rsidRPr="000E13F7">
              <w:rPr>
                <w:color w:val="000000"/>
                <w:lang w:val="kk-KZ"/>
              </w:rPr>
              <w:lastRenderedPageBreak/>
              <w:t xml:space="preserve">Аудан жолдарының жалпы ұзындығы </w:t>
            </w:r>
            <w:r w:rsidRPr="000E13F7">
              <w:rPr>
                <w:color w:val="000000"/>
                <w:lang w:val="kk-KZ"/>
              </w:rPr>
              <w:lastRenderedPageBreak/>
              <w:t>552,9 км.</w:t>
            </w:r>
          </w:p>
          <w:p w14:paraId="1F69EF40" w14:textId="77777777" w:rsidR="001B41F2" w:rsidRPr="000E13F7" w:rsidRDefault="001B41F2" w:rsidP="000C26C0">
            <w:pPr>
              <w:jc w:val="center"/>
              <w:rPr>
                <w:lang w:val="kk-KZ"/>
              </w:rPr>
            </w:pPr>
            <w:r w:rsidRPr="000E13F7">
              <w:rPr>
                <w:color w:val="000000"/>
                <w:lang w:val="kk-KZ"/>
              </w:rPr>
              <w:t>Республикалық маңызы бар Самара-Шымкент автомагистралі - ұзындығы 140 км. облыстық маңызы бар Шұбарқұдық-Ойыл-Қобда-Соль-Илецк автомагистралі ұзындығы 167 км. жергілікті маңызы бар жалпы ұзындығы 245,9 км.</w:t>
            </w:r>
          </w:p>
        </w:tc>
        <w:tc>
          <w:tcPr>
            <w:tcW w:w="1560" w:type="dxa"/>
          </w:tcPr>
          <w:p w14:paraId="3E0C24FF" w14:textId="77777777" w:rsidR="001B41F2" w:rsidRPr="000E13F7" w:rsidRDefault="001B41F2" w:rsidP="000C26C0">
            <w:pPr>
              <w:jc w:val="center"/>
            </w:pPr>
            <w:r w:rsidRPr="000E13F7">
              <w:rPr>
                <w:lang w:val="kk-KZ"/>
              </w:rPr>
              <w:lastRenderedPageBreak/>
              <w:t>жоқ</w:t>
            </w:r>
          </w:p>
        </w:tc>
      </w:tr>
      <w:tr w:rsidR="001B41F2" w:rsidRPr="000E13F7" w14:paraId="5DABD3E2" w14:textId="77777777" w:rsidTr="009F09C4">
        <w:tc>
          <w:tcPr>
            <w:tcW w:w="709" w:type="dxa"/>
            <w:vMerge w:val="restart"/>
          </w:tcPr>
          <w:p w14:paraId="17BE554F" w14:textId="77777777" w:rsidR="001B41F2" w:rsidRPr="000E13F7" w:rsidRDefault="001B41F2" w:rsidP="000C26C0">
            <w:pPr>
              <w:pStyle w:val="afa"/>
              <w:numPr>
                <w:ilvl w:val="0"/>
                <w:numId w:val="7"/>
              </w:numPr>
              <w:jc w:val="center"/>
              <w:rPr>
                <w:lang w:val="kk-KZ"/>
              </w:rPr>
            </w:pPr>
          </w:p>
        </w:tc>
        <w:tc>
          <w:tcPr>
            <w:tcW w:w="1134" w:type="dxa"/>
            <w:vMerge w:val="restart"/>
          </w:tcPr>
          <w:p w14:paraId="7BDB840C" w14:textId="77777777" w:rsidR="001B41F2" w:rsidRPr="000E13F7" w:rsidRDefault="001B41F2" w:rsidP="000C26C0">
            <w:pPr>
              <w:jc w:val="center"/>
              <w:rPr>
                <w:lang w:val="kk-KZ"/>
              </w:rPr>
            </w:pPr>
            <w:r w:rsidRPr="000E13F7">
              <w:rPr>
                <w:lang w:val="kk-KZ"/>
              </w:rPr>
              <w:t>Мәртөк</w:t>
            </w:r>
          </w:p>
          <w:p w14:paraId="2F65C416" w14:textId="77777777" w:rsidR="001B41F2" w:rsidRPr="000E13F7" w:rsidRDefault="001B41F2" w:rsidP="000C26C0">
            <w:pPr>
              <w:jc w:val="center"/>
              <w:rPr>
                <w:color w:val="000000"/>
                <w:lang w:val="kk-KZ"/>
              </w:rPr>
            </w:pPr>
            <w:r w:rsidRPr="000E13F7">
              <w:rPr>
                <w:lang w:val="kk-KZ"/>
              </w:rPr>
              <w:t>ауданы</w:t>
            </w:r>
          </w:p>
        </w:tc>
        <w:tc>
          <w:tcPr>
            <w:tcW w:w="1134" w:type="dxa"/>
          </w:tcPr>
          <w:p w14:paraId="6E20400E" w14:textId="77777777" w:rsidR="001B41F2" w:rsidRPr="000E13F7" w:rsidRDefault="001B41F2" w:rsidP="000C26C0">
            <w:pPr>
              <w:jc w:val="center"/>
              <w:rPr>
                <w:lang w:val="kk-KZ"/>
              </w:rPr>
            </w:pPr>
            <w:r w:rsidRPr="000E13F7">
              <w:t>Казан</w:t>
            </w:r>
            <w:r w:rsidRPr="000E13F7">
              <w:rPr>
                <w:lang w:val="kk-KZ"/>
              </w:rPr>
              <w:t>ка аул</w:t>
            </w:r>
          </w:p>
        </w:tc>
        <w:tc>
          <w:tcPr>
            <w:tcW w:w="851" w:type="dxa"/>
          </w:tcPr>
          <w:p w14:paraId="66463E89" w14:textId="77777777" w:rsidR="001B41F2" w:rsidRPr="000E13F7" w:rsidRDefault="001B41F2" w:rsidP="000C26C0">
            <w:pPr>
              <w:jc w:val="center"/>
              <w:rPr>
                <w:lang w:val="kk-KZ"/>
              </w:rPr>
            </w:pPr>
            <w:r w:rsidRPr="000E13F7">
              <w:t>132</w:t>
            </w:r>
          </w:p>
        </w:tc>
        <w:tc>
          <w:tcPr>
            <w:tcW w:w="850" w:type="dxa"/>
          </w:tcPr>
          <w:p w14:paraId="2FDA0BE0" w14:textId="77777777" w:rsidR="001B41F2" w:rsidRPr="000E13F7" w:rsidRDefault="001B41F2" w:rsidP="000C26C0">
            <w:pPr>
              <w:jc w:val="center"/>
              <w:rPr>
                <w:lang w:val="kk-KZ"/>
              </w:rPr>
            </w:pPr>
            <w:r w:rsidRPr="000E13F7">
              <w:t>461</w:t>
            </w:r>
          </w:p>
        </w:tc>
        <w:tc>
          <w:tcPr>
            <w:tcW w:w="1276" w:type="dxa"/>
          </w:tcPr>
          <w:p w14:paraId="5B065EC0" w14:textId="77777777" w:rsidR="001B41F2" w:rsidRPr="000E13F7" w:rsidRDefault="001B41F2" w:rsidP="000C26C0">
            <w:pPr>
              <w:jc w:val="center"/>
              <w:rPr>
                <w:lang w:val="kk-KZ"/>
              </w:rPr>
            </w:pPr>
            <w:r w:rsidRPr="000E13F7">
              <w:t>1470</w:t>
            </w:r>
          </w:p>
        </w:tc>
        <w:tc>
          <w:tcPr>
            <w:tcW w:w="1276" w:type="dxa"/>
          </w:tcPr>
          <w:p w14:paraId="1E6DC571" w14:textId="77777777" w:rsidR="001B41F2" w:rsidRPr="000E13F7" w:rsidRDefault="001B41F2" w:rsidP="000C26C0">
            <w:pPr>
              <w:jc w:val="center"/>
              <w:rPr>
                <w:lang w:val="kk-KZ"/>
              </w:rPr>
            </w:pPr>
          </w:p>
        </w:tc>
        <w:tc>
          <w:tcPr>
            <w:tcW w:w="1701" w:type="dxa"/>
          </w:tcPr>
          <w:p w14:paraId="743C43C8" w14:textId="77777777" w:rsidR="001B41F2" w:rsidRPr="000E13F7" w:rsidRDefault="001B41F2" w:rsidP="000C26C0">
            <w:pPr>
              <w:jc w:val="center"/>
              <w:rPr>
                <w:lang w:val="kk-KZ"/>
              </w:rPr>
            </w:pPr>
            <w:r w:rsidRPr="000E13F7">
              <w:rPr>
                <w:lang w:val="kk-KZ"/>
              </w:rPr>
              <w:t>жоқ</w:t>
            </w:r>
          </w:p>
        </w:tc>
        <w:tc>
          <w:tcPr>
            <w:tcW w:w="992" w:type="dxa"/>
          </w:tcPr>
          <w:p w14:paraId="470157A7" w14:textId="77777777" w:rsidR="001B41F2" w:rsidRPr="000E13F7" w:rsidRDefault="001B41F2" w:rsidP="000C26C0">
            <w:pPr>
              <w:jc w:val="center"/>
              <w:rPr>
                <w:lang w:val="kk-KZ"/>
              </w:rPr>
            </w:pPr>
          </w:p>
        </w:tc>
        <w:tc>
          <w:tcPr>
            <w:tcW w:w="2320" w:type="dxa"/>
          </w:tcPr>
          <w:p w14:paraId="198C6F39" w14:textId="77777777" w:rsidR="001B41F2" w:rsidRPr="000E13F7" w:rsidRDefault="001B41F2" w:rsidP="000C26C0">
            <w:pPr>
              <w:jc w:val="center"/>
              <w:rPr>
                <w:color w:val="000000"/>
                <w:lang w:val="kk-KZ"/>
              </w:rPr>
            </w:pPr>
            <w:r w:rsidRPr="000E13F7">
              <w:rPr>
                <w:lang w:val="kk-KZ"/>
              </w:rPr>
              <w:t>жоқ</w:t>
            </w:r>
          </w:p>
        </w:tc>
        <w:tc>
          <w:tcPr>
            <w:tcW w:w="1507" w:type="dxa"/>
          </w:tcPr>
          <w:p w14:paraId="3B93911C" w14:textId="77777777" w:rsidR="001B41F2" w:rsidRPr="000E13F7" w:rsidRDefault="001B41F2" w:rsidP="000C26C0">
            <w:pPr>
              <w:jc w:val="center"/>
              <w:rPr>
                <w:color w:val="000000"/>
                <w:lang w:val="kk-KZ"/>
              </w:rPr>
            </w:pPr>
            <w:r w:rsidRPr="000E13F7">
              <w:rPr>
                <w:lang w:val="kk-KZ"/>
              </w:rPr>
              <w:t>жоқ</w:t>
            </w:r>
          </w:p>
        </w:tc>
        <w:tc>
          <w:tcPr>
            <w:tcW w:w="1560" w:type="dxa"/>
          </w:tcPr>
          <w:p w14:paraId="2732A9E1" w14:textId="77777777" w:rsidR="001B41F2" w:rsidRPr="000E13F7" w:rsidRDefault="001B41F2" w:rsidP="000C26C0">
            <w:pPr>
              <w:jc w:val="center"/>
              <w:rPr>
                <w:lang w:val="kk-KZ"/>
              </w:rPr>
            </w:pPr>
            <w:r w:rsidRPr="000E13F7">
              <w:rPr>
                <w:lang w:val="kk-KZ"/>
              </w:rPr>
              <w:t>Бар бөгет</w:t>
            </w:r>
            <w:r w:rsidRPr="000E13F7">
              <w:t xml:space="preserve"> Казан -2</w:t>
            </w:r>
          </w:p>
        </w:tc>
      </w:tr>
      <w:tr w:rsidR="001B41F2" w:rsidRPr="000E13F7" w14:paraId="59F96719" w14:textId="77777777" w:rsidTr="009F09C4">
        <w:tc>
          <w:tcPr>
            <w:tcW w:w="709" w:type="dxa"/>
            <w:vMerge/>
          </w:tcPr>
          <w:p w14:paraId="23EC7951" w14:textId="77777777" w:rsidR="001B41F2" w:rsidRPr="000E13F7" w:rsidRDefault="001B41F2" w:rsidP="000C26C0">
            <w:pPr>
              <w:pStyle w:val="afa"/>
              <w:numPr>
                <w:ilvl w:val="0"/>
                <w:numId w:val="7"/>
              </w:numPr>
              <w:jc w:val="center"/>
              <w:rPr>
                <w:lang w:val="kk-KZ"/>
              </w:rPr>
            </w:pPr>
          </w:p>
        </w:tc>
        <w:tc>
          <w:tcPr>
            <w:tcW w:w="1134" w:type="dxa"/>
            <w:vMerge/>
          </w:tcPr>
          <w:p w14:paraId="41F6E7B3" w14:textId="77777777" w:rsidR="001B41F2" w:rsidRPr="000E13F7" w:rsidRDefault="001B41F2" w:rsidP="000C26C0">
            <w:pPr>
              <w:jc w:val="center"/>
              <w:rPr>
                <w:lang w:val="kk-KZ"/>
              </w:rPr>
            </w:pPr>
          </w:p>
        </w:tc>
        <w:tc>
          <w:tcPr>
            <w:tcW w:w="1134" w:type="dxa"/>
          </w:tcPr>
          <w:p w14:paraId="38239E9C" w14:textId="77777777" w:rsidR="001B41F2" w:rsidRPr="000E13F7" w:rsidRDefault="001B41F2" w:rsidP="000C26C0">
            <w:pPr>
              <w:jc w:val="center"/>
              <w:rPr>
                <w:lang w:val="kk-KZ"/>
              </w:rPr>
            </w:pPr>
            <w:r w:rsidRPr="000E13F7">
              <w:rPr>
                <w:lang w:val="kk-KZ"/>
              </w:rPr>
              <w:t>Балықшы</w:t>
            </w:r>
          </w:p>
          <w:p w14:paraId="4988A5AE" w14:textId="77777777" w:rsidR="001B41F2" w:rsidRPr="000E13F7" w:rsidRDefault="001B41F2" w:rsidP="000C26C0">
            <w:pPr>
              <w:jc w:val="center"/>
            </w:pPr>
            <w:r w:rsidRPr="000E13F7">
              <w:rPr>
                <w:lang w:val="kk-KZ"/>
              </w:rPr>
              <w:t>аул</w:t>
            </w:r>
          </w:p>
        </w:tc>
        <w:tc>
          <w:tcPr>
            <w:tcW w:w="851" w:type="dxa"/>
          </w:tcPr>
          <w:p w14:paraId="1A48EA57" w14:textId="77777777" w:rsidR="001B41F2" w:rsidRPr="000E13F7" w:rsidRDefault="001B41F2" w:rsidP="000C26C0">
            <w:pPr>
              <w:jc w:val="center"/>
            </w:pPr>
            <w:r w:rsidRPr="000E13F7">
              <w:t>22</w:t>
            </w:r>
          </w:p>
        </w:tc>
        <w:tc>
          <w:tcPr>
            <w:tcW w:w="850" w:type="dxa"/>
          </w:tcPr>
          <w:p w14:paraId="7A52D52F" w14:textId="77777777" w:rsidR="001B41F2" w:rsidRPr="000E13F7" w:rsidRDefault="001B41F2" w:rsidP="000C26C0">
            <w:pPr>
              <w:jc w:val="center"/>
            </w:pPr>
            <w:r w:rsidRPr="000E13F7">
              <w:t>73</w:t>
            </w:r>
          </w:p>
        </w:tc>
        <w:tc>
          <w:tcPr>
            <w:tcW w:w="1276" w:type="dxa"/>
          </w:tcPr>
          <w:p w14:paraId="56C95426" w14:textId="77777777" w:rsidR="001B41F2" w:rsidRPr="000E13F7" w:rsidRDefault="001B41F2" w:rsidP="000C26C0">
            <w:pPr>
              <w:jc w:val="center"/>
            </w:pPr>
            <w:r w:rsidRPr="000E13F7">
              <w:t>0</w:t>
            </w:r>
          </w:p>
        </w:tc>
        <w:tc>
          <w:tcPr>
            <w:tcW w:w="1276" w:type="dxa"/>
          </w:tcPr>
          <w:p w14:paraId="04AE1B30" w14:textId="77777777" w:rsidR="001B41F2" w:rsidRPr="000E13F7" w:rsidRDefault="001B41F2" w:rsidP="000C26C0">
            <w:pPr>
              <w:jc w:val="center"/>
              <w:rPr>
                <w:lang w:val="kk-KZ"/>
              </w:rPr>
            </w:pPr>
          </w:p>
        </w:tc>
        <w:tc>
          <w:tcPr>
            <w:tcW w:w="1701" w:type="dxa"/>
          </w:tcPr>
          <w:p w14:paraId="2655AAB3" w14:textId="77777777" w:rsidR="001B41F2" w:rsidRPr="000E13F7" w:rsidRDefault="001B41F2" w:rsidP="000C26C0">
            <w:pPr>
              <w:jc w:val="center"/>
            </w:pPr>
            <w:r w:rsidRPr="000E13F7">
              <w:rPr>
                <w:lang w:val="kk-KZ"/>
              </w:rPr>
              <w:t xml:space="preserve">Бар </w:t>
            </w:r>
            <w:r w:rsidRPr="000E13F7">
              <w:t>1000 га</w:t>
            </w:r>
          </w:p>
          <w:p w14:paraId="3F825996" w14:textId="77777777" w:rsidR="001B41F2" w:rsidRPr="000E13F7" w:rsidRDefault="001B41F2" w:rsidP="000C26C0">
            <w:pPr>
              <w:jc w:val="center"/>
              <w:rPr>
                <w:lang w:val="kk-KZ"/>
              </w:rPr>
            </w:pPr>
            <w:r w:rsidRPr="000E13F7">
              <w:t>3 автомобил</w:t>
            </w:r>
            <w:r w:rsidRPr="000E13F7">
              <w:rPr>
                <w:lang w:val="kk-KZ"/>
              </w:rPr>
              <w:t>№</w:t>
            </w:r>
          </w:p>
        </w:tc>
        <w:tc>
          <w:tcPr>
            <w:tcW w:w="992" w:type="dxa"/>
          </w:tcPr>
          <w:p w14:paraId="06B3B10D" w14:textId="77777777" w:rsidR="001B41F2" w:rsidRPr="000E13F7" w:rsidRDefault="001B41F2" w:rsidP="000C26C0">
            <w:pPr>
              <w:jc w:val="center"/>
              <w:rPr>
                <w:lang w:val="kk-KZ"/>
              </w:rPr>
            </w:pPr>
          </w:p>
        </w:tc>
        <w:tc>
          <w:tcPr>
            <w:tcW w:w="2320" w:type="dxa"/>
          </w:tcPr>
          <w:p w14:paraId="369C063B" w14:textId="77777777" w:rsidR="001B41F2" w:rsidRPr="000E13F7" w:rsidRDefault="001B41F2" w:rsidP="000C26C0">
            <w:pPr>
              <w:jc w:val="center"/>
              <w:rPr>
                <w:lang w:val="kk-KZ"/>
              </w:rPr>
            </w:pPr>
            <w:r w:rsidRPr="000E13F7">
              <w:rPr>
                <w:lang w:val="kk-KZ"/>
              </w:rPr>
              <w:t>жоқ</w:t>
            </w:r>
          </w:p>
        </w:tc>
        <w:tc>
          <w:tcPr>
            <w:tcW w:w="1507" w:type="dxa"/>
          </w:tcPr>
          <w:p w14:paraId="1AA7DC5A" w14:textId="77777777" w:rsidR="001B41F2" w:rsidRPr="000E13F7" w:rsidRDefault="001B41F2" w:rsidP="000C26C0">
            <w:pPr>
              <w:jc w:val="center"/>
              <w:rPr>
                <w:lang w:val="kk-KZ"/>
              </w:rPr>
            </w:pPr>
            <w:r w:rsidRPr="000E13F7">
              <w:rPr>
                <w:lang w:val="kk-KZ"/>
              </w:rPr>
              <w:t>жоқ</w:t>
            </w:r>
          </w:p>
        </w:tc>
        <w:tc>
          <w:tcPr>
            <w:tcW w:w="1560" w:type="dxa"/>
          </w:tcPr>
          <w:p w14:paraId="34BD3725" w14:textId="77777777" w:rsidR="001B41F2" w:rsidRPr="000E13F7" w:rsidRDefault="001B41F2" w:rsidP="000C26C0">
            <w:pPr>
              <w:jc w:val="center"/>
              <w:rPr>
                <w:lang w:val="kk-KZ"/>
              </w:rPr>
            </w:pPr>
            <w:r w:rsidRPr="000E13F7">
              <w:rPr>
                <w:lang w:val="kk-KZ"/>
              </w:rPr>
              <w:t>жоқ</w:t>
            </w:r>
          </w:p>
        </w:tc>
      </w:tr>
      <w:tr w:rsidR="001B41F2" w:rsidRPr="000E13F7" w14:paraId="3F4B1BE2" w14:textId="77777777" w:rsidTr="009F09C4">
        <w:tc>
          <w:tcPr>
            <w:tcW w:w="709" w:type="dxa"/>
            <w:vMerge/>
          </w:tcPr>
          <w:p w14:paraId="4FF5100F" w14:textId="77777777" w:rsidR="001B41F2" w:rsidRPr="000E13F7" w:rsidRDefault="001B41F2" w:rsidP="000C26C0">
            <w:pPr>
              <w:pStyle w:val="afa"/>
              <w:numPr>
                <w:ilvl w:val="0"/>
                <w:numId w:val="7"/>
              </w:numPr>
              <w:jc w:val="center"/>
              <w:rPr>
                <w:lang w:val="kk-KZ"/>
              </w:rPr>
            </w:pPr>
          </w:p>
        </w:tc>
        <w:tc>
          <w:tcPr>
            <w:tcW w:w="1134" w:type="dxa"/>
            <w:vMerge/>
          </w:tcPr>
          <w:p w14:paraId="0775F176" w14:textId="77777777" w:rsidR="001B41F2" w:rsidRPr="000E13F7" w:rsidRDefault="001B41F2" w:rsidP="000C26C0">
            <w:pPr>
              <w:jc w:val="center"/>
              <w:rPr>
                <w:lang w:val="kk-KZ"/>
              </w:rPr>
            </w:pPr>
          </w:p>
        </w:tc>
        <w:tc>
          <w:tcPr>
            <w:tcW w:w="1134" w:type="dxa"/>
          </w:tcPr>
          <w:p w14:paraId="52BCDF75" w14:textId="77777777" w:rsidR="001B41F2" w:rsidRPr="000E13F7" w:rsidRDefault="001B41F2" w:rsidP="000C26C0">
            <w:pPr>
              <w:jc w:val="center"/>
              <w:rPr>
                <w:lang w:val="kk-KZ"/>
              </w:rPr>
            </w:pPr>
            <w:r w:rsidRPr="000E13F7">
              <w:t>Аккайын</w:t>
            </w:r>
            <w:r w:rsidRPr="000E13F7">
              <w:rPr>
                <w:lang w:val="kk-KZ"/>
              </w:rPr>
              <w:t xml:space="preserve"> аул</w:t>
            </w:r>
          </w:p>
        </w:tc>
        <w:tc>
          <w:tcPr>
            <w:tcW w:w="851" w:type="dxa"/>
          </w:tcPr>
          <w:p w14:paraId="32D5700F" w14:textId="77777777" w:rsidR="001B41F2" w:rsidRPr="000E13F7" w:rsidRDefault="001B41F2" w:rsidP="000C26C0">
            <w:pPr>
              <w:jc w:val="center"/>
            </w:pPr>
            <w:r w:rsidRPr="000E13F7">
              <w:t>137</w:t>
            </w:r>
          </w:p>
        </w:tc>
        <w:tc>
          <w:tcPr>
            <w:tcW w:w="850" w:type="dxa"/>
          </w:tcPr>
          <w:p w14:paraId="4138C026" w14:textId="77777777" w:rsidR="001B41F2" w:rsidRPr="000E13F7" w:rsidRDefault="001B41F2" w:rsidP="000C26C0">
            <w:pPr>
              <w:jc w:val="center"/>
            </w:pPr>
            <w:r w:rsidRPr="000E13F7">
              <w:t>515</w:t>
            </w:r>
          </w:p>
        </w:tc>
        <w:tc>
          <w:tcPr>
            <w:tcW w:w="1276" w:type="dxa"/>
          </w:tcPr>
          <w:p w14:paraId="39303D55" w14:textId="77777777" w:rsidR="001B41F2" w:rsidRPr="000E13F7" w:rsidRDefault="001B41F2" w:rsidP="000C26C0">
            <w:pPr>
              <w:jc w:val="center"/>
            </w:pPr>
            <w:r w:rsidRPr="000E13F7">
              <w:t>591</w:t>
            </w:r>
          </w:p>
        </w:tc>
        <w:tc>
          <w:tcPr>
            <w:tcW w:w="1276" w:type="dxa"/>
          </w:tcPr>
          <w:p w14:paraId="0AADC351" w14:textId="77777777" w:rsidR="001B41F2" w:rsidRPr="000E13F7" w:rsidRDefault="001B41F2" w:rsidP="000C26C0">
            <w:pPr>
              <w:jc w:val="center"/>
              <w:rPr>
                <w:lang w:val="kk-KZ"/>
              </w:rPr>
            </w:pPr>
          </w:p>
        </w:tc>
        <w:tc>
          <w:tcPr>
            <w:tcW w:w="1701" w:type="dxa"/>
          </w:tcPr>
          <w:p w14:paraId="472AC14F" w14:textId="065BFE7C" w:rsidR="001B41F2" w:rsidRPr="000E13F7" w:rsidRDefault="001B41F2" w:rsidP="000C26C0">
            <w:pPr>
              <w:jc w:val="center"/>
            </w:pPr>
            <w:r w:rsidRPr="000E13F7">
              <w:rPr>
                <w:lang w:val="kk-KZ"/>
              </w:rPr>
              <w:t xml:space="preserve">Бар </w:t>
            </w:r>
            <w:r w:rsidRPr="000E13F7">
              <w:t xml:space="preserve"> 5000 га</w:t>
            </w:r>
          </w:p>
          <w:p w14:paraId="4E46C718" w14:textId="77777777" w:rsidR="001B41F2" w:rsidRPr="000E13F7" w:rsidRDefault="001B41F2" w:rsidP="000C26C0">
            <w:pPr>
              <w:jc w:val="center"/>
              <w:rPr>
                <w:lang w:val="kk-KZ"/>
              </w:rPr>
            </w:pPr>
            <w:r w:rsidRPr="000E13F7">
              <w:t>6 автомобиль</w:t>
            </w:r>
          </w:p>
        </w:tc>
        <w:tc>
          <w:tcPr>
            <w:tcW w:w="992" w:type="dxa"/>
          </w:tcPr>
          <w:p w14:paraId="0C50C3EE" w14:textId="77777777" w:rsidR="001B41F2" w:rsidRPr="000E13F7" w:rsidRDefault="001B41F2" w:rsidP="000C26C0">
            <w:pPr>
              <w:jc w:val="center"/>
              <w:rPr>
                <w:lang w:val="kk-KZ"/>
              </w:rPr>
            </w:pPr>
          </w:p>
        </w:tc>
        <w:tc>
          <w:tcPr>
            <w:tcW w:w="2320" w:type="dxa"/>
          </w:tcPr>
          <w:p w14:paraId="11793DA2" w14:textId="77777777" w:rsidR="001B41F2" w:rsidRPr="000E13F7" w:rsidRDefault="001B41F2" w:rsidP="000C26C0">
            <w:pPr>
              <w:jc w:val="center"/>
              <w:rPr>
                <w:lang w:val="kk-KZ"/>
              </w:rPr>
            </w:pPr>
            <w:r w:rsidRPr="000E13F7">
              <w:rPr>
                <w:lang w:val="kk-KZ"/>
              </w:rPr>
              <w:t>жоқ</w:t>
            </w:r>
          </w:p>
        </w:tc>
        <w:tc>
          <w:tcPr>
            <w:tcW w:w="1507" w:type="dxa"/>
          </w:tcPr>
          <w:p w14:paraId="733E1DDB" w14:textId="77777777" w:rsidR="001B41F2" w:rsidRPr="000E13F7" w:rsidRDefault="001B41F2" w:rsidP="000C26C0">
            <w:pPr>
              <w:jc w:val="center"/>
              <w:rPr>
                <w:lang w:val="kk-KZ"/>
              </w:rPr>
            </w:pPr>
            <w:r w:rsidRPr="000E13F7">
              <w:rPr>
                <w:lang w:val="kk-KZ"/>
              </w:rPr>
              <w:t>жоқ</w:t>
            </w:r>
          </w:p>
        </w:tc>
        <w:tc>
          <w:tcPr>
            <w:tcW w:w="1560" w:type="dxa"/>
          </w:tcPr>
          <w:p w14:paraId="310C48A1" w14:textId="77777777" w:rsidR="001B41F2" w:rsidRPr="000E13F7" w:rsidRDefault="001B41F2" w:rsidP="000C26C0">
            <w:pPr>
              <w:jc w:val="center"/>
              <w:rPr>
                <w:lang w:val="kk-KZ"/>
              </w:rPr>
            </w:pPr>
            <w:r w:rsidRPr="000E13F7">
              <w:rPr>
                <w:lang w:val="kk-KZ"/>
              </w:rPr>
              <w:t>жоқ</w:t>
            </w:r>
          </w:p>
        </w:tc>
      </w:tr>
      <w:tr w:rsidR="001B41F2" w:rsidRPr="000E13F7" w14:paraId="4FF0C665" w14:textId="77777777" w:rsidTr="009F09C4">
        <w:tc>
          <w:tcPr>
            <w:tcW w:w="709" w:type="dxa"/>
            <w:vMerge/>
          </w:tcPr>
          <w:p w14:paraId="3F798D4F" w14:textId="77777777" w:rsidR="001B41F2" w:rsidRPr="000E13F7" w:rsidRDefault="001B41F2" w:rsidP="000C26C0">
            <w:pPr>
              <w:pStyle w:val="afa"/>
              <w:numPr>
                <w:ilvl w:val="0"/>
                <w:numId w:val="7"/>
              </w:numPr>
              <w:jc w:val="center"/>
              <w:rPr>
                <w:lang w:val="kk-KZ"/>
              </w:rPr>
            </w:pPr>
          </w:p>
        </w:tc>
        <w:tc>
          <w:tcPr>
            <w:tcW w:w="1134" w:type="dxa"/>
            <w:vMerge/>
          </w:tcPr>
          <w:p w14:paraId="352EF23B" w14:textId="77777777" w:rsidR="001B41F2" w:rsidRPr="000E13F7" w:rsidRDefault="001B41F2" w:rsidP="000C26C0">
            <w:pPr>
              <w:jc w:val="center"/>
              <w:rPr>
                <w:lang w:val="kk-KZ"/>
              </w:rPr>
            </w:pPr>
          </w:p>
        </w:tc>
        <w:tc>
          <w:tcPr>
            <w:tcW w:w="1134" w:type="dxa"/>
          </w:tcPr>
          <w:p w14:paraId="650F95CD" w14:textId="77777777" w:rsidR="001B41F2" w:rsidRPr="000E13F7" w:rsidRDefault="001B41F2" w:rsidP="000C26C0">
            <w:pPr>
              <w:jc w:val="center"/>
            </w:pPr>
            <w:r w:rsidRPr="000E13F7">
              <w:t>Вознесеновка</w:t>
            </w:r>
            <w:r w:rsidRPr="000E13F7">
              <w:rPr>
                <w:lang w:val="kk-KZ"/>
              </w:rPr>
              <w:t xml:space="preserve"> </w:t>
            </w:r>
            <w:r w:rsidRPr="000E13F7">
              <w:rPr>
                <w:lang w:val="kk-KZ"/>
              </w:rPr>
              <w:lastRenderedPageBreak/>
              <w:t>аул</w:t>
            </w:r>
          </w:p>
        </w:tc>
        <w:tc>
          <w:tcPr>
            <w:tcW w:w="851" w:type="dxa"/>
          </w:tcPr>
          <w:p w14:paraId="21F2C78B" w14:textId="77777777" w:rsidR="001B41F2" w:rsidRPr="000E13F7" w:rsidRDefault="001B41F2" w:rsidP="000C26C0">
            <w:pPr>
              <w:jc w:val="center"/>
            </w:pPr>
            <w:r w:rsidRPr="000E13F7">
              <w:lastRenderedPageBreak/>
              <w:t>150</w:t>
            </w:r>
          </w:p>
        </w:tc>
        <w:tc>
          <w:tcPr>
            <w:tcW w:w="850" w:type="dxa"/>
          </w:tcPr>
          <w:p w14:paraId="79DDF2D0" w14:textId="77777777" w:rsidR="001B41F2" w:rsidRPr="000E13F7" w:rsidRDefault="001B41F2" w:rsidP="000C26C0">
            <w:pPr>
              <w:jc w:val="center"/>
            </w:pPr>
            <w:r w:rsidRPr="000E13F7">
              <w:t>454</w:t>
            </w:r>
          </w:p>
        </w:tc>
        <w:tc>
          <w:tcPr>
            <w:tcW w:w="1276" w:type="dxa"/>
          </w:tcPr>
          <w:p w14:paraId="52B9152A" w14:textId="77777777" w:rsidR="001B41F2" w:rsidRPr="000E13F7" w:rsidRDefault="001B41F2" w:rsidP="000C26C0">
            <w:pPr>
              <w:jc w:val="center"/>
            </w:pPr>
            <w:r w:rsidRPr="000E13F7">
              <w:t>0</w:t>
            </w:r>
          </w:p>
        </w:tc>
        <w:tc>
          <w:tcPr>
            <w:tcW w:w="1276" w:type="dxa"/>
          </w:tcPr>
          <w:p w14:paraId="216DD2FD" w14:textId="77777777" w:rsidR="001B41F2" w:rsidRPr="000E13F7" w:rsidRDefault="001B41F2" w:rsidP="000C26C0">
            <w:pPr>
              <w:jc w:val="center"/>
              <w:rPr>
                <w:lang w:val="kk-KZ"/>
              </w:rPr>
            </w:pPr>
          </w:p>
        </w:tc>
        <w:tc>
          <w:tcPr>
            <w:tcW w:w="1701" w:type="dxa"/>
          </w:tcPr>
          <w:p w14:paraId="0D43E883" w14:textId="123E8B01" w:rsidR="001B41F2" w:rsidRPr="000E13F7" w:rsidRDefault="001B41F2" w:rsidP="000C26C0">
            <w:pPr>
              <w:jc w:val="center"/>
              <w:rPr>
                <w:lang w:val="kk-KZ"/>
              </w:rPr>
            </w:pPr>
            <w:r w:rsidRPr="000E13F7">
              <w:rPr>
                <w:lang w:val="kk-KZ"/>
              </w:rPr>
              <w:t>Бар</w:t>
            </w:r>
          </w:p>
          <w:p w14:paraId="013BB0B3" w14:textId="0467626F" w:rsidR="001B41F2" w:rsidRPr="000E13F7" w:rsidRDefault="001B41F2" w:rsidP="000C26C0">
            <w:pPr>
              <w:jc w:val="center"/>
            </w:pPr>
            <w:r w:rsidRPr="000E13F7">
              <w:t>100 га</w:t>
            </w:r>
          </w:p>
          <w:p w14:paraId="69F684F6" w14:textId="77777777" w:rsidR="001B41F2" w:rsidRPr="000E13F7" w:rsidRDefault="001B41F2" w:rsidP="000C26C0">
            <w:pPr>
              <w:jc w:val="center"/>
              <w:rPr>
                <w:lang w:val="kk-KZ"/>
              </w:rPr>
            </w:pPr>
            <w:r w:rsidRPr="000E13F7">
              <w:lastRenderedPageBreak/>
              <w:t>2 автомобил</w:t>
            </w:r>
            <w:r w:rsidRPr="000E13F7">
              <w:rPr>
                <w:lang w:val="kk-KZ"/>
              </w:rPr>
              <w:t>ь</w:t>
            </w:r>
          </w:p>
        </w:tc>
        <w:tc>
          <w:tcPr>
            <w:tcW w:w="992" w:type="dxa"/>
          </w:tcPr>
          <w:p w14:paraId="3157CB94" w14:textId="77777777" w:rsidR="001B41F2" w:rsidRPr="000E13F7" w:rsidRDefault="001B41F2" w:rsidP="000C26C0">
            <w:pPr>
              <w:jc w:val="center"/>
              <w:rPr>
                <w:lang w:val="kk-KZ"/>
              </w:rPr>
            </w:pPr>
          </w:p>
        </w:tc>
        <w:tc>
          <w:tcPr>
            <w:tcW w:w="2320" w:type="dxa"/>
          </w:tcPr>
          <w:p w14:paraId="1029B586" w14:textId="77777777" w:rsidR="001B41F2" w:rsidRPr="000E13F7" w:rsidRDefault="001B41F2" w:rsidP="000C26C0">
            <w:pPr>
              <w:jc w:val="center"/>
              <w:rPr>
                <w:lang w:val="kk-KZ"/>
              </w:rPr>
            </w:pPr>
            <w:r w:rsidRPr="000E13F7">
              <w:rPr>
                <w:lang w:val="kk-KZ"/>
              </w:rPr>
              <w:t>жоқ</w:t>
            </w:r>
          </w:p>
        </w:tc>
        <w:tc>
          <w:tcPr>
            <w:tcW w:w="1507" w:type="dxa"/>
          </w:tcPr>
          <w:p w14:paraId="2B259778" w14:textId="77777777" w:rsidR="001B41F2" w:rsidRPr="000E13F7" w:rsidRDefault="001B41F2" w:rsidP="000C26C0">
            <w:pPr>
              <w:jc w:val="center"/>
              <w:rPr>
                <w:lang w:val="kk-KZ"/>
              </w:rPr>
            </w:pPr>
            <w:r w:rsidRPr="000E13F7">
              <w:rPr>
                <w:lang w:val="kk-KZ"/>
              </w:rPr>
              <w:t>жоқ</w:t>
            </w:r>
          </w:p>
        </w:tc>
        <w:tc>
          <w:tcPr>
            <w:tcW w:w="1560" w:type="dxa"/>
          </w:tcPr>
          <w:p w14:paraId="5C309C80" w14:textId="77777777" w:rsidR="001B41F2" w:rsidRPr="000E13F7" w:rsidRDefault="001B41F2" w:rsidP="000C26C0">
            <w:pPr>
              <w:jc w:val="center"/>
              <w:rPr>
                <w:lang w:val="kk-KZ"/>
              </w:rPr>
            </w:pPr>
            <w:r w:rsidRPr="000E13F7">
              <w:rPr>
                <w:lang w:val="kk-KZ"/>
              </w:rPr>
              <w:t>Бар бөгет</w:t>
            </w:r>
            <w:r w:rsidRPr="000E13F7">
              <w:t xml:space="preserve"> Карабулак</w:t>
            </w:r>
          </w:p>
        </w:tc>
      </w:tr>
      <w:tr w:rsidR="001B41F2" w:rsidRPr="000E13F7" w14:paraId="2D8C91F9" w14:textId="77777777" w:rsidTr="009F09C4">
        <w:tc>
          <w:tcPr>
            <w:tcW w:w="709" w:type="dxa"/>
            <w:vMerge/>
          </w:tcPr>
          <w:p w14:paraId="62F8001C" w14:textId="77777777" w:rsidR="001B41F2" w:rsidRPr="000E13F7" w:rsidRDefault="001B41F2" w:rsidP="000C26C0">
            <w:pPr>
              <w:pStyle w:val="afa"/>
              <w:numPr>
                <w:ilvl w:val="0"/>
                <w:numId w:val="7"/>
              </w:numPr>
              <w:jc w:val="center"/>
              <w:rPr>
                <w:lang w:val="kk-KZ"/>
              </w:rPr>
            </w:pPr>
          </w:p>
        </w:tc>
        <w:tc>
          <w:tcPr>
            <w:tcW w:w="1134" w:type="dxa"/>
            <w:vMerge/>
          </w:tcPr>
          <w:p w14:paraId="5F290FD5" w14:textId="77777777" w:rsidR="001B41F2" w:rsidRPr="000E13F7" w:rsidRDefault="001B41F2" w:rsidP="000C26C0">
            <w:pPr>
              <w:jc w:val="center"/>
              <w:rPr>
                <w:lang w:val="kk-KZ"/>
              </w:rPr>
            </w:pPr>
          </w:p>
        </w:tc>
        <w:tc>
          <w:tcPr>
            <w:tcW w:w="1134" w:type="dxa"/>
          </w:tcPr>
          <w:p w14:paraId="45513A2B" w14:textId="77777777" w:rsidR="001B41F2" w:rsidRPr="000E13F7" w:rsidRDefault="001B41F2" w:rsidP="000C26C0">
            <w:pPr>
              <w:jc w:val="center"/>
            </w:pPr>
            <w:r w:rsidRPr="000E13F7">
              <w:t>Шевченко</w:t>
            </w:r>
            <w:r w:rsidRPr="000E13F7">
              <w:rPr>
                <w:lang w:val="kk-KZ"/>
              </w:rPr>
              <w:t xml:space="preserve"> аул</w:t>
            </w:r>
          </w:p>
        </w:tc>
        <w:tc>
          <w:tcPr>
            <w:tcW w:w="851" w:type="dxa"/>
          </w:tcPr>
          <w:p w14:paraId="58314AA7" w14:textId="77777777" w:rsidR="001B41F2" w:rsidRPr="000E13F7" w:rsidRDefault="001B41F2" w:rsidP="000C26C0">
            <w:pPr>
              <w:jc w:val="center"/>
            </w:pPr>
            <w:r w:rsidRPr="000E13F7">
              <w:t>59</w:t>
            </w:r>
          </w:p>
        </w:tc>
        <w:tc>
          <w:tcPr>
            <w:tcW w:w="850" w:type="dxa"/>
          </w:tcPr>
          <w:p w14:paraId="7609C9FF" w14:textId="77777777" w:rsidR="001B41F2" w:rsidRPr="000E13F7" w:rsidRDefault="001B41F2" w:rsidP="000C26C0">
            <w:pPr>
              <w:jc w:val="center"/>
            </w:pPr>
            <w:r w:rsidRPr="000E13F7">
              <w:t>226</w:t>
            </w:r>
          </w:p>
        </w:tc>
        <w:tc>
          <w:tcPr>
            <w:tcW w:w="1276" w:type="dxa"/>
          </w:tcPr>
          <w:p w14:paraId="709739F7" w14:textId="77777777" w:rsidR="001B41F2" w:rsidRPr="000E13F7" w:rsidRDefault="001B41F2" w:rsidP="000C26C0">
            <w:pPr>
              <w:jc w:val="center"/>
            </w:pPr>
            <w:r w:rsidRPr="000E13F7">
              <w:t>605</w:t>
            </w:r>
          </w:p>
        </w:tc>
        <w:tc>
          <w:tcPr>
            <w:tcW w:w="1276" w:type="dxa"/>
          </w:tcPr>
          <w:p w14:paraId="74979C28" w14:textId="77777777" w:rsidR="001B41F2" w:rsidRPr="000E13F7" w:rsidRDefault="001B41F2" w:rsidP="000C26C0">
            <w:pPr>
              <w:jc w:val="center"/>
              <w:rPr>
                <w:lang w:val="kk-KZ"/>
              </w:rPr>
            </w:pPr>
          </w:p>
        </w:tc>
        <w:tc>
          <w:tcPr>
            <w:tcW w:w="1701" w:type="dxa"/>
          </w:tcPr>
          <w:p w14:paraId="774EAC3B" w14:textId="0D37F13A" w:rsidR="001B41F2" w:rsidRPr="000E13F7" w:rsidRDefault="001B41F2" w:rsidP="000C26C0">
            <w:pPr>
              <w:jc w:val="center"/>
            </w:pPr>
            <w:r w:rsidRPr="000E13F7">
              <w:rPr>
                <w:lang w:val="kk-KZ"/>
              </w:rPr>
              <w:t xml:space="preserve">Бар </w:t>
            </w:r>
            <w:r w:rsidRPr="000E13F7">
              <w:t>600 га</w:t>
            </w:r>
          </w:p>
          <w:p w14:paraId="20323D76" w14:textId="77777777" w:rsidR="001B41F2" w:rsidRPr="000E13F7" w:rsidRDefault="001B41F2" w:rsidP="000C26C0">
            <w:pPr>
              <w:jc w:val="center"/>
              <w:rPr>
                <w:lang w:val="kk-KZ"/>
              </w:rPr>
            </w:pPr>
            <w:r w:rsidRPr="000E13F7">
              <w:t>4 автомобил</w:t>
            </w:r>
            <w:r w:rsidRPr="000E13F7">
              <w:rPr>
                <w:lang w:val="kk-KZ"/>
              </w:rPr>
              <w:t>ь</w:t>
            </w:r>
          </w:p>
        </w:tc>
        <w:tc>
          <w:tcPr>
            <w:tcW w:w="992" w:type="dxa"/>
          </w:tcPr>
          <w:p w14:paraId="426C8C3E" w14:textId="77777777" w:rsidR="001B41F2" w:rsidRPr="000E13F7" w:rsidRDefault="001B41F2" w:rsidP="000C26C0">
            <w:pPr>
              <w:jc w:val="center"/>
              <w:rPr>
                <w:lang w:val="kk-KZ"/>
              </w:rPr>
            </w:pPr>
          </w:p>
        </w:tc>
        <w:tc>
          <w:tcPr>
            <w:tcW w:w="2320" w:type="dxa"/>
          </w:tcPr>
          <w:p w14:paraId="594CFF16" w14:textId="77777777" w:rsidR="001B41F2" w:rsidRPr="000E13F7" w:rsidRDefault="001B41F2" w:rsidP="000C26C0">
            <w:pPr>
              <w:jc w:val="center"/>
              <w:rPr>
                <w:lang w:val="kk-KZ"/>
              </w:rPr>
            </w:pPr>
            <w:r w:rsidRPr="000E13F7">
              <w:rPr>
                <w:lang w:val="kk-KZ"/>
              </w:rPr>
              <w:t>жоқ</w:t>
            </w:r>
          </w:p>
        </w:tc>
        <w:tc>
          <w:tcPr>
            <w:tcW w:w="1507" w:type="dxa"/>
          </w:tcPr>
          <w:p w14:paraId="79E2E3A7" w14:textId="77777777" w:rsidR="001B41F2" w:rsidRPr="000E13F7" w:rsidRDefault="001B41F2" w:rsidP="000C26C0">
            <w:pPr>
              <w:jc w:val="center"/>
              <w:rPr>
                <w:lang w:val="kk-KZ"/>
              </w:rPr>
            </w:pPr>
            <w:r w:rsidRPr="000E13F7">
              <w:rPr>
                <w:lang w:val="kk-KZ"/>
              </w:rPr>
              <w:t>жоқ</w:t>
            </w:r>
          </w:p>
        </w:tc>
        <w:tc>
          <w:tcPr>
            <w:tcW w:w="1560" w:type="dxa"/>
          </w:tcPr>
          <w:p w14:paraId="104476C1" w14:textId="77777777" w:rsidR="001B41F2" w:rsidRPr="000E13F7" w:rsidRDefault="001B41F2" w:rsidP="000C26C0">
            <w:pPr>
              <w:jc w:val="center"/>
              <w:rPr>
                <w:lang w:val="kk-KZ"/>
              </w:rPr>
            </w:pPr>
            <w:r w:rsidRPr="000E13F7">
              <w:rPr>
                <w:lang w:val="kk-KZ"/>
              </w:rPr>
              <w:t>жоқ</w:t>
            </w:r>
          </w:p>
        </w:tc>
      </w:tr>
      <w:tr w:rsidR="001B41F2" w:rsidRPr="000E13F7" w14:paraId="2D3CE6B8" w14:textId="77777777" w:rsidTr="009F09C4">
        <w:tc>
          <w:tcPr>
            <w:tcW w:w="709" w:type="dxa"/>
            <w:vMerge/>
          </w:tcPr>
          <w:p w14:paraId="04C8B85B" w14:textId="77777777" w:rsidR="001B41F2" w:rsidRPr="000E13F7" w:rsidRDefault="001B41F2" w:rsidP="000C26C0">
            <w:pPr>
              <w:pStyle w:val="afa"/>
              <w:numPr>
                <w:ilvl w:val="0"/>
                <w:numId w:val="7"/>
              </w:numPr>
              <w:jc w:val="center"/>
              <w:rPr>
                <w:lang w:val="kk-KZ"/>
              </w:rPr>
            </w:pPr>
          </w:p>
        </w:tc>
        <w:tc>
          <w:tcPr>
            <w:tcW w:w="1134" w:type="dxa"/>
            <w:vMerge/>
          </w:tcPr>
          <w:p w14:paraId="235525B2" w14:textId="77777777" w:rsidR="001B41F2" w:rsidRPr="000E13F7" w:rsidRDefault="001B41F2" w:rsidP="000C26C0">
            <w:pPr>
              <w:jc w:val="center"/>
              <w:rPr>
                <w:lang w:val="kk-KZ"/>
              </w:rPr>
            </w:pPr>
          </w:p>
        </w:tc>
        <w:tc>
          <w:tcPr>
            <w:tcW w:w="1134" w:type="dxa"/>
          </w:tcPr>
          <w:p w14:paraId="1493DEB4" w14:textId="77777777" w:rsidR="001B41F2" w:rsidRPr="000E13F7" w:rsidRDefault="001B41F2" w:rsidP="000C26C0">
            <w:pPr>
              <w:jc w:val="center"/>
            </w:pPr>
            <w:r w:rsidRPr="000E13F7">
              <w:t>Байтура</w:t>
            </w:r>
            <w:r w:rsidRPr="000E13F7">
              <w:rPr>
                <w:lang w:val="kk-KZ"/>
              </w:rPr>
              <w:t xml:space="preserve"> аул</w:t>
            </w:r>
          </w:p>
        </w:tc>
        <w:tc>
          <w:tcPr>
            <w:tcW w:w="851" w:type="dxa"/>
          </w:tcPr>
          <w:p w14:paraId="07D36C59" w14:textId="77777777" w:rsidR="001B41F2" w:rsidRPr="000E13F7" w:rsidRDefault="001B41F2" w:rsidP="000C26C0">
            <w:pPr>
              <w:jc w:val="center"/>
            </w:pPr>
            <w:r w:rsidRPr="000E13F7">
              <w:t>108</w:t>
            </w:r>
          </w:p>
        </w:tc>
        <w:tc>
          <w:tcPr>
            <w:tcW w:w="850" w:type="dxa"/>
          </w:tcPr>
          <w:p w14:paraId="54F03459" w14:textId="77777777" w:rsidR="001B41F2" w:rsidRPr="000E13F7" w:rsidRDefault="001B41F2" w:rsidP="000C26C0">
            <w:pPr>
              <w:jc w:val="center"/>
            </w:pPr>
            <w:r w:rsidRPr="000E13F7">
              <w:t>406</w:t>
            </w:r>
          </w:p>
        </w:tc>
        <w:tc>
          <w:tcPr>
            <w:tcW w:w="1276" w:type="dxa"/>
          </w:tcPr>
          <w:p w14:paraId="1E152602" w14:textId="77777777" w:rsidR="001B41F2" w:rsidRPr="000E13F7" w:rsidRDefault="001B41F2" w:rsidP="000C26C0">
            <w:pPr>
              <w:jc w:val="center"/>
            </w:pPr>
            <w:r w:rsidRPr="000E13F7">
              <w:t>494</w:t>
            </w:r>
          </w:p>
        </w:tc>
        <w:tc>
          <w:tcPr>
            <w:tcW w:w="1276" w:type="dxa"/>
          </w:tcPr>
          <w:p w14:paraId="2C5FCEE1" w14:textId="77777777" w:rsidR="001B41F2" w:rsidRPr="000E13F7" w:rsidRDefault="001B41F2" w:rsidP="000C26C0">
            <w:pPr>
              <w:jc w:val="center"/>
              <w:rPr>
                <w:lang w:val="kk-KZ"/>
              </w:rPr>
            </w:pPr>
          </w:p>
        </w:tc>
        <w:tc>
          <w:tcPr>
            <w:tcW w:w="1701" w:type="dxa"/>
          </w:tcPr>
          <w:p w14:paraId="72905165" w14:textId="362DFAB0" w:rsidR="001B41F2" w:rsidRPr="000E13F7" w:rsidRDefault="001B41F2" w:rsidP="000C26C0">
            <w:pPr>
              <w:jc w:val="center"/>
            </w:pPr>
            <w:r w:rsidRPr="000E13F7">
              <w:rPr>
                <w:lang w:val="kk-KZ"/>
              </w:rPr>
              <w:t xml:space="preserve">Бар </w:t>
            </w:r>
            <w:r w:rsidRPr="000E13F7">
              <w:t xml:space="preserve"> 5000 га</w:t>
            </w:r>
          </w:p>
          <w:p w14:paraId="258F90B8" w14:textId="77777777" w:rsidR="001B41F2" w:rsidRPr="000E13F7" w:rsidRDefault="001B41F2" w:rsidP="000C26C0">
            <w:pPr>
              <w:jc w:val="center"/>
              <w:rPr>
                <w:lang w:val="kk-KZ"/>
              </w:rPr>
            </w:pPr>
            <w:r w:rsidRPr="000E13F7">
              <w:t>6 автомобил</w:t>
            </w:r>
            <w:r w:rsidRPr="000E13F7">
              <w:rPr>
                <w:lang w:val="kk-KZ"/>
              </w:rPr>
              <w:t>ь</w:t>
            </w:r>
          </w:p>
        </w:tc>
        <w:tc>
          <w:tcPr>
            <w:tcW w:w="992" w:type="dxa"/>
          </w:tcPr>
          <w:p w14:paraId="0FAFB498" w14:textId="77777777" w:rsidR="001B41F2" w:rsidRPr="000E13F7" w:rsidRDefault="001B41F2" w:rsidP="000C26C0">
            <w:pPr>
              <w:jc w:val="center"/>
              <w:rPr>
                <w:lang w:val="kk-KZ"/>
              </w:rPr>
            </w:pPr>
          </w:p>
        </w:tc>
        <w:tc>
          <w:tcPr>
            <w:tcW w:w="2320" w:type="dxa"/>
          </w:tcPr>
          <w:p w14:paraId="62AFE536" w14:textId="77777777" w:rsidR="001B41F2" w:rsidRPr="000E13F7" w:rsidRDefault="001B41F2" w:rsidP="000C26C0">
            <w:pPr>
              <w:jc w:val="center"/>
              <w:rPr>
                <w:lang w:val="kk-KZ"/>
              </w:rPr>
            </w:pPr>
            <w:r w:rsidRPr="000E13F7">
              <w:rPr>
                <w:lang w:val="kk-KZ"/>
              </w:rPr>
              <w:t>жоқ</w:t>
            </w:r>
          </w:p>
        </w:tc>
        <w:tc>
          <w:tcPr>
            <w:tcW w:w="1507" w:type="dxa"/>
          </w:tcPr>
          <w:p w14:paraId="10F93916" w14:textId="77777777" w:rsidR="001B41F2" w:rsidRPr="000E13F7" w:rsidRDefault="001B41F2" w:rsidP="000C26C0">
            <w:pPr>
              <w:jc w:val="center"/>
              <w:rPr>
                <w:lang w:val="kk-KZ"/>
              </w:rPr>
            </w:pPr>
            <w:r w:rsidRPr="000E13F7">
              <w:rPr>
                <w:lang w:val="kk-KZ"/>
              </w:rPr>
              <w:t>жоқ</w:t>
            </w:r>
          </w:p>
        </w:tc>
        <w:tc>
          <w:tcPr>
            <w:tcW w:w="1560" w:type="dxa"/>
          </w:tcPr>
          <w:p w14:paraId="440FCD1F" w14:textId="77777777" w:rsidR="001B41F2" w:rsidRPr="000E13F7" w:rsidRDefault="001B41F2" w:rsidP="000C26C0">
            <w:pPr>
              <w:jc w:val="center"/>
              <w:rPr>
                <w:lang w:val="kk-KZ"/>
              </w:rPr>
            </w:pPr>
            <w:r w:rsidRPr="000E13F7">
              <w:rPr>
                <w:lang w:val="kk-KZ"/>
              </w:rPr>
              <w:t>жоқ</w:t>
            </w:r>
          </w:p>
        </w:tc>
      </w:tr>
      <w:tr w:rsidR="001B41F2" w:rsidRPr="000E13F7" w14:paraId="6EA9E375" w14:textId="77777777" w:rsidTr="009F09C4">
        <w:tc>
          <w:tcPr>
            <w:tcW w:w="709" w:type="dxa"/>
            <w:vMerge/>
          </w:tcPr>
          <w:p w14:paraId="146BED20" w14:textId="77777777" w:rsidR="001B41F2" w:rsidRPr="000E13F7" w:rsidRDefault="001B41F2" w:rsidP="000C26C0">
            <w:pPr>
              <w:pStyle w:val="afa"/>
              <w:numPr>
                <w:ilvl w:val="0"/>
                <w:numId w:val="7"/>
              </w:numPr>
              <w:jc w:val="center"/>
              <w:rPr>
                <w:lang w:val="kk-KZ"/>
              </w:rPr>
            </w:pPr>
          </w:p>
        </w:tc>
        <w:tc>
          <w:tcPr>
            <w:tcW w:w="1134" w:type="dxa"/>
            <w:vMerge/>
          </w:tcPr>
          <w:p w14:paraId="0B7494A8" w14:textId="77777777" w:rsidR="001B41F2" w:rsidRPr="000E13F7" w:rsidRDefault="001B41F2" w:rsidP="000C26C0">
            <w:pPr>
              <w:jc w:val="center"/>
              <w:rPr>
                <w:lang w:val="kk-KZ"/>
              </w:rPr>
            </w:pPr>
          </w:p>
        </w:tc>
        <w:tc>
          <w:tcPr>
            <w:tcW w:w="1134" w:type="dxa"/>
          </w:tcPr>
          <w:p w14:paraId="1277B512" w14:textId="77777777" w:rsidR="001B41F2" w:rsidRPr="000E13F7" w:rsidRDefault="001B41F2" w:rsidP="000C26C0">
            <w:pPr>
              <w:jc w:val="center"/>
            </w:pPr>
            <w:r w:rsidRPr="000E13F7">
              <w:t>Полтавка</w:t>
            </w:r>
            <w:r w:rsidRPr="000E13F7">
              <w:rPr>
                <w:lang w:val="kk-KZ"/>
              </w:rPr>
              <w:t xml:space="preserve"> аул</w:t>
            </w:r>
          </w:p>
        </w:tc>
        <w:tc>
          <w:tcPr>
            <w:tcW w:w="851" w:type="dxa"/>
          </w:tcPr>
          <w:p w14:paraId="156A2452" w14:textId="77777777" w:rsidR="001B41F2" w:rsidRPr="000E13F7" w:rsidRDefault="001B41F2" w:rsidP="000C26C0">
            <w:pPr>
              <w:jc w:val="center"/>
            </w:pPr>
          </w:p>
        </w:tc>
        <w:tc>
          <w:tcPr>
            <w:tcW w:w="850" w:type="dxa"/>
          </w:tcPr>
          <w:p w14:paraId="24001AC8" w14:textId="77777777" w:rsidR="001B41F2" w:rsidRPr="000E13F7" w:rsidRDefault="001B41F2" w:rsidP="000C26C0">
            <w:pPr>
              <w:jc w:val="center"/>
            </w:pPr>
          </w:p>
        </w:tc>
        <w:tc>
          <w:tcPr>
            <w:tcW w:w="1276" w:type="dxa"/>
          </w:tcPr>
          <w:p w14:paraId="33103EF4" w14:textId="77777777" w:rsidR="001B41F2" w:rsidRPr="000E13F7" w:rsidRDefault="001B41F2" w:rsidP="000C26C0">
            <w:pPr>
              <w:jc w:val="center"/>
            </w:pPr>
            <w:r w:rsidRPr="000E13F7">
              <w:t>3160</w:t>
            </w:r>
          </w:p>
        </w:tc>
        <w:tc>
          <w:tcPr>
            <w:tcW w:w="1276" w:type="dxa"/>
          </w:tcPr>
          <w:p w14:paraId="114BD762" w14:textId="77777777" w:rsidR="001B41F2" w:rsidRPr="000E13F7" w:rsidRDefault="001B41F2" w:rsidP="000C26C0">
            <w:pPr>
              <w:jc w:val="center"/>
              <w:rPr>
                <w:lang w:val="kk-KZ"/>
              </w:rPr>
            </w:pPr>
          </w:p>
        </w:tc>
        <w:tc>
          <w:tcPr>
            <w:tcW w:w="1701" w:type="dxa"/>
          </w:tcPr>
          <w:p w14:paraId="25927BAE" w14:textId="77777777" w:rsidR="001B41F2" w:rsidRPr="000E13F7" w:rsidRDefault="001B41F2" w:rsidP="000C26C0">
            <w:pPr>
              <w:jc w:val="center"/>
            </w:pPr>
            <w:r w:rsidRPr="000E13F7">
              <w:rPr>
                <w:lang w:val="kk-KZ"/>
              </w:rPr>
              <w:t xml:space="preserve">Бар </w:t>
            </w:r>
            <w:r w:rsidRPr="000E13F7">
              <w:t>3000 га</w:t>
            </w:r>
          </w:p>
          <w:p w14:paraId="7F9F9B13" w14:textId="77777777" w:rsidR="001B41F2" w:rsidRPr="000E13F7" w:rsidRDefault="001B41F2" w:rsidP="000C26C0">
            <w:pPr>
              <w:jc w:val="center"/>
              <w:rPr>
                <w:lang w:val="kk-KZ"/>
              </w:rPr>
            </w:pPr>
            <w:r w:rsidRPr="000E13F7">
              <w:t>5 автомобил</w:t>
            </w:r>
            <w:r w:rsidRPr="000E13F7">
              <w:rPr>
                <w:lang w:val="kk-KZ"/>
              </w:rPr>
              <w:t>ь</w:t>
            </w:r>
          </w:p>
        </w:tc>
        <w:tc>
          <w:tcPr>
            <w:tcW w:w="992" w:type="dxa"/>
          </w:tcPr>
          <w:p w14:paraId="290D1214" w14:textId="77777777" w:rsidR="001B41F2" w:rsidRPr="000E13F7" w:rsidRDefault="001B41F2" w:rsidP="000C26C0">
            <w:pPr>
              <w:jc w:val="center"/>
              <w:rPr>
                <w:lang w:val="kk-KZ"/>
              </w:rPr>
            </w:pPr>
          </w:p>
        </w:tc>
        <w:tc>
          <w:tcPr>
            <w:tcW w:w="2320" w:type="dxa"/>
          </w:tcPr>
          <w:p w14:paraId="757B4B93" w14:textId="77777777" w:rsidR="001B41F2" w:rsidRPr="000E13F7" w:rsidRDefault="001B41F2" w:rsidP="000C26C0">
            <w:pPr>
              <w:jc w:val="center"/>
              <w:rPr>
                <w:lang w:val="kk-KZ"/>
              </w:rPr>
            </w:pPr>
            <w:r w:rsidRPr="000E13F7">
              <w:rPr>
                <w:lang w:val="kk-KZ"/>
              </w:rPr>
              <w:t>жоқ</w:t>
            </w:r>
          </w:p>
        </w:tc>
        <w:tc>
          <w:tcPr>
            <w:tcW w:w="1507" w:type="dxa"/>
          </w:tcPr>
          <w:p w14:paraId="160F3D17" w14:textId="77777777" w:rsidR="001B41F2" w:rsidRPr="000E13F7" w:rsidRDefault="001B41F2" w:rsidP="000C26C0">
            <w:pPr>
              <w:jc w:val="center"/>
              <w:rPr>
                <w:lang w:val="kk-KZ"/>
              </w:rPr>
            </w:pPr>
            <w:r w:rsidRPr="000E13F7">
              <w:rPr>
                <w:lang w:val="kk-KZ"/>
              </w:rPr>
              <w:t>жоқ</w:t>
            </w:r>
          </w:p>
        </w:tc>
        <w:tc>
          <w:tcPr>
            <w:tcW w:w="1560" w:type="dxa"/>
          </w:tcPr>
          <w:p w14:paraId="61A76A67" w14:textId="77777777" w:rsidR="001B41F2" w:rsidRPr="000E13F7" w:rsidRDefault="001B41F2" w:rsidP="000C26C0">
            <w:pPr>
              <w:jc w:val="center"/>
              <w:rPr>
                <w:lang w:val="kk-KZ"/>
              </w:rPr>
            </w:pPr>
            <w:r w:rsidRPr="000E13F7">
              <w:rPr>
                <w:lang w:val="kk-KZ"/>
              </w:rPr>
              <w:t>жоқ</w:t>
            </w:r>
          </w:p>
        </w:tc>
      </w:tr>
      <w:tr w:rsidR="001B41F2" w:rsidRPr="000E13F7" w14:paraId="37F966F7" w14:textId="77777777" w:rsidTr="009F09C4">
        <w:tc>
          <w:tcPr>
            <w:tcW w:w="709" w:type="dxa"/>
            <w:vMerge w:val="restart"/>
          </w:tcPr>
          <w:p w14:paraId="0687EAE1" w14:textId="77777777" w:rsidR="001B41F2" w:rsidRPr="000E13F7" w:rsidRDefault="001B41F2" w:rsidP="000C26C0">
            <w:pPr>
              <w:pStyle w:val="afa"/>
              <w:numPr>
                <w:ilvl w:val="0"/>
                <w:numId w:val="7"/>
              </w:numPr>
              <w:jc w:val="center"/>
            </w:pPr>
            <w:r w:rsidRPr="000E13F7">
              <w:t>1</w:t>
            </w:r>
          </w:p>
        </w:tc>
        <w:tc>
          <w:tcPr>
            <w:tcW w:w="1134" w:type="dxa"/>
            <w:vMerge w:val="restart"/>
          </w:tcPr>
          <w:p w14:paraId="274A7875" w14:textId="77777777" w:rsidR="001B41F2" w:rsidRPr="000E13F7" w:rsidRDefault="001B41F2" w:rsidP="000C26C0">
            <w:pPr>
              <w:jc w:val="center"/>
            </w:pPr>
            <w:r w:rsidRPr="000E13F7">
              <w:rPr>
                <w:lang w:val="kk-KZ"/>
              </w:rPr>
              <w:t>Мұғалжар ауданы</w:t>
            </w:r>
          </w:p>
        </w:tc>
        <w:tc>
          <w:tcPr>
            <w:tcW w:w="1134" w:type="dxa"/>
          </w:tcPr>
          <w:p w14:paraId="6EFBD540" w14:textId="77777777" w:rsidR="001B41F2" w:rsidRPr="000E13F7" w:rsidRDefault="001B41F2" w:rsidP="000C26C0">
            <w:pPr>
              <w:jc w:val="center"/>
            </w:pPr>
            <w:r w:rsidRPr="000E13F7">
              <w:rPr>
                <w:lang w:val="kk-KZ"/>
              </w:rPr>
              <w:t>Қаракөл</w:t>
            </w:r>
          </w:p>
        </w:tc>
        <w:tc>
          <w:tcPr>
            <w:tcW w:w="851" w:type="dxa"/>
          </w:tcPr>
          <w:p w14:paraId="4E30F3A8" w14:textId="77777777" w:rsidR="001B41F2" w:rsidRPr="000E13F7" w:rsidRDefault="001B41F2" w:rsidP="000C26C0">
            <w:pPr>
              <w:jc w:val="center"/>
            </w:pPr>
            <w:r w:rsidRPr="000E13F7">
              <w:t>-</w:t>
            </w:r>
          </w:p>
        </w:tc>
        <w:tc>
          <w:tcPr>
            <w:tcW w:w="850" w:type="dxa"/>
          </w:tcPr>
          <w:p w14:paraId="4700542A" w14:textId="77777777" w:rsidR="001B41F2" w:rsidRPr="000E13F7" w:rsidRDefault="001B41F2" w:rsidP="000C26C0">
            <w:pPr>
              <w:jc w:val="center"/>
            </w:pPr>
            <w:r w:rsidRPr="000E13F7">
              <w:rPr>
                <w:lang w:val="kk-KZ"/>
              </w:rPr>
              <w:t>-</w:t>
            </w:r>
          </w:p>
        </w:tc>
        <w:tc>
          <w:tcPr>
            <w:tcW w:w="1276" w:type="dxa"/>
          </w:tcPr>
          <w:p w14:paraId="72A9AAD1" w14:textId="77777777" w:rsidR="001B41F2" w:rsidRPr="000E13F7" w:rsidRDefault="001B41F2" w:rsidP="000C26C0">
            <w:pPr>
              <w:jc w:val="center"/>
            </w:pPr>
            <w:r w:rsidRPr="000E13F7">
              <w:rPr>
                <w:lang w:val="kk-KZ"/>
              </w:rPr>
              <w:t>3000 га</w:t>
            </w:r>
          </w:p>
        </w:tc>
        <w:tc>
          <w:tcPr>
            <w:tcW w:w="1276" w:type="dxa"/>
          </w:tcPr>
          <w:p w14:paraId="720B12C7" w14:textId="77777777" w:rsidR="001B41F2" w:rsidRPr="000E13F7" w:rsidRDefault="001B41F2" w:rsidP="000C26C0">
            <w:pPr>
              <w:jc w:val="center"/>
              <w:rPr>
                <w:lang w:val="kk-KZ"/>
              </w:rPr>
            </w:pPr>
          </w:p>
        </w:tc>
        <w:tc>
          <w:tcPr>
            <w:tcW w:w="1701" w:type="dxa"/>
          </w:tcPr>
          <w:p w14:paraId="2DDC4A10" w14:textId="77777777" w:rsidR="001B41F2" w:rsidRPr="000E13F7" w:rsidRDefault="001B41F2" w:rsidP="000C26C0">
            <w:pPr>
              <w:jc w:val="center"/>
            </w:pPr>
            <w:r w:rsidRPr="000E13F7">
              <w:rPr>
                <w:lang w:val="kk-KZ"/>
              </w:rPr>
              <w:t>Жоқ</w:t>
            </w:r>
          </w:p>
        </w:tc>
        <w:tc>
          <w:tcPr>
            <w:tcW w:w="992" w:type="dxa"/>
          </w:tcPr>
          <w:p w14:paraId="771225B2" w14:textId="77777777" w:rsidR="001B41F2" w:rsidRPr="000E13F7" w:rsidRDefault="001B41F2" w:rsidP="000C26C0">
            <w:pPr>
              <w:jc w:val="center"/>
              <w:rPr>
                <w:lang w:val="kk-KZ"/>
              </w:rPr>
            </w:pPr>
          </w:p>
        </w:tc>
        <w:tc>
          <w:tcPr>
            <w:tcW w:w="2320" w:type="dxa"/>
          </w:tcPr>
          <w:p w14:paraId="0E3D0E5C" w14:textId="1CF709C2" w:rsidR="001B41F2" w:rsidRPr="000E13F7" w:rsidRDefault="001B41F2" w:rsidP="000C26C0">
            <w:pPr>
              <w:jc w:val="center"/>
            </w:pPr>
            <w:r w:rsidRPr="000E13F7">
              <w:rPr>
                <w:lang w:val="kk-KZ"/>
              </w:rPr>
              <w:t>Жоқ</w:t>
            </w:r>
          </w:p>
        </w:tc>
        <w:tc>
          <w:tcPr>
            <w:tcW w:w="1507" w:type="dxa"/>
          </w:tcPr>
          <w:p w14:paraId="575C9A17" w14:textId="4C3E0675" w:rsidR="001B41F2" w:rsidRPr="000E13F7" w:rsidRDefault="001B41F2" w:rsidP="000C26C0">
            <w:pPr>
              <w:jc w:val="center"/>
            </w:pPr>
            <w:r w:rsidRPr="000E13F7">
              <w:rPr>
                <w:lang w:val="kk-KZ"/>
              </w:rPr>
              <w:t>Жоқ</w:t>
            </w:r>
          </w:p>
        </w:tc>
        <w:tc>
          <w:tcPr>
            <w:tcW w:w="1560" w:type="dxa"/>
          </w:tcPr>
          <w:p w14:paraId="169046D0" w14:textId="77777777" w:rsidR="001B41F2" w:rsidRPr="000E13F7" w:rsidRDefault="001B41F2" w:rsidP="000C26C0">
            <w:pPr>
              <w:jc w:val="center"/>
            </w:pPr>
            <w:r w:rsidRPr="000E13F7">
              <w:rPr>
                <w:lang w:val="kk-KZ"/>
              </w:rPr>
              <w:t xml:space="preserve">Плотина </w:t>
            </w:r>
            <w:r w:rsidRPr="000E13F7">
              <w:t>«</w:t>
            </w:r>
            <w:r w:rsidRPr="000E13F7">
              <w:rPr>
                <w:lang w:val="kk-KZ"/>
              </w:rPr>
              <w:t>Бауырбұлақ</w:t>
            </w:r>
            <w:r w:rsidRPr="000E13F7">
              <w:t>» 500 метр</w:t>
            </w:r>
          </w:p>
        </w:tc>
      </w:tr>
      <w:tr w:rsidR="001B41F2" w:rsidRPr="000E13F7" w14:paraId="6F19D702" w14:textId="77777777" w:rsidTr="009F09C4">
        <w:tc>
          <w:tcPr>
            <w:tcW w:w="709" w:type="dxa"/>
            <w:vMerge/>
          </w:tcPr>
          <w:p w14:paraId="75EFDD8E" w14:textId="77777777" w:rsidR="001B41F2" w:rsidRPr="000E13F7" w:rsidRDefault="001B41F2" w:rsidP="000C26C0">
            <w:pPr>
              <w:pStyle w:val="afa"/>
              <w:numPr>
                <w:ilvl w:val="0"/>
                <w:numId w:val="7"/>
              </w:numPr>
              <w:jc w:val="center"/>
            </w:pPr>
          </w:p>
        </w:tc>
        <w:tc>
          <w:tcPr>
            <w:tcW w:w="1134" w:type="dxa"/>
            <w:vMerge/>
          </w:tcPr>
          <w:p w14:paraId="0E1389E6" w14:textId="77777777" w:rsidR="001B41F2" w:rsidRPr="000E13F7" w:rsidRDefault="001B41F2" w:rsidP="000C26C0">
            <w:pPr>
              <w:jc w:val="center"/>
              <w:rPr>
                <w:lang w:val="kk-KZ"/>
              </w:rPr>
            </w:pPr>
          </w:p>
        </w:tc>
        <w:tc>
          <w:tcPr>
            <w:tcW w:w="1134" w:type="dxa"/>
          </w:tcPr>
          <w:p w14:paraId="1E9DF308" w14:textId="77777777" w:rsidR="001B41F2" w:rsidRPr="000E13F7" w:rsidRDefault="001B41F2" w:rsidP="000C26C0">
            <w:pPr>
              <w:jc w:val="center"/>
              <w:rPr>
                <w:lang w:val="kk-KZ"/>
              </w:rPr>
            </w:pPr>
            <w:r w:rsidRPr="000E13F7">
              <w:rPr>
                <w:lang w:val="kk-KZ"/>
              </w:rPr>
              <w:t>Жұрын</w:t>
            </w:r>
          </w:p>
        </w:tc>
        <w:tc>
          <w:tcPr>
            <w:tcW w:w="851" w:type="dxa"/>
          </w:tcPr>
          <w:p w14:paraId="2C812F68" w14:textId="77777777" w:rsidR="001B41F2" w:rsidRPr="000E13F7" w:rsidRDefault="001B41F2" w:rsidP="000C26C0">
            <w:pPr>
              <w:jc w:val="center"/>
            </w:pPr>
            <w:r w:rsidRPr="000E13F7">
              <w:t>-</w:t>
            </w:r>
          </w:p>
        </w:tc>
        <w:tc>
          <w:tcPr>
            <w:tcW w:w="850" w:type="dxa"/>
          </w:tcPr>
          <w:p w14:paraId="730476C7" w14:textId="77777777" w:rsidR="001B41F2" w:rsidRPr="000E13F7" w:rsidRDefault="001B41F2" w:rsidP="000C26C0">
            <w:pPr>
              <w:jc w:val="center"/>
              <w:rPr>
                <w:lang w:val="kk-KZ"/>
              </w:rPr>
            </w:pPr>
            <w:r w:rsidRPr="000E13F7">
              <w:t>-</w:t>
            </w:r>
          </w:p>
        </w:tc>
        <w:tc>
          <w:tcPr>
            <w:tcW w:w="1276" w:type="dxa"/>
          </w:tcPr>
          <w:p w14:paraId="0D4DB3DF" w14:textId="77777777" w:rsidR="001B41F2" w:rsidRPr="000E13F7" w:rsidRDefault="001B41F2" w:rsidP="000C26C0">
            <w:pPr>
              <w:jc w:val="center"/>
              <w:rPr>
                <w:lang w:val="kk-KZ"/>
              </w:rPr>
            </w:pPr>
            <w:r w:rsidRPr="000E13F7">
              <w:rPr>
                <w:lang w:val="kk-KZ"/>
              </w:rPr>
              <w:t>100 га</w:t>
            </w:r>
          </w:p>
        </w:tc>
        <w:tc>
          <w:tcPr>
            <w:tcW w:w="1276" w:type="dxa"/>
          </w:tcPr>
          <w:p w14:paraId="78FA23FC" w14:textId="77777777" w:rsidR="001B41F2" w:rsidRPr="000E13F7" w:rsidRDefault="001B41F2" w:rsidP="000C26C0">
            <w:pPr>
              <w:jc w:val="center"/>
              <w:rPr>
                <w:lang w:val="kk-KZ"/>
              </w:rPr>
            </w:pPr>
          </w:p>
        </w:tc>
        <w:tc>
          <w:tcPr>
            <w:tcW w:w="1701" w:type="dxa"/>
          </w:tcPr>
          <w:p w14:paraId="2F4380AB" w14:textId="77777777" w:rsidR="001B41F2" w:rsidRPr="000E13F7" w:rsidRDefault="001B41F2" w:rsidP="000C26C0">
            <w:pPr>
              <w:jc w:val="center"/>
              <w:rPr>
                <w:lang w:val="kk-KZ"/>
              </w:rPr>
            </w:pPr>
            <w:r w:rsidRPr="000E13F7">
              <w:rPr>
                <w:lang w:val="kk-KZ"/>
              </w:rPr>
              <w:t>Жоқ</w:t>
            </w:r>
          </w:p>
        </w:tc>
        <w:tc>
          <w:tcPr>
            <w:tcW w:w="992" w:type="dxa"/>
          </w:tcPr>
          <w:p w14:paraId="4BABFF5B" w14:textId="77777777" w:rsidR="001B41F2" w:rsidRPr="000E13F7" w:rsidRDefault="001B41F2" w:rsidP="000C26C0">
            <w:pPr>
              <w:jc w:val="center"/>
              <w:rPr>
                <w:lang w:val="kk-KZ"/>
              </w:rPr>
            </w:pPr>
          </w:p>
        </w:tc>
        <w:tc>
          <w:tcPr>
            <w:tcW w:w="2320" w:type="dxa"/>
          </w:tcPr>
          <w:p w14:paraId="20701ABB" w14:textId="028A8C13" w:rsidR="001B41F2" w:rsidRPr="000E13F7" w:rsidRDefault="001B41F2" w:rsidP="000C26C0">
            <w:pPr>
              <w:jc w:val="center"/>
              <w:rPr>
                <w:lang w:val="kk-KZ"/>
              </w:rPr>
            </w:pPr>
            <w:r w:rsidRPr="000E13F7">
              <w:rPr>
                <w:lang w:val="kk-KZ"/>
              </w:rPr>
              <w:t>Жоқ</w:t>
            </w:r>
          </w:p>
        </w:tc>
        <w:tc>
          <w:tcPr>
            <w:tcW w:w="1507" w:type="dxa"/>
          </w:tcPr>
          <w:p w14:paraId="07BE3527" w14:textId="182C7904" w:rsidR="001B41F2" w:rsidRPr="000E13F7" w:rsidRDefault="001B41F2" w:rsidP="000C26C0">
            <w:pPr>
              <w:jc w:val="center"/>
              <w:rPr>
                <w:lang w:val="kk-KZ"/>
              </w:rPr>
            </w:pPr>
            <w:r w:rsidRPr="000E13F7">
              <w:rPr>
                <w:lang w:val="kk-KZ"/>
              </w:rPr>
              <w:t>Жоқ</w:t>
            </w:r>
          </w:p>
        </w:tc>
        <w:tc>
          <w:tcPr>
            <w:tcW w:w="1560" w:type="dxa"/>
          </w:tcPr>
          <w:p w14:paraId="2709DC01" w14:textId="77777777" w:rsidR="001B41F2" w:rsidRPr="000E13F7" w:rsidRDefault="001B41F2" w:rsidP="000C26C0">
            <w:pPr>
              <w:jc w:val="center"/>
              <w:rPr>
                <w:lang w:val="kk-KZ"/>
              </w:rPr>
            </w:pPr>
            <w:r w:rsidRPr="000E13F7">
              <w:rPr>
                <w:lang w:val="kk-KZ"/>
              </w:rPr>
              <w:t>Колденен Темир өзені</w:t>
            </w:r>
          </w:p>
          <w:p w14:paraId="4049ED1A" w14:textId="7D2B4633" w:rsidR="001B41F2" w:rsidRPr="000E13F7" w:rsidRDefault="001B41F2" w:rsidP="000C26C0">
            <w:pPr>
              <w:jc w:val="center"/>
              <w:rPr>
                <w:lang w:val="kk-KZ"/>
              </w:rPr>
            </w:pPr>
            <w:r w:rsidRPr="000E13F7">
              <w:rPr>
                <w:lang w:val="kk-KZ"/>
              </w:rPr>
              <w:t>2 км</w:t>
            </w:r>
          </w:p>
        </w:tc>
      </w:tr>
      <w:tr w:rsidR="001B41F2" w:rsidRPr="000E13F7" w14:paraId="2EF04EEA" w14:textId="77777777" w:rsidTr="009F09C4">
        <w:tc>
          <w:tcPr>
            <w:tcW w:w="709" w:type="dxa"/>
          </w:tcPr>
          <w:p w14:paraId="4D5A5C64" w14:textId="77777777" w:rsidR="001B41F2" w:rsidRPr="000E13F7" w:rsidRDefault="001B41F2" w:rsidP="000C26C0">
            <w:pPr>
              <w:pStyle w:val="afa"/>
              <w:numPr>
                <w:ilvl w:val="0"/>
                <w:numId w:val="7"/>
              </w:numPr>
              <w:jc w:val="center"/>
            </w:pPr>
            <w:r w:rsidRPr="000E13F7">
              <w:rPr>
                <w:color w:val="000000"/>
                <w:lang w:val="kk-KZ"/>
              </w:rPr>
              <w:t>1</w:t>
            </w:r>
          </w:p>
        </w:tc>
        <w:tc>
          <w:tcPr>
            <w:tcW w:w="1134" w:type="dxa"/>
          </w:tcPr>
          <w:p w14:paraId="1E973B20" w14:textId="77777777" w:rsidR="001B41F2" w:rsidRPr="000E13F7" w:rsidRDefault="001B41F2" w:rsidP="000C26C0">
            <w:pPr>
              <w:jc w:val="center"/>
              <w:rPr>
                <w:lang w:val="kk-KZ"/>
              </w:rPr>
            </w:pPr>
            <w:r w:rsidRPr="000E13F7">
              <w:rPr>
                <w:color w:val="000000"/>
              </w:rPr>
              <w:t>Тем</w:t>
            </w:r>
            <w:r w:rsidRPr="000E13F7">
              <w:rPr>
                <w:color w:val="000000"/>
                <w:lang w:val="kk-KZ"/>
              </w:rPr>
              <w:t>і</w:t>
            </w:r>
            <w:r w:rsidRPr="000E13F7">
              <w:rPr>
                <w:color w:val="000000"/>
              </w:rPr>
              <w:t>р</w:t>
            </w:r>
            <w:r w:rsidRPr="000E13F7">
              <w:rPr>
                <w:color w:val="000000"/>
                <w:lang w:val="kk-KZ"/>
              </w:rPr>
              <w:t xml:space="preserve"> ауданы</w:t>
            </w:r>
          </w:p>
        </w:tc>
        <w:tc>
          <w:tcPr>
            <w:tcW w:w="1134" w:type="dxa"/>
            <w:vAlign w:val="center"/>
          </w:tcPr>
          <w:p w14:paraId="317B2A3C" w14:textId="689A72AD" w:rsidR="001B41F2" w:rsidRPr="000E13F7" w:rsidRDefault="000C26C0" w:rsidP="000C26C0">
            <w:pPr>
              <w:rPr>
                <w:lang w:val="kk-KZ"/>
              </w:rPr>
            </w:pPr>
            <w:r w:rsidRPr="000E13F7">
              <w:rPr>
                <w:lang w:val="kk-KZ"/>
              </w:rPr>
              <w:t xml:space="preserve">  жоқ  </w:t>
            </w:r>
          </w:p>
          <w:p w14:paraId="4B8C6CB8" w14:textId="77777777" w:rsidR="000C26C0" w:rsidRPr="000E13F7" w:rsidRDefault="000C26C0" w:rsidP="000C26C0">
            <w:pPr>
              <w:rPr>
                <w:lang w:val="kk-KZ"/>
              </w:rPr>
            </w:pPr>
          </w:p>
          <w:p w14:paraId="07A1ECDB" w14:textId="77777777" w:rsidR="000C26C0" w:rsidRPr="000E13F7" w:rsidRDefault="000C26C0" w:rsidP="000C26C0">
            <w:pPr>
              <w:rPr>
                <w:lang w:val="kk-KZ"/>
              </w:rPr>
            </w:pPr>
          </w:p>
          <w:p w14:paraId="5B2F36DE" w14:textId="77777777" w:rsidR="000C26C0" w:rsidRPr="000E13F7" w:rsidRDefault="000C26C0" w:rsidP="000C26C0">
            <w:pPr>
              <w:rPr>
                <w:lang w:val="kk-KZ"/>
              </w:rPr>
            </w:pPr>
          </w:p>
          <w:p w14:paraId="14E9E38B" w14:textId="77777777" w:rsidR="000C26C0" w:rsidRPr="000E13F7" w:rsidRDefault="000C26C0" w:rsidP="000C26C0">
            <w:pPr>
              <w:rPr>
                <w:lang w:val="kk-KZ"/>
              </w:rPr>
            </w:pPr>
          </w:p>
          <w:p w14:paraId="689B45FC" w14:textId="77777777" w:rsidR="000C26C0" w:rsidRPr="000E13F7" w:rsidRDefault="000C26C0" w:rsidP="000C26C0">
            <w:pPr>
              <w:rPr>
                <w:lang w:val="kk-KZ"/>
              </w:rPr>
            </w:pPr>
          </w:p>
          <w:p w14:paraId="424A33BC" w14:textId="77777777" w:rsidR="000C26C0" w:rsidRPr="000E13F7" w:rsidRDefault="000C26C0" w:rsidP="000C26C0">
            <w:pPr>
              <w:rPr>
                <w:lang w:val="kk-KZ"/>
              </w:rPr>
            </w:pPr>
          </w:p>
          <w:p w14:paraId="71D47D3A" w14:textId="77777777" w:rsidR="000C26C0" w:rsidRPr="000E13F7" w:rsidRDefault="000C26C0" w:rsidP="000C26C0">
            <w:pPr>
              <w:rPr>
                <w:lang w:val="kk-KZ"/>
              </w:rPr>
            </w:pPr>
          </w:p>
          <w:p w14:paraId="2CBCC86C" w14:textId="77777777" w:rsidR="000C26C0" w:rsidRPr="000E13F7" w:rsidRDefault="000C26C0" w:rsidP="000C26C0">
            <w:pPr>
              <w:rPr>
                <w:lang w:val="kk-KZ"/>
              </w:rPr>
            </w:pPr>
          </w:p>
          <w:p w14:paraId="77272D5F" w14:textId="77777777" w:rsidR="000C26C0" w:rsidRPr="000E13F7" w:rsidRDefault="000C26C0" w:rsidP="000C26C0">
            <w:pPr>
              <w:rPr>
                <w:lang w:val="kk-KZ"/>
              </w:rPr>
            </w:pPr>
          </w:p>
          <w:p w14:paraId="0A1334B3" w14:textId="77777777" w:rsidR="000C26C0" w:rsidRPr="000E13F7" w:rsidRDefault="000C26C0" w:rsidP="000C26C0">
            <w:pPr>
              <w:rPr>
                <w:lang w:val="kk-KZ"/>
              </w:rPr>
            </w:pPr>
          </w:p>
          <w:p w14:paraId="38DA8868" w14:textId="77777777" w:rsidR="000C26C0" w:rsidRPr="000E13F7" w:rsidRDefault="000C26C0" w:rsidP="000C26C0">
            <w:pPr>
              <w:rPr>
                <w:lang w:val="kk-KZ"/>
              </w:rPr>
            </w:pPr>
          </w:p>
          <w:p w14:paraId="2AC40974" w14:textId="1DD96A95" w:rsidR="000C26C0" w:rsidRPr="000E13F7" w:rsidRDefault="000C26C0" w:rsidP="000C26C0">
            <w:pPr>
              <w:rPr>
                <w:lang w:val="kk-KZ"/>
              </w:rPr>
            </w:pPr>
          </w:p>
        </w:tc>
        <w:tc>
          <w:tcPr>
            <w:tcW w:w="851" w:type="dxa"/>
          </w:tcPr>
          <w:p w14:paraId="60C8CB0D" w14:textId="6689E462" w:rsidR="001B41F2" w:rsidRPr="000E13F7" w:rsidRDefault="000C26C0" w:rsidP="000C26C0">
            <w:r w:rsidRPr="000E13F7">
              <w:rPr>
                <w:color w:val="000000"/>
                <w:lang w:val="kk-KZ"/>
              </w:rPr>
              <w:t xml:space="preserve">  </w:t>
            </w:r>
            <w:r w:rsidR="001B41F2" w:rsidRPr="000E13F7">
              <w:rPr>
                <w:color w:val="000000"/>
                <w:lang w:val="kk-KZ"/>
              </w:rPr>
              <w:t>жоқ</w:t>
            </w:r>
          </w:p>
        </w:tc>
        <w:tc>
          <w:tcPr>
            <w:tcW w:w="850" w:type="dxa"/>
          </w:tcPr>
          <w:p w14:paraId="65BD5D66" w14:textId="7A6217CD" w:rsidR="001B41F2" w:rsidRPr="000E13F7" w:rsidRDefault="000C26C0" w:rsidP="000C26C0">
            <w:r w:rsidRPr="000E13F7">
              <w:rPr>
                <w:color w:val="000000"/>
                <w:lang w:val="kk-KZ"/>
              </w:rPr>
              <w:t xml:space="preserve">  </w:t>
            </w:r>
            <w:r w:rsidR="001B41F2" w:rsidRPr="000E13F7">
              <w:rPr>
                <w:color w:val="000000"/>
                <w:lang w:val="kk-KZ"/>
              </w:rPr>
              <w:t>жоқ</w:t>
            </w:r>
          </w:p>
        </w:tc>
        <w:tc>
          <w:tcPr>
            <w:tcW w:w="1276" w:type="dxa"/>
            <w:vAlign w:val="center"/>
          </w:tcPr>
          <w:p w14:paraId="2CB50106" w14:textId="77777777" w:rsidR="001B41F2" w:rsidRPr="000E13F7" w:rsidRDefault="001B41F2" w:rsidP="000C26C0">
            <w:pPr>
              <w:jc w:val="center"/>
              <w:rPr>
                <w:lang w:val="kk-KZ"/>
              </w:rPr>
            </w:pPr>
            <w:r w:rsidRPr="000E13F7">
              <w:rPr>
                <w:lang w:val="kk-KZ"/>
              </w:rPr>
              <w:t xml:space="preserve">Жалпы ауданы – </w:t>
            </w:r>
            <w:r w:rsidRPr="000E13F7">
              <w:rPr>
                <w:color w:val="000000"/>
                <w:lang w:val="kk-KZ"/>
              </w:rPr>
              <w:t>20326</w:t>
            </w:r>
            <w:r w:rsidRPr="000E13F7">
              <w:rPr>
                <w:color w:val="000000"/>
              </w:rPr>
              <w:t xml:space="preserve"> </w:t>
            </w:r>
            <w:r w:rsidRPr="000E13F7">
              <w:rPr>
                <w:lang w:val="kk-KZ"/>
              </w:rPr>
              <w:t>га; орман алқабы – 3467 га негізгі ағаш түрлері –</w:t>
            </w:r>
            <w:r w:rsidRPr="000E13F7">
              <w:rPr>
                <w:color w:val="FF0000"/>
                <w:lang w:val="kk-KZ"/>
              </w:rPr>
              <w:t xml:space="preserve"> </w:t>
            </w:r>
            <w:r w:rsidRPr="000E13F7">
              <w:rPr>
                <w:lang w:val="kk-KZ"/>
              </w:rPr>
              <w:t>қарағай, қайың, терек, қарағаш,</w:t>
            </w:r>
            <w:r w:rsidRPr="000E13F7">
              <w:rPr>
                <w:color w:val="FF0000"/>
                <w:lang w:val="kk-KZ"/>
              </w:rPr>
              <w:t>.</w:t>
            </w:r>
          </w:p>
        </w:tc>
        <w:tc>
          <w:tcPr>
            <w:tcW w:w="1276" w:type="dxa"/>
            <w:vAlign w:val="center"/>
          </w:tcPr>
          <w:p w14:paraId="36F51D65" w14:textId="742A12F4" w:rsidR="001B41F2" w:rsidRPr="000E13F7" w:rsidRDefault="001B41F2" w:rsidP="000C26C0">
            <w:pPr>
              <w:jc w:val="center"/>
              <w:rPr>
                <w:lang w:val="kk-KZ"/>
              </w:rPr>
            </w:pPr>
            <w:r w:rsidRPr="000E13F7">
              <w:rPr>
                <w:lang w:val="kk-KZ"/>
              </w:rPr>
              <w:t xml:space="preserve">Ормансыз жерлер </w:t>
            </w:r>
            <w:r w:rsidRPr="000E13F7">
              <w:rPr>
                <w:color w:val="000000"/>
                <w:lang w:val="kk-KZ"/>
              </w:rPr>
              <w:t>10325</w:t>
            </w:r>
            <w:r w:rsidRPr="000E13F7">
              <w:rPr>
                <w:lang w:val="kk-KZ"/>
              </w:rPr>
              <w:t>га, оның ішінде құмды жерлер 9925 га.</w:t>
            </w:r>
          </w:p>
        </w:tc>
        <w:tc>
          <w:tcPr>
            <w:tcW w:w="1701" w:type="dxa"/>
            <w:vAlign w:val="center"/>
          </w:tcPr>
          <w:p w14:paraId="747579D7" w14:textId="77777777" w:rsidR="001B41F2" w:rsidRPr="000E13F7" w:rsidRDefault="001B41F2" w:rsidP="000C26C0">
            <w:pPr>
              <w:jc w:val="center"/>
              <w:rPr>
                <w:lang w:val="kk-KZ"/>
              </w:rPr>
            </w:pPr>
          </w:p>
        </w:tc>
        <w:tc>
          <w:tcPr>
            <w:tcW w:w="992" w:type="dxa"/>
            <w:vAlign w:val="center"/>
          </w:tcPr>
          <w:p w14:paraId="59D01840" w14:textId="77777777" w:rsidR="001B41F2" w:rsidRPr="000E13F7" w:rsidRDefault="001B41F2" w:rsidP="000C26C0">
            <w:pPr>
              <w:jc w:val="center"/>
              <w:rPr>
                <w:lang w:val="kk-KZ"/>
              </w:rPr>
            </w:pPr>
            <w:r w:rsidRPr="000E13F7">
              <w:rPr>
                <w:color w:val="000000"/>
                <w:lang w:val="kk-KZ"/>
              </w:rPr>
              <w:t>1</w:t>
            </w:r>
          </w:p>
        </w:tc>
        <w:tc>
          <w:tcPr>
            <w:tcW w:w="2320" w:type="dxa"/>
            <w:vAlign w:val="center"/>
          </w:tcPr>
          <w:p w14:paraId="1F3F45DD" w14:textId="77777777" w:rsidR="001B41F2" w:rsidRPr="000E13F7" w:rsidRDefault="001B41F2" w:rsidP="000C26C0">
            <w:pPr>
              <w:jc w:val="center"/>
              <w:rPr>
                <w:lang w:val="kk-KZ"/>
              </w:rPr>
            </w:pPr>
          </w:p>
        </w:tc>
        <w:tc>
          <w:tcPr>
            <w:tcW w:w="1507" w:type="dxa"/>
            <w:vAlign w:val="center"/>
          </w:tcPr>
          <w:p w14:paraId="5967F75D" w14:textId="0D260CFC" w:rsidR="001B41F2" w:rsidRPr="000E13F7" w:rsidRDefault="001B41F2" w:rsidP="000C26C0">
            <w:pPr>
              <w:jc w:val="center"/>
              <w:rPr>
                <w:lang w:val="kk-KZ"/>
              </w:rPr>
            </w:pPr>
            <w:r w:rsidRPr="000E13F7">
              <w:rPr>
                <w:color w:val="000000"/>
              </w:rPr>
              <w:t>1</w:t>
            </w:r>
            <w:r w:rsidRPr="000E13F7">
              <w:rPr>
                <w:color w:val="000000"/>
                <w:lang w:val="kk-KZ"/>
              </w:rPr>
              <w:t>02</w:t>
            </w:r>
            <w:r w:rsidRPr="000E13F7">
              <w:rPr>
                <w:color w:val="000000"/>
              </w:rPr>
              <w:t xml:space="preserve"> км мин</w:t>
            </w:r>
            <w:r w:rsidRPr="000E13F7">
              <w:rPr>
                <w:color w:val="000000"/>
                <w:lang w:val="kk-KZ"/>
              </w:rPr>
              <w:t>иралды</w:t>
            </w:r>
            <w:r w:rsidRPr="000E13F7">
              <w:rPr>
                <w:color w:val="000000"/>
              </w:rPr>
              <w:t xml:space="preserve"> </w:t>
            </w:r>
            <w:r w:rsidRPr="000E13F7">
              <w:rPr>
                <w:color w:val="000000"/>
                <w:lang w:val="kk-KZ"/>
              </w:rPr>
              <w:t>жолақ</w:t>
            </w:r>
          </w:p>
        </w:tc>
        <w:tc>
          <w:tcPr>
            <w:tcW w:w="1560" w:type="dxa"/>
            <w:vAlign w:val="center"/>
          </w:tcPr>
          <w:p w14:paraId="0489A0F3" w14:textId="77777777" w:rsidR="001B41F2" w:rsidRPr="000E13F7" w:rsidRDefault="001B41F2" w:rsidP="000C26C0">
            <w:pPr>
              <w:jc w:val="center"/>
              <w:rPr>
                <w:lang w:val="kk-KZ"/>
              </w:rPr>
            </w:pPr>
          </w:p>
        </w:tc>
      </w:tr>
      <w:tr w:rsidR="001B41F2" w:rsidRPr="000E13F7" w14:paraId="48A9A3BD" w14:textId="77777777" w:rsidTr="009F09C4">
        <w:tc>
          <w:tcPr>
            <w:tcW w:w="709" w:type="dxa"/>
          </w:tcPr>
          <w:p w14:paraId="5410292B" w14:textId="77777777" w:rsidR="001B41F2" w:rsidRPr="000E13F7" w:rsidRDefault="001B41F2" w:rsidP="000C26C0">
            <w:pPr>
              <w:pStyle w:val="afa"/>
              <w:numPr>
                <w:ilvl w:val="0"/>
                <w:numId w:val="7"/>
              </w:numPr>
              <w:jc w:val="center"/>
              <w:rPr>
                <w:color w:val="000000"/>
                <w:lang w:val="kk-KZ"/>
              </w:rPr>
            </w:pPr>
          </w:p>
        </w:tc>
        <w:tc>
          <w:tcPr>
            <w:tcW w:w="1134" w:type="dxa"/>
          </w:tcPr>
          <w:p w14:paraId="0B083F60" w14:textId="77777777" w:rsidR="001B41F2" w:rsidRPr="000E13F7" w:rsidRDefault="001B41F2" w:rsidP="000C26C0">
            <w:pPr>
              <w:jc w:val="center"/>
            </w:pPr>
            <w:r w:rsidRPr="000E13F7">
              <w:t>Хромтау ауданы</w:t>
            </w:r>
          </w:p>
          <w:p w14:paraId="5673F6CD" w14:textId="77777777" w:rsidR="001B41F2" w:rsidRPr="000E13F7" w:rsidRDefault="001B41F2" w:rsidP="000C26C0">
            <w:pPr>
              <w:jc w:val="center"/>
              <w:rPr>
                <w:color w:val="000000"/>
              </w:rPr>
            </w:pPr>
          </w:p>
        </w:tc>
        <w:tc>
          <w:tcPr>
            <w:tcW w:w="1134" w:type="dxa"/>
          </w:tcPr>
          <w:p w14:paraId="39D007C4" w14:textId="77777777" w:rsidR="001B41F2" w:rsidRPr="000E13F7" w:rsidRDefault="001B41F2" w:rsidP="000C26C0">
            <w:pPr>
              <w:jc w:val="center"/>
              <w:rPr>
                <w:color w:val="000000"/>
                <w:lang w:val="kk-KZ"/>
              </w:rPr>
            </w:pPr>
            <w:r w:rsidRPr="000E13F7">
              <w:t>жоқ</w:t>
            </w:r>
          </w:p>
        </w:tc>
        <w:tc>
          <w:tcPr>
            <w:tcW w:w="851" w:type="dxa"/>
          </w:tcPr>
          <w:p w14:paraId="7CC6B641" w14:textId="77777777" w:rsidR="001B41F2" w:rsidRPr="000E13F7" w:rsidRDefault="001B41F2" w:rsidP="000C26C0">
            <w:pPr>
              <w:jc w:val="center"/>
              <w:rPr>
                <w:color w:val="000000"/>
                <w:lang w:val="kk-KZ"/>
              </w:rPr>
            </w:pPr>
            <w:r w:rsidRPr="000E13F7">
              <w:t>жоқ</w:t>
            </w:r>
          </w:p>
        </w:tc>
        <w:tc>
          <w:tcPr>
            <w:tcW w:w="850" w:type="dxa"/>
          </w:tcPr>
          <w:p w14:paraId="6E4AC376" w14:textId="77777777" w:rsidR="001B41F2" w:rsidRPr="000E13F7" w:rsidRDefault="001B41F2" w:rsidP="000C26C0">
            <w:pPr>
              <w:jc w:val="center"/>
              <w:rPr>
                <w:color w:val="000000"/>
                <w:lang w:val="kk-KZ"/>
              </w:rPr>
            </w:pPr>
            <w:r w:rsidRPr="000E13F7">
              <w:t>жоқ</w:t>
            </w:r>
          </w:p>
        </w:tc>
        <w:tc>
          <w:tcPr>
            <w:tcW w:w="1276" w:type="dxa"/>
          </w:tcPr>
          <w:p w14:paraId="45397CC7" w14:textId="77777777" w:rsidR="001B41F2" w:rsidRPr="000E13F7" w:rsidRDefault="001B41F2" w:rsidP="000C26C0">
            <w:pPr>
              <w:jc w:val="center"/>
              <w:rPr>
                <w:lang w:val="kk-KZ"/>
              </w:rPr>
            </w:pPr>
            <w:r w:rsidRPr="000E13F7">
              <w:t>жоқ</w:t>
            </w:r>
          </w:p>
        </w:tc>
        <w:tc>
          <w:tcPr>
            <w:tcW w:w="1276" w:type="dxa"/>
          </w:tcPr>
          <w:p w14:paraId="4974C252" w14:textId="77777777" w:rsidR="001B41F2" w:rsidRPr="000E13F7" w:rsidRDefault="001B41F2" w:rsidP="000C26C0">
            <w:pPr>
              <w:jc w:val="center"/>
              <w:rPr>
                <w:lang w:val="kk-KZ"/>
              </w:rPr>
            </w:pPr>
            <w:r w:rsidRPr="000E13F7">
              <w:t>720000</w:t>
            </w:r>
            <w:r w:rsidRPr="000E13F7">
              <w:rPr>
                <w:lang w:val="kk-KZ"/>
              </w:rPr>
              <w:t xml:space="preserve"> </w:t>
            </w:r>
            <w:r w:rsidRPr="000E13F7">
              <w:t>Га</w:t>
            </w:r>
          </w:p>
        </w:tc>
        <w:tc>
          <w:tcPr>
            <w:tcW w:w="1701" w:type="dxa"/>
          </w:tcPr>
          <w:p w14:paraId="1F4FB070" w14:textId="77777777" w:rsidR="001B41F2" w:rsidRPr="000E13F7" w:rsidRDefault="001B41F2" w:rsidP="000C26C0">
            <w:pPr>
              <w:jc w:val="center"/>
              <w:rPr>
                <w:lang w:val="kk-KZ"/>
              </w:rPr>
            </w:pPr>
            <w:r w:rsidRPr="000E13F7">
              <w:t>570000</w:t>
            </w:r>
            <w:r w:rsidRPr="000E13F7">
              <w:rPr>
                <w:lang w:val="kk-KZ"/>
              </w:rPr>
              <w:t xml:space="preserve"> </w:t>
            </w:r>
            <w:r w:rsidRPr="000E13F7">
              <w:t>Га</w:t>
            </w:r>
          </w:p>
        </w:tc>
        <w:tc>
          <w:tcPr>
            <w:tcW w:w="992" w:type="dxa"/>
          </w:tcPr>
          <w:p w14:paraId="4F307AB3" w14:textId="77777777" w:rsidR="001B41F2" w:rsidRPr="000E13F7" w:rsidRDefault="001B41F2" w:rsidP="000C26C0">
            <w:pPr>
              <w:jc w:val="center"/>
              <w:rPr>
                <w:color w:val="000000"/>
                <w:lang w:val="kk-KZ"/>
              </w:rPr>
            </w:pPr>
            <w:r w:rsidRPr="000E13F7">
              <w:t>жоқ</w:t>
            </w:r>
          </w:p>
        </w:tc>
        <w:tc>
          <w:tcPr>
            <w:tcW w:w="2320" w:type="dxa"/>
          </w:tcPr>
          <w:p w14:paraId="11DFFFD8" w14:textId="77777777" w:rsidR="001B41F2" w:rsidRPr="000E13F7" w:rsidRDefault="001B41F2" w:rsidP="000C26C0">
            <w:pPr>
              <w:jc w:val="center"/>
              <w:rPr>
                <w:lang w:val="kk-KZ"/>
              </w:rPr>
            </w:pPr>
            <w:r w:rsidRPr="000E13F7">
              <w:rPr>
                <w:lang w:val="kk-KZ"/>
              </w:rPr>
              <w:t xml:space="preserve">Ауданның ЭБЖ жалпы ұзындығы 980 км, оның 124 км дала аймағында. Электр желілерінің бойында минералданған </w:t>
            </w:r>
            <w:r w:rsidRPr="000E13F7">
              <w:rPr>
                <w:lang w:val="kk-KZ"/>
              </w:rPr>
              <w:lastRenderedPageBreak/>
              <w:t>жолақтар бар.</w:t>
            </w:r>
          </w:p>
        </w:tc>
        <w:tc>
          <w:tcPr>
            <w:tcW w:w="1507" w:type="dxa"/>
          </w:tcPr>
          <w:p w14:paraId="5966BAA3" w14:textId="77777777" w:rsidR="001B41F2" w:rsidRPr="000E13F7" w:rsidRDefault="001B41F2" w:rsidP="000C26C0">
            <w:pPr>
              <w:jc w:val="center"/>
              <w:rPr>
                <w:lang w:val="kk-KZ"/>
              </w:rPr>
            </w:pPr>
            <w:r w:rsidRPr="000E13F7">
              <w:rPr>
                <w:lang w:val="kk-KZ"/>
              </w:rPr>
              <w:lastRenderedPageBreak/>
              <w:t>Ауданның теміржол жолдарының жалпы ұзындығы-65 км.</w:t>
            </w:r>
          </w:p>
          <w:p w14:paraId="5512EFC2" w14:textId="77777777" w:rsidR="001B41F2" w:rsidRPr="000E13F7" w:rsidRDefault="001B41F2" w:rsidP="000C26C0">
            <w:pPr>
              <w:jc w:val="center"/>
              <w:rPr>
                <w:color w:val="000000"/>
                <w:lang w:val="kk-KZ"/>
              </w:rPr>
            </w:pPr>
            <w:r w:rsidRPr="000E13F7">
              <w:rPr>
                <w:lang w:val="kk-KZ"/>
              </w:rPr>
              <w:t xml:space="preserve">Теміржол </w:t>
            </w:r>
            <w:r w:rsidRPr="000E13F7">
              <w:rPr>
                <w:lang w:val="kk-KZ"/>
              </w:rPr>
              <w:lastRenderedPageBreak/>
              <w:t>бойындағы минералданған жолақтар бар.</w:t>
            </w:r>
          </w:p>
        </w:tc>
        <w:tc>
          <w:tcPr>
            <w:tcW w:w="1560" w:type="dxa"/>
          </w:tcPr>
          <w:p w14:paraId="5284B892" w14:textId="77777777" w:rsidR="001B41F2" w:rsidRPr="000E13F7" w:rsidRDefault="001B41F2" w:rsidP="000C26C0">
            <w:pPr>
              <w:jc w:val="center"/>
              <w:rPr>
                <w:lang w:val="kk-KZ"/>
              </w:rPr>
            </w:pPr>
            <w:r w:rsidRPr="000E13F7">
              <w:lastRenderedPageBreak/>
              <w:t>жоқ</w:t>
            </w:r>
          </w:p>
        </w:tc>
      </w:tr>
      <w:tr w:rsidR="001B41F2" w:rsidRPr="000E13F7" w14:paraId="47EF8FB5" w14:textId="77777777" w:rsidTr="009F09C4">
        <w:tc>
          <w:tcPr>
            <w:tcW w:w="709" w:type="dxa"/>
          </w:tcPr>
          <w:p w14:paraId="2EFB5650" w14:textId="77777777" w:rsidR="001B41F2" w:rsidRPr="000E13F7" w:rsidRDefault="001B41F2" w:rsidP="000C26C0">
            <w:pPr>
              <w:pStyle w:val="afa"/>
              <w:numPr>
                <w:ilvl w:val="0"/>
                <w:numId w:val="7"/>
              </w:numPr>
              <w:jc w:val="center"/>
              <w:rPr>
                <w:color w:val="000000"/>
                <w:lang w:val="kk-KZ"/>
              </w:rPr>
            </w:pPr>
          </w:p>
        </w:tc>
        <w:tc>
          <w:tcPr>
            <w:tcW w:w="1134" w:type="dxa"/>
          </w:tcPr>
          <w:p w14:paraId="7B2B0DEE" w14:textId="77777777" w:rsidR="001B41F2" w:rsidRPr="000E13F7" w:rsidRDefault="001B41F2" w:rsidP="000C26C0">
            <w:pPr>
              <w:jc w:val="center"/>
            </w:pPr>
            <w:r w:rsidRPr="000E13F7">
              <w:t>Шалқар</w:t>
            </w:r>
          </w:p>
        </w:tc>
        <w:tc>
          <w:tcPr>
            <w:tcW w:w="1134" w:type="dxa"/>
          </w:tcPr>
          <w:p w14:paraId="3DC25F9E" w14:textId="77777777" w:rsidR="001B41F2" w:rsidRPr="000E13F7" w:rsidRDefault="001B41F2" w:rsidP="000C26C0">
            <w:pPr>
              <w:jc w:val="center"/>
            </w:pPr>
            <w:r w:rsidRPr="000E13F7">
              <w:t>жоқ</w:t>
            </w:r>
          </w:p>
        </w:tc>
        <w:tc>
          <w:tcPr>
            <w:tcW w:w="851" w:type="dxa"/>
          </w:tcPr>
          <w:p w14:paraId="64DB097C" w14:textId="77777777" w:rsidR="001B41F2" w:rsidRPr="000E13F7" w:rsidRDefault="001B41F2" w:rsidP="000C26C0">
            <w:pPr>
              <w:jc w:val="center"/>
            </w:pPr>
            <w:r w:rsidRPr="000E13F7">
              <w:t>жоқ</w:t>
            </w:r>
          </w:p>
        </w:tc>
        <w:tc>
          <w:tcPr>
            <w:tcW w:w="850" w:type="dxa"/>
          </w:tcPr>
          <w:p w14:paraId="4207D920" w14:textId="77777777" w:rsidR="001B41F2" w:rsidRPr="000E13F7" w:rsidRDefault="001B41F2" w:rsidP="000C26C0">
            <w:pPr>
              <w:jc w:val="center"/>
            </w:pPr>
            <w:r w:rsidRPr="000E13F7">
              <w:t>жоқ</w:t>
            </w:r>
          </w:p>
        </w:tc>
        <w:tc>
          <w:tcPr>
            <w:tcW w:w="1276" w:type="dxa"/>
          </w:tcPr>
          <w:p w14:paraId="42217CDD" w14:textId="77777777" w:rsidR="001B41F2" w:rsidRPr="000E13F7" w:rsidRDefault="001B41F2" w:rsidP="000C26C0">
            <w:pPr>
              <w:jc w:val="center"/>
            </w:pPr>
            <w:r w:rsidRPr="000E13F7">
              <w:t>32327 га.</w:t>
            </w:r>
          </w:p>
        </w:tc>
        <w:tc>
          <w:tcPr>
            <w:tcW w:w="1276" w:type="dxa"/>
          </w:tcPr>
          <w:p w14:paraId="19BFF4C4" w14:textId="77777777" w:rsidR="001B41F2" w:rsidRPr="000E13F7" w:rsidRDefault="001B41F2" w:rsidP="000C26C0">
            <w:pPr>
              <w:jc w:val="center"/>
            </w:pPr>
          </w:p>
        </w:tc>
        <w:tc>
          <w:tcPr>
            <w:tcW w:w="1701" w:type="dxa"/>
          </w:tcPr>
          <w:p w14:paraId="741DCBCE" w14:textId="77777777" w:rsidR="001B41F2" w:rsidRPr="000E13F7" w:rsidRDefault="001B41F2" w:rsidP="000C26C0">
            <w:pPr>
              <w:jc w:val="center"/>
            </w:pPr>
            <w:r w:rsidRPr="000E13F7">
              <w:t>Шалқар</w:t>
            </w:r>
          </w:p>
        </w:tc>
        <w:tc>
          <w:tcPr>
            <w:tcW w:w="992" w:type="dxa"/>
          </w:tcPr>
          <w:p w14:paraId="36209E6A" w14:textId="77777777" w:rsidR="001B41F2" w:rsidRPr="000E13F7" w:rsidRDefault="001B41F2" w:rsidP="000C26C0">
            <w:pPr>
              <w:jc w:val="center"/>
            </w:pPr>
            <w:r w:rsidRPr="000E13F7">
              <w:t>жоқ</w:t>
            </w:r>
          </w:p>
        </w:tc>
        <w:tc>
          <w:tcPr>
            <w:tcW w:w="2320" w:type="dxa"/>
          </w:tcPr>
          <w:p w14:paraId="1C6A16A9" w14:textId="77777777" w:rsidR="001B41F2" w:rsidRPr="000E13F7" w:rsidRDefault="001B41F2" w:rsidP="000C26C0">
            <w:pPr>
              <w:jc w:val="center"/>
              <w:rPr>
                <w:lang w:val="kk-KZ"/>
              </w:rPr>
            </w:pPr>
            <w:r w:rsidRPr="000E13F7">
              <w:t>жоқ</w:t>
            </w:r>
          </w:p>
        </w:tc>
        <w:tc>
          <w:tcPr>
            <w:tcW w:w="1507" w:type="dxa"/>
          </w:tcPr>
          <w:p w14:paraId="2CF4162E" w14:textId="77777777" w:rsidR="001B41F2" w:rsidRPr="000E13F7" w:rsidRDefault="001B41F2" w:rsidP="000C26C0">
            <w:pPr>
              <w:jc w:val="center"/>
              <w:rPr>
                <w:lang w:val="kk-KZ"/>
              </w:rPr>
            </w:pPr>
            <w:r w:rsidRPr="000E13F7">
              <w:t>жоқ</w:t>
            </w:r>
          </w:p>
        </w:tc>
        <w:tc>
          <w:tcPr>
            <w:tcW w:w="1560" w:type="dxa"/>
          </w:tcPr>
          <w:p w14:paraId="2B03B2D0" w14:textId="77777777" w:rsidR="001B41F2" w:rsidRPr="000E13F7" w:rsidRDefault="001B41F2" w:rsidP="000C26C0">
            <w:pPr>
              <w:jc w:val="center"/>
            </w:pPr>
            <w:r w:rsidRPr="000E13F7">
              <w:t>32327 га.</w:t>
            </w:r>
          </w:p>
        </w:tc>
      </w:tr>
      <w:tr w:rsidR="001B41F2" w:rsidRPr="000E13F7" w14:paraId="19C52B09" w14:textId="77777777" w:rsidTr="009F09C4">
        <w:tc>
          <w:tcPr>
            <w:tcW w:w="709" w:type="dxa"/>
          </w:tcPr>
          <w:p w14:paraId="4C68EACB" w14:textId="77777777" w:rsidR="001B41F2" w:rsidRPr="000E13F7" w:rsidRDefault="001B41F2" w:rsidP="000C26C0">
            <w:pPr>
              <w:pStyle w:val="afa"/>
              <w:numPr>
                <w:ilvl w:val="0"/>
                <w:numId w:val="7"/>
              </w:numPr>
              <w:jc w:val="center"/>
              <w:rPr>
                <w:color w:val="000000"/>
                <w:lang w:val="kk-KZ"/>
              </w:rPr>
            </w:pPr>
            <w:r w:rsidRPr="000E13F7">
              <w:rPr>
                <w:lang w:val="kk-KZ"/>
              </w:rPr>
              <w:t>1</w:t>
            </w:r>
          </w:p>
        </w:tc>
        <w:tc>
          <w:tcPr>
            <w:tcW w:w="1134" w:type="dxa"/>
          </w:tcPr>
          <w:p w14:paraId="700457FE" w14:textId="77777777" w:rsidR="001B41F2" w:rsidRPr="000E13F7" w:rsidRDefault="001B41F2" w:rsidP="000C26C0">
            <w:pPr>
              <w:jc w:val="center"/>
            </w:pPr>
            <w:r w:rsidRPr="000E13F7">
              <w:rPr>
                <w:lang w:val="kk-KZ"/>
              </w:rPr>
              <w:t>Ырғыз ауданы</w:t>
            </w:r>
          </w:p>
        </w:tc>
        <w:tc>
          <w:tcPr>
            <w:tcW w:w="1134" w:type="dxa"/>
          </w:tcPr>
          <w:p w14:paraId="71B09AD7" w14:textId="77777777" w:rsidR="001B41F2" w:rsidRPr="000E13F7" w:rsidRDefault="001B41F2" w:rsidP="000C26C0">
            <w:pPr>
              <w:jc w:val="center"/>
            </w:pPr>
            <w:r w:rsidRPr="000E13F7">
              <w:rPr>
                <w:lang w:val="kk-KZ"/>
              </w:rPr>
              <w:t>-</w:t>
            </w:r>
          </w:p>
        </w:tc>
        <w:tc>
          <w:tcPr>
            <w:tcW w:w="851" w:type="dxa"/>
          </w:tcPr>
          <w:p w14:paraId="1F3115C8" w14:textId="77777777" w:rsidR="001B41F2" w:rsidRPr="000E13F7" w:rsidRDefault="001B41F2" w:rsidP="000C26C0">
            <w:pPr>
              <w:jc w:val="center"/>
            </w:pPr>
            <w:r w:rsidRPr="000E13F7">
              <w:rPr>
                <w:lang w:val="kk-KZ"/>
              </w:rPr>
              <w:t>-</w:t>
            </w:r>
          </w:p>
        </w:tc>
        <w:tc>
          <w:tcPr>
            <w:tcW w:w="850" w:type="dxa"/>
          </w:tcPr>
          <w:p w14:paraId="391D4DE2" w14:textId="77777777" w:rsidR="001B41F2" w:rsidRPr="000E13F7" w:rsidRDefault="001B41F2" w:rsidP="000C26C0">
            <w:pPr>
              <w:jc w:val="center"/>
            </w:pPr>
            <w:r w:rsidRPr="000E13F7">
              <w:rPr>
                <w:lang w:val="kk-KZ"/>
              </w:rPr>
              <w:t>-</w:t>
            </w:r>
          </w:p>
        </w:tc>
        <w:tc>
          <w:tcPr>
            <w:tcW w:w="1276" w:type="dxa"/>
          </w:tcPr>
          <w:p w14:paraId="3441A1BB" w14:textId="77777777" w:rsidR="001B41F2" w:rsidRPr="000E13F7" w:rsidRDefault="001B41F2" w:rsidP="000C26C0">
            <w:pPr>
              <w:jc w:val="center"/>
            </w:pPr>
            <w:r w:rsidRPr="000E13F7">
              <w:rPr>
                <w:lang w:val="kk-KZ"/>
              </w:rPr>
              <w:t>-</w:t>
            </w:r>
          </w:p>
        </w:tc>
        <w:tc>
          <w:tcPr>
            <w:tcW w:w="1276" w:type="dxa"/>
          </w:tcPr>
          <w:p w14:paraId="54E6597A" w14:textId="77777777" w:rsidR="001B41F2" w:rsidRPr="000E13F7" w:rsidRDefault="001B41F2" w:rsidP="000C26C0">
            <w:pPr>
              <w:jc w:val="center"/>
            </w:pPr>
            <w:r w:rsidRPr="000E13F7">
              <w:rPr>
                <w:lang w:val="kk-KZ"/>
              </w:rPr>
              <w:t>-</w:t>
            </w:r>
          </w:p>
        </w:tc>
        <w:tc>
          <w:tcPr>
            <w:tcW w:w="1701" w:type="dxa"/>
          </w:tcPr>
          <w:p w14:paraId="24036F4B" w14:textId="07CCE875" w:rsidR="001B41F2" w:rsidRPr="000E13F7" w:rsidRDefault="001B41F2" w:rsidP="000C26C0">
            <w:pPr>
              <w:jc w:val="center"/>
            </w:pPr>
            <w:r w:rsidRPr="000E13F7">
              <w:rPr>
                <w:i/>
                <w:lang w:val="kk-KZ"/>
              </w:rPr>
              <w:t>жинағаннан кейін астық қалдықтары жоқ, 16 техника</w:t>
            </w:r>
          </w:p>
        </w:tc>
        <w:tc>
          <w:tcPr>
            <w:tcW w:w="992" w:type="dxa"/>
          </w:tcPr>
          <w:p w14:paraId="32D15F26" w14:textId="77777777" w:rsidR="001B41F2" w:rsidRPr="000E13F7" w:rsidRDefault="001B41F2" w:rsidP="000C26C0">
            <w:pPr>
              <w:jc w:val="center"/>
            </w:pPr>
            <w:r w:rsidRPr="000E13F7">
              <w:rPr>
                <w:lang w:val="kk-KZ"/>
              </w:rPr>
              <w:t>мәлімет жоқ</w:t>
            </w:r>
          </w:p>
        </w:tc>
        <w:tc>
          <w:tcPr>
            <w:tcW w:w="2320" w:type="dxa"/>
          </w:tcPr>
          <w:p w14:paraId="253BF28C" w14:textId="77777777" w:rsidR="001B41F2" w:rsidRPr="000E13F7" w:rsidRDefault="001B41F2" w:rsidP="000C26C0">
            <w:pPr>
              <w:jc w:val="center"/>
              <w:rPr>
                <w:lang w:val="kk-KZ"/>
              </w:rPr>
            </w:pPr>
            <w:r w:rsidRPr="000E13F7">
              <w:rPr>
                <w:lang w:val="kk-KZ"/>
              </w:rPr>
              <w:t>Аудан аумағында барлық ЭБЖ 782,517 шқ.</w:t>
            </w:r>
            <w:r w:rsidRPr="000E13F7">
              <w:rPr>
                <w:i/>
                <w:lang w:val="kk-KZ"/>
              </w:rPr>
              <w:t xml:space="preserve"> электр беру желілерінің бойымен минералданған жолақтары бар</w:t>
            </w:r>
          </w:p>
        </w:tc>
        <w:tc>
          <w:tcPr>
            <w:tcW w:w="1507" w:type="dxa"/>
          </w:tcPr>
          <w:p w14:paraId="07D4B21D" w14:textId="77777777" w:rsidR="001B41F2" w:rsidRPr="000E13F7" w:rsidRDefault="001B41F2" w:rsidP="000C26C0">
            <w:pPr>
              <w:jc w:val="center"/>
              <w:rPr>
                <w:lang w:val="kk-KZ"/>
              </w:rPr>
            </w:pPr>
            <w:r w:rsidRPr="000E13F7">
              <w:rPr>
                <w:lang w:val="kk-KZ"/>
              </w:rPr>
              <w:t>Аудан жолының жалпы ұзындығы 606 шқ.</w:t>
            </w:r>
          </w:p>
          <w:p w14:paraId="05C1C06E" w14:textId="77777777" w:rsidR="001B41F2" w:rsidRPr="000E13F7" w:rsidRDefault="001B41F2" w:rsidP="000C26C0">
            <w:pPr>
              <w:jc w:val="center"/>
              <w:rPr>
                <w:lang w:val="kk-KZ"/>
              </w:rPr>
            </w:pPr>
            <w:r w:rsidRPr="000E13F7">
              <w:rPr>
                <w:lang w:val="kk-KZ"/>
              </w:rPr>
              <w:t>Республикалық маңыздағы Самара-Шымкент автомагистралі 205 шқ. Республикалық маңыздағы Қандыағаш –Ембі - Шалқар -Ырғыз автомагистралі 401 шқ. жергілікті маңызды жолдар  – 463 шқ.</w:t>
            </w:r>
          </w:p>
        </w:tc>
        <w:tc>
          <w:tcPr>
            <w:tcW w:w="1560" w:type="dxa"/>
          </w:tcPr>
          <w:p w14:paraId="74FFF0C8" w14:textId="77777777" w:rsidR="001B41F2" w:rsidRPr="000E13F7" w:rsidRDefault="001B41F2" w:rsidP="000C26C0">
            <w:pPr>
              <w:jc w:val="center"/>
            </w:pPr>
            <w:r w:rsidRPr="000E13F7">
              <w:rPr>
                <w:lang w:val="kk-KZ"/>
              </w:rPr>
              <w:t>жоқ</w:t>
            </w:r>
          </w:p>
        </w:tc>
      </w:tr>
      <w:tr w:rsidR="001B41F2" w:rsidRPr="00321223" w14:paraId="0FC884B1" w14:textId="77777777" w:rsidTr="009F09C4">
        <w:tc>
          <w:tcPr>
            <w:tcW w:w="709" w:type="dxa"/>
          </w:tcPr>
          <w:p w14:paraId="3C10ADD8" w14:textId="77777777" w:rsidR="001B41F2" w:rsidRPr="000E13F7" w:rsidRDefault="001B41F2" w:rsidP="000C26C0">
            <w:pPr>
              <w:pStyle w:val="afa"/>
              <w:numPr>
                <w:ilvl w:val="0"/>
                <w:numId w:val="7"/>
              </w:numPr>
              <w:jc w:val="center"/>
              <w:rPr>
                <w:lang w:val="kk-KZ"/>
              </w:rPr>
            </w:pPr>
          </w:p>
        </w:tc>
        <w:tc>
          <w:tcPr>
            <w:tcW w:w="1134" w:type="dxa"/>
          </w:tcPr>
          <w:p w14:paraId="66EA0C6F" w14:textId="77777777" w:rsidR="001B41F2" w:rsidRPr="000E13F7" w:rsidRDefault="001B41F2" w:rsidP="000C26C0">
            <w:pPr>
              <w:jc w:val="center"/>
              <w:rPr>
                <w:lang w:val="kk-KZ"/>
              </w:rPr>
            </w:pPr>
            <w:r w:rsidRPr="000E13F7">
              <w:rPr>
                <w:color w:val="000000"/>
                <w:lang w:val="kk-KZ"/>
              </w:rPr>
              <w:t>Ойыл ауданы</w:t>
            </w:r>
          </w:p>
        </w:tc>
        <w:tc>
          <w:tcPr>
            <w:tcW w:w="1134" w:type="dxa"/>
          </w:tcPr>
          <w:p w14:paraId="3BEBFDC7" w14:textId="77777777" w:rsidR="001B41F2" w:rsidRPr="000E13F7" w:rsidRDefault="001B41F2" w:rsidP="000C26C0">
            <w:pPr>
              <w:jc w:val="center"/>
              <w:rPr>
                <w:lang w:val="kk-KZ"/>
              </w:rPr>
            </w:pPr>
            <w:r w:rsidRPr="000E13F7">
              <w:t>1</w:t>
            </w:r>
          </w:p>
        </w:tc>
        <w:tc>
          <w:tcPr>
            <w:tcW w:w="851" w:type="dxa"/>
          </w:tcPr>
          <w:p w14:paraId="67739402" w14:textId="77777777" w:rsidR="001B41F2" w:rsidRPr="000E13F7" w:rsidRDefault="001B41F2" w:rsidP="000C26C0">
            <w:pPr>
              <w:jc w:val="center"/>
              <w:rPr>
                <w:lang w:val="kk-KZ"/>
              </w:rPr>
            </w:pPr>
            <w:r w:rsidRPr="000E13F7">
              <w:t>6</w:t>
            </w:r>
            <w:r w:rsidRPr="000E13F7">
              <w:rPr>
                <w:lang w:val="kk-KZ"/>
              </w:rPr>
              <w:t>3</w:t>
            </w:r>
          </w:p>
        </w:tc>
        <w:tc>
          <w:tcPr>
            <w:tcW w:w="850" w:type="dxa"/>
          </w:tcPr>
          <w:p w14:paraId="5801ECF6" w14:textId="77777777" w:rsidR="001B41F2" w:rsidRPr="000E13F7" w:rsidRDefault="001B41F2" w:rsidP="000C26C0">
            <w:pPr>
              <w:jc w:val="center"/>
            </w:pPr>
            <w:r w:rsidRPr="000E13F7">
              <w:t>3</w:t>
            </w:r>
            <w:r w:rsidRPr="000E13F7">
              <w:rPr>
                <w:lang w:val="kk-KZ"/>
              </w:rPr>
              <w:t>6</w:t>
            </w:r>
            <w:r w:rsidRPr="000E13F7">
              <w:t>6</w:t>
            </w:r>
          </w:p>
          <w:p w14:paraId="5CEC8A35" w14:textId="77777777" w:rsidR="001B41F2" w:rsidRPr="000E13F7" w:rsidRDefault="001B41F2" w:rsidP="000C26C0">
            <w:pPr>
              <w:jc w:val="center"/>
              <w:rPr>
                <w:lang w:val="kk-KZ"/>
              </w:rPr>
            </w:pPr>
          </w:p>
        </w:tc>
        <w:tc>
          <w:tcPr>
            <w:tcW w:w="1276" w:type="dxa"/>
          </w:tcPr>
          <w:p w14:paraId="797F0238" w14:textId="77777777" w:rsidR="001B41F2" w:rsidRPr="000E13F7" w:rsidRDefault="001B41F2" w:rsidP="000C26C0">
            <w:pPr>
              <w:jc w:val="center"/>
              <w:rPr>
                <w:lang w:val="kk-KZ"/>
              </w:rPr>
            </w:pPr>
            <w:r w:rsidRPr="000E13F7">
              <w:rPr>
                <w:color w:val="000000"/>
                <w:lang w:val="kk-KZ"/>
              </w:rPr>
              <w:t>Қылқан жапырақт</w:t>
            </w:r>
            <w:r w:rsidRPr="000E13F7">
              <w:rPr>
                <w:color w:val="000000"/>
                <w:lang w:val="kk-KZ"/>
              </w:rPr>
              <w:lastRenderedPageBreak/>
              <w:t>ы, жұмсақ жапырақты және қатты жапырақты, екпелердің ауданы 9583 га.</w:t>
            </w:r>
          </w:p>
        </w:tc>
        <w:tc>
          <w:tcPr>
            <w:tcW w:w="1276" w:type="dxa"/>
          </w:tcPr>
          <w:p w14:paraId="18851EEC" w14:textId="77777777" w:rsidR="001B41F2" w:rsidRPr="000E13F7" w:rsidRDefault="001B41F2" w:rsidP="000C26C0">
            <w:pPr>
              <w:jc w:val="center"/>
              <w:rPr>
                <w:lang w:val="kk-KZ"/>
              </w:rPr>
            </w:pPr>
            <w:r w:rsidRPr="000E13F7">
              <w:rPr>
                <w:color w:val="000000"/>
              </w:rPr>
              <w:lastRenderedPageBreak/>
              <w:t>1</w:t>
            </w:r>
            <w:r w:rsidRPr="000E13F7">
              <w:rPr>
                <w:color w:val="000000"/>
                <w:lang w:val="kk-KZ"/>
              </w:rPr>
              <w:t>8249</w:t>
            </w:r>
            <w:r w:rsidRPr="000E13F7">
              <w:rPr>
                <w:color w:val="000000"/>
              </w:rPr>
              <w:t xml:space="preserve"> Га</w:t>
            </w:r>
          </w:p>
        </w:tc>
        <w:tc>
          <w:tcPr>
            <w:tcW w:w="1701" w:type="dxa"/>
          </w:tcPr>
          <w:p w14:paraId="460011E2" w14:textId="77777777" w:rsidR="001B41F2" w:rsidRPr="000E13F7" w:rsidRDefault="001B41F2" w:rsidP="000C26C0">
            <w:pPr>
              <w:jc w:val="center"/>
              <w:rPr>
                <w:i/>
                <w:lang w:val="kk-KZ"/>
              </w:rPr>
            </w:pPr>
            <w:r w:rsidRPr="000E13F7">
              <w:rPr>
                <w:lang w:val="kk-KZ"/>
              </w:rPr>
              <w:t>жоқ</w:t>
            </w:r>
          </w:p>
        </w:tc>
        <w:tc>
          <w:tcPr>
            <w:tcW w:w="992" w:type="dxa"/>
          </w:tcPr>
          <w:p w14:paraId="0BBAF641" w14:textId="77777777" w:rsidR="001B41F2" w:rsidRPr="000E13F7" w:rsidRDefault="001B41F2" w:rsidP="000C26C0">
            <w:pPr>
              <w:jc w:val="center"/>
              <w:rPr>
                <w:lang w:val="kk-KZ"/>
              </w:rPr>
            </w:pPr>
            <w:r w:rsidRPr="000E13F7">
              <w:rPr>
                <w:lang w:val="kk-KZ"/>
              </w:rPr>
              <w:t xml:space="preserve">2021 жылы </w:t>
            </w:r>
            <w:r w:rsidRPr="000E13F7">
              <w:rPr>
                <w:lang w:val="kk-KZ"/>
              </w:rPr>
              <w:lastRenderedPageBreak/>
              <w:t>10 маусым</w:t>
            </w:r>
          </w:p>
        </w:tc>
        <w:tc>
          <w:tcPr>
            <w:tcW w:w="2320" w:type="dxa"/>
          </w:tcPr>
          <w:p w14:paraId="1E85C55A" w14:textId="77777777" w:rsidR="001B41F2" w:rsidRPr="000E13F7" w:rsidRDefault="001B41F2" w:rsidP="000C26C0">
            <w:pPr>
              <w:jc w:val="center"/>
              <w:rPr>
                <w:lang w:val="kk-KZ"/>
              </w:rPr>
            </w:pPr>
            <w:r w:rsidRPr="000E13F7">
              <w:lastRenderedPageBreak/>
              <w:t>10 км.</w:t>
            </w:r>
          </w:p>
        </w:tc>
        <w:tc>
          <w:tcPr>
            <w:tcW w:w="1507" w:type="dxa"/>
          </w:tcPr>
          <w:p w14:paraId="0CF0C7D8" w14:textId="77777777" w:rsidR="001B41F2" w:rsidRPr="000E13F7" w:rsidRDefault="001B41F2" w:rsidP="000C26C0">
            <w:pPr>
              <w:jc w:val="center"/>
              <w:rPr>
                <w:lang w:val="kk-KZ"/>
              </w:rPr>
            </w:pPr>
            <w:r w:rsidRPr="000E13F7">
              <w:rPr>
                <w:color w:val="000000"/>
                <w:lang w:val="kk-KZ"/>
              </w:rPr>
              <w:t xml:space="preserve">Ұзындығы 6 км, </w:t>
            </w:r>
            <w:r w:rsidRPr="000E13F7">
              <w:rPr>
                <w:color w:val="000000"/>
                <w:lang w:val="kk-KZ"/>
              </w:rPr>
              <w:lastRenderedPageBreak/>
              <w:t xml:space="preserve">Саралжын ауылдық округінде Ақтөбе-Шұбарқұдық тас жолының бойында. </w:t>
            </w:r>
            <w:r w:rsidRPr="000E13F7">
              <w:rPr>
                <w:color w:val="000000"/>
              </w:rPr>
              <w:t>Ені 5 метр жолдан 50 метр қашықтықта минералдандырылған жолақтар жүргізіледі.</w:t>
            </w:r>
          </w:p>
        </w:tc>
        <w:tc>
          <w:tcPr>
            <w:tcW w:w="1560" w:type="dxa"/>
          </w:tcPr>
          <w:p w14:paraId="0C2F5B26" w14:textId="77777777" w:rsidR="001B41F2" w:rsidRPr="000E13F7" w:rsidRDefault="001B41F2" w:rsidP="000C26C0">
            <w:pPr>
              <w:jc w:val="center"/>
              <w:rPr>
                <w:lang w:val="kk-KZ"/>
              </w:rPr>
            </w:pPr>
            <w:r w:rsidRPr="000E13F7">
              <w:rPr>
                <w:lang w:val="kk-KZ"/>
              </w:rPr>
              <w:lastRenderedPageBreak/>
              <w:t>Орман шаруашылы</w:t>
            </w:r>
            <w:r w:rsidRPr="000E13F7">
              <w:rPr>
                <w:lang w:val="kk-KZ"/>
              </w:rPr>
              <w:lastRenderedPageBreak/>
              <w:t>ғы бойымен Ойыл өзені ағып өтеді, 1 пирс бар.</w:t>
            </w:r>
          </w:p>
        </w:tc>
      </w:tr>
      <w:tr w:rsidR="001B41F2" w:rsidRPr="000C26C0" w14:paraId="023FB427" w14:textId="77777777" w:rsidTr="009F09C4">
        <w:tc>
          <w:tcPr>
            <w:tcW w:w="709" w:type="dxa"/>
          </w:tcPr>
          <w:p w14:paraId="1A974382" w14:textId="77777777" w:rsidR="001B41F2" w:rsidRPr="000E13F7" w:rsidRDefault="001B41F2" w:rsidP="000C26C0">
            <w:pPr>
              <w:pStyle w:val="afa"/>
              <w:numPr>
                <w:ilvl w:val="0"/>
                <w:numId w:val="7"/>
              </w:numPr>
              <w:jc w:val="center"/>
              <w:rPr>
                <w:color w:val="000000"/>
                <w:lang w:val="kk-KZ"/>
              </w:rPr>
            </w:pPr>
            <w:r w:rsidRPr="000E13F7">
              <w:lastRenderedPageBreak/>
              <w:t>1</w:t>
            </w:r>
          </w:p>
        </w:tc>
        <w:tc>
          <w:tcPr>
            <w:tcW w:w="1134" w:type="dxa"/>
          </w:tcPr>
          <w:p w14:paraId="38059776" w14:textId="5AFE79DD" w:rsidR="001B41F2" w:rsidRPr="000E13F7" w:rsidRDefault="001B41F2" w:rsidP="000C26C0">
            <w:pPr>
              <w:jc w:val="center"/>
              <w:rPr>
                <w:lang w:val="kk-KZ"/>
              </w:rPr>
            </w:pPr>
            <w:r w:rsidRPr="000E13F7">
              <w:rPr>
                <w:lang w:val="kk-KZ"/>
              </w:rPr>
              <w:t>г. Актобе</w:t>
            </w:r>
          </w:p>
          <w:p w14:paraId="49905D69" w14:textId="6F95F750" w:rsidR="001B41F2" w:rsidRPr="000E13F7" w:rsidRDefault="001B41F2" w:rsidP="000C26C0">
            <w:pPr>
              <w:ind w:firstLine="709"/>
              <w:jc w:val="center"/>
              <w:rPr>
                <w:b/>
                <w:bCs/>
                <w:lang w:val="kk-KZ"/>
              </w:rPr>
            </w:pPr>
            <w:r w:rsidRPr="000E13F7">
              <w:rPr>
                <w:lang w:val="kk-KZ"/>
              </w:rPr>
              <w:t>К«Ақтөбе орман шаруашылығы» КММ</w:t>
            </w:r>
          </w:p>
          <w:p w14:paraId="425C734A" w14:textId="77777777" w:rsidR="001B41F2" w:rsidRPr="000E13F7" w:rsidRDefault="001B41F2" w:rsidP="000C26C0">
            <w:pPr>
              <w:jc w:val="center"/>
            </w:pPr>
          </w:p>
        </w:tc>
        <w:tc>
          <w:tcPr>
            <w:tcW w:w="1134" w:type="dxa"/>
          </w:tcPr>
          <w:p w14:paraId="6FBFB82B" w14:textId="77777777" w:rsidR="001B41F2" w:rsidRPr="000E13F7" w:rsidRDefault="001B41F2" w:rsidP="000C26C0">
            <w:pPr>
              <w:jc w:val="center"/>
              <w:rPr>
                <w:lang w:val="kk-KZ"/>
              </w:rPr>
            </w:pPr>
          </w:p>
          <w:p w14:paraId="2909451B" w14:textId="77777777" w:rsidR="001B41F2" w:rsidRPr="000E13F7" w:rsidRDefault="001B41F2" w:rsidP="000C26C0">
            <w:pPr>
              <w:jc w:val="center"/>
              <w:rPr>
                <w:lang w:val="kk-KZ"/>
              </w:rPr>
            </w:pPr>
            <w:r w:rsidRPr="000E13F7">
              <w:rPr>
                <w:lang w:val="kk-KZ"/>
              </w:rPr>
              <w:t>Ақтөбе қаласы, Қарғалы ауданы, Алға ауданы.</w:t>
            </w:r>
          </w:p>
        </w:tc>
        <w:tc>
          <w:tcPr>
            <w:tcW w:w="851" w:type="dxa"/>
          </w:tcPr>
          <w:p w14:paraId="63ACDD78" w14:textId="77777777" w:rsidR="001B41F2" w:rsidRPr="000E13F7" w:rsidRDefault="001B41F2" w:rsidP="000C26C0">
            <w:pPr>
              <w:jc w:val="center"/>
            </w:pPr>
            <w:r w:rsidRPr="000E13F7">
              <w:rPr>
                <w:lang w:val="kk-KZ"/>
              </w:rPr>
              <w:t>52</w:t>
            </w:r>
          </w:p>
        </w:tc>
        <w:tc>
          <w:tcPr>
            <w:tcW w:w="850" w:type="dxa"/>
          </w:tcPr>
          <w:p w14:paraId="79B93B6D" w14:textId="77777777" w:rsidR="001B41F2" w:rsidRPr="000E13F7" w:rsidRDefault="001B41F2" w:rsidP="000C26C0">
            <w:pPr>
              <w:jc w:val="center"/>
            </w:pPr>
            <w:r w:rsidRPr="000E13F7">
              <w:rPr>
                <w:lang w:val="kk-KZ"/>
              </w:rPr>
              <w:t>95 адам</w:t>
            </w:r>
          </w:p>
        </w:tc>
        <w:tc>
          <w:tcPr>
            <w:tcW w:w="1276" w:type="dxa"/>
          </w:tcPr>
          <w:p w14:paraId="5229C7F2" w14:textId="77777777" w:rsidR="001B41F2" w:rsidRPr="000E13F7" w:rsidRDefault="001B41F2" w:rsidP="000C26C0">
            <w:pPr>
              <w:jc w:val="center"/>
            </w:pPr>
            <w:r w:rsidRPr="000E13F7">
              <w:rPr>
                <w:lang w:val="kk-KZ"/>
              </w:rPr>
              <w:t xml:space="preserve">Облыстың климаты құрғақ, күрт континенталды, солтүстік-батыстан оңтүстік-шығысқа қарай амплитудасы артып келеді. Облыстың </w:t>
            </w:r>
            <w:r w:rsidRPr="000E13F7">
              <w:rPr>
                <w:lang w:val="kk-KZ"/>
              </w:rPr>
              <w:lastRenderedPageBreak/>
              <w:t>орманды алқаптары 42,5 мың жерді алып жатыр.</w:t>
            </w:r>
          </w:p>
        </w:tc>
        <w:tc>
          <w:tcPr>
            <w:tcW w:w="1276" w:type="dxa"/>
          </w:tcPr>
          <w:p w14:paraId="27E878CA" w14:textId="77777777" w:rsidR="001B41F2" w:rsidRPr="000E13F7" w:rsidRDefault="001B41F2" w:rsidP="000C26C0">
            <w:pPr>
              <w:jc w:val="center"/>
              <w:rPr>
                <w:lang w:val="kk-KZ"/>
              </w:rPr>
            </w:pPr>
            <w:r w:rsidRPr="000E13F7">
              <w:rPr>
                <w:lang w:val="kk-KZ"/>
              </w:rPr>
              <w:lastRenderedPageBreak/>
              <w:t xml:space="preserve">Облыс аумағындағы орман алқабы дала аймағында қара каштан топырақтарымен орналасқан. Ағаш құрамы: қарағай, қайың,көктерек, терек, </w:t>
            </w:r>
            <w:r w:rsidRPr="000E13F7">
              <w:rPr>
                <w:lang w:val="kk-KZ"/>
              </w:rPr>
              <w:lastRenderedPageBreak/>
              <w:t>қарағай,сорғыш,үйеңкі, күл.</w:t>
            </w:r>
          </w:p>
        </w:tc>
        <w:tc>
          <w:tcPr>
            <w:tcW w:w="1701" w:type="dxa"/>
          </w:tcPr>
          <w:p w14:paraId="1C6EAA1D" w14:textId="77777777" w:rsidR="001B41F2" w:rsidRPr="000E13F7" w:rsidRDefault="001B41F2" w:rsidP="000C26C0">
            <w:pPr>
              <w:jc w:val="center"/>
            </w:pPr>
            <w:r w:rsidRPr="000E13F7">
              <w:rPr>
                <w:lang w:val="kk-KZ"/>
              </w:rPr>
              <w:lastRenderedPageBreak/>
              <w:t>-</w:t>
            </w:r>
          </w:p>
        </w:tc>
        <w:tc>
          <w:tcPr>
            <w:tcW w:w="992" w:type="dxa"/>
          </w:tcPr>
          <w:p w14:paraId="5C80CE02" w14:textId="77777777" w:rsidR="001B41F2" w:rsidRPr="000E13F7" w:rsidRDefault="001B41F2" w:rsidP="000C26C0">
            <w:pPr>
              <w:jc w:val="center"/>
            </w:pPr>
            <w:r w:rsidRPr="000E13F7">
              <w:rPr>
                <w:lang w:val="kk-KZ"/>
              </w:rPr>
              <w:t>-</w:t>
            </w:r>
          </w:p>
        </w:tc>
        <w:tc>
          <w:tcPr>
            <w:tcW w:w="2320" w:type="dxa"/>
          </w:tcPr>
          <w:p w14:paraId="546C1AC3" w14:textId="77777777" w:rsidR="001B41F2" w:rsidRPr="000E13F7" w:rsidRDefault="001B41F2" w:rsidP="000C26C0">
            <w:pPr>
              <w:jc w:val="center"/>
              <w:rPr>
                <w:lang w:val="kk-KZ"/>
              </w:rPr>
            </w:pPr>
            <w:r w:rsidRPr="000E13F7">
              <w:rPr>
                <w:lang w:val="kk-KZ"/>
              </w:rPr>
              <w:t>электр желісі жоқ</w:t>
            </w:r>
          </w:p>
        </w:tc>
        <w:tc>
          <w:tcPr>
            <w:tcW w:w="1507" w:type="dxa"/>
          </w:tcPr>
          <w:p w14:paraId="524B843A" w14:textId="77777777" w:rsidR="001B41F2" w:rsidRPr="000E13F7" w:rsidRDefault="001B41F2" w:rsidP="000C26C0">
            <w:pPr>
              <w:jc w:val="center"/>
              <w:rPr>
                <w:lang w:val="kk-KZ"/>
              </w:rPr>
            </w:pPr>
            <w:r w:rsidRPr="000E13F7">
              <w:rPr>
                <w:lang w:val="kk-KZ"/>
              </w:rPr>
              <w:t>жоқ</w:t>
            </w:r>
          </w:p>
        </w:tc>
        <w:tc>
          <w:tcPr>
            <w:tcW w:w="1560" w:type="dxa"/>
          </w:tcPr>
          <w:p w14:paraId="361C99A9" w14:textId="77777777" w:rsidR="001B41F2" w:rsidRPr="000C26C0" w:rsidRDefault="001B41F2" w:rsidP="000C26C0">
            <w:pPr>
              <w:jc w:val="center"/>
            </w:pPr>
            <w:r w:rsidRPr="000E13F7">
              <w:rPr>
                <w:lang w:val="kk-KZ"/>
              </w:rPr>
              <w:t>Пирстер жоқ, табиғи су қоймалары (Қарғала өзені. Ақтөбе.су қоймасы)</w:t>
            </w:r>
          </w:p>
        </w:tc>
      </w:tr>
      <w:bookmarkEnd w:id="0"/>
    </w:tbl>
    <w:p w14:paraId="44C997E2" w14:textId="77777777" w:rsidR="00604928" w:rsidRDefault="00604928" w:rsidP="00C74DC8">
      <w:pPr>
        <w:rPr>
          <w:b/>
          <w:lang w:val="kk-KZ"/>
        </w:rPr>
      </w:pPr>
    </w:p>
    <w:p w14:paraId="2ED79641" w14:textId="77777777" w:rsidR="001B41F2" w:rsidRPr="008C1727" w:rsidRDefault="001B41F2" w:rsidP="00C74DC8">
      <w:pPr>
        <w:rPr>
          <w:b/>
          <w:lang w:val="kk-KZ"/>
        </w:rPr>
      </w:pPr>
    </w:p>
    <w:p w14:paraId="4369495A" w14:textId="77777777" w:rsidR="00CD4FAB" w:rsidRPr="008C1727" w:rsidRDefault="008560F8" w:rsidP="00CD4FAB">
      <w:pPr>
        <w:jc w:val="center"/>
        <w:rPr>
          <w:b/>
          <w:lang w:val="kk-KZ"/>
        </w:rPr>
      </w:pPr>
      <w:r w:rsidRPr="008C1727">
        <w:rPr>
          <w:b/>
          <w:lang w:val="kk-KZ"/>
        </w:rPr>
        <w:t>5</w:t>
      </w:r>
      <w:r w:rsidR="00CD4FAB" w:rsidRPr="008C1727">
        <w:rPr>
          <w:b/>
          <w:lang w:val="kk-KZ"/>
        </w:rPr>
        <w:t>-тарау</w:t>
      </w:r>
    </w:p>
    <w:p w14:paraId="392FC9C7" w14:textId="77777777" w:rsidR="00CD4FAB" w:rsidRPr="008C1727" w:rsidRDefault="00CD4FAB" w:rsidP="00CD4FAB">
      <w:pPr>
        <w:jc w:val="center"/>
        <w:rPr>
          <w:b/>
          <w:lang w:val="kk-KZ"/>
        </w:rPr>
      </w:pPr>
      <w:r w:rsidRPr="008C1727">
        <w:rPr>
          <w:b/>
          <w:lang w:val="kk-KZ"/>
        </w:rPr>
        <w:t>Эпидемияның туындау қауіп-қатерінің көрсеткіштері</w:t>
      </w:r>
    </w:p>
    <w:p w14:paraId="795CA717" w14:textId="77777777" w:rsidR="00CD4FAB" w:rsidRPr="008C1727" w:rsidRDefault="00CD4FAB" w:rsidP="00CD4FAB">
      <w:pPr>
        <w:rPr>
          <w:lang w:val="kk-KZ"/>
        </w:rPr>
      </w:pPr>
    </w:p>
    <w:p w14:paraId="7283085A" w14:textId="5F6A2C11" w:rsidR="0087175B" w:rsidRPr="000E13F7" w:rsidRDefault="0087175B" w:rsidP="0087175B">
      <w:pPr>
        <w:ind w:left="103" w:firstLine="464"/>
        <w:jc w:val="both"/>
        <w:rPr>
          <w:b/>
          <w:bCs/>
          <w:lang w:val="kk-KZ"/>
        </w:rPr>
      </w:pPr>
      <w:r w:rsidRPr="000E13F7">
        <w:rPr>
          <w:b/>
          <w:bCs/>
          <w:lang w:val="kk-KZ"/>
        </w:rPr>
        <w:t>Ақтөбе қаласы</w:t>
      </w:r>
      <w:r w:rsidR="009F09C4" w:rsidRPr="000E13F7">
        <w:rPr>
          <w:b/>
          <w:bCs/>
          <w:lang w:val="kk-KZ"/>
        </w:rPr>
        <w:t>:</w:t>
      </w:r>
    </w:p>
    <w:p w14:paraId="27E44D39" w14:textId="77777777" w:rsidR="0087175B" w:rsidRPr="000E13F7" w:rsidRDefault="0087175B" w:rsidP="0087175B">
      <w:pPr>
        <w:ind w:left="103" w:firstLine="464"/>
        <w:jc w:val="both"/>
        <w:rPr>
          <w:bCs/>
          <w:lang w:val="kk-KZ"/>
        </w:rPr>
      </w:pPr>
      <w:r w:rsidRPr="000E13F7">
        <w:rPr>
          <w:b/>
          <w:bCs/>
          <w:lang w:val="kk-KZ"/>
        </w:rPr>
        <w:t>санитарлық-эпидемиологиялық көрсеткіштер бойынша қолайсыз аймақтар:</w:t>
      </w:r>
      <w:r w:rsidRPr="000E13F7">
        <w:rPr>
          <w:bCs/>
          <w:lang w:val="kk-KZ"/>
        </w:rPr>
        <w:t xml:space="preserve"> жоқ</w:t>
      </w:r>
    </w:p>
    <w:p w14:paraId="7C73462A" w14:textId="77777777" w:rsidR="0087175B" w:rsidRPr="000E13F7" w:rsidRDefault="0087175B" w:rsidP="0087175B">
      <w:pPr>
        <w:ind w:left="103" w:firstLine="464"/>
        <w:jc w:val="both"/>
        <w:rPr>
          <w:b/>
          <w:bCs/>
          <w:lang w:val="kk-KZ"/>
        </w:rPr>
      </w:pPr>
      <w:r w:rsidRPr="000E13F7">
        <w:rPr>
          <w:b/>
          <w:bCs/>
          <w:lang w:val="kk-KZ"/>
        </w:rPr>
        <w:t>санитариялық-эпидемиологиялық көрсеткіштер бойынша қолайсыз аймақтарға түсетін елді мекендер</w:t>
      </w:r>
    </w:p>
    <w:p w14:paraId="6D57BDE1" w14:textId="77777777" w:rsidR="0087175B" w:rsidRPr="000E13F7" w:rsidRDefault="0087175B" w:rsidP="0087175B">
      <w:pPr>
        <w:ind w:left="103" w:firstLine="464"/>
        <w:jc w:val="both"/>
        <w:rPr>
          <w:bCs/>
          <w:lang w:val="kk-KZ"/>
        </w:rPr>
      </w:pPr>
      <w:r w:rsidRPr="000E13F7">
        <w:rPr>
          <w:b/>
          <w:bCs/>
          <w:lang w:val="kk-KZ"/>
        </w:rPr>
        <w:t>(олардың сипаттамасы):</w:t>
      </w:r>
      <w:r w:rsidRPr="000E13F7">
        <w:rPr>
          <w:bCs/>
          <w:lang w:val="kk-KZ"/>
        </w:rPr>
        <w:t xml:space="preserve"> жоқ</w:t>
      </w:r>
    </w:p>
    <w:p w14:paraId="5A1C4E0F" w14:textId="77777777" w:rsidR="0087175B" w:rsidRPr="008C1727" w:rsidRDefault="0087175B" w:rsidP="0087175B">
      <w:pPr>
        <w:ind w:left="103" w:firstLine="464"/>
        <w:jc w:val="both"/>
        <w:rPr>
          <w:bCs/>
          <w:lang w:val="kk-KZ"/>
        </w:rPr>
      </w:pPr>
      <w:r w:rsidRPr="000E13F7">
        <w:rPr>
          <w:b/>
          <w:bCs/>
          <w:lang w:val="kk-KZ"/>
        </w:rPr>
        <w:t>экономикалық, мәдени, туристік және көші-қон байланыстарының кеңеюіне байланысты басқа елдерден аса қауіпті карантиндік инфекциялардың</w:t>
      </w:r>
      <w:r w:rsidRPr="000E13F7">
        <w:rPr>
          <w:bCs/>
          <w:lang w:val="kk-KZ"/>
        </w:rPr>
        <w:t xml:space="preserve"> </w:t>
      </w:r>
      <w:r w:rsidRPr="000E13F7">
        <w:rPr>
          <w:b/>
          <w:bCs/>
          <w:lang w:val="kk-KZ"/>
        </w:rPr>
        <w:t>(тырысқақ, оба, шешек, вирустық геморрагиялық қызба) жекелеген жағдайлары</w:t>
      </w:r>
      <w:r w:rsidRPr="008C1727">
        <w:rPr>
          <w:b/>
          <w:bCs/>
          <w:lang w:val="kk-KZ"/>
        </w:rPr>
        <w:t>:</w:t>
      </w:r>
      <w:r w:rsidRPr="008C1727">
        <w:rPr>
          <w:bCs/>
          <w:lang w:val="kk-KZ"/>
        </w:rPr>
        <w:t xml:space="preserve">  Ақтөбе қаласының аумағына экономикалық, мәдени, туристік және көші-қон байланыстарының кеңеюіне байланысты басқа елдерден аса қауіпті карантиндік инфекциялардың (тырысқақ, оба, шешек, вирустық геморрагиялық қызба) жекелеген жағдайлары енгізілуі мүмкін.</w:t>
      </w:r>
    </w:p>
    <w:p w14:paraId="0AEB6FE4" w14:textId="77777777" w:rsidR="0087175B" w:rsidRPr="008C1727" w:rsidRDefault="0087175B" w:rsidP="0087175B">
      <w:pPr>
        <w:ind w:left="103" w:firstLine="464"/>
        <w:jc w:val="both"/>
        <w:rPr>
          <w:bCs/>
          <w:lang w:val="kk-KZ"/>
        </w:rPr>
      </w:pPr>
      <w:r w:rsidRPr="008C1727">
        <w:rPr>
          <w:b/>
          <w:bCs/>
          <w:lang w:val="kk-KZ"/>
        </w:rPr>
        <w:t xml:space="preserve">Қазақстан Республикасы Денсаулық сақтау министрлігінің және жергілікті атқарушы органдардың төтенше жағдайларды жоюға тартылатын күштері мен құралдарының есебі: </w:t>
      </w:r>
      <w:r w:rsidRPr="008C1727">
        <w:rPr>
          <w:bCs/>
          <w:lang w:val="kk-KZ"/>
        </w:rPr>
        <w:t>дезинфекциялық іс-шараларды жүргізу үшін дезинфекциялау құралдары, құрал-саймандар, қорғаныс киімдері, рюкзактық бүріккіштер бар.</w:t>
      </w:r>
    </w:p>
    <w:p w14:paraId="05303A86" w14:textId="77777777" w:rsidR="0087175B" w:rsidRPr="008C1727" w:rsidRDefault="0087175B" w:rsidP="0087175B">
      <w:pPr>
        <w:ind w:left="103" w:firstLine="464"/>
        <w:jc w:val="both"/>
        <w:rPr>
          <w:bCs/>
          <w:lang w:val="kk-KZ"/>
        </w:rPr>
      </w:pPr>
      <w:r w:rsidRPr="008C1727">
        <w:rPr>
          <w:b/>
          <w:bCs/>
          <w:lang w:val="kk-KZ"/>
        </w:rPr>
        <w:t>Қазақстан Республикасы Денсаулық сақтау министрлігінің және төтенше жағдайларды жоюға тартылатын жергілікті атқарушы органдардың күштері мен құралдарының орналасқан жері:</w:t>
      </w:r>
      <w:r w:rsidRPr="008C1727">
        <w:rPr>
          <w:bCs/>
          <w:lang w:val="kk-KZ"/>
        </w:rPr>
        <w:t xml:space="preserve"> Облыстық клиникалық жұқпалы аурулар ауруханасы, Ақтөбе қаласы, Мир даңғылы, 43, облыстық туберкулезге қарсы диспансер, Ақтөбе қаласы, Нокин көшесі, 75</w:t>
      </w:r>
    </w:p>
    <w:p w14:paraId="2641DF1A" w14:textId="77777777" w:rsidR="0087175B" w:rsidRPr="008C1727" w:rsidRDefault="0087175B" w:rsidP="0087175B">
      <w:pPr>
        <w:ind w:left="103" w:firstLine="464"/>
        <w:jc w:val="both"/>
        <w:rPr>
          <w:b/>
          <w:bCs/>
          <w:lang w:val="kk-KZ"/>
        </w:rPr>
      </w:pPr>
      <w:r w:rsidRPr="008C1727">
        <w:rPr>
          <w:b/>
          <w:bCs/>
          <w:lang w:val="kk-KZ"/>
        </w:rPr>
        <w:t>төсек сыйымдылығы көрсетілген емдеу-алдын алу мекемелері;</w:t>
      </w:r>
    </w:p>
    <w:p w14:paraId="4818B9AB" w14:textId="77777777" w:rsidR="0087175B" w:rsidRPr="008C1727" w:rsidRDefault="0087175B" w:rsidP="0087175B">
      <w:pPr>
        <w:ind w:left="103" w:firstLine="464"/>
        <w:jc w:val="both"/>
        <w:rPr>
          <w:bCs/>
          <w:lang w:val="kk-KZ"/>
        </w:rPr>
      </w:pPr>
      <w:r w:rsidRPr="008C1727">
        <w:rPr>
          <w:bCs/>
          <w:lang w:val="kk-KZ"/>
        </w:rPr>
        <w:t>- облыстық клиникалық жұқпалы аурулар ауруханасы – инфекциялық стационардың 135 төсегі;</w:t>
      </w:r>
    </w:p>
    <w:p w14:paraId="7797AB10" w14:textId="0C599D4E" w:rsidR="0087175B" w:rsidRPr="008C1727" w:rsidRDefault="0087175B" w:rsidP="0087175B">
      <w:pPr>
        <w:ind w:left="103" w:firstLine="464"/>
        <w:jc w:val="both"/>
        <w:rPr>
          <w:bCs/>
          <w:lang w:val="kk-KZ"/>
        </w:rPr>
      </w:pPr>
      <w:r w:rsidRPr="008C1727">
        <w:rPr>
          <w:bCs/>
          <w:lang w:val="kk-KZ"/>
        </w:rPr>
        <w:lastRenderedPageBreak/>
        <w:t xml:space="preserve">- облыстық туберкулезге қарсы диспансер – инфекциялық стационардың </w:t>
      </w:r>
      <w:r w:rsidR="00A54A62">
        <w:rPr>
          <w:bCs/>
          <w:lang w:val="kk-KZ"/>
        </w:rPr>
        <w:t>50</w:t>
      </w:r>
      <w:r w:rsidRPr="008C1727">
        <w:rPr>
          <w:bCs/>
          <w:lang w:val="kk-KZ"/>
        </w:rPr>
        <w:t xml:space="preserve"> төсегі.</w:t>
      </w:r>
    </w:p>
    <w:p w14:paraId="108A6BC4" w14:textId="77777777" w:rsidR="0087175B" w:rsidRPr="008C1727" w:rsidRDefault="0087175B" w:rsidP="0087175B">
      <w:pPr>
        <w:ind w:left="103" w:firstLine="464"/>
        <w:jc w:val="both"/>
        <w:rPr>
          <w:bCs/>
          <w:lang w:val="kk-KZ"/>
        </w:rPr>
      </w:pPr>
      <w:r w:rsidRPr="008C1727">
        <w:rPr>
          <w:b/>
          <w:bCs/>
          <w:lang w:val="kk-KZ"/>
        </w:rPr>
        <w:t>соңғы бес жылдағы эпидемиялардың, пандемиялардың саны, олардың қысқаша сипаттамасы:</w:t>
      </w:r>
      <w:r w:rsidRPr="008C1727">
        <w:rPr>
          <w:bCs/>
          <w:lang w:val="kk-KZ"/>
        </w:rPr>
        <w:t xml:space="preserve"> соңғы бес жыл ішінде карантиндік және аса қауіпті инфекциялардың (эпидемиялардың) әкелінген және жергілікті жағдайлары Covid - 19 ауруын тудыратын вирусты қоспағанда тіркелмеген ол Ақтөбе қаласының аумағында 2020 жылғы наурыздан бастап дами бастады.</w:t>
      </w:r>
    </w:p>
    <w:p w14:paraId="295507DC" w14:textId="77777777" w:rsidR="0087175B" w:rsidRPr="008C1727" w:rsidRDefault="0087175B" w:rsidP="0087175B">
      <w:pPr>
        <w:ind w:left="103" w:firstLine="464"/>
        <w:jc w:val="both"/>
        <w:rPr>
          <w:bCs/>
          <w:lang w:val="kk-KZ"/>
        </w:rPr>
      </w:pPr>
      <w:r w:rsidRPr="008C1727">
        <w:rPr>
          <w:bCs/>
          <w:lang w:val="kk-KZ"/>
        </w:rPr>
        <w:t>Вирусты COVID-19 бар адамға жақын жерде немесе вирусты жұқтырған бетінен көздің, мұрынның немесе ауыздың шырышты қабаттарына қолмен беру нәтижесінде ауа тамшылары арқылы жұқтыруға болады.</w:t>
      </w:r>
    </w:p>
    <w:p w14:paraId="3E1B4B9A" w14:textId="77777777" w:rsidR="0087175B" w:rsidRPr="008C1727" w:rsidRDefault="0087175B" w:rsidP="0087175B">
      <w:pPr>
        <w:ind w:left="103" w:firstLine="464"/>
        <w:jc w:val="both"/>
        <w:rPr>
          <w:bCs/>
          <w:lang w:val="kk-KZ"/>
        </w:rPr>
      </w:pPr>
      <w:r w:rsidRPr="008C1727">
        <w:rPr>
          <w:bCs/>
          <w:lang w:val="kk-KZ"/>
        </w:rPr>
        <w:t>басқа ақпарат.</w:t>
      </w:r>
    </w:p>
    <w:p w14:paraId="38303421" w14:textId="77777777" w:rsidR="0087175B" w:rsidRPr="008C1727" w:rsidRDefault="0087175B" w:rsidP="0087175B">
      <w:pPr>
        <w:ind w:left="103" w:firstLine="464"/>
        <w:jc w:val="both"/>
        <w:rPr>
          <w:bCs/>
          <w:lang w:val="kk-KZ"/>
        </w:rPr>
      </w:pPr>
      <w:r w:rsidRPr="008C1727">
        <w:rPr>
          <w:bCs/>
          <w:lang w:val="kk-KZ"/>
        </w:rPr>
        <w:t>Медициналық ұйымдар карантиндік инфекциялармен ауыратын науқастарды анықтауға және емдеу-профилактикалық және эпидемияға қарсы іс-шараларды жүргізуге дайындалған, дезинфекциялау құралдарының, дәрі-дәрмектердің, зертханалық диагностика құралдарының резервімен қамтамасыз етілген.</w:t>
      </w:r>
    </w:p>
    <w:p w14:paraId="2C4CA005" w14:textId="77777777" w:rsidR="00C65820" w:rsidRPr="008C1727" w:rsidRDefault="00C65820" w:rsidP="00C65820">
      <w:pPr>
        <w:ind w:firstLine="709"/>
        <w:jc w:val="both"/>
        <w:rPr>
          <w:b/>
          <w:lang w:val="kk-KZ"/>
        </w:rPr>
      </w:pPr>
    </w:p>
    <w:p w14:paraId="12A3A4FA" w14:textId="77777777" w:rsidR="00C74DC8" w:rsidRDefault="00C74DC8" w:rsidP="00C65820">
      <w:pPr>
        <w:ind w:firstLine="709"/>
        <w:jc w:val="both"/>
        <w:rPr>
          <w:b/>
          <w:lang w:val="kk-KZ"/>
        </w:rPr>
      </w:pPr>
    </w:p>
    <w:p w14:paraId="447F4DD1" w14:textId="77777777" w:rsidR="00321223" w:rsidRDefault="00321223" w:rsidP="00C65820">
      <w:pPr>
        <w:ind w:firstLine="709"/>
        <w:jc w:val="both"/>
        <w:rPr>
          <w:b/>
          <w:lang w:val="kk-KZ"/>
        </w:rPr>
      </w:pPr>
    </w:p>
    <w:p w14:paraId="62D91EFE" w14:textId="77777777" w:rsidR="00321223" w:rsidRDefault="00321223" w:rsidP="00C65820">
      <w:pPr>
        <w:ind w:firstLine="709"/>
        <w:jc w:val="both"/>
        <w:rPr>
          <w:b/>
          <w:lang w:val="kk-KZ"/>
        </w:rPr>
      </w:pPr>
    </w:p>
    <w:p w14:paraId="2AFCD766" w14:textId="77777777" w:rsidR="00604928" w:rsidRDefault="00604928" w:rsidP="00C65820">
      <w:pPr>
        <w:ind w:firstLine="709"/>
        <w:jc w:val="both"/>
        <w:rPr>
          <w:b/>
          <w:lang w:val="kk-KZ"/>
        </w:rPr>
      </w:pPr>
    </w:p>
    <w:p w14:paraId="40E02FF5" w14:textId="77777777" w:rsidR="00604928" w:rsidRPr="008C1727" w:rsidRDefault="00604928" w:rsidP="00C65820">
      <w:pPr>
        <w:ind w:firstLine="709"/>
        <w:jc w:val="both"/>
        <w:rPr>
          <w:b/>
          <w:lang w:val="kk-KZ"/>
        </w:rPr>
      </w:pPr>
    </w:p>
    <w:p w14:paraId="739CA3EA" w14:textId="59F8413E" w:rsidR="00CD4FAB" w:rsidRPr="008C1727" w:rsidRDefault="00CD4FAB" w:rsidP="00CD4FAB">
      <w:pPr>
        <w:ind w:firstLine="709"/>
        <w:jc w:val="both"/>
        <w:rPr>
          <w:b/>
          <w:lang w:val="kk-KZ"/>
        </w:rPr>
      </w:pPr>
      <w:r w:rsidRPr="008C1727">
        <w:rPr>
          <w:b/>
          <w:lang w:val="kk-KZ"/>
        </w:rPr>
        <w:t>Алға ауданы</w:t>
      </w:r>
      <w:r w:rsidR="009F09C4">
        <w:rPr>
          <w:b/>
          <w:lang w:val="kk-KZ"/>
        </w:rPr>
        <w:t>:</w:t>
      </w:r>
    </w:p>
    <w:p w14:paraId="5B494703" w14:textId="77777777" w:rsidR="0087175B" w:rsidRPr="008C1727" w:rsidRDefault="0087175B" w:rsidP="0087175B">
      <w:pPr>
        <w:ind w:firstLine="709"/>
        <w:jc w:val="both"/>
        <w:rPr>
          <w:bCs/>
          <w:lang w:val="kk-KZ"/>
        </w:rPr>
      </w:pPr>
      <w:r w:rsidRPr="008C1727">
        <w:rPr>
          <w:b/>
          <w:bCs/>
          <w:lang w:val="kk-KZ"/>
        </w:rPr>
        <w:t>санитарлық-эпидемиологиялық көрсеткіштері бойынша қолайсыз аймақтар;</w:t>
      </w:r>
      <w:r w:rsidRPr="008C1727">
        <w:rPr>
          <w:bCs/>
          <w:lang w:val="kk-KZ"/>
        </w:rPr>
        <w:t>Алғын ауданында санитарлық-эпидемиологиялық көрсеткіштері қолайсыз елді мекендер жоқ;</w:t>
      </w:r>
    </w:p>
    <w:p w14:paraId="2536136F" w14:textId="77777777" w:rsidR="0087175B" w:rsidRPr="008C1727" w:rsidRDefault="0087175B" w:rsidP="0087175B">
      <w:pPr>
        <w:ind w:firstLine="709"/>
        <w:jc w:val="both"/>
        <w:rPr>
          <w:b/>
          <w:bCs/>
          <w:lang w:val="kk-KZ"/>
        </w:rPr>
      </w:pPr>
      <w:r w:rsidRPr="008C1727">
        <w:rPr>
          <w:b/>
          <w:bCs/>
          <w:lang w:val="kk-KZ"/>
        </w:rPr>
        <w:t>санитарлық-эпидемиологиялық көрсеткіштері бойынша қолайсыз аймақтарға түсетін елді мекендер</w:t>
      </w:r>
      <w:r w:rsidRPr="008C1727">
        <w:rPr>
          <w:b/>
          <w:bCs/>
          <w:lang w:val="kk-KZ"/>
        </w:rPr>
        <w:br/>
        <w:t>(аудан атауы – көрсеткіш атауы – елді мекендер саны – халық саны):</w:t>
      </w:r>
      <w:r w:rsidRPr="008C1727">
        <w:rPr>
          <w:bCs/>
          <w:lang w:val="kk-KZ"/>
        </w:rPr>
        <w:t>0;</w:t>
      </w:r>
    </w:p>
    <w:p w14:paraId="26945EE5" w14:textId="77777777" w:rsidR="0087175B" w:rsidRPr="008C1727" w:rsidRDefault="0087175B" w:rsidP="0087175B">
      <w:pPr>
        <w:ind w:firstLine="709"/>
        <w:jc w:val="both"/>
        <w:rPr>
          <w:bCs/>
          <w:lang w:val="kk-KZ"/>
        </w:rPr>
      </w:pPr>
      <w:r w:rsidRPr="008C1727">
        <w:rPr>
          <w:b/>
          <w:bCs/>
          <w:lang w:val="kk-KZ"/>
        </w:rPr>
        <w:t xml:space="preserve">соңғы бес жылдағы эпидемиялардың, індеттердің саны, қайтыс болғандар мен жарақаттанғандар санын көрсете отырып, олардың қысқаша сипаттамасы; тән </w:t>
      </w:r>
      <w:r w:rsidRPr="008C1727">
        <w:rPr>
          <w:bCs/>
          <w:lang w:val="kk-KZ"/>
        </w:rPr>
        <w:t>Соңғы бес жылда Алғын ауданында 2020 жылдың наурыз айында дами бастаған COVID-19 ауруын тудыратын вирусты қоспағанда, импорттық немесе жергілікті карантиндік немесе аса қауіпті инфекциялар (эпидемиялар) тіркелген жоқ.</w:t>
      </w:r>
    </w:p>
    <w:p w14:paraId="25093B4E" w14:textId="77777777" w:rsidR="0087175B" w:rsidRPr="008C1727" w:rsidRDefault="0087175B" w:rsidP="0087175B">
      <w:pPr>
        <w:ind w:firstLine="709"/>
        <w:jc w:val="both"/>
        <w:rPr>
          <w:bCs/>
          <w:lang w:val="kk-KZ"/>
        </w:rPr>
      </w:pPr>
      <w:r w:rsidRPr="008C1727">
        <w:rPr>
          <w:bCs/>
          <w:lang w:val="kk-KZ"/>
        </w:rPr>
        <w:t>Бұл вирус, ең алдымен, жұқтырған адам жөтелгенде, түшкіргенде немесе тыныс алғанда оның тыныс алу жолдарынан бөлінетін тамшылар арқылы беріледі. Массасының арқасында бұл тамшылар ауада ұзақ тұрмайды және еденге және басқа беттерге тез қонады. Вирустың COVID-19 жұқтырған адамның қасында көздің, мұрынның немесе ауыздың шырышты қабығына түсуі немесе ластанған бетке түсуі нәтижесінде вирусты ауа тамшылары арқылы жұқтыруыңыз мүмкін.</w:t>
      </w:r>
    </w:p>
    <w:p w14:paraId="6E34D715" w14:textId="77777777" w:rsidR="0087175B" w:rsidRPr="008C1727" w:rsidRDefault="0087175B" w:rsidP="0087175B">
      <w:pPr>
        <w:ind w:firstLine="709"/>
        <w:jc w:val="both"/>
        <w:rPr>
          <w:b/>
          <w:bCs/>
          <w:lang w:val="kk-KZ"/>
        </w:rPr>
      </w:pPr>
      <w:r w:rsidRPr="008C1727">
        <w:rPr>
          <w:bCs/>
          <w:lang w:val="kk-KZ"/>
        </w:rPr>
        <w:t>Өңірдегі медициналық ұйымдар карантиндік инфекциямен ауыратын науқастарды анықтауға және емдеу, профилактикалық және эпидемияға қарсы іс-шараларды жүргізуге дайын, дезинфекциялау құралдарымен, дәрі-дәрмекпен, зертханалық диагностикалық құралдармен қамтамасыз етілген.</w:t>
      </w:r>
    </w:p>
    <w:p w14:paraId="7C2C1FDC" w14:textId="77777777" w:rsidR="00C65820" w:rsidRPr="008C1727" w:rsidRDefault="0087175B" w:rsidP="0087175B">
      <w:pPr>
        <w:ind w:firstLine="709"/>
        <w:jc w:val="both"/>
        <w:rPr>
          <w:b/>
          <w:bCs/>
          <w:lang w:val="kk-KZ"/>
        </w:rPr>
      </w:pPr>
      <w:r w:rsidRPr="008C1727">
        <w:rPr>
          <w:b/>
          <w:bCs/>
          <w:lang w:val="kk-KZ"/>
        </w:rPr>
        <w:t>эпидемиялардың пайда болуы туралы басқа ақпарат.</w:t>
      </w:r>
    </w:p>
    <w:p w14:paraId="43CF3607" w14:textId="77777777" w:rsidR="0087175B" w:rsidRPr="008C1727" w:rsidRDefault="0087175B" w:rsidP="0087175B">
      <w:pPr>
        <w:ind w:firstLine="709"/>
        <w:jc w:val="both"/>
        <w:rPr>
          <w:b/>
          <w:bCs/>
          <w:lang w:val="kk-KZ"/>
        </w:rPr>
      </w:pPr>
    </w:p>
    <w:p w14:paraId="7F58952A" w14:textId="77777777" w:rsidR="0087175B" w:rsidRPr="008C1727" w:rsidRDefault="0087175B" w:rsidP="0087175B">
      <w:pPr>
        <w:ind w:firstLine="709"/>
        <w:jc w:val="both"/>
        <w:rPr>
          <w:b/>
          <w:lang w:val="kk-KZ"/>
        </w:rPr>
      </w:pPr>
    </w:p>
    <w:p w14:paraId="4675CAC5" w14:textId="77777777" w:rsidR="00AA5997" w:rsidRDefault="00AA5997" w:rsidP="0087175B">
      <w:pPr>
        <w:ind w:firstLine="709"/>
        <w:jc w:val="both"/>
        <w:rPr>
          <w:b/>
          <w:lang w:val="kk-KZ"/>
        </w:rPr>
      </w:pPr>
    </w:p>
    <w:p w14:paraId="045F584F" w14:textId="015A79E8" w:rsidR="0087175B" w:rsidRPr="008C1727" w:rsidRDefault="0087175B" w:rsidP="0087175B">
      <w:pPr>
        <w:ind w:firstLine="709"/>
        <w:jc w:val="both"/>
        <w:rPr>
          <w:b/>
          <w:lang w:val="kk-KZ"/>
        </w:rPr>
      </w:pPr>
      <w:r w:rsidRPr="008C1727">
        <w:rPr>
          <w:b/>
          <w:lang w:val="kk-KZ"/>
        </w:rPr>
        <w:lastRenderedPageBreak/>
        <w:t>Әйтеке би ауданы</w:t>
      </w:r>
      <w:r w:rsidR="009F09C4">
        <w:rPr>
          <w:b/>
          <w:lang w:val="kk-KZ"/>
        </w:rPr>
        <w:t>:</w:t>
      </w:r>
    </w:p>
    <w:p w14:paraId="58CB7F7A" w14:textId="77777777" w:rsidR="0087175B" w:rsidRPr="008C1727" w:rsidRDefault="0087175B" w:rsidP="0087175B">
      <w:pPr>
        <w:ind w:firstLine="709"/>
        <w:jc w:val="both"/>
        <w:rPr>
          <w:b/>
          <w:lang w:val="kk-KZ"/>
        </w:rPr>
      </w:pPr>
      <w:r w:rsidRPr="008C1727">
        <w:rPr>
          <w:b/>
          <w:lang w:val="kk-KZ"/>
        </w:rPr>
        <w:t xml:space="preserve">санитарлық-эпидемиологиялық көрсеткіштер бойынша қолайсыз аймақтар: </w:t>
      </w:r>
      <w:r w:rsidRPr="008C1727">
        <w:rPr>
          <w:lang w:val="kk-KZ"/>
        </w:rPr>
        <w:t>аудан аумағында жоқ.</w:t>
      </w:r>
    </w:p>
    <w:p w14:paraId="11E64EAE" w14:textId="77777777" w:rsidR="0087175B" w:rsidRPr="008C1727" w:rsidRDefault="0087175B" w:rsidP="0087175B">
      <w:pPr>
        <w:ind w:firstLine="709"/>
        <w:jc w:val="both"/>
        <w:rPr>
          <w:b/>
          <w:lang w:val="kk-KZ"/>
        </w:rPr>
      </w:pPr>
      <w:r w:rsidRPr="008C1727">
        <w:rPr>
          <w:b/>
          <w:lang w:val="kk-KZ"/>
        </w:rPr>
        <w:t>санитарлық-эпидемиологиялық көрсеткіштер бойынша қолайсыз аймақтарға түсетін елді мекендер</w:t>
      </w:r>
    </w:p>
    <w:p w14:paraId="4B651724" w14:textId="77777777" w:rsidR="0087175B" w:rsidRPr="008C1727" w:rsidRDefault="0087175B" w:rsidP="0087175B">
      <w:pPr>
        <w:ind w:firstLine="709"/>
        <w:jc w:val="both"/>
        <w:rPr>
          <w:b/>
          <w:lang w:val="kk-KZ"/>
        </w:rPr>
      </w:pPr>
      <w:r w:rsidRPr="008C1727">
        <w:rPr>
          <w:b/>
          <w:lang w:val="kk-KZ"/>
        </w:rPr>
        <w:t xml:space="preserve">(олардың сипаттамасы): </w:t>
      </w:r>
      <w:r w:rsidRPr="008C1727">
        <w:rPr>
          <w:lang w:val="kk-KZ"/>
        </w:rPr>
        <w:t>жоқ</w:t>
      </w:r>
    </w:p>
    <w:p w14:paraId="0035A72F" w14:textId="77777777" w:rsidR="0087175B" w:rsidRPr="008C1727" w:rsidRDefault="0087175B" w:rsidP="0087175B">
      <w:pPr>
        <w:ind w:firstLine="709"/>
        <w:jc w:val="both"/>
        <w:rPr>
          <w:b/>
          <w:lang w:val="kk-KZ"/>
        </w:rPr>
      </w:pPr>
      <w:r w:rsidRPr="008C1727">
        <w:rPr>
          <w:b/>
          <w:lang w:val="kk-KZ"/>
        </w:rPr>
        <w:t xml:space="preserve">аса қауіпті инфекцияларды тасымалдаушылардың таралу ареалы (тасымалдаушылардың қысқаша сипаттамасы, мекендеу ареалы және т. б.): </w:t>
      </w:r>
      <w:r w:rsidRPr="008C1727">
        <w:rPr>
          <w:lang w:val="kk-KZ"/>
        </w:rPr>
        <w:t>жоқ</w:t>
      </w:r>
    </w:p>
    <w:p w14:paraId="255B6727" w14:textId="77777777" w:rsidR="0087175B" w:rsidRPr="008C1727" w:rsidRDefault="0087175B" w:rsidP="0087175B">
      <w:pPr>
        <w:ind w:firstLine="709"/>
        <w:jc w:val="both"/>
        <w:rPr>
          <w:b/>
          <w:lang w:val="kk-KZ"/>
        </w:rPr>
      </w:pPr>
      <w:r w:rsidRPr="008C1727">
        <w:rPr>
          <w:b/>
          <w:lang w:val="kk-KZ"/>
        </w:rPr>
        <w:t xml:space="preserve">төтенше жағдайларды жоюға тартылатын Қазақстан Республикасы Денсаулық сақтау министрлігінің және жергілікті атқарушы органдардың күштері мен құралдарының есебі: </w:t>
      </w:r>
      <w:r w:rsidRPr="008C1727">
        <w:rPr>
          <w:lang w:val="kk-KZ"/>
        </w:rPr>
        <w:t>жоқ</w:t>
      </w:r>
    </w:p>
    <w:p w14:paraId="3E911C09" w14:textId="77777777" w:rsidR="0087175B" w:rsidRPr="008C1727" w:rsidRDefault="0087175B" w:rsidP="0087175B">
      <w:pPr>
        <w:ind w:firstLine="709"/>
        <w:jc w:val="both"/>
        <w:rPr>
          <w:b/>
          <w:lang w:val="kk-KZ"/>
        </w:rPr>
      </w:pPr>
      <w:r w:rsidRPr="008C1727">
        <w:rPr>
          <w:b/>
          <w:lang w:val="kk-KZ"/>
        </w:rPr>
        <w:t xml:space="preserve">төтенше жағдайларды жоюға тартылатын Қазақстан Республикасы Денсаулық сақтау министрлігінің және жергілікті атқарушы органдардың күштері мен құралдарының орналасқан жері: </w:t>
      </w:r>
      <w:r w:rsidRPr="008C1727">
        <w:rPr>
          <w:lang w:val="kk-KZ"/>
        </w:rPr>
        <w:t>жоқ</w:t>
      </w:r>
    </w:p>
    <w:p w14:paraId="5FED5777" w14:textId="77777777" w:rsidR="0087175B" w:rsidRPr="008C1727" w:rsidRDefault="0087175B" w:rsidP="0087175B">
      <w:pPr>
        <w:ind w:firstLine="709"/>
        <w:jc w:val="both"/>
        <w:rPr>
          <w:b/>
          <w:lang w:val="kk-KZ"/>
        </w:rPr>
      </w:pPr>
      <w:r w:rsidRPr="008C1727">
        <w:rPr>
          <w:b/>
          <w:lang w:val="kk-KZ"/>
        </w:rPr>
        <w:t>төсек сыйымдылығы көрсетілген емдеу-алдын алу мекемелері:</w:t>
      </w:r>
      <w:r w:rsidRPr="008C1727">
        <w:rPr>
          <w:lang w:val="kk-KZ"/>
        </w:rPr>
        <w:t xml:space="preserve"> жоқ</w:t>
      </w:r>
    </w:p>
    <w:p w14:paraId="2F415409" w14:textId="77777777" w:rsidR="0087175B" w:rsidRPr="008C1727" w:rsidRDefault="0087175B" w:rsidP="0087175B">
      <w:pPr>
        <w:ind w:firstLine="709"/>
        <w:jc w:val="both"/>
        <w:rPr>
          <w:lang w:val="kk-KZ"/>
        </w:rPr>
      </w:pPr>
      <w:r w:rsidRPr="008C1727">
        <w:rPr>
          <w:b/>
          <w:lang w:val="kk-KZ"/>
        </w:rPr>
        <w:t xml:space="preserve">соңғы бес жылдағы індеттер, пандемиялар саны, олардың қысқаша сипаттамасы: </w:t>
      </w:r>
      <w:r w:rsidRPr="008C1727">
        <w:rPr>
          <w:lang w:val="kk-KZ"/>
        </w:rPr>
        <w:t>жоқ</w:t>
      </w:r>
    </w:p>
    <w:p w14:paraId="7841B502" w14:textId="77777777" w:rsidR="0087175B" w:rsidRPr="008C1727" w:rsidRDefault="0087175B" w:rsidP="00CD4FAB">
      <w:pPr>
        <w:ind w:firstLine="709"/>
        <w:jc w:val="both"/>
        <w:rPr>
          <w:b/>
          <w:lang w:val="kk-KZ"/>
        </w:rPr>
      </w:pPr>
    </w:p>
    <w:p w14:paraId="0BCA0278" w14:textId="77777777" w:rsidR="0087175B" w:rsidRDefault="0087175B" w:rsidP="00CD4FAB">
      <w:pPr>
        <w:ind w:firstLine="709"/>
        <w:jc w:val="both"/>
        <w:rPr>
          <w:b/>
          <w:lang w:val="kk-KZ"/>
        </w:rPr>
      </w:pPr>
    </w:p>
    <w:p w14:paraId="3E86EED5" w14:textId="77777777" w:rsidR="00321223" w:rsidRDefault="00321223" w:rsidP="00CD4FAB">
      <w:pPr>
        <w:ind w:firstLine="709"/>
        <w:jc w:val="both"/>
        <w:rPr>
          <w:b/>
          <w:lang w:val="kk-KZ"/>
        </w:rPr>
      </w:pPr>
    </w:p>
    <w:p w14:paraId="5985452F" w14:textId="77777777" w:rsidR="00321223" w:rsidRPr="008C1727" w:rsidRDefault="00321223" w:rsidP="00CD4FAB">
      <w:pPr>
        <w:ind w:firstLine="709"/>
        <w:jc w:val="both"/>
        <w:rPr>
          <w:b/>
          <w:lang w:val="kk-KZ"/>
        </w:rPr>
      </w:pPr>
    </w:p>
    <w:p w14:paraId="5FCD6911" w14:textId="276AB76E" w:rsidR="00CD4FAB" w:rsidRPr="008C1727" w:rsidRDefault="00CD4FAB" w:rsidP="00CD4FAB">
      <w:pPr>
        <w:ind w:firstLine="709"/>
        <w:jc w:val="both"/>
        <w:rPr>
          <w:lang w:val="kk-KZ"/>
        </w:rPr>
      </w:pPr>
      <w:r w:rsidRPr="008C1727">
        <w:rPr>
          <w:b/>
          <w:lang w:val="kk-KZ"/>
        </w:rPr>
        <w:t>Байғанин ауданы</w:t>
      </w:r>
      <w:r w:rsidR="009F09C4">
        <w:rPr>
          <w:b/>
          <w:lang w:val="kk-KZ"/>
        </w:rPr>
        <w:t>:</w:t>
      </w:r>
    </w:p>
    <w:p w14:paraId="6644A935" w14:textId="77777777" w:rsidR="0087175B" w:rsidRPr="008C1727" w:rsidRDefault="0087175B" w:rsidP="0087175B">
      <w:pPr>
        <w:jc w:val="both"/>
        <w:rPr>
          <w:bCs/>
          <w:i/>
          <w:lang w:val="kk-KZ"/>
        </w:rPr>
      </w:pPr>
      <w:r w:rsidRPr="008C1727">
        <w:rPr>
          <w:bCs/>
          <w:lang w:val="kk-KZ"/>
        </w:rPr>
        <w:t xml:space="preserve">санитарлық-эпидемиологиялық көрсеткіштер бойынша қолайсыз аудандар; </w:t>
      </w:r>
      <w:r w:rsidRPr="008C1727">
        <w:rPr>
          <w:b/>
          <w:bCs/>
          <w:lang w:val="kk-KZ"/>
        </w:rPr>
        <w:t>9 елді мекен (Ебейті, Кемерши, Қаражар, Жарлы, Көптоғай, Карауылкелді, Баршакұм, Булақтыкөл, Оймауыт) сібір ауруымен ауырудың қауіптілігі;</w:t>
      </w:r>
      <w:r w:rsidRPr="008C1727">
        <w:rPr>
          <w:bCs/>
          <w:i/>
          <w:lang w:val="kk-KZ"/>
        </w:rPr>
        <w:t xml:space="preserve">  </w:t>
      </w:r>
    </w:p>
    <w:p w14:paraId="731C5601" w14:textId="77777777" w:rsidR="0087175B" w:rsidRPr="008C1727" w:rsidRDefault="0087175B" w:rsidP="0087175B">
      <w:pPr>
        <w:jc w:val="both"/>
        <w:rPr>
          <w:b/>
          <w:bCs/>
          <w:lang w:val="kk-KZ"/>
        </w:rPr>
      </w:pPr>
      <w:r w:rsidRPr="008C1727">
        <w:rPr>
          <w:bCs/>
          <w:lang w:val="kk-KZ"/>
        </w:rPr>
        <w:t xml:space="preserve">санитариялық-эпидемиологиялық көрсеткіштер бойынша қолайсыз аймақтарға түсетін елді мекендер (аудан атауы-көрсеткіш атауы-елді мекендер саны-халық саны); </w:t>
      </w:r>
      <w:r w:rsidRPr="008C1727">
        <w:rPr>
          <w:b/>
          <w:bCs/>
          <w:lang w:val="kk-KZ"/>
        </w:rPr>
        <w:t>Эпидемиялық маусымда елді мекендердің маңайында (Миялы, Дияр) 260 изодидтік кене жиналды, олардың ешқайсысы РПГА бойынша туляремияға оң нәтиже берген жоқ. Түйіршіктерден 0 сынама алынды, оның 0 туляремия культурасы, су сынамалары 0, туляремия қоздырғыштары 0 бөлініп алынды.</w:t>
      </w:r>
    </w:p>
    <w:p w14:paraId="211C58F4" w14:textId="77777777" w:rsidR="0087175B" w:rsidRPr="008C1727" w:rsidRDefault="0087175B" w:rsidP="0087175B">
      <w:pPr>
        <w:jc w:val="both"/>
        <w:rPr>
          <w:bCs/>
          <w:lang w:val="kk-KZ"/>
        </w:rPr>
      </w:pPr>
      <w:r w:rsidRPr="008C1727">
        <w:rPr>
          <w:bCs/>
          <w:lang w:val="kk-KZ"/>
        </w:rPr>
        <w:t xml:space="preserve">соңғы бес жылдағы эпидемиялардың, пандемиялардың саны, олардың қысқаша сипаттамасы, қаза тапқандар мен зардап шеккендердің санын көрсете отырып; </w:t>
      </w:r>
      <w:r w:rsidRPr="008C1727">
        <w:rPr>
          <w:b/>
          <w:bCs/>
          <w:lang w:val="kk-KZ"/>
        </w:rPr>
        <w:t>тіркелген жоқ;</w:t>
      </w:r>
      <w:r w:rsidRPr="008C1727">
        <w:rPr>
          <w:bCs/>
          <w:i/>
          <w:lang w:val="kk-KZ"/>
        </w:rPr>
        <w:t xml:space="preserve"> </w:t>
      </w:r>
    </w:p>
    <w:p w14:paraId="578D5464" w14:textId="77777777" w:rsidR="0087175B" w:rsidRPr="008C1727" w:rsidRDefault="0087175B" w:rsidP="0087175B">
      <w:pPr>
        <w:ind w:firstLine="709"/>
        <w:jc w:val="both"/>
        <w:rPr>
          <w:bCs/>
          <w:lang w:val="kk-KZ"/>
        </w:rPr>
      </w:pPr>
      <w:r w:rsidRPr="008C1727">
        <w:rPr>
          <w:bCs/>
          <w:lang w:val="kk-KZ"/>
        </w:rPr>
        <w:t>басқа ақпарат</w:t>
      </w:r>
    </w:p>
    <w:p w14:paraId="63EB72AB" w14:textId="77777777" w:rsidR="00CD4FAB" w:rsidRPr="008C1727" w:rsidRDefault="00CD4FAB" w:rsidP="00CD4FAB">
      <w:pPr>
        <w:ind w:firstLine="709"/>
        <w:jc w:val="both"/>
        <w:rPr>
          <w:b/>
          <w:lang w:val="kk-KZ"/>
        </w:rPr>
      </w:pPr>
    </w:p>
    <w:p w14:paraId="5A9AEB01" w14:textId="122CC30B" w:rsidR="00CD4FAB" w:rsidRPr="008C1727" w:rsidRDefault="00CD4FAB" w:rsidP="00CD4FAB">
      <w:pPr>
        <w:ind w:firstLine="709"/>
        <w:jc w:val="both"/>
        <w:rPr>
          <w:b/>
          <w:lang w:val="kk-KZ"/>
        </w:rPr>
      </w:pPr>
      <w:r w:rsidRPr="008C1727">
        <w:rPr>
          <w:b/>
          <w:lang w:val="kk-KZ"/>
        </w:rPr>
        <w:t>Ырғыз ауданы</w:t>
      </w:r>
      <w:r w:rsidR="009F09C4">
        <w:rPr>
          <w:b/>
          <w:lang w:val="kk-KZ"/>
        </w:rPr>
        <w:t>:</w:t>
      </w:r>
    </w:p>
    <w:p w14:paraId="043659E3" w14:textId="77777777" w:rsidR="0087175B" w:rsidRPr="008C1727" w:rsidRDefault="0087175B" w:rsidP="0087175B">
      <w:pPr>
        <w:ind w:firstLine="709"/>
        <w:jc w:val="both"/>
        <w:rPr>
          <w:b/>
          <w:bCs/>
          <w:lang w:val="kk-KZ"/>
        </w:rPr>
      </w:pPr>
      <w:r w:rsidRPr="008C1727">
        <w:rPr>
          <w:b/>
          <w:bCs/>
          <w:lang w:val="kk-KZ"/>
        </w:rPr>
        <w:t xml:space="preserve">санитарлық-эпидемиологиялық көрсеткіштер бойынша қолайсыз аудандар; </w:t>
      </w:r>
      <w:r w:rsidRPr="008C1727">
        <w:rPr>
          <w:bCs/>
          <w:lang w:val="kk-KZ"/>
        </w:rPr>
        <w:t>Ырғыз ауданында санитариялық-эпидемиологиялық жағдай тұрақты</w:t>
      </w:r>
    </w:p>
    <w:p w14:paraId="342308BF" w14:textId="77777777" w:rsidR="0087175B" w:rsidRPr="008C1727" w:rsidRDefault="0087175B" w:rsidP="0087175B">
      <w:pPr>
        <w:ind w:firstLine="709"/>
        <w:jc w:val="both"/>
        <w:rPr>
          <w:b/>
          <w:bCs/>
          <w:lang w:val="kk-KZ"/>
        </w:rPr>
      </w:pPr>
      <w:r w:rsidRPr="008C1727">
        <w:rPr>
          <w:b/>
          <w:bCs/>
          <w:lang w:val="kk-KZ"/>
        </w:rPr>
        <w:t xml:space="preserve">санитариялық-эпидемиологиялық көрсеткіштер бойынша қолайсыз аймақтарға түсетін елді мекендер (аудан атауы-көрсеткіш атауы-елді мекендер саны-халық саны); </w:t>
      </w:r>
      <w:r w:rsidRPr="008C1727">
        <w:rPr>
          <w:bCs/>
          <w:lang w:val="kk-KZ"/>
        </w:rPr>
        <w:t>санитариялық-эпидемиологиялық көрсеткіштер бойынша қолайсыз аймақтар болып табылатын елді мекендер тіркелмеді</w:t>
      </w:r>
    </w:p>
    <w:p w14:paraId="3F135277" w14:textId="77777777" w:rsidR="0087175B" w:rsidRPr="008C1727" w:rsidRDefault="0087175B" w:rsidP="0087175B">
      <w:pPr>
        <w:ind w:firstLine="709"/>
        <w:jc w:val="both"/>
        <w:rPr>
          <w:b/>
          <w:bCs/>
          <w:lang w:val="kk-KZ"/>
        </w:rPr>
      </w:pPr>
      <w:r w:rsidRPr="008C1727">
        <w:rPr>
          <w:b/>
          <w:bCs/>
          <w:lang w:val="kk-KZ"/>
        </w:rPr>
        <w:lastRenderedPageBreak/>
        <w:t xml:space="preserve">соңғы бес жылдағы эпидемиялардың, пандемиялардың саны, олардың қысқаша сипаттамасы, қаза тапқандар мен зардап шеккендердің санын көрсете отырып; </w:t>
      </w:r>
      <w:r w:rsidRPr="008C1727">
        <w:rPr>
          <w:bCs/>
          <w:lang w:val="kk-KZ"/>
        </w:rPr>
        <w:t xml:space="preserve">соңғы 5 жылда эпидемия жағдайы тіркелген жоқ.  2021 жылы </w:t>
      </w:r>
      <w:r w:rsidRPr="008C1727">
        <w:rPr>
          <w:lang w:val="kk-KZ"/>
        </w:rPr>
        <w:t>COVID-19 пандемиясымен 241 адам тіркелді. Қайтыс болғандар 3 адам</w:t>
      </w:r>
    </w:p>
    <w:p w14:paraId="634F7938" w14:textId="77777777" w:rsidR="0087175B" w:rsidRPr="008C1727" w:rsidRDefault="0087175B" w:rsidP="0087175B">
      <w:pPr>
        <w:ind w:firstLine="709"/>
        <w:jc w:val="both"/>
        <w:rPr>
          <w:bCs/>
          <w:lang w:val="kk-KZ"/>
        </w:rPr>
      </w:pPr>
      <w:r w:rsidRPr="008C1727">
        <w:rPr>
          <w:b/>
          <w:bCs/>
          <w:lang w:val="kk-KZ"/>
        </w:rPr>
        <w:t>басқа ақпарат.</w:t>
      </w:r>
    </w:p>
    <w:p w14:paraId="7AEA38F3" w14:textId="77777777" w:rsidR="00CD4FAB" w:rsidRPr="008C1727" w:rsidRDefault="00CD4FAB" w:rsidP="00CD4FAB">
      <w:pPr>
        <w:ind w:firstLine="709"/>
        <w:jc w:val="both"/>
        <w:rPr>
          <w:b/>
          <w:lang w:val="kk-KZ"/>
        </w:rPr>
      </w:pPr>
    </w:p>
    <w:p w14:paraId="0697B9CB" w14:textId="5F9BB8A2" w:rsidR="00CD4FAB" w:rsidRPr="008C1727" w:rsidRDefault="00CD4FAB" w:rsidP="00CD4FAB">
      <w:pPr>
        <w:ind w:firstLine="709"/>
        <w:jc w:val="both"/>
        <w:rPr>
          <w:b/>
          <w:lang w:val="kk-KZ"/>
        </w:rPr>
      </w:pPr>
      <w:r w:rsidRPr="008C1727">
        <w:rPr>
          <w:b/>
          <w:lang w:val="kk-KZ"/>
        </w:rPr>
        <w:t>Қарғалы ауданы</w:t>
      </w:r>
      <w:r w:rsidR="009F09C4">
        <w:rPr>
          <w:b/>
          <w:lang w:val="kk-KZ"/>
        </w:rPr>
        <w:t>:</w:t>
      </w:r>
    </w:p>
    <w:p w14:paraId="05BF4970" w14:textId="77777777" w:rsidR="0087175B" w:rsidRPr="008C1727" w:rsidRDefault="0087175B" w:rsidP="0087175B">
      <w:pPr>
        <w:ind w:firstLine="709"/>
        <w:jc w:val="both"/>
        <w:rPr>
          <w:lang w:val="kk-KZ"/>
        </w:rPr>
      </w:pPr>
      <w:r w:rsidRPr="008C1727">
        <w:rPr>
          <w:lang w:val="kk-KZ"/>
        </w:rPr>
        <w:t xml:space="preserve">Қарғалы ауданының аумағына экономикалық, мәдени, туристік және көші-қон байланыстарының кеңеюіне байланысты басқа елдердің қолайсыз аумақтарынан аса қауіпті карантиндік инфекциялардың (тырысқақ, оба, шешек, вирустық геморрагиялық қызбалар) бірлі-жарым жағдайлары әкелінуі мүмкін. </w:t>
      </w:r>
    </w:p>
    <w:p w14:paraId="1670F301" w14:textId="77777777" w:rsidR="0087175B" w:rsidRPr="008C1727" w:rsidRDefault="0087175B" w:rsidP="0087175B">
      <w:pPr>
        <w:ind w:firstLine="709"/>
        <w:jc w:val="both"/>
        <w:rPr>
          <w:lang w:val="kk-KZ"/>
        </w:rPr>
      </w:pPr>
      <w:r w:rsidRPr="008C1727">
        <w:rPr>
          <w:lang w:val="kk-KZ"/>
        </w:rPr>
        <w:t xml:space="preserve">Ауданда шекараны санитарлық қорғау бойынша іс-шаралар қарастырылған аумақты аса қауіпті инфекциялардың әкелінуі мен таралуынан қорғау бойынша кешенді іс-шаралар жоспары әзірленді.​ </w:t>
      </w:r>
    </w:p>
    <w:p w14:paraId="06273260" w14:textId="77777777" w:rsidR="0087175B" w:rsidRPr="008C1727" w:rsidRDefault="0087175B" w:rsidP="0087175B">
      <w:pPr>
        <w:ind w:firstLine="709"/>
        <w:jc w:val="both"/>
        <w:rPr>
          <w:lang w:val="kk-KZ"/>
        </w:rPr>
      </w:pPr>
      <w:r w:rsidRPr="008C1727">
        <w:rPr>
          <w:lang w:val="kk-KZ"/>
        </w:rPr>
        <w:t xml:space="preserve">Аудан аумағын жұқпалы және экзотикалық аурулардың әкелінуі мен таралуынан қорғау мақсатында сыртқы ортадан және науқастардан зертханалық зерттеу үшін сынамалар іріктеу, дезинфекциялау және алғашқы медициналық көмек көрсету құралдарымен, персонал үшін арнайы киіммен, оның ішінде обаға қарсы костюмдермен қамтамасыз етілген. </w:t>
      </w:r>
    </w:p>
    <w:p w14:paraId="28C44B84" w14:textId="77777777" w:rsidR="0087175B" w:rsidRPr="008C1727" w:rsidRDefault="0087175B" w:rsidP="0087175B">
      <w:pPr>
        <w:ind w:firstLine="709"/>
        <w:jc w:val="both"/>
        <w:rPr>
          <w:lang w:val="kk-KZ"/>
        </w:rPr>
      </w:pPr>
      <w:r w:rsidRPr="008C1727">
        <w:rPr>
          <w:lang w:val="kk-KZ"/>
        </w:rPr>
        <w:t xml:space="preserve">Санитариялық-эпидемиологиялық қызмет инфекциялық және паразиттік аурулардың тұрақты мониторингін жүзеге асырады, әрбір жағдай бойынша эпидемияға қарсы іс-шаралар ұйымдастырылады және жүргізіледі. </w:t>
      </w:r>
    </w:p>
    <w:p w14:paraId="0D91DB1A" w14:textId="77777777" w:rsidR="0087175B" w:rsidRPr="008C1727" w:rsidRDefault="0087175B" w:rsidP="0087175B">
      <w:pPr>
        <w:ind w:firstLine="709"/>
        <w:jc w:val="both"/>
        <w:rPr>
          <w:lang w:val="kk-KZ"/>
        </w:rPr>
      </w:pPr>
      <w:r w:rsidRPr="008C1727">
        <w:rPr>
          <w:lang w:val="kk-KZ"/>
        </w:rPr>
        <w:t xml:space="preserve">Ауданның медициналық ұйымдары карантиндік инфекциялармен ауыратын науқастарды анықтауға және емдеу-профилактикалық және эпидемияға қарсы іс-шараларды жүргізуге дайын, дезинфекциялық құралдар, дәрі-дәрмектер, зертханалық диагностика құралдары резервімен қамтамасыз етілген. </w:t>
      </w:r>
    </w:p>
    <w:p w14:paraId="2F8F273F" w14:textId="77777777" w:rsidR="0087175B" w:rsidRPr="008C1727" w:rsidRDefault="0087175B" w:rsidP="0087175B">
      <w:pPr>
        <w:ind w:firstLine="709"/>
        <w:jc w:val="both"/>
        <w:rPr>
          <w:lang w:val="kk-KZ"/>
        </w:rPr>
      </w:pPr>
      <w:r w:rsidRPr="008C1727">
        <w:rPr>
          <w:lang w:val="kk-KZ"/>
        </w:rPr>
        <w:t xml:space="preserve">Аудан аумағында сібір жарасы мен туляремияның табиғи ошақтарының белсенділігін бақылау мақсатында сыртқы орта объектілеріне, кеміргіштерге зертханалық зерттеулер және халықты осы инфекцияларға қарсы профилактикалық вакцинациялау жүргізіледі. </w:t>
      </w:r>
    </w:p>
    <w:p w14:paraId="21E17B93" w14:textId="77777777" w:rsidR="0087175B" w:rsidRPr="008C1727" w:rsidRDefault="0087175B" w:rsidP="0087175B">
      <w:pPr>
        <w:ind w:firstLine="709"/>
        <w:jc w:val="both"/>
        <w:rPr>
          <w:lang w:val="kk-KZ"/>
        </w:rPr>
      </w:pPr>
      <w:r w:rsidRPr="008C1727">
        <w:rPr>
          <w:lang w:val="kk-KZ"/>
        </w:rPr>
        <w:t xml:space="preserve">Дезинфекция және дератизация бойынша негізгі міндеттерге сәйкес ауданда жыл сайын синантропты шыбындар, гнустар және кеміргіштер арқылы берілетін паразиттік, аса қауіпті және трансмиссивті аурулардың тасымалдаушыларымен күресу бойынша кешенді жоспарлар жасалады. </w:t>
      </w:r>
    </w:p>
    <w:p w14:paraId="624E6827" w14:textId="77777777" w:rsidR="0087175B" w:rsidRPr="008C1727" w:rsidRDefault="0087175B" w:rsidP="0087175B">
      <w:pPr>
        <w:ind w:firstLine="709"/>
        <w:jc w:val="both"/>
        <w:rPr>
          <w:b/>
          <w:lang w:val="kk-KZ"/>
        </w:rPr>
      </w:pPr>
      <w:r w:rsidRPr="008C1727">
        <w:rPr>
          <w:lang w:val="kk-KZ"/>
        </w:rPr>
        <w:t>Дезинфекциялау іс-шараларын жүргізу үшін дезинфекциялау құралдары, құрал-саймандар, қорғаныс киімдері, аспалы бүріккіштер бар. Соңғы бес жылда карантиндік және аса қауіпті инфекциялардың (эпидемиялардың) әкелінген және жергілікті жағдайлары тіркелген жоқ.</w:t>
      </w:r>
    </w:p>
    <w:p w14:paraId="74FE9162" w14:textId="77777777" w:rsidR="0087175B" w:rsidRPr="008C1727" w:rsidRDefault="0087175B" w:rsidP="00C74DC8">
      <w:pPr>
        <w:jc w:val="both"/>
        <w:rPr>
          <w:lang w:val="kk-KZ"/>
        </w:rPr>
      </w:pPr>
    </w:p>
    <w:p w14:paraId="651C480C" w14:textId="30B712EC" w:rsidR="00C65820" w:rsidRPr="008C1727" w:rsidRDefault="00C65820" w:rsidP="0087175B">
      <w:pPr>
        <w:ind w:firstLine="709"/>
        <w:jc w:val="both"/>
        <w:rPr>
          <w:lang w:val="kk-KZ"/>
        </w:rPr>
      </w:pPr>
      <w:r w:rsidRPr="008C1727">
        <w:rPr>
          <w:b/>
          <w:lang w:val="kk-KZ"/>
        </w:rPr>
        <w:t>Қобда ауданы</w:t>
      </w:r>
      <w:r w:rsidR="009F09C4">
        <w:rPr>
          <w:lang w:val="kk-KZ"/>
        </w:rPr>
        <w:t>:</w:t>
      </w:r>
    </w:p>
    <w:p w14:paraId="0904E07C" w14:textId="77777777" w:rsidR="0087175B" w:rsidRPr="008C1727" w:rsidRDefault="0087175B" w:rsidP="0087175B">
      <w:pPr>
        <w:ind w:firstLine="709"/>
        <w:jc w:val="both"/>
        <w:rPr>
          <w:bCs/>
          <w:lang w:val="kk-KZ"/>
        </w:rPr>
      </w:pPr>
      <w:r w:rsidRPr="008C1727">
        <w:rPr>
          <w:bCs/>
          <w:lang w:val="kk-KZ"/>
        </w:rPr>
        <w:t>санитарлық-эпидемиологиялық көрсеткіштер бойынша қолайсыз;  жоқ</w:t>
      </w:r>
    </w:p>
    <w:p w14:paraId="1B24ACA5" w14:textId="77777777" w:rsidR="0087175B" w:rsidRPr="008C1727" w:rsidRDefault="0087175B" w:rsidP="0087175B">
      <w:pPr>
        <w:ind w:firstLine="709"/>
        <w:jc w:val="both"/>
        <w:rPr>
          <w:bCs/>
          <w:lang w:val="kk-KZ"/>
        </w:rPr>
      </w:pPr>
      <w:r w:rsidRPr="008C1727">
        <w:rPr>
          <w:bCs/>
          <w:lang w:val="kk-KZ"/>
        </w:rPr>
        <w:t>санитариялық-эпидемиологиялық көрсеткіштер бойынша қолайсыз аймақтарға түсетін елді мекендер (аудан атауы-көрсеткіш атауы-елді мекендер саны-халық саны); - жоқ</w:t>
      </w:r>
    </w:p>
    <w:p w14:paraId="6900073D" w14:textId="77777777" w:rsidR="0087175B" w:rsidRPr="008C1727" w:rsidRDefault="0087175B" w:rsidP="0087175B">
      <w:pPr>
        <w:ind w:firstLine="709"/>
        <w:jc w:val="both"/>
        <w:rPr>
          <w:bCs/>
          <w:lang w:val="kk-KZ"/>
        </w:rPr>
      </w:pPr>
      <w:r w:rsidRPr="008C1727">
        <w:rPr>
          <w:bCs/>
          <w:lang w:val="kk-KZ"/>
        </w:rPr>
        <w:lastRenderedPageBreak/>
        <w:t>соңғы бес жылдағы эпидемиялардың, пандемиялардың саны, олардың қысқаша сипаттамасы, қаза тапқандар мен зардап шеккендердің санынкөрсете отырып;</w:t>
      </w:r>
    </w:p>
    <w:p w14:paraId="41228C12" w14:textId="77777777" w:rsidR="0087175B" w:rsidRPr="008C1727" w:rsidRDefault="0087175B" w:rsidP="0087175B">
      <w:pPr>
        <w:ind w:firstLine="709"/>
        <w:jc w:val="both"/>
        <w:rPr>
          <w:bCs/>
          <w:lang w:val="kk-KZ"/>
        </w:rPr>
      </w:pPr>
      <w:r w:rsidRPr="008C1727">
        <w:rPr>
          <w:bCs/>
          <w:lang w:val="kk-KZ"/>
        </w:rPr>
        <w:t>басқа ақпарат.</w:t>
      </w:r>
    </w:p>
    <w:p w14:paraId="6564715E" w14:textId="77777777" w:rsidR="0033590F" w:rsidRPr="008C1727" w:rsidRDefault="0087175B" w:rsidP="0033590F">
      <w:pPr>
        <w:tabs>
          <w:tab w:val="left" w:pos="142"/>
        </w:tabs>
        <w:ind w:firstLine="709"/>
        <w:rPr>
          <w:rStyle w:val="rynqvb"/>
          <w:lang w:val="kk-KZ"/>
        </w:rPr>
      </w:pPr>
      <w:r w:rsidRPr="008C1727">
        <w:rPr>
          <w:rStyle w:val="rynqvb"/>
          <w:lang w:val="kk-KZ"/>
        </w:rPr>
        <w:t xml:space="preserve"> Қобда ауданының аумағына экономикалық, мәдени, туристік және көші-қон байланыстарының кеңеюіне байланысты басқа елдерден ерекше қауіпті карантиндік инфекциялардың (тырысқақ, оба, шешек, вирустық геморрагиялық қызбалар) жекелеген жағдайлары әкелінуі мүмкін. төтенше жағдайларды жоюға қатысатын Қазақстан Республикасы Денсаулық сақтау министрлігінің және жергілікті атқарушы органдардың күштері мен құралдарын есептеу; Дезинфекциялық шараларды жүргізу үшін дезинфекциялау құралдары, құралдар, қорғаныс киімдері, рюкзактарға бүріккіштер бар. төтенше жағдайларды жоюға қатысатын Қазақстан Республикасы Денсаулық сақтау министрлігінің және жергілікті атқарушы органдардың күштері мен құралдарын орналастыру орындары; Р.В. Кобдинская РБ ГКП Қобда ауылы, Иманова к-сі, 1 төсек сыйымдылығын көрсететін медициналық мекемелер; - Қобды аудандық ауруханасы – 47 төсек, оның ішінде 20 жұқпалы аурулар ауруханасы төсек-орындары; - ауылдық округтер бойынша: «Қобда дәрігерлік амбулаториясы» МКК – 4 төсек, «Ақрап дәрігерлік амбулатория» МКК – 4 төсек, «Қызылжар дәрігерлік амбулаториясы» МКК – 4 төсек, «Егіндібұлақ дәрігерлік амбулаториясы» МКК – 4 төсек және ГҚ. «Талдысай медициналық амбулаториясы» »аториясы » - 5 төсек. соңғы бес жылдағы эпидемиялардың, індеттердің саны, олардың қысқаша сипаттамасы; Соңғы бес жылда Қобды ауданында 2020 жылдың наурыз айынан бастап өрши бастаған COVID-19 ауруын тудыратын вирусты қоспағанда, карантиндік және аса қауіпті инфекциялардың (эпидемиялардың) импорттық немесе жергілікті жағдайлары тіркелген жоқ. Бұл вирус, ең алдымен, жұқтырған адам жөтелгенде, түшкіргенде немесе тыныс алғанда оның тыныс алу жолдарынан бөлінетін тамшылар арқылы беріледі.</w:t>
      </w:r>
      <w:r w:rsidRPr="008C1727">
        <w:rPr>
          <w:rStyle w:val="hwtze"/>
          <w:rFonts w:eastAsiaTheme="majorEastAsia"/>
          <w:lang w:val="kk-KZ"/>
        </w:rPr>
        <w:t xml:space="preserve"> </w:t>
      </w:r>
      <w:r w:rsidRPr="008C1727">
        <w:rPr>
          <w:rStyle w:val="rynqvb"/>
          <w:lang w:val="kk-KZ"/>
        </w:rPr>
        <w:t>Массасының арқасында бұл тамшылар ауада ұзақ тұрмайды және еденге және басқа беттерге тез қонады. Сіз вирусты COVID-19 жұқтырған адамға жақын жерде ауа тамшылары арқылы немесе вирусты ластанған жерден көздің, мұрныңыздың немесе аузыңыздың шырышты қабығына беру арқылы жұқтыруыңыз мүмкін. басқа ақпарат. Өңірдегі медициналық ұйымдар карантиндік инфекциямен ауыратын науқастарды анықтауға және емдеу, профилактикалық және эпидемияға қарсы іс-шараларды жүргізуге дайын, дезинфекциялау құралдарымен, дәрі-дәрмекпен, зертханалық диагностика құралдарымен қамтамасыз етілген.</w:t>
      </w:r>
    </w:p>
    <w:p w14:paraId="595E1364" w14:textId="77777777" w:rsidR="00C74DC8" w:rsidRPr="008C1727" w:rsidRDefault="00C74DC8" w:rsidP="0033590F">
      <w:pPr>
        <w:tabs>
          <w:tab w:val="left" w:pos="142"/>
        </w:tabs>
        <w:ind w:firstLine="709"/>
        <w:rPr>
          <w:rStyle w:val="rynqvb"/>
          <w:lang w:val="kk-KZ"/>
        </w:rPr>
      </w:pPr>
    </w:p>
    <w:p w14:paraId="091AC0EB" w14:textId="01BF5CA8" w:rsidR="0033590F" w:rsidRPr="008C1727" w:rsidRDefault="0033590F" w:rsidP="0033590F">
      <w:pPr>
        <w:tabs>
          <w:tab w:val="left" w:pos="142"/>
        </w:tabs>
        <w:ind w:firstLine="709"/>
        <w:rPr>
          <w:b/>
          <w:lang w:val="kk-KZ"/>
        </w:rPr>
      </w:pPr>
      <w:r w:rsidRPr="008C1727">
        <w:rPr>
          <w:b/>
          <w:lang w:val="kk-KZ"/>
        </w:rPr>
        <w:t>Мәртөк ауданы</w:t>
      </w:r>
      <w:r w:rsidR="009F09C4">
        <w:rPr>
          <w:b/>
          <w:lang w:val="kk-KZ"/>
        </w:rPr>
        <w:t>:</w:t>
      </w:r>
    </w:p>
    <w:p w14:paraId="3D51812B" w14:textId="0E660236" w:rsidR="0033590F" w:rsidRPr="003945A3" w:rsidRDefault="0033590F" w:rsidP="003945A3">
      <w:pPr>
        <w:pStyle w:val="af8"/>
        <w:ind w:firstLine="567"/>
        <w:jc w:val="both"/>
        <w:rPr>
          <w:rFonts w:ascii="Times New Roman" w:hAnsi="Times New Roman"/>
          <w:szCs w:val="24"/>
          <w:lang w:val="kk-KZ"/>
        </w:rPr>
      </w:pPr>
      <w:r w:rsidRPr="008C1727">
        <w:rPr>
          <w:rFonts w:ascii="Times New Roman" w:hAnsi="Times New Roman"/>
          <w:szCs w:val="24"/>
          <w:lang w:val="kk-KZ"/>
        </w:rPr>
        <w:t>санитарлық-эпидемиологиялық көрсеткіштер бойынша қолайсыз аймақтар; - жоқ</w:t>
      </w:r>
      <w:r w:rsidR="003945A3">
        <w:rPr>
          <w:rFonts w:ascii="Times New Roman" w:hAnsi="Times New Roman"/>
          <w:szCs w:val="24"/>
          <w:lang w:val="kk-KZ"/>
        </w:rPr>
        <w:t xml:space="preserve"> </w:t>
      </w:r>
      <w:r w:rsidRPr="008C1727">
        <w:rPr>
          <w:bCs/>
          <w:lang w:val="kk-KZ"/>
        </w:rPr>
        <w:t>санитариялық-эпидемиологиялық көрсеткіштер бойынша қолайсыз аймақтарға түсетін елді мекендер (аудан атауы-көрсеткіш атауы-елді мекендер саны-халық саны)</w:t>
      </w:r>
      <w:r w:rsidRPr="008C1727">
        <w:rPr>
          <w:lang w:val="kk-KZ"/>
        </w:rPr>
        <w:t>; - жоқ</w:t>
      </w:r>
    </w:p>
    <w:p w14:paraId="7AD52F93" w14:textId="77777777" w:rsidR="0033590F" w:rsidRPr="008C1727" w:rsidRDefault="0033590F" w:rsidP="0033590F">
      <w:pPr>
        <w:ind w:firstLine="567"/>
        <w:jc w:val="both"/>
        <w:rPr>
          <w:bCs/>
          <w:lang w:val="kk-KZ"/>
        </w:rPr>
      </w:pPr>
      <w:r w:rsidRPr="008C1727">
        <w:rPr>
          <w:bCs/>
          <w:lang w:val="kk-KZ"/>
        </w:rPr>
        <w:t>Ауданда, бүкіл әлем сияқты, Covid-2019 пандемиясы бар.</w:t>
      </w:r>
    </w:p>
    <w:p w14:paraId="5F8F1C40" w14:textId="77777777" w:rsidR="0033590F" w:rsidRPr="008C1727" w:rsidRDefault="0033590F" w:rsidP="0033590F">
      <w:pPr>
        <w:pStyle w:val="af8"/>
        <w:tabs>
          <w:tab w:val="left" w:pos="2960"/>
        </w:tabs>
        <w:ind w:firstLine="567"/>
        <w:jc w:val="both"/>
        <w:rPr>
          <w:rFonts w:ascii="Times New Roman" w:hAnsi="Times New Roman"/>
          <w:szCs w:val="24"/>
          <w:lang w:val="kk-KZ"/>
        </w:rPr>
      </w:pPr>
      <w:r w:rsidRPr="008C1727">
        <w:rPr>
          <w:rFonts w:ascii="Times New Roman" w:hAnsi="Times New Roman"/>
          <w:szCs w:val="24"/>
          <w:lang w:val="kk-KZ"/>
        </w:rPr>
        <w:t>Сібір жарасы бойынша қолайсыз: Қызылжар а/о, Борте а.; Мәртөк а/о, қазан а.; Сарыжар а/о, Георгиевка а.Сарыжар; Аққұдық а/о, Веренка а.; Байнассай а/о, Ақмоласай а.; Құрмансай а/о, Құрмансай а.; Таниберген а/о, Ақсу а.; Родников а/о, Шынтас а.; Қаратоғай а /о, Қаратоғай а .</w:t>
      </w:r>
    </w:p>
    <w:p w14:paraId="103BBB37" w14:textId="77777777" w:rsidR="0033590F" w:rsidRPr="008C1727" w:rsidRDefault="0033590F" w:rsidP="0033590F">
      <w:pPr>
        <w:pStyle w:val="af8"/>
        <w:tabs>
          <w:tab w:val="left" w:pos="2960"/>
        </w:tabs>
        <w:ind w:firstLine="567"/>
        <w:jc w:val="both"/>
        <w:rPr>
          <w:rFonts w:ascii="Times New Roman" w:hAnsi="Times New Roman"/>
          <w:szCs w:val="24"/>
          <w:lang w:val="kk-KZ"/>
        </w:rPr>
      </w:pPr>
      <w:r w:rsidRPr="008C1727">
        <w:rPr>
          <w:rFonts w:ascii="Times New Roman" w:hAnsi="Times New Roman"/>
          <w:szCs w:val="24"/>
          <w:lang w:val="kk-KZ"/>
        </w:rPr>
        <w:t xml:space="preserve">санитариялық-эпидемиологиялық көрсеткіштер бойынша қолайсыз аймақтарға түсетін елді мекендер </w:t>
      </w:r>
    </w:p>
    <w:p w14:paraId="5E89D909" w14:textId="77777777" w:rsidR="0033590F" w:rsidRPr="008C1727" w:rsidRDefault="0033590F" w:rsidP="0033590F">
      <w:pPr>
        <w:pStyle w:val="af8"/>
        <w:tabs>
          <w:tab w:val="left" w:pos="2960"/>
        </w:tabs>
        <w:jc w:val="both"/>
        <w:rPr>
          <w:rFonts w:ascii="Times New Roman" w:hAnsi="Times New Roman"/>
          <w:szCs w:val="24"/>
          <w:lang w:val="kk-KZ"/>
        </w:rPr>
      </w:pPr>
      <w:r w:rsidRPr="008C1727">
        <w:rPr>
          <w:rFonts w:ascii="Times New Roman" w:hAnsi="Times New Roman"/>
          <w:szCs w:val="24"/>
          <w:lang w:val="kk-KZ"/>
        </w:rPr>
        <w:t xml:space="preserve">(олардың сипаттамасы): Мәртөк ауданында аса қауіпті инфекциялар арасында сібір жарасы бойынша 10 санитарлық қолайсыз пункт бар. Қоздырғыштың тұрақтылығына байланысты (100 жылға дейін) бұл тармақтар бақылаудан алынбайды. Барлық жерлеу орындары елді мекендерден қашықтықта орналасқан. Оның ішінде: Қызылжар а/о, Борте а.; Мәртөк а/о, қазан а.; Сарыжар а/о, Георгиевка АЖ.Сарыжар; </w:t>
      </w:r>
      <w:r w:rsidRPr="008C1727">
        <w:rPr>
          <w:rFonts w:ascii="Times New Roman" w:hAnsi="Times New Roman"/>
          <w:szCs w:val="24"/>
          <w:lang w:val="kk-KZ"/>
        </w:rPr>
        <w:lastRenderedPageBreak/>
        <w:t>Аққұдық а/о, Веренка а.; Байнассай а/о, Ақмоласай а.; Құрмансай а/о, Құрмансай а.; Таниберген а/о, Ақсу а.; Родников а/о, Шынтас а.; Қаратоғай а / о, Қаратоғай а / о.</w:t>
      </w:r>
    </w:p>
    <w:p w14:paraId="695826FA" w14:textId="77777777" w:rsidR="0033590F" w:rsidRPr="008C1727" w:rsidRDefault="0033590F" w:rsidP="0033590F">
      <w:pPr>
        <w:pStyle w:val="af8"/>
        <w:tabs>
          <w:tab w:val="left" w:pos="709"/>
        </w:tabs>
        <w:jc w:val="both"/>
        <w:rPr>
          <w:rFonts w:ascii="Times New Roman" w:hAnsi="Times New Roman"/>
          <w:szCs w:val="24"/>
          <w:lang w:val="kk-KZ"/>
        </w:rPr>
      </w:pPr>
      <w:r w:rsidRPr="008C1727">
        <w:rPr>
          <w:rFonts w:ascii="Times New Roman" w:hAnsi="Times New Roman"/>
          <w:szCs w:val="24"/>
          <w:lang w:val="kk-KZ"/>
        </w:rPr>
        <w:tab/>
        <w:t>Барлық жағдайларда арнайы саркофагтарға көмілген ауыл шаруашылығы жануарларының аурулары тіркелді. Жыл сайын қар ерігеннен кейін патогеннің болуына топырақ мониторингі жүргізіледі. Оң сынамалар табылған жоқ. Ауыл шаруашылығы жануарларының арасында профилактикалық жұмыстар жүргізілуде. Соңғы 5 жылда сібір жарасын тіркеу жоқ.</w:t>
      </w:r>
    </w:p>
    <w:p w14:paraId="75DC368F" w14:textId="77777777" w:rsidR="0033590F" w:rsidRPr="008C1727" w:rsidRDefault="0033590F" w:rsidP="0033590F">
      <w:pPr>
        <w:pStyle w:val="af8"/>
        <w:ind w:firstLine="567"/>
        <w:jc w:val="both"/>
        <w:rPr>
          <w:rFonts w:ascii="Times New Roman" w:hAnsi="Times New Roman"/>
          <w:szCs w:val="24"/>
          <w:lang w:val="kk-KZ"/>
        </w:rPr>
      </w:pPr>
      <w:r w:rsidRPr="008C1727">
        <w:rPr>
          <w:rFonts w:ascii="Times New Roman" w:hAnsi="Times New Roman"/>
          <w:szCs w:val="24"/>
          <w:lang w:val="kk-KZ"/>
        </w:rPr>
        <w:t>Аса қауіпті инфекциялардың векторларының таралу аймағы (векторлардың қысқаша сипаттамасы, тіршілік ету ортасы және т.б.): көбінесе жабайы немесе үй жануарлары сібір жарасының векторы болып табылады. Ауданның тіркелген жағдайларының ішінде дереккөздер жергілікті үй жануарлары болды. Басқа облыстардан немесе мемлекеттерден жаңа мал басын әкелу кезінде әкелу жағдайлары жоққа шығарылмайды. Іс жүзінде, Республиканың оңтүстігінде бұл эпизодтар бірнеше рет тіркелді.</w:t>
      </w:r>
    </w:p>
    <w:p w14:paraId="1C2601D0" w14:textId="77777777" w:rsidR="0033590F" w:rsidRPr="008C1727" w:rsidRDefault="0033590F" w:rsidP="0033590F">
      <w:pPr>
        <w:pStyle w:val="af8"/>
        <w:ind w:firstLine="567"/>
        <w:jc w:val="both"/>
        <w:rPr>
          <w:rFonts w:ascii="Times New Roman" w:hAnsi="Times New Roman"/>
          <w:szCs w:val="24"/>
          <w:lang w:val="kk-KZ"/>
        </w:rPr>
      </w:pPr>
      <w:r w:rsidRPr="008C1727">
        <w:rPr>
          <w:rFonts w:ascii="Times New Roman" w:hAnsi="Times New Roman"/>
          <w:szCs w:val="24"/>
          <w:lang w:val="kk-KZ"/>
        </w:rPr>
        <w:t>Мәртөк ауданының аумағында экономикалық, мәдени, туристік және көші-қон байланыстарының кеңеюіне байланысты басқа елдерден аса қауіпті карантиндік инфекциялардың (тырысқақ, оба, шешек, вирустық геморрагиялық қызбалар) жекелеген жағдайлары әкелінуі мүмкін.</w:t>
      </w:r>
    </w:p>
    <w:p w14:paraId="792057C2" w14:textId="77777777" w:rsidR="0033590F" w:rsidRPr="008C1727" w:rsidRDefault="0033590F" w:rsidP="0033590F">
      <w:pPr>
        <w:pStyle w:val="af8"/>
        <w:ind w:firstLine="567"/>
        <w:jc w:val="both"/>
        <w:rPr>
          <w:rFonts w:ascii="Times New Roman" w:hAnsi="Times New Roman"/>
          <w:szCs w:val="24"/>
          <w:lang w:val="kk-KZ"/>
        </w:rPr>
      </w:pPr>
      <w:r w:rsidRPr="008C1727">
        <w:rPr>
          <w:rFonts w:ascii="Times New Roman" w:hAnsi="Times New Roman"/>
          <w:szCs w:val="24"/>
          <w:lang w:val="kk-KZ"/>
        </w:rPr>
        <w:t xml:space="preserve">Қазақстан Республикасы Денсаулық сақтау министрлігінің және жергілікті атқарушы органдардың төтенше жағдайларды жоюға тартылатын күштері мен қаражатын есептеу. Күдік туындаған жағдайда күйдіргі ауруы адамдарға мыналар қатысады: Мәртөк УСЭК дәрігер - эпидемиологтары, Мәртөк УСЭК жүргізушісі, дәрігер-зертханашы </w:t>
      </w:r>
    </w:p>
    <w:p w14:paraId="68D3AD74" w14:textId="77777777" w:rsidR="0033590F" w:rsidRPr="008C1727" w:rsidRDefault="0033590F" w:rsidP="0033590F">
      <w:pPr>
        <w:pStyle w:val="af8"/>
        <w:ind w:firstLine="567"/>
        <w:jc w:val="both"/>
        <w:rPr>
          <w:rFonts w:ascii="Times New Roman" w:hAnsi="Times New Roman"/>
          <w:szCs w:val="24"/>
          <w:lang w:val="kk-KZ"/>
        </w:rPr>
      </w:pPr>
      <w:r w:rsidRPr="008C1727">
        <w:rPr>
          <w:rFonts w:ascii="Times New Roman" w:hAnsi="Times New Roman"/>
          <w:szCs w:val="24"/>
          <w:lang w:val="kk-KZ"/>
        </w:rPr>
        <w:t>"ҰТО" ШЖҚ РМК Мәртөк филиалының зертханашысы, "ҰТО" ШЖҚ РМК Мәртөк филиалының дезинструкторы және дезинфекторы және 1 техника бірлігі.</w:t>
      </w:r>
    </w:p>
    <w:p w14:paraId="1BB21E46" w14:textId="77777777" w:rsidR="0033590F" w:rsidRPr="008C1727" w:rsidRDefault="0033590F" w:rsidP="0033590F">
      <w:pPr>
        <w:pStyle w:val="af8"/>
        <w:ind w:firstLine="567"/>
        <w:jc w:val="both"/>
        <w:rPr>
          <w:rFonts w:ascii="Times New Roman" w:hAnsi="Times New Roman"/>
          <w:szCs w:val="24"/>
          <w:lang w:val="kk-KZ"/>
        </w:rPr>
      </w:pPr>
      <w:r w:rsidRPr="008C1727">
        <w:rPr>
          <w:rFonts w:ascii="Times New Roman" w:hAnsi="Times New Roman"/>
          <w:szCs w:val="24"/>
          <w:lang w:val="kk-KZ"/>
        </w:rPr>
        <w:t xml:space="preserve">Қазақстан Республикасы Денсаулық сақтау министрлігінің және төтенше жағдайларды жоюға тартылатын жергілікті атқарушы органдардың күштері мен құралдарының орналасқан жері: Мәртөк ауданы, Мәртөк ауылы, Озмитель көшесі 8-Мәртөк УСЭК және "ҰЭО" ШЖҚ РМК Мәртөк филиалының ғимараты.  </w:t>
      </w:r>
    </w:p>
    <w:p w14:paraId="1B4022D2" w14:textId="77777777" w:rsidR="0033590F" w:rsidRPr="008C1727" w:rsidRDefault="0033590F" w:rsidP="0033590F">
      <w:pPr>
        <w:ind w:firstLine="567"/>
        <w:rPr>
          <w:lang w:val="kk-KZ"/>
        </w:rPr>
      </w:pPr>
      <w:r w:rsidRPr="008C1727">
        <w:rPr>
          <w:lang w:val="kk-KZ"/>
        </w:rPr>
        <w:t>Төсектік сыйымдылығы көрсетілген емдеу-алдын алу мекемелері: ауданда аса қауіпті инфекциялар (АҚИ) пайда болған жағдайда мынадай орындар анықталды: 1) Мәртөк РБ инфекциялық бөлімшесінің базасында 15 төсектік Госпиталь, 2)№1 МСМ базасында 30 төсектік Изолятор, 3)№2 МСМ интернатының базасында 50 төсектік Обсерватор.</w:t>
      </w:r>
    </w:p>
    <w:p w14:paraId="06849F65" w14:textId="77777777" w:rsidR="0033590F" w:rsidRPr="008C1727" w:rsidRDefault="0033590F" w:rsidP="0033590F">
      <w:pPr>
        <w:ind w:firstLine="567"/>
        <w:jc w:val="both"/>
        <w:rPr>
          <w:lang w:val="kk-KZ"/>
        </w:rPr>
      </w:pPr>
      <w:r w:rsidRPr="008C1727">
        <w:rPr>
          <w:lang w:val="kk-KZ"/>
        </w:rPr>
        <w:t xml:space="preserve">-ауылдық округтер бойынша: "Қаратоғай дәрігерлік амбулаториясы" МКК - 4 төсек, "Сарыжар дәрігерлік амбулаториясы" МКК - 4 төсек, "Қызылжар дәрігерлік амбулаториясы" МКК - 4 төсек, "Родников дәрігерлік амбулаториясы" МКК - 4 төсек және "Жайсан дәрігерлік амбулаториясы" МКК - 5 төсек. Сондай-ақ, Жайсаң ауылында 100 төсектік карантиндік стационар бар </w:t>
      </w:r>
      <w:r w:rsidRPr="008C1727">
        <w:rPr>
          <w:i/>
          <w:lang w:val="kk-KZ"/>
        </w:rPr>
        <w:t>("Жайсаң көпсалалы колледжі"КММ жатақханасы)</w:t>
      </w:r>
      <w:r w:rsidRPr="008C1727">
        <w:rPr>
          <w:lang w:val="kk-KZ"/>
        </w:rPr>
        <w:t>.</w:t>
      </w:r>
    </w:p>
    <w:p w14:paraId="28E395A6" w14:textId="77777777" w:rsidR="0033590F" w:rsidRPr="008C1727" w:rsidRDefault="0033590F" w:rsidP="0033590F">
      <w:pPr>
        <w:ind w:firstLine="567"/>
        <w:jc w:val="both"/>
        <w:rPr>
          <w:lang w:val="kk-KZ"/>
        </w:rPr>
      </w:pPr>
      <w:r w:rsidRPr="008C1727">
        <w:rPr>
          <w:lang w:val="kk-KZ"/>
        </w:rPr>
        <w:t>төтенше жағдайларды жоюға тартылатын Қазақстан Республикасы Денсаулық сақтау министрлігінің және жергілікті атқарушы органдардың күштері мен құралдары орналасқан орны: ШЖҚ «Мәртөк аудандық ауруханасы» МКҚ Мәртөк ауылы, Ақбұлақ көшесі 1</w:t>
      </w:r>
    </w:p>
    <w:p w14:paraId="3DF0BE5F" w14:textId="77777777" w:rsidR="0033590F" w:rsidRPr="008C1727" w:rsidRDefault="0033590F" w:rsidP="0033590F">
      <w:pPr>
        <w:ind w:firstLine="567"/>
        <w:jc w:val="both"/>
        <w:rPr>
          <w:lang w:val="kk-KZ"/>
        </w:rPr>
      </w:pPr>
      <w:r w:rsidRPr="008C1727">
        <w:rPr>
          <w:lang w:val="kk-KZ"/>
        </w:rPr>
        <w:t xml:space="preserve">- соңғы бес жылдағы эпидеттердің, пандемиялардың саны, олардың қысқаша сипаттамасы: 2020 жылғы сәуірден бастап қазіргі уақытқа дейін Covid-2019 пандемиясы өтуде. Вирустық қоздырғышы бар ауа-тамшы арқылы берілетін ауру. Сырқаттанушылық мониторингі жүргізілуде. Эпидемиологиялық жағдайда профилактикалық іс шараларға барлығы қатысады </w:t>
      </w:r>
    </w:p>
    <w:p w14:paraId="57C41DC6" w14:textId="77777777" w:rsidR="0033590F" w:rsidRPr="008C1727" w:rsidRDefault="0033590F" w:rsidP="0033590F">
      <w:pPr>
        <w:jc w:val="both"/>
        <w:rPr>
          <w:lang w:val="kk-KZ"/>
        </w:rPr>
      </w:pPr>
      <w:r w:rsidRPr="008C1727">
        <w:rPr>
          <w:lang w:val="kk-KZ"/>
        </w:rPr>
        <w:t xml:space="preserve">ауданның мемлекеттік ұйымдары. Ауруды тіркеу барлық дерлік елді мекендерде болды. </w:t>
      </w:r>
    </w:p>
    <w:p w14:paraId="19B717EA" w14:textId="77777777" w:rsidR="0033590F" w:rsidRPr="008C1727" w:rsidRDefault="0033590F" w:rsidP="0033590F">
      <w:pPr>
        <w:ind w:firstLine="708"/>
        <w:jc w:val="both"/>
        <w:rPr>
          <w:highlight w:val="yellow"/>
          <w:lang w:val="kk-KZ"/>
        </w:rPr>
      </w:pPr>
      <w:r w:rsidRPr="008C1727">
        <w:rPr>
          <w:lang w:val="kk-KZ"/>
        </w:rPr>
        <w:lastRenderedPageBreak/>
        <w:t>Барлығы 1940 жағдай тіркелген (зертханалық расталған). Оның ішінде 2020 жылы - 85, 2021 жылы-1178, 2022 жылы-651, 2023 жылы тіркелу жағдайлары болған жоқ.</w:t>
      </w:r>
    </w:p>
    <w:p w14:paraId="201D1D76" w14:textId="77777777" w:rsidR="0033590F" w:rsidRPr="008C1727" w:rsidRDefault="0033590F" w:rsidP="0033590F">
      <w:pPr>
        <w:jc w:val="both"/>
        <w:rPr>
          <w:highlight w:val="yellow"/>
          <w:lang w:val="kk-KZ"/>
        </w:rPr>
      </w:pPr>
    </w:p>
    <w:p w14:paraId="18000D37" w14:textId="77777777" w:rsidR="00CD4FAB" w:rsidRPr="008C1727" w:rsidRDefault="00CD4FAB" w:rsidP="00CD4FAB">
      <w:pPr>
        <w:ind w:firstLine="709"/>
        <w:jc w:val="both"/>
        <w:rPr>
          <w:b/>
          <w:lang w:val="kk-KZ"/>
        </w:rPr>
      </w:pPr>
    </w:p>
    <w:p w14:paraId="5507A62F" w14:textId="60C10F3C" w:rsidR="00174590" w:rsidRPr="008C1727" w:rsidRDefault="00174590" w:rsidP="00174590">
      <w:pPr>
        <w:ind w:firstLine="709"/>
        <w:jc w:val="both"/>
        <w:rPr>
          <w:b/>
          <w:lang w:val="kk-KZ"/>
        </w:rPr>
      </w:pPr>
      <w:r w:rsidRPr="008C1727">
        <w:rPr>
          <w:b/>
          <w:lang w:val="kk-KZ"/>
        </w:rPr>
        <w:t>Мұғалжар ауданы</w:t>
      </w:r>
      <w:r w:rsidR="009F09C4">
        <w:rPr>
          <w:b/>
          <w:lang w:val="kk-KZ"/>
        </w:rPr>
        <w:t>:</w:t>
      </w:r>
    </w:p>
    <w:p w14:paraId="217F438D" w14:textId="77777777" w:rsidR="00174590" w:rsidRPr="008C1727" w:rsidRDefault="00174590" w:rsidP="00174590">
      <w:pPr>
        <w:ind w:firstLine="709"/>
        <w:jc w:val="both"/>
        <w:rPr>
          <w:lang w:val="kk-KZ"/>
        </w:rPr>
      </w:pPr>
      <w:r w:rsidRPr="008C1727">
        <w:rPr>
          <w:b/>
          <w:lang w:val="kk-KZ"/>
        </w:rPr>
        <w:t>санитарлық-эпидемиологиялық көрсеткіштері бойынша қолайсыз аймақтар:</w:t>
      </w:r>
      <w:r w:rsidRPr="008C1727">
        <w:rPr>
          <w:lang w:val="kk-KZ"/>
        </w:rPr>
        <w:t xml:space="preserve"> Мұғалжар ауданында қолайсыз санитарлық-эпидемиологиялық көрсеткіштері бар елді мекендер жоқ; </w:t>
      </w:r>
    </w:p>
    <w:p w14:paraId="2A4F2FF9" w14:textId="77777777" w:rsidR="00174590" w:rsidRPr="008C1727" w:rsidRDefault="00174590" w:rsidP="00174590">
      <w:pPr>
        <w:ind w:firstLine="709"/>
        <w:jc w:val="both"/>
        <w:rPr>
          <w:b/>
          <w:lang w:val="kk-KZ"/>
        </w:rPr>
      </w:pPr>
      <w:r w:rsidRPr="008C1727">
        <w:rPr>
          <w:b/>
          <w:lang w:val="kk-KZ"/>
        </w:rPr>
        <w:t>санитарлық-эпидемиологиялық көрсеткіштер бойынша қолайсыз аймақтарға түсетін елді мекендер (олардың сипаттамасы):</w:t>
      </w:r>
      <w:r w:rsidRPr="008C1727">
        <w:rPr>
          <w:lang w:val="kk-KZ"/>
        </w:rPr>
        <w:t xml:space="preserve"> 0</w:t>
      </w:r>
    </w:p>
    <w:p w14:paraId="3AF01C54" w14:textId="77777777" w:rsidR="00174590" w:rsidRPr="008C1727" w:rsidRDefault="00174590" w:rsidP="00174590">
      <w:pPr>
        <w:ind w:firstLine="709"/>
        <w:jc w:val="both"/>
        <w:rPr>
          <w:lang w:val="kk-KZ"/>
        </w:rPr>
      </w:pPr>
      <w:r w:rsidRPr="008C1727">
        <w:rPr>
          <w:b/>
          <w:lang w:val="kk-KZ"/>
        </w:rPr>
        <w:t xml:space="preserve">аса қауіпті инфекцияларды тасымалдаушылардың таралу ареалы (тасымалдаушылардың қысқаша сипаттамасы, мекендеу ареалы және т.б.): </w:t>
      </w:r>
      <w:r w:rsidRPr="008C1727">
        <w:rPr>
          <w:lang w:val="kk-KZ"/>
        </w:rPr>
        <w:t>Мұғалжар ауданының аумағына аса қауіпті карантиндік инфекциялардың (тырысқақ, оба, шешек, вирустық геморрагиялық қызбалар) бірлі-жарым жағдайлары әкелінуі мүмкін.</w:t>
      </w:r>
    </w:p>
    <w:p w14:paraId="287B9730" w14:textId="77777777" w:rsidR="00174590" w:rsidRPr="008C1727" w:rsidRDefault="00174590" w:rsidP="00174590">
      <w:pPr>
        <w:ind w:firstLine="709"/>
        <w:jc w:val="both"/>
        <w:rPr>
          <w:lang w:val="kk-KZ"/>
        </w:rPr>
      </w:pPr>
      <w:r w:rsidRPr="008C1727">
        <w:rPr>
          <w:b/>
          <w:lang w:val="kk-KZ"/>
        </w:rPr>
        <w:t>төтенше жағдайларды жоюға тартылатын Қазақстан Республикасы Денсаулық сақтау министрлігінің және жергілікті атқарушы органдардың күштері мен құралдарының есебі:</w:t>
      </w:r>
      <w:r w:rsidRPr="008C1727">
        <w:rPr>
          <w:lang w:val="kk-KZ"/>
        </w:rPr>
        <w:t xml:space="preserve"> дезинфекциялау іс - шараларын жүргізу үшін дезинфекциялау құралдары, құрал-саймандар, қорғаныш киімдері, аспалы бүріккіштер бар</w:t>
      </w:r>
    </w:p>
    <w:p w14:paraId="2863C9A8" w14:textId="77777777" w:rsidR="00174590" w:rsidRPr="008C1727" w:rsidRDefault="00174590" w:rsidP="00174590">
      <w:pPr>
        <w:ind w:firstLine="709"/>
        <w:jc w:val="both"/>
        <w:rPr>
          <w:lang w:val="kk-KZ"/>
        </w:rPr>
      </w:pPr>
      <w:r w:rsidRPr="008C1727">
        <w:rPr>
          <w:b/>
          <w:lang w:val="kk-KZ"/>
        </w:rPr>
        <w:t>төтенше жағдайларды жоюға тартылатын Қазақстан Республикасы Денсаулық сақтау министрлігінің және жергілікті атқарушы органдардың күштері мен құралдарының орналасу орындары:</w:t>
      </w:r>
      <w:r w:rsidRPr="008C1727">
        <w:rPr>
          <w:lang w:val="kk-KZ"/>
        </w:rPr>
        <w:t xml:space="preserve"> Мұғалжар орталық аудандық ауруханасы, Ембі аудандық ауруханасы, «Шапағат» ЖК</w:t>
      </w:r>
    </w:p>
    <w:p w14:paraId="173BF4DF" w14:textId="77777777" w:rsidR="00174590" w:rsidRPr="008C1727" w:rsidRDefault="00174590" w:rsidP="00174590">
      <w:pPr>
        <w:ind w:firstLine="709"/>
        <w:jc w:val="both"/>
        <w:rPr>
          <w:lang w:val="kk-KZ"/>
        </w:rPr>
      </w:pPr>
      <w:r w:rsidRPr="008C1727">
        <w:rPr>
          <w:b/>
          <w:lang w:val="kk-KZ"/>
        </w:rPr>
        <w:t>емдеу – профилактикалық мекемелері төсек сыйымдылығын көрсете отырып:</w:t>
      </w:r>
      <w:r w:rsidRPr="008C1727">
        <w:rPr>
          <w:lang w:val="kk-KZ"/>
        </w:rPr>
        <w:t xml:space="preserve"> Мұғалжар аудандық орталық ауруханасы - 90 төсек, Ембі аудандық ауруханасы-120 төсек, «Шапағат» ЖК-50 төсек</w:t>
      </w:r>
    </w:p>
    <w:p w14:paraId="722DC362" w14:textId="77777777" w:rsidR="00174590" w:rsidRPr="008C1727" w:rsidRDefault="00174590" w:rsidP="00174590">
      <w:pPr>
        <w:ind w:firstLine="709"/>
        <w:jc w:val="both"/>
        <w:rPr>
          <w:lang w:val="kk-KZ"/>
        </w:rPr>
      </w:pPr>
      <w:r w:rsidRPr="008C1727">
        <w:rPr>
          <w:b/>
          <w:lang w:val="kk-KZ"/>
        </w:rPr>
        <w:t>соңғы бес жылдағы індеттер, пандемиялар саны, олардың қысқаша сипаттамасы:</w:t>
      </w:r>
      <w:r w:rsidRPr="008C1727">
        <w:rPr>
          <w:lang w:val="kk-KZ"/>
        </w:rPr>
        <w:t xml:space="preserve"> жоқ</w:t>
      </w:r>
    </w:p>
    <w:p w14:paraId="7BE880DA" w14:textId="77777777" w:rsidR="00CD4FAB" w:rsidRPr="008C1727" w:rsidRDefault="00CD4FAB" w:rsidP="00321223">
      <w:pPr>
        <w:jc w:val="both"/>
        <w:rPr>
          <w:lang w:val="kk-KZ"/>
        </w:rPr>
      </w:pPr>
    </w:p>
    <w:p w14:paraId="21A43238" w14:textId="658B6880" w:rsidR="00174590" w:rsidRPr="008C1727" w:rsidRDefault="00174590" w:rsidP="00174590">
      <w:pPr>
        <w:ind w:firstLine="709"/>
        <w:rPr>
          <w:bCs/>
          <w:lang w:val="kk-KZ"/>
        </w:rPr>
      </w:pPr>
      <w:r w:rsidRPr="008C1727">
        <w:rPr>
          <w:b/>
          <w:bCs/>
          <w:lang w:val="kk-KZ"/>
        </w:rPr>
        <w:t>Темір ауданы</w:t>
      </w:r>
      <w:r w:rsidR="009F09C4">
        <w:rPr>
          <w:b/>
          <w:bCs/>
          <w:lang w:val="kk-KZ"/>
        </w:rPr>
        <w:t>:</w:t>
      </w:r>
    </w:p>
    <w:p w14:paraId="33274E1C" w14:textId="77777777" w:rsidR="00174590" w:rsidRPr="008C1727" w:rsidRDefault="00174590" w:rsidP="00174590">
      <w:pPr>
        <w:ind w:firstLine="709"/>
        <w:jc w:val="both"/>
        <w:rPr>
          <w:bCs/>
          <w:lang w:val="kk-KZ"/>
        </w:rPr>
      </w:pPr>
      <w:r w:rsidRPr="008C1727">
        <w:rPr>
          <w:bCs/>
          <w:lang w:val="kk-KZ"/>
        </w:rPr>
        <w:t>санитариялық-эпидемиологиялық көрсеткіштер бойынша жағымсыз аймақтар - жоқ</w:t>
      </w:r>
    </w:p>
    <w:p w14:paraId="05EC51C1" w14:textId="77777777" w:rsidR="00174590" w:rsidRPr="008C1727" w:rsidRDefault="00174590" w:rsidP="00174590">
      <w:pPr>
        <w:jc w:val="both"/>
        <w:rPr>
          <w:bCs/>
          <w:lang w:val="kk-KZ"/>
        </w:rPr>
      </w:pPr>
      <w:r w:rsidRPr="008C1727">
        <w:rPr>
          <w:bCs/>
          <w:lang w:val="kk-KZ"/>
        </w:rPr>
        <w:t xml:space="preserve">санитариялық-эпидемиологиялық көрсеткіштер бойынша жағымсыз аймақтарға кіретін елді мекендер (олардың сипаттамасы)  – </w:t>
      </w:r>
      <w:r w:rsidRPr="008C1727">
        <w:rPr>
          <w:lang w:val="kk-KZ"/>
        </w:rPr>
        <w:t xml:space="preserve">2 елді мекендері обамен ауыру қатері, Аудан аумағында 3 елді мекен (Шұбарқұдық кенті, Темір қаласы, Сартоғай ауылы) (аталған елді мекендер туляремия ауруымен қолайсыз аймақтар қатарында, эпидкезең жүргізуде аймақтарынан 200 таскене жиналды олардың ішінен 3 таскенеден РПГА бойынша тюляремияға оң қорытынды алынды. </w:t>
      </w:r>
      <w:r w:rsidRPr="008C1727">
        <w:rPr>
          <w:bCs/>
          <w:lang w:val="kk-KZ"/>
        </w:rPr>
        <w:t>Белгіленген түрі Francisella tularensis.</w:t>
      </w:r>
    </w:p>
    <w:p w14:paraId="56091AD3" w14:textId="77777777" w:rsidR="00174590" w:rsidRPr="008C1727" w:rsidRDefault="00174590" w:rsidP="00174590">
      <w:pPr>
        <w:widowControl w:val="0"/>
        <w:autoSpaceDE w:val="0"/>
        <w:autoSpaceDN w:val="0"/>
        <w:adjustRightInd w:val="0"/>
        <w:rPr>
          <w:lang w:val="kk-KZ"/>
        </w:rPr>
      </w:pPr>
      <w:r w:rsidRPr="008C1727">
        <w:rPr>
          <w:bCs/>
          <w:lang w:val="kk-KZ"/>
        </w:rPr>
        <w:t xml:space="preserve">Аса қауіпті жұқпалы ауруларды тасымалдаушылардың таралу кеңістігі - </w:t>
      </w:r>
      <w:r w:rsidRPr="008C1727">
        <w:rPr>
          <w:lang w:val="kk-KZ"/>
        </w:rPr>
        <w:t>2 ВСБ (дәрігерлік-мейірбике бригадасы), 2-УАЗ-31519, РХҚ Қызметі 5 адам УАЗ-31519;</w:t>
      </w:r>
    </w:p>
    <w:p w14:paraId="3656F5F5" w14:textId="77777777" w:rsidR="00174590" w:rsidRPr="008C1727" w:rsidRDefault="00174590" w:rsidP="00174590">
      <w:pPr>
        <w:jc w:val="both"/>
        <w:rPr>
          <w:bCs/>
          <w:lang w:val="kk-KZ"/>
        </w:rPr>
      </w:pPr>
      <w:r w:rsidRPr="008C1727">
        <w:rPr>
          <w:bCs/>
          <w:lang w:val="kk-KZ"/>
        </w:rPr>
        <w:lastRenderedPageBreak/>
        <w:t xml:space="preserve">төтенше жағдайларды жоюға тартылатын Қазақстан Республикасы </w:t>
      </w:r>
      <w:r w:rsidRPr="008C1727">
        <w:rPr>
          <w:lang w:val="kk-KZ"/>
        </w:rPr>
        <w:t>Денсаулық сақтау министрлігінің</w:t>
      </w:r>
      <w:r w:rsidRPr="008C1727">
        <w:rPr>
          <w:bCs/>
          <w:lang w:val="kk-KZ"/>
        </w:rPr>
        <w:t xml:space="preserve"> күштері мен құралдарының орналасқан орны-</w:t>
      </w:r>
      <w:r w:rsidRPr="008C1727">
        <w:rPr>
          <w:lang w:val="kk-KZ"/>
        </w:rPr>
        <w:t xml:space="preserve"> таратуышылар- </w:t>
      </w:r>
      <w:r w:rsidRPr="008C1727">
        <w:rPr>
          <w:bCs/>
          <w:lang w:val="kk-KZ"/>
        </w:rPr>
        <w:t xml:space="preserve">бүргелер 25%, кеміргіштер -30%, </w:t>
      </w:r>
      <w:r w:rsidRPr="008C1727">
        <w:rPr>
          <w:b/>
          <w:bCs/>
          <w:lang w:val="kk-KZ"/>
        </w:rPr>
        <w:t xml:space="preserve">орталары – </w:t>
      </w:r>
      <w:r w:rsidRPr="008C1727">
        <w:rPr>
          <w:bCs/>
          <w:lang w:val="kk-KZ"/>
        </w:rPr>
        <w:t xml:space="preserve">Жетікөл, Жекенді елді мекендеріне жақын далалық жерлер, тюляремия – таратушылар таскенелер, </w:t>
      </w:r>
      <w:r w:rsidRPr="008C1727">
        <w:rPr>
          <w:b/>
          <w:bCs/>
          <w:lang w:val="kk-KZ"/>
        </w:rPr>
        <w:t>орталары</w:t>
      </w:r>
      <w:r w:rsidRPr="008C1727">
        <w:rPr>
          <w:bCs/>
          <w:lang w:val="kk-KZ"/>
        </w:rPr>
        <w:t xml:space="preserve"> – құмақты аймақтар, өзеннің су ішіетін жерлер қасында</w:t>
      </w:r>
      <w:r w:rsidRPr="008C1727">
        <w:rPr>
          <w:b/>
          <w:bCs/>
          <w:lang w:val="kk-KZ"/>
        </w:rPr>
        <w:t>;</w:t>
      </w:r>
    </w:p>
    <w:p w14:paraId="412681A9" w14:textId="77777777" w:rsidR="00174590" w:rsidRPr="008C1727" w:rsidRDefault="00174590" w:rsidP="00174590">
      <w:pPr>
        <w:ind w:firstLine="709"/>
        <w:jc w:val="both"/>
        <w:rPr>
          <w:lang w:val="kk-KZ"/>
        </w:rPr>
      </w:pPr>
      <w:r w:rsidRPr="008C1727">
        <w:rPr>
          <w:bCs/>
          <w:lang w:val="kk-KZ"/>
        </w:rPr>
        <w:t>төсек орын өлшемі көрсетілген емдеу-профилактикалық мекемелер- 64 төсек орны жұқпалы аурумен ауыратындарға соңғы бес жылдағы эпидемия, пандемия саны, олардың қысқаша сипаттамасы-</w:t>
      </w:r>
      <w:r w:rsidRPr="008C1727">
        <w:rPr>
          <w:lang w:val="kk-KZ"/>
        </w:rPr>
        <w:t xml:space="preserve"> 2020 жылдың наурыз айынан бастап    COVID-19 аудан аумағында тіркеле бастаған болатын,2021 жылда жаппай халықты вакциянациядан кейін бұл көрсеткіш едәуір азайған.</w:t>
      </w:r>
    </w:p>
    <w:p w14:paraId="7D48F912" w14:textId="77777777" w:rsidR="00174590" w:rsidRPr="008C1727" w:rsidRDefault="00174590" w:rsidP="00174590">
      <w:pPr>
        <w:ind w:firstLine="709"/>
        <w:jc w:val="both"/>
        <w:rPr>
          <w:lang w:val="kk-KZ"/>
        </w:rPr>
      </w:pPr>
    </w:p>
    <w:p w14:paraId="73882F15" w14:textId="7609A130" w:rsidR="00174590" w:rsidRPr="008C1727" w:rsidRDefault="00174590" w:rsidP="00174590">
      <w:pPr>
        <w:ind w:firstLine="709"/>
        <w:jc w:val="both"/>
        <w:rPr>
          <w:b/>
          <w:lang w:val="kk-KZ"/>
        </w:rPr>
      </w:pPr>
      <w:r w:rsidRPr="008C1727">
        <w:rPr>
          <w:b/>
          <w:lang w:val="kk-KZ"/>
        </w:rPr>
        <w:t>Ойыл ауданы</w:t>
      </w:r>
      <w:r w:rsidR="009F09C4">
        <w:rPr>
          <w:b/>
          <w:lang w:val="kk-KZ"/>
        </w:rPr>
        <w:t>:</w:t>
      </w:r>
      <w:r w:rsidRPr="008C1727">
        <w:rPr>
          <w:b/>
          <w:lang w:val="kk-KZ"/>
        </w:rPr>
        <w:t xml:space="preserve"> </w:t>
      </w:r>
    </w:p>
    <w:p w14:paraId="4A832919" w14:textId="77777777" w:rsidR="00174590" w:rsidRPr="008C1727" w:rsidRDefault="00174590" w:rsidP="00174590">
      <w:pPr>
        <w:ind w:firstLine="709"/>
        <w:jc w:val="both"/>
        <w:rPr>
          <w:b/>
          <w:lang w:val="kk-KZ"/>
        </w:rPr>
      </w:pPr>
      <w:r w:rsidRPr="008C1727">
        <w:rPr>
          <w:lang w:val="kk-KZ"/>
        </w:rPr>
        <w:t>санитариялық-эпидемиологиялық көрсеткіштер бойынша қолайсыз аймақтарға түсетін елді мекендер (аудан атауы - көрсеткіш атауы – елді мекендер саны – халық саны)</w:t>
      </w:r>
      <w:r w:rsidRPr="008C1727">
        <w:rPr>
          <w:b/>
          <w:lang w:val="kk-KZ"/>
        </w:rPr>
        <w:t xml:space="preserve"> - </w:t>
      </w:r>
      <w:r w:rsidRPr="008C1727">
        <w:rPr>
          <w:lang w:val="kk-KZ"/>
        </w:rPr>
        <w:t>Жетікөл және Жекенді елді мекендері оба ауруларына қауіп төндіреді, Ойыл а/о, Қайыңды а/о, Саралжын Берсиев а/о жоғарыда аталған ауылдық округтер мен елді мекендер туляремия бойынша қолайсыз пункттер болып табылады, эпидемиялық маусым барысында 230 адам жиналды рельефке жақын орналасқан иксод кенелері (Туйебаз, Бархан). олардың ішінен РПГА бойынша туляремияға оң 2 кене бөлінді.;</w:t>
      </w:r>
    </w:p>
    <w:p w14:paraId="24CC7049" w14:textId="77777777" w:rsidR="00174590" w:rsidRPr="008C1727" w:rsidRDefault="00174590" w:rsidP="00174590">
      <w:pPr>
        <w:ind w:firstLine="709"/>
        <w:jc w:val="both"/>
        <w:rPr>
          <w:lang w:val="kk-KZ"/>
        </w:rPr>
      </w:pPr>
      <w:r w:rsidRPr="008C1727">
        <w:rPr>
          <w:lang w:val="kk-KZ"/>
        </w:rPr>
        <w:t xml:space="preserve">соңғы бес жылдағы эпидеттердің, пандемиялардың саны, олардың қысқаша сипаттамасы, қаза тапқандар мен зардап шеккендердің саны </w:t>
      </w:r>
      <w:r w:rsidRPr="008C1727">
        <w:rPr>
          <w:b/>
          <w:lang w:val="kk-KZ"/>
        </w:rPr>
        <w:t xml:space="preserve">- </w:t>
      </w:r>
      <w:r w:rsidRPr="008C1727">
        <w:rPr>
          <w:lang w:val="kk-KZ"/>
        </w:rPr>
        <w:t>2020 жылы короновирустық инфекцияларға зертханалық тексеруден өткен адамдардың саны-1043, ПТР сынағы оң 21, оның ішінде симптоматикалық 10, симптомсыз -11, қайтыс болды-2.</w:t>
      </w:r>
    </w:p>
    <w:p w14:paraId="51FC6FF1" w14:textId="77777777" w:rsidR="00174590" w:rsidRPr="008C1727" w:rsidRDefault="00174590" w:rsidP="00174590">
      <w:pPr>
        <w:ind w:firstLine="709"/>
        <w:jc w:val="both"/>
        <w:rPr>
          <w:lang w:val="kk-KZ"/>
        </w:rPr>
      </w:pPr>
      <w:r w:rsidRPr="008C1727">
        <w:rPr>
          <w:lang w:val="kk-KZ"/>
        </w:rPr>
        <w:t>2021 жылы КВИ 434 адам табылды, оның ішінде симптоматикалық 250, симптомсыз -184, қайтыс болды – 1.</w:t>
      </w:r>
    </w:p>
    <w:p w14:paraId="5C5F5F12" w14:textId="77777777" w:rsidR="00174590" w:rsidRPr="008C1727" w:rsidRDefault="00174590" w:rsidP="00174590">
      <w:pPr>
        <w:ind w:firstLine="709"/>
        <w:jc w:val="both"/>
        <w:rPr>
          <w:lang w:val="kk-KZ"/>
        </w:rPr>
      </w:pPr>
      <w:r w:rsidRPr="008C1727">
        <w:rPr>
          <w:lang w:val="kk-KZ"/>
        </w:rPr>
        <w:t>Covid – 2 – ге қарсы стационарлық жұқпалы төсек, оның ішінде реанимациялық төсек-1, резервте жоқ.</w:t>
      </w:r>
    </w:p>
    <w:p w14:paraId="51CF0C4E" w14:textId="77777777" w:rsidR="00174590" w:rsidRPr="008C1727" w:rsidRDefault="00174590" w:rsidP="00174590">
      <w:pPr>
        <w:ind w:firstLine="709"/>
        <w:jc w:val="both"/>
        <w:rPr>
          <w:lang w:val="kk-KZ"/>
        </w:rPr>
      </w:pPr>
      <w:r w:rsidRPr="008C1727">
        <w:rPr>
          <w:lang w:val="kk-KZ"/>
        </w:rPr>
        <w:t>Амбулаториялық емдеу – 145, инфекциялық стационар – 200, ауырған жүкті әйелдер – 10 емделді. (2-әйелдер, екі жақты пневмония) - емделді . қалаға жіберілді -7.</w:t>
      </w:r>
    </w:p>
    <w:p w14:paraId="0F17F337" w14:textId="77777777" w:rsidR="00174590" w:rsidRPr="008C1727" w:rsidRDefault="00174590" w:rsidP="00174590">
      <w:pPr>
        <w:ind w:firstLine="709"/>
        <w:jc w:val="both"/>
        <w:rPr>
          <w:lang w:val="kk-KZ"/>
        </w:rPr>
      </w:pPr>
      <w:r w:rsidRPr="008C1727">
        <w:rPr>
          <w:lang w:val="kk-KZ"/>
        </w:rPr>
        <w:t>ӨЖЖ аппараттарының РБ бойынша – 6, инфекциялық стационар бойынша – 4. Бобров аппараты -4, оттегі баллондары – 23.</w:t>
      </w:r>
    </w:p>
    <w:p w14:paraId="24DA4785" w14:textId="77777777" w:rsidR="00174590" w:rsidRPr="008C1727" w:rsidRDefault="00174590" w:rsidP="00174590">
      <w:pPr>
        <w:ind w:firstLine="709"/>
        <w:jc w:val="both"/>
        <w:rPr>
          <w:lang w:val="kk-KZ"/>
        </w:rPr>
      </w:pPr>
      <w:r w:rsidRPr="008C1727">
        <w:rPr>
          <w:lang w:val="kk-KZ"/>
        </w:rPr>
        <w:t>Карантиндегі бақылаудағы үйлер: 0, ересектер 0, балалар 0.</w:t>
      </w:r>
    </w:p>
    <w:p w14:paraId="64F6782E" w14:textId="77777777" w:rsidR="00174590" w:rsidRPr="008C1727" w:rsidRDefault="00174590" w:rsidP="00174590">
      <w:pPr>
        <w:ind w:firstLine="709"/>
        <w:jc w:val="both"/>
        <w:rPr>
          <w:lang w:val="kk-KZ"/>
        </w:rPr>
      </w:pPr>
      <w:r w:rsidRPr="008C1727">
        <w:rPr>
          <w:lang w:val="kk-KZ"/>
        </w:rPr>
        <w:t>КВИ 2021 жылы емделді-345.</w:t>
      </w:r>
    </w:p>
    <w:p w14:paraId="5E6D65C2" w14:textId="77777777" w:rsidR="00174590" w:rsidRPr="008C1727" w:rsidRDefault="00174590" w:rsidP="00174590">
      <w:pPr>
        <w:ind w:firstLine="709"/>
        <w:jc w:val="both"/>
        <w:rPr>
          <w:lang w:val="kk-KZ"/>
        </w:rPr>
      </w:pPr>
      <w:r w:rsidRPr="008C1727">
        <w:rPr>
          <w:lang w:val="kk-KZ"/>
        </w:rPr>
        <w:t>2022 жылы стационарда КВИ – 15 адам емделіп, қалпына келтірілді.</w:t>
      </w:r>
    </w:p>
    <w:p w14:paraId="25E5B6A5" w14:textId="77777777" w:rsidR="00174590" w:rsidRPr="008C1727" w:rsidRDefault="00174590" w:rsidP="00174590">
      <w:pPr>
        <w:ind w:firstLine="709"/>
        <w:jc w:val="both"/>
        <w:rPr>
          <w:lang w:val="kk-KZ"/>
        </w:rPr>
      </w:pPr>
      <w:r w:rsidRPr="008C1727">
        <w:rPr>
          <w:lang w:val="kk-KZ"/>
        </w:rPr>
        <w:t>Амбулаториялық емдеуде – 75, балалар-42.</w:t>
      </w:r>
    </w:p>
    <w:p w14:paraId="789C9262" w14:textId="77777777" w:rsidR="00174590" w:rsidRPr="008C1727" w:rsidRDefault="00174590" w:rsidP="00174590">
      <w:pPr>
        <w:ind w:firstLine="709"/>
        <w:jc w:val="both"/>
        <w:rPr>
          <w:lang w:val="kk-KZ"/>
        </w:rPr>
      </w:pPr>
      <w:r w:rsidRPr="008C1727">
        <w:rPr>
          <w:lang w:val="kk-KZ"/>
        </w:rPr>
        <w:t>2023 жылы КВИ тіркелген жоқ.</w:t>
      </w:r>
    </w:p>
    <w:p w14:paraId="29A8AD84" w14:textId="77777777" w:rsidR="00174590" w:rsidRPr="008C1727" w:rsidRDefault="00174590" w:rsidP="00174590">
      <w:pPr>
        <w:ind w:firstLine="709"/>
        <w:jc w:val="both"/>
        <w:rPr>
          <w:lang w:val="kk-KZ"/>
        </w:rPr>
      </w:pPr>
      <w:r w:rsidRPr="008C1727">
        <w:rPr>
          <w:lang w:val="kk-KZ"/>
        </w:rPr>
        <w:t>эпидемияның пайда болуы туралы басқа мәліметтер.</w:t>
      </w:r>
    </w:p>
    <w:p w14:paraId="47157ACB" w14:textId="77777777" w:rsidR="00174590" w:rsidRPr="008C1727" w:rsidRDefault="00174590" w:rsidP="00174590">
      <w:pPr>
        <w:ind w:firstLine="709"/>
        <w:jc w:val="both"/>
        <w:rPr>
          <w:lang w:val="kk-KZ"/>
        </w:rPr>
      </w:pPr>
    </w:p>
    <w:p w14:paraId="1E148F6C" w14:textId="77777777" w:rsidR="00174590" w:rsidRPr="008C1727" w:rsidRDefault="00174590" w:rsidP="00174590">
      <w:pPr>
        <w:ind w:firstLine="709"/>
        <w:jc w:val="both"/>
        <w:rPr>
          <w:lang w:val="kk-KZ"/>
        </w:rPr>
      </w:pPr>
    </w:p>
    <w:p w14:paraId="15CED543" w14:textId="56EEB530" w:rsidR="00174590" w:rsidRPr="008C1727" w:rsidRDefault="00C74DC8" w:rsidP="00174590">
      <w:pPr>
        <w:ind w:firstLine="709"/>
        <w:jc w:val="both"/>
        <w:rPr>
          <w:bCs/>
          <w:lang w:val="kk-KZ"/>
        </w:rPr>
      </w:pPr>
      <w:r w:rsidRPr="008C1727">
        <w:rPr>
          <w:b/>
          <w:bCs/>
          <w:lang w:val="kk-KZ"/>
        </w:rPr>
        <w:t>Хромтау ауданы</w:t>
      </w:r>
      <w:r w:rsidR="009F09C4">
        <w:rPr>
          <w:b/>
          <w:bCs/>
          <w:lang w:val="kk-KZ"/>
        </w:rPr>
        <w:t>:</w:t>
      </w:r>
    </w:p>
    <w:p w14:paraId="3AD83991" w14:textId="77777777" w:rsidR="00174590" w:rsidRPr="008C1727" w:rsidRDefault="00174590" w:rsidP="00174590">
      <w:pPr>
        <w:ind w:firstLine="709"/>
        <w:jc w:val="both"/>
        <w:rPr>
          <w:bCs/>
          <w:lang w:val="kk-KZ"/>
        </w:rPr>
      </w:pPr>
      <w:r w:rsidRPr="008C1727">
        <w:rPr>
          <w:bCs/>
          <w:lang w:val="kk-KZ"/>
        </w:rPr>
        <w:t xml:space="preserve">эпизоотиялық ошақ, </w:t>
      </w:r>
      <w:r w:rsidRPr="008C1727">
        <w:rPr>
          <w:b/>
          <w:bCs/>
          <w:lang w:val="kk-KZ"/>
        </w:rPr>
        <w:t>күйдіргі, бруцеллез, құтыру, жануарлардың листериозы</w:t>
      </w:r>
    </w:p>
    <w:p w14:paraId="14253B6E" w14:textId="77777777" w:rsidR="00174590" w:rsidRPr="008C1727" w:rsidRDefault="00174590" w:rsidP="00174590">
      <w:pPr>
        <w:ind w:firstLine="709"/>
        <w:jc w:val="both"/>
        <w:rPr>
          <w:b/>
          <w:bCs/>
          <w:lang w:val="kk-KZ"/>
        </w:rPr>
      </w:pPr>
      <w:r w:rsidRPr="008C1727">
        <w:rPr>
          <w:b/>
          <w:bCs/>
          <w:lang w:val="kk-KZ"/>
        </w:rPr>
        <w:t>Хромтау ауданында дезинфекциялық тосқауылдар болуы мүмкін орындар жоқ.</w:t>
      </w:r>
    </w:p>
    <w:p w14:paraId="7365B6EF" w14:textId="77777777" w:rsidR="00174590" w:rsidRPr="008C1727" w:rsidRDefault="00174590" w:rsidP="00174590">
      <w:pPr>
        <w:ind w:firstLine="709"/>
        <w:jc w:val="both"/>
        <w:rPr>
          <w:bCs/>
          <w:lang w:val="kk-KZ"/>
        </w:rPr>
      </w:pPr>
      <w:r w:rsidRPr="008C1727">
        <w:rPr>
          <w:bCs/>
          <w:lang w:val="kk-KZ"/>
        </w:rPr>
        <w:t xml:space="preserve">тікенді сыммен </w:t>
      </w:r>
      <w:r w:rsidRPr="008C1727">
        <w:rPr>
          <w:b/>
          <w:bCs/>
          <w:lang w:val="kk-KZ"/>
        </w:rPr>
        <w:t>қоршалған 3 үлгідегі мал қорымдары (олардың сипаттамасы) (Беккари шұңқырлары).</w:t>
      </w:r>
    </w:p>
    <w:p w14:paraId="2027F612" w14:textId="77777777" w:rsidR="00174590" w:rsidRPr="008C1727" w:rsidRDefault="00174590" w:rsidP="00174590">
      <w:pPr>
        <w:ind w:firstLine="709"/>
        <w:jc w:val="both"/>
        <w:rPr>
          <w:b/>
          <w:bCs/>
          <w:lang w:val="kk-KZ"/>
        </w:rPr>
      </w:pPr>
      <w:r w:rsidRPr="008C1727">
        <w:rPr>
          <w:bCs/>
          <w:lang w:val="kk-KZ"/>
        </w:rPr>
        <w:lastRenderedPageBreak/>
        <w:t xml:space="preserve">төтенше жағдайларды жоюға тартылатын Қазақстан Республикасы Ауыл шаруашылығы министрлігінің күштері мен құралдарының есебі </w:t>
      </w:r>
      <w:r w:rsidRPr="008C1727">
        <w:rPr>
          <w:b/>
          <w:bCs/>
          <w:lang w:val="kk-KZ"/>
        </w:rPr>
        <w:t>Ветеринариялық станция саны 17 адам және 14 бірлік техника (Нива);</w:t>
      </w:r>
    </w:p>
    <w:p w14:paraId="3817E522" w14:textId="77777777" w:rsidR="00174590" w:rsidRPr="008C1727" w:rsidRDefault="00174590" w:rsidP="00174590">
      <w:pPr>
        <w:ind w:firstLine="709"/>
        <w:jc w:val="both"/>
        <w:rPr>
          <w:b/>
          <w:bCs/>
          <w:lang w:val="kk-KZ"/>
        </w:rPr>
      </w:pPr>
      <w:r w:rsidRPr="008C1727">
        <w:rPr>
          <w:bCs/>
          <w:lang w:val="kk-KZ"/>
        </w:rPr>
        <w:t xml:space="preserve">Төтенше жағдайларды жоюға тартылатын Қазақстан Республикасы Ауыл шаруашылығы министрлігінің күштері мен құралдарының орналасу орындары </w:t>
      </w:r>
      <w:r w:rsidRPr="008C1727">
        <w:rPr>
          <w:b/>
          <w:bCs/>
          <w:lang w:val="kk-KZ"/>
        </w:rPr>
        <w:t>Хромтау қаласы Республика к-сі, 784;</w:t>
      </w:r>
    </w:p>
    <w:p w14:paraId="07BE25F7" w14:textId="77777777" w:rsidR="00CD4FAB" w:rsidRPr="008C1727" w:rsidRDefault="00CD4FAB" w:rsidP="00CD4FAB">
      <w:pPr>
        <w:ind w:firstLine="709"/>
        <w:jc w:val="both"/>
        <w:rPr>
          <w:lang w:val="kk-KZ"/>
        </w:rPr>
      </w:pPr>
    </w:p>
    <w:p w14:paraId="24C33BB1" w14:textId="76D18623" w:rsidR="00174590" w:rsidRPr="008C1727" w:rsidRDefault="00174590" w:rsidP="00174590">
      <w:pPr>
        <w:ind w:firstLine="709"/>
        <w:jc w:val="both"/>
        <w:rPr>
          <w:b/>
          <w:bCs/>
          <w:lang w:val="kk-KZ"/>
        </w:rPr>
      </w:pPr>
      <w:r w:rsidRPr="008C1727">
        <w:rPr>
          <w:b/>
          <w:bCs/>
          <w:lang w:val="kk-KZ"/>
        </w:rPr>
        <w:t>Шалқар ауданы</w:t>
      </w:r>
      <w:r w:rsidR="009F09C4">
        <w:rPr>
          <w:b/>
          <w:bCs/>
          <w:lang w:val="kk-KZ"/>
        </w:rPr>
        <w:t>:</w:t>
      </w:r>
    </w:p>
    <w:p w14:paraId="70D5A94C" w14:textId="77777777" w:rsidR="00174590" w:rsidRPr="008C1727" w:rsidRDefault="00174590" w:rsidP="00174590">
      <w:pPr>
        <w:ind w:firstLine="709"/>
        <w:jc w:val="both"/>
        <w:rPr>
          <w:bCs/>
          <w:lang w:val="kk-KZ"/>
        </w:rPr>
      </w:pPr>
      <w:r w:rsidRPr="008C1727">
        <w:rPr>
          <w:bCs/>
          <w:lang w:val="kk-KZ"/>
        </w:rPr>
        <w:t xml:space="preserve">Шалқар ауданының аумағында санитариялық-эпидемиологиялық көрсеткіштер бойынша жағымсыз аймақтар : АҚИ (оба) Тоғыз,Бозой, Айшуақ селолық округтарының аумағы. Шалқар қаласы бойынша санитариялық-эпидемиологиялық көрсеткіштер бойынша жағымсыз аймақтар Қ.Қонақбайұлы көшесі № 118 мекен – жайындағы обаға қарсы бөлімшесі , № 6 ауыл (көне аэропорт) аумағы обаға бейім . </w:t>
      </w:r>
    </w:p>
    <w:p w14:paraId="4FCCCB0F" w14:textId="77777777" w:rsidR="00174590" w:rsidRPr="008C1727" w:rsidRDefault="00174590" w:rsidP="00174590">
      <w:pPr>
        <w:ind w:firstLine="709"/>
        <w:jc w:val="both"/>
        <w:rPr>
          <w:bCs/>
          <w:lang w:val="kk-KZ"/>
        </w:rPr>
      </w:pPr>
      <w:r w:rsidRPr="008C1727">
        <w:rPr>
          <w:bCs/>
          <w:lang w:val="kk-KZ"/>
        </w:rPr>
        <w:t xml:space="preserve">Санитариялық-эпидемиологиялық көрсеткіштер бойынша жағымсыз аймақтарға кіретін елді мекендер : 1. Шалқар қаласы, Шалқар ауданының аумағы – 62200 км2, облыс орталығынан 380 км қашықтықта; 2. Оңтүстік –батыста орналасқан Шілікті селосы,Кішіқұм селолық округінің орталығы ; Тоғыз бекеті ,Тоғыз селолық округінің орталығы; 3. Аяққұм селосы ,Есет ауылы, Айшуақ селолық округінің бөлімшелері; 4. Бозой селосы ,Бозой селолық округінің орталығы. </w:t>
      </w:r>
    </w:p>
    <w:p w14:paraId="7E96E16D" w14:textId="77777777" w:rsidR="00174590" w:rsidRPr="008C1727" w:rsidRDefault="00174590" w:rsidP="00174590">
      <w:pPr>
        <w:ind w:firstLine="709"/>
        <w:jc w:val="both"/>
        <w:rPr>
          <w:bCs/>
          <w:lang w:val="kk-KZ"/>
        </w:rPr>
      </w:pPr>
      <w:r w:rsidRPr="008C1727">
        <w:rPr>
          <w:bCs/>
          <w:lang w:val="kk-KZ"/>
        </w:rPr>
        <w:t>Шалқар ауданы бойынша аса қауіпті инфекцияларды тасымалдаушылардың таралу кеңістігі : Үлкен құм (негізгі) , кіші құм және кіші тышқан ( қосымша) , эпидемиологиялық маңызды оба микробын тасушы түйе малы болып табылады. Ареал распространения переносчиков особо опасных инфекций-по всей территории Шалкарского района : Большая песчанка (основной),малая песчанка и малый суслик (второстепенные),эпидемиологическое значение имеют верблюды как возможные носители чумного микроба.</w:t>
      </w:r>
    </w:p>
    <w:p w14:paraId="7D5310C6" w14:textId="77777777" w:rsidR="00174590" w:rsidRPr="008C1727" w:rsidRDefault="00174590" w:rsidP="00174590">
      <w:pPr>
        <w:ind w:firstLine="709"/>
        <w:jc w:val="both"/>
        <w:rPr>
          <w:bCs/>
          <w:lang w:val="kk-KZ"/>
        </w:rPr>
      </w:pPr>
      <w:r w:rsidRPr="008C1727">
        <w:rPr>
          <w:bCs/>
          <w:lang w:val="kk-KZ"/>
        </w:rPr>
        <w:t xml:space="preserve">ТЖ жоюға тартылатын ҚР ДМ күштері мен құралдарының есебі: ӨҚИ бола қалған жағдайда Шалқар ауданы әкімінің 15.08.2018 жылғы бекітілген «Ақтөбе облысы Шалқар ауданының АҚИ және КГЛ эпидемияға қарсы алдын алу және жою іс-шаралар комплекстік жоспары » №17 шешімі негізінде жүргізіледі. </w:t>
      </w:r>
    </w:p>
    <w:p w14:paraId="76B777A2" w14:textId="77777777" w:rsidR="00174590" w:rsidRPr="008C1727" w:rsidRDefault="00174590" w:rsidP="00174590">
      <w:pPr>
        <w:jc w:val="both"/>
        <w:rPr>
          <w:bCs/>
          <w:lang w:val="kk-KZ"/>
        </w:rPr>
      </w:pPr>
      <w:r w:rsidRPr="008C1727">
        <w:rPr>
          <w:bCs/>
          <w:lang w:val="kk-KZ"/>
        </w:rPr>
        <w:t>ҚР ДМ төтенше жағдайды жоюға жұмылдырылатын күш және құралдарының орналасу орыны : Шалқар қаласы Сейтов көшесі № 33 орналасқан ШЖҚ « Шалқар аудандық орталық ауруханасы» МКҚК; 2. Шалқар қаласы Желтоқсан көшесі № 33 орналасқан ШЖҚ «Күндүзгі стационар» МКҚК, Шалқар қаласы Қ.Қонақбайұлы көшесі № 118 орналасқан Ақтөбе обаға қарсы станциясының Шалқар обаға қарсы бөлімішесі» ММ-сі.</w:t>
      </w:r>
    </w:p>
    <w:p w14:paraId="77757DDB" w14:textId="77777777" w:rsidR="00174590" w:rsidRPr="008C1727" w:rsidRDefault="00174590" w:rsidP="00174590">
      <w:pPr>
        <w:ind w:firstLine="709"/>
        <w:jc w:val="both"/>
        <w:rPr>
          <w:bCs/>
          <w:lang w:val="kk-KZ"/>
        </w:rPr>
      </w:pPr>
      <w:r w:rsidRPr="008C1727">
        <w:rPr>
          <w:bCs/>
          <w:lang w:val="kk-KZ"/>
        </w:rPr>
        <w:t>Шалқар ауданының аумағында аса қауіпті инфекциялық аурулар- обаның табиғи ошағы бар және күйдіргі бойынша стационарлық қолайсыз пункттер (бұдан әрі – СҚП) орналасқан.                          .</w:t>
      </w:r>
    </w:p>
    <w:p w14:paraId="716A2C13" w14:textId="77777777" w:rsidR="00174590" w:rsidRPr="008C1727" w:rsidRDefault="00174590" w:rsidP="00174590">
      <w:pPr>
        <w:jc w:val="both"/>
        <w:rPr>
          <w:bCs/>
          <w:lang w:val="kk-KZ"/>
        </w:rPr>
      </w:pPr>
      <w:r w:rsidRPr="008C1727">
        <w:rPr>
          <w:bCs/>
          <w:lang w:val="kk-KZ"/>
        </w:rPr>
        <w:t>Обаның табиғи ошағы келесі елді мекендерде: Бозой, Есет Көтібарұлы, Жанақоныс, Кішіқұм ауылдық округтері мен Шалқар қаласы аумағы, яғни, Солтүстік Арал маңы дербес ошағының Ұлықұм және Кішіқұм ЛЭА (ландшафты энзоотиялық аудан)-дары, бұл жерлер бірнеше рет адамдар арасында болған оба індетінің асқынуларымен белгілі.</w:t>
      </w:r>
    </w:p>
    <w:p w14:paraId="1129B5F0" w14:textId="77777777" w:rsidR="00174590" w:rsidRPr="008C1727" w:rsidRDefault="00174590" w:rsidP="00174590">
      <w:pPr>
        <w:ind w:firstLine="709"/>
        <w:jc w:val="both"/>
        <w:rPr>
          <w:bCs/>
          <w:lang w:val="kk-KZ"/>
        </w:rPr>
      </w:pPr>
      <w:r w:rsidRPr="008C1727">
        <w:rPr>
          <w:bCs/>
          <w:lang w:val="kk-KZ"/>
        </w:rPr>
        <w:t xml:space="preserve">Соңғы 5 жылда Шалқар обаға қарсы күрес станциясының жұмыс нәтижесінде, энзоотиялық аумақтың Кішіқұм ЛЭА-сы бойынша 2017 жылы Тоғыз стансасына қарасты Мұрынқұм ауылдық округі Алтықұдық қыстағы айналасынан 1 үлкен құмтышқаннан оба </w:t>
      </w:r>
      <w:r w:rsidRPr="008C1727">
        <w:rPr>
          <w:bCs/>
          <w:lang w:val="kk-KZ"/>
        </w:rPr>
        <w:lastRenderedPageBreak/>
        <w:t>қоздырғышының штамы анықталды. 2020 жылы Тоғыз ауылдық округі Орман жайылымы айналасынан 1 өлі ауланған құмтышқаннан және X.skrjabini бүргесінен барлығы 2 оба қоздырғышының штамы анықталды.</w:t>
      </w:r>
    </w:p>
    <w:p w14:paraId="0835745C" w14:textId="77777777" w:rsidR="00174590" w:rsidRPr="008C1727" w:rsidRDefault="00174590" w:rsidP="00174590">
      <w:pPr>
        <w:ind w:firstLine="709"/>
        <w:jc w:val="both"/>
        <w:rPr>
          <w:bCs/>
          <w:lang w:val="kk-KZ"/>
        </w:rPr>
      </w:pPr>
      <w:r w:rsidRPr="008C1727">
        <w:rPr>
          <w:bCs/>
          <w:lang w:val="kk-KZ"/>
        </w:rPr>
        <w:t>Оба қоздырғышы адамға кемірушілерден (құмтышқан, сарышұнақ, суыр т.б.) эктопаразиттер (бүрге, кене ) арқылы таралады.</w:t>
      </w:r>
    </w:p>
    <w:p w14:paraId="05BD9B6F" w14:textId="77777777" w:rsidR="00174590" w:rsidRPr="008C1727" w:rsidRDefault="00174590" w:rsidP="00174590">
      <w:pPr>
        <w:ind w:firstLine="709"/>
        <w:jc w:val="both"/>
        <w:rPr>
          <w:bCs/>
          <w:lang w:val="kk-KZ"/>
        </w:rPr>
      </w:pPr>
      <w:r w:rsidRPr="008C1727">
        <w:rPr>
          <w:bCs/>
          <w:lang w:val="kk-KZ"/>
        </w:rPr>
        <w:t>Күйдіргі бойынша стационарлық қолайсыз пункт  (бұдан әрі – СҚП) пайда болу мерзімінің ескіруіне қарамастан, аумағында эпизоотиялық ошақ (жануарлардың қырылуы) немесе адамның күйдіргімен сырқаттану жағдайы анықталған елді мекен, Шалқар ауданы бойынша келесі елді мекендерде орналасқан:</w:t>
      </w:r>
    </w:p>
    <w:p w14:paraId="560092AB" w14:textId="77777777" w:rsidR="00174590" w:rsidRPr="008C1727" w:rsidRDefault="00174590" w:rsidP="00174590">
      <w:pPr>
        <w:jc w:val="both"/>
        <w:rPr>
          <w:bCs/>
          <w:lang w:val="kk-KZ"/>
        </w:rPr>
      </w:pPr>
      <w:r w:rsidRPr="008C1727">
        <w:rPr>
          <w:bCs/>
          <w:lang w:val="kk-KZ"/>
        </w:rPr>
        <w:tab/>
        <w:t>1.Есет Көтібарұлы ауылдық округі, Алақозы ауылы, мал ауырған күн 07.1960 жыл, ҰММ-1 бас;</w:t>
      </w:r>
    </w:p>
    <w:p w14:paraId="6F077D70" w14:textId="77777777" w:rsidR="00174590" w:rsidRPr="008C1727" w:rsidRDefault="00174590" w:rsidP="00174590">
      <w:pPr>
        <w:jc w:val="both"/>
        <w:rPr>
          <w:bCs/>
          <w:lang w:val="kk-KZ"/>
        </w:rPr>
      </w:pPr>
      <w:r w:rsidRPr="008C1727">
        <w:rPr>
          <w:bCs/>
          <w:lang w:val="kk-KZ"/>
        </w:rPr>
        <w:tab/>
        <w:t>2.Жанақоныс ауылдық округі, Қопасор ауылы, мал ауырған күн 08.1962 жыл, ҰММ -6 бас;</w:t>
      </w:r>
    </w:p>
    <w:p w14:paraId="0D64314B" w14:textId="77777777" w:rsidR="00174590" w:rsidRPr="008C1727" w:rsidRDefault="00174590" w:rsidP="00174590">
      <w:pPr>
        <w:jc w:val="both"/>
        <w:rPr>
          <w:bCs/>
          <w:lang w:val="kk-KZ"/>
        </w:rPr>
      </w:pPr>
      <w:r w:rsidRPr="008C1727">
        <w:rPr>
          <w:bCs/>
          <w:lang w:val="kk-KZ"/>
        </w:rPr>
        <w:tab/>
        <w:t>3.Тоғыз ауылдық округі, Тозыз стансасы, Шилікөл нүктесі, мал ауырған күн 08.1972 жыл, ҰММ-336 бас;</w:t>
      </w:r>
    </w:p>
    <w:p w14:paraId="57C3CA9C" w14:textId="77777777" w:rsidR="00174590" w:rsidRPr="008C1727" w:rsidRDefault="00174590" w:rsidP="00174590">
      <w:pPr>
        <w:jc w:val="both"/>
        <w:rPr>
          <w:bCs/>
          <w:lang w:val="kk-KZ"/>
        </w:rPr>
      </w:pPr>
      <w:r w:rsidRPr="008C1727">
        <w:rPr>
          <w:bCs/>
          <w:lang w:val="kk-KZ"/>
        </w:rPr>
        <w:tab/>
        <w:t>4.Шалқар ауылдық округі мал ауырған күн 09.1975 жыл, ҰММ-14бас.</w:t>
      </w:r>
    </w:p>
    <w:p w14:paraId="0D409DA3" w14:textId="77777777" w:rsidR="00174590" w:rsidRPr="008C1727" w:rsidRDefault="00174590" w:rsidP="00174590">
      <w:pPr>
        <w:ind w:firstLine="709"/>
        <w:jc w:val="both"/>
        <w:rPr>
          <w:bCs/>
          <w:lang w:val="kk-KZ"/>
        </w:rPr>
      </w:pPr>
      <w:r w:rsidRPr="008C1727">
        <w:rPr>
          <w:bCs/>
          <w:lang w:val="kk-KZ"/>
        </w:rPr>
        <w:t>Күйдірме споралары топы¬рақта бірнеше жылдарға (кейбір де¬рек¬терде 120 жылға) дейін шыдайды, адамға ауылша¬руашылық малдары және жабайы аңдардан жұғады.</w:t>
      </w:r>
    </w:p>
    <w:p w14:paraId="02EC3D53" w14:textId="77777777" w:rsidR="00174590" w:rsidRPr="008C1727" w:rsidRDefault="00174590" w:rsidP="00174590">
      <w:pPr>
        <w:ind w:firstLine="709"/>
        <w:jc w:val="both"/>
        <w:rPr>
          <w:bCs/>
          <w:lang w:val="kk-KZ"/>
        </w:rPr>
      </w:pPr>
      <w:r w:rsidRPr="008C1727">
        <w:rPr>
          <w:bCs/>
          <w:lang w:val="kk-KZ"/>
        </w:rPr>
        <w:t>Төтенше жағдайлар туындаған кезде жою жұмыстарын жүргізуге арналған басқарма базасында радиациялық-химиялық қорғау звеносы құрылған, құрамында 5 маман бар.</w:t>
      </w:r>
    </w:p>
    <w:p w14:paraId="3BF95B17" w14:textId="77777777" w:rsidR="00174590" w:rsidRPr="008C1727" w:rsidRDefault="00174590" w:rsidP="00174590">
      <w:pPr>
        <w:ind w:firstLine="709"/>
        <w:jc w:val="both"/>
        <w:rPr>
          <w:bCs/>
          <w:lang w:val="kk-KZ"/>
        </w:rPr>
      </w:pPr>
      <w:r w:rsidRPr="008C1727">
        <w:rPr>
          <w:bCs/>
          <w:lang w:val="kk-KZ"/>
        </w:rPr>
        <w:t>Ауданда барлығы 17 емдеу профилактикалық ұйымдары бар, оның ішінде : 75 керуертке арналған аудандық аурухана, аудандық емхана, 25 керуертке арналған Шалқар қаласындағы күндізгі стационар, дәрігерлік амбулатория -7, фельдшерлік акушерлік пункт-3; медициналық пункт-4 .</w:t>
      </w:r>
    </w:p>
    <w:p w14:paraId="68285533" w14:textId="77777777" w:rsidR="00174590" w:rsidRPr="008C1727" w:rsidRDefault="00174590" w:rsidP="00174590">
      <w:pPr>
        <w:ind w:firstLine="709"/>
        <w:jc w:val="both"/>
        <w:rPr>
          <w:bCs/>
          <w:lang w:val="kk-KZ"/>
        </w:rPr>
      </w:pPr>
      <w:r w:rsidRPr="008C1727">
        <w:rPr>
          <w:bCs/>
          <w:lang w:val="kk-KZ"/>
        </w:rPr>
        <w:t xml:space="preserve">Соңғы 5 жылда ауданда эпидемиялық жағдай тіркелген жоқ. </w:t>
      </w:r>
    </w:p>
    <w:p w14:paraId="6E59802F" w14:textId="77777777" w:rsidR="009F558E" w:rsidRPr="008C1727" w:rsidRDefault="00174590" w:rsidP="008E5A8D">
      <w:pPr>
        <w:ind w:firstLine="709"/>
        <w:jc w:val="both"/>
        <w:rPr>
          <w:b/>
          <w:lang w:val="kk-KZ"/>
        </w:rPr>
      </w:pPr>
      <w:r w:rsidRPr="008C1727">
        <w:rPr>
          <w:bCs/>
          <w:lang w:val="kk-KZ"/>
        </w:rPr>
        <w:t>2020 жылы короновирус пандемиясы кезінде короновирустың 113 жағдайы тіркелді.</w:t>
      </w:r>
    </w:p>
    <w:p w14:paraId="67C32B62" w14:textId="77777777" w:rsidR="00021B07" w:rsidRDefault="00021B07" w:rsidP="008E5A8D">
      <w:pPr>
        <w:ind w:firstLine="709"/>
        <w:jc w:val="both"/>
        <w:rPr>
          <w:sz w:val="28"/>
          <w:szCs w:val="28"/>
          <w:lang w:val="kk-KZ"/>
        </w:rPr>
      </w:pPr>
    </w:p>
    <w:p w14:paraId="345B2492" w14:textId="77777777" w:rsidR="00021B07" w:rsidRDefault="00021B07" w:rsidP="008E5A8D">
      <w:pPr>
        <w:ind w:firstLine="709"/>
        <w:jc w:val="both"/>
        <w:rPr>
          <w:sz w:val="28"/>
          <w:szCs w:val="28"/>
          <w:lang w:val="kk-KZ"/>
        </w:rPr>
      </w:pPr>
    </w:p>
    <w:p w14:paraId="5BF668AA" w14:textId="77777777" w:rsidR="00021B07" w:rsidRDefault="00021B07" w:rsidP="008E5A8D">
      <w:pPr>
        <w:ind w:firstLine="709"/>
        <w:jc w:val="both"/>
        <w:rPr>
          <w:sz w:val="28"/>
          <w:szCs w:val="28"/>
          <w:lang w:val="kk-KZ"/>
        </w:rPr>
      </w:pPr>
    </w:p>
    <w:p w14:paraId="611A1D4F" w14:textId="77777777" w:rsidR="00021B07" w:rsidRDefault="00021B07" w:rsidP="008E5A8D">
      <w:pPr>
        <w:ind w:firstLine="709"/>
        <w:jc w:val="both"/>
        <w:rPr>
          <w:sz w:val="28"/>
          <w:szCs w:val="28"/>
          <w:lang w:val="kk-KZ"/>
        </w:rPr>
      </w:pPr>
    </w:p>
    <w:p w14:paraId="6E9D57EE" w14:textId="758ECF3A" w:rsidR="00C74DC8" w:rsidRDefault="00C74DC8" w:rsidP="00A54A62">
      <w:pPr>
        <w:rPr>
          <w:sz w:val="28"/>
          <w:szCs w:val="28"/>
          <w:lang w:val="kk-KZ"/>
        </w:rPr>
      </w:pPr>
    </w:p>
    <w:p w14:paraId="0B48AB97" w14:textId="77777777" w:rsidR="00AA5997" w:rsidRDefault="00AA5997" w:rsidP="00321223">
      <w:pPr>
        <w:rPr>
          <w:lang w:val="kk-KZ"/>
        </w:rPr>
      </w:pPr>
    </w:p>
    <w:p w14:paraId="68BBF3D0" w14:textId="77777777" w:rsidR="00321223" w:rsidRDefault="00321223" w:rsidP="00321223">
      <w:pPr>
        <w:rPr>
          <w:lang w:val="kk-KZ"/>
        </w:rPr>
      </w:pPr>
    </w:p>
    <w:p w14:paraId="0D85674E" w14:textId="77777777" w:rsidR="00321223" w:rsidRDefault="00321223" w:rsidP="00321223">
      <w:pPr>
        <w:rPr>
          <w:lang w:val="kk-KZ"/>
        </w:rPr>
      </w:pPr>
    </w:p>
    <w:p w14:paraId="7DEB89E2" w14:textId="77777777" w:rsidR="00AA5997" w:rsidRDefault="00AA5997" w:rsidP="00227710">
      <w:pPr>
        <w:ind w:left="1068"/>
        <w:jc w:val="right"/>
        <w:rPr>
          <w:lang w:val="kk-KZ"/>
        </w:rPr>
      </w:pPr>
    </w:p>
    <w:p w14:paraId="509996BA" w14:textId="77777777" w:rsidR="003945A3" w:rsidRDefault="003945A3" w:rsidP="00227710">
      <w:pPr>
        <w:ind w:left="1068"/>
        <w:jc w:val="right"/>
        <w:rPr>
          <w:lang w:val="kk-KZ"/>
        </w:rPr>
      </w:pPr>
    </w:p>
    <w:p w14:paraId="25432A17" w14:textId="13376E92" w:rsidR="00CD4FAB" w:rsidRPr="008C1727" w:rsidRDefault="008560F8" w:rsidP="00227710">
      <w:pPr>
        <w:ind w:left="1068"/>
        <w:jc w:val="right"/>
        <w:rPr>
          <w:b/>
          <w:lang w:val="kk-KZ"/>
        </w:rPr>
      </w:pPr>
      <w:r w:rsidRPr="008C1727">
        <w:rPr>
          <w:lang w:val="kk-KZ"/>
        </w:rPr>
        <w:t>20</w:t>
      </w:r>
      <w:r w:rsidR="00227710" w:rsidRPr="008C1727">
        <w:rPr>
          <w:lang w:val="kk-KZ"/>
        </w:rPr>
        <w:t>-кесте</w:t>
      </w:r>
    </w:p>
    <w:p w14:paraId="1CB28C19" w14:textId="77777777" w:rsidR="00CD4FAB" w:rsidRPr="008C1727" w:rsidRDefault="00CD4FAB" w:rsidP="00CD4FAB">
      <w:pPr>
        <w:ind w:left="1068"/>
        <w:jc w:val="center"/>
        <w:rPr>
          <w:b/>
          <w:lang w:val="kk-KZ"/>
        </w:rPr>
      </w:pPr>
      <w:r w:rsidRPr="008C1727">
        <w:rPr>
          <w:b/>
          <w:lang w:val="kk-KZ"/>
        </w:rPr>
        <w:t>Халықтың санитарлық-эпидемиологиялық салауаттылығы саласындағы қызметті жүзеге асыратын денсаулық сақтау объектілерінің сипаттамасы</w:t>
      </w:r>
    </w:p>
    <w:p w14:paraId="08B56976" w14:textId="77777777" w:rsidR="00CD4FAB" w:rsidRPr="008C1727" w:rsidRDefault="00CD4FAB" w:rsidP="00CD4FAB">
      <w:pPr>
        <w:ind w:left="1068"/>
        <w:jc w:val="right"/>
        <w:rPr>
          <w:b/>
          <w:lang w:val="kk-KZ"/>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551"/>
        <w:gridCol w:w="1701"/>
        <w:gridCol w:w="709"/>
        <w:gridCol w:w="1701"/>
        <w:gridCol w:w="1276"/>
        <w:gridCol w:w="1842"/>
        <w:gridCol w:w="1701"/>
        <w:gridCol w:w="2835"/>
      </w:tblGrid>
      <w:tr w:rsidR="00AD0FC3" w:rsidRPr="008C1727" w14:paraId="661FC8EE" w14:textId="77777777" w:rsidTr="00321223">
        <w:trPr>
          <w:cantSplit/>
          <w:trHeight w:val="2949"/>
        </w:trPr>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29B8732" w14:textId="77777777" w:rsidR="00AD0FC3" w:rsidRPr="008C1727" w:rsidRDefault="00AD0FC3">
            <w:pPr>
              <w:widowControl w:val="0"/>
              <w:autoSpaceDE w:val="0"/>
              <w:autoSpaceDN w:val="0"/>
              <w:adjustRightInd w:val="0"/>
              <w:spacing w:line="276" w:lineRule="auto"/>
              <w:ind w:left="113" w:right="113"/>
              <w:jc w:val="center"/>
              <w:rPr>
                <w:b/>
                <w:lang w:eastAsia="en-US"/>
              </w:rPr>
            </w:pPr>
            <w:r w:rsidRPr="008C1727">
              <w:rPr>
                <w:b/>
                <w:lang w:eastAsia="en-US"/>
              </w:rPr>
              <w:t>№</w:t>
            </w:r>
          </w:p>
        </w:tc>
        <w:tc>
          <w:tcPr>
            <w:tcW w:w="2551" w:type="dxa"/>
            <w:tcBorders>
              <w:top w:val="single" w:sz="4" w:space="0" w:color="auto"/>
              <w:left w:val="single" w:sz="4" w:space="0" w:color="auto"/>
              <w:bottom w:val="single" w:sz="4" w:space="0" w:color="auto"/>
              <w:right w:val="single" w:sz="4" w:space="0" w:color="auto"/>
            </w:tcBorders>
            <w:textDirection w:val="btLr"/>
            <w:vAlign w:val="center"/>
            <w:hideMark/>
          </w:tcPr>
          <w:p w14:paraId="139E4CE7" w14:textId="77777777" w:rsidR="00AD0FC3" w:rsidRPr="008C1727" w:rsidRDefault="00AD0FC3">
            <w:pPr>
              <w:widowControl w:val="0"/>
              <w:autoSpaceDE w:val="0"/>
              <w:autoSpaceDN w:val="0"/>
              <w:adjustRightInd w:val="0"/>
              <w:spacing w:line="276" w:lineRule="auto"/>
              <w:ind w:left="113" w:right="113"/>
              <w:jc w:val="center"/>
              <w:rPr>
                <w:b/>
                <w:lang w:val="kk-KZ" w:eastAsia="en-US"/>
              </w:rPr>
            </w:pPr>
            <w:r w:rsidRPr="008C1727">
              <w:rPr>
                <w:b/>
                <w:lang w:val="kk-KZ" w:eastAsia="en-US"/>
              </w:rPr>
              <w:t>Атауы</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3AF8F530" w14:textId="77777777" w:rsidR="00AD0FC3" w:rsidRPr="008C1727" w:rsidRDefault="00AD0FC3">
            <w:pPr>
              <w:widowControl w:val="0"/>
              <w:autoSpaceDE w:val="0"/>
              <w:autoSpaceDN w:val="0"/>
              <w:adjustRightInd w:val="0"/>
              <w:spacing w:line="276" w:lineRule="auto"/>
              <w:ind w:left="113" w:right="113"/>
              <w:jc w:val="center"/>
              <w:rPr>
                <w:b/>
                <w:lang w:val="kk-KZ" w:eastAsia="en-US"/>
              </w:rPr>
            </w:pPr>
            <w:r w:rsidRPr="008C1727">
              <w:rPr>
                <w:b/>
                <w:lang w:val="kk-KZ" w:eastAsia="en-US"/>
              </w:rPr>
              <w:t>Орналасқан орны</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BE2FFE9" w14:textId="77777777" w:rsidR="00AD0FC3" w:rsidRPr="008C1727" w:rsidRDefault="00AD0FC3">
            <w:pPr>
              <w:widowControl w:val="0"/>
              <w:autoSpaceDE w:val="0"/>
              <w:autoSpaceDN w:val="0"/>
              <w:adjustRightInd w:val="0"/>
              <w:spacing w:line="276" w:lineRule="auto"/>
              <w:ind w:left="113" w:right="113"/>
              <w:jc w:val="center"/>
              <w:rPr>
                <w:b/>
                <w:lang w:val="kk-KZ" w:eastAsia="en-US"/>
              </w:rPr>
            </w:pPr>
            <w:r w:rsidRPr="008C1727">
              <w:rPr>
                <w:b/>
                <w:lang w:val="kk-KZ" w:eastAsia="en-US"/>
              </w:rPr>
              <w:t>Дәрігерлер саны</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4E8086CE" w14:textId="77777777" w:rsidR="00AD0FC3" w:rsidRPr="008C1727" w:rsidRDefault="00AD0FC3">
            <w:pPr>
              <w:widowControl w:val="0"/>
              <w:autoSpaceDE w:val="0"/>
              <w:autoSpaceDN w:val="0"/>
              <w:adjustRightInd w:val="0"/>
              <w:spacing w:line="276" w:lineRule="auto"/>
              <w:ind w:left="113" w:right="113"/>
              <w:jc w:val="center"/>
              <w:rPr>
                <w:b/>
                <w:lang w:eastAsia="en-US"/>
              </w:rPr>
            </w:pPr>
            <w:r w:rsidRPr="008C1727">
              <w:rPr>
                <w:b/>
                <w:lang w:val="kk-KZ" w:eastAsia="en-US"/>
              </w:rPr>
              <w:t xml:space="preserve">Зертханалар саны </w:t>
            </w:r>
            <w:r w:rsidRPr="008C1727">
              <w:rPr>
                <w:lang w:eastAsia="en-US"/>
              </w:rPr>
              <w:t>(</w:t>
            </w:r>
            <w:r w:rsidRPr="008C1727">
              <w:rPr>
                <w:lang w:val="kk-KZ" w:eastAsia="en-US"/>
              </w:rPr>
              <w:t>атауын көрсетіп</w:t>
            </w:r>
            <w:r w:rsidRPr="008C1727">
              <w:rPr>
                <w:lang w:eastAsia="en-US"/>
              </w:rPr>
              <w:t>)</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33C05BBD" w14:textId="77777777" w:rsidR="00AD0FC3" w:rsidRPr="008C1727" w:rsidRDefault="00AD0FC3">
            <w:pPr>
              <w:widowControl w:val="0"/>
              <w:autoSpaceDE w:val="0"/>
              <w:autoSpaceDN w:val="0"/>
              <w:adjustRightInd w:val="0"/>
              <w:spacing w:line="276" w:lineRule="auto"/>
              <w:ind w:left="113" w:right="113"/>
              <w:jc w:val="center"/>
              <w:rPr>
                <w:b/>
                <w:lang w:eastAsia="en-US"/>
              </w:rPr>
            </w:pPr>
            <w:r w:rsidRPr="008C1727">
              <w:rPr>
                <w:b/>
                <w:lang w:val="kk-KZ" w:eastAsia="en-US"/>
              </w:rPr>
              <w:t xml:space="preserve">Филиалдар саны </w:t>
            </w:r>
            <w:r w:rsidRPr="008C1727">
              <w:rPr>
                <w:lang w:eastAsia="en-US"/>
              </w:rPr>
              <w:t>(</w:t>
            </w:r>
            <w:r w:rsidRPr="008C1727">
              <w:rPr>
                <w:lang w:val="kk-KZ" w:eastAsia="en-US"/>
              </w:rPr>
              <w:t>орналасқан орнын көрсетіп</w:t>
            </w:r>
            <w:r w:rsidRPr="008C1727">
              <w:rPr>
                <w:lang w:eastAsia="en-US"/>
              </w:rPr>
              <w:t>)</w:t>
            </w:r>
          </w:p>
        </w:tc>
        <w:tc>
          <w:tcPr>
            <w:tcW w:w="1842" w:type="dxa"/>
            <w:tcBorders>
              <w:top w:val="single" w:sz="4" w:space="0" w:color="auto"/>
              <w:left w:val="single" w:sz="4" w:space="0" w:color="auto"/>
              <w:bottom w:val="single" w:sz="4" w:space="0" w:color="auto"/>
              <w:right w:val="single" w:sz="4" w:space="0" w:color="auto"/>
            </w:tcBorders>
            <w:textDirection w:val="btLr"/>
            <w:vAlign w:val="center"/>
            <w:hideMark/>
          </w:tcPr>
          <w:p w14:paraId="758C1F66" w14:textId="77777777" w:rsidR="00AD0FC3" w:rsidRPr="008C1727" w:rsidRDefault="00AD0FC3" w:rsidP="00AD0FC3">
            <w:pPr>
              <w:widowControl w:val="0"/>
              <w:autoSpaceDE w:val="0"/>
              <w:autoSpaceDN w:val="0"/>
              <w:adjustRightInd w:val="0"/>
              <w:spacing w:line="276" w:lineRule="auto"/>
              <w:ind w:left="113" w:right="113"/>
              <w:rPr>
                <w:b/>
                <w:lang w:eastAsia="en-US"/>
              </w:rPr>
            </w:pPr>
            <w:r w:rsidRPr="008C1727">
              <w:rPr>
                <w:b/>
                <w:lang w:val="kk-KZ" w:eastAsia="en-US"/>
              </w:rPr>
              <w:t xml:space="preserve">Азаматтық қорғаныс құралымдары </w:t>
            </w:r>
            <w:r w:rsidRPr="008C1727">
              <w:rPr>
                <w:lang w:eastAsia="en-US"/>
              </w:rPr>
              <w:t>(</w:t>
            </w:r>
            <w:r w:rsidRPr="008C1727">
              <w:rPr>
                <w:lang w:val="kk-KZ" w:eastAsia="en-US"/>
              </w:rPr>
              <w:t>күштері мен құралда-ры</w:t>
            </w:r>
            <w:r w:rsidRPr="008C1727">
              <w:rPr>
                <w:lang w:eastAsia="en-US"/>
              </w:rPr>
              <w:t xml:space="preserve">, </w:t>
            </w:r>
            <w:r w:rsidRPr="008C1727">
              <w:rPr>
                <w:lang w:val="kk-KZ" w:eastAsia="en-US"/>
              </w:rPr>
              <w:t>ж</w:t>
            </w:r>
            <w:r w:rsidRPr="008C1727">
              <w:rPr>
                <w:lang w:eastAsia="en-US"/>
              </w:rPr>
              <w:t>/</w:t>
            </w:r>
            <w:r w:rsidRPr="008C1727">
              <w:rPr>
                <w:lang w:val="kk-KZ" w:eastAsia="en-US"/>
              </w:rPr>
              <w:t>қ</w:t>
            </w:r>
            <w:r w:rsidRPr="008C1727">
              <w:rPr>
                <w:lang w:eastAsia="en-US"/>
              </w:rPr>
              <w:t>, техника)</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1B9D7FAC" w14:textId="77777777" w:rsidR="00AD0FC3" w:rsidRPr="008C1727" w:rsidRDefault="00AD0FC3">
            <w:pPr>
              <w:widowControl w:val="0"/>
              <w:autoSpaceDE w:val="0"/>
              <w:autoSpaceDN w:val="0"/>
              <w:adjustRightInd w:val="0"/>
              <w:spacing w:line="276" w:lineRule="auto"/>
              <w:ind w:left="113" w:right="113"/>
              <w:jc w:val="center"/>
              <w:rPr>
                <w:b/>
                <w:lang w:eastAsia="en-US"/>
              </w:rPr>
            </w:pPr>
            <w:r w:rsidRPr="008C1727">
              <w:rPr>
                <w:b/>
                <w:lang w:val="kk-KZ" w:eastAsia="en-US"/>
              </w:rPr>
              <w:t>Қызмет көрсету аймағы</w:t>
            </w:r>
          </w:p>
        </w:tc>
        <w:tc>
          <w:tcPr>
            <w:tcW w:w="2835" w:type="dxa"/>
            <w:tcBorders>
              <w:top w:val="single" w:sz="4" w:space="0" w:color="auto"/>
              <w:left w:val="single" w:sz="4" w:space="0" w:color="auto"/>
              <w:bottom w:val="single" w:sz="4" w:space="0" w:color="auto"/>
              <w:right w:val="single" w:sz="4" w:space="0" w:color="auto"/>
            </w:tcBorders>
            <w:textDirection w:val="btLr"/>
            <w:vAlign w:val="center"/>
            <w:hideMark/>
          </w:tcPr>
          <w:p w14:paraId="0437A774" w14:textId="77777777" w:rsidR="00AD0FC3" w:rsidRPr="008C1727" w:rsidRDefault="00AD0FC3">
            <w:pPr>
              <w:widowControl w:val="0"/>
              <w:autoSpaceDE w:val="0"/>
              <w:autoSpaceDN w:val="0"/>
              <w:adjustRightInd w:val="0"/>
              <w:spacing w:line="276" w:lineRule="auto"/>
              <w:ind w:left="113" w:right="113"/>
              <w:jc w:val="center"/>
              <w:rPr>
                <w:b/>
                <w:lang w:eastAsia="en-US"/>
              </w:rPr>
            </w:pPr>
            <w:r w:rsidRPr="008C1727">
              <w:rPr>
                <w:b/>
                <w:lang w:val="kk-KZ" w:eastAsia="en-US"/>
              </w:rPr>
              <w:t xml:space="preserve">Қысқаша сипаттамасы </w:t>
            </w:r>
            <w:r w:rsidRPr="008C1727">
              <w:rPr>
                <w:lang w:eastAsia="en-US"/>
              </w:rPr>
              <w:t>(</w:t>
            </w:r>
            <w:r w:rsidRPr="008C1727">
              <w:rPr>
                <w:lang w:val="kk-KZ" w:eastAsia="en-US"/>
              </w:rPr>
              <w:t>қорғау</w:t>
            </w:r>
            <w:r w:rsidRPr="008C1727">
              <w:rPr>
                <w:lang w:eastAsia="en-US"/>
              </w:rPr>
              <w:t xml:space="preserve"> костюм</w:t>
            </w:r>
            <w:r w:rsidRPr="008C1727">
              <w:rPr>
                <w:lang w:val="kk-KZ" w:eastAsia="en-US"/>
              </w:rPr>
              <w:t>дерінің сипаттамасы</w:t>
            </w:r>
            <w:r w:rsidRPr="008C1727">
              <w:rPr>
                <w:lang w:eastAsia="en-US"/>
              </w:rPr>
              <w:t>, дезинфекци</w:t>
            </w:r>
            <w:r w:rsidRPr="008C1727">
              <w:rPr>
                <w:lang w:val="kk-KZ" w:eastAsia="en-US"/>
              </w:rPr>
              <w:t xml:space="preserve">ялау </w:t>
            </w:r>
            <w:r w:rsidRPr="008C1727">
              <w:rPr>
                <w:lang w:eastAsia="en-US"/>
              </w:rPr>
              <w:t>машин</w:t>
            </w:r>
            <w:r w:rsidRPr="008C1727">
              <w:rPr>
                <w:lang w:val="kk-KZ" w:eastAsia="en-US"/>
              </w:rPr>
              <w:t>аларының саны мен маркасы</w:t>
            </w:r>
            <w:r w:rsidRPr="008C1727">
              <w:rPr>
                <w:lang w:eastAsia="en-US"/>
              </w:rPr>
              <w:t xml:space="preserve">, </w:t>
            </w:r>
            <w:r w:rsidRPr="008C1727">
              <w:rPr>
                <w:lang w:val="kk-KZ" w:eastAsia="en-US"/>
              </w:rPr>
              <w:t>өңдеуге арналған химикаттар көлемі, вакцина саны мен атауы</w:t>
            </w:r>
            <w:r w:rsidRPr="008C1727">
              <w:rPr>
                <w:lang w:eastAsia="en-US"/>
              </w:rPr>
              <w:t>)</w:t>
            </w:r>
          </w:p>
        </w:tc>
      </w:tr>
      <w:tr w:rsidR="00AD0FC3" w:rsidRPr="008C1727" w14:paraId="3292DD53" w14:textId="77777777" w:rsidTr="00321223">
        <w:trPr>
          <w:trHeight w:val="223"/>
        </w:trPr>
        <w:tc>
          <w:tcPr>
            <w:tcW w:w="568" w:type="dxa"/>
            <w:tcBorders>
              <w:top w:val="single" w:sz="4" w:space="0" w:color="auto"/>
              <w:left w:val="single" w:sz="4" w:space="0" w:color="auto"/>
              <w:bottom w:val="single" w:sz="4" w:space="0" w:color="auto"/>
              <w:right w:val="single" w:sz="4" w:space="0" w:color="auto"/>
            </w:tcBorders>
            <w:vAlign w:val="center"/>
            <w:hideMark/>
          </w:tcPr>
          <w:p w14:paraId="6C6C50B6"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6158CC"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983532"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3D83A6"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F051E5"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8288D2"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C7B6D5"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BDDB5A"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94DA98" w14:textId="77777777" w:rsidR="00AD0FC3" w:rsidRPr="008C1727" w:rsidRDefault="00AD0FC3">
            <w:pPr>
              <w:widowControl w:val="0"/>
              <w:autoSpaceDE w:val="0"/>
              <w:autoSpaceDN w:val="0"/>
              <w:adjustRightInd w:val="0"/>
              <w:spacing w:line="276" w:lineRule="auto"/>
              <w:jc w:val="center"/>
              <w:rPr>
                <w:b/>
                <w:lang w:val="kk-KZ" w:eastAsia="en-US"/>
              </w:rPr>
            </w:pPr>
            <w:r w:rsidRPr="008C1727">
              <w:rPr>
                <w:b/>
                <w:lang w:val="kk-KZ" w:eastAsia="en-US"/>
              </w:rPr>
              <w:t>9</w:t>
            </w:r>
          </w:p>
        </w:tc>
      </w:tr>
      <w:tr w:rsidR="00AD0FC3" w:rsidRPr="008C1727" w14:paraId="7522FEAB" w14:textId="77777777" w:rsidTr="007101D6">
        <w:trPr>
          <w:trHeight w:val="223"/>
        </w:trPr>
        <w:tc>
          <w:tcPr>
            <w:tcW w:w="14884" w:type="dxa"/>
            <w:gridSpan w:val="9"/>
            <w:tcBorders>
              <w:top w:val="single" w:sz="4" w:space="0" w:color="auto"/>
              <w:left w:val="single" w:sz="4" w:space="0" w:color="auto"/>
              <w:bottom w:val="single" w:sz="4" w:space="0" w:color="auto"/>
              <w:right w:val="single" w:sz="4" w:space="0" w:color="auto"/>
            </w:tcBorders>
            <w:vAlign w:val="center"/>
          </w:tcPr>
          <w:p w14:paraId="47418667" w14:textId="77777777" w:rsidR="00AD0FC3" w:rsidRPr="008C1727" w:rsidRDefault="00AD0FC3" w:rsidP="00AD0FC3">
            <w:pPr>
              <w:widowControl w:val="0"/>
              <w:autoSpaceDE w:val="0"/>
              <w:autoSpaceDN w:val="0"/>
              <w:adjustRightInd w:val="0"/>
              <w:spacing w:line="276" w:lineRule="auto"/>
              <w:jc w:val="center"/>
              <w:rPr>
                <w:b/>
                <w:lang w:val="kk-KZ" w:eastAsia="en-US"/>
              </w:rPr>
            </w:pPr>
            <w:r w:rsidRPr="008C1727">
              <w:rPr>
                <w:b/>
                <w:lang w:val="kk-KZ" w:eastAsia="en-US"/>
              </w:rPr>
              <w:t>1. Санитарлық-эпидемиологиялық сараптама орталықтары;</w:t>
            </w:r>
          </w:p>
          <w:p w14:paraId="37CE01AC" w14:textId="77777777" w:rsidR="00AD0FC3" w:rsidRPr="008C1727" w:rsidRDefault="00AD0FC3" w:rsidP="00AD0FC3">
            <w:pPr>
              <w:widowControl w:val="0"/>
              <w:autoSpaceDE w:val="0"/>
              <w:autoSpaceDN w:val="0"/>
              <w:adjustRightInd w:val="0"/>
              <w:spacing w:line="276" w:lineRule="auto"/>
              <w:jc w:val="center"/>
              <w:rPr>
                <w:b/>
                <w:lang w:val="kk-KZ" w:eastAsia="en-US"/>
              </w:rPr>
            </w:pPr>
            <w:r w:rsidRPr="008C1727">
              <w:rPr>
                <w:b/>
                <w:lang w:val="kk-KZ" w:eastAsia="en-US"/>
              </w:rPr>
              <w:t>Олардың ішінде:</w:t>
            </w:r>
          </w:p>
        </w:tc>
      </w:tr>
      <w:tr w:rsidR="00297C8C" w:rsidRPr="00321223" w14:paraId="1535C01A"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5A90E87F" w14:textId="1AFA1280"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8FBED3" w14:textId="77777777" w:rsidR="00297C8C" w:rsidRPr="0080307D" w:rsidRDefault="00297C8C" w:rsidP="00297C8C">
            <w:pPr>
              <w:jc w:val="center"/>
              <w:rPr>
                <w:lang w:val="kk-KZ"/>
              </w:rPr>
            </w:pPr>
            <w:r w:rsidRPr="0080307D">
              <w:rPr>
                <w:bCs/>
                <w:lang w:val="kk-KZ"/>
              </w:rPr>
              <w:t xml:space="preserve">ҚР ДСМ СЭБК </w:t>
            </w:r>
            <w:r w:rsidRPr="0080307D">
              <w:rPr>
                <w:lang w:val="kk-KZ"/>
              </w:rPr>
              <w:t>«ҰСО»</w:t>
            </w:r>
          </w:p>
          <w:p w14:paraId="04342C14" w14:textId="3E989CD6" w:rsidR="00297C8C" w:rsidRPr="008C1727" w:rsidRDefault="00297C8C" w:rsidP="00297C8C">
            <w:pPr>
              <w:widowControl w:val="0"/>
              <w:autoSpaceDE w:val="0"/>
              <w:autoSpaceDN w:val="0"/>
              <w:adjustRightInd w:val="0"/>
              <w:spacing w:line="276" w:lineRule="auto"/>
              <w:jc w:val="both"/>
              <w:rPr>
                <w:lang w:val="kk-KZ" w:eastAsia="en-US"/>
              </w:rPr>
            </w:pPr>
            <w:r w:rsidRPr="0080307D">
              <w:rPr>
                <w:lang w:val="kk-KZ"/>
              </w:rPr>
              <w:t>ШЖҚ РМК Ақтөбе облысы бойынша филиалы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5A6985" w14:textId="77777777" w:rsidR="00297C8C" w:rsidRPr="0080307D" w:rsidRDefault="00297C8C" w:rsidP="00297C8C">
            <w:pPr>
              <w:widowControl w:val="0"/>
              <w:autoSpaceDE w:val="0"/>
              <w:autoSpaceDN w:val="0"/>
              <w:adjustRightInd w:val="0"/>
              <w:jc w:val="center"/>
            </w:pPr>
            <w:r w:rsidRPr="0080307D">
              <w:t>Актобе</w:t>
            </w:r>
            <w:r w:rsidRPr="0080307D">
              <w:rPr>
                <w:lang w:val="kk-KZ"/>
              </w:rPr>
              <w:t>,қ-сы.</w:t>
            </w:r>
            <w:r w:rsidRPr="0080307D">
              <w:t xml:space="preserve"> </w:t>
            </w:r>
            <w:r w:rsidRPr="0080307D">
              <w:rPr>
                <w:lang w:val="kk-KZ"/>
              </w:rPr>
              <w:t>көш</w:t>
            </w:r>
            <w:r w:rsidRPr="0080307D">
              <w:t>.Актюбинская 47/1</w:t>
            </w:r>
          </w:p>
          <w:p w14:paraId="6900A919" w14:textId="7FC5A511" w:rsidR="00297C8C" w:rsidRPr="008C1727" w:rsidRDefault="00297C8C" w:rsidP="00297C8C">
            <w:pPr>
              <w:widowControl w:val="0"/>
              <w:autoSpaceDE w:val="0"/>
              <w:autoSpaceDN w:val="0"/>
              <w:adjustRightInd w:val="0"/>
              <w:spacing w:line="276" w:lineRule="auto"/>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642329" w14:textId="70F2BDBF" w:rsidR="00297C8C" w:rsidRPr="00297C8C" w:rsidRDefault="00297C8C" w:rsidP="00297C8C">
            <w:pPr>
              <w:widowControl w:val="0"/>
              <w:autoSpaceDE w:val="0"/>
              <w:autoSpaceDN w:val="0"/>
              <w:adjustRightInd w:val="0"/>
              <w:spacing w:line="276" w:lineRule="auto"/>
              <w:jc w:val="center"/>
              <w:rPr>
                <w:lang w:val="kk-KZ" w:eastAsia="en-US"/>
              </w:rPr>
            </w:pPr>
            <w:r w:rsidRPr="0080307D">
              <w:rPr>
                <w:lang w:val="kk-KZ"/>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606197" w14:textId="77777777" w:rsidR="00297C8C" w:rsidRPr="0080307D" w:rsidRDefault="00297C8C" w:rsidP="00297C8C">
            <w:pPr>
              <w:ind w:left="142"/>
              <w:jc w:val="center"/>
              <w:rPr>
                <w:rFonts w:eastAsia="Calibri"/>
                <w:b/>
              </w:rPr>
            </w:pPr>
            <w:r w:rsidRPr="0080307D">
              <w:rPr>
                <w:rFonts w:eastAsia="Calibri"/>
                <w:b/>
              </w:rPr>
              <w:t>6-</w:t>
            </w:r>
            <w:r w:rsidRPr="0080307D">
              <w:rPr>
                <w:rFonts w:eastAsia="Calibri"/>
                <w:b/>
                <w:lang w:val="kk-KZ"/>
              </w:rPr>
              <w:t>зертхана</w:t>
            </w:r>
            <w:r w:rsidRPr="0080307D">
              <w:rPr>
                <w:rFonts w:eastAsia="Calibri"/>
                <w:b/>
              </w:rPr>
              <w:t>:</w:t>
            </w:r>
          </w:p>
          <w:p w14:paraId="458C9035"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3C851D7E"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59C93540"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170CC739"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6043898E" w14:textId="77777777" w:rsidR="00297C8C" w:rsidRPr="0080307D" w:rsidRDefault="00297C8C" w:rsidP="00297C8C">
            <w:pPr>
              <w:jc w:val="center"/>
              <w:rPr>
                <w:lang w:val="kk-KZ"/>
              </w:rPr>
            </w:pPr>
            <w:r w:rsidRPr="0080307D">
              <w:rPr>
                <w:lang w:val="kk-KZ"/>
              </w:rPr>
              <w:t>Вирусологиялық зертхана,</w:t>
            </w:r>
          </w:p>
          <w:p w14:paraId="1A01011A" w14:textId="77777777" w:rsidR="00297C8C" w:rsidRPr="0080307D" w:rsidRDefault="00297C8C" w:rsidP="00297C8C">
            <w:pPr>
              <w:jc w:val="center"/>
              <w:rPr>
                <w:lang w:val="kk-KZ"/>
              </w:rPr>
            </w:pPr>
            <w:r w:rsidRPr="0080307D">
              <w:rPr>
                <w:lang w:val="kk-KZ"/>
              </w:rPr>
              <w:t>Аса қауіпті инфекциялар зертханасы,</w:t>
            </w:r>
          </w:p>
          <w:p w14:paraId="08AD8B3A" w14:textId="3394073B"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lastRenderedPageBreak/>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D6BEA" w14:textId="77777777" w:rsidR="00297C8C" w:rsidRPr="0080307D" w:rsidRDefault="00297C8C" w:rsidP="00297C8C">
            <w:pPr>
              <w:widowControl w:val="0"/>
              <w:autoSpaceDE w:val="0"/>
              <w:autoSpaceDN w:val="0"/>
              <w:adjustRightInd w:val="0"/>
              <w:jc w:val="center"/>
            </w:pPr>
            <w:r w:rsidRPr="0080307D">
              <w:lastRenderedPageBreak/>
              <w:t>Актобе</w:t>
            </w:r>
            <w:r w:rsidRPr="0080307D">
              <w:rPr>
                <w:lang w:val="kk-KZ"/>
              </w:rPr>
              <w:t>,қ-сы.</w:t>
            </w:r>
            <w:r w:rsidRPr="0080307D">
              <w:t xml:space="preserve"> </w:t>
            </w:r>
            <w:r w:rsidRPr="0080307D">
              <w:rPr>
                <w:lang w:val="kk-KZ"/>
              </w:rPr>
              <w:t>көш</w:t>
            </w:r>
            <w:r w:rsidRPr="0080307D">
              <w:t>.Актюбинская 47/1</w:t>
            </w:r>
          </w:p>
          <w:p w14:paraId="04C2F588" w14:textId="50E63288" w:rsidR="00297C8C" w:rsidRPr="008C1727" w:rsidRDefault="00297C8C" w:rsidP="00297C8C">
            <w:pPr>
              <w:widowControl w:val="0"/>
              <w:autoSpaceDE w:val="0"/>
              <w:autoSpaceDN w:val="0"/>
              <w:adjustRightInd w:val="0"/>
              <w:spacing w:line="276" w:lineRule="auto"/>
              <w:jc w:val="center"/>
              <w:rPr>
                <w:lang w:val="kk-KZ"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2B45E9C" w14:textId="77777777" w:rsidR="00297C8C" w:rsidRPr="0080307D" w:rsidRDefault="00297C8C" w:rsidP="00297C8C">
            <w:pPr>
              <w:widowControl w:val="0"/>
              <w:autoSpaceDE w:val="0"/>
              <w:autoSpaceDN w:val="0"/>
              <w:adjustRightInd w:val="0"/>
              <w:jc w:val="center"/>
            </w:pPr>
            <w:r w:rsidRPr="0080307D">
              <w:t xml:space="preserve">L-1 </w:t>
            </w:r>
            <w:r w:rsidRPr="0080307D">
              <w:rPr>
                <w:lang w:val="kk-KZ"/>
              </w:rPr>
              <w:t xml:space="preserve"> </w:t>
            </w:r>
            <w:r w:rsidRPr="0080307D">
              <w:t>Химиялық қорғаныс костюмі 15 дана көлемінде, противогаз - 2 дана.</w:t>
            </w:r>
          </w:p>
          <w:p w14:paraId="63B03DFF" w14:textId="2C9E4FE1" w:rsidR="00297C8C" w:rsidRPr="008C1727" w:rsidRDefault="00297C8C" w:rsidP="00297C8C">
            <w:pPr>
              <w:widowControl w:val="0"/>
              <w:autoSpaceDE w:val="0"/>
              <w:autoSpaceDN w:val="0"/>
              <w:adjustRightInd w:val="0"/>
              <w:spacing w:line="276" w:lineRule="auto"/>
              <w:jc w:val="center"/>
              <w:rPr>
                <w:lang w:eastAsia="en-US"/>
              </w:rPr>
            </w:pPr>
            <w:r w:rsidRPr="0080307D">
              <w:t>УАЗ</w:t>
            </w:r>
            <w:r w:rsidRPr="0080307D">
              <w:rPr>
                <w:lang w:val="kk-KZ"/>
              </w:rPr>
              <w:t xml:space="preserve"> </w:t>
            </w:r>
            <w:r w:rsidRPr="0080307D">
              <w:t>Автокөлігі -</w:t>
            </w:r>
            <w:r w:rsidRPr="0080307D">
              <w:rPr>
                <w:lang w:val="kk-KZ"/>
              </w:rPr>
              <w:t>1</w:t>
            </w:r>
            <w:r w:rsidRPr="0080307D">
              <w:t xml:space="preserve"> дана.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47508D" w14:textId="3B1C3701"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t>Ақтөбе облысы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DB0ABB" w14:textId="77777777" w:rsidR="00297C8C" w:rsidRPr="0080307D" w:rsidRDefault="00297C8C" w:rsidP="00297C8C">
            <w:pPr>
              <w:jc w:val="center"/>
              <w:rPr>
                <w:lang w:val="kk-KZ"/>
              </w:rPr>
            </w:pPr>
            <w:r w:rsidRPr="0080307D">
              <w:rPr>
                <w:lang w:val="kk-KZ"/>
              </w:rPr>
              <w:t>ПЧК -54 дана</w:t>
            </w:r>
          </w:p>
          <w:p w14:paraId="0E377D0E" w14:textId="77777777" w:rsidR="00297C8C" w:rsidRPr="0080307D" w:rsidRDefault="00297C8C" w:rsidP="00297C8C">
            <w:pPr>
              <w:jc w:val="center"/>
              <w:rPr>
                <w:lang w:val="kk-KZ"/>
              </w:rPr>
            </w:pPr>
            <w:r w:rsidRPr="003E5E94">
              <w:rPr>
                <w:lang w:val="kk-KZ"/>
              </w:rPr>
              <w:t>(</w:t>
            </w:r>
            <w:r w:rsidRPr="0080307D">
              <w:rPr>
                <w:lang w:val="kk-KZ"/>
              </w:rPr>
              <w:t>Дезэконом</w:t>
            </w:r>
            <w:r w:rsidRPr="003E5E94">
              <w:rPr>
                <w:lang w:val="kk-KZ"/>
              </w:rPr>
              <w:t xml:space="preserve">) </w:t>
            </w:r>
            <w:r w:rsidRPr="0080307D">
              <w:rPr>
                <w:lang w:val="kk-KZ"/>
              </w:rPr>
              <w:t>О</w:t>
            </w:r>
            <w:r w:rsidRPr="003E5E94">
              <w:rPr>
                <w:lang w:val="kk-KZ"/>
              </w:rPr>
              <w:t>шақты дезинфекцияға арналған</w:t>
            </w:r>
            <w:r w:rsidRPr="0080307D">
              <w:rPr>
                <w:lang w:val="kk-KZ"/>
              </w:rPr>
              <w:t xml:space="preserve"> ө</w:t>
            </w:r>
            <w:r w:rsidRPr="003E5E94">
              <w:rPr>
                <w:lang w:val="kk-KZ"/>
              </w:rPr>
              <w:t>нім көлемі</w:t>
            </w:r>
            <w:r w:rsidRPr="0080307D">
              <w:rPr>
                <w:lang w:val="kk-KZ"/>
              </w:rPr>
              <w:t>-</w:t>
            </w:r>
            <w:r w:rsidRPr="003E5E94">
              <w:rPr>
                <w:lang w:val="kk-KZ"/>
              </w:rPr>
              <w:t xml:space="preserve">100 л.166 000 шаршы метрге </w:t>
            </w:r>
            <w:r w:rsidRPr="0080307D">
              <w:rPr>
                <w:lang w:val="kk-KZ"/>
              </w:rPr>
              <w:t>. Төсек жабындарын, жастықтарды, матрастарды дезинфекциялау және дезинсекциялау үшін УАЗ негізіндегі жылжымалы камералық дезинфекциялық машина.</w:t>
            </w:r>
          </w:p>
          <w:p w14:paraId="01C542C1" w14:textId="77777777" w:rsidR="00297C8C" w:rsidRPr="003E5E94" w:rsidRDefault="00297C8C" w:rsidP="00297C8C">
            <w:pPr>
              <w:jc w:val="center"/>
              <w:rPr>
                <w:lang w:val="kk-KZ"/>
              </w:rPr>
            </w:pPr>
          </w:p>
          <w:p w14:paraId="2AABA06A" w14:textId="4476E925" w:rsidR="00297C8C" w:rsidRPr="00297C8C" w:rsidRDefault="00297C8C" w:rsidP="00297C8C">
            <w:pPr>
              <w:pStyle w:val="afa"/>
              <w:widowControl w:val="0"/>
              <w:tabs>
                <w:tab w:val="left" w:pos="142"/>
              </w:tabs>
              <w:autoSpaceDE w:val="0"/>
              <w:autoSpaceDN w:val="0"/>
              <w:adjustRightInd w:val="0"/>
              <w:spacing w:line="276" w:lineRule="auto"/>
              <w:ind w:left="142"/>
              <w:rPr>
                <w:lang w:val="kk-KZ" w:eastAsia="en-US"/>
              </w:rPr>
            </w:pPr>
          </w:p>
        </w:tc>
      </w:tr>
      <w:tr w:rsidR="00297C8C" w:rsidRPr="008C1727" w14:paraId="4844996C"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tcPr>
          <w:p w14:paraId="4A1764C2" w14:textId="690FB7B1" w:rsidR="00297C8C" w:rsidRPr="008C1727" w:rsidRDefault="00297C8C" w:rsidP="00297C8C">
            <w:pPr>
              <w:widowControl w:val="0"/>
              <w:autoSpaceDE w:val="0"/>
              <w:autoSpaceDN w:val="0"/>
              <w:adjustRightInd w:val="0"/>
              <w:spacing w:line="276" w:lineRule="auto"/>
              <w:ind w:right="24"/>
              <w:jc w:val="center"/>
              <w:rPr>
                <w:b/>
                <w:lang w:val="kk-KZ" w:eastAsia="en-US"/>
              </w:rPr>
            </w:pPr>
            <w:r w:rsidRPr="0080307D">
              <w:rPr>
                <w:b/>
                <w:lang w:val="kk-KZ"/>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14:paraId="7E8152F8" w14:textId="76E8267C" w:rsidR="00297C8C" w:rsidRPr="008C1727" w:rsidRDefault="00297C8C" w:rsidP="00297C8C">
            <w:pPr>
              <w:widowControl w:val="0"/>
              <w:autoSpaceDE w:val="0"/>
              <w:autoSpaceDN w:val="0"/>
              <w:adjustRightInd w:val="0"/>
              <w:spacing w:line="276" w:lineRule="auto"/>
              <w:jc w:val="both"/>
              <w:rPr>
                <w:lang w:val="kk-KZ" w:eastAsia="en-US"/>
              </w:rPr>
            </w:pPr>
            <w:r w:rsidRPr="0080307D">
              <w:rPr>
                <w:bCs/>
                <w:lang w:val="kk-KZ"/>
              </w:rPr>
              <w:t>Әйтеке би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tcPr>
          <w:p w14:paraId="69B7D852" w14:textId="406E9B15" w:rsidR="00297C8C" w:rsidRPr="008C1727" w:rsidRDefault="00297C8C" w:rsidP="00297C8C">
            <w:pPr>
              <w:widowControl w:val="0"/>
              <w:autoSpaceDE w:val="0"/>
              <w:autoSpaceDN w:val="0"/>
              <w:adjustRightInd w:val="0"/>
              <w:spacing w:line="276" w:lineRule="auto"/>
              <w:jc w:val="center"/>
              <w:rPr>
                <w:b/>
                <w:lang w:eastAsia="en-US"/>
              </w:rPr>
            </w:pPr>
            <w:r w:rsidRPr="0080307D">
              <w:rPr>
                <w:lang w:val="kk-KZ"/>
              </w:rPr>
              <w:t>Комсомол, Жібек жолы к-сі, 16</w:t>
            </w:r>
          </w:p>
        </w:tc>
        <w:tc>
          <w:tcPr>
            <w:tcW w:w="709" w:type="dxa"/>
            <w:tcBorders>
              <w:top w:val="single" w:sz="4" w:space="0" w:color="auto"/>
              <w:left w:val="single" w:sz="4" w:space="0" w:color="auto"/>
              <w:bottom w:val="single" w:sz="4" w:space="0" w:color="auto"/>
              <w:right w:val="single" w:sz="4" w:space="0" w:color="auto"/>
            </w:tcBorders>
            <w:vAlign w:val="center"/>
          </w:tcPr>
          <w:p w14:paraId="4CF2A78B" w14:textId="34907D72"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c>
          <w:tcPr>
            <w:tcW w:w="1701" w:type="dxa"/>
            <w:tcBorders>
              <w:top w:val="single" w:sz="4" w:space="0" w:color="auto"/>
              <w:left w:val="single" w:sz="4" w:space="0" w:color="auto"/>
              <w:bottom w:val="single" w:sz="4" w:space="0" w:color="auto"/>
              <w:right w:val="single" w:sz="4" w:space="0" w:color="auto"/>
            </w:tcBorders>
            <w:vAlign w:val="center"/>
          </w:tcPr>
          <w:p w14:paraId="1C117CF1"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65F2EC29"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335ACD18"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3D7AD049"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14124C9A" w14:textId="2B954DB2"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tcPr>
          <w:p w14:paraId="1D115FE7" w14:textId="3BF68396"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Комсомол, Жібек жолы к-сі, 16</w:t>
            </w:r>
          </w:p>
        </w:tc>
        <w:tc>
          <w:tcPr>
            <w:tcW w:w="1842" w:type="dxa"/>
            <w:tcBorders>
              <w:top w:val="single" w:sz="4" w:space="0" w:color="auto"/>
              <w:left w:val="single" w:sz="4" w:space="0" w:color="auto"/>
              <w:bottom w:val="single" w:sz="4" w:space="0" w:color="auto"/>
              <w:right w:val="single" w:sz="4" w:space="0" w:color="auto"/>
            </w:tcBorders>
            <w:vAlign w:val="center"/>
          </w:tcPr>
          <w:p w14:paraId="0988E7D0" w14:textId="05EFEA73"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t>0</w:t>
            </w:r>
          </w:p>
        </w:tc>
        <w:tc>
          <w:tcPr>
            <w:tcW w:w="1701" w:type="dxa"/>
            <w:tcBorders>
              <w:top w:val="single" w:sz="4" w:space="0" w:color="auto"/>
              <w:left w:val="single" w:sz="4" w:space="0" w:color="auto"/>
              <w:bottom w:val="single" w:sz="4" w:space="0" w:color="auto"/>
              <w:right w:val="single" w:sz="4" w:space="0" w:color="auto"/>
            </w:tcBorders>
            <w:vAlign w:val="center"/>
          </w:tcPr>
          <w:p w14:paraId="7FED7610" w14:textId="47F280DE" w:rsidR="00297C8C" w:rsidRPr="008C1727" w:rsidRDefault="00297C8C" w:rsidP="00297C8C">
            <w:pPr>
              <w:widowControl w:val="0"/>
              <w:autoSpaceDE w:val="0"/>
              <w:autoSpaceDN w:val="0"/>
              <w:adjustRightInd w:val="0"/>
              <w:spacing w:line="276" w:lineRule="auto"/>
              <w:jc w:val="center"/>
              <w:rPr>
                <w:lang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tcPr>
          <w:p w14:paraId="704954BC" w14:textId="5A7724DB"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t>0</w:t>
            </w:r>
          </w:p>
        </w:tc>
      </w:tr>
      <w:tr w:rsidR="00297C8C" w:rsidRPr="008C1727" w14:paraId="6866A957" w14:textId="77777777" w:rsidTr="00321223">
        <w:trPr>
          <w:trHeight w:val="1544"/>
        </w:trPr>
        <w:tc>
          <w:tcPr>
            <w:tcW w:w="568" w:type="dxa"/>
            <w:tcBorders>
              <w:top w:val="single" w:sz="4" w:space="0" w:color="auto"/>
              <w:left w:val="single" w:sz="4" w:space="0" w:color="auto"/>
              <w:bottom w:val="single" w:sz="4" w:space="0" w:color="auto"/>
              <w:right w:val="single" w:sz="4" w:space="0" w:color="auto"/>
            </w:tcBorders>
            <w:vAlign w:val="center"/>
            <w:hideMark/>
          </w:tcPr>
          <w:p w14:paraId="0ABE9815" w14:textId="1C317259"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DD1AEB" w14:textId="06073A71"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Алға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5E998A" w14:textId="2FE00E34"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Алға, Уәлиханов көшесі,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3519C1" w14:textId="7244CC01"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A9A365"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04EE1616"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3CD20CE7"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6145DB9F"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1929B3B1" w14:textId="50075D92"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DF5814" w14:textId="452CD3AE"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Алға, Уәлиханов көшесі, 1.</w:t>
            </w:r>
          </w:p>
        </w:tc>
        <w:tc>
          <w:tcPr>
            <w:tcW w:w="1842" w:type="dxa"/>
            <w:tcBorders>
              <w:top w:val="single" w:sz="4" w:space="0" w:color="auto"/>
              <w:left w:val="single" w:sz="4" w:space="0" w:color="auto"/>
              <w:bottom w:val="single" w:sz="4" w:space="0" w:color="auto"/>
              <w:right w:val="single" w:sz="4" w:space="0" w:color="auto"/>
            </w:tcBorders>
            <w:vAlign w:val="center"/>
          </w:tcPr>
          <w:p w14:paraId="2DF4F831" w14:textId="63C193D3" w:rsidR="00297C8C" w:rsidRPr="008C1727" w:rsidRDefault="00297C8C" w:rsidP="00297C8C">
            <w:pPr>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E2466B" w14:textId="7EFF2668" w:rsidR="00297C8C" w:rsidRPr="008C1727" w:rsidRDefault="00297C8C" w:rsidP="00297C8C">
            <w:pPr>
              <w:widowControl w:val="0"/>
              <w:autoSpaceDE w:val="0"/>
              <w:autoSpaceDN w:val="0"/>
              <w:adjustRightInd w:val="0"/>
              <w:spacing w:line="276" w:lineRule="auto"/>
              <w:jc w:val="center"/>
              <w:rPr>
                <w:bCs/>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B44FCF" w14:textId="202CE248"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8C1727" w14:paraId="033C61ED"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457B5316" w14:textId="75CE36F0"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C5DE85" w14:textId="77777777" w:rsidR="00297C8C" w:rsidRPr="003E5E94" w:rsidRDefault="00297C8C" w:rsidP="00297C8C">
            <w:pPr>
              <w:jc w:val="center"/>
              <w:rPr>
                <w:bCs/>
                <w:lang w:val="kk-KZ"/>
              </w:rPr>
            </w:pPr>
            <w:r w:rsidRPr="003E5E94">
              <w:rPr>
                <w:bCs/>
                <w:lang w:val="kk-KZ"/>
              </w:rPr>
              <w:t>Байғанин аудандық филиалы</w:t>
            </w:r>
          </w:p>
          <w:p w14:paraId="272F3CB9" w14:textId="031E9EFC" w:rsidR="00297C8C" w:rsidRPr="008C1727" w:rsidRDefault="00297C8C" w:rsidP="00297C8C">
            <w:pPr>
              <w:widowControl w:val="0"/>
              <w:autoSpaceDE w:val="0"/>
              <w:autoSpaceDN w:val="0"/>
              <w:adjustRightInd w:val="0"/>
              <w:spacing w:line="276" w:lineRule="auto"/>
              <w:ind w:right="24"/>
              <w:jc w:val="center"/>
              <w:rPr>
                <w:bCs/>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A3954DB" w14:textId="3056E167"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Қарауылкелді, Барақ батыр көш., 37/3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79329E" w14:textId="1C8CFA6A" w:rsidR="00297C8C" w:rsidRPr="008C1727" w:rsidRDefault="00297C8C" w:rsidP="00297C8C">
            <w:pPr>
              <w:pStyle w:val="af8"/>
              <w:spacing w:line="276" w:lineRule="auto"/>
              <w:jc w:val="center"/>
              <w:rPr>
                <w:rFonts w:ascii="Times New Roman" w:hAnsi="Times New Roman"/>
                <w:szCs w:val="24"/>
              </w:rPr>
            </w:pPr>
            <w:r w:rsidRPr="0080307D">
              <w:rPr>
                <w:lang w:val="kk-KZ"/>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59C734"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0A3BE7A4"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37323893"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1CB12982"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1897C82B" w14:textId="53922C5A"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E6DB43" w14:textId="3BDBFF3B" w:rsidR="00297C8C" w:rsidRPr="00321223" w:rsidRDefault="00297C8C" w:rsidP="00297C8C">
            <w:pPr>
              <w:pStyle w:val="af8"/>
              <w:spacing w:line="276" w:lineRule="auto"/>
              <w:jc w:val="center"/>
              <w:rPr>
                <w:rFonts w:ascii="Times New Roman" w:hAnsi="Times New Roman"/>
                <w:szCs w:val="24"/>
              </w:rPr>
            </w:pPr>
            <w:r w:rsidRPr="00321223">
              <w:rPr>
                <w:rFonts w:ascii="Times New Roman" w:hAnsi="Times New Roman"/>
                <w:lang w:val="kk-KZ"/>
              </w:rPr>
              <w:t>Қарауылкелді, Барақ батыр көш., 37/3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76514F" w14:textId="55B8990D" w:rsidR="00297C8C" w:rsidRPr="008C1727" w:rsidRDefault="00297C8C" w:rsidP="00297C8C">
            <w:pPr>
              <w:pStyle w:val="af8"/>
              <w:spacing w:line="276" w:lineRule="auto"/>
              <w:jc w:val="center"/>
              <w:rPr>
                <w:rFonts w:ascii="Times New Roman" w:hAnsi="Times New Roman"/>
                <w:szCs w:val="24"/>
              </w:rPr>
            </w:pPr>
            <w:r w:rsidRPr="0080307D">
              <w:rPr>
                <w:lang w:val="kk-KZ"/>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1A37D7" w14:textId="5F483EA4" w:rsidR="00297C8C" w:rsidRPr="008C1727" w:rsidRDefault="00297C8C" w:rsidP="00297C8C">
            <w:pPr>
              <w:widowControl w:val="0"/>
              <w:autoSpaceDE w:val="0"/>
              <w:autoSpaceDN w:val="0"/>
              <w:adjustRightInd w:val="0"/>
              <w:spacing w:line="276" w:lineRule="auto"/>
              <w:jc w:val="center"/>
              <w:rPr>
                <w:bCs/>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503CE1" w14:textId="70F1588B"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8C1727" w14:paraId="50EE12F3"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3E8580F0" w14:textId="7F03C4E9"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lastRenderedPageBreak/>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B047BD" w14:textId="53BB5671"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Ырғыз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BCF241" w14:textId="1B081F2E"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Ырғыз, Жүргенов көшесі, 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A68439" w14:textId="330871FB"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6B53BE"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51786841"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1344635A"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41A43016"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052B6C08" w14:textId="52D5A544"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tcPr>
          <w:p w14:paraId="7F84B8E0" w14:textId="69320368" w:rsidR="00297C8C" w:rsidRPr="008C1727" w:rsidRDefault="00297C8C" w:rsidP="00297C8C">
            <w:pPr>
              <w:spacing w:line="276" w:lineRule="auto"/>
              <w:jc w:val="center"/>
              <w:rPr>
                <w:lang w:val="kk-KZ" w:eastAsia="en-US"/>
              </w:rPr>
            </w:pPr>
            <w:r w:rsidRPr="0080307D">
              <w:rPr>
                <w:lang w:val="kk-KZ"/>
              </w:rPr>
              <w:t>Ырғыз, Жүргенов көшесі, 56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B55D71" w14:textId="735F1A87"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CE7977" w14:textId="152FEE00" w:rsidR="00297C8C" w:rsidRPr="008C1727" w:rsidRDefault="00297C8C" w:rsidP="00297C8C">
            <w:pPr>
              <w:widowControl w:val="0"/>
              <w:autoSpaceDE w:val="0"/>
              <w:autoSpaceDN w:val="0"/>
              <w:adjustRightInd w:val="0"/>
              <w:spacing w:line="276" w:lineRule="auto"/>
              <w:jc w:val="center"/>
              <w:rPr>
                <w:bCs/>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2B948A" w14:textId="6B15C2ED"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8C1727" w14:paraId="5644506D"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5859E38B" w14:textId="0FC836EF"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7B4196" w14:textId="2C2763BE"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Қарғалы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8FD529" w14:textId="35A2E901"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Бадамша, Қарюк к-сі, 1 «А»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F14C2E" w14:textId="14AAA55D"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58704F"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56D94E41"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699BFF5C"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20A04DE8"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6E0442B8" w14:textId="40D97CD2"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tcPr>
          <w:p w14:paraId="42D5355A" w14:textId="72965F53" w:rsidR="00297C8C" w:rsidRPr="008C1727" w:rsidRDefault="00297C8C" w:rsidP="00297C8C">
            <w:pPr>
              <w:spacing w:line="276" w:lineRule="auto"/>
              <w:jc w:val="center"/>
              <w:rPr>
                <w:lang w:val="kk-KZ" w:eastAsia="en-US"/>
              </w:rPr>
            </w:pPr>
            <w:r w:rsidRPr="0080307D">
              <w:t>Бадамша, Қарюк к-сі, 1 «А»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6C87E1" w14:textId="15687030"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A56F78" w14:textId="6030B853"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4CBEE5" w14:textId="7AAFBAAD"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7B4D9A" w14:paraId="6FE6CA0A"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15CE3B8B" w14:textId="1278AC68"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CF0416" w14:textId="12BD68DA"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Қобда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DC897F" w14:textId="5A035271"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Қобда, С.Сейфуллин көшесі, 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3AE3E" w14:textId="2FF299B3" w:rsidR="00297C8C" w:rsidRPr="008C1727" w:rsidRDefault="00297C8C" w:rsidP="00297C8C">
            <w:pPr>
              <w:widowControl w:val="0"/>
              <w:autoSpaceDE w:val="0"/>
              <w:autoSpaceDN w:val="0"/>
              <w:adjustRightInd w:val="0"/>
              <w:spacing w:line="276" w:lineRule="auto"/>
              <w:jc w:val="center"/>
              <w:rPr>
                <w:lang w:val="kk-KZ" w:eastAsia="en-US"/>
              </w:rPr>
            </w:pPr>
            <w:r w:rsidRPr="0080307D">
              <w:rPr>
                <w:iCs/>
                <w:lang w:val="kk-KZ"/>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D73E21"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3F77405F"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5CED41D2"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1502EFCE"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369069F3" w14:textId="2CB6757F"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3D588E" w14:textId="4BEF8112" w:rsidR="00297C8C" w:rsidRPr="008C1727" w:rsidRDefault="00297C8C" w:rsidP="00297C8C">
            <w:pPr>
              <w:widowControl w:val="0"/>
              <w:autoSpaceDE w:val="0"/>
              <w:autoSpaceDN w:val="0"/>
              <w:adjustRightInd w:val="0"/>
              <w:spacing w:line="276" w:lineRule="auto"/>
              <w:jc w:val="center"/>
              <w:rPr>
                <w:lang w:eastAsia="en-US"/>
              </w:rPr>
            </w:pPr>
            <w:r w:rsidRPr="0080307D">
              <w:rPr>
                <w:lang w:val="kk-KZ"/>
              </w:rPr>
              <w:t>Қобда, С.Сейфуллин көшесі, 49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7B3227" w14:textId="6DB8CC95" w:rsidR="00297C8C" w:rsidRPr="008C1727" w:rsidRDefault="00297C8C" w:rsidP="00297C8C">
            <w:pPr>
              <w:widowControl w:val="0"/>
              <w:autoSpaceDE w:val="0"/>
              <w:autoSpaceDN w:val="0"/>
              <w:adjustRightInd w:val="0"/>
              <w:spacing w:line="276" w:lineRule="auto"/>
              <w:jc w:val="center"/>
              <w:rPr>
                <w:lang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3FD198" w14:textId="7B525EB2"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848B74" w14:textId="201A8D04"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8C1727" w14:paraId="52F00A4C" w14:textId="77777777" w:rsidTr="00321223">
        <w:trPr>
          <w:trHeight w:val="551"/>
        </w:trPr>
        <w:tc>
          <w:tcPr>
            <w:tcW w:w="568" w:type="dxa"/>
            <w:tcBorders>
              <w:top w:val="single" w:sz="4" w:space="0" w:color="auto"/>
              <w:left w:val="single" w:sz="4" w:space="0" w:color="auto"/>
              <w:bottom w:val="single" w:sz="4" w:space="0" w:color="auto"/>
              <w:right w:val="single" w:sz="4" w:space="0" w:color="auto"/>
            </w:tcBorders>
            <w:vAlign w:val="center"/>
            <w:hideMark/>
          </w:tcPr>
          <w:p w14:paraId="03E1C6DD" w14:textId="6EAE3A0C" w:rsidR="00297C8C" w:rsidRPr="008C1727" w:rsidRDefault="00297C8C" w:rsidP="00297C8C">
            <w:pPr>
              <w:widowControl w:val="0"/>
              <w:autoSpaceDE w:val="0"/>
              <w:autoSpaceDN w:val="0"/>
              <w:adjustRightInd w:val="0"/>
              <w:spacing w:line="276" w:lineRule="auto"/>
              <w:ind w:right="24"/>
              <w:jc w:val="center"/>
              <w:rPr>
                <w:b/>
                <w:lang w:val="kk-KZ" w:eastAsia="en-US"/>
              </w:rPr>
            </w:pPr>
            <w:r w:rsidRPr="0080307D">
              <w:rPr>
                <w:b/>
                <w:lang w:val="kk-KZ"/>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96CF0D" w14:textId="6CDB8957"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Мәртөк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91D321" w14:textId="10DFF68A"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Мартук, Озмителя көш., 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5D75AC" w14:textId="0C2C4057" w:rsidR="00297C8C" w:rsidRPr="008C1727" w:rsidRDefault="00297C8C" w:rsidP="00297C8C">
            <w:pPr>
              <w:spacing w:line="276" w:lineRule="auto"/>
              <w:jc w:val="center"/>
              <w:rPr>
                <w:rStyle w:val="aff8"/>
                <w:i w:val="0"/>
              </w:rPr>
            </w:pPr>
            <w:r w:rsidRPr="0080307D">
              <w:rPr>
                <w:iCs/>
                <w:lang w:val="kk-KZ"/>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281848"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5D386895"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58110195"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1F7688B9" w14:textId="77777777" w:rsidR="00297C8C" w:rsidRPr="0080307D" w:rsidRDefault="00297C8C" w:rsidP="00297C8C">
            <w:pPr>
              <w:jc w:val="center"/>
              <w:rPr>
                <w:rFonts w:eastAsia="Calibri"/>
                <w:bCs/>
                <w:lang w:val="kk-KZ"/>
              </w:rPr>
            </w:pPr>
            <w:r w:rsidRPr="0080307D">
              <w:rPr>
                <w:rFonts w:eastAsia="Calibri"/>
              </w:rPr>
              <w:lastRenderedPageBreak/>
              <w:t>Радиологи</w:t>
            </w:r>
            <w:r w:rsidRPr="0080307D">
              <w:rPr>
                <w:rFonts w:eastAsia="Calibri"/>
                <w:lang w:val="kk-KZ"/>
              </w:rPr>
              <w:t xml:space="preserve">ялық </w:t>
            </w:r>
            <w:r w:rsidRPr="0080307D">
              <w:rPr>
                <w:rFonts w:eastAsia="Calibri"/>
                <w:bCs/>
                <w:lang w:val="kk-KZ"/>
              </w:rPr>
              <w:t>зертхана</w:t>
            </w:r>
          </w:p>
          <w:p w14:paraId="23C60173" w14:textId="2167E1A6"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3251CB" w14:textId="57864C5C"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lastRenderedPageBreak/>
              <w:t>Мартук, Озмителя көш., 48</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78E1B6" w14:textId="7CBCE567" w:rsidR="00297C8C" w:rsidRPr="008C1727" w:rsidRDefault="00297C8C" w:rsidP="00297C8C">
            <w:pPr>
              <w:spacing w:line="276" w:lineRule="auto"/>
              <w:jc w:val="center"/>
              <w:rPr>
                <w:rStyle w:val="aff8"/>
                <w:i w:val="0"/>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7804D2" w14:textId="6BB5D821"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tcPr>
          <w:p w14:paraId="0F33D7F2" w14:textId="3A315C68" w:rsidR="00297C8C" w:rsidRPr="008C1727" w:rsidRDefault="00297C8C" w:rsidP="00297C8C">
            <w:pPr>
              <w:spacing w:line="276" w:lineRule="auto"/>
              <w:jc w:val="center"/>
              <w:rPr>
                <w:lang w:val="kk-KZ" w:eastAsia="en-US"/>
              </w:rPr>
            </w:pPr>
            <w:r w:rsidRPr="0080307D">
              <w:rPr>
                <w:lang w:val="kk-KZ"/>
              </w:rPr>
              <w:t>0</w:t>
            </w:r>
          </w:p>
        </w:tc>
      </w:tr>
      <w:tr w:rsidR="00297C8C" w:rsidRPr="007B4D9A" w14:paraId="7360CBE1" w14:textId="77777777" w:rsidTr="00321223">
        <w:trPr>
          <w:trHeight w:val="4744"/>
        </w:trPr>
        <w:tc>
          <w:tcPr>
            <w:tcW w:w="568" w:type="dxa"/>
            <w:tcBorders>
              <w:top w:val="single" w:sz="4" w:space="0" w:color="auto"/>
              <w:left w:val="single" w:sz="4" w:space="0" w:color="auto"/>
              <w:bottom w:val="single" w:sz="4" w:space="0" w:color="auto"/>
              <w:right w:val="single" w:sz="4" w:space="0" w:color="auto"/>
            </w:tcBorders>
            <w:vAlign w:val="center"/>
            <w:hideMark/>
          </w:tcPr>
          <w:p w14:paraId="5DC7E5F7" w14:textId="6EFCDE55" w:rsidR="00297C8C" w:rsidRPr="008C1727" w:rsidRDefault="00297C8C" w:rsidP="00297C8C">
            <w:pPr>
              <w:widowControl w:val="0"/>
              <w:autoSpaceDE w:val="0"/>
              <w:autoSpaceDN w:val="0"/>
              <w:adjustRightInd w:val="0"/>
              <w:spacing w:line="276" w:lineRule="auto"/>
              <w:ind w:right="24"/>
              <w:jc w:val="center"/>
              <w:rPr>
                <w:b/>
                <w:lang w:val="kk-KZ" w:eastAsia="en-US"/>
              </w:rPr>
            </w:pPr>
            <w:r w:rsidRPr="0080307D">
              <w:rPr>
                <w:b/>
                <w:lang w:val="kk-KZ"/>
              </w:rPr>
              <w:lastRenderedPageBreak/>
              <w:t>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CE2532" w14:textId="3AB73C16"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Мұғалжар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75E1A7" w14:textId="7828A746"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Қандыағаш, Темір жолшылар көшесі 1 «Б»</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5EB27E" w14:textId="64F88F02" w:rsidR="00297C8C" w:rsidRPr="008C1727" w:rsidRDefault="00297C8C" w:rsidP="00297C8C">
            <w:pPr>
              <w:widowControl w:val="0"/>
              <w:autoSpaceDE w:val="0"/>
              <w:autoSpaceDN w:val="0"/>
              <w:adjustRightInd w:val="0"/>
              <w:spacing w:line="276" w:lineRule="auto"/>
              <w:jc w:val="center"/>
              <w:rPr>
                <w:lang w:val="kk-KZ" w:eastAsia="en-US"/>
              </w:rPr>
            </w:pPr>
            <w:r w:rsidRPr="0080307D">
              <w:rPr>
                <w:iCs/>
                <w:lang w:val="kk-KZ"/>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819C3B"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0A536358"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3C16EDA0"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56A6F7FA"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61E89F06" w14:textId="5E841E64"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29A08B" w14:textId="38F7E23B"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Қандыағаш, Темір жолшылар көшесі 1 «Б»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00B589" w14:textId="058524EC"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4115BA" w14:textId="1D42225E"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tcPr>
          <w:p w14:paraId="11D6AABD" w14:textId="0D2D280C" w:rsidR="00297C8C" w:rsidRPr="008C1727" w:rsidRDefault="00297C8C" w:rsidP="00297C8C">
            <w:pPr>
              <w:spacing w:line="276" w:lineRule="auto"/>
              <w:ind w:firstLine="708"/>
              <w:jc w:val="center"/>
              <w:rPr>
                <w:lang w:val="kk-KZ" w:eastAsia="en-US"/>
              </w:rPr>
            </w:pPr>
            <w:r w:rsidRPr="0080307D">
              <w:rPr>
                <w:lang w:val="kk-KZ"/>
              </w:rPr>
              <w:t>0</w:t>
            </w:r>
          </w:p>
        </w:tc>
      </w:tr>
      <w:tr w:rsidR="00297C8C" w:rsidRPr="008C1727" w14:paraId="03D8D7F6" w14:textId="77777777" w:rsidTr="00321223">
        <w:trPr>
          <w:trHeight w:val="1706"/>
        </w:trPr>
        <w:tc>
          <w:tcPr>
            <w:tcW w:w="568" w:type="dxa"/>
            <w:tcBorders>
              <w:top w:val="single" w:sz="4" w:space="0" w:color="auto"/>
              <w:left w:val="single" w:sz="4" w:space="0" w:color="auto"/>
              <w:bottom w:val="single" w:sz="4" w:space="0" w:color="auto"/>
              <w:right w:val="single" w:sz="4" w:space="0" w:color="auto"/>
            </w:tcBorders>
            <w:vAlign w:val="center"/>
          </w:tcPr>
          <w:p w14:paraId="712D266B" w14:textId="18661B2B" w:rsidR="00297C8C" w:rsidRPr="008C1727" w:rsidRDefault="00297C8C" w:rsidP="00297C8C">
            <w:pPr>
              <w:spacing w:line="276" w:lineRule="auto"/>
              <w:jc w:val="center"/>
              <w:rPr>
                <w:lang w:val="kk-KZ" w:eastAsia="en-US"/>
              </w:rPr>
            </w:pPr>
            <w:r w:rsidRPr="0080307D">
              <w:rPr>
                <w:b/>
                <w:lang w:val="kk-KZ"/>
              </w:rPr>
              <w:t>10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27D8DF" w14:textId="7B5A69AF"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Ойыл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B7C28B" w14:textId="3CA0DBC3"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Шернияз көшесі, 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AF3F1D" w14:textId="75CC27C6"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199FAB"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410F28CE"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7D9D3DD3"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1459C370"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79151599" w14:textId="52AB55DC"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EA7529" w14:textId="1AFBBEEB"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Шернияз көшесі, 62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9D7300" w14:textId="65876345" w:rsidR="00297C8C" w:rsidRPr="008C1727" w:rsidRDefault="00297C8C" w:rsidP="00297C8C">
            <w:pPr>
              <w:widowControl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5176F4" w14:textId="6DDD4CE8"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FF3674" w14:textId="669FD28F"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8C1727" w14:paraId="7C71123C"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30E1A759" w14:textId="4F01C949" w:rsidR="00297C8C" w:rsidRPr="008C1727" w:rsidRDefault="00297C8C" w:rsidP="00297C8C">
            <w:pPr>
              <w:widowControl w:val="0"/>
              <w:autoSpaceDE w:val="0"/>
              <w:autoSpaceDN w:val="0"/>
              <w:adjustRightInd w:val="0"/>
              <w:spacing w:line="276" w:lineRule="auto"/>
              <w:ind w:right="24"/>
              <w:jc w:val="center"/>
              <w:rPr>
                <w:b/>
                <w:lang w:val="kk-KZ" w:eastAsia="en-US"/>
              </w:rPr>
            </w:pPr>
            <w:r w:rsidRPr="0080307D">
              <w:rPr>
                <w:b/>
                <w:lang w:val="kk-KZ"/>
              </w:rPr>
              <w:t>11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DDD6E6" w14:textId="4A19BE85"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Темір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8A2007" w14:textId="43085EA5"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Шұбарқұдық Теміржолшылар көшесі, 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FB8AA8" w14:textId="7E474C0E"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46CADF"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78E18CB3"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7FDF9800"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3FD72446"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6E0307E6" w14:textId="3B97570A"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tcPr>
          <w:p w14:paraId="5BD74738" w14:textId="37F2EAA8" w:rsidR="00297C8C" w:rsidRPr="008C1727" w:rsidRDefault="00297C8C" w:rsidP="00297C8C">
            <w:pPr>
              <w:spacing w:line="276" w:lineRule="auto"/>
              <w:jc w:val="center"/>
              <w:rPr>
                <w:lang w:val="kk-KZ" w:eastAsia="en-US"/>
              </w:rPr>
            </w:pPr>
            <w:r w:rsidRPr="0080307D">
              <w:rPr>
                <w:lang w:val="kk-KZ"/>
              </w:rPr>
              <w:t>Шұбарқұдық Теміржолшылар көшесі, 37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D4267A" w14:textId="7752A533"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D50F2F" w14:textId="4D621EF6"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C80AB" w14:textId="714CEE1F"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7B4D9A" w14:paraId="28E6ED2F" w14:textId="77777777" w:rsidTr="00321223">
        <w:trPr>
          <w:trHeight w:val="1216"/>
        </w:trPr>
        <w:tc>
          <w:tcPr>
            <w:tcW w:w="568" w:type="dxa"/>
            <w:tcBorders>
              <w:top w:val="single" w:sz="4" w:space="0" w:color="auto"/>
              <w:left w:val="single" w:sz="4" w:space="0" w:color="auto"/>
              <w:bottom w:val="single" w:sz="4" w:space="0" w:color="auto"/>
              <w:right w:val="single" w:sz="4" w:space="0" w:color="auto"/>
            </w:tcBorders>
            <w:vAlign w:val="center"/>
            <w:hideMark/>
          </w:tcPr>
          <w:p w14:paraId="61116230" w14:textId="77777777" w:rsidR="00297C8C" w:rsidRPr="00DF19B2" w:rsidRDefault="00297C8C" w:rsidP="00297C8C">
            <w:pPr>
              <w:jc w:val="center"/>
              <w:rPr>
                <w:b/>
                <w:lang w:val="kk-KZ"/>
              </w:rPr>
            </w:pPr>
            <w:r w:rsidRPr="00DF19B2">
              <w:rPr>
                <w:b/>
                <w:lang w:val="kk-KZ"/>
              </w:rPr>
              <w:t>1</w:t>
            </w:r>
            <w:r w:rsidRPr="0080307D">
              <w:rPr>
                <w:b/>
                <w:lang w:val="kk-KZ"/>
              </w:rPr>
              <w:t>2</w:t>
            </w:r>
          </w:p>
          <w:p w14:paraId="72F0ACB1" w14:textId="77777777" w:rsidR="00297C8C" w:rsidRPr="00DF19B2" w:rsidRDefault="00297C8C" w:rsidP="00297C8C">
            <w:pPr>
              <w:jc w:val="center"/>
              <w:rPr>
                <w:lang w:val="kk-KZ"/>
              </w:rPr>
            </w:pPr>
          </w:p>
          <w:p w14:paraId="18D57A37" w14:textId="2F581459" w:rsidR="00297C8C" w:rsidRPr="008C1727" w:rsidRDefault="00297C8C" w:rsidP="00297C8C">
            <w:pPr>
              <w:widowControl w:val="0"/>
              <w:autoSpaceDE w:val="0"/>
              <w:autoSpaceDN w:val="0"/>
              <w:adjustRightInd w:val="0"/>
              <w:spacing w:line="276" w:lineRule="auto"/>
              <w:ind w:right="24"/>
              <w:jc w:val="center"/>
              <w:rPr>
                <w:b/>
                <w:lang w:val="kk-KZ"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0BE518B" w14:textId="16FFAFE0"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Хромтау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4B18DD" w14:textId="3C248216"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Хромтау, Абай көш., 11 «А»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05A82E" w14:textId="7D2702D6"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873C38"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371DF055"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1299CB5E"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311B8A80"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10A976BC" w14:textId="089D1091"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tcPr>
          <w:p w14:paraId="503CCBB5" w14:textId="0C9149C5"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Хромтау, Абай көш., 11 «А»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43E62E" w14:textId="557C418C"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E261FC" w14:textId="56AC23BB"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D5A9FC" w14:textId="4C5521FF"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297C8C" w:rsidRPr="007B4D9A" w14:paraId="78B35196" w14:textId="77777777" w:rsidTr="00321223">
        <w:trPr>
          <w:trHeight w:val="5810"/>
        </w:trPr>
        <w:tc>
          <w:tcPr>
            <w:tcW w:w="568" w:type="dxa"/>
            <w:tcBorders>
              <w:top w:val="single" w:sz="4" w:space="0" w:color="auto"/>
              <w:left w:val="single" w:sz="4" w:space="0" w:color="auto"/>
              <w:bottom w:val="single" w:sz="4" w:space="0" w:color="auto"/>
              <w:right w:val="single" w:sz="4" w:space="0" w:color="auto"/>
            </w:tcBorders>
            <w:vAlign w:val="center"/>
            <w:hideMark/>
          </w:tcPr>
          <w:p w14:paraId="3E25E63D" w14:textId="76A1E59D" w:rsidR="00297C8C" w:rsidRPr="008C1727" w:rsidRDefault="00297C8C" w:rsidP="00297C8C">
            <w:pPr>
              <w:widowControl w:val="0"/>
              <w:autoSpaceDE w:val="0"/>
              <w:autoSpaceDN w:val="0"/>
              <w:adjustRightInd w:val="0"/>
              <w:spacing w:line="276" w:lineRule="auto"/>
              <w:ind w:right="24"/>
              <w:jc w:val="center"/>
              <w:rPr>
                <w:b/>
                <w:lang w:val="kk-KZ" w:eastAsia="en-US"/>
              </w:rPr>
            </w:pPr>
            <w:r w:rsidRPr="00DF19B2">
              <w:rPr>
                <w:b/>
                <w:lang w:val="kk-KZ"/>
              </w:rPr>
              <w:t>1</w:t>
            </w:r>
            <w:r w:rsidRPr="0080307D">
              <w:rPr>
                <w:b/>
                <w:lang w:val="kk-KZ"/>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FE748C" w14:textId="66797199" w:rsidR="00297C8C" w:rsidRPr="008C1727" w:rsidRDefault="00297C8C" w:rsidP="00297C8C">
            <w:pPr>
              <w:widowControl w:val="0"/>
              <w:autoSpaceDE w:val="0"/>
              <w:autoSpaceDN w:val="0"/>
              <w:adjustRightInd w:val="0"/>
              <w:spacing w:line="276" w:lineRule="auto"/>
              <w:ind w:right="24"/>
              <w:jc w:val="center"/>
              <w:rPr>
                <w:bCs/>
                <w:lang w:val="kk-KZ" w:eastAsia="en-US"/>
              </w:rPr>
            </w:pPr>
            <w:r w:rsidRPr="0080307D">
              <w:rPr>
                <w:bCs/>
                <w:lang w:val="kk-KZ"/>
              </w:rPr>
              <w:t>Шалқар аудандық бөлімшесі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C9F627" w14:textId="38216EB8"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Шалқар, Жұбанова көш., 117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F50118" w14:textId="4B3406AB"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654EA9" w14:textId="77777777" w:rsidR="00297C8C" w:rsidRPr="0080307D" w:rsidRDefault="00297C8C" w:rsidP="00297C8C">
            <w:pPr>
              <w:ind w:left="142"/>
              <w:jc w:val="center"/>
              <w:rPr>
                <w:rFonts w:eastAsia="Calibri"/>
                <w:lang w:val="kk-KZ"/>
              </w:rPr>
            </w:pPr>
            <w:r w:rsidRPr="0080307D">
              <w:rPr>
                <w:rFonts w:eastAsia="Calibri"/>
              </w:rPr>
              <w:t>Санитар</w:t>
            </w:r>
            <w:r w:rsidRPr="0080307D">
              <w:rPr>
                <w:rFonts w:eastAsia="Calibri"/>
                <w:lang w:val="kk-KZ"/>
              </w:rPr>
              <w:t>лы</w:t>
            </w:r>
            <w:r w:rsidRPr="0080307D">
              <w:rPr>
                <w:rFonts w:eastAsia="Calibri"/>
              </w:rPr>
              <w:t>-гигиен</w:t>
            </w:r>
            <w:r w:rsidRPr="0080307D">
              <w:rPr>
                <w:rFonts w:eastAsia="Calibri"/>
                <w:lang w:val="kk-KZ"/>
              </w:rPr>
              <w:t>алық</w:t>
            </w:r>
          </w:p>
          <w:p w14:paraId="52877166" w14:textId="77777777" w:rsidR="00297C8C" w:rsidRPr="0080307D" w:rsidRDefault="00297C8C" w:rsidP="00297C8C">
            <w:pPr>
              <w:ind w:left="142"/>
              <w:jc w:val="center"/>
              <w:rPr>
                <w:rFonts w:eastAsia="Calibri"/>
              </w:rPr>
            </w:pPr>
            <w:r w:rsidRPr="0080307D">
              <w:rPr>
                <w:rFonts w:eastAsia="Calibri"/>
                <w:bCs/>
                <w:lang w:val="kk-KZ"/>
              </w:rPr>
              <w:t>зертхана</w:t>
            </w:r>
            <w:r w:rsidRPr="0080307D">
              <w:rPr>
                <w:rFonts w:eastAsia="Calibri"/>
              </w:rPr>
              <w:t>,</w:t>
            </w:r>
          </w:p>
          <w:p w14:paraId="31164540" w14:textId="77777777" w:rsidR="00297C8C" w:rsidRPr="0080307D" w:rsidRDefault="00297C8C" w:rsidP="00297C8C">
            <w:pPr>
              <w:ind w:left="142"/>
              <w:jc w:val="center"/>
              <w:rPr>
                <w:rFonts w:eastAsia="Calibri"/>
              </w:rPr>
            </w:pPr>
            <w:r w:rsidRPr="0080307D">
              <w:rPr>
                <w:rFonts w:eastAsia="Calibri"/>
              </w:rPr>
              <w:t>Бактериологи</w:t>
            </w:r>
            <w:r w:rsidRPr="0080307D">
              <w:rPr>
                <w:rFonts w:eastAsia="Calibri"/>
                <w:lang w:val="kk-KZ"/>
              </w:rPr>
              <w:t>ялық</w:t>
            </w:r>
            <w:r w:rsidRPr="0080307D">
              <w:rPr>
                <w:rFonts w:eastAsia="Calibri"/>
              </w:rPr>
              <w:t xml:space="preserve"> </w:t>
            </w:r>
            <w:r w:rsidRPr="0080307D">
              <w:rPr>
                <w:rFonts w:eastAsia="Calibri"/>
                <w:bCs/>
                <w:lang w:val="kk-KZ"/>
              </w:rPr>
              <w:t>зертхана</w:t>
            </w:r>
            <w:r w:rsidRPr="0080307D">
              <w:rPr>
                <w:rFonts w:eastAsia="Calibri"/>
              </w:rPr>
              <w:t>,</w:t>
            </w:r>
          </w:p>
          <w:p w14:paraId="3E6B7101" w14:textId="77777777" w:rsidR="00297C8C" w:rsidRPr="0080307D" w:rsidRDefault="00297C8C" w:rsidP="00297C8C">
            <w:pPr>
              <w:jc w:val="center"/>
              <w:rPr>
                <w:rFonts w:eastAsia="Calibri"/>
                <w:bCs/>
                <w:lang w:val="kk-KZ"/>
              </w:rPr>
            </w:pPr>
            <w:r w:rsidRPr="0080307D">
              <w:rPr>
                <w:rFonts w:eastAsia="Calibri"/>
              </w:rPr>
              <w:t>Радиологи</w:t>
            </w:r>
            <w:r w:rsidRPr="0080307D">
              <w:rPr>
                <w:rFonts w:eastAsia="Calibri"/>
                <w:lang w:val="kk-KZ"/>
              </w:rPr>
              <w:t xml:space="preserve">ялық </w:t>
            </w:r>
            <w:r w:rsidRPr="0080307D">
              <w:rPr>
                <w:rFonts w:eastAsia="Calibri"/>
                <w:bCs/>
                <w:lang w:val="kk-KZ"/>
              </w:rPr>
              <w:t>зертхана</w:t>
            </w:r>
          </w:p>
          <w:p w14:paraId="1A37E823" w14:textId="3ADB1B84"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14833" w14:textId="68E64FD1"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Шалқар, Жұбанова көш., 117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DE1C59" w14:textId="61FAC8A1"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bidi="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F24398" w14:textId="44E1EC42" w:rsidR="00297C8C" w:rsidRPr="008C1727" w:rsidRDefault="00297C8C" w:rsidP="00297C8C">
            <w:pPr>
              <w:widowControl w:val="0"/>
              <w:autoSpaceDE w:val="0"/>
              <w:autoSpaceDN w:val="0"/>
              <w:adjustRightInd w:val="0"/>
              <w:spacing w:line="276" w:lineRule="auto"/>
              <w:jc w:val="center"/>
              <w:rPr>
                <w:lang w:val="kk-KZ" w:eastAsia="en-US"/>
              </w:rPr>
            </w:pPr>
            <w:r w:rsidRPr="0080307D">
              <w:rPr>
                <w:bCs/>
                <w:lang w:val="kk-KZ"/>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68A5F3" w14:textId="483A8BAA" w:rsidR="00297C8C" w:rsidRPr="008C1727" w:rsidRDefault="00297C8C" w:rsidP="00297C8C">
            <w:pPr>
              <w:widowControl w:val="0"/>
              <w:autoSpaceDE w:val="0"/>
              <w:autoSpaceDN w:val="0"/>
              <w:adjustRightInd w:val="0"/>
              <w:spacing w:line="276" w:lineRule="auto"/>
              <w:jc w:val="center"/>
              <w:rPr>
                <w:lang w:val="kk-KZ" w:eastAsia="en-US"/>
              </w:rPr>
            </w:pPr>
            <w:r w:rsidRPr="0080307D">
              <w:rPr>
                <w:lang w:val="kk-KZ"/>
              </w:rPr>
              <w:t>0</w:t>
            </w:r>
          </w:p>
        </w:tc>
      </w:tr>
      <w:tr w:rsidR="003C259A" w:rsidRPr="008C1727" w14:paraId="36770C00" w14:textId="77777777" w:rsidTr="003C259A">
        <w:trPr>
          <w:trHeight w:val="687"/>
        </w:trPr>
        <w:tc>
          <w:tcPr>
            <w:tcW w:w="14884" w:type="dxa"/>
            <w:gridSpan w:val="9"/>
            <w:tcBorders>
              <w:top w:val="single" w:sz="4" w:space="0" w:color="auto"/>
              <w:left w:val="single" w:sz="4" w:space="0" w:color="auto"/>
              <w:bottom w:val="single" w:sz="4" w:space="0" w:color="auto"/>
              <w:right w:val="single" w:sz="4" w:space="0" w:color="auto"/>
            </w:tcBorders>
            <w:vAlign w:val="center"/>
          </w:tcPr>
          <w:p w14:paraId="124DE081" w14:textId="77777777" w:rsidR="003C259A" w:rsidRPr="008C1727" w:rsidRDefault="003C259A" w:rsidP="003C259A">
            <w:pPr>
              <w:widowControl w:val="0"/>
              <w:autoSpaceDE w:val="0"/>
              <w:autoSpaceDN w:val="0"/>
              <w:adjustRightInd w:val="0"/>
              <w:spacing w:line="276" w:lineRule="auto"/>
              <w:jc w:val="center"/>
              <w:rPr>
                <w:b/>
                <w:lang w:val="kk-KZ" w:eastAsia="en-US"/>
              </w:rPr>
            </w:pPr>
            <w:r w:rsidRPr="008C1727">
              <w:rPr>
                <w:b/>
                <w:lang w:val="kk-KZ" w:eastAsia="en-US"/>
              </w:rPr>
              <w:t>2.</w:t>
            </w:r>
            <w:r w:rsidRPr="008C1727">
              <w:rPr>
                <w:b/>
                <w:lang w:val="kk-KZ" w:eastAsia="en-US"/>
              </w:rPr>
              <w:tab/>
              <w:t>Республикалық санитарлық-эпидемиологиялық станциялар;</w:t>
            </w:r>
          </w:p>
          <w:p w14:paraId="50AA75D3" w14:textId="77777777" w:rsidR="003C259A" w:rsidRPr="008C1727" w:rsidRDefault="003C259A" w:rsidP="003C259A">
            <w:pPr>
              <w:widowControl w:val="0"/>
              <w:autoSpaceDE w:val="0"/>
              <w:autoSpaceDN w:val="0"/>
              <w:adjustRightInd w:val="0"/>
              <w:spacing w:line="276" w:lineRule="auto"/>
              <w:jc w:val="center"/>
              <w:rPr>
                <w:lang w:val="kk-KZ" w:eastAsia="en-US"/>
              </w:rPr>
            </w:pPr>
            <w:r w:rsidRPr="008C1727">
              <w:rPr>
                <w:b/>
                <w:lang w:val="kk-KZ" w:eastAsia="en-US"/>
              </w:rPr>
              <w:t>Олардың ішінде:</w:t>
            </w:r>
          </w:p>
        </w:tc>
      </w:tr>
      <w:tr w:rsidR="00AD0FC3" w:rsidRPr="008C1727" w14:paraId="2ED3FBC0" w14:textId="77777777" w:rsidTr="00321223">
        <w:trPr>
          <w:trHeight w:val="843"/>
        </w:trPr>
        <w:tc>
          <w:tcPr>
            <w:tcW w:w="568" w:type="dxa"/>
            <w:tcBorders>
              <w:top w:val="single" w:sz="4" w:space="0" w:color="auto"/>
              <w:left w:val="single" w:sz="4" w:space="0" w:color="auto"/>
              <w:bottom w:val="single" w:sz="4" w:space="0" w:color="auto"/>
              <w:right w:val="single" w:sz="4" w:space="0" w:color="auto"/>
            </w:tcBorders>
            <w:vAlign w:val="center"/>
            <w:hideMark/>
          </w:tcPr>
          <w:p w14:paraId="10142881" w14:textId="77777777" w:rsidR="00AD0FC3" w:rsidRPr="008C1727" w:rsidRDefault="00AD0FC3">
            <w:pPr>
              <w:widowControl w:val="0"/>
              <w:autoSpaceDE w:val="0"/>
              <w:autoSpaceDN w:val="0"/>
              <w:adjustRightInd w:val="0"/>
              <w:spacing w:line="276" w:lineRule="auto"/>
              <w:ind w:right="24"/>
              <w:jc w:val="center"/>
              <w:rPr>
                <w:b/>
                <w:lang w:val="kk-KZ" w:eastAsia="en-US"/>
              </w:rPr>
            </w:pPr>
            <w:r w:rsidRPr="008C1727">
              <w:rPr>
                <w:b/>
                <w:lang w:val="kk-KZ" w:eastAsia="en-US"/>
              </w:rPr>
              <w:t>2.1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62A1CB" w14:textId="77777777" w:rsidR="00AD0FC3" w:rsidRPr="008C1727" w:rsidRDefault="00AD0FC3">
            <w:pPr>
              <w:widowControl w:val="0"/>
              <w:autoSpaceDE w:val="0"/>
              <w:autoSpaceDN w:val="0"/>
              <w:adjustRightInd w:val="0"/>
              <w:spacing w:line="276" w:lineRule="auto"/>
              <w:ind w:right="24"/>
              <w:jc w:val="center"/>
              <w:rPr>
                <w:lang w:val="kk-KZ" w:eastAsia="en-US"/>
              </w:rPr>
            </w:pPr>
            <w:r w:rsidRPr="008C1727">
              <w:rPr>
                <w:lang w:val="kk-KZ" w:eastAsia="en-US"/>
              </w:rPr>
              <w:t>Байғанин ауданы бойынша мемсанэпидқадағалау басқармасы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5ED26"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Қарауылкелді ауылы Барақ батыр көшесі №37/4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77CC9" w14:textId="77777777" w:rsidR="00AD0FC3" w:rsidRPr="008C1727" w:rsidRDefault="00AD0FC3">
            <w:pPr>
              <w:widowControl w:val="0"/>
              <w:autoSpaceDE w:val="0"/>
              <w:autoSpaceDN w:val="0"/>
              <w:adjustRightInd w:val="0"/>
              <w:spacing w:line="276" w:lineRule="auto"/>
              <w:jc w:val="center"/>
              <w:rPr>
                <w:color w:val="000000" w:themeColor="text1"/>
                <w:lang w:val="kk-KZ" w:eastAsia="en-US"/>
              </w:rPr>
            </w:pPr>
            <w:r w:rsidRPr="008C1727">
              <w:rPr>
                <w:color w:val="000000" w:themeColor="text1"/>
                <w:lang w:val="kk-KZ"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0AE46B" w14:textId="77777777" w:rsidR="00AD0FC3" w:rsidRPr="008C1727" w:rsidRDefault="00AD0FC3">
            <w:pPr>
              <w:widowControl w:val="0"/>
              <w:autoSpaceDE w:val="0"/>
              <w:autoSpaceDN w:val="0"/>
              <w:adjustRightInd w:val="0"/>
              <w:spacing w:line="276" w:lineRule="auto"/>
              <w:jc w:val="center"/>
              <w:rPr>
                <w:color w:val="000000" w:themeColor="text1"/>
                <w:lang w:val="kk-KZ" w:eastAsia="en-US"/>
              </w:rPr>
            </w:pPr>
            <w:r w:rsidRPr="008C1727">
              <w:rPr>
                <w:color w:val="000000" w:themeColor="text1"/>
                <w:lang w:val="kk-KZ"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E99597" w14:textId="77777777" w:rsidR="00AD0FC3" w:rsidRPr="008C1727" w:rsidRDefault="00AD0FC3">
            <w:pPr>
              <w:widowControl w:val="0"/>
              <w:autoSpaceDE w:val="0"/>
              <w:autoSpaceDN w:val="0"/>
              <w:adjustRightInd w:val="0"/>
              <w:spacing w:line="276" w:lineRule="auto"/>
              <w:jc w:val="center"/>
              <w:rPr>
                <w:color w:val="000000" w:themeColor="text1"/>
                <w:lang w:val="kk-KZ" w:eastAsia="en-US"/>
              </w:rPr>
            </w:pPr>
            <w:r w:rsidRPr="008C1727">
              <w:rPr>
                <w:color w:val="000000" w:themeColor="text1"/>
                <w:lang w:val="kk-KZ"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1CAEF3"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РХҚ қызметі</w:t>
            </w:r>
          </w:p>
          <w:p w14:paraId="18708C1A"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5 АДАМ УАЗ-KZ 198 AO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BB8389"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аудан аумағы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B1DA31"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1 типті ОҚК-7, бір реттік костюм-0.</w:t>
            </w:r>
          </w:p>
          <w:p w14:paraId="560C3ED9"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1 техн.- УАЗ</w:t>
            </w:r>
          </w:p>
        </w:tc>
      </w:tr>
      <w:tr w:rsidR="00AD0FC3" w:rsidRPr="008C1727" w14:paraId="01220868" w14:textId="77777777" w:rsidTr="00321223">
        <w:trPr>
          <w:trHeight w:val="531"/>
        </w:trPr>
        <w:tc>
          <w:tcPr>
            <w:tcW w:w="568" w:type="dxa"/>
            <w:tcBorders>
              <w:top w:val="single" w:sz="4" w:space="0" w:color="auto"/>
              <w:left w:val="single" w:sz="4" w:space="0" w:color="auto"/>
              <w:bottom w:val="single" w:sz="4" w:space="0" w:color="auto"/>
              <w:right w:val="single" w:sz="4" w:space="0" w:color="auto"/>
            </w:tcBorders>
            <w:vAlign w:val="center"/>
            <w:hideMark/>
          </w:tcPr>
          <w:p w14:paraId="156DC454" w14:textId="77777777" w:rsidR="00AD0FC3" w:rsidRPr="008C1727" w:rsidRDefault="00AD0FC3">
            <w:pPr>
              <w:widowControl w:val="0"/>
              <w:autoSpaceDE w:val="0"/>
              <w:autoSpaceDN w:val="0"/>
              <w:adjustRightInd w:val="0"/>
              <w:spacing w:line="276" w:lineRule="auto"/>
              <w:ind w:right="24"/>
              <w:jc w:val="center"/>
              <w:rPr>
                <w:b/>
                <w:lang w:val="kk-KZ" w:eastAsia="en-US"/>
              </w:rPr>
            </w:pPr>
            <w:r w:rsidRPr="008C1727">
              <w:rPr>
                <w:b/>
                <w:lang w:val="kk-KZ" w:eastAsia="en-US"/>
              </w:rPr>
              <w:t>2.2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117A3F" w14:textId="77777777" w:rsidR="00AD0FC3" w:rsidRPr="008C1727" w:rsidRDefault="00AD0FC3">
            <w:pPr>
              <w:widowControl w:val="0"/>
              <w:autoSpaceDE w:val="0"/>
              <w:autoSpaceDN w:val="0"/>
              <w:adjustRightInd w:val="0"/>
              <w:spacing w:line="276" w:lineRule="auto"/>
              <w:ind w:right="24"/>
              <w:jc w:val="center"/>
              <w:rPr>
                <w:lang w:val="kk-KZ" w:eastAsia="en-US"/>
              </w:rPr>
            </w:pPr>
            <w:r w:rsidRPr="008C1727">
              <w:rPr>
                <w:lang w:val="kk-KZ" w:eastAsia="en-US"/>
              </w:rPr>
              <w:t>Тауарлар мен қызметтердің сапасы мен қауіпсіздігін бақылау басқармасы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8B9169"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Ойыл а.</w:t>
            </w:r>
          </w:p>
          <w:p w14:paraId="215650C6"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Шернияз көшесі 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65776D" w14:textId="77777777" w:rsidR="00AD0FC3" w:rsidRPr="008C1727" w:rsidRDefault="00AD0FC3">
            <w:pPr>
              <w:widowControl w:val="0"/>
              <w:autoSpaceDE w:val="0"/>
              <w:autoSpaceDN w:val="0"/>
              <w:adjustRightInd w:val="0"/>
              <w:spacing w:line="276" w:lineRule="auto"/>
              <w:jc w:val="center"/>
              <w:rPr>
                <w:lang w:eastAsia="en-US"/>
              </w:rPr>
            </w:pPr>
            <w:r w:rsidRPr="008C1727">
              <w:rPr>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A34C9D" w14:textId="77777777" w:rsidR="00AD0FC3" w:rsidRPr="008C1727" w:rsidRDefault="00AD0FC3">
            <w:pPr>
              <w:widowControl w:val="0"/>
              <w:autoSpaceDE w:val="0"/>
              <w:autoSpaceDN w:val="0"/>
              <w:adjustRightInd w:val="0"/>
              <w:spacing w:line="276" w:lineRule="auto"/>
              <w:jc w:val="center"/>
              <w:rPr>
                <w:lang w:eastAsia="en-US"/>
              </w:rPr>
            </w:pPr>
            <w:r w:rsidRPr="008C1727">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BF0FD5" w14:textId="77777777" w:rsidR="00AD0FC3" w:rsidRPr="008C1727" w:rsidRDefault="00AD0FC3">
            <w:pPr>
              <w:widowControl w:val="0"/>
              <w:autoSpaceDE w:val="0"/>
              <w:autoSpaceDN w:val="0"/>
              <w:adjustRightInd w:val="0"/>
              <w:spacing w:line="276" w:lineRule="auto"/>
              <w:jc w:val="center"/>
              <w:rPr>
                <w:lang w:eastAsia="en-US"/>
              </w:rPr>
            </w:pPr>
            <w:r w:rsidRPr="008C1727">
              <w:rPr>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CF2E54"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РХҚ қызметі</w:t>
            </w:r>
          </w:p>
          <w:p w14:paraId="20311F17"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4 АДАМ</w:t>
            </w:r>
          </w:p>
          <w:p w14:paraId="17826F47"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НИВА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F3B9EF"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аудан аумағы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30AFB5"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1 типті ОҚК-7, бір реттік костюм-6,</w:t>
            </w:r>
          </w:p>
          <w:p w14:paraId="2CD1A134"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1 техн.- НИВА</w:t>
            </w:r>
          </w:p>
        </w:tc>
      </w:tr>
      <w:tr w:rsidR="00AD0FC3" w:rsidRPr="008C1727" w14:paraId="1549BED1" w14:textId="77777777" w:rsidTr="00321223">
        <w:trPr>
          <w:trHeight w:val="832"/>
        </w:trPr>
        <w:tc>
          <w:tcPr>
            <w:tcW w:w="568" w:type="dxa"/>
            <w:tcBorders>
              <w:top w:val="single" w:sz="4" w:space="0" w:color="auto"/>
              <w:left w:val="single" w:sz="4" w:space="0" w:color="auto"/>
              <w:bottom w:val="single" w:sz="4" w:space="0" w:color="auto"/>
              <w:right w:val="single" w:sz="4" w:space="0" w:color="auto"/>
            </w:tcBorders>
            <w:vAlign w:val="center"/>
          </w:tcPr>
          <w:p w14:paraId="11A94052" w14:textId="77777777" w:rsidR="00AD0FC3" w:rsidRPr="008C1727" w:rsidRDefault="003C259A">
            <w:pPr>
              <w:widowControl w:val="0"/>
              <w:autoSpaceDE w:val="0"/>
              <w:autoSpaceDN w:val="0"/>
              <w:adjustRightInd w:val="0"/>
              <w:spacing w:line="276" w:lineRule="auto"/>
              <w:ind w:right="24"/>
              <w:jc w:val="center"/>
              <w:rPr>
                <w:b/>
                <w:lang w:val="kk-KZ" w:eastAsia="en-US"/>
              </w:rPr>
            </w:pPr>
            <w:r w:rsidRPr="008C1727">
              <w:rPr>
                <w:b/>
                <w:lang w:val="kk-KZ" w:eastAsia="en-US"/>
              </w:rPr>
              <w:t>2.3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1548A8" w14:textId="77777777" w:rsidR="00AD0FC3" w:rsidRPr="008C1727" w:rsidRDefault="00AD0FC3">
            <w:pPr>
              <w:widowControl w:val="0"/>
              <w:autoSpaceDE w:val="0"/>
              <w:autoSpaceDN w:val="0"/>
              <w:adjustRightInd w:val="0"/>
              <w:spacing w:line="276" w:lineRule="auto"/>
              <w:ind w:right="24"/>
              <w:jc w:val="center"/>
              <w:rPr>
                <w:lang w:val="kk-KZ" w:eastAsia="en-US"/>
              </w:rPr>
            </w:pPr>
            <w:r w:rsidRPr="008C1727">
              <w:rPr>
                <w:lang w:val="kk-KZ" w:eastAsia="en-US"/>
              </w:rPr>
              <w:t>Тауарлар мен қызметтердің сапасы мен қауіпсіздігін бақылау басқармасы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12338"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Қобда ауылы, Сейфуллин көшесі 49 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00F6CC"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08AB00"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2 (хим., Бак) дезинфекция бөлімі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5165C"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87AEE5" w14:textId="77777777" w:rsidR="00AD0FC3" w:rsidRPr="008C1727" w:rsidRDefault="00AD0FC3">
            <w:pPr>
              <w:spacing w:line="276" w:lineRule="auto"/>
              <w:jc w:val="center"/>
              <w:rPr>
                <w:rStyle w:val="aff8"/>
                <w:i w:val="0"/>
              </w:rPr>
            </w:pPr>
            <w:r w:rsidRPr="008C1727">
              <w:rPr>
                <w:rStyle w:val="aff8"/>
                <w:i w:val="0"/>
                <w:lang w:val="kk-KZ"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D8179"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Қобда ауданы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6CE994" w14:textId="77777777" w:rsidR="00AD0FC3" w:rsidRPr="008C1727" w:rsidRDefault="00AD0FC3">
            <w:pPr>
              <w:widowControl w:val="0"/>
              <w:autoSpaceDE w:val="0"/>
              <w:autoSpaceDN w:val="0"/>
              <w:adjustRightInd w:val="0"/>
              <w:spacing w:line="276" w:lineRule="auto"/>
              <w:jc w:val="center"/>
              <w:rPr>
                <w:lang w:val="kk-KZ" w:eastAsia="en-US"/>
              </w:rPr>
            </w:pPr>
            <w:r w:rsidRPr="008C1727">
              <w:rPr>
                <w:lang w:val="kk-KZ" w:eastAsia="en-US"/>
              </w:rPr>
              <w:t>Обаға қарсы костюм-6</w:t>
            </w:r>
          </w:p>
        </w:tc>
      </w:tr>
      <w:tr w:rsidR="003C259A" w:rsidRPr="008C1727" w14:paraId="78A7D3E6" w14:textId="77777777" w:rsidTr="007101D6">
        <w:trPr>
          <w:trHeight w:val="832"/>
        </w:trPr>
        <w:tc>
          <w:tcPr>
            <w:tcW w:w="14884" w:type="dxa"/>
            <w:gridSpan w:val="9"/>
            <w:tcBorders>
              <w:top w:val="single" w:sz="4" w:space="0" w:color="auto"/>
              <w:left w:val="single" w:sz="4" w:space="0" w:color="auto"/>
              <w:bottom w:val="single" w:sz="4" w:space="0" w:color="auto"/>
              <w:right w:val="single" w:sz="4" w:space="0" w:color="auto"/>
            </w:tcBorders>
            <w:vAlign w:val="center"/>
          </w:tcPr>
          <w:p w14:paraId="492A088E" w14:textId="77777777" w:rsidR="003C259A" w:rsidRPr="008C1727" w:rsidRDefault="003C259A" w:rsidP="003C259A">
            <w:pPr>
              <w:widowControl w:val="0"/>
              <w:autoSpaceDE w:val="0"/>
              <w:autoSpaceDN w:val="0"/>
              <w:adjustRightInd w:val="0"/>
              <w:spacing w:line="276" w:lineRule="auto"/>
              <w:jc w:val="center"/>
              <w:rPr>
                <w:b/>
                <w:lang w:val="kk-KZ" w:eastAsia="en-US"/>
              </w:rPr>
            </w:pPr>
            <w:r w:rsidRPr="008C1727">
              <w:rPr>
                <w:b/>
                <w:lang w:val="kk-KZ" w:eastAsia="en-US"/>
              </w:rPr>
              <w:t>3.Обаға қарсы станциялар;</w:t>
            </w:r>
          </w:p>
          <w:p w14:paraId="6C970500" w14:textId="77777777" w:rsidR="003C259A" w:rsidRPr="008C1727" w:rsidRDefault="003C259A" w:rsidP="003C259A">
            <w:pPr>
              <w:widowControl w:val="0"/>
              <w:autoSpaceDE w:val="0"/>
              <w:autoSpaceDN w:val="0"/>
              <w:adjustRightInd w:val="0"/>
              <w:spacing w:line="276" w:lineRule="auto"/>
              <w:jc w:val="center"/>
              <w:rPr>
                <w:lang w:val="kk-KZ" w:eastAsia="en-US"/>
              </w:rPr>
            </w:pPr>
            <w:r w:rsidRPr="008C1727">
              <w:rPr>
                <w:b/>
                <w:lang w:val="kk-KZ" w:eastAsia="en-US"/>
              </w:rPr>
              <w:t>Олардың ішінде</w:t>
            </w:r>
            <w:r w:rsidRPr="008C1727">
              <w:rPr>
                <w:lang w:val="kk-KZ" w:eastAsia="en-US"/>
              </w:rPr>
              <w:t>:</w:t>
            </w:r>
          </w:p>
        </w:tc>
      </w:tr>
      <w:tr w:rsidR="00B976C2" w:rsidRPr="008C1727" w14:paraId="3A44E196" w14:textId="77777777" w:rsidTr="00321223">
        <w:trPr>
          <w:trHeight w:val="1852"/>
        </w:trPr>
        <w:tc>
          <w:tcPr>
            <w:tcW w:w="568" w:type="dxa"/>
            <w:vMerge w:val="restart"/>
            <w:tcBorders>
              <w:top w:val="single" w:sz="4" w:space="0" w:color="auto"/>
              <w:left w:val="single" w:sz="4" w:space="0" w:color="auto"/>
              <w:right w:val="single" w:sz="4" w:space="0" w:color="auto"/>
            </w:tcBorders>
            <w:vAlign w:val="center"/>
            <w:hideMark/>
          </w:tcPr>
          <w:p w14:paraId="597904FB" w14:textId="77777777" w:rsidR="00B976C2" w:rsidRPr="008C1727" w:rsidRDefault="00B976C2">
            <w:pPr>
              <w:widowControl w:val="0"/>
              <w:autoSpaceDE w:val="0"/>
              <w:autoSpaceDN w:val="0"/>
              <w:adjustRightInd w:val="0"/>
              <w:spacing w:line="276" w:lineRule="auto"/>
              <w:ind w:right="24"/>
              <w:jc w:val="center"/>
              <w:rPr>
                <w:b/>
                <w:lang w:val="kk-KZ" w:eastAsia="en-US"/>
              </w:rPr>
            </w:pPr>
            <w:r w:rsidRPr="008C1727">
              <w:rPr>
                <w:b/>
                <w:lang w:val="kk-KZ" w:eastAsia="en-US"/>
              </w:rPr>
              <w:t>3.1</w:t>
            </w:r>
          </w:p>
        </w:tc>
        <w:tc>
          <w:tcPr>
            <w:tcW w:w="2551" w:type="dxa"/>
            <w:vMerge w:val="restart"/>
            <w:tcBorders>
              <w:top w:val="single" w:sz="4" w:space="0" w:color="auto"/>
              <w:left w:val="single" w:sz="4" w:space="0" w:color="auto"/>
              <w:right w:val="single" w:sz="4" w:space="0" w:color="auto"/>
            </w:tcBorders>
            <w:vAlign w:val="center"/>
            <w:hideMark/>
          </w:tcPr>
          <w:p w14:paraId="12C0F6B7" w14:textId="77777777" w:rsidR="00B976C2" w:rsidRPr="008C1727" w:rsidRDefault="00B976C2">
            <w:pPr>
              <w:widowControl w:val="0"/>
              <w:autoSpaceDE w:val="0"/>
              <w:autoSpaceDN w:val="0"/>
              <w:adjustRightInd w:val="0"/>
              <w:spacing w:line="276" w:lineRule="auto"/>
              <w:ind w:right="24"/>
              <w:jc w:val="center"/>
              <w:rPr>
                <w:lang w:val="kk-KZ" w:eastAsia="en-US"/>
              </w:rPr>
            </w:pPr>
            <w:r w:rsidRPr="008C1727">
              <w:rPr>
                <w:lang w:val="kk-KZ" w:eastAsia="en-US"/>
              </w:rPr>
              <w:t>ҚР ДСМ Ақтөбе обаға қарсы күрес станциясы «М. Айқымбаев ат. аса қауіпті инфекциялар ұлттық ғылыми орталығы» ШЖҚ РМК филиалы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C582AE"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Ақтөбе қаласы,</w:t>
            </w:r>
          </w:p>
          <w:p w14:paraId="27330988"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Алматы ауданы, Заречный 2 т/а, Қайдауыл батыр к-сі, 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16259"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26D62A"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оба және басқа да ООИ диагностикасы және профилактикасы зертханасы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2B70A" w14:textId="77777777" w:rsidR="00B976C2" w:rsidRPr="008C1727" w:rsidRDefault="00B976C2">
            <w:pPr>
              <w:widowControl w:val="0"/>
              <w:autoSpaceDE w:val="0"/>
              <w:autoSpaceDN w:val="0"/>
              <w:adjustRightInd w:val="0"/>
              <w:spacing w:line="276" w:lineRule="auto"/>
              <w:jc w:val="center"/>
              <w:rPr>
                <w:lang w:eastAsia="en-US"/>
              </w:rPr>
            </w:pPr>
            <w:r w:rsidRPr="008C1727">
              <w:rPr>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64D3CD"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ж/қ-17 адам.</w:t>
            </w:r>
          </w:p>
          <w:p w14:paraId="111E18CC"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техника: жеңіл автомобильдер: 4 бірлік: автобустар 1 бірлік, жүк автомобильдері 2 бірлік.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A9FBDD"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Ақтөбе қ.</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301823"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РРЕ -220 дана жеке қорғауға арналған бір реттік жиынтық.</w:t>
            </w:r>
          </w:p>
          <w:p w14:paraId="2E1AE22A"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дельтамитрин-2000 кг.</w:t>
            </w:r>
          </w:p>
          <w:p w14:paraId="58632B04"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агром -5 л.</w:t>
            </w:r>
          </w:p>
          <w:p w14:paraId="6F761669"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Лизол-500 л</w:t>
            </w:r>
          </w:p>
          <w:p w14:paraId="2046B1CF"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Бром ДБ-7 л.</w:t>
            </w:r>
          </w:p>
          <w:p w14:paraId="532008D2"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Алкоголь 96град - 208 л.</w:t>
            </w:r>
          </w:p>
          <w:p w14:paraId="0EFF4A17"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Хлорофос - 35 кг.</w:t>
            </w:r>
          </w:p>
          <w:p w14:paraId="72CA1A1C"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Хлороформ-20 кг.</w:t>
            </w:r>
          </w:p>
          <w:p w14:paraId="4E58A87F"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вакциналар жоқ.</w:t>
            </w:r>
          </w:p>
        </w:tc>
      </w:tr>
      <w:tr w:rsidR="00B976C2" w:rsidRPr="008C1727" w14:paraId="0A7649F6" w14:textId="77777777" w:rsidTr="00321223">
        <w:trPr>
          <w:trHeight w:val="58"/>
        </w:trPr>
        <w:tc>
          <w:tcPr>
            <w:tcW w:w="568" w:type="dxa"/>
            <w:vMerge/>
            <w:tcBorders>
              <w:left w:val="single" w:sz="4" w:space="0" w:color="auto"/>
              <w:right w:val="single" w:sz="4" w:space="0" w:color="auto"/>
            </w:tcBorders>
            <w:vAlign w:val="center"/>
          </w:tcPr>
          <w:p w14:paraId="7F8EFBF9" w14:textId="77777777" w:rsidR="00B976C2" w:rsidRPr="008C1727" w:rsidRDefault="00B976C2">
            <w:pPr>
              <w:widowControl w:val="0"/>
              <w:autoSpaceDE w:val="0"/>
              <w:autoSpaceDN w:val="0"/>
              <w:adjustRightInd w:val="0"/>
              <w:spacing w:line="276" w:lineRule="auto"/>
              <w:ind w:right="24"/>
              <w:jc w:val="center"/>
              <w:rPr>
                <w:b/>
                <w:lang w:val="kk-KZ" w:eastAsia="en-US"/>
              </w:rPr>
            </w:pPr>
          </w:p>
        </w:tc>
        <w:tc>
          <w:tcPr>
            <w:tcW w:w="2551" w:type="dxa"/>
            <w:vMerge/>
            <w:tcBorders>
              <w:left w:val="single" w:sz="4" w:space="0" w:color="auto"/>
              <w:right w:val="single" w:sz="4" w:space="0" w:color="auto"/>
            </w:tcBorders>
            <w:vAlign w:val="center"/>
          </w:tcPr>
          <w:p w14:paraId="2B658069" w14:textId="77777777" w:rsidR="00B976C2" w:rsidRPr="008C1727" w:rsidRDefault="00B976C2">
            <w:pPr>
              <w:widowControl w:val="0"/>
              <w:autoSpaceDE w:val="0"/>
              <w:autoSpaceDN w:val="0"/>
              <w:adjustRightInd w:val="0"/>
              <w:spacing w:line="276" w:lineRule="auto"/>
              <w:ind w:right="24"/>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FC06D8"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Ойыл а.</w:t>
            </w:r>
          </w:p>
          <w:p w14:paraId="329F9058"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Алтынсарин көшесі 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14DD2"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C34090"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Бактериологиялық</w:t>
            </w:r>
          </w:p>
        </w:tc>
        <w:tc>
          <w:tcPr>
            <w:tcW w:w="1276" w:type="dxa"/>
            <w:tcBorders>
              <w:top w:val="single" w:sz="4" w:space="0" w:color="auto"/>
              <w:left w:val="single" w:sz="4" w:space="0" w:color="auto"/>
              <w:bottom w:val="single" w:sz="4" w:space="0" w:color="auto"/>
              <w:right w:val="single" w:sz="4" w:space="0" w:color="auto"/>
            </w:tcBorders>
            <w:vAlign w:val="center"/>
          </w:tcPr>
          <w:p w14:paraId="1C90B4E6" w14:textId="78A7F4E9" w:rsidR="00B976C2" w:rsidRPr="008C1727" w:rsidRDefault="00E7181B">
            <w:pPr>
              <w:widowControl w:val="0"/>
              <w:autoSpaceDE w:val="0"/>
              <w:autoSpaceDN w:val="0"/>
              <w:adjustRightInd w:val="0"/>
              <w:spacing w:line="276" w:lineRule="auto"/>
              <w:jc w:val="center"/>
              <w:rPr>
                <w:lang w:val="kk-KZ" w:eastAsia="en-US"/>
              </w:rPr>
            </w:pPr>
            <w:r>
              <w:rPr>
                <w:lang w:val="kk-KZ" w:eastAsia="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789433"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РХҚ қызметі</w:t>
            </w:r>
          </w:p>
          <w:p w14:paraId="0ADA4EA8"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17 АДАМ УАЗ-31519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084CAF"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аудан аумағы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72C49D"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1 типті ОҚК-4,</w:t>
            </w:r>
          </w:p>
          <w:p w14:paraId="36EDC2BB"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2 технология.- УАЗ терминалы</w:t>
            </w:r>
          </w:p>
          <w:p w14:paraId="5A5457F9"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Газ стенд 53</w:t>
            </w:r>
          </w:p>
          <w:p w14:paraId="70BFD5B4"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Хефнил, хлорофос, бельтометр</w:t>
            </w:r>
          </w:p>
        </w:tc>
      </w:tr>
      <w:tr w:rsidR="00B976C2" w:rsidRPr="008C1727" w14:paraId="44015D3C" w14:textId="77777777" w:rsidTr="00321223">
        <w:trPr>
          <w:trHeight w:val="571"/>
        </w:trPr>
        <w:tc>
          <w:tcPr>
            <w:tcW w:w="568" w:type="dxa"/>
            <w:vMerge/>
            <w:tcBorders>
              <w:left w:val="single" w:sz="4" w:space="0" w:color="auto"/>
              <w:bottom w:val="single" w:sz="4" w:space="0" w:color="auto"/>
              <w:right w:val="single" w:sz="4" w:space="0" w:color="auto"/>
            </w:tcBorders>
            <w:vAlign w:val="center"/>
          </w:tcPr>
          <w:p w14:paraId="770027AC" w14:textId="77777777" w:rsidR="00B976C2" w:rsidRPr="008C1727" w:rsidRDefault="00B976C2">
            <w:pPr>
              <w:widowControl w:val="0"/>
              <w:autoSpaceDE w:val="0"/>
              <w:autoSpaceDN w:val="0"/>
              <w:adjustRightInd w:val="0"/>
              <w:spacing w:line="276" w:lineRule="auto"/>
              <w:ind w:right="24"/>
              <w:jc w:val="center"/>
              <w:rPr>
                <w:b/>
                <w:lang w:val="kk-KZ" w:eastAsia="en-US"/>
              </w:rPr>
            </w:pPr>
          </w:p>
        </w:tc>
        <w:tc>
          <w:tcPr>
            <w:tcW w:w="2551" w:type="dxa"/>
            <w:vMerge/>
            <w:tcBorders>
              <w:left w:val="single" w:sz="4" w:space="0" w:color="auto"/>
              <w:bottom w:val="single" w:sz="4" w:space="0" w:color="auto"/>
              <w:right w:val="single" w:sz="4" w:space="0" w:color="auto"/>
            </w:tcBorders>
            <w:vAlign w:val="center"/>
          </w:tcPr>
          <w:p w14:paraId="5BFEF25C" w14:textId="77777777" w:rsidR="00B976C2" w:rsidRPr="008C1727" w:rsidRDefault="00B976C2">
            <w:pPr>
              <w:widowControl w:val="0"/>
              <w:autoSpaceDE w:val="0"/>
              <w:autoSpaceDN w:val="0"/>
              <w:adjustRightInd w:val="0"/>
              <w:spacing w:line="276" w:lineRule="auto"/>
              <w:ind w:right="24"/>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A49D72"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Алға қаласы, Уәлиханов көшесі, 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38F913"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B845DC"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1 санитарлық-химиялық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5D01C9"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1A2EF9" w14:textId="77777777" w:rsidR="00B976C2" w:rsidRPr="008C1727" w:rsidRDefault="00B976C2">
            <w:pPr>
              <w:pStyle w:val="af8"/>
              <w:spacing w:line="276" w:lineRule="auto"/>
              <w:jc w:val="center"/>
              <w:rPr>
                <w:rFonts w:ascii="Times New Roman" w:hAnsi="Times New Roman"/>
                <w:szCs w:val="24"/>
              </w:rPr>
            </w:pPr>
            <w:r w:rsidRPr="008C1727">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8CDB6"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Алға ауданы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48B55B"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Вакцина -  7, 1типті ОҚК,</w:t>
            </w:r>
          </w:p>
          <w:p w14:paraId="1D622FAA"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КЗО - 6 дана.</w:t>
            </w:r>
          </w:p>
          <w:p w14:paraId="5ACB4ACC" w14:textId="77777777" w:rsidR="00B976C2" w:rsidRPr="008C1727" w:rsidRDefault="00B976C2">
            <w:pPr>
              <w:widowControl w:val="0"/>
              <w:autoSpaceDE w:val="0"/>
              <w:autoSpaceDN w:val="0"/>
              <w:adjustRightInd w:val="0"/>
              <w:spacing w:line="276" w:lineRule="auto"/>
              <w:jc w:val="center"/>
              <w:rPr>
                <w:lang w:val="kk-KZ" w:eastAsia="en-US"/>
              </w:rPr>
            </w:pPr>
            <w:r w:rsidRPr="008C1727">
              <w:rPr>
                <w:lang w:val="kk-KZ" w:eastAsia="en-US"/>
              </w:rPr>
              <w:t>1 - УАЗ техникасы</w:t>
            </w:r>
          </w:p>
        </w:tc>
      </w:tr>
    </w:tbl>
    <w:p w14:paraId="03629A92" w14:textId="77777777" w:rsidR="00CD4FAB" w:rsidRPr="008C1727" w:rsidRDefault="00CD4FAB" w:rsidP="00CD4FAB">
      <w:pPr>
        <w:jc w:val="center"/>
        <w:rPr>
          <w:b/>
          <w:lang w:val="kk-KZ"/>
        </w:rPr>
      </w:pPr>
    </w:p>
    <w:p w14:paraId="78D0895C" w14:textId="77777777" w:rsidR="003C259A" w:rsidRPr="008C1727" w:rsidRDefault="003C259A" w:rsidP="00CD4FAB">
      <w:pPr>
        <w:jc w:val="center"/>
        <w:rPr>
          <w:b/>
          <w:lang w:val="kk-KZ"/>
        </w:rPr>
      </w:pPr>
    </w:p>
    <w:p w14:paraId="733282B5" w14:textId="77777777" w:rsidR="003C259A" w:rsidRPr="008C1727" w:rsidRDefault="003C259A" w:rsidP="00CD4FAB">
      <w:pPr>
        <w:jc w:val="center"/>
        <w:rPr>
          <w:b/>
          <w:lang w:val="kk-KZ"/>
        </w:rPr>
      </w:pPr>
    </w:p>
    <w:p w14:paraId="73CD565B" w14:textId="77777777" w:rsidR="00CD4FAB" w:rsidRPr="009D2A5D" w:rsidRDefault="008560F8" w:rsidP="00CD4FAB">
      <w:pPr>
        <w:jc w:val="center"/>
        <w:rPr>
          <w:b/>
          <w:sz w:val="28"/>
          <w:szCs w:val="28"/>
          <w:lang w:val="kk-KZ"/>
        </w:rPr>
      </w:pPr>
      <w:r w:rsidRPr="009D2A5D">
        <w:rPr>
          <w:b/>
          <w:sz w:val="28"/>
          <w:szCs w:val="28"/>
          <w:lang w:val="kk-KZ"/>
        </w:rPr>
        <w:t>6</w:t>
      </w:r>
      <w:r w:rsidR="00CD4FAB" w:rsidRPr="009D2A5D">
        <w:rPr>
          <w:b/>
          <w:sz w:val="28"/>
          <w:szCs w:val="28"/>
          <w:lang w:val="kk-KZ"/>
        </w:rPr>
        <w:t>-тарау</w:t>
      </w:r>
    </w:p>
    <w:p w14:paraId="2776E3F6" w14:textId="77777777" w:rsidR="00CD4FAB" w:rsidRPr="008C1727" w:rsidRDefault="004452DC" w:rsidP="00CD4FAB">
      <w:pPr>
        <w:jc w:val="center"/>
        <w:rPr>
          <w:b/>
          <w:lang w:val="kk-KZ"/>
        </w:rPr>
      </w:pPr>
      <w:r w:rsidRPr="008C1727">
        <w:rPr>
          <w:b/>
          <w:lang w:val="kk-KZ"/>
        </w:rPr>
        <w:t>Эпизоотиялардың, жануарлар мен құстардың аса қауіпті ауруларының туындау қаупінің көрсеткіштері</w:t>
      </w:r>
    </w:p>
    <w:p w14:paraId="1714146F" w14:textId="05BAE269" w:rsidR="004452DC" w:rsidRDefault="004452DC" w:rsidP="009D2A5D">
      <w:pPr>
        <w:rPr>
          <w:b/>
          <w:lang w:val="kk-KZ"/>
        </w:rPr>
      </w:pPr>
    </w:p>
    <w:p w14:paraId="6D8C91EF" w14:textId="77777777" w:rsidR="009D2A5D" w:rsidRPr="008C1727" w:rsidRDefault="009D2A5D" w:rsidP="009D2A5D">
      <w:pPr>
        <w:rPr>
          <w:b/>
          <w:lang w:val="kk-KZ"/>
        </w:rPr>
      </w:pPr>
    </w:p>
    <w:p w14:paraId="7860A569" w14:textId="77777777" w:rsidR="0025138C" w:rsidRPr="008C1727" w:rsidRDefault="0025138C" w:rsidP="0025138C">
      <w:pPr>
        <w:ind w:firstLine="708"/>
        <w:jc w:val="both"/>
        <w:rPr>
          <w:b/>
          <w:bCs/>
          <w:lang w:val="kk-KZ"/>
        </w:rPr>
      </w:pPr>
      <w:r w:rsidRPr="008C1727">
        <w:rPr>
          <w:b/>
          <w:lang w:val="kk-KZ"/>
        </w:rPr>
        <w:t>Атауы</w:t>
      </w:r>
      <w:r w:rsidRPr="008C1727">
        <w:rPr>
          <w:b/>
          <w:bCs/>
          <w:lang w:val="kk-KZ"/>
        </w:rPr>
        <w:t>: Ақтөбе қаласы</w:t>
      </w:r>
    </w:p>
    <w:p w14:paraId="2EB6AB1A" w14:textId="77777777" w:rsidR="0025138C" w:rsidRPr="008C1727" w:rsidRDefault="0025138C" w:rsidP="0025138C">
      <w:pPr>
        <w:ind w:firstLine="709"/>
        <w:jc w:val="both"/>
        <w:rPr>
          <w:bCs/>
          <w:lang w:val="kk-KZ"/>
        </w:rPr>
      </w:pPr>
      <w:r w:rsidRPr="008C1727">
        <w:rPr>
          <w:b/>
          <w:bCs/>
          <w:lang w:val="kk-KZ"/>
        </w:rPr>
        <w:t xml:space="preserve">Эпизоотия қаупі; </w:t>
      </w:r>
      <w:r w:rsidRPr="008C1727">
        <w:rPr>
          <w:bCs/>
          <w:lang w:val="kk-KZ"/>
        </w:rPr>
        <w:t>байқалмайды</w:t>
      </w:r>
    </w:p>
    <w:p w14:paraId="30CEC4F6" w14:textId="77777777" w:rsidR="0025138C" w:rsidRPr="008C1727" w:rsidRDefault="0025138C" w:rsidP="0025138C">
      <w:pPr>
        <w:ind w:firstLine="709"/>
        <w:jc w:val="both"/>
        <w:rPr>
          <w:b/>
          <w:bCs/>
          <w:lang w:val="kk-KZ"/>
        </w:rPr>
      </w:pPr>
      <w:r w:rsidRPr="008C1727">
        <w:rPr>
          <w:b/>
          <w:bCs/>
          <w:lang w:val="kk-KZ"/>
        </w:rPr>
        <w:t xml:space="preserve">аудан шекарасы; </w:t>
      </w:r>
      <w:r w:rsidRPr="008C1727">
        <w:rPr>
          <w:bCs/>
          <w:lang w:val="kk-KZ"/>
        </w:rPr>
        <w:t xml:space="preserve">- солтүстік-батысында Мәртөк, - солтүстік-шығысында Қарғалы, - шығысында Хромтау, - оңтүстігінде және оңтүстік-батысында Алға аудандарымен.. </w:t>
      </w:r>
    </w:p>
    <w:p w14:paraId="0766D3E8" w14:textId="77777777" w:rsidR="0025138C" w:rsidRPr="008C1727" w:rsidRDefault="0025138C" w:rsidP="0025138C">
      <w:pPr>
        <w:ind w:firstLine="709"/>
        <w:jc w:val="both"/>
        <w:rPr>
          <w:bCs/>
          <w:lang w:val="kk-KZ"/>
        </w:rPr>
      </w:pPr>
      <w:r w:rsidRPr="008C1727">
        <w:rPr>
          <w:b/>
          <w:bCs/>
          <w:lang w:val="kk-KZ"/>
        </w:rPr>
        <w:t xml:space="preserve">эпизоотиялық ошақ; </w:t>
      </w:r>
      <w:r w:rsidRPr="008C1727">
        <w:rPr>
          <w:bCs/>
          <w:lang w:val="kk-KZ"/>
        </w:rPr>
        <w:t>жоқ</w:t>
      </w:r>
    </w:p>
    <w:p w14:paraId="0EDC2A26" w14:textId="77777777" w:rsidR="0025138C" w:rsidRPr="008C1727" w:rsidRDefault="0025138C" w:rsidP="0025138C">
      <w:pPr>
        <w:ind w:firstLine="709"/>
        <w:jc w:val="both"/>
        <w:rPr>
          <w:bCs/>
          <w:lang w:val="kk-KZ"/>
        </w:rPr>
      </w:pPr>
      <w:r w:rsidRPr="008C1727">
        <w:rPr>
          <w:b/>
          <w:bCs/>
          <w:lang w:val="kk-KZ"/>
        </w:rPr>
        <w:t xml:space="preserve">ықтимал дезинфекциялық кедергілердің орны; </w:t>
      </w:r>
      <w:r w:rsidRPr="008C1727">
        <w:rPr>
          <w:bCs/>
          <w:lang w:val="kk-KZ"/>
        </w:rPr>
        <w:t>жоқ</w:t>
      </w:r>
    </w:p>
    <w:p w14:paraId="2F49B67E" w14:textId="77777777" w:rsidR="0025138C" w:rsidRPr="008C1727" w:rsidRDefault="0025138C" w:rsidP="0025138C">
      <w:pPr>
        <w:ind w:firstLine="709"/>
        <w:jc w:val="both"/>
        <w:rPr>
          <w:bCs/>
          <w:lang w:val="kk-KZ"/>
        </w:rPr>
      </w:pPr>
      <w:r w:rsidRPr="008C1727">
        <w:rPr>
          <w:b/>
          <w:bCs/>
          <w:lang w:val="kk-KZ"/>
        </w:rPr>
        <w:t>мал қорымдары (олардың сипаттамасы);</w:t>
      </w:r>
      <w:r w:rsidRPr="008C1727">
        <w:rPr>
          <w:bCs/>
          <w:lang w:val="kk-KZ"/>
        </w:rPr>
        <w:t>қарапайым, типтік «Беккер шұңқыры»</w:t>
      </w:r>
    </w:p>
    <w:p w14:paraId="39EACC93" w14:textId="77777777" w:rsidR="0025138C" w:rsidRPr="008C1727" w:rsidRDefault="0025138C" w:rsidP="0025138C">
      <w:pPr>
        <w:ind w:firstLine="709"/>
        <w:jc w:val="both"/>
        <w:rPr>
          <w:b/>
          <w:bCs/>
          <w:lang w:val="kk-KZ"/>
        </w:rPr>
      </w:pPr>
      <w:r w:rsidRPr="008C1727">
        <w:rPr>
          <w:b/>
          <w:bCs/>
          <w:lang w:val="kk-KZ"/>
        </w:rPr>
        <w:t xml:space="preserve">төтенше жағдайларды жоюға тартылатын Қазақстан Республикасы Ауыл шаруашылығы министрлігінің күштері мен құралдарын есептеу; </w:t>
      </w:r>
      <w:r w:rsidRPr="008C1727">
        <w:rPr>
          <w:bCs/>
          <w:lang w:val="kk-KZ"/>
        </w:rPr>
        <w:t>5 адам 2 техника</w:t>
      </w:r>
      <w:r w:rsidRPr="008C1727">
        <w:rPr>
          <w:b/>
          <w:bCs/>
          <w:lang w:val="kk-KZ"/>
        </w:rPr>
        <w:t xml:space="preserve"> </w:t>
      </w:r>
    </w:p>
    <w:p w14:paraId="7FB70435" w14:textId="77777777" w:rsidR="0025138C" w:rsidRPr="008C1727" w:rsidRDefault="0025138C" w:rsidP="0025138C">
      <w:pPr>
        <w:ind w:firstLine="709"/>
        <w:jc w:val="both"/>
        <w:rPr>
          <w:b/>
          <w:bCs/>
          <w:lang w:val="kk-KZ"/>
        </w:rPr>
      </w:pPr>
      <w:r w:rsidRPr="008C1727">
        <w:rPr>
          <w:b/>
          <w:bCs/>
          <w:lang w:val="kk-KZ"/>
        </w:rPr>
        <w:t xml:space="preserve">күштер мен құралдардың орналасу орындары; </w:t>
      </w:r>
      <w:r w:rsidRPr="008C1727">
        <w:rPr>
          <w:bCs/>
          <w:lang w:val="kk-KZ"/>
        </w:rPr>
        <w:t>Ақтөбе қаласының ҚТҚ полигоны (аудан) өнеркәсіп аймағы</w:t>
      </w:r>
    </w:p>
    <w:p w14:paraId="2B29592B" w14:textId="77777777" w:rsidR="0025138C" w:rsidRPr="008C1727" w:rsidRDefault="0025138C" w:rsidP="0025138C">
      <w:pPr>
        <w:ind w:firstLine="709"/>
        <w:jc w:val="both"/>
        <w:rPr>
          <w:b/>
          <w:bCs/>
          <w:lang w:val="kk-KZ"/>
        </w:rPr>
      </w:pPr>
      <w:r w:rsidRPr="008C1727">
        <w:rPr>
          <w:b/>
          <w:bCs/>
          <w:lang w:val="kk-KZ"/>
        </w:rPr>
        <w:t xml:space="preserve">зиян; жоқ </w:t>
      </w:r>
    </w:p>
    <w:p w14:paraId="6C4EA075" w14:textId="77777777" w:rsidR="00CD4FAB" w:rsidRPr="008C1727" w:rsidRDefault="00CD4FAB" w:rsidP="00CD4FAB">
      <w:pPr>
        <w:ind w:firstLine="709"/>
        <w:jc w:val="both"/>
        <w:rPr>
          <w:b/>
          <w:bCs/>
          <w:lang w:val="kk-KZ"/>
        </w:rPr>
      </w:pPr>
    </w:p>
    <w:p w14:paraId="1F6EA08B" w14:textId="77777777" w:rsidR="00CD4FAB" w:rsidRPr="008C1727" w:rsidRDefault="00CD4FAB" w:rsidP="00CD4FAB">
      <w:pPr>
        <w:ind w:firstLine="709"/>
        <w:jc w:val="both"/>
        <w:rPr>
          <w:b/>
          <w:bCs/>
          <w:lang w:val="kk-KZ"/>
        </w:rPr>
      </w:pPr>
      <w:r w:rsidRPr="008C1727">
        <w:rPr>
          <w:b/>
          <w:bCs/>
          <w:lang w:val="kk-KZ"/>
        </w:rPr>
        <w:t>Аудан атауы: Алға</w:t>
      </w:r>
      <w:r w:rsidR="00FD5459" w:rsidRPr="008C1727">
        <w:rPr>
          <w:b/>
          <w:bCs/>
          <w:lang w:val="kk-KZ"/>
        </w:rPr>
        <w:t xml:space="preserve"> ауданы</w:t>
      </w:r>
    </w:p>
    <w:p w14:paraId="7211A7AB" w14:textId="77777777" w:rsidR="0025138C" w:rsidRPr="008C1727" w:rsidRDefault="0025138C" w:rsidP="0025138C">
      <w:pPr>
        <w:ind w:firstLine="709"/>
        <w:jc w:val="both"/>
        <w:rPr>
          <w:b/>
          <w:bCs/>
          <w:lang w:val="kk-KZ"/>
        </w:rPr>
      </w:pPr>
      <w:r w:rsidRPr="008C1727">
        <w:rPr>
          <w:b/>
          <w:bCs/>
          <w:lang w:val="kk-KZ"/>
        </w:rPr>
        <w:t>аса қауіпті инфекциялар векторларының таралу аймағы (векторлардың қысқаша сипаттамасы, тіршілік ету ортасы және т.б.);</w:t>
      </w:r>
    </w:p>
    <w:p w14:paraId="2A5A4DA6" w14:textId="77777777" w:rsidR="0025138C" w:rsidRPr="008C1727" w:rsidRDefault="0025138C" w:rsidP="0025138C">
      <w:pPr>
        <w:ind w:firstLine="709"/>
        <w:jc w:val="both"/>
        <w:rPr>
          <w:b/>
          <w:bCs/>
          <w:lang w:val="kk-KZ"/>
        </w:rPr>
      </w:pPr>
      <w:r w:rsidRPr="008C1727">
        <w:rPr>
          <w:b/>
          <w:bCs/>
          <w:lang w:val="kk-KZ"/>
        </w:rPr>
        <w:t>санитарлық-эпидемиологиялық көрсеткіштері бойынша қолайсыз аймақтарға түсетін елді мекендер (облыс атауы – аурудың атауы – елді мекендердің саны – халық саны);</w:t>
      </w:r>
    </w:p>
    <w:p w14:paraId="65619CF7" w14:textId="77777777" w:rsidR="0025138C" w:rsidRPr="008C1727" w:rsidRDefault="0025138C" w:rsidP="0025138C">
      <w:pPr>
        <w:ind w:firstLine="709"/>
        <w:jc w:val="both"/>
        <w:rPr>
          <w:b/>
          <w:bCs/>
          <w:lang w:val="kk-KZ"/>
        </w:rPr>
      </w:pPr>
      <w:r w:rsidRPr="008C1727">
        <w:rPr>
          <w:b/>
          <w:bCs/>
          <w:lang w:val="kk-KZ"/>
        </w:rPr>
        <w:t>қауіпті жұқпалы аурумен ауырған жануарларды қабылдайтын ветеринариялық пункттердің саны;</w:t>
      </w:r>
      <w:r w:rsidRPr="008C1727">
        <w:rPr>
          <w:bCs/>
          <w:lang w:val="kk-KZ"/>
        </w:rPr>
        <w:t>Алға ветеринарлық станциясы, Тамдинское тас жолы, 1;</w:t>
      </w:r>
    </w:p>
    <w:p w14:paraId="6CCF8A64" w14:textId="77777777" w:rsidR="0025138C" w:rsidRPr="008C1727" w:rsidRDefault="0025138C" w:rsidP="0025138C">
      <w:pPr>
        <w:ind w:firstLine="709"/>
        <w:jc w:val="both"/>
        <w:rPr>
          <w:b/>
          <w:bCs/>
          <w:lang w:val="kk-KZ"/>
        </w:rPr>
      </w:pPr>
      <w:r w:rsidRPr="008C1727">
        <w:rPr>
          <w:b/>
          <w:bCs/>
          <w:lang w:val="kk-KZ"/>
        </w:rPr>
        <w:t>соңғы бес жылдағы эпизоотиялық аурулардың саны (эпизоотияның жасалған күні және қысқаша сипаттамасы).</w:t>
      </w:r>
    </w:p>
    <w:p w14:paraId="70FD1649" w14:textId="77777777" w:rsidR="00D22562" w:rsidRPr="008C1727" w:rsidRDefault="00D22562" w:rsidP="00CD4FAB">
      <w:pPr>
        <w:ind w:firstLine="709"/>
        <w:jc w:val="both"/>
        <w:rPr>
          <w:b/>
          <w:bCs/>
          <w:lang w:val="kk-KZ"/>
        </w:rPr>
      </w:pPr>
    </w:p>
    <w:p w14:paraId="384CE761" w14:textId="77777777" w:rsidR="0025138C" w:rsidRPr="008C1727" w:rsidRDefault="0025138C" w:rsidP="0025138C">
      <w:pPr>
        <w:ind w:firstLine="709"/>
        <w:jc w:val="both"/>
        <w:rPr>
          <w:b/>
          <w:bCs/>
          <w:lang w:val="kk-KZ"/>
        </w:rPr>
      </w:pPr>
    </w:p>
    <w:p w14:paraId="79554DA0" w14:textId="77777777" w:rsidR="0025138C" w:rsidRPr="008C1727" w:rsidRDefault="0025138C" w:rsidP="0025138C">
      <w:pPr>
        <w:ind w:firstLine="709"/>
        <w:jc w:val="both"/>
        <w:rPr>
          <w:b/>
          <w:bCs/>
          <w:lang w:val="kk-KZ"/>
        </w:rPr>
      </w:pPr>
      <w:r w:rsidRPr="008C1727">
        <w:rPr>
          <w:b/>
          <w:bCs/>
          <w:lang w:val="kk-KZ"/>
        </w:rPr>
        <w:t>Аудан атауы: Әйтеке би ауданы</w:t>
      </w:r>
    </w:p>
    <w:p w14:paraId="588FE7B6" w14:textId="77777777" w:rsidR="0025138C" w:rsidRPr="008C1727" w:rsidRDefault="0025138C" w:rsidP="0025138C">
      <w:pPr>
        <w:ind w:firstLine="709"/>
        <w:jc w:val="both"/>
        <w:rPr>
          <w:b/>
          <w:bCs/>
          <w:lang w:val="kk-KZ"/>
        </w:rPr>
      </w:pPr>
      <w:r w:rsidRPr="008C1727">
        <w:rPr>
          <w:b/>
          <w:bCs/>
          <w:lang w:val="kk-KZ"/>
        </w:rPr>
        <w:t xml:space="preserve">Эпизоотиялардың пайда болу қаупі: </w:t>
      </w:r>
      <w:r w:rsidRPr="008C1727">
        <w:rPr>
          <w:bCs/>
          <w:lang w:val="kk-KZ"/>
        </w:rPr>
        <w:t>Сұлукөл, Құмкұдық, айқын, Әйке, Үшқатты, Қайрақты ауылдық округінің аумағы.</w:t>
      </w:r>
    </w:p>
    <w:p w14:paraId="23B9233C" w14:textId="77777777" w:rsidR="0025138C" w:rsidRPr="008C1727" w:rsidRDefault="0025138C" w:rsidP="0025138C">
      <w:pPr>
        <w:ind w:firstLine="709"/>
        <w:jc w:val="both"/>
        <w:rPr>
          <w:bCs/>
          <w:lang w:val="kk-KZ"/>
        </w:rPr>
      </w:pPr>
      <w:r w:rsidRPr="008C1727">
        <w:rPr>
          <w:b/>
          <w:bCs/>
          <w:lang w:val="kk-KZ"/>
        </w:rPr>
        <w:t xml:space="preserve">аудан шекарасы: </w:t>
      </w:r>
      <w:r w:rsidRPr="008C1727">
        <w:rPr>
          <w:bCs/>
          <w:lang w:val="kk-KZ"/>
        </w:rPr>
        <w:t>Әйтеке би ауданының аумағы</w:t>
      </w:r>
    </w:p>
    <w:p w14:paraId="108980C7" w14:textId="77777777" w:rsidR="0025138C" w:rsidRPr="008C1727" w:rsidRDefault="0025138C" w:rsidP="0025138C">
      <w:pPr>
        <w:ind w:firstLine="709"/>
        <w:jc w:val="both"/>
        <w:rPr>
          <w:bCs/>
          <w:lang w:val="kk-KZ"/>
        </w:rPr>
      </w:pPr>
      <w:r w:rsidRPr="008C1727">
        <w:rPr>
          <w:b/>
          <w:bCs/>
          <w:lang w:val="kk-KZ"/>
        </w:rPr>
        <w:t xml:space="preserve">эпизоотиялық ошағы: </w:t>
      </w:r>
      <w:r w:rsidRPr="008C1727">
        <w:rPr>
          <w:bCs/>
          <w:lang w:val="kk-KZ"/>
        </w:rPr>
        <w:t xml:space="preserve">2021 жылы ошағы Құмкұдық ауылдық округінің аумағында болған. </w:t>
      </w:r>
    </w:p>
    <w:p w14:paraId="061E0CD1" w14:textId="77777777" w:rsidR="0025138C" w:rsidRPr="008C1727" w:rsidRDefault="0025138C" w:rsidP="0025138C">
      <w:pPr>
        <w:ind w:firstLine="709"/>
        <w:jc w:val="both"/>
        <w:rPr>
          <w:bCs/>
          <w:lang w:val="kk-KZ"/>
        </w:rPr>
      </w:pPr>
      <w:r w:rsidRPr="008C1727">
        <w:rPr>
          <w:b/>
          <w:bCs/>
          <w:lang w:val="kk-KZ"/>
        </w:rPr>
        <w:t xml:space="preserve">дезинфекциялық тосқауылдардың болуы мүмкін орындары: </w:t>
      </w:r>
      <w:r w:rsidRPr="008C1727">
        <w:rPr>
          <w:bCs/>
          <w:lang w:val="kk-KZ"/>
        </w:rPr>
        <w:t>Құмкұдық ауылдық округі.</w:t>
      </w:r>
    </w:p>
    <w:p w14:paraId="49DE5C15" w14:textId="77777777" w:rsidR="0025138C" w:rsidRPr="008C1727" w:rsidRDefault="0025138C" w:rsidP="0025138C">
      <w:pPr>
        <w:ind w:firstLine="709"/>
        <w:jc w:val="both"/>
        <w:rPr>
          <w:bCs/>
          <w:lang w:val="kk-KZ"/>
        </w:rPr>
      </w:pPr>
      <w:r w:rsidRPr="008C1727">
        <w:rPr>
          <w:b/>
          <w:bCs/>
          <w:lang w:val="kk-KZ"/>
        </w:rPr>
        <w:t xml:space="preserve">мал қорымдары (олардың сипаттамасы): </w:t>
      </w:r>
      <w:r w:rsidRPr="008C1727">
        <w:rPr>
          <w:bCs/>
          <w:lang w:val="kk-KZ"/>
        </w:rPr>
        <w:t xml:space="preserve">Аудан аумағында барлығы 15 мал қорымы бар. Барлығы қоршалған. 14 темір мал қорымы және 1 бетон мал қорымы. Эпизоотиялық ошақтар болып табылатын барлық ауылдық округтердің аумағында мал қорымдары бар. </w:t>
      </w:r>
    </w:p>
    <w:p w14:paraId="727F6745" w14:textId="77777777" w:rsidR="0025138C" w:rsidRPr="008C1727" w:rsidRDefault="0025138C" w:rsidP="0025138C">
      <w:pPr>
        <w:ind w:firstLine="709"/>
        <w:jc w:val="both"/>
        <w:rPr>
          <w:bCs/>
          <w:lang w:val="kk-KZ"/>
        </w:rPr>
      </w:pPr>
      <w:r w:rsidRPr="008C1727">
        <w:rPr>
          <w:b/>
          <w:bCs/>
          <w:lang w:val="kk-KZ"/>
        </w:rPr>
        <w:t xml:space="preserve">Қазақстан Республикасы Ауыл шаруашылығы министрлігінің Төтенше жағдайларды жоюға тартылатын күштері мен құралдарының есебі: </w:t>
      </w:r>
      <w:r w:rsidRPr="008C1727">
        <w:rPr>
          <w:bCs/>
          <w:lang w:val="kk-KZ"/>
        </w:rPr>
        <w:t>Ветеринариялық станция саны 12 адам және 4 бірлік техника (Камаз, УАЗ, УАЗ дезинфекциялық, жылжымалы инсениратор)</w:t>
      </w:r>
    </w:p>
    <w:p w14:paraId="1CA9B383" w14:textId="77777777" w:rsidR="0025138C" w:rsidRPr="008C1727" w:rsidRDefault="0025138C" w:rsidP="0025138C">
      <w:pPr>
        <w:ind w:firstLine="709"/>
        <w:jc w:val="both"/>
        <w:rPr>
          <w:b/>
          <w:bCs/>
          <w:lang w:val="kk-KZ"/>
        </w:rPr>
      </w:pPr>
      <w:r w:rsidRPr="008C1727">
        <w:rPr>
          <w:b/>
          <w:bCs/>
          <w:lang w:val="kk-KZ"/>
        </w:rPr>
        <w:t xml:space="preserve">Төтенше жағдайларды жоюға тартылатын Қазақстан Республикасы Ауыл шаруашылығы министрлігінің күштері мен құралдарының орналасу орындары: </w:t>
      </w:r>
      <w:r w:rsidRPr="008C1727">
        <w:rPr>
          <w:bCs/>
          <w:lang w:val="kk-KZ"/>
        </w:rPr>
        <w:t>Әйтеке би ауданының ветеринариялық станциясы Т.Жүргенов ауылына.</w:t>
      </w:r>
    </w:p>
    <w:p w14:paraId="35585C5E" w14:textId="77777777" w:rsidR="0025138C" w:rsidRPr="008C1727" w:rsidRDefault="0025138C" w:rsidP="0025138C">
      <w:pPr>
        <w:ind w:firstLine="709"/>
        <w:jc w:val="both"/>
        <w:rPr>
          <w:b/>
          <w:bCs/>
          <w:lang w:val="kk-KZ"/>
        </w:rPr>
      </w:pPr>
      <w:r w:rsidRPr="008C1727">
        <w:rPr>
          <w:b/>
          <w:bCs/>
          <w:lang w:val="kk-KZ"/>
        </w:rPr>
        <w:t xml:space="preserve">залал: </w:t>
      </w:r>
      <w:r w:rsidRPr="008C1727">
        <w:rPr>
          <w:bCs/>
          <w:lang w:val="kk-KZ"/>
        </w:rPr>
        <w:t>жоқ</w:t>
      </w:r>
    </w:p>
    <w:p w14:paraId="19DC4955" w14:textId="77777777" w:rsidR="0025138C" w:rsidRPr="008C1727" w:rsidRDefault="0025138C" w:rsidP="0025138C">
      <w:pPr>
        <w:ind w:firstLine="709"/>
        <w:jc w:val="both"/>
        <w:rPr>
          <w:b/>
          <w:bCs/>
          <w:lang w:val="kk-KZ"/>
        </w:rPr>
      </w:pPr>
    </w:p>
    <w:p w14:paraId="32F60AC9" w14:textId="77777777" w:rsidR="008657F1" w:rsidRPr="008C1727" w:rsidRDefault="008657F1" w:rsidP="008657F1">
      <w:pPr>
        <w:ind w:firstLine="709"/>
        <w:jc w:val="both"/>
        <w:rPr>
          <w:b/>
          <w:bCs/>
          <w:lang w:val="kk-KZ"/>
        </w:rPr>
      </w:pPr>
      <w:r w:rsidRPr="008C1727">
        <w:rPr>
          <w:b/>
          <w:bCs/>
          <w:lang w:val="kk-KZ"/>
        </w:rPr>
        <w:t>Аудан атауы: Байғанин ауданы</w:t>
      </w:r>
    </w:p>
    <w:p w14:paraId="240890BF" w14:textId="77777777" w:rsidR="008657F1" w:rsidRPr="008C1727" w:rsidRDefault="008657F1" w:rsidP="008657F1">
      <w:pPr>
        <w:ind w:firstLine="708"/>
        <w:jc w:val="both"/>
        <w:rPr>
          <w:bCs/>
          <w:i/>
          <w:lang w:val="kk-KZ"/>
        </w:rPr>
      </w:pPr>
      <w:r w:rsidRPr="008C1727">
        <w:rPr>
          <w:bCs/>
          <w:lang w:val="kk-KZ"/>
        </w:rPr>
        <w:t xml:space="preserve">санитарлық-эпидемиологиялық көрсеткіштер бойынша қолайсыз аудандар; </w:t>
      </w:r>
      <w:r w:rsidRPr="008C1727">
        <w:rPr>
          <w:b/>
          <w:bCs/>
          <w:lang w:val="kk-KZ"/>
        </w:rPr>
        <w:t>9 елді мекен (Ебейті, Кемерши, Қаражар, Жарлы, Көптоғай, Карауылкелді, Баршакұм, Булақтыкөл, Оймауыт) сібір ауруымен ауырудың қауіптілігі;</w:t>
      </w:r>
      <w:r w:rsidRPr="008C1727">
        <w:rPr>
          <w:bCs/>
          <w:i/>
          <w:lang w:val="kk-KZ"/>
        </w:rPr>
        <w:t xml:space="preserve">  </w:t>
      </w:r>
    </w:p>
    <w:p w14:paraId="77A5AD0D" w14:textId="77777777" w:rsidR="008657F1" w:rsidRPr="008C1727" w:rsidRDefault="008657F1" w:rsidP="008657F1">
      <w:pPr>
        <w:jc w:val="both"/>
        <w:rPr>
          <w:b/>
          <w:bCs/>
          <w:lang w:val="kk-KZ"/>
        </w:rPr>
      </w:pPr>
      <w:r w:rsidRPr="008C1727">
        <w:rPr>
          <w:bCs/>
          <w:lang w:val="kk-KZ"/>
        </w:rPr>
        <w:t xml:space="preserve">санитариялық-эпидемиологиялық көрсеткіштер бойынша қолайсыз аймақтарға түсетін елді мекендер (аудан атауы-көрсеткіш атауы-елді мекендер саны-халық саны); </w:t>
      </w:r>
      <w:r w:rsidRPr="008C1727">
        <w:rPr>
          <w:b/>
          <w:bCs/>
          <w:lang w:val="kk-KZ"/>
        </w:rPr>
        <w:t>Эпидемиялық маусымда елді мекендердің маңайында (Миялы, Дияр) 260 изодидтік кене жиналды, олардың ешқайсысы РПГА бойынша туляремияға оң нәтиже берген жоқ. Түйіршіктерден 0 сынама алынды, оның 0 туляремия культурасы, су сынамалары 0, туляремия қоздырғыштары 0 бөлініп алынды.</w:t>
      </w:r>
    </w:p>
    <w:p w14:paraId="29ECB85F" w14:textId="77777777" w:rsidR="008657F1" w:rsidRPr="008C1727" w:rsidRDefault="008657F1" w:rsidP="008657F1">
      <w:pPr>
        <w:jc w:val="both"/>
        <w:rPr>
          <w:bCs/>
          <w:lang w:val="kk-KZ"/>
        </w:rPr>
      </w:pPr>
      <w:r w:rsidRPr="008C1727">
        <w:rPr>
          <w:bCs/>
          <w:lang w:val="kk-KZ"/>
        </w:rPr>
        <w:t xml:space="preserve">соңғы бес жылдағы эпидемиялардың, пандемиялардың саны, олардың қысқаша сипаттамасы, қаза тапқандар мен зардап шеккендердің санын көрсете отырып; </w:t>
      </w:r>
      <w:r w:rsidRPr="008C1727">
        <w:rPr>
          <w:b/>
          <w:bCs/>
          <w:lang w:val="kk-KZ"/>
        </w:rPr>
        <w:t>тіркелген жоқ;</w:t>
      </w:r>
      <w:r w:rsidRPr="008C1727">
        <w:rPr>
          <w:bCs/>
          <w:i/>
          <w:lang w:val="kk-KZ"/>
        </w:rPr>
        <w:t xml:space="preserve"> </w:t>
      </w:r>
    </w:p>
    <w:p w14:paraId="7969D6AC" w14:textId="77777777" w:rsidR="008657F1" w:rsidRPr="008C1727" w:rsidRDefault="008657F1" w:rsidP="008657F1">
      <w:pPr>
        <w:ind w:firstLine="709"/>
        <w:jc w:val="both"/>
        <w:rPr>
          <w:bCs/>
          <w:lang w:val="kk-KZ"/>
        </w:rPr>
      </w:pPr>
      <w:r w:rsidRPr="008C1727">
        <w:rPr>
          <w:bCs/>
          <w:lang w:val="kk-KZ"/>
        </w:rPr>
        <w:t>басқа ақпарат</w:t>
      </w:r>
    </w:p>
    <w:p w14:paraId="6C5D6D3B" w14:textId="77777777" w:rsidR="008657F1" w:rsidRPr="008C1727" w:rsidRDefault="008657F1" w:rsidP="008657F1">
      <w:pPr>
        <w:ind w:left="1068"/>
        <w:jc w:val="center"/>
        <w:rPr>
          <w:b/>
          <w:lang w:val="kk-KZ"/>
        </w:rPr>
      </w:pPr>
    </w:p>
    <w:p w14:paraId="57346E3D" w14:textId="77777777" w:rsidR="00A91560" w:rsidRPr="008C1727" w:rsidRDefault="00A91560" w:rsidP="00A91560">
      <w:pPr>
        <w:ind w:left="709"/>
        <w:rPr>
          <w:b/>
          <w:bCs/>
          <w:lang w:val="kk-KZ"/>
        </w:rPr>
      </w:pPr>
      <w:r w:rsidRPr="008C1727">
        <w:rPr>
          <w:b/>
          <w:bCs/>
          <w:lang w:val="kk-KZ"/>
        </w:rPr>
        <w:t>Аудан атауы: Қарғалы ауданы</w:t>
      </w:r>
    </w:p>
    <w:p w14:paraId="1175F31A" w14:textId="77777777" w:rsidR="00A91560" w:rsidRPr="008C1727" w:rsidRDefault="00A91560" w:rsidP="00A91560">
      <w:pPr>
        <w:ind w:firstLine="709"/>
        <w:jc w:val="both"/>
        <w:rPr>
          <w:bCs/>
          <w:lang w:val="kk-KZ"/>
        </w:rPr>
      </w:pPr>
      <w:r w:rsidRPr="008C1727">
        <w:rPr>
          <w:bCs/>
          <w:lang w:val="kk-KZ"/>
        </w:rPr>
        <w:t>Эпизоотиялар туындау қауіп-қатері; байқылмады</w:t>
      </w:r>
    </w:p>
    <w:p w14:paraId="74FBF739" w14:textId="77777777" w:rsidR="00A91560" w:rsidRPr="008C1727" w:rsidRDefault="00A91560" w:rsidP="00A91560">
      <w:pPr>
        <w:ind w:firstLine="709"/>
        <w:jc w:val="both"/>
        <w:rPr>
          <w:bCs/>
          <w:lang w:val="kk-KZ"/>
        </w:rPr>
      </w:pPr>
      <w:r w:rsidRPr="008C1727">
        <w:rPr>
          <w:bCs/>
          <w:lang w:val="kk-KZ"/>
        </w:rPr>
        <w:t>ықтимал дезинфекциялық тосқауыл орындары; жоқ</w:t>
      </w:r>
    </w:p>
    <w:p w14:paraId="01482A31" w14:textId="77777777" w:rsidR="00A91560" w:rsidRPr="008C1727" w:rsidRDefault="00A91560" w:rsidP="00A91560">
      <w:pPr>
        <w:ind w:firstLine="709"/>
        <w:jc w:val="both"/>
        <w:rPr>
          <w:bCs/>
          <w:lang w:val="kk-KZ"/>
        </w:rPr>
      </w:pPr>
      <w:r w:rsidRPr="008C1727">
        <w:rPr>
          <w:bCs/>
          <w:lang w:val="kk-KZ"/>
        </w:rPr>
        <w:t>мал қорымдары (олардың сипаттамасы); «Яма Беккари» улгіде</w:t>
      </w:r>
    </w:p>
    <w:p w14:paraId="48873D3E" w14:textId="77777777" w:rsidR="00A91560" w:rsidRPr="008C1727" w:rsidRDefault="00A91560" w:rsidP="00A91560">
      <w:pPr>
        <w:ind w:firstLine="709"/>
        <w:jc w:val="both"/>
        <w:rPr>
          <w:bCs/>
          <w:lang w:val="kk-KZ"/>
        </w:rPr>
      </w:pPr>
      <w:r w:rsidRPr="008C1727">
        <w:rPr>
          <w:bCs/>
          <w:lang w:val="kk-KZ"/>
        </w:rPr>
        <w:t>төтенше жағдайларды жоюға тартылатын Қазақстан Республикасы Ауыл шаруашылығы министрлігінің күштері мен құралдарының есебі; 5 адам, 3 техника</w:t>
      </w:r>
    </w:p>
    <w:p w14:paraId="07454A25" w14:textId="77777777" w:rsidR="00A91560" w:rsidRPr="008C1727" w:rsidRDefault="00A91560" w:rsidP="00A91560">
      <w:pPr>
        <w:ind w:firstLine="709"/>
        <w:jc w:val="both"/>
        <w:rPr>
          <w:bCs/>
          <w:lang w:val="kk-KZ"/>
        </w:rPr>
      </w:pPr>
      <w:r w:rsidRPr="008C1727">
        <w:rPr>
          <w:bCs/>
          <w:lang w:val="kk-KZ"/>
        </w:rPr>
        <w:t>төтенше жағдайларды жоюға тартылатын Қазақстан Республикасы Ауыл шаруашылығы министрлігінің күштері мен құралдарының орналасқан орындары; Бадамша ауылы, Әйтеке би көшесі, 3</w:t>
      </w:r>
    </w:p>
    <w:p w14:paraId="083A2B7C" w14:textId="77777777" w:rsidR="00A91560" w:rsidRPr="008C1727" w:rsidRDefault="00A91560" w:rsidP="00A91560">
      <w:pPr>
        <w:jc w:val="center"/>
        <w:rPr>
          <w:b/>
          <w:lang w:val="kk-KZ"/>
        </w:rPr>
      </w:pPr>
      <w:r w:rsidRPr="008C1727">
        <w:rPr>
          <w:b/>
          <w:lang w:val="kk-KZ"/>
        </w:rPr>
        <w:t>Эпизоотиялардың, жануарлар мен құстардың аса қауіпті ауруларының туындау тәуекелінің көрсеткіштері</w:t>
      </w:r>
    </w:p>
    <w:p w14:paraId="3AA2F6CF" w14:textId="77777777" w:rsidR="00A91560" w:rsidRPr="008C1727" w:rsidRDefault="00A91560" w:rsidP="00A91560">
      <w:pPr>
        <w:ind w:left="709"/>
        <w:rPr>
          <w:b/>
          <w:bCs/>
          <w:lang w:val="kk-KZ"/>
        </w:rPr>
      </w:pPr>
    </w:p>
    <w:p w14:paraId="18E336F9" w14:textId="77777777" w:rsidR="00A91560" w:rsidRPr="008C1727" w:rsidRDefault="00A91560" w:rsidP="00A91560">
      <w:pPr>
        <w:ind w:left="709"/>
        <w:rPr>
          <w:b/>
          <w:bCs/>
          <w:lang w:val="kk-KZ"/>
        </w:rPr>
      </w:pPr>
      <w:r w:rsidRPr="008C1727">
        <w:rPr>
          <w:b/>
          <w:bCs/>
          <w:lang w:val="kk-KZ"/>
        </w:rPr>
        <w:t>Аудан атауы: Ырғыз ауданы</w:t>
      </w:r>
    </w:p>
    <w:p w14:paraId="5FC0A4C7" w14:textId="77777777" w:rsidR="00A91560" w:rsidRPr="008C1727" w:rsidRDefault="00A91560" w:rsidP="00A91560">
      <w:pPr>
        <w:ind w:firstLine="709"/>
        <w:jc w:val="both"/>
        <w:rPr>
          <w:b/>
          <w:bCs/>
          <w:lang w:val="kk-KZ"/>
        </w:rPr>
      </w:pPr>
      <w:r w:rsidRPr="008C1727">
        <w:rPr>
          <w:b/>
          <w:bCs/>
          <w:lang w:val="kk-KZ"/>
        </w:rPr>
        <w:t xml:space="preserve">эпизоотиялық ошақ (ауданның атауы-аурудың атауы); </w:t>
      </w:r>
      <w:r w:rsidRPr="008C1727">
        <w:rPr>
          <w:lang w:val="kk-KZ"/>
        </w:rPr>
        <w:t>Ырғыз-Торғай МТР ерекше қорғалатын аумағында</w:t>
      </w:r>
    </w:p>
    <w:p w14:paraId="7C7E5A94" w14:textId="77777777" w:rsidR="00A91560" w:rsidRPr="008C1727" w:rsidRDefault="00A91560" w:rsidP="00A91560">
      <w:pPr>
        <w:ind w:firstLine="709"/>
        <w:jc w:val="both"/>
        <w:rPr>
          <w:b/>
          <w:bCs/>
          <w:lang w:val="kk-KZ"/>
        </w:rPr>
      </w:pPr>
      <w:r w:rsidRPr="008C1727">
        <w:rPr>
          <w:b/>
          <w:bCs/>
          <w:lang w:val="kk-KZ"/>
        </w:rPr>
        <w:t>аса қауіпті инфекциялар тасымалдаушыларының таралу аймағы (тасымалдаушылардың қысқаша сипаттамасы, тіршілік ету ортасы және т. б.); жоқ</w:t>
      </w:r>
    </w:p>
    <w:p w14:paraId="1665DC60" w14:textId="77777777" w:rsidR="00A91560" w:rsidRPr="008C1727" w:rsidRDefault="00A91560" w:rsidP="00A91560">
      <w:pPr>
        <w:ind w:firstLine="709"/>
        <w:jc w:val="both"/>
        <w:rPr>
          <w:b/>
          <w:bCs/>
          <w:lang w:val="kk-KZ"/>
        </w:rPr>
      </w:pPr>
      <w:r w:rsidRPr="008C1727">
        <w:rPr>
          <w:b/>
          <w:bCs/>
          <w:lang w:val="kk-KZ"/>
        </w:rPr>
        <w:t>санитариялық-эпидемиологиялық көрсеткіштер бойынша қолайсыз аймақтарға түсетін елді мекендер (аудан атауы-ауру атауы-елді мекендер саны-халық саны); жоқ.</w:t>
      </w:r>
    </w:p>
    <w:p w14:paraId="5CC4050C" w14:textId="77777777" w:rsidR="00A91560" w:rsidRPr="008C1727" w:rsidRDefault="00A91560" w:rsidP="00A91560">
      <w:pPr>
        <w:ind w:firstLine="709"/>
        <w:jc w:val="both"/>
        <w:rPr>
          <w:b/>
          <w:bCs/>
          <w:lang w:val="kk-KZ"/>
        </w:rPr>
      </w:pPr>
      <w:r w:rsidRPr="008C1727">
        <w:rPr>
          <w:b/>
          <w:bCs/>
          <w:lang w:val="kk-KZ"/>
        </w:rPr>
        <w:t xml:space="preserve">қауіпті жұқпалы ауруларды жұқтырған жануарларды қабылдауға арналған ветеринариялық пункттердің саны; </w:t>
      </w:r>
      <w:r w:rsidRPr="008C1727">
        <w:rPr>
          <w:lang w:val="kk-KZ"/>
        </w:rPr>
        <w:t xml:space="preserve">Ветеринарлық бекет саны - 15 адам және 4 бірлік техика </w:t>
      </w:r>
      <w:r w:rsidRPr="008C1727">
        <w:rPr>
          <w:bCs/>
          <w:lang w:val="kk-KZ" w:eastAsia="kk-KZ"/>
        </w:rPr>
        <w:t>(Камаз, УАЗ, дезинфекциялайтын Уаз, қозғалмалыинсениратор</w:t>
      </w:r>
    </w:p>
    <w:p w14:paraId="670283B6" w14:textId="77777777" w:rsidR="00A91560" w:rsidRPr="008C1727" w:rsidRDefault="00A91560" w:rsidP="00A91560">
      <w:pPr>
        <w:ind w:firstLine="709"/>
        <w:jc w:val="both"/>
        <w:rPr>
          <w:b/>
          <w:bCs/>
          <w:lang w:val="kk-KZ"/>
        </w:rPr>
      </w:pPr>
      <w:r w:rsidRPr="008C1727">
        <w:rPr>
          <w:b/>
          <w:bCs/>
          <w:lang w:val="kk-KZ"/>
        </w:rPr>
        <w:t>соңғы бес жылдағы эпизоотия саны (эпизоотия күні және қысқаша сипаттамасы). жоқ</w:t>
      </w:r>
    </w:p>
    <w:p w14:paraId="6683BB9A" w14:textId="77777777" w:rsidR="0025138C" w:rsidRPr="008C1727" w:rsidRDefault="0025138C" w:rsidP="0025138C">
      <w:pPr>
        <w:ind w:firstLine="709"/>
        <w:jc w:val="both"/>
        <w:rPr>
          <w:b/>
          <w:bCs/>
          <w:lang w:val="kk-KZ"/>
        </w:rPr>
      </w:pPr>
    </w:p>
    <w:p w14:paraId="66C0DEA8" w14:textId="77777777" w:rsidR="00A91560" w:rsidRPr="008C1727" w:rsidRDefault="00A91560" w:rsidP="00A91560">
      <w:pPr>
        <w:ind w:left="103" w:firstLine="464"/>
        <w:rPr>
          <w:b/>
          <w:lang w:val="kk-KZ"/>
        </w:rPr>
      </w:pPr>
      <w:r w:rsidRPr="008C1727">
        <w:rPr>
          <w:b/>
          <w:lang w:val="kk-KZ"/>
        </w:rPr>
        <w:t>Ауданның атауы:Мәртөк ауданы</w:t>
      </w:r>
    </w:p>
    <w:p w14:paraId="102AB976" w14:textId="77777777" w:rsidR="00A91560" w:rsidRPr="008C1727" w:rsidRDefault="00A91560" w:rsidP="00A91560">
      <w:pPr>
        <w:ind w:left="103" w:firstLine="464"/>
        <w:rPr>
          <w:lang w:val="kk-KZ"/>
        </w:rPr>
      </w:pPr>
      <w:r w:rsidRPr="008C1727">
        <w:rPr>
          <w:lang w:val="kk-KZ"/>
        </w:rPr>
        <w:t>Эпизоотиялардың пайда болу қаупі; байқалмайды</w:t>
      </w:r>
    </w:p>
    <w:p w14:paraId="5219A2F5" w14:textId="77777777" w:rsidR="00A91560" w:rsidRPr="008C1727" w:rsidRDefault="00A91560" w:rsidP="00A91560">
      <w:pPr>
        <w:ind w:left="103" w:firstLine="464"/>
        <w:rPr>
          <w:lang w:val="kk-KZ"/>
        </w:rPr>
      </w:pPr>
      <w:r w:rsidRPr="008C1727">
        <w:rPr>
          <w:lang w:val="kk-KZ"/>
        </w:rPr>
        <w:t>аудан шекарасы;</w:t>
      </w:r>
    </w:p>
    <w:p w14:paraId="3C8D6898" w14:textId="77777777" w:rsidR="00A91560" w:rsidRPr="008C1727" w:rsidRDefault="00A91560" w:rsidP="00A91560">
      <w:pPr>
        <w:ind w:left="103" w:firstLine="464"/>
        <w:rPr>
          <w:lang w:val="kk-KZ"/>
        </w:rPr>
      </w:pPr>
      <w:r w:rsidRPr="008C1727">
        <w:rPr>
          <w:lang w:val="kk-KZ"/>
        </w:rPr>
        <w:t>эпизоотиялық ошақ; жоқ</w:t>
      </w:r>
    </w:p>
    <w:p w14:paraId="17F27606" w14:textId="77777777" w:rsidR="00A91560" w:rsidRPr="008C1727" w:rsidRDefault="00A91560" w:rsidP="00A91560">
      <w:pPr>
        <w:ind w:left="103" w:firstLine="464"/>
        <w:rPr>
          <w:lang w:val="kk-KZ"/>
        </w:rPr>
      </w:pPr>
      <w:r w:rsidRPr="008C1727">
        <w:rPr>
          <w:lang w:val="kk-KZ"/>
        </w:rPr>
        <w:t>дезинфекциялық кедергілер болуы мүмкін орындар; жоқ</w:t>
      </w:r>
    </w:p>
    <w:p w14:paraId="4BA67FBF" w14:textId="77777777" w:rsidR="00A91560" w:rsidRPr="008C1727" w:rsidRDefault="00A91560" w:rsidP="00A91560">
      <w:pPr>
        <w:ind w:left="103" w:firstLine="464"/>
        <w:rPr>
          <w:lang w:val="kk-KZ"/>
        </w:rPr>
      </w:pPr>
      <w:r w:rsidRPr="008C1727">
        <w:rPr>
          <w:lang w:val="kk-KZ"/>
        </w:rPr>
        <w:t>мал қорымдары (олардың сипаттамасы);қарапайым, типтік " Беккер шұңқыры»</w:t>
      </w:r>
    </w:p>
    <w:p w14:paraId="4D7FABBC" w14:textId="77777777" w:rsidR="00A91560" w:rsidRPr="008C1727" w:rsidRDefault="00A91560" w:rsidP="00A91560">
      <w:pPr>
        <w:ind w:left="103" w:firstLine="464"/>
        <w:rPr>
          <w:lang w:val="kk-KZ"/>
        </w:rPr>
      </w:pPr>
      <w:r w:rsidRPr="008C1727">
        <w:rPr>
          <w:lang w:val="kk-KZ"/>
        </w:rPr>
        <w:t>Қазақстан Республикасы Ауыл шаруашылығы министрлігінің Төтенше жағдайларды жоюға тартылатын күштері мен құралдарының есебі; 3 адам 1 техника</w:t>
      </w:r>
    </w:p>
    <w:p w14:paraId="35EC33F9" w14:textId="77777777" w:rsidR="00A91560" w:rsidRPr="008C1727" w:rsidRDefault="00A91560" w:rsidP="00A91560">
      <w:pPr>
        <w:ind w:left="103" w:firstLine="464"/>
        <w:rPr>
          <w:b/>
          <w:bCs/>
          <w:lang w:val="kk-KZ"/>
        </w:rPr>
      </w:pPr>
      <w:r w:rsidRPr="008C1727">
        <w:rPr>
          <w:lang w:val="kk-KZ"/>
        </w:rPr>
        <w:t>Төтенше жағдайларды жоюға тартылатын Қазақстан Республикасы Ауыл шаруашылығы министрлігінің күштері мен құралдарының орналасқан жері;Мәртөк ауылы.Озмитель көшесі 8 а</w:t>
      </w:r>
    </w:p>
    <w:p w14:paraId="4192A7C8" w14:textId="77777777" w:rsidR="00A91560" w:rsidRPr="008C1727" w:rsidRDefault="00A91560" w:rsidP="00A91560">
      <w:pPr>
        <w:ind w:firstLine="709"/>
        <w:jc w:val="both"/>
        <w:rPr>
          <w:b/>
          <w:bCs/>
          <w:lang w:val="kk-KZ"/>
        </w:rPr>
      </w:pPr>
    </w:p>
    <w:p w14:paraId="323B72B5" w14:textId="77777777" w:rsidR="00A91560" w:rsidRPr="008C1727" w:rsidRDefault="00A91560" w:rsidP="00A91560">
      <w:pPr>
        <w:ind w:firstLine="709"/>
        <w:jc w:val="both"/>
        <w:rPr>
          <w:b/>
          <w:bCs/>
          <w:lang w:val="kk-KZ"/>
        </w:rPr>
      </w:pPr>
    </w:p>
    <w:p w14:paraId="2DAC556F" w14:textId="77777777" w:rsidR="00A91560" w:rsidRPr="008C1727" w:rsidRDefault="00A91560" w:rsidP="00A91560">
      <w:pPr>
        <w:ind w:firstLine="709"/>
        <w:jc w:val="both"/>
        <w:rPr>
          <w:b/>
          <w:bCs/>
          <w:lang w:val="kk-KZ"/>
        </w:rPr>
      </w:pPr>
      <w:r w:rsidRPr="008C1727">
        <w:rPr>
          <w:b/>
          <w:bCs/>
          <w:lang w:val="kk-KZ"/>
        </w:rPr>
        <w:t>Аудан атауы: Мұғалжар ауданы</w:t>
      </w:r>
    </w:p>
    <w:p w14:paraId="47564855" w14:textId="77777777" w:rsidR="00A91560" w:rsidRPr="008C1727" w:rsidRDefault="00A91560" w:rsidP="00A91560">
      <w:pPr>
        <w:ind w:firstLine="709"/>
        <w:jc w:val="both"/>
        <w:rPr>
          <w:b/>
          <w:bCs/>
          <w:lang w:val="kk-KZ"/>
        </w:rPr>
      </w:pPr>
      <w:r w:rsidRPr="008C1727">
        <w:rPr>
          <w:b/>
          <w:bCs/>
          <w:lang w:val="kk-KZ"/>
        </w:rPr>
        <w:t xml:space="preserve">Эпизоотиялардың пайда болу қаупі: </w:t>
      </w:r>
      <w:r w:rsidRPr="008C1727">
        <w:rPr>
          <w:bCs/>
          <w:lang w:val="kk-KZ"/>
        </w:rPr>
        <w:t>жоқ</w:t>
      </w:r>
    </w:p>
    <w:p w14:paraId="5421C9E2" w14:textId="77777777" w:rsidR="00A91560" w:rsidRPr="008C1727" w:rsidRDefault="00A91560" w:rsidP="00A91560">
      <w:pPr>
        <w:ind w:firstLine="709"/>
        <w:jc w:val="both"/>
        <w:rPr>
          <w:bCs/>
          <w:lang w:val="kk-KZ"/>
        </w:rPr>
      </w:pPr>
      <w:r w:rsidRPr="008C1727">
        <w:rPr>
          <w:b/>
          <w:bCs/>
          <w:lang w:val="kk-KZ"/>
        </w:rPr>
        <w:t>аудан шекарасы</w:t>
      </w:r>
      <w:r w:rsidRPr="008C1727">
        <w:rPr>
          <w:bCs/>
          <w:lang w:val="kk-KZ"/>
        </w:rPr>
        <w:t>: солтүстік бөлігінде алға ауданымен, батысетемір ауданымен, оңтүстігінде Шалқар ауданымен, оңтүстік-шығысында Әйтеке би ауданымен, шығысында Хромтау ауданымен шектеседі.</w:t>
      </w:r>
    </w:p>
    <w:p w14:paraId="2F4AB73F" w14:textId="77777777" w:rsidR="00A91560" w:rsidRPr="008C1727" w:rsidRDefault="00A91560" w:rsidP="00A91560">
      <w:pPr>
        <w:ind w:firstLine="709"/>
        <w:jc w:val="both"/>
        <w:rPr>
          <w:b/>
          <w:bCs/>
          <w:lang w:val="kk-KZ"/>
        </w:rPr>
      </w:pPr>
      <w:r w:rsidRPr="008C1727">
        <w:rPr>
          <w:b/>
          <w:bCs/>
          <w:lang w:val="kk-KZ"/>
        </w:rPr>
        <w:t xml:space="preserve">эпизоотиялық ошақ: </w:t>
      </w:r>
      <w:r w:rsidRPr="008C1727">
        <w:rPr>
          <w:bCs/>
          <w:lang w:val="kk-KZ"/>
        </w:rPr>
        <w:t>жоқ</w:t>
      </w:r>
    </w:p>
    <w:p w14:paraId="6064C50D" w14:textId="77777777" w:rsidR="00A91560" w:rsidRPr="008C1727" w:rsidRDefault="00A91560" w:rsidP="00A91560">
      <w:pPr>
        <w:ind w:firstLine="709"/>
        <w:jc w:val="both"/>
        <w:rPr>
          <w:b/>
          <w:bCs/>
          <w:lang w:val="kk-KZ"/>
        </w:rPr>
      </w:pPr>
      <w:r w:rsidRPr="008C1727">
        <w:rPr>
          <w:b/>
          <w:bCs/>
          <w:lang w:val="kk-KZ"/>
        </w:rPr>
        <w:t xml:space="preserve">дезинфекциялық кедергілер болуы мүмкін орындар: </w:t>
      </w:r>
      <w:r w:rsidRPr="008C1727">
        <w:rPr>
          <w:bCs/>
          <w:lang w:val="kk-KZ"/>
        </w:rPr>
        <w:t>жоқ</w:t>
      </w:r>
    </w:p>
    <w:p w14:paraId="14E86369" w14:textId="77777777" w:rsidR="00A91560" w:rsidRPr="008C1727" w:rsidRDefault="00A91560" w:rsidP="00A91560">
      <w:pPr>
        <w:ind w:firstLine="709"/>
        <w:jc w:val="both"/>
        <w:rPr>
          <w:bCs/>
          <w:lang w:val="kk-KZ"/>
        </w:rPr>
      </w:pPr>
      <w:r w:rsidRPr="008C1727">
        <w:rPr>
          <w:b/>
          <w:bCs/>
          <w:lang w:val="kk-KZ"/>
        </w:rPr>
        <w:t>мал қорымдары (олардың сипаттамасы</w:t>
      </w:r>
      <w:r w:rsidRPr="008C1727">
        <w:rPr>
          <w:bCs/>
          <w:lang w:val="kk-KZ"/>
        </w:rPr>
        <w:t>): 10 округте 15 сібір жарасы көмінділері</w:t>
      </w:r>
    </w:p>
    <w:p w14:paraId="323A64E6" w14:textId="77777777" w:rsidR="00A91560" w:rsidRPr="008C1727" w:rsidRDefault="00A91560" w:rsidP="00A91560">
      <w:pPr>
        <w:ind w:firstLine="709"/>
        <w:jc w:val="both"/>
        <w:rPr>
          <w:b/>
          <w:bCs/>
          <w:lang w:val="kk-KZ"/>
        </w:rPr>
      </w:pPr>
      <w:r w:rsidRPr="008C1727">
        <w:rPr>
          <w:b/>
          <w:bCs/>
          <w:lang w:val="kk-KZ"/>
        </w:rPr>
        <w:t>Қазақстан Республикасы Ауыл шаруашылығы министрлігінің Төтенше жағдайларды жоюға тартылатын күштері мен құралдарының есебі;</w:t>
      </w:r>
    </w:p>
    <w:p w14:paraId="053D9669" w14:textId="77777777" w:rsidR="00A91560" w:rsidRPr="008C1727" w:rsidRDefault="00A91560" w:rsidP="00A91560">
      <w:pPr>
        <w:ind w:firstLine="709"/>
        <w:jc w:val="both"/>
        <w:rPr>
          <w:bCs/>
          <w:lang w:val="kk-KZ"/>
        </w:rPr>
      </w:pPr>
      <w:r w:rsidRPr="008C1727">
        <w:rPr>
          <w:b/>
          <w:bCs/>
          <w:lang w:val="kk-KZ"/>
        </w:rPr>
        <w:t xml:space="preserve">төтенше жағдайларды жоюға тартылатын Қазақстан Республикасы Ауыл шаруашылығы министрлігінің күштері мен құралдарының орналасу орындары: </w:t>
      </w:r>
      <w:r w:rsidRPr="008C1727">
        <w:rPr>
          <w:bCs/>
          <w:lang w:val="kk-KZ"/>
        </w:rPr>
        <w:t>Ақтөбе облысының эпизоотиялық жасағы</w:t>
      </w:r>
    </w:p>
    <w:p w14:paraId="26BFFF3B" w14:textId="77777777" w:rsidR="00A91560" w:rsidRPr="008C1727" w:rsidRDefault="00A91560" w:rsidP="00A91560">
      <w:pPr>
        <w:ind w:firstLine="709"/>
        <w:jc w:val="both"/>
        <w:rPr>
          <w:bCs/>
          <w:lang w:val="kk-KZ"/>
        </w:rPr>
      </w:pPr>
      <w:r w:rsidRPr="008C1727">
        <w:rPr>
          <w:b/>
          <w:bCs/>
          <w:lang w:val="kk-KZ"/>
        </w:rPr>
        <w:t xml:space="preserve">ТЖ жоюға тартылатын ҚР АШМ күштері мен құралдарының орналасу орындары: </w:t>
      </w:r>
      <w:r w:rsidRPr="008C1727">
        <w:rPr>
          <w:bCs/>
          <w:lang w:val="kk-KZ"/>
        </w:rPr>
        <w:t>Ақтөбе қаласы</w:t>
      </w:r>
    </w:p>
    <w:p w14:paraId="2EAF400B" w14:textId="77777777" w:rsidR="00A91560" w:rsidRPr="008C1727" w:rsidRDefault="00A91560" w:rsidP="00A91560">
      <w:pPr>
        <w:ind w:firstLine="709"/>
        <w:jc w:val="both"/>
        <w:rPr>
          <w:bCs/>
          <w:lang w:val="kk-KZ"/>
        </w:rPr>
      </w:pPr>
      <w:r w:rsidRPr="008C1727">
        <w:rPr>
          <w:b/>
          <w:bCs/>
          <w:lang w:val="kk-KZ"/>
        </w:rPr>
        <w:t>залал</w:t>
      </w:r>
      <w:r w:rsidRPr="008C1727">
        <w:rPr>
          <w:bCs/>
          <w:lang w:val="kk-KZ"/>
        </w:rPr>
        <w:t>: жоқ</w:t>
      </w:r>
    </w:p>
    <w:p w14:paraId="1438B606" w14:textId="77777777" w:rsidR="00A91560" w:rsidRPr="008C1727" w:rsidRDefault="00A91560" w:rsidP="00A91560">
      <w:pPr>
        <w:ind w:firstLine="709"/>
        <w:jc w:val="both"/>
        <w:rPr>
          <w:b/>
          <w:bCs/>
          <w:lang w:val="kk-KZ"/>
        </w:rPr>
      </w:pPr>
      <w:r w:rsidRPr="008C1727">
        <w:rPr>
          <w:b/>
          <w:bCs/>
          <w:lang w:val="kk-KZ"/>
        </w:rPr>
        <w:t>басқа ақпарат:</w:t>
      </w:r>
      <w:r w:rsidRPr="008C1727">
        <w:rPr>
          <w:bCs/>
          <w:lang w:val="kk-KZ"/>
        </w:rPr>
        <w:t xml:space="preserve"> Жоқ</w:t>
      </w:r>
    </w:p>
    <w:p w14:paraId="5EABB75B" w14:textId="77777777" w:rsidR="00D22562" w:rsidRPr="008C1727" w:rsidRDefault="00D22562" w:rsidP="00D22562">
      <w:pPr>
        <w:ind w:firstLine="709"/>
        <w:jc w:val="both"/>
        <w:rPr>
          <w:b/>
          <w:bCs/>
          <w:lang w:val="kk-KZ"/>
        </w:rPr>
      </w:pPr>
    </w:p>
    <w:p w14:paraId="7CA5FA38" w14:textId="77777777" w:rsidR="00A91560" w:rsidRPr="008C1727" w:rsidRDefault="00A91560" w:rsidP="00D22562">
      <w:pPr>
        <w:ind w:firstLine="709"/>
        <w:jc w:val="both"/>
        <w:rPr>
          <w:b/>
          <w:bCs/>
          <w:lang w:val="kk-KZ"/>
        </w:rPr>
      </w:pPr>
    </w:p>
    <w:p w14:paraId="067D2039" w14:textId="3811A1DC" w:rsidR="00A91560" w:rsidRPr="008C1727" w:rsidRDefault="00A91560" w:rsidP="00A91560">
      <w:pPr>
        <w:ind w:left="709"/>
        <w:rPr>
          <w:bCs/>
          <w:lang w:val="kk-KZ"/>
        </w:rPr>
      </w:pPr>
      <w:r w:rsidRPr="008C1727">
        <w:rPr>
          <w:b/>
          <w:bCs/>
          <w:lang w:val="kk-KZ"/>
        </w:rPr>
        <w:t>Темір ауданы</w:t>
      </w:r>
    </w:p>
    <w:p w14:paraId="0949D126" w14:textId="77777777" w:rsidR="00A91560" w:rsidRPr="008C1727" w:rsidRDefault="00A91560" w:rsidP="00A91560">
      <w:pPr>
        <w:ind w:firstLine="709"/>
        <w:jc w:val="both"/>
        <w:rPr>
          <w:bCs/>
        </w:rPr>
      </w:pPr>
      <w:r w:rsidRPr="008C1727">
        <w:rPr>
          <w:bCs/>
          <w:lang w:val="kk-KZ"/>
        </w:rPr>
        <w:t>Эпизоотиялар туындау қауіп-қатері- пригроничные территории Темирского района</w:t>
      </w:r>
    </w:p>
    <w:p w14:paraId="6FE9593F" w14:textId="77777777" w:rsidR="00A91560" w:rsidRPr="008C1727" w:rsidRDefault="00A91560" w:rsidP="00A91560">
      <w:pPr>
        <w:ind w:firstLine="92"/>
        <w:jc w:val="both"/>
        <w:rPr>
          <w:lang w:val="kk-KZ"/>
        </w:rPr>
      </w:pPr>
      <w:r w:rsidRPr="008C1727">
        <w:rPr>
          <w:bCs/>
        </w:rPr>
        <w:t>граница района</w:t>
      </w:r>
      <w:r w:rsidRPr="008C1727">
        <w:rPr>
          <w:bCs/>
          <w:lang w:val="kk-KZ"/>
        </w:rPr>
        <w:t xml:space="preserve">- </w:t>
      </w:r>
      <w:r w:rsidRPr="008C1727">
        <w:rPr>
          <w:color w:val="000000"/>
          <w:lang w:val="kk-KZ"/>
        </w:rPr>
        <w:t>Солтүстігі- Алға ауданымен, солтүстік шығысында Мұғалжар ауданымен, оңтүстігінде Байғанин ауданымен, оңтүстік батысында</w:t>
      </w:r>
      <w:r w:rsidRPr="008C1727">
        <w:rPr>
          <w:lang w:val="kk-KZ"/>
        </w:rPr>
        <w:t xml:space="preserve"> - Ойыл ауданымен,</w:t>
      </w:r>
      <w:r w:rsidRPr="008C1727">
        <w:rPr>
          <w:color w:val="000000"/>
          <w:lang w:val="kk-KZ"/>
        </w:rPr>
        <w:t xml:space="preserve"> батысында Қобда ауданымен</w:t>
      </w:r>
      <w:r w:rsidRPr="008C1727">
        <w:rPr>
          <w:lang w:val="kk-KZ"/>
        </w:rPr>
        <w:t xml:space="preserve"> шектеседі</w:t>
      </w:r>
    </w:p>
    <w:p w14:paraId="6611B9CC" w14:textId="77777777" w:rsidR="00A91560" w:rsidRPr="008C1727" w:rsidRDefault="00A91560" w:rsidP="00A91560">
      <w:pPr>
        <w:ind w:firstLine="709"/>
        <w:jc w:val="both"/>
        <w:rPr>
          <w:bCs/>
          <w:lang w:val="kk-KZ"/>
        </w:rPr>
      </w:pPr>
      <w:r w:rsidRPr="008C1727">
        <w:rPr>
          <w:bCs/>
          <w:lang w:val="kk-KZ"/>
        </w:rPr>
        <w:t>эпизоотиялық ошақ-жоқ</w:t>
      </w:r>
    </w:p>
    <w:p w14:paraId="5111C750" w14:textId="77777777" w:rsidR="00A91560" w:rsidRPr="008C1727" w:rsidRDefault="00A91560" w:rsidP="00A91560">
      <w:pPr>
        <w:ind w:firstLine="709"/>
        <w:jc w:val="both"/>
        <w:rPr>
          <w:bCs/>
          <w:lang w:val="kk-KZ"/>
        </w:rPr>
      </w:pPr>
      <w:r w:rsidRPr="008C1727">
        <w:rPr>
          <w:bCs/>
          <w:lang w:val="kk-KZ"/>
        </w:rPr>
        <w:t>ықтимал дезинфекциялық тосқауыл орындары-жоқ</w:t>
      </w:r>
    </w:p>
    <w:p w14:paraId="321819BC" w14:textId="77777777" w:rsidR="00A91560" w:rsidRPr="008C1727" w:rsidRDefault="00A91560" w:rsidP="00A91560">
      <w:pPr>
        <w:ind w:firstLine="709"/>
        <w:jc w:val="both"/>
        <w:rPr>
          <w:bCs/>
          <w:lang w:val="kk-KZ"/>
        </w:rPr>
      </w:pPr>
      <w:r w:rsidRPr="008C1727">
        <w:rPr>
          <w:bCs/>
          <w:lang w:val="kk-KZ"/>
        </w:rPr>
        <w:t>мал қорымдары (олардың сипаттамасы)-</w:t>
      </w:r>
      <w:r w:rsidRPr="008C1727">
        <w:rPr>
          <w:lang w:val="kk-KZ"/>
        </w:rPr>
        <w:t xml:space="preserve"> қарапайым, типтік;</w:t>
      </w:r>
    </w:p>
    <w:p w14:paraId="61A01AAF" w14:textId="77777777" w:rsidR="00A91560" w:rsidRPr="008C1727" w:rsidRDefault="00A91560" w:rsidP="00A91560">
      <w:pPr>
        <w:ind w:firstLine="709"/>
        <w:jc w:val="both"/>
        <w:rPr>
          <w:bCs/>
          <w:lang w:val="kk-KZ"/>
        </w:rPr>
      </w:pPr>
      <w:r w:rsidRPr="008C1727">
        <w:rPr>
          <w:bCs/>
          <w:lang w:val="kk-KZ"/>
        </w:rPr>
        <w:t>төтенше жағдайларды жоюға тартылатын Қазақстан Республикасы Ауыл шаруашылығы министрлігінің күштері мен құралдарының есебі- жануарлар мен өсімдіктерді қорғау қызметі</w:t>
      </w:r>
      <w:r w:rsidRPr="008C1727">
        <w:rPr>
          <w:bCs/>
          <w:i/>
          <w:lang w:val="kk-KZ"/>
        </w:rPr>
        <w:t xml:space="preserve"> </w:t>
      </w:r>
      <w:r w:rsidRPr="008C1727">
        <w:rPr>
          <w:bCs/>
          <w:lang w:val="kk-KZ"/>
        </w:rPr>
        <w:t>45 адам және 10 дана техника;</w:t>
      </w:r>
    </w:p>
    <w:p w14:paraId="562CA029" w14:textId="77777777" w:rsidR="00A91560" w:rsidRPr="008C1727" w:rsidRDefault="00A91560" w:rsidP="00A91560">
      <w:pPr>
        <w:ind w:firstLine="709"/>
        <w:jc w:val="both"/>
        <w:rPr>
          <w:bCs/>
          <w:i/>
          <w:lang w:val="kk-KZ"/>
        </w:rPr>
      </w:pPr>
      <w:r w:rsidRPr="008C1727">
        <w:rPr>
          <w:bCs/>
          <w:lang w:val="kk-KZ"/>
        </w:rPr>
        <w:t>төтенше жағдайларды жоюға тартылатын Қазақстан Республикасы Ауыл шаруашылығы министрлігінің күштері мен құралдарының орналасқан орындары</w:t>
      </w:r>
      <w:r w:rsidRPr="008C1727">
        <w:rPr>
          <w:bCs/>
          <w:i/>
          <w:lang w:val="kk-KZ"/>
        </w:rPr>
        <w:t xml:space="preserve">- </w:t>
      </w:r>
      <w:r w:rsidRPr="008C1727">
        <w:rPr>
          <w:bCs/>
          <w:lang w:val="kk-KZ"/>
        </w:rPr>
        <w:t>Темір ауданының ветеринария бөлімі;</w:t>
      </w:r>
    </w:p>
    <w:p w14:paraId="09093704" w14:textId="77777777" w:rsidR="00A91560" w:rsidRPr="008C1727" w:rsidRDefault="00A91560" w:rsidP="00A91560">
      <w:pPr>
        <w:ind w:firstLine="708"/>
        <w:jc w:val="both"/>
        <w:rPr>
          <w:lang w:val="kk-KZ"/>
        </w:rPr>
      </w:pPr>
      <w:r w:rsidRPr="008C1727">
        <w:rPr>
          <w:bCs/>
          <w:lang w:val="kk-KZ"/>
        </w:rPr>
        <w:t>өзге ақпарат-</w:t>
      </w:r>
      <w:r w:rsidRPr="008C1727">
        <w:rPr>
          <w:lang w:val="kk-KZ"/>
        </w:rPr>
        <w:t xml:space="preserve"> Жануарлардың аса қауіпті ауруларының тізбесі профилактикасы, диагностикасы және оларды жою, республикалық бюджет есебінен ҚР Үкіметінің №407 28.04.2003 жылы бекітілген Қаулысына және ҚР мамырдағы толықтырулар енгізілген № 423 16.04.2004 және №1207 16.11.2004 ж.Қаулысы арқылы жүзеге асырылады.</w:t>
      </w:r>
    </w:p>
    <w:p w14:paraId="41903A11" w14:textId="77777777" w:rsidR="00A91560" w:rsidRPr="008C1727" w:rsidRDefault="00A91560" w:rsidP="00D22562">
      <w:pPr>
        <w:ind w:firstLine="709"/>
        <w:jc w:val="both"/>
        <w:rPr>
          <w:b/>
          <w:bCs/>
          <w:lang w:val="kk-KZ"/>
        </w:rPr>
      </w:pPr>
    </w:p>
    <w:p w14:paraId="55107F0F" w14:textId="177B392F" w:rsidR="00A91560" w:rsidRPr="008C1727" w:rsidRDefault="00A91560" w:rsidP="00A91560">
      <w:pPr>
        <w:ind w:firstLine="709"/>
        <w:jc w:val="both"/>
        <w:rPr>
          <w:b/>
          <w:bCs/>
          <w:lang w:val="kk-KZ"/>
        </w:rPr>
      </w:pPr>
      <w:r w:rsidRPr="008C1727">
        <w:rPr>
          <w:b/>
          <w:bCs/>
          <w:lang w:val="kk-KZ"/>
        </w:rPr>
        <w:t>Ойыл ауданы</w:t>
      </w:r>
    </w:p>
    <w:p w14:paraId="74E736F7" w14:textId="77777777" w:rsidR="00A91560" w:rsidRPr="008C1727" w:rsidRDefault="00A91560" w:rsidP="00A91560">
      <w:pPr>
        <w:ind w:firstLine="709"/>
        <w:jc w:val="both"/>
        <w:rPr>
          <w:bCs/>
          <w:lang w:val="kk-KZ"/>
        </w:rPr>
      </w:pPr>
      <w:r w:rsidRPr="008C1727">
        <w:rPr>
          <w:bCs/>
          <w:lang w:val="kk-KZ"/>
        </w:rPr>
        <w:t>эпизоотиялық ошақ (аудан атауы-аурудың атауы) - құтыру, емкар, шешек;</w:t>
      </w:r>
    </w:p>
    <w:p w14:paraId="65349DBC" w14:textId="77777777" w:rsidR="00A91560" w:rsidRPr="008C1727" w:rsidRDefault="00A91560" w:rsidP="00A91560">
      <w:pPr>
        <w:ind w:firstLine="709"/>
        <w:jc w:val="both"/>
        <w:rPr>
          <w:bCs/>
          <w:lang w:val="kk-KZ"/>
        </w:rPr>
      </w:pPr>
      <w:r w:rsidRPr="008C1727">
        <w:rPr>
          <w:bCs/>
          <w:lang w:val="kk-KZ"/>
        </w:rPr>
        <w:t>аса қауіпті инфекциялар тасымалдаушыларының таралу аймағы (тасымалдаушылардың қысқаша сипаттамасы, тіршілік ету ортасы және т. б.) - Құтыру вирусы жабайы жануарлардан жанасу (шағу) арқылы тасымалданады, эмкар вирусы топырақ жолдарымен тасымалданады;</w:t>
      </w:r>
    </w:p>
    <w:p w14:paraId="2E9426D1" w14:textId="77777777" w:rsidR="00A91560" w:rsidRPr="008C1727" w:rsidRDefault="00A91560" w:rsidP="00A91560">
      <w:pPr>
        <w:ind w:firstLine="709"/>
        <w:jc w:val="both"/>
        <w:rPr>
          <w:bCs/>
          <w:lang w:val="kk-KZ"/>
        </w:rPr>
      </w:pPr>
      <w:r w:rsidRPr="008C1727">
        <w:rPr>
          <w:bCs/>
          <w:lang w:val="kk-KZ"/>
        </w:rPr>
        <w:t>санитариялық-эпидемиологиялық көрсеткіштер бойынша қолайсыз аймақтарға түсетін елді мекендер (аудан атауы - ауру атауы – елді мекендер саны – халық саны) – Ойыл ауданы – құтыру, емкар. 6 елді мекен Ойыл ауылдық округі Ойыл ауылы, Қамысбаз қыстауы, Саралжы ауылдық округі Бестамақ н/п, Қоптоғай ауылдық округі Қарасу н / п, ш. Берсиев атындағы ауылдық округі Құмжарған н/п, Қараой ауылдық округі Қараой а.;</w:t>
      </w:r>
    </w:p>
    <w:p w14:paraId="04A1DA86" w14:textId="77777777" w:rsidR="00A91560" w:rsidRPr="008C1727" w:rsidRDefault="00A91560" w:rsidP="00A91560">
      <w:pPr>
        <w:ind w:firstLine="709"/>
        <w:jc w:val="both"/>
        <w:rPr>
          <w:bCs/>
          <w:lang w:val="kk-KZ"/>
        </w:rPr>
      </w:pPr>
      <w:r w:rsidRPr="008C1727">
        <w:rPr>
          <w:bCs/>
          <w:lang w:val="kk-KZ"/>
        </w:rPr>
        <w:t>қауіпті жұқпалы ауруларды жұқтырған жануарларды қабылдауға арналған ветеринариялық пункттердің саны - 7;</w:t>
      </w:r>
    </w:p>
    <w:p w14:paraId="5048FBCE" w14:textId="77777777" w:rsidR="00A91560" w:rsidRPr="008C1727" w:rsidRDefault="00A91560" w:rsidP="00A91560">
      <w:pPr>
        <w:ind w:firstLine="709"/>
        <w:jc w:val="both"/>
        <w:rPr>
          <w:bCs/>
          <w:lang w:val="kk-KZ"/>
        </w:rPr>
      </w:pPr>
      <w:r w:rsidRPr="008C1727">
        <w:rPr>
          <w:bCs/>
          <w:lang w:val="kk-KZ"/>
        </w:rPr>
        <w:t>соңғы бес жылдағы эпизоотия саны - 13.</w:t>
      </w:r>
    </w:p>
    <w:p w14:paraId="1AF0DF5C" w14:textId="77777777" w:rsidR="00A91560" w:rsidRDefault="00A91560" w:rsidP="00D22562">
      <w:pPr>
        <w:ind w:firstLine="709"/>
        <w:jc w:val="both"/>
        <w:rPr>
          <w:b/>
          <w:bCs/>
          <w:lang w:val="kk-KZ"/>
        </w:rPr>
      </w:pPr>
    </w:p>
    <w:p w14:paraId="5E6B76F1" w14:textId="77777777" w:rsidR="00E7181B" w:rsidRDefault="00E7181B" w:rsidP="00D22562">
      <w:pPr>
        <w:ind w:firstLine="709"/>
        <w:jc w:val="both"/>
        <w:rPr>
          <w:b/>
          <w:bCs/>
          <w:lang w:val="kk-KZ"/>
        </w:rPr>
      </w:pPr>
    </w:p>
    <w:p w14:paraId="5BBEF5C2" w14:textId="77777777" w:rsidR="00E7181B" w:rsidRDefault="00E7181B" w:rsidP="00D22562">
      <w:pPr>
        <w:ind w:firstLine="709"/>
        <w:jc w:val="both"/>
        <w:rPr>
          <w:b/>
          <w:bCs/>
          <w:lang w:val="kk-KZ"/>
        </w:rPr>
      </w:pPr>
    </w:p>
    <w:p w14:paraId="47E6F722" w14:textId="77777777" w:rsidR="00E7181B" w:rsidRPr="008C1727" w:rsidRDefault="00E7181B" w:rsidP="00D22562">
      <w:pPr>
        <w:ind w:firstLine="709"/>
        <w:jc w:val="both"/>
        <w:rPr>
          <w:b/>
          <w:bCs/>
          <w:lang w:val="kk-KZ"/>
        </w:rPr>
      </w:pPr>
    </w:p>
    <w:p w14:paraId="25B597E0" w14:textId="6D4D85C1" w:rsidR="0087035C" w:rsidRPr="008C1727" w:rsidRDefault="0087035C" w:rsidP="00547CAB">
      <w:pPr>
        <w:ind w:firstLine="709"/>
        <w:jc w:val="both"/>
        <w:rPr>
          <w:b/>
          <w:bCs/>
          <w:lang w:val="kk-KZ"/>
        </w:rPr>
      </w:pPr>
      <w:r w:rsidRPr="008C1727">
        <w:rPr>
          <w:b/>
          <w:bCs/>
          <w:lang w:val="kk-KZ"/>
        </w:rPr>
        <w:t>Хобда ауданы</w:t>
      </w:r>
    </w:p>
    <w:p w14:paraId="429042D8" w14:textId="77777777" w:rsidR="0087035C" w:rsidRPr="008C1727" w:rsidRDefault="0087035C" w:rsidP="0087035C">
      <w:pPr>
        <w:ind w:firstLine="709"/>
        <w:jc w:val="both"/>
        <w:rPr>
          <w:bCs/>
          <w:lang w:val="kk-KZ"/>
        </w:rPr>
      </w:pPr>
      <w:r w:rsidRPr="008C1727">
        <w:rPr>
          <w:bCs/>
          <w:lang w:val="kk-KZ"/>
        </w:rPr>
        <w:t>эпизоотиялық ошақ (ауданның атауы-аурудың атауы);</w:t>
      </w:r>
    </w:p>
    <w:p w14:paraId="33612379" w14:textId="77777777" w:rsidR="0087035C" w:rsidRPr="008C1727" w:rsidRDefault="0087035C" w:rsidP="0087035C">
      <w:pPr>
        <w:ind w:firstLine="709"/>
        <w:jc w:val="both"/>
        <w:rPr>
          <w:bCs/>
          <w:lang w:val="kk-KZ"/>
        </w:rPr>
      </w:pPr>
      <w:r w:rsidRPr="008C1727">
        <w:rPr>
          <w:bCs/>
          <w:lang w:val="kk-KZ"/>
        </w:rPr>
        <w:t>аса қауіпті инфекциялар тасымалдаушыларының таралу аймағы (тасымалдаушылардың қысқаша сипаттамасы, тіршілік ету ортасы және т. б.);</w:t>
      </w:r>
    </w:p>
    <w:p w14:paraId="309AABFB" w14:textId="77777777" w:rsidR="0087035C" w:rsidRPr="008C1727" w:rsidRDefault="0087035C" w:rsidP="0087035C">
      <w:pPr>
        <w:ind w:firstLine="709"/>
        <w:jc w:val="both"/>
        <w:rPr>
          <w:bCs/>
          <w:lang w:val="kk-KZ"/>
        </w:rPr>
      </w:pPr>
      <w:r w:rsidRPr="008C1727">
        <w:rPr>
          <w:bCs/>
          <w:lang w:val="kk-KZ"/>
        </w:rPr>
        <w:t>санитариялық-эпидемиологиялық көрсеткіштер бойынша қолайсыз аймақтарға түсетін елді мекендер (аудан атауы-ауру атауы-елді мекендер саны-халық саны);</w:t>
      </w:r>
    </w:p>
    <w:p w14:paraId="38C4798D" w14:textId="77777777" w:rsidR="0087035C" w:rsidRPr="008C1727" w:rsidRDefault="0087035C" w:rsidP="0087035C">
      <w:pPr>
        <w:ind w:firstLine="709"/>
        <w:jc w:val="both"/>
        <w:rPr>
          <w:bCs/>
          <w:lang w:val="kk-KZ"/>
        </w:rPr>
      </w:pPr>
      <w:r w:rsidRPr="008C1727">
        <w:rPr>
          <w:bCs/>
          <w:lang w:val="kk-KZ"/>
        </w:rPr>
        <w:t>қауіпті жұқпалы ауруларды жұқтырған жануарларды қабылдауға арналған ветеринариялық пункттердің саны;</w:t>
      </w:r>
    </w:p>
    <w:p w14:paraId="6477E6FE" w14:textId="77777777" w:rsidR="0087035C" w:rsidRPr="008C1727" w:rsidRDefault="0087035C" w:rsidP="0087035C">
      <w:pPr>
        <w:ind w:firstLine="709"/>
        <w:jc w:val="both"/>
        <w:rPr>
          <w:bCs/>
          <w:lang w:val="kk-KZ"/>
        </w:rPr>
      </w:pPr>
      <w:r w:rsidRPr="008C1727">
        <w:rPr>
          <w:bCs/>
          <w:lang w:val="kk-KZ"/>
        </w:rPr>
        <w:t>соңғы бес жылдағы эпизоотия саны (эпизоотия күні және қысқаша сипаттамасы).</w:t>
      </w:r>
    </w:p>
    <w:p w14:paraId="66E59721" w14:textId="77777777" w:rsidR="0087035C" w:rsidRPr="008C1727" w:rsidRDefault="0087035C" w:rsidP="00D22562">
      <w:pPr>
        <w:ind w:firstLine="709"/>
        <w:jc w:val="both"/>
        <w:rPr>
          <w:b/>
          <w:bCs/>
          <w:lang w:val="kk-KZ"/>
        </w:rPr>
      </w:pPr>
    </w:p>
    <w:p w14:paraId="10E3CCAB" w14:textId="79FCE315" w:rsidR="00547CAB" w:rsidRPr="008C1727" w:rsidRDefault="00547CAB" w:rsidP="00547CAB">
      <w:pPr>
        <w:ind w:firstLine="709"/>
        <w:jc w:val="both"/>
        <w:rPr>
          <w:bCs/>
          <w:lang w:val="kk-KZ"/>
        </w:rPr>
      </w:pPr>
      <w:r w:rsidRPr="008C1727">
        <w:rPr>
          <w:bCs/>
          <w:lang w:val="kk-KZ"/>
        </w:rPr>
        <w:t xml:space="preserve"> </w:t>
      </w:r>
      <w:r w:rsidRPr="008C1727">
        <w:rPr>
          <w:b/>
          <w:bCs/>
          <w:lang w:val="kk-KZ"/>
        </w:rPr>
        <w:t>Хромтау;</w:t>
      </w:r>
    </w:p>
    <w:p w14:paraId="0E2F8362" w14:textId="77777777" w:rsidR="00547CAB" w:rsidRPr="008C1727" w:rsidRDefault="00547CAB" w:rsidP="00547CAB">
      <w:pPr>
        <w:ind w:firstLine="709"/>
        <w:jc w:val="both"/>
        <w:rPr>
          <w:bCs/>
          <w:lang w:val="kk-KZ"/>
        </w:rPr>
      </w:pPr>
      <w:r w:rsidRPr="008C1727">
        <w:rPr>
          <w:bCs/>
          <w:lang w:val="kk-KZ"/>
        </w:rPr>
        <w:t xml:space="preserve">эпизоотиялық ошақ, </w:t>
      </w:r>
      <w:r w:rsidRPr="008C1727">
        <w:rPr>
          <w:b/>
          <w:bCs/>
          <w:lang w:val="kk-KZ"/>
        </w:rPr>
        <w:t>күйдіргі, бруцеллез, құтыру, жануарлардың листериозы</w:t>
      </w:r>
    </w:p>
    <w:p w14:paraId="4FCFF01C" w14:textId="77777777" w:rsidR="00547CAB" w:rsidRPr="008C1727" w:rsidRDefault="00547CAB" w:rsidP="00547CAB">
      <w:pPr>
        <w:ind w:firstLine="709"/>
        <w:jc w:val="both"/>
        <w:rPr>
          <w:b/>
          <w:bCs/>
          <w:lang w:val="kk-KZ"/>
        </w:rPr>
      </w:pPr>
      <w:r w:rsidRPr="008C1727">
        <w:rPr>
          <w:b/>
          <w:bCs/>
          <w:lang w:val="kk-KZ"/>
        </w:rPr>
        <w:t>Хромтау ауданында дезинфекциялық тосқауылдар болуы мүмкін орындар жоқ.</w:t>
      </w:r>
    </w:p>
    <w:p w14:paraId="773B5422" w14:textId="77777777" w:rsidR="00547CAB" w:rsidRPr="008C1727" w:rsidRDefault="00547CAB" w:rsidP="00547CAB">
      <w:pPr>
        <w:ind w:firstLine="709"/>
        <w:jc w:val="both"/>
        <w:rPr>
          <w:bCs/>
          <w:lang w:val="kk-KZ"/>
        </w:rPr>
      </w:pPr>
      <w:r w:rsidRPr="008C1727">
        <w:rPr>
          <w:bCs/>
          <w:lang w:val="kk-KZ"/>
        </w:rPr>
        <w:t xml:space="preserve">тікенді сыммен </w:t>
      </w:r>
      <w:r w:rsidRPr="008C1727">
        <w:rPr>
          <w:b/>
          <w:bCs/>
          <w:lang w:val="kk-KZ"/>
        </w:rPr>
        <w:t>қоршалған 3 үлгідегі мал қорымдары (олардың сипаттамасы) (Беккари шұңқырлары).</w:t>
      </w:r>
    </w:p>
    <w:p w14:paraId="3A17A71F" w14:textId="77777777" w:rsidR="00547CAB" w:rsidRPr="008C1727" w:rsidRDefault="00547CAB" w:rsidP="00547CAB">
      <w:pPr>
        <w:ind w:firstLine="709"/>
        <w:jc w:val="both"/>
        <w:rPr>
          <w:b/>
          <w:bCs/>
          <w:lang w:val="kk-KZ"/>
        </w:rPr>
      </w:pPr>
      <w:r w:rsidRPr="008C1727">
        <w:rPr>
          <w:bCs/>
          <w:lang w:val="kk-KZ"/>
        </w:rPr>
        <w:t xml:space="preserve">төтенше жағдайларды жоюға тартылатын Қазақстан Республикасы Ауыл шаруашылығы министрлігінің күштері мен құралдарының есебі </w:t>
      </w:r>
      <w:r w:rsidRPr="008C1727">
        <w:rPr>
          <w:b/>
          <w:bCs/>
          <w:lang w:val="kk-KZ"/>
        </w:rPr>
        <w:t>Ветеринариялық станция саны 17 адам және 14 бірлік техника (Нива);</w:t>
      </w:r>
    </w:p>
    <w:p w14:paraId="38731306" w14:textId="77777777" w:rsidR="00547CAB" w:rsidRPr="008C1727" w:rsidRDefault="00547CAB" w:rsidP="00547CAB">
      <w:pPr>
        <w:ind w:firstLine="709"/>
        <w:jc w:val="both"/>
        <w:rPr>
          <w:b/>
          <w:bCs/>
          <w:lang w:val="kk-KZ"/>
        </w:rPr>
      </w:pPr>
      <w:r w:rsidRPr="008C1727">
        <w:rPr>
          <w:bCs/>
          <w:lang w:val="kk-KZ"/>
        </w:rPr>
        <w:t xml:space="preserve">Төтенше жағдайларды жоюға тартылатын Қазақстан Республикасы Ауыл шаруашылығы министрлігінің күштері мен құралдарының орналасу орындары </w:t>
      </w:r>
      <w:r w:rsidRPr="008C1727">
        <w:rPr>
          <w:b/>
          <w:bCs/>
          <w:lang w:val="kk-KZ"/>
        </w:rPr>
        <w:t>Хромтау қаласы Республика к-сі, 784;</w:t>
      </w:r>
    </w:p>
    <w:p w14:paraId="31ADA0F3" w14:textId="77777777" w:rsidR="00547CAB" w:rsidRPr="008C1727" w:rsidRDefault="00547CAB" w:rsidP="00D22562">
      <w:pPr>
        <w:ind w:firstLine="709"/>
        <w:jc w:val="both"/>
        <w:rPr>
          <w:b/>
          <w:bCs/>
          <w:lang w:val="kk-KZ"/>
        </w:rPr>
      </w:pPr>
    </w:p>
    <w:p w14:paraId="6D0466F6" w14:textId="75A0A67E" w:rsidR="00547CAB" w:rsidRPr="008C1727" w:rsidRDefault="00547CAB" w:rsidP="00C74DC8">
      <w:pPr>
        <w:ind w:firstLine="709"/>
        <w:jc w:val="both"/>
        <w:rPr>
          <w:bCs/>
          <w:lang w:val="kk-KZ"/>
        </w:rPr>
      </w:pPr>
      <w:r w:rsidRPr="008C1727">
        <w:rPr>
          <w:b/>
          <w:bCs/>
          <w:lang w:val="kk-KZ"/>
        </w:rPr>
        <w:t>Шалқар ауданы</w:t>
      </w:r>
    </w:p>
    <w:p w14:paraId="5CEEDFA8" w14:textId="77777777" w:rsidR="00547CAB" w:rsidRPr="008C1727" w:rsidRDefault="00547CAB" w:rsidP="005423EF">
      <w:pPr>
        <w:ind w:firstLine="708"/>
        <w:jc w:val="both"/>
        <w:rPr>
          <w:bCs/>
          <w:lang w:val="kk-KZ"/>
        </w:rPr>
      </w:pPr>
      <w:r w:rsidRPr="008C1727">
        <w:rPr>
          <w:bCs/>
          <w:lang w:val="kk-KZ"/>
        </w:rPr>
        <w:t>Аудан континентальды климат аумағына жатып, мал шаруашылық жағдайына кері әсер етеді ( мал азығы тапшы болуы, малға салқын тиюі салдарынан мал өлімі, мал ұстауға санитарлы- гигиеналық жағдайының нашарлауы) .</w:t>
      </w:r>
    </w:p>
    <w:p w14:paraId="53070646" w14:textId="77777777" w:rsidR="00547CAB" w:rsidRPr="008C1727" w:rsidRDefault="00547CAB" w:rsidP="00547CAB">
      <w:pPr>
        <w:jc w:val="both"/>
        <w:rPr>
          <w:bCs/>
          <w:lang w:val="kk-KZ"/>
        </w:rPr>
      </w:pPr>
      <w:r w:rsidRPr="008C1727">
        <w:rPr>
          <w:bCs/>
          <w:lang w:val="kk-KZ"/>
        </w:rPr>
        <w:t xml:space="preserve">Шалқар ауданы бойынша малдардың барлық түріне және құстарға 20 инфекциялық ауруға эпизоотиялық қарсы қорғау жұмыстары жүргізіледі. </w:t>
      </w:r>
    </w:p>
    <w:p w14:paraId="4F8887E4" w14:textId="77777777" w:rsidR="00547CAB" w:rsidRPr="008C1727" w:rsidRDefault="00547CAB" w:rsidP="005423EF">
      <w:pPr>
        <w:ind w:firstLine="708"/>
        <w:jc w:val="both"/>
        <w:rPr>
          <w:bCs/>
          <w:lang w:val="kk-KZ"/>
        </w:rPr>
      </w:pPr>
      <w:r w:rsidRPr="008C1727">
        <w:rPr>
          <w:bCs/>
          <w:lang w:val="kk-KZ"/>
        </w:rPr>
        <w:t>Көп тараған мал ауруы - бруцеллез.</w:t>
      </w:r>
    </w:p>
    <w:p w14:paraId="43D21536" w14:textId="77777777" w:rsidR="00547CAB" w:rsidRPr="008C1727" w:rsidRDefault="00547CAB" w:rsidP="005423EF">
      <w:pPr>
        <w:ind w:firstLine="708"/>
        <w:jc w:val="both"/>
        <w:rPr>
          <w:bCs/>
          <w:lang w:val="kk-KZ"/>
        </w:rPr>
      </w:pPr>
      <w:r w:rsidRPr="008C1727">
        <w:rPr>
          <w:bCs/>
          <w:lang w:val="kk-KZ"/>
        </w:rPr>
        <w:t xml:space="preserve">Ауыл шаруашылық малдары мен құстардың аса қауіпті ауруларын анықтау, профилактика жасау ветеринарлы-эпизоотияға қарсы іс-шаралар жоспарына сәйкес облыстық бюджет есебінен жасалады. </w:t>
      </w:r>
    </w:p>
    <w:p w14:paraId="6D849B38" w14:textId="77777777" w:rsidR="00547CAB" w:rsidRPr="008C1727" w:rsidRDefault="00547CAB" w:rsidP="00547CAB">
      <w:pPr>
        <w:jc w:val="both"/>
        <w:rPr>
          <w:bCs/>
          <w:lang w:val="kk-KZ"/>
        </w:rPr>
      </w:pPr>
      <w:r w:rsidRPr="008C1727">
        <w:rPr>
          <w:bCs/>
          <w:lang w:val="kk-KZ"/>
        </w:rPr>
        <w:t xml:space="preserve">Малдар ауырған жағдайда емдеу және жою «Шалқар аудандық ауыл шаруашылық және ветеринарлық бөлімі» ММ-сінің қызметкерлері атқарады. </w:t>
      </w:r>
    </w:p>
    <w:p w14:paraId="1343B50C" w14:textId="77777777" w:rsidR="00547CAB" w:rsidRPr="008C1727" w:rsidRDefault="00547CAB" w:rsidP="005423EF">
      <w:pPr>
        <w:ind w:firstLine="708"/>
        <w:jc w:val="both"/>
        <w:rPr>
          <w:bCs/>
          <w:lang w:val="kk-KZ"/>
        </w:rPr>
      </w:pPr>
      <w:r w:rsidRPr="008C1727">
        <w:rPr>
          <w:bCs/>
          <w:lang w:val="kk-KZ"/>
        </w:rPr>
        <w:t xml:space="preserve">Мал өлкітерін жерлеуге ауданда 4 Бекқари құдығы ( БҚ) Шалқар қаласында №1БҚ , Шалқар селолық округінің Жылтыр селосында №108 БҚ , Бозой селолық округінің Бозой селосында № 107 БҚ, Қауылжыр селолық округінің Қауылжыр селосында № 177 БҚ орналасқан.  </w:t>
      </w:r>
    </w:p>
    <w:p w14:paraId="27855105" w14:textId="77777777" w:rsidR="00547CAB" w:rsidRPr="008C1727" w:rsidRDefault="00547CAB" w:rsidP="00547CAB">
      <w:pPr>
        <w:jc w:val="both"/>
        <w:rPr>
          <w:bCs/>
          <w:lang w:val="kk-KZ"/>
        </w:rPr>
      </w:pPr>
      <w:r w:rsidRPr="008C1727">
        <w:rPr>
          <w:bCs/>
          <w:lang w:val="kk-KZ"/>
        </w:rPr>
        <w:t xml:space="preserve">Жаппай мал өлімінен туындаған ТЖ –да төтенше жағдайды жоюға ауданның АҚ Жануарлар мен өсімдіктерді қорғау құрылымының күш және құралдары жұмылдырылады. Жаппай мал өлімі болған жерде дезинфекциялы тосқауыл ұйымдастырылады. </w:t>
      </w:r>
    </w:p>
    <w:p w14:paraId="4082077B" w14:textId="77777777" w:rsidR="00547CAB" w:rsidRPr="008C1727" w:rsidRDefault="00547CAB" w:rsidP="00547CAB">
      <w:pPr>
        <w:jc w:val="both"/>
        <w:rPr>
          <w:bCs/>
          <w:lang w:val="kk-KZ"/>
        </w:rPr>
      </w:pPr>
      <w:r w:rsidRPr="008C1727">
        <w:rPr>
          <w:bCs/>
          <w:lang w:val="kk-KZ"/>
        </w:rPr>
        <w:t>Жануарлар мен өсімдіктерді қорғау құрылымының төтенше жағдайды жоюға жұмылдырылатын күш және құралдарының орналасу орыны Шалқар қаласы Үргенішбаев көшесі № 45 мекен-жайы бойынша орналасқан «Шалқар аудандық ауыл шаруашылық және ветеринарлық бөлімі» ММ-сі.</w:t>
      </w:r>
    </w:p>
    <w:p w14:paraId="5765CB48" w14:textId="77777777" w:rsidR="00CD4FAB" w:rsidRPr="008C1727" w:rsidRDefault="00CD4FAB" w:rsidP="00C74DC8">
      <w:pPr>
        <w:rPr>
          <w:b/>
          <w:bCs/>
          <w:lang w:val="kk-KZ"/>
        </w:rPr>
      </w:pPr>
    </w:p>
    <w:p w14:paraId="77345B93" w14:textId="77777777" w:rsidR="00C74DC8" w:rsidRPr="008C1727" w:rsidRDefault="00C74DC8" w:rsidP="00C74DC8">
      <w:pPr>
        <w:rPr>
          <w:b/>
          <w:bCs/>
          <w:lang w:val="kk-KZ"/>
        </w:rPr>
      </w:pPr>
    </w:p>
    <w:p w14:paraId="2EAA0F1D" w14:textId="77777777" w:rsidR="00CD4FAB" w:rsidRPr="008C1727" w:rsidRDefault="00D14C05" w:rsidP="00CD4FAB">
      <w:pPr>
        <w:ind w:left="103"/>
        <w:jc w:val="center"/>
        <w:rPr>
          <w:b/>
          <w:bCs/>
          <w:lang w:val="kk-KZ"/>
        </w:rPr>
      </w:pPr>
      <w:r w:rsidRPr="008C1727">
        <w:rPr>
          <w:b/>
          <w:bCs/>
          <w:lang w:val="kk-KZ"/>
        </w:rPr>
        <w:t>Мал қорымдары туралы жалпы мәліметтер</w:t>
      </w:r>
    </w:p>
    <w:p w14:paraId="4D1296FD" w14:textId="77777777" w:rsidR="00CD4FAB" w:rsidRPr="008C1727" w:rsidRDefault="00CD4FAB" w:rsidP="00CD4FAB">
      <w:pPr>
        <w:ind w:left="103"/>
        <w:jc w:val="center"/>
        <w:rPr>
          <w:b/>
          <w:bCs/>
          <w:lang w:val="kk-KZ"/>
        </w:rPr>
      </w:pPr>
    </w:p>
    <w:p w14:paraId="5D373E60" w14:textId="77777777" w:rsidR="008A0AF8" w:rsidRPr="008C1727" w:rsidRDefault="008560F8" w:rsidP="008A0AF8">
      <w:pPr>
        <w:ind w:left="103"/>
        <w:jc w:val="right"/>
        <w:rPr>
          <w:b/>
          <w:bCs/>
          <w:lang w:val="kk-KZ"/>
        </w:rPr>
      </w:pPr>
      <w:r w:rsidRPr="008C1727">
        <w:rPr>
          <w:b/>
          <w:bCs/>
          <w:lang w:val="kk-KZ"/>
        </w:rPr>
        <w:t>2</w:t>
      </w:r>
      <w:r w:rsidR="008A0AF8" w:rsidRPr="008C1727">
        <w:rPr>
          <w:b/>
          <w:bCs/>
          <w:lang w:val="kk-KZ"/>
        </w:rPr>
        <w:t>1-кесте</w:t>
      </w:r>
    </w:p>
    <w:tbl>
      <w:tblPr>
        <w:tblStyle w:val="aff7"/>
        <w:tblW w:w="0" w:type="auto"/>
        <w:tblInd w:w="103" w:type="dxa"/>
        <w:tblLook w:val="04A0" w:firstRow="1" w:lastRow="0" w:firstColumn="1" w:lastColumn="0" w:noHBand="0" w:noVBand="1"/>
      </w:tblPr>
      <w:tblGrid>
        <w:gridCol w:w="458"/>
        <w:gridCol w:w="1873"/>
        <w:gridCol w:w="1382"/>
        <w:gridCol w:w="2800"/>
        <w:gridCol w:w="2259"/>
        <w:gridCol w:w="2278"/>
        <w:gridCol w:w="2259"/>
        <w:gridCol w:w="1374"/>
      </w:tblGrid>
      <w:tr w:rsidR="00D14C05" w:rsidRPr="008C1727" w14:paraId="578E408C" w14:textId="77777777" w:rsidTr="00D14C05">
        <w:tc>
          <w:tcPr>
            <w:tcW w:w="0" w:type="auto"/>
            <w:vMerge w:val="restart"/>
            <w:tcBorders>
              <w:top w:val="single" w:sz="4" w:space="0" w:color="auto"/>
              <w:left w:val="single" w:sz="4" w:space="0" w:color="auto"/>
              <w:bottom w:val="single" w:sz="4" w:space="0" w:color="auto"/>
              <w:right w:val="single" w:sz="4" w:space="0" w:color="auto"/>
            </w:tcBorders>
            <w:hideMark/>
          </w:tcPr>
          <w:p w14:paraId="2B60DA3E" w14:textId="77777777" w:rsidR="00D14C05" w:rsidRPr="008C1727" w:rsidRDefault="00D14C05">
            <w:pPr>
              <w:jc w:val="center"/>
              <w:rPr>
                <w:b/>
                <w:bCs/>
              </w:rPr>
            </w:pPr>
            <w:r w:rsidRPr="008C1727">
              <w:rPr>
                <w:b/>
                <w:bCs/>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DA14F8B" w14:textId="77777777" w:rsidR="00D14C05" w:rsidRPr="008C1727" w:rsidRDefault="00D14C05">
            <w:pPr>
              <w:jc w:val="center"/>
              <w:rPr>
                <w:b/>
                <w:bCs/>
              </w:rPr>
            </w:pPr>
            <w:r w:rsidRPr="008C1727">
              <w:rPr>
                <w:b/>
                <w:bCs/>
              </w:rPr>
              <w:t>Ауру күні (соңғы 5 жыл көрсетіледі)</w:t>
            </w:r>
          </w:p>
        </w:tc>
        <w:tc>
          <w:tcPr>
            <w:tcW w:w="0" w:type="auto"/>
            <w:vMerge w:val="restart"/>
            <w:tcBorders>
              <w:top w:val="single" w:sz="4" w:space="0" w:color="auto"/>
              <w:left w:val="single" w:sz="4" w:space="0" w:color="auto"/>
              <w:bottom w:val="single" w:sz="4" w:space="0" w:color="auto"/>
              <w:right w:val="single" w:sz="4" w:space="0" w:color="auto"/>
            </w:tcBorders>
            <w:hideMark/>
          </w:tcPr>
          <w:p w14:paraId="70756B39" w14:textId="77777777" w:rsidR="00D14C05" w:rsidRPr="008C1727" w:rsidRDefault="00D14C05">
            <w:pPr>
              <w:jc w:val="center"/>
              <w:rPr>
                <w:b/>
                <w:bCs/>
                <w:lang w:val="kk-KZ"/>
              </w:rPr>
            </w:pPr>
            <w:r w:rsidRPr="008C1727">
              <w:rPr>
                <w:b/>
                <w:bCs/>
                <w:lang w:val="kk-KZ"/>
              </w:rPr>
              <w:t>Аудан</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9F60D7" w14:textId="77777777" w:rsidR="00D14C05" w:rsidRPr="008C1727" w:rsidRDefault="00D14C05">
            <w:pPr>
              <w:jc w:val="center"/>
              <w:rPr>
                <w:b/>
                <w:bCs/>
              </w:rPr>
            </w:pPr>
            <w:r w:rsidRPr="008C1727">
              <w:rPr>
                <w:b/>
                <w:bCs/>
              </w:rPr>
              <w:t>Елді мекен</w:t>
            </w:r>
          </w:p>
        </w:tc>
        <w:tc>
          <w:tcPr>
            <w:tcW w:w="0" w:type="auto"/>
            <w:gridSpan w:val="2"/>
            <w:tcBorders>
              <w:top w:val="single" w:sz="4" w:space="0" w:color="auto"/>
              <w:left w:val="single" w:sz="4" w:space="0" w:color="auto"/>
              <w:bottom w:val="single" w:sz="4" w:space="0" w:color="auto"/>
              <w:right w:val="single" w:sz="4" w:space="0" w:color="auto"/>
            </w:tcBorders>
            <w:hideMark/>
          </w:tcPr>
          <w:p w14:paraId="7453111D" w14:textId="77777777" w:rsidR="00D14C05" w:rsidRPr="008C1727" w:rsidRDefault="00D14C05">
            <w:pPr>
              <w:jc w:val="center"/>
              <w:rPr>
                <w:b/>
                <w:bCs/>
              </w:rPr>
            </w:pPr>
            <w:r w:rsidRPr="008C1727">
              <w:rPr>
                <w:b/>
                <w:bCs/>
              </w:rPr>
              <w:t>Іс</w:t>
            </w:r>
          </w:p>
        </w:tc>
        <w:tc>
          <w:tcPr>
            <w:tcW w:w="0" w:type="auto"/>
            <w:gridSpan w:val="2"/>
            <w:tcBorders>
              <w:top w:val="single" w:sz="4" w:space="0" w:color="auto"/>
              <w:left w:val="single" w:sz="4" w:space="0" w:color="auto"/>
              <w:bottom w:val="single" w:sz="4" w:space="0" w:color="auto"/>
              <w:right w:val="single" w:sz="4" w:space="0" w:color="auto"/>
            </w:tcBorders>
            <w:hideMark/>
          </w:tcPr>
          <w:p w14:paraId="31C46CCA" w14:textId="77777777" w:rsidR="00D14C05" w:rsidRPr="008C1727" w:rsidRDefault="00D14C05">
            <w:pPr>
              <w:jc w:val="center"/>
              <w:rPr>
                <w:b/>
                <w:bCs/>
              </w:rPr>
            </w:pPr>
            <w:r w:rsidRPr="008C1727">
              <w:rPr>
                <w:b/>
                <w:bCs/>
              </w:rPr>
              <w:t>Шығын, мың теңге</w:t>
            </w:r>
          </w:p>
        </w:tc>
      </w:tr>
      <w:tr w:rsidR="00D14C05" w:rsidRPr="008C1727" w14:paraId="4EE9B66C" w14:textId="77777777" w:rsidTr="00D14C05">
        <w:tc>
          <w:tcPr>
            <w:tcW w:w="0" w:type="auto"/>
            <w:vMerge/>
            <w:tcBorders>
              <w:top w:val="single" w:sz="4" w:space="0" w:color="auto"/>
              <w:left w:val="single" w:sz="4" w:space="0" w:color="auto"/>
              <w:bottom w:val="single" w:sz="4" w:space="0" w:color="auto"/>
              <w:right w:val="single" w:sz="4" w:space="0" w:color="auto"/>
            </w:tcBorders>
            <w:vAlign w:val="center"/>
            <w:hideMark/>
          </w:tcPr>
          <w:p w14:paraId="074F196C" w14:textId="77777777" w:rsidR="00D14C05" w:rsidRPr="008C1727" w:rsidRDefault="00D14C05">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F008E" w14:textId="77777777" w:rsidR="00D14C05" w:rsidRPr="008C1727" w:rsidRDefault="00D14C05">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50388" w14:textId="77777777" w:rsidR="00D14C05" w:rsidRPr="008C1727" w:rsidRDefault="00D14C05">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537E0" w14:textId="77777777" w:rsidR="00D14C05" w:rsidRPr="008C1727" w:rsidRDefault="00D14C05">
            <w:pPr>
              <w:rPr>
                <w:bCs/>
              </w:rPr>
            </w:pPr>
          </w:p>
        </w:tc>
        <w:tc>
          <w:tcPr>
            <w:tcW w:w="0" w:type="auto"/>
            <w:tcBorders>
              <w:top w:val="single" w:sz="4" w:space="0" w:color="auto"/>
              <w:left w:val="single" w:sz="4" w:space="0" w:color="auto"/>
              <w:bottom w:val="single" w:sz="4" w:space="0" w:color="auto"/>
              <w:right w:val="single" w:sz="4" w:space="0" w:color="auto"/>
            </w:tcBorders>
            <w:hideMark/>
          </w:tcPr>
          <w:p w14:paraId="42AD4595" w14:textId="77777777" w:rsidR="00D14C05" w:rsidRPr="008C1727" w:rsidRDefault="00996B53">
            <w:pPr>
              <w:jc w:val="center"/>
              <w:rPr>
                <w:bCs/>
              </w:rPr>
            </w:pPr>
            <w:r w:rsidRPr="008C1727">
              <w:rPr>
                <w:b/>
                <w:bCs/>
              </w:rPr>
              <w:t>Фермаларда, құс фабрикаларында және т. б.</w:t>
            </w:r>
          </w:p>
        </w:tc>
        <w:tc>
          <w:tcPr>
            <w:tcW w:w="0" w:type="auto"/>
            <w:tcBorders>
              <w:top w:val="single" w:sz="4" w:space="0" w:color="auto"/>
              <w:left w:val="single" w:sz="4" w:space="0" w:color="auto"/>
              <w:bottom w:val="single" w:sz="4" w:space="0" w:color="auto"/>
              <w:right w:val="single" w:sz="4" w:space="0" w:color="auto"/>
            </w:tcBorders>
            <w:hideMark/>
          </w:tcPr>
          <w:p w14:paraId="0C5345FA" w14:textId="77777777" w:rsidR="00D14C05" w:rsidRPr="008C1727" w:rsidRDefault="00996B53">
            <w:pPr>
              <w:jc w:val="center"/>
              <w:rPr>
                <w:bCs/>
              </w:rPr>
            </w:pPr>
            <w:r w:rsidRPr="008C1727">
              <w:rPr>
                <w:b/>
                <w:bCs/>
              </w:rPr>
              <w:t>Жеке аулаларда</w:t>
            </w:r>
          </w:p>
        </w:tc>
        <w:tc>
          <w:tcPr>
            <w:tcW w:w="0" w:type="auto"/>
            <w:tcBorders>
              <w:top w:val="single" w:sz="4" w:space="0" w:color="auto"/>
              <w:left w:val="single" w:sz="4" w:space="0" w:color="auto"/>
              <w:bottom w:val="single" w:sz="4" w:space="0" w:color="auto"/>
              <w:right w:val="single" w:sz="4" w:space="0" w:color="auto"/>
            </w:tcBorders>
            <w:hideMark/>
          </w:tcPr>
          <w:p w14:paraId="71B045B5" w14:textId="77777777" w:rsidR="00D14C05" w:rsidRPr="008C1727" w:rsidRDefault="00996B53" w:rsidP="00D14C05">
            <w:pPr>
              <w:jc w:val="center"/>
              <w:rPr>
                <w:bCs/>
              </w:rPr>
            </w:pPr>
            <w:r w:rsidRPr="008C1727">
              <w:rPr>
                <w:b/>
                <w:bCs/>
              </w:rPr>
              <w:t>Фермаларда, құс фабрикаларында және т. б.</w:t>
            </w:r>
          </w:p>
        </w:tc>
        <w:tc>
          <w:tcPr>
            <w:tcW w:w="0" w:type="auto"/>
            <w:tcBorders>
              <w:top w:val="single" w:sz="4" w:space="0" w:color="auto"/>
              <w:left w:val="single" w:sz="4" w:space="0" w:color="auto"/>
              <w:bottom w:val="single" w:sz="4" w:space="0" w:color="auto"/>
              <w:right w:val="single" w:sz="4" w:space="0" w:color="auto"/>
            </w:tcBorders>
            <w:hideMark/>
          </w:tcPr>
          <w:p w14:paraId="126F324F" w14:textId="77777777" w:rsidR="00D14C05" w:rsidRPr="008C1727" w:rsidRDefault="00996B53">
            <w:pPr>
              <w:jc w:val="center"/>
              <w:rPr>
                <w:bCs/>
              </w:rPr>
            </w:pPr>
            <w:r w:rsidRPr="008C1727">
              <w:rPr>
                <w:b/>
                <w:bCs/>
              </w:rPr>
              <w:t>Жеке аулаларда</w:t>
            </w:r>
          </w:p>
        </w:tc>
      </w:tr>
      <w:tr w:rsidR="00D14C05" w:rsidRPr="008C1727" w14:paraId="19FD6BCE"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77083023"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102BA5EE" w14:textId="77777777" w:rsidR="00D14C05" w:rsidRPr="008C1727" w:rsidRDefault="00D14C05">
            <w:pPr>
              <w:jc w:val="center"/>
              <w:rPr>
                <w:bCs/>
              </w:rPr>
            </w:pPr>
            <w:r w:rsidRPr="008C1727">
              <w:rPr>
                <w:bCs/>
              </w:rPr>
              <w:t>2</w:t>
            </w:r>
          </w:p>
        </w:tc>
        <w:tc>
          <w:tcPr>
            <w:tcW w:w="0" w:type="auto"/>
            <w:tcBorders>
              <w:top w:val="single" w:sz="4" w:space="0" w:color="auto"/>
              <w:left w:val="single" w:sz="4" w:space="0" w:color="auto"/>
              <w:bottom w:val="single" w:sz="4" w:space="0" w:color="auto"/>
              <w:right w:val="single" w:sz="4" w:space="0" w:color="auto"/>
            </w:tcBorders>
            <w:hideMark/>
          </w:tcPr>
          <w:p w14:paraId="75894EA2" w14:textId="77777777" w:rsidR="00D14C05" w:rsidRPr="008C1727" w:rsidRDefault="00D14C05">
            <w:pPr>
              <w:jc w:val="center"/>
              <w:rPr>
                <w:bCs/>
              </w:rPr>
            </w:pPr>
            <w:r w:rsidRPr="008C1727">
              <w:rPr>
                <w:bCs/>
              </w:rPr>
              <w:t>3</w:t>
            </w:r>
          </w:p>
        </w:tc>
        <w:tc>
          <w:tcPr>
            <w:tcW w:w="0" w:type="auto"/>
            <w:tcBorders>
              <w:top w:val="single" w:sz="4" w:space="0" w:color="auto"/>
              <w:left w:val="single" w:sz="4" w:space="0" w:color="auto"/>
              <w:bottom w:val="single" w:sz="4" w:space="0" w:color="auto"/>
              <w:right w:val="single" w:sz="4" w:space="0" w:color="auto"/>
            </w:tcBorders>
            <w:hideMark/>
          </w:tcPr>
          <w:p w14:paraId="2F9A9F61" w14:textId="77777777" w:rsidR="00D14C05" w:rsidRPr="008C1727" w:rsidRDefault="00D14C05">
            <w:pPr>
              <w:jc w:val="center"/>
              <w:rPr>
                <w:bCs/>
              </w:rPr>
            </w:pPr>
            <w:r w:rsidRPr="008C1727">
              <w:rPr>
                <w:bCs/>
              </w:rPr>
              <w:t>4</w:t>
            </w:r>
          </w:p>
        </w:tc>
        <w:tc>
          <w:tcPr>
            <w:tcW w:w="0" w:type="auto"/>
            <w:tcBorders>
              <w:top w:val="single" w:sz="4" w:space="0" w:color="auto"/>
              <w:left w:val="single" w:sz="4" w:space="0" w:color="auto"/>
              <w:bottom w:val="single" w:sz="4" w:space="0" w:color="auto"/>
              <w:right w:val="single" w:sz="4" w:space="0" w:color="auto"/>
            </w:tcBorders>
            <w:hideMark/>
          </w:tcPr>
          <w:p w14:paraId="59E10FE6" w14:textId="77777777" w:rsidR="00D14C05" w:rsidRPr="008C1727" w:rsidRDefault="00D14C05">
            <w:pPr>
              <w:jc w:val="center"/>
              <w:rPr>
                <w:bCs/>
              </w:rPr>
            </w:pPr>
            <w:r w:rsidRPr="008C1727">
              <w:rPr>
                <w:bCs/>
              </w:rPr>
              <w:t>5</w:t>
            </w:r>
          </w:p>
        </w:tc>
        <w:tc>
          <w:tcPr>
            <w:tcW w:w="0" w:type="auto"/>
            <w:tcBorders>
              <w:top w:val="single" w:sz="4" w:space="0" w:color="auto"/>
              <w:left w:val="single" w:sz="4" w:space="0" w:color="auto"/>
              <w:bottom w:val="single" w:sz="4" w:space="0" w:color="auto"/>
              <w:right w:val="single" w:sz="4" w:space="0" w:color="auto"/>
            </w:tcBorders>
            <w:hideMark/>
          </w:tcPr>
          <w:p w14:paraId="2A2BC538" w14:textId="77777777" w:rsidR="00D14C05" w:rsidRPr="008C1727" w:rsidRDefault="00D14C05">
            <w:pPr>
              <w:jc w:val="center"/>
              <w:rPr>
                <w:bCs/>
              </w:rPr>
            </w:pPr>
            <w:r w:rsidRPr="008C1727">
              <w:rPr>
                <w:bCs/>
              </w:rPr>
              <w:t>6</w:t>
            </w:r>
          </w:p>
        </w:tc>
        <w:tc>
          <w:tcPr>
            <w:tcW w:w="0" w:type="auto"/>
            <w:tcBorders>
              <w:top w:val="single" w:sz="4" w:space="0" w:color="auto"/>
              <w:left w:val="single" w:sz="4" w:space="0" w:color="auto"/>
              <w:bottom w:val="single" w:sz="4" w:space="0" w:color="auto"/>
              <w:right w:val="single" w:sz="4" w:space="0" w:color="auto"/>
            </w:tcBorders>
            <w:hideMark/>
          </w:tcPr>
          <w:p w14:paraId="6C39C6F0" w14:textId="77777777" w:rsidR="00D14C05" w:rsidRPr="008C1727" w:rsidRDefault="00D14C05">
            <w:pPr>
              <w:jc w:val="center"/>
              <w:rPr>
                <w:bCs/>
              </w:rPr>
            </w:pPr>
            <w:r w:rsidRPr="008C1727">
              <w:rPr>
                <w:bCs/>
              </w:rPr>
              <w:t>7</w:t>
            </w:r>
          </w:p>
        </w:tc>
        <w:tc>
          <w:tcPr>
            <w:tcW w:w="0" w:type="auto"/>
            <w:tcBorders>
              <w:top w:val="single" w:sz="4" w:space="0" w:color="auto"/>
              <w:left w:val="single" w:sz="4" w:space="0" w:color="auto"/>
              <w:bottom w:val="single" w:sz="4" w:space="0" w:color="auto"/>
              <w:right w:val="single" w:sz="4" w:space="0" w:color="auto"/>
            </w:tcBorders>
            <w:hideMark/>
          </w:tcPr>
          <w:p w14:paraId="7F91DDF8" w14:textId="77777777" w:rsidR="00D14C05" w:rsidRPr="008C1727" w:rsidRDefault="00D14C05">
            <w:pPr>
              <w:jc w:val="center"/>
              <w:rPr>
                <w:bCs/>
              </w:rPr>
            </w:pPr>
            <w:r w:rsidRPr="008C1727">
              <w:rPr>
                <w:bCs/>
              </w:rPr>
              <w:t>8</w:t>
            </w:r>
          </w:p>
        </w:tc>
      </w:tr>
      <w:tr w:rsidR="00D14C05" w:rsidRPr="008C1727" w14:paraId="4A28B25A"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2A1D894A" w14:textId="77777777" w:rsidR="00D14C05" w:rsidRPr="008C1727" w:rsidRDefault="00D14C05">
            <w:pPr>
              <w:jc w:val="center"/>
              <w:rPr>
                <w:b/>
                <w:bCs/>
              </w:rPr>
            </w:pPr>
            <w:r w:rsidRPr="008C1727">
              <w:rPr>
                <w:b/>
                <w:bCs/>
              </w:rPr>
              <w:t>Ірі қара, түйе, ұсақ мал құтыру.</w:t>
            </w:r>
          </w:p>
        </w:tc>
      </w:tr>
      <w:tr w:rsidR="00B34F00" w:rsidRPr="008C1727" w14:paraId="5BFC10E3"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164EF1B4" w14:textId="77777777" w:rsidR="00B34F00" w:rsidRPr="008C1727" w:rsidRDefault="00B34F00">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6D9B330C" w14:textId="77777777" w:rsidR="00B34F00" w:rsidRPr="008C1727" w:rsidRDefault="00B34F00" w:rsidP="00B34F00">
            <w:pPr>
              <w:tabs>
                <w:tab w:val="left" w:pos="420"/>
              </w:tabs>
              <w:jc w:val="center"/>
              <w:rPr>
                <w:bCs/>
              </w:rPr>
            </w:pPr>
            <w:r w:rsidRPr="008C1727">
              <w:rPr>
                <w:bCs/>
              </w:rPr>
              <w:t>04.01.2024ж</w:t>
            </w:r>
          </w:p>
        </w:tc>
        <w:tc>
          <w:tcPr>
            <w:tcW w:w="0" w:type="auto"/>
            <w:tcBorders>
              <w:top w:val="single" w:sz="4" w:space="0" w:color="auto"/>
              <w:left w:val="single" w:sz="4" w:space="0" w:color="auto"/>
              <w:bottom w:val="single" w:sz="4" w:space="0" w:color="auto"/>
              <w:right w:val="single" w:sz="4" w:space="0" w:color="auto"/>
            </w:tcBorders>
            <w:hideMark/>
          </w:tcPr>
          <w:p w14:paraId="76023716" w14:textId="77777777" w:rsidR="00B34F00" w:rsidRPr="008C1727" w:rsidRDefault="00B34F00" w:rsidP="00B34F00">
            <w:pPr>
              <w:jc w:val="center"/>
              <w:rPr>
                <w:bCs/>
                <w:lang w:val="kk-KZ"/>
              </w:rPr>
            </w:pPr>
            <w:r w:rsidRPr="008C1727">
              <w:rPr>
                <w:bCs/>
                <w:lang w:val="kk-KZ"/>
              </w:rPr>
              <w:t>Әйтеке би ауданы</w:t>
            </w:r>
          </w:p>
        </w:tc>
        <w:tc>
          <w:tcPr>
            <w:tcW w:w="0" w:type="auto"/>
            <w:tcBorders>
              <w:top w:val="single" w:sz="4" w:space="0" w:color="auto"/>
              <w:left w:val="single" w:sz="4" w:space="0" w:color="auto"/>
              <w:bottom w:val="single" w:sz="4" w:space="0" w:color="auto"/>
              <w:right w:val="single" w:sz="4" w:space="0" w:color="auto"/>
            </w:tcBorders>
            <w:hideMark/>
          </w:tcPr>
          <w:p w14:paraId="4E083E34" w14:textId="77777777" w:rsidR="00B34F00" w:rsidRPr="008C1727" w:rsidRDefault="00B34F00" w:rsidP="00B34F00">
            <w:pPr>
              <w:jc w:val="center"/>
              <w:rPr>
                <w:bCs/>
                <w:lang w:val="kk-KZ"/>
              </w:rPr>
            </w:pPr>
            <w:r w:rsidRPr="008C1727">
              <w:rPr>
                <w:bCs/>
                <w:lang w:val="kk-KZ"/>
              </w:rPr>
              <w:t>Темірбек Жүргенов а/о, Темірбек Жүргенов ауылы, Әйтеке би көшесі №66 үй</w:t>
            </w:r>
          </w:p>
        </w:tc>
        <w:tc>
          <w:tcPr>
            <w:tcW w:w="0" w:type="auto"/>
            <w:tcBorders>
              <w:top w:val="single" w:sz="4" w:space="0" w:color="auto"/>
              <w:left w:val="single" w:sz="4" w:space="0" w:color="auto"/>
              <w:bottom w:val="single" w:sz="4" w:space="0" w:color="auto"/>
              <w:right w:val="single" w:sz="4" w:space="0" w:color="auto"/>
            </w:tcBorders>
            <w:hideMark/>
          </w:tcPr>
          <w:p w14:paraId="2D472A6E" w14:textId="77777777" w:rsidR="00B34F00" w:rsidRPr="008C1727" w:rsidRDefault="00B34F00" w:rsidP="00B34F00">
            <w:pPr>
              <w:jc w:val="center"/>
              <w:rPr>
                <w:bCs/>
                <w:lang w:val="kk-KZ"/>
              </w:rPr>
            </w:pPr>
          </w:p>
        </w:tc>
        <w:tc>
          <w:tcPr>
            <w:tcW w:w="0" w:type="auto"/>
            <w:tcBorders>
              <w:top w:val="single" w:sz="4" w:space="0" w:color="auto"/>
              <w:left w:val="single" w:sz="4" w:space="0" w:color="auto"/>
              <w:bottom w:val="single" w:sz="4" w:space="0" w:color="auto"/>
              <w:right w:val="single" w:sz="4" w:space="0" w:color="auto"/>
            </w:tcBorders>
            <w:hideMark/>
          </w:tcPr>
          <w:p w14:paraId="1E339A20" w14:textId="77777777" w:rsidR="00B34F00" w:rsidRPr="008C1727" w:rsidRDefault="00B34F00" w:rsidP="00B34F00">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hideMark/>
          </w:tcPr>
          <w:p w14:paraId="3CAC8123" w14:textId="77777777" w:rsidR="00B34F00" w:rsidRPr="008C1727" w:rsidRDefault="00B34F00">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hideMark/>
          </w:tcPr>
          <w:p w14:paraId="40E2E871" w14:textId="77777777" w:rsidR="00B34F00" w:rsidRPr="008C1727" w:rsidRDefault="00B34F00">
            <w:pPr>
              <w:jc w:val="center"/>
              <w:rPr>
                <w:bCs/>
              </w:rPr>
            </w:pPr>
            <w:r w:rsidRPr="008C1727">
              <w:rPr>
                <w:bCs/>
              </w:rPr>
              <w:t>-</w:t>
            </w:r>
          </w:p>
        </w:tc>
      </w:tr>
      <w:tr w:rsidR="00B34F00" w:rsidRPr="008C1727" w14:paraId="42AA67D0" w14:textId="77777777" w:rsidTr="00D14C05">
        <w:tc>
          <w:tcPr>
            <w:tcW w:w="0" w:type="auto"/>
            <w:tcBorders>
              <w:top w:val="single" w:sz="4" w:space="0" w:color="auto"/>
              <w:left w:val="single" w:sz="4" w:space="0" w:color="auto"/>
              <w:bottom w:val="single" w:sz="4" w:space="0" w:color="auto"/>
              <w:right w:val="single" w:sz="4" w:space="0" w:color="auto"/>
            </w:tcBorders>
          </w:tcPr>
          <w:p w14:paraId="7020CC7F" w14:textId="77777777" w:rsidR="00B34F00" w:rsidRPr="008C1727" w:rsidRDefault="00B34F00">
            <w:pPr>
              <w:jc w:val="center"/>
              <w:rPr>
                <w:bCs/>
              </w:rPr>
            </w:pPr>
            <w:r w:rsidRPr="008C1727">
              <w:rPr>
                <w:bCs/>
              </w:rPr>
              <w:t>2</w:t>
            </w:r>
          </w:p>
        </w:tc>
        <w:tc>
          <w:tcPr>
            <w:tcW w:w="0" w:type="auto"/>
            <w:tcBorders>
              <w:top w:val="single" w:sz="4" w:space="0" w:color="auto"/>
              <w:left w:val="single" w:sz="4" w:space="0" w:color="auto"/>
              <w:bottom w:val="single" w:sz="4" w:space="0" w:color="auto"/>
              <w:right w:val="single" w:sz="4" w:space="0" w:color="auto"/>
            </w:tcBorders>
          </w:tcPr>
          <w:p w14:paraId="355223E4" w14:textId="77777777" w:rsidR="00B34F00" w:rsidRPr="008C1727" w:rsidRDefault="00B34F00" w:rsidP="00B34F00">
            <w:pPr>
              <w:tabs>
                <w:tab w:val="left" w:pos="420"/>
              </w:tabs>
              <w:jc w:val="center"/>
              <w:rPr>
                <w:bCs/>
              </w:rPr>
            </w:pPr>
            <w:r w:rsidRPr="008C1727">
              <w:rPr>
                <w:bCs/>
              </w:rPr>
              <w:t>06.05.2024</w:t>
            </w:r>
          </w:p>
        </w:tc>
        <w:tc>
          <w:tcPr>
            <w:tcW w:w="0" w:type="auto"/>
            <w:tcBorders>
              <w:top w:val="single" w:sz="4" w:space="0" w:color="auto"/>
              <w:left w:val="single" w:sz="4" w:space="0" w:color="auto"/>
              <w:bottom w:val="single" w:sz="4" w:space="0" w:color="auto"/>
              <w:right w:val="single" w:sz="4" w:space="0" w:color="auto"/>
            </w:tcBorders>
          </w:tcPr>
          <w:p w14:paraId="2B37B021" w14:textId="77777777" w:rsidR="00B34F00" w:rsidRPr="008C1727" w:rsidRDefault="00B34F00" w:rsidP="00B34F00">
            <w:pPr>
              <w:jc w:val="center"/>
              <w:rPr>
                <w:bCs/>
                <w:lang w:val="kk-KZ"/>
              </w:rPr>
            </w:pPr>
            <w:r w:rsidRPr="008C1727">
              <w:rPr>
                <w:bCs/>
                <w:lang w:val="kk-KZ"/>
              </w:rPr>
              <w:t>Хромтау ауданы</w:t>
            </w:r>
          </w:p>
        </w:tc>
        <w:tc>
          <w:tcPr>
            <w:tcW w:w="0" w:type="auto"/>
            <w:tcBorders>
              <w:top w:val="single" w:sz="4" w:space="0" w:color="auto"/>
              <w:left w:val="single" w:sz="4" w:space="0" w:color="auto"/>
              <w:bottom w:val="single" w:sz="4" w:space="0" w:color="auto"/>
              <w:right w:val="single" w:sz="4" w:space="0" w:color="auto"/>
            </w:tcBorders>
          </w:tcPr>
          <w:p w14:paraId="126CB4B6" w14:textId="77777777" w:rsidR="00B34F00" w:rsidRPr="008C1727" w:rsidRDefault="00B34F00" w:rsidP="00B34F00">
            <w:pPr>
              <w:jc w:val="center"/>
              <w:rPr>
                <w:bCs/>
                <w:lang w:val="kk-KZ"/>
              </w:rPr>
            </w:pPr>
            <w:r w:rsidRPr="008C1727">
              <w:rPr>
                <w:bCs/>
                <w:lang w:val="kk-KZ"/>
              </w:rPr>
              <w:t>Қопа а/о, "Жасұлан" ШҚ</w:t>
            </w:r>
          </w:p>
        </w:tc>
        <w:tc>
          <w:tcPr>
            <w:tcW w:w="0" w:type="auto"/>
            <w:tcBorders>
              <w:top w:val="single" w:sz="4" w:space="0" w:color="auto"/>
              <w:left w:val="single" w:sz="4" w:space="0" w:color="auto"/>
              <w:bottom w:val="single" w:sz="4" w:space="0" w:color="auto"/>
              <w:right w:val="single" w:sz="4" w:space="0" w:color="auto"/>
            </w:tcBorders>
          </w:tcPr>
          <w:p w14:paraId="6F5D71F9" w14:textId="77777777" w:rsidR="00B34F00" w:rsidRPr="008C1727" w:rsidRDefault="00B34F00" w:rsidP="00B34F00">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6EEA3EB6" w14:textId="4574A87D" w:rsidR="00B34F00"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2B74C3A1" w14:textId="2770A472" w:rsidR="00B34F00"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981C68A" w14:textId="27616582" w:rsidR="00B34F00" w:rsidRPr="00651313" w:rsidRDefault="00651313">
            <w:pPr>
              <w:jc w:val="center"/>
              <w:rPr>
                <w:bCs/>
                <w:lang w:val="kk-KZ"/>
              </w:rPr>
            </w:pPr>
            <w:r>
              <w:rPr>
                <w:bCs/>
                <w:lang w:val="kk-KZ"/>
              </w:rPr>
              <w:t>-</w:t>
            </w:r>
          </w:p>
        </w:tc>
      </w:tr>
      <w:tr w:rsidR="00B34F00" w:rsidRPr="008C1727" w14:paraId="3DF91450" w14:textId="77777777" w:rsidTr="00D14C05">
        <w:tc>
          <w:tcPr>
            <w:tcW w:w="0" w:type="auto"/>
            <w:tcBorders>
              <w:top w:val="single" w:sz="4" w:space="0" w:color="auto"/>
              <w:left w:val="single" w:sz="4" w:space="0" w:color="auto"/>
              <w:bottom w:val="single" w:sz="4" w:space="0" w:color="auto"/>
              <w:right w:val="single" w:sz="4" w:space="0" w:color="auto"/>
            </w:tcBorders>
          </w:tcPr>
          <w:p w14:paraId="1E5D5B93" w14:textId="77777777" w:rsidR="00B34F00" w:rsidRPr="008C1727" w:rsidRDefault="00B34F00">
            <w:pPr>
              <w:jc w:val="center"/>
              <w:rPr>
                <w:bCs/>
              </w:rPr>
            </w:pPr>
            <w:r w:rsidRPr="008C1727">
              <w:rPr>
                <w:bCs/>
              </w:rPr>
              <w:t>3</w:t>
            </w:r>
          </w:p>
        </w:tc>
        <w:tc>
          <w:tcPr>
            <w:tcW w:w="0" w:type="auto"/>
            <w:tcBorders>
              <w:top w:val="single" w:sz="4" w:space="0" w:color="auto"/>
              <w:left w:val="single" w:sz="4" w:space="0" w:color="auto"/>
              <w:bottom w:val="single" w:sz="4" w:space="0" w:color="auto"/>
              <w:right w:val="single" w:sz="4" w:space="0" w:color="auto"/>
            </w:tcBorders>
          </w:tcPr>
          <w:p w14:paraId="7E8ED50A" w14:textId="77777777" w:rsidR="00B34F00" w:rsidRPr="008C1727" w:rsidRDefault="00B34F00" w:rsidP="00B34F00">
            <w:pPr>
              <w:tabs>
                <w:tab w:val="left" w:pos="420"/>
              </w:tabs>
              <w:jc w:val="center"/>
              <w:rPr>
                <w:bCs/>
              </w:rPr>
            </w:pPr>
            <w:r w:rsidRPr="008C1727">
              <w:rPr>
                <w:bCs/>
              </w:rPr>
              <w:t>01.08.2024</w:t>
            </w:r>
          </w:p>
        </w:tc>
        <w:tc>
          <w:tcPr>
            <w:tcW w:w="0" w:type="auto"/>
            <w:tcBorders>
              <w:top w:val="single" w:sz="4" w:space="0" w:color="auto"/>
              <w:left w:val="single" w:sz="4" w:space="0" w:color="auto"/>
              <w:bottom w:val="single" w:sz="4" w:space="0" w:color="auto"/>
              <w:right w:val="single" w:sz="4" w:space="0" w:color="auto"/>
            </w:tcBorders>
          </w:tcPr>
          <w:p w14:paraId="488FDB24" w14:textId="77777777" w:rsidR="00B34F00" w:rsidRPr="008C1727" w:rsidRDefault="00B34F00" w:rsidP="00B34F00">
            <w:pPr>
              <w:jc w:val="center"/>
              <w:rPr>
                <w:bCs/>
                <w:lang w:val="kk-KZ"/>
              </w:rPr>
            </w:pPr>
            <w:r w:rsidRPr="008C1727">
              <w:rPr>
                <w:bCs/>
                <w:lang w:val="kk-KZ"/>
              </w:rPr>
              <w:t>Мәртөк ауданы</w:t>
            </w:r>
          </w:p>
        </w:tc>
        <w:tc>
          <w:tcPr>
            <w:tcW w:w="0" w:type="auto"/>
            <w:tcBorders>
              <w:top w:val="single" w:sz="4" w:space="0" w:color="auto"/>
              <w:left w:val="single" w:sz="4" w:space="0" w:color="auto"/>
              <w:bottom w:val="single" w:sz="4" w:space="0" w:color="auto"/>
              <w:right w:val="single" w:sz="4" w:space="0" w:color="auto"/>
            </w:tcBorders>
          </w:tcPr>
          <w:p w14:paraId="51D6CD51" w14:textId="77777777" w:rsidR="00B34F00" w:rsidRPr="008C1727" w:rsidRDefault="00B34F00" w:rsidP="00B34F00">
            <w:pPr>
              <w:jc w:val="center"/>
              <w:rPr>
                <w:bCs/>
                <w:lang w:val="kk-KZ"/>
              </w:rPr>
            </w:pPr>
            <w:r w:rsidRPr="008C1727">
              <w:rPr>
                <w:bCs/>
                <w:lang w:val="kk-KZ"/>
              </w:rPr>
              <w:t>Тәңірберген а/о Саржансай ауылы "Қарағанды" ШҚ</w:t>
            </w:r>
          </w:p>
        </w:tc>
        <w:tc>
          <w:tcPr>
            <w:tcW w:w="0" w:type="auto"/>
            <w:tcBorders>
              <w:top w:val="single" w:sz="4" w:space="0" w:color="auto"/>
              <w:left w:val="single" w:sz="4" w:space="0" w:color="auto"/>
              <w:bottom w:val="single" w:sz="4" w:space="0" w:color="auto"/>
              <w:right w:val="single" w:sz="4" w:space="0" w:color="auto"/>
            </w:tcBorders>
          </w:tcPr>
          <w:p w14:paraId="388F8314" w14:textId="77777777" w:rsidR="00B34F00" w:rsidRPr="008C1727" w:rsidRDefault="00B34F00" w:rsidP="00B34F00">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74A46A42" w14:textId="5E7FF9A0" w:rsidR="00B34F00"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28D5791" w14:textId="6E986150" w:rsidR="00B34F00"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3653D99" w14:textId="66DA335F" w:rsidR="00B34F00" w:rsidRPr="00651313" w:rsidRDefault="00651313">
            <w:pPr>
              <w:jc w:val="center"/>
              <w:rPr>
                <w:bCs/>
                <w:lang w:val="kk-KZ"/>
              </w:rPr>
            </w:pPr>
            <w:r>
              <w:rPr>
                <w:bCs/>
                <w:lang w:val="kk-KZ"/>
              </w:rPr>
              <w:t>-</w:t>
            </w:r>
          </w:p>
        </w:tc>
      </w:tr>
      <w:tr w:rsidR="00B34F00" w:rsidRPr="008C1727" w14:paraId="16951FDF" w14:textId="77777777" w:rsidTr="00D14C05">
        <w:tc>
          <w:tcPr>
            <w:tcW w:w="0" w:type="auto"/>
            <w:tcBorders>
              <w:top w:val="single" w:sz="4" w:space="0" w:color="auto"/>
              <w:left w:val="single" w:sz="4" w:space="0" w:color="auto"/>
              <w:bottom w:val="single" w:sz="4" w:space="0" w:color="auto"/>
              <w:right w:val="single" w:sz="4" w:space="0" w:color="auto"/>
            </w:tcBorders>
          </w:tcPr>
          <w:p w14:paraId="178D12F6" w14:textId="77777777" w:rsidR="00B34F00" w:rsidRPr="008C1727" w:rsidRDefault="00B34F00">
            <w:pPr>
              <w:jc w:val="center"/>
              <w:rPr>
                <w:bCs/>
              </w:rPr>
            </w:pPr>
            <w:r w:rsidRPr="008C1727">
              <w:rPr>
                <w:bCs/>
              </w:rPr>
              <w:t>4</w:t>
            </w:r>
          </w:p>
        </w:tc>
        <w:tc>
          <w:tcPr>
            <w:tcW w:w="0" w:type="auto"/>
            <w:tcBorders>
              <w:top w:val="single" w:sz="4" w:space="0" w:color="auto"/>
              <w:left w:val="single" w:sz="4" w:space="0" w:color="auto"/>
              <w:bottom w:val="single" w:sz="4" w:space="0" w:color="auto"/>
              <w:right w:val="single" w:sz="4" w:space="0" w:color="auto"/>
            </w:tcBorders>
          </w:tcPr>
          <w:p w14:paraId="1A1D2F4D" w14:textId="77777777" w:rsidR="00B34F00" w:rsidRPr="008C1727" w:rsidRDefault="00B34F00" w:rsidP="00B34F00">
            <w:pPr>
              <w:tabs>
                <w:tab w:val="left" w:pos="420"/>
              </w:tabs>
              <w:jc w:val="center"/>
              <w:rPr>
                <w:bCs/>
              </w:rPr>
            </w:pPr>
            <w:r w:rsidRPr="008C1727">
              <w:rPr>
                <w:bCs/>
              </w:rPr>
              <w:t>05.08.2024</w:t>
            </w:r>
          </w:p>
        </w:tc>
        <w:tc>
          <w:tcPr>
            <w:tcW w:w="0" w:type="auto"/>
            <w:tcBorders>
              <w:top w:val="single" w:sz="4" w:space="0" w:color="auto"/>
              <w:left w:val="single" w:sz="4" w:space="0" w:color="auto"/>
              <w:bottom w:val="single" w:sz="4" w:space="0" w:color="auto"/>
              <w:right w:val="single" w:sz="4" w:space="0" w:color="auto"/>
            </w:tcBorders>
          </w:tcPr>
          <w:p w14:paraId="6CAC5ED5" w14:textId="77777777" w:rsidR="00B34F00" w:rsidRPr="008C1727" w:rsidRDefault="00B34F00" w:rsidP="00B34F00">
            <w:pPr>
              <w:jc w:val="center"/>
              <w:rPr>
                <w:bCs/>
                <w:lang w:val="kk-KZ"/>
              </w:rPr>
            </w:pPr>
            <w:r w:rsidRPr="008C1727">
              <w:rPr>
                <w:bCs/>
                <w:lang w:val="kk-KZ"/>
              </w:rPr>
              <w:t>Ақтөбе қаласы</w:t>
            </w:r>
          </w:p>
        </w:tc>
        <w:tc>
          <w:tcPr>
            <w:tcW w:w="0" w:type="auto"/>
            <w:tcBorders>
              <w:top w:val="single" w:sz="4" w:space="0" w:color="auto"/>
              <w:left w:val="single" w:sz="4" w:space="0" w:color="auto"/>
              <w:bottom w:val="single" w:sz="4" w:space="0" w:color="auto"/>
              <w:right w:val="single" w:sz="4" w:space="0" w:color="auto"/>
            </w:tcBorders>
          </w:tcPr>
          <w:p w14:paraId="2BBF049F" w14:textId="77777777" w:rsidR="00B34F00" w:rsidRPr="008C1727" w:rsidRDefault="00B34F00" w:rsidP="00B34F00">
            <w:pPr>
              <w:jc w:val="center"/>
              <w:rPr>
                <w:bCs/>
                <w:lang w:val="kk-KZ"/>
              </w:rPr>
            </w:pPr>
            <w:r w:rsidRPr="008C1727">
              <w:rPr>
                <w:bCs/>
                <w:lang w:val="kk-KZ"/>
              </w:rPr>
              <w:t>Алматы ауданы Қызылжар тұрғын үй алабы, Молодежный көш №20 үй</w:t>
            </w:r>
          </w:p>
        </w:tc>
        <w:tc>
          <w:tcPr>
            <w:tcW w:w="0" w:type="auto"/>
            <w:tcBorders>
              <w:top w:val="single" w:sz="4" w:space="0" w:color="auto"/>
              <w:left w:val="single" w:sz="4" w:space="0" w:color="auto"/>
              <w:bottom w:val="single" w:sz="4" w:space="0" w:color="auto"/>
              <w:right w:val="single" w:sz="4" w:space="0" w:color="auto"/>
            </w:tcBorders>
          </w:tcPr>
          <w:p w14:paraId="5A210953" w14:textId="5BF1A059" w:rsidR="00B34F00" w:rsidRPr="008C1727" w:rsidRDefault="00651313" w:rsidP="00B34F00">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06F8C85" w14:textId="77777777" w:rsidR="00B34F00" w:rsidRPr="008C1727" w:rsidRDefault="00B34F00" w:rsidP="00B34F00">
            <w:pPr>
              <w:jc w:val="center"/>
              <w:rPr>
                <w:bCs/>
                <w:lang w:val="kk-KZ"/>
              </w:rPr>
            </w:pPr>
            <w:r w:rsidRPr="008C1727">
              <w:rPr>
                <w:bCs/>
                <w:lang w:val="kk-KZ"/>
              </w:rPr>
              <w:t>1 бас Ит</w:t>
            </w:r>
          </w:p>
        </w:tc>
        <w:tc>
          <w:tcPr>
            <w:tcW w:w="0" w:type="auto"/>
            <w:tcBorders>
              <w:top w:val="single" w:sz="4" w:space="0" w:color="auto"/>
              <w:left w:val="single" w:sz="4" w:space="0" w:color="auto"/>
              <w:bottom w:val="single" w:sz="4" w:space="0" w:color="auto"/>
              <w:right w:val="single" w:sz="4" w:space="0" w:color="auto"/>
            </w:tcBorders>
          </w:tcPr>
          <w:p w14:paraId="126E9C37" w14:textId="5FA15231" w:rsidR="00B34F00"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86BB1EA" w14:textId="4ADB162A" w:rsidR="00B34F00" w:rsidRPr="00651313" w:rsidRDefault="00651313">
            <w:pPr>
              <w:jc w:val="center"/>
              <w:rPr>
                <w:bCs/>
                <w:lang w:val="kk-KZ"/>
              </w:rPr>
            </w:pPr>
            <w:r>
              <w:rPr>
                <w:bCs/>
                <w:lang w:val="kk-KZ"/>
              </w:rPr>
              <w:t>-</w:t>
            </w:r>
          </w:p>
        </w:tc>
      </w:tr>
      <w:tr w:rsidR="00B34F00" w:rsidRPr="008C1727" w14:paraId="108B99A9" w14:textId="77777777" w:rsidTr="00D14C05">
        <w:tc>
          <w:tcPr>
            <w:tcW w:w="0" w:type="auto"/>
            <w:tcBorders>
              <w:top w:val="single" w:sz="4" w:space="0" w:color="auto"/>
              <w:left w:val="single" w:sz="4" w:space="0" w:color="auto"/>
              <w:bottom w:val="single" w:sz="4" w:space="0" w:color="auto"/>
              <w:right w:val="single" w:sz="4" w:space="0" w:color="auto"/>
            </w:tcBorders>
          </w:tcPr>
          <w:p w14:paraId="71F47AE3" w14:textId="77777777" w:rsidR="00B34F00" w:rsidRPr="008C1727" w:rsidRDefault="00B34F00">
            <w:pPr>
              <w:jc w:val="center"/>
              <w:rPr>
                <w:bCs/>
              </w:rPr>
            </w:pPr>
            <w:r w:rsidRPr="008C1727">
              <w:rPr>
                <w:bCs/>
              </w:rPr>
              <w:t>5</w:t>
            </w:r>
          </w:p>
        </w:tc>
        <w:tc>
          <w:tcPr>
            <w:tcW w:w="0" w:type="auto"/>
            <w:tcBorders>
              <w:top w:val="single" w:sz="4" w:space="0" w:color="auto"/>
              <w:left w:val="single" w:sz="4" w:space="0" w:color="auto"/>
              <w:bottom w:val="single" w:sz="4" w:space="0" w:color="auto"/>
              <w:right w:val="single" w:sz="4" w:space="0" w:color="auto"/>
            </w:tcBorders>
          </w:tcPr>
          <w:p w14:paraId="4B1B3E3D" w14:textId="77777777" w:rsidR="00B34F00" w:rsidRPr="008C1727" w:rsidRDefault="00B34F00" w:rsidP="00B34F00">
            <w:pPr>
              <w:tabs>
                <w:tab w:val="left" w:pos="420"/>
              </w:tabs>
              <w:jc w:val="center"/>
              <w:rPr>
                <w:bCs/>
                <w:lang w:val="kk-KZ"/>
              </w:rPr>
            </w:pPr>
            <w:r w:rsidRPr="008C1727">
              <w:rPr>
                <w:bCs/>
                <w:lang w:val="kk-KZ"/>
              </w:rPr>
              <w:t>20.11.2024</w:t>
            </w:r>
          </w:p>
        </w:tc>
        <w:tc>
          <w:tcPr>
            <w:tcW w:w="0" w:type="auto"/>
            <w:tcBorders>
              <w:top w:val="single" w:sz="4" w:space="0" w:color="auto"/>
              <w:left w:val="single" w:sz="4" w:space="0" w:color="auto"/>
              <w:bottom w:val="single" w:sz="4" w:space="0" w:color="auto"/>
              <w:right w:val="single" w:sz="4" w:space="0" w:color="auto"/>
            </w:tcBorders>
          </w:tcPr>
          <w:p w14:paraId="6F2F9A07" w14:textId="77777777" w:rsidR="00B34F00" w:rsidRPr="008C1727" w:rsidRDefault="00B34F00" w:rsidP="00B34F00">
            <w:pPr>
              <w:jc w:val="center"/>
              <w:rPr>
                <w:bCs/>
                <w:lang w:val="kk-KZ"/>
              </w:rPr>
            </w:pPr>
            <w:r w:rsidRPr="008C1727">
              <w:rPr>
                <w:bCs/>
                <w:lang w:val="kk-KZ"/>
              </w:rPr>
              <w:t>Байғанин ауданы</w:t>
            </w:r>
          </w:p>
        </w:tc>
        <w:tc>
          <w:tcPr>
            <w:tcW w:w="0" w:type="auto"/>
            <w:tcBorders>
              <w:top w:val="single" w:sz="4" w:space="0" w:color="auto"/>
              <w:left w:val="single" w:sz="4" w:space="0" w:color="auto"/>
              <w:bottom w:val="single" w:sz="4" w:space="0" w:color="auto"/>
              <w:right w:val="single" w:sz="4" w:space="0" w:color="auto"/>
            </w:tcBorders>
          </w:tcPr>
          <w:p w14:paraId="1034DFA7" w14:textId="77777777" w:rsidR="00B34F00" w:rsidRPr="008C1727" w:rsidRDefault="00B34F00" w:rsidP="00B34F00">
            <w:pPr>
              <w:jc w:val="center"/>
              <w:rPr>
                <w:bCs/>
                <w:lang w:val="kk-KZ"/>
              </w:rPr>
            </w:pPr>
            <w:r w:rsidRPr="008C1727">
              <w:rPr>
                <w:bCs/>
                <w:lang w:val="kk-KZ"/>
              </w:rPr>
              <w:t>Сартоғай а/о, Алтай батыр ауылы, Сартоғай көшесі, 10 үй</w:t>
            </w:r>
          </w:p>
        </w:tc>
        <w:tc>
          <w:tcPr>
            <w:tcW w:w="0" w:type="auto"/>
            <w:tcBorders>
              <w:top w:val="single" w:sz="4" w:space="0" w:color="auto"/>
              <w:left w:val="single" w:sz="4" w:space="0" w:color="auto"/>
              <w:bottom w:val="single" w:sz="4" w:space="0" w:color="auto"/>
              <w:right w:val="single" w:sz="4" w:space="0" w:color="auto"/>
            </w:tcBorders>
          </w:tcPr>
          <w:p w14:paraId="5774CCBA" w14:textId="51EE2678" w:rsidR="00B34F00" w:rsidRPr="008C1727" w:rsidRDefault="00651313" w:rsidP="00B34F00">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6DEEB37" w14:textId="77777777" w:rsidR="00B34F00" w:rsidRPr="008C1727" w:rsidRDefault="00B34F00" w:rsidP="00B34F00">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20F2692F" w14:textId="3846A1EF" w:rsidR="00B34F00"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0EB9FF80" w14:textId="08BF2D96" w:rsidR="00B34F00" w:rsidRPr="00651313" w:rsidRDefault="00651313">
            <w:pPr>
              <w:jc w:val="center"/>
              <w:rPr>
                <w:bCs/>
                <w:lang w:val="kk-KZ"/>
              </w:rPr>
            </w:pPr>
            <w:r>
              <w:rPr>
                <w:bCs/>
                <w:lang w:val="kk-KZ"/>
              </w:rPr>
              <w:t>-</w:t>
            </w:r>
          </w:p>
        </w:tc>
      </w:tr>
      <w:tr w:rsidR="00D14C05" w:rsidRPr="008C1727" w14:paraId="50FCB0FC"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569298CC" w14:textId="77777777" w:rsidR="00D14C05" w:rsidRPr="008C1727" w:rsidRDefault="00D14C05">
            <w:pPr>
              <w:jc w:val="center"/>
              <w:rPr>
                <w:b/>
                <w:bCs/>
              </w:rPr>
            </w:pPr>
            <w:r w:rsidRPr="008C1727">
              <w:rPr>
                <w:b/>
                <w:bCs/>
              </w:rPr>
              <w:t>Ұсақ мал пастереллезі</w:t>
            </w:r>
          </w:p>
        </w:tc>
      </w:tr>
      <w:tr w:rsidR="00856758" w:rsidRPr="008C1727" w14:paraId="47B52ADD"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091E9C73" w14:textId="77777777" w:rsidR="00856758" w:rsidRPr="008C1727" w:rsidRDefault="00856758" w:rsidP="00A833FB">
            <w:pPr>
              <w:jc w:val="center"/>
              <w:rPr>
                <w:bCs/>
              </w:rPr>
            </w:pPr>
            <w:r w:rsidRPr="008C1727">
              <w:rPr>
                <w:bCs/>
              </w:rPr>
              <w:t>6</w:t>
            </w:r>
          </w:p>
        </w:tc>
        <w:tc>
          <w:tcPr>
            <w:tcW w:w="0" w:type="auto"/>
            <w:tcBorders>
              <w:top w:val="single" w:sz="4" w:space="0" w:color="auto"/>
              <w:left w:val="single" w:sz="4" w:space="0" w:color="auto"/>
              <w:bottom w:val="single" w:sz="4" w:space="0" w:color="auto"/>
              <w:right w:val="single" w:sz="4" w:space="0" w:color="auto"/>
            </w:tcBorders>
            <w:hideMark/>
          </w:tcPr>
          <w:p w14:paraId="7664A6A4" w14:textId="77777777" w:rsidR="00856758" w:rsidRPr="008C1727" w:rsidRDefault="00856758" w:rsidP="00A833FB">
            <w:pPr>
              <w:tabs>
                <w:tab w:val="left" w:pos="420"/>
              </w:tabs>
              <w:jc w:val="center"/>
              <w:rPr>
                <w:bCs/>
              </w:rPr>
            </w:pPr>
            <w:r w:rsidRPr="008C1727">
              <w:rPr>
                <w:bCs/>
              </w:rPr>
              <w:t>29.02.2024</w:t>
            </w:r>
          </w:p>
        </w:tc>
        <w:tc>
          <w:tcPr>
            <w:tcW w:w="0" w:type="auto"/>
            <w:tcBorders>
              <w:top w:val="single" w:sz="4" w:space="0" w:color="auto"/>
              <w:left w:val="single" w:sz="4" w:space="0" w:color="auto"/>
              <w:bottom w:val="single" w:sz="4" w:space="0" w:color="auto"/>
              <w:right w:val="single" w:sz="4" w:space="0" w:color="auto"/>
            </w:tcBorders>
            <w:hideMark/>
          </w:tcPr>
          <w:p w14:paraId="0E59CAA2" w14:textId="77777777" w:rsidR="00856758" w:rsidRPr="008C1727" w:rsidRDefault="00856758" w:rsidP="00A833FB">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25BF4F71" w14:textId="77777777" w:rsidR="00856758" w:rsidRPr="008C1727" w:rsidRDefault="00856758" w:rsidP="00A833FB">
            <w:pPr>
              <w:jc w:val="center"/>
              <w:rPr>
                <w:bCs/>
                <w:lang w:val="kk-KZ"/>
              </w:rPr>
            </w:pPr>
            <w:r w:rsidRPr="008C1727">
              <w:rPr>
                <w:bCs/>
                <w:lang w:val="kk-KZ"/>
              </w:rPr>
              <w:t>Тоқмансай а/о, Кіші Өлетті ауылы "Қасен" ш/қ</w:t>
            </w:r>
          </w:p>
        </w:tc>
        <w:tc>
          <w:tcPr>
            <w:tcW w:w="0" w:type="auto"/>
            <w:tcBorders>
              <w:top w:val="single" w:sz="4" w:space="0" w:color="auto"/>
              <w:left w:val="single" w:sz="4" w:space="0" w:color="auto"/>
              <w:bottom w:val="single" w:sz="4" w:space="0" w:color="auto"/>
              <w:right w:val="single" w:sz="4" w:space="0" w:color="auto"/>
            </w:tcBorders>
            <w:hideMark/>
          </w:tcPr>
          <w:p w14:paraId="37576A6F" w14:textId="77777777" w:rsidR="00856758" w:rsidRPr="008C1727" w:rsidRDefault="00856758" w:rsidP="00A833FB">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hideMark/>
          </w:tcPr>
          <w:p w14:paraId="2F9AE9A2" w14:textId="29448C37" w:rsidR="00856758" w:rsidRPr="00651313" w:rsidRDefault="00651313" w:rsidP="00A833FB">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6501C65D" w14:textId="77777777" w:rsidR="00856758" w:rsidRPr="008C1727" w:rsidRDefault="00856758">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hideMark/>
          </w:tcPr>
          <w:p w14:paraId="1023C7D0" w14:textId="77777777" w:rsidR="00856758" w:rsidRPr="008C1727" w:rsidRDefault="00856758">
            <w:pPr>
              <w:jc w:val="center"/>
              <w:rPr>
                <w:bCs/>
              </w:rPr>
            </w:pPr>
            <w:r w:rsidRPr="008C1727">
              <w:rPr>
                <w:bCs/>
              </w:rPr>
              <w:t>-</w:t>
            </w:r>
          </w:p>
        </w:tc>
      </w:tr>
      <w:tr w:rsidR="00856758" w:rsidRPr="008C1727" w14:paraId="5CEC74BB" w14:textId="77777777" w:rsidTr="00D14C05">
        <w:tc>
          <w:tcPr>
            <w:tcW w:w="0" w:type="auto"/>
            <w:tcBorders>
              <w:top w:val="single" w:sz="4" w:space="0" w:color="auto"/>
              <w:left w:val="single" w:sz="4" w:space="0" w:color="auto"/>
              <w:bottom w:val="single" w:sz="4" w:space="0" w:color="auto"/>
              <w:right w:val="single" w:sz="4" w:space="0" w:color="auto"/>
            </w:tcBorders>
          </w:tcPr>
          <w:p w14:paraId="0C3A31E3" w14:textId="77777777" w:rsidR="00856758" w:rsidRPr="008C1727" w:rsidRDefault="00856758" w:rsidP="00A833FB">
            <w:pPr>
              <w:jc w:val="center"/>
              <w:rPr>
                <w:bCs/>
              </w:rPr>
            </w:pPr>
            <w:r w:rsidRPr="008C1727">
              <w:rPr>
                <w:bCs/>
              </w:rPr>
              <w:t>7</w:t>
            </w:r>
          </w:p>
        </w:tc>
        <w:tc>
          <w:tcPr>
            <w:tcW w:w="0" w:type="auto"/>
            <w:tcBorders>
              <w:top w:val="single" w:sz="4" w:space="0" w:color="auto"/>
              <w:left w:val="single" w:sz="4" w:space="0" w:color="auto"/>
              <w:bottom w:val="single" w:sz="4" w:space="0" w:color="auto"/>
              <w:right w:val="single" w:sz="4" w:space="0" w:color="auto"/>
            </w:tcBorders>
          </w:tcPr>
          <w:p w14:paraId="2F987D86" w14:textId="77777777" w:rsidR="00856758" w:rsidRPr="008C1727" w:rsidRDefault="00856758" w:rsidP="00A833FB">
            <w:pPr>
              <w:tabs>
                <w:tab w:val="left" w:pos="420"/>
              </w:tabs>
              <w:jc w:val="center"/>
              <w:rPr>
                <w:bCs/>
              </w:rPr>
            </w:pPr>
            <w:r w:rsidRPr="008C1727">
              <w:rPr>
                <w:bCs/>
              </w:rPr>
              <w:t>26.01.2024</w:t>
            </w:r>
          </w:p>
        </w:tc>
        <w:tc>
          <w:tcPr>
            <w:tcW w:w="0" w:type="auto"/>
            <w:tcBorders>
              <w:top w:val="single" w:sz="4" w:space="0" w:color="auto"/>
              <w:left w:val="single" w:sz="4" w:space="0" w:color="auto"/>
              <w:bottom w:val="single" w:sz="4" w:space="0" w:color="auto"/>
              <w:right w:val="single" w:sz="4" w:space="0" w:color="auto"/>
            </w:tcBorders>
          </w:tcPr>
          <w:p w14:paraId="08145008" w14:textId="77777777" w:rsidR="00856758" w:rsidRPr="008C1727" w:rsidRDefault="00856758" w:rsidP="00A833FB">
            <w:pPr>
              <w:jc w:val="center"/>
              <w:rPr>
                <w:bCs/>
                <w:lang w:val="kk-KZ"/>
              </w:rPr>
            </w:pPr>
            <w:r w:rsidRPr="008C1727">
              <w:rPr>
                <w:bCs/>
                <w:lang w:val="kk-KZ"/>
              </w:rPr>
              <w:t>Темір ауданы</w:t>
            </w:r>
          </w:p>
        </w:tc>
        <w:tc>
          <w:tcPr>
            <w:tcW w:w="0" w:type="auto"/>
            <w:tcBorders>
              <w:top w:val="single" w:sz="4" w:space="0" w:color="auto"/>
              <w:left w:val="single" w:sz="4" w:space="0" w:color="auto"/>
              <w:bottom w:val="single" w:sz="4" w:space="0" w:color="auto"/>
              <w:right w:val="single" w:sz="4" w:space="0" w:color="auto"/>
            </w:tcBorders>
          </w:tcPr>
          <w:p w14:paraId="0E4EE7ED" w14:textId="77777777" w:rsidR="00856758" w:rsidRPr="008C1727" w:rsidRDefault="00856758" w:rsidP="00A833FB">
            <w:pPr>
              <w:tabs>
                <w:tab w:val="left" w:pos="760"/>
                <w:tab w:val="left" w:pos="1200"/>
              </w:tabs>
              <w:jc w:val="center"/>
              <w:rPr>
                <w:bCs/>
              </w:rPr>
            </w:pPr>
            <w:r w:rsidRPr="008C1727">
              <w:rPr>
                <w:bCs/>
              </w:rPr>
              <w:t>Ақсай а/о, Шығырлы ауылы, "Бакос" шқ</w:t>
            </w:r>
          </w:p>
        </w:tc>
        <w:tc>
          <w:tcPr>
            <w:tcW w:w="0" w:type="auto"/>
            <w:tcBorders>
              <w:top w:val="single" w:sz="4" w:space="0" w:color="auto"/>
              <w:left w:val="single" w:sz="4" w:space="0" w:color="auto"/>
              <w:bottom w:val="single" w:sz="4" w:space="0" w:color="auto"/>
              <w:right w:val="single" w:sz="4" w:space="0" w:color="auto"/>
            </w:tcBorders>
          </w:tcPr>
          <w:p w14:paraId="0424183D" w14:textId="77777777" w:rsidR="00856758" w:rsidRPr="008C1727" w:rsidRDefault="00856758" w:rsidP="00A833FB">
            <w:pPr>
              <w:jc w:val="center"/>
              <w:rPr>
                <w:bCs/>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77C284EB" w14:textId="069091F1" w:rsidR="00856758" w:rsidRPr="00651313" w:rsidRDefault="00651313" w:rsidP="00A833FB">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7C722460" w14:textId="45C3E0B6" w:rsidR="00856758"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1EA8491" w14:textId="733B8CA2" w:rsidR="00856758" w:rsidRPr="00651313" w:rsidRDefault="00651313">
            <w:pPr>
              <w:jc w:val="center"/>
              <w:rPr>
                <w:bCs/>
                <w:lang w:val="kk-KZ"/>
              </w:rPr>
            </w:pPr>
            <w:r>
              <w:rPr>
                <w:bCs/>
                <w:lang w:val="kk-KZ"/>
              </w:rPr>
              <w:t>-</w:t>
            </w:r>
          </w:p>
        </w:tc>
      </w:tr>
      <w:tr w:rsidR="00D14C05" w:rsidRPr="008C1727" w14:paraId="2233FD62"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764723C4" w14:textId="77777777" w:rsidR="00D14C05" w:rsidRPr="008C1727" w:rsidRDefault="00D14C05">
            <w:pPr>
              <w:jc w:val="center"/>
              <w:rPr>
                <w:b/>
                <w:bCs/>
              </w:rPr>
            </w:pPr>
            <w:r w:rsidRPr="008C1727">
              <w:rPr>
                <w:b/>
                <w:bCs/>
              </w:rPr>
              <w:t>Эмкар</w:t>
            </w:r>
          </w:p>
        </w:tc>
      </w:tr>
      <w:tr w:rsidR="00D14C05" w:rsidRPr="008C1727" w14:paraId="0FB5096C" w14:textId="77777777" w:rsidTr="00D14C05">
        <w:trPr>
          <w:trHeight w:val="846"/>
        </w:trPr>
        <w:tc>
          <w:tcPr>
            <w:tcW w:w="0" w:type="auto"/>
            <w:tcBorders>
              <w:top w:val="single" w:sz="4" w:space="0" w:color="auto"/>
              <w:left w:val="single" w:sz="4" w:space="0" w:color="auto"/>
              <w:bottom w:val="single" w:sz="4" w:space="0" w:color="auto"/>
              <w:right w:val="single" w:sz="4" w:space="0" w:color="auto"/>
            </w:tcBorders>
            <w:hideMark/>
          </w:tcPr>
          <w:p w14:paraId="3F8C50B9" w14:textId="77777777" w:rsidR="00D14C05" w:rsidRPr="008C1727" w:rsidRDefault="00856758">
            <w:pPr>
              <w:jc w:val="center"/>
              <w:rPr>
                <w:bCs/>
              </w:rPr>
            </w:pPr>
            <w:r w:rsidRPr="008C1727">
              <w:rPr>
                <w:bCs/>
              </w:rPr>
              <w:t>9</w:t>
            </w:r>
          </w:p>
        </w:tc>
        <w:tc>
          <w:tcPr>
            <w:tcW w:w="0" w:type="auto"/>
            <w:tcBorders>
              <w:top w:val="single" w:sz="4" w:space="0" w:color="auto"/>
              <w:left w:val="single" w:sz="4" w:space="0" w:color="auto"/>
              <w:bottom w:val="single" w:sz="4" w:space="0" w:color="auto"/>
              <w:right w:val="single" w:sz="4" w:space="0" w:color="auto"/>
            </w:tcBorders>
          </w:tcPr>
          <w:p w14:paraId="0501A4EC" w14:textId="77777777" w:rsidR="00D14C05" w:rsidRPr="008C1727" w:rsidRDefault="00D14C05">
            <w:pPr>
              <w:rPr>
                <w:bCs/>
                <w:lang w:val="kk-KZ"/>
              </w:rPr>
            </w:pPr>
          </w:p>
          <w:p w14:paraId="2B20B1CD" w14:textId="77777777" w:rsidR="00D14C05" w:rsidRPr="008C1727" w:rsidRDefault="00D14C05">
            <w:pPr>
              <w:jc w:val="center"/>
              <w:rPr>
                <w:bCs/>
                <w:lang w:val="kk-KZ"/>
              </w:rPr>
            </w:pPr>
            <w:r w:rsidRPr="008C1727">
              <w:rPr>
                <w:bCs/>
                <w:lang w:val="kk-KZ"/>
              </w:rPr>
              <w:t>16.10.2023 г.</w:t>
            </w:r>
          </w:p>
        </w:tc>
        <w:tc>
          <w:tcPr>
            <w:tcW w:w="0" w:type="auto"/>
            <w:tcBorders>
              <w:top w:val="single" w:sz="4" w:space="0" w:color="auto"/>
              <w:left w:val="single" w:sz="4" w:space="0" w:color="auto"/>
              <w:bottom w:val="single" w:sz="4" w:space="0" w:color="auto"/>
              <w:right w:val="single" w:sz="4" w:space="0" w:color="auto"/>
            </w:tcBorders>
            <w:hideMark/>
          </w:tcPr>
          <w:p w14:paraId="2051C491" w14:textId="77777777" w:rsidR="00D14C05" w:rsidRPr="008C1727" w:rsidRDefault="00D14C05">
            <w:pPr>
              <w:jc w:val="center"/>
              <w:rPr>
                <w:bCs/>
                <w:lang w:val="kk-KZ"/>
              </w:rPr>
            </w:pPr>
            <w:r w:rsidRPr="008C1727">
              <w:rPr>
                <w:bCs/>
              </w:rPr>
              <w:t>Байғанин ауданы</w:t>
            </w:r>
          </w:p>
        </w:tc>
        <w:tc>
          <w:tcPr>
            <w:tcW w:w="0" w:type="auto"/>
            <w:tcBorders>
              <w:top w:val="single" w:sz="4" w:space="0" w:color="auto"/>
              <w:left w:val="single" w:sz="4" w:space="0" w:color="auto"/>
              <w:bottom w:val="single" w:sz="4" w:space="0" w:color="auto"/>
              <w:right w:val="single" w:sz="4" w:space="0" w:color="auto"/>
            </w:tcBorders>
          </w:tcPr>
          <w:p w14:paraId="7BEE9FE6" w14:textId="77777777" w:rsidR="00D14C05" w:rsidRPr="008C1727" w:rsidRDefault="00D14C05">
            <w:pPr>
              <w:jc w:val="center"/>
              <w:rPr>
                <w:bCs/>
                <w:lang w:val="kk-KZ"/>
              </w:rPr>
            </w:pPr>
            <w:r w:rsidRPr="008C1727">
              <w:rPr>
                <w:bCs/>
                <w:lang w:val="kk-KZ"/>
              </w:rPr>
              <w:t>Карауылкелди а/о</w:t>
            </w:r>
          </w:p>
          <w:p w14:paraId="0C7947B9" w14:textId="77777777" w:rsidR="00D14C05" w:rsidRPr="008C1727" w:rsidRDefault="00D14C05">
            <w:pPr>
              <w:jc w:val="center"/>
              <w:rPr>
                <w:bCs/>
                <w:lang w:val="kk-KZ"/>
              </w:rPr>
            </w:pPr>
          </w:p>
        </w:tc>
        <w:tc>
          <w:tcPr>
            <w:tcW w:w="0" w:type="auto"/>
            <w:tcBorders>
              <w:top w:val="single" w:sz="4" w:space="0" w:color="auto"/>
              <w:left w:val="single" w:sz="4" w:space="0" w:color="auto"/>
              <w:bottom w:val="single" w:sz="4" w:space="0" w:color="auto"/>
              <w:right w:val="single" w:sz="4" w:space="0" w:color="auto"/>
            </w:tcBorders>
            <w:hideMark/>
          </w:tcPr>
          <w:p w14:paraId="23C13FC7" w14:textId="77777777" w:rsidR="00D14C05" w:rsidRPr="008C1727" w:rsidRDefault="00D14C05">
            <w:pPr>
              <w:jc w:val="center"/>
              <w:rPr>
                <w:bCs/>
                <w:lang w:val="kk-KZ"/>
              </w:rPr>
            </w:pPr>
            <w:r w:rsidRPr="008C1727">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47B87847" w14:textId="77777777" w:rsidR="00D14C05" w:rsidRPr="008C1727" w:rsidRDefault="00D14C05">
            <w:pPr>
              <w:jc w:val="center"/>
              <w:rPr>
                <w:bCs/>
                <w:lang w:val="kk-KZ"/>
              </w:rPr>
            </w:pPr>
            <w:r w:rsidRPr="008C1727">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0AEB2479" w14:textId="77777777" w:rsidR="00D14C05" w:rsidRPr="008C1727" w:rsidRDefault="00D14C05">
            <w:pPr>
              <w:jc w:val="center"/>
              <w:rPr>
                <w:bCs/>
                <w:lang w:val="kk-KZ"/>
              </w:rPr>
            </w:pPr>
            <w:r w:rsidRPr="008C1727">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79E2DFEA" w14:textId="77777777" w:rsidR="00D14C05" w:rsidRPr="008C1727" w:rsidRDefault="00D14C05">
            <w:pPr>
              <w:jc w:val="center"/>
              <w:rPr>
                <w:bCs/>
                <w:lang w:val="kk-KZ"/>
              </w:rPr>
            </w:pPr>
            <w:r w:rsidRPr="008C1727">
              <w:rPr>
                <w:bCs/>
                <w:lang w:val="kk-KZ"/>
              </w:rPr>
              <w:t>-</w:t>
            </w:r>
          </w:p>
        </w:tc>
      </w:tr>
      <w:tr w:rsidR="00D14C05" w:rsidRPr="008C1727" w14:paraId="1F7B674A"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2F373FFD" w14:textId="77777777" w:rsidR="00D14C05" w:rsidRPr="008C1727" w:rsidRDefault="00856758">
            <w:pPr>
              <w:jc w:val="center"/>
              <w:rPr>
                <w:bCs/>
              </w:rPr>
            </w:pPr>
            <w:r w:rsidRPr="008C1727">
              <w:rPr>
                <w:bCs/>
              </w:rPr>
              <w:t>10</w:t>
            </w:r>
          </w:p>
        </w:tc>
        <w:tc>
          <w:tcPr>
            <w:tcW w:w="0" w:type="auto"/>
            <w:tcBorders>
              <w:top w:val="single" w:sz="4" w:space="0" w:color="auto"/>
              <w:left w:val="single" w:sz="4" w:space="0" w:color="auto"/>
              <w:bottom w:val="single" w:sz="4" w:space="0" w:color="auto"/>
              <w:right w:val="single" w:sz="4" w:space="0" w:color="auto"/>
            </w:tcBorders>
            <w:hideMark/>
          </w:tcPr>
          <w:p w14:paraId="759E98E2" w14:textId="77777777" w:rsidR="00D14C05" w:rsidRPr="008C1727" w:rsidRDefault="00D14C05">
            <w:pPr>
              <w:jc w:val="center"/>
              <w:rPr>
                <w:bCs/>
                <w:lang w:val="kk-KZ"/>
              </w:rPr>
            </w:pPr>
            <w:r w:rsidRPr="008C1727">
              <w:rPr>
                <w:bCs/>
                <w:lang w:val="kk-KZ"/>
              </w:rPr>
              <w:t>16.11.2023</w:t>
            </w:r>
          </w:p>
        </w:tc>
        <w:tc>
          <w:tcPr>
            <w:tcW w:w="0" w:type="auto"/>
            <w:tcBorders>
              <w:top w:val="single" w:sz="4" w:space="0" w:color="auto"/>
              <w:left w:val="single" w:sz="4" w:space="0" w:color="auto"/>
              <w:bottom w:val="single" w:sz="4" w:space="0" w:color="auto"/>
              <w:right w:val="single" w:sz="4" w:space="0" w:color="auto"/>
            </w:tcBorders>
            <w:hideMark/>
          </w:tcPr>
          <w:p w14:paraId="605C1D58"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48DEB3ED" w14:textId="77777777" w:rsidR="00D14C05" w:rsidRPr="008C1727" w:rsidRDefault="00D14C05">
            <w:pPr>
              <w:jc w:val="center"/>
              <w:rPr>
                <w:bCs/>
                <w:lang w:val="kk-KZ"/>
              </w:rPr>
            </w:pPr>
            <w:r w:rsidRPr="008C1727">
              <w:rPr>
                <w:bCs/>
                <w:lang w:val="kk-KZ"/>
              </w:rPr>
              <w:t>Берсиев а/о/ Құмжарған</w:t>
            </w:r>
          </w:p>
        </w:tc>
        <w:tc>
          <w:tcPr>
            <w:tcW w:w="0" w:type="auto"/>
            <w:tcBorders>
              <w:top w:val="single" w:sz="4" w:space="0" w:color="auto"/>
              <w:left w:val="single" w:sz="4" w:space="0" w:color="auto"/>
              <w:bottom w:val="single" w:sz="4" w:space="0" w:color="auto"/>
              <w:right w:val="single" w:sz="4" w:space="0" w:color="auto"/>
            </w:tcBorders>
          </w:tcPr>
          <w:p w14:paraId="22A967B6" w14:textId="5F0873B8" w:rsidR="00D14C05" w:rsidRPr="008C1727"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57FC7813" w14:textId="77777777" w:rsidR="00D14C05" w:rsidRPr="008C1727" w:rsidRDefault="00C45AF3">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0B974B45" w14:textId="4E8F2AFF"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62F4BCA" w14:textId="6571541F" w:rsidR="00D14C05" w:rsidRPr="00651313" w:rsidRDefault="00651313">
            <w:pPr>
              <w:jc w:val="center"/>
              <w:rPr>
                <w:bCs/>
                <w:lang w:val="kk-KZ"/>
              </w:rPr>
            </w:pPr>
            <w:r>
              <w:rPr>
                <w:bCs/>
                <w:lang w:val="kk-KZ"/>
              </w:rPr>
              <w:t>-</w:t>
            </w:r>
          </w:p>
        </w:tc>
      </w:tr>
      <w:tr w:rsidR="00D14C05" w:rsidRPr="008C1727" w14:paraId="2863D409"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C3652BB" w14:textId="77777777" w:rsidR="00D14C05" w:rsidRPr="008C1727" w:rsidRDefault="00856758">
            <w:pPr>
              <w:jc w:val="center"/>
              <w:rPr>
                <w:bCs/>
              </w:rPr>
            </w:pPr>
            <w:r w:rsidRPr="008C1727">
              <w:rPr>
                <w:bCs/>
              </w:rPr>
              <w:t>11</w:t>
            </w:r>
          </w:p>
        </w:tc>
        <w:tc>
          <w:tcPr>
            <w:tcW w:w="0" w:type="auto"/>
            <w:tcBorders>
              <w:top w:val="single" w:sz="4" w:space="0" w:color="auto"/>
              <w:left w:val="single" w:sz="4" w:space="0" w:color="auto"/>
              <w:bottom w:val="single" w:sz="4" w:space="0" w:color="auto"/>
              <w:right w:val="single" w:sz="4" w:space="0" w:color="auto"/>
            </w:tcBorders>
            <w:hideMark/>
          </w:tcPr>
          <w:p w14:paraId="2B10A966" w14:textId="77777777" w:rsidR="00D14C05" w:rsidRPr="008C1727" w:rsidRDefault="00D14C05">
            <w:pPr>
              <w:jc w:val="center"/>
              <w:rPr>
                <w:bCs/>
                <w:lang w:val="kk-KZ"/>
              </w:rPr>
            </w:pPr>
            <w:r w:rsidRPr="008C1727">
              <w:rPr>
                <w:bCs/>
                <w:lang w:val="kk-KZ"/>
              </w:rPr>
              <w:t>17.11.2023</w:t>
            </w:r>
          </w:p>
        </w:tc>
        <w:tc>
          <w:tcPr>
            <w:tcW w:w="0" w:type="auto"/>
            <w:tcBorders>
              <w:top w:val="single" w:sz="4" w:space="0" w:color="auto"/>
              <w:left w:val="single" w:sz="4" w:space="0" w:color="auto"/>
              <w:bottom w:val="single" w:sz="4" w:space="0" w:color="auto"/>
              <w:right w:val="single" w:sz="4" w:space="0" w:color="auto"/>
            </w:tcBorders>
            <w:hideMark/>
          </w:tcPr>
          <w:p w14:paraId="393F8340"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549AF5E1" w14:textId="77777777" w:rsidR="00D14C05" w:rsidRPr="008C1727" w:rsidRDefault="00D14C05">
            <w:pPr>
              <w:jc w:val="center"/>
              <w:rPr>
                <w:bCs/>
                <w:lang w:val="kk-KZ"/>
              </w:rPr>
            </w:pPr>
            <w:r w:rsidRPr="008C1727">
              <w:rPr>
                <w:bCs/>
                <w:lang w:val="kk-KZ"/>
              </w:rPr>
              <w:t>Көптоғай а/о</w:t>
            </w:r>
          </w:p>
        </w:tc>
        <w:tc>
          <w:tcPr>
            <w:tcW w:w="0" w:type="auto"/>
            <w:tcBorders>
              <w:top w:val="single" w:sz="4" w:space="0" w:color="auto"/>
              <w:left w:val="single" w:sz="4" w:space="0" w:color="auto"/>
              <w:bottom w:val="single" w:sz="4" w:space="0" w:color="auto"/>
              <w:right w:val="single" w:sz="4" w:space="0" w:color="auto"/>
            </w:tcBorders>
            <w:hideMark/>
          </w:tcPr>
          <w:p w14:paraId="57D7AB74" w14:textId="77777777" w:rsidR="00D14C05" w:rsidRPr="008C1727" w:rsidRDefault="00D14C05" w:rsidP="00D14C05">
            <w:pPr>
              <w:jc w:val="center"/>
              <w:rPr>
                <w:bCs/>
                <w:lang w:val="kk-KZ"/>
              </w:rPr>
            </w:pPr>
            <w:r w:rsidRPr="008C1727">
              <w:rPr>
                <w:bCs/>
                <w:lang w:val="kk-KZ"/>
              </w:rPr>
              <w:t>6 бас ІҚМ</w:t>
            </w:r>
          </w:p>
        </w:tc>
        <w:tc>
          <w:tcPr>
            <w:tcW w:w="0" w:type="auto"/>
            <w:tcBorders>
              <w:top w:val="single" w:sz="4" w:space="0" w:color="auto"/>
              <w:left w:val="single" w:sz="4" w:space="0" w:color="auto"/>
              <w:bottom w:val="single" w:sz="4" w:space="0" w:color="auto"/>
              <w:right w:val="single" w:sz="4" w:space="0" w:color="auto"/>
            </w:tcBorders>
            <w:hideMark/>
          </w:tcPr>
          <w:p w14:paraId="07D95E81"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390B3AC7" w14:textId="47B52126"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7EDABBCE" w14:textId="0AC57A43" w:rsidR="00D14C05" w:rsidRPr="00651313" w:rsidRDefault="00651313">
            <w:pPr>
              <w:jc w:val="center"/>
              <w:rPr>
                <w:bCs/>
                <w:lang w:val="kk-KZ"/>
              </w:rPr>
            </w:pPr>
            <w:r>
              <w:rPr>
                <w:bCs/>
                <w:lang w:val="kk-KZ"/>
              </w:rPr>
              <w:t>-</w:t>
            </w:r>
          </w:p>
        </w:tc>
      </w:tr>
      <w:tr w:rsidR="00D14C05" w:rsidRPr="008C1727" w14:paraId="122D8B43"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18CA1D09" w14:textId="77777777" w:rsidR="00D14C05" w:rsidRPr="008C1727" w:rsidRDefault="00856758">
            <w:pPr>
              <w:rPr>
                <w:bCs/>
              </w:rPr>
            </w:pPr>
            <w:r w:rsidRPr="008C1727">
              <w:rPr>
                <w:bCs/>
              </w:rPr>
              <w:t>12</w:t>
            </w:r>
          </w:p>
        </w:tc>
        <w:tc>
          <w:tcPr>
            <w:tcW w:w="0" w:type="auto"/>
            <w:tcBorders>
              <w:top w:val="single" w:sz="4" w:space="0" w:color="auto"/>
              <w:left w:val="single" w:sz="4" w:space="0" w:color="auto"/>
              <w:bottom w:val="single" w:sz="4" w:space="0" w:color="auto"/>
              <w:right w:val="single" w:sz="4" w:space="0" w:color="auto"/>
            </w:tcBorders>
            <w:hideMark/>
          </w:tcPr>
          <w:p w14:paraId="1CC8ABDA" w14:textId="77777777" w:rsidR="00D14C05" w:rsidRPr="008C1727" w:rsidRDefault="00D14C05">
            <w:pPr>
              <w:jc w:val="center"/>
              <w:rPr>
                <w:bCs/>
                <w:lang w:val="kk-KZ"/>
              </w:rPr>
            </w:pPr>
            <w:r w:rsidRPr="008C1727">
              <w:rPr>
                <w:bCs/>
                <w:lang w:val="kk-KZ"/>
              </w:rPr>
              <w:t>22.11.2023</w:t>
            </w:r>
          </w:p>
        </w:tc>
        <w:tc>
          <w:tcPr>
            <w:tcW w:w="0" w:type="auto"/>
            <w:tcBorders>
              <w:top w:val="single" w:sz="4" w:space="0" w:color="auto"/>
              <w:left w:val="single" w:sz="4" w:space="0" w:color="auto"/>
              <w:bottom w:val="single" w:sz="4" w:space="0" w:color="auto"/>
              <w:right w:val="single" w:sz="4" w:space="0" w:color="auto"/>
            </w:tcBorders>
            <w:hideMark/>
          </w:tcPr>
          <w:p w14:paraId="59758BE8"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0D852896" w14:textId="77777777" w:rsidR="00D14C05" w:rsidRPr="008C1727" w:rsidRDefault="00D14C05">
            <w:pPr>
              <w:jc w:val="center"/>
              <w:rPr>
                <w:bCs/>
                <w:lang w:val="kk-KZ"/>
              </w:rPr>
            </w:pPr>
            <w:r w:rsidRPr="008C1727">
              <w:rPr>
                <w:bCs/>
                <w:lang w:val="kk-KZ"/>
              </w:rPr>
              <w:t>Көптоғай а/о</w:t>
            </w:r>
          </w:p>
        </w:tc>
        <w:tc>
          <w:tcPr>
            <w:tcW w:w="0" w:type="auto"/>
            <w:tcBorders>
              <w:top w:val="single" w:sz="4" w:space="0" w:color="auto"/>
              <w:left w:val="single" w:sz="4" w:space="0" w:color="auto"/>
              <w:bottom w:val="single" w:sz="4" w:space="0" w:color="auto"/>
              <w:right w:val="single" w:sz="4" w:space="0" w:color="auto"/>
            </w:tcBorders>
          </w:tcPr>
          <w:p w14:paraId="4872CC26" w14:textId="624C52B4" w:rsidR="00D14C05" w:rsidRPr="008C1727"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770E967B" w14:textId="77777777" w:rsidR="00D14C05" w:rsidRPr="008C1727" w:rsidRDefault="00C45AF3">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05AFF43C" w14:textId="54F00C71"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A39458A" w14:textId="181A3C6C" w:rsidR="00D14C05" w:rsidRPr="00651313" w:rsidRDefault="00651313">
            <w:pPr>
              <w:jc w:val="center"/>
              <w:rPr>
                <w:bCs/>
                <w:lang w:val="kk-KZ"/>
              </w:rPr>
            </w:pPr>
            <w:r>
              <w:rPr>
                <w:bCs/>
                <w:lang w:val="kk-KZ"/>
              </w:rPr>
              <w:t>-</w:t>
            </w:r>
          </w:p>
        </w:tc>
      </w:tr>
      <w:tr w:rsidR="00D14C05" w:rsidRPr="008C1727" w14:paraId="6A5FE05D" w14:textId="77777777" w:rsidTr="00D14C05">
        <w:trPr>
          <w:trHeight w:val="751"/>
        </w:trPr>
        <w:tc>
          <w:tcPr>
            <w:tcW w:w="0" w:type="auto"/>
            <w:tcBorders>
              <w:top w:val="single" w:sz="4" w:space="0" w:color="auto"/>
              <w:left w:val="single" w:sz="4" w:space="0" w:color="auto"/>
              <w:bottom w:val="single" w:sz="4" w:space="0" w:color="auto"/>
              <w:right w:val="single" w:sz="4" w:space="0" w:color="auto"/>
            </w:tcBorders>
            <w:hideMark/>
          </w:tcPr>
          <w:p w14:paraId="784451CB" w14:textId="77777777" w:rsidR="00D14C05" w:rsidRPr="008C1727" w:rsidRDefault="00856758">
            <w:pPr>
              <w:jc w:val="center"/>
              <w:rPr>
                <w:bCs/>
              </w:rPr>
            </w:pPr>
            <w:r w:rsidRPr="008C1727">
              <w:rPr>
                <w:bCs/>
              </w:rPr>
              <w:t>13</w:t>
            </w:r>
          </w:p>
        </w:tc>
        <w:tc>
          <w:tcPr>
            <w:tcW w:w="0" w:type="auto"/>
            <w:tcBorders>
              <w:top w:val="single" w:sz="4" w:space="0" w:color="auto"/>
              <w:left w:val="single" w:sz="4" w:space="0" w:color="auto"/>
              <w:bottom w:val="single" w:sz="4" w:space="0" w:color="auto"/>
              <w:right w:val="single" w:sz="4" w:space="0" w:color="auto"/>
            </w:tcBorders>
            <w:hideMark/>
          </w:tcPr>
          <w:p w14:paraId="7002CB62" w14:textId="77777777" w:rsidR="00D14C05" w:rsidRPr="008C1727" w:rsidRDefault="00D14C05">
            <w:pPr>
              <w:jc w:val="center"/>
              <w:rPr>
                <w:bCs/>
                <w:lang w:val="kk-KZ"/>
              </w:rPr>
            </w:pPr>
            <w:r w:rsidRPr="008C1727">
              <w:rPr>
                <w:bCs/>
                <w:lang w:val="kk-KZ"/>
              </w:rPr>
              <w:t>25.12.2023</w:t>
            </w:r>
          </w:p>
        </w:tc>
        <w:tc>
          <w:tcPr>
            <w:tcW w:w="0" w:type="auto"/>
            <w:tcBorders>
              <w:top w:val="single" w:sz="4" w:space="0" w:color="auto"/>
              <w:left w:val="single" w:sz="4" w:space="0" w:color="auto"/>
              <w:bottom w:val="single" w:sz="4" w:space="0" w:color="auto"/>
              <w:right w:val="single" w:sz="4" w:space="0" w:color="auto"/>
            </w:tcBorders>
            <w:hideMark/>
          </w:tcPr>
          <w:p w14:paraId="36416B82"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06C62C47" w14:textId="77777777" w:rsidR="00D14C05" w:rsidRPr="008C1727" w:rsidRDefault="00D14C05">
            <w:pPr>
              <w:jc w:val="center"/>
              <w:rPr>
                <w:bCs/>
                <w:lang w:val="kk-KZ"/>
              </w:rPr>
            </w:pPr>
            <w:r w:rsidRPr="008C1727">
              <w:rPr>
                <w:bCs/>
                <w:lang w:val="kk-KZ"/>
              </w:rPr>
              <w:t>Көптоғай а/о</w:t>
            </w:r>
          </w:p>
        </w:tc>
        <w:tc>
          <w:tcPr>
            <w:tcW w:w="0" w:type="auto"/>
            <w:tcBorders>
              <w:top w:val="single" w:sz="4" w:space="0" w:color="auto"/>
              <w:left w:val="single" w:sz="4" w:space="0" w:color="auto"/>
              <w:bottom w:val="single" w:sz="4" w:space="0" w:color="auto"/>
              <w:right w:val="single" w:sz="4" w:space="0" w:color="auto"/>
            </w:tcBorders>
            <w:hideMark/>
          </w:tcPr>
          <w:p w14:paraId="7B9D4F4B" w14:textId="77777777" w:rsidR="00D14C05" w:rsidRPr="008C1727" w:rsidRDefault="00D14C05" w:rsidP="00D14C05">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hideMark/>
          </w:tcPr>
          <w:p w14:paraId="5CF7F697"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2FBBF2EC" w14:textId="418CA7E4"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58630912" w14:textId="4C11B98F" w:rsidR="00D14C05" w:rsidRPr="00651313" w:rsidRDefault="00651313">
            <w:pPr>
              <w:jc w:val="center"/>
              <w:rPr>
                <w:bCs/>
                <w:lang w:val="kk-KZ"/>
              </w:rPr>
            </w:pPr>
            <w:r>
              <w:rPr>
                <w:bCs/>
                <w:lang w:val="kk-KZ"/>
              </w:rPr>
              <w:t>-</w:t>
            </w:r>
          </w:p>
        </w:tc>
      </w:tr>
      <w:tr w:rsidR="00D14C05" w:rsidRPr="008C1727" w14:paraId="22F0A847" w14:textId="77777777" w:rsidTr="00D14C05">
        <w:tc>
          <w:tcPr>
            <w:tcW w:w="0" w:type="auto"/>
            <w:tcBorders>
              <w:top w:val="single" w:sz="4" w:space="0" w:color="auto"/>
              <w:left w:val="single" w:sz="4" w:space="0" w:color="auto"/>
              <w:bottom w:val="single" w:sz="4" w:space="0" w:color="auto"/>
              <w:right w:val="single" w:sz="4" w:space="0" w:color="auto"/>
            </w:tcBorders>
          </w:tcPr>
          <w:p w14:paraId="7B2F2E0B" w14:textId="77777777" w:rsidR="00D14C05" w:rsidRPr="008C1727" w:rsidRDefault="00856758">
            <w:pPr>
              <w:jc w:val="center"/>
              <w:rPr>
                <w:bCs/>
              </w:rPr>
            </w:pPr>
            <w:r w:rsidRPr="008C1727">
              <w:rPr>
                <w:bCs/>
              </w:rPr>
              <w:t>14</w:t>
            </w:r>
          </w:p>
        </w:tc>
        <w:tc>
          <w:tcPr>
            <w:tcW w:w="0" w:type="auto"/>
            <w:tcBorders>
              <w:top w:val="single" w:sz="4" w:space="0" w:color="auto"/>
              <w:left w:val="single" w:sz="4" w:space="0" w:color="auto"/>
              <w:bottom w:val="single" w:sz="4" w:space="0" w:color="auto"/>
              <w:right w:val="single" w:sz="4" w:space="0" w:color="auto"/>
            </w:tcBorders>
            <w:hideMark/>
          </w:tcPr>
          <w:p w14:paraId="5C06492A" w14:textId="77777777" w:rsidR="00D14C05" w:rsidRPr="008C1727" w:rsidRDefault="00D14C05">
            <w:pPr>
              <w:jc w:val="center"/>
              <w:rPr>
                <w:bCs/>
                <w:lang w:val="kk-KZ"/>
              </w:rPr>
            </w:pPr>
            <w:r w:rsidRPr="008C1727">
              <w:rPr>
                <w:bCs/>
                <w:lang w:val="kk-KZ"/>
              </w:rPr>
              <w:t>Эмкар2023</w:t>
            </w:r>
          </w:p>
        </w:tc>
        <w:tc>
          <w:tcPr>
            <w:tcW w:w="0" w:type="auto"/>
            <w:tcBorders>
              <w:top w:val="single" w:sz="4" w:space="0" w:color="auto"/>
              <w:left w:val="single" w:sz="4" w:space="0" w:color="auto"/>
              <w:bottom w:val="single" w:sz="4" w:space="0" w:color="auto"/>
              <w:right w:val="single" w:sz="4" w:space="0" w:color="auto"/>
            </w:tcBorders>
            <w:hideMark/>
          </w:tcPr>
          <w:p w14:paraId="7831C31F" w14:textId="77777777" w:rsidR="00D14C05" w:rsidRPr="008C1727" w:rsidRDefault="00D14C05">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28176790" w14:textId="77777777" w:rsidR="00D14C05" w:rsidRPr="008C1727" w:rsidRDefault="00DF78ED">
            <w:pPr>
              <w:jc w:val="center"/>
              <w:rPr>
                <w:bCs/>
                <w:lang w:val="kk-KZ"/>
              </w:rPr>
            </w:pPr>
            <w:r w:rsidRPr="008C1727">
              <w:rPr>
                <w:bCs/>
                <w:lang w:val="kk-KZ"/>
              </w:rPr>
              <w:t>Маржанбулак  а</w:t>
            </w:r>
            <w:r w:rsidR="00D14C05" w:rsidRPr="008C1727">
              <w:rPr>
                <w:bCs/>
                <w:lang w:val="kk-KZ"/>
              </w:rPr>
              <w:t>/о</w:t>
            </w:r>
          </w:p>
        </w:tc>
        <w:tc>
          <w:tcPr>
            <w:tcW w:w="0" w:type="auto"/>
            <w:tcBorders>
              <w:top w:val="single" w:sz="4" w:space="0" w:color="auto"/>
              <w:left w:val="single" w:sz="4" w:space="0" w:color="auto"/>
              <w:bottom w:val="single" w:sz="4" w:space="0" w:color="auto"/>
              <w:right w:val="single" w:sz="4" w:space="0" w:color="auto"/>
            </w:tcBorders>
            <w:hideMark/>
          </w:tcPr>
          <w:p w14:paraId="24ECB6FC" w14:textId="77777777" w:rsidR="00D14C05" w:rsidRPr="008C1727" w:rsidRDefault="00D14C05">
            <w:pPr>
              <w:jc w:val="center"/>
              <w:rPr>
                <w:bCs/>
                <w:lang w:val="kk-KZ"/>
              </w:rPr>
            </w:pPr>
            <w:r w:rsidRPr="008C1727">
              <w:rPr>
                <w:bCs/>
                <w:lang w:val="kk-KZ"/>
              </w:rPr>
              <w:t>ІҚМ-1 голова</w:t>
            </w:r>
          </w:p>
        </w:tc>
        <w:tc>
          <w:tcPr>
            <w:tcW w:w="0" w:type="auto"/>
            <w:tcBorders>
              <w:top w:val="single" w:sz="4" w:space="0" w:color="auto"/>
              <w:left w:val="single" w:sz="4" w:space="0" w:color="auto"/>
              <w:bottom w:val="single" w:sz="4" w:space="0" w:color="auto"/>
              <w:right w:val="single" w:sz="4" w:space="0" w:color="auto"/>
            </w:tcBorders>
            <w:hideMark/>
          </w:tcPr>
          <w:p w14:paraId="2834B9D0"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09C9395B"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07AA14E7" w14:textId="77777777" w:rsidR="00D14C05" w:rsidRPr="008C1727" w:rsidRDefault="00D14C05">
            <w:pPr>
              <w:jc w:val="center"/>
              <w:rPr>
                <w:b/>
                <w:bCs/>
                <w:lang w:val="kk-KZ"/>
              </w:rPr>
            </w:pPr>
            <w:r w:rsidRPr="008C1727">
              <w:rPr>
                <w:b/>
                <w:bCs/>
                <w:lang w:val="kk-KZ"/>
              </w:rPr>
              <w:t>-</w:t>
            </w:r>
          </w:p>
        </w:tc>
      </w:tr>
      <w:tr w:rsidR="00D14C05" w:rsidRPr="008C1727" w14:paraId="56BF86CB" w14:textId="77777777" w:rsidTr="00D14C05">
        <w:tc>
          <w:tcPr>
            <w:tcW w:w="0" w:type="auto"/>
            <w:tcBorders>
              <w:top w:val="single" w:sz="4" w:space="0" w:color="auto"/>
              <w:left w:val="single" w:sz="4" w:space="0" w:color="auto"/>
              <w:bottom w:val="single" w:sz="4" w:space="0" w:color="auto"/>
              <w:right w:val="single" w:sz="4" w:space="0" w:color="auto"/>
            </w:tcBorders>
          </w:tcPr>
          <w:p w14:paraId="057474C7" w14:textId="77777777" w:rsidR="00D14C05" w:rsidRPr="008C1727" w:rsidRDefault="00856758">
            <w:pPr>
              <w:jc w:val="center"/>
              <w:rPr>
                <w:bCs/>
              </w:rPr>
            </w:pPr>
            <w:r w:rsidRPr="008C1727">
              <w:rPr>
                <w:bCs/>
              </w:rPr>
              <w:t>15</w:t>
            </w:r>
          </w:p>
        </w:tc>
        <w:tc>
          <w:tcPr>
            <w:tcW w:w="0" w:type="auto"/>
            <w:tcBorders>
              <w:top w:val="single" w:sz="4" w:space="0" w:color="auto"/>
              <w:left w:val="single" w:sz="4" w:space="0" w:color="auto"/>
              <w:bottom w:val="single" w:sz="4" w:space="0" w:color="auto"/>
              <w:right w:val="single" w:sz="4" w:space="0" w:color="auto"/>
            </w:tcBorders>
            <w:hideMark/>
          </w:tcPr>
          <w:p w14:paraId="5FB0A69F" w14:textId="77777777" w:rsidR="00D14C05" w:rsidRPr="008C1727" w:rsidRDefault="00D14C05">
            <w:pPr>
              <w:jc w:val="center"/>
              <w:rPr>
                <w:bCs/>
                <w:lang w:val="kk-KZ"/>
              </w:rPr>
            </w:pPr>
            <w:r w:rsidRPr="008C1727">
              <w:rPr>
                <w:bCs/>
                <w:lang w:val="kk-KZ"/>
              </w:rPr>
              <w:t>Эмкар2023</w:t>
            </w:r>
          </w:p>
        </w:tc>
        <w:tc>
          <w:tcPr>
            <w:tcW w:w="0" w:type="auto"/>
            <w:tcBorders>
              <w:top w:val="single" w:sz="4" w:space="0" w:color="auto"/>
              <w:left w:val="single" w:sz="4" w:space="0" w:color="auto"/>
              <w:bottom w:val="single" w:sz="4" w:space="0" w:color="auto"/>
              <w:right w:val="single" w:sz="4" w:space="0" w:color="auto"/>
            </w:tcBorders>
            <w:hideMark/>
          </w:tcPr>
          <w:p w14:paraId="16F501AC" w14:textId="77777777" w:rsidR="00D14C05" w:rsidRPr="008C1727" w:rsidRDefault="00D14C05">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504DEA24" w14:textId="77777777" w:rsidR="00D14C05" w:rsidRPr="008C1727" w:rsidRDefault="00DF78ED">
            <w:pPr>
              <w:jc w:val="center"/>
              <w:rPr>
                <w:bCs/>
                <w:lang w:val="kk-KZ"/>
              </w:rPr>
            </w:pPr>
            <w:r w:rsidRPr="008C1727">
              <w:rPr>
                <w:bCs/>
                <w:lang w:val="kk-KZ"/>
              </w:rPr>
              <w:t>Токмансай а</w:t>
            </w:r>
            <w:r w:rsidR="00D14C05" w:rsidRPr="008C1727">
              <w:rPr>
                <w:bCs/>
                <w:lang w:val="kk-KZ"/>
              </w:rPr>
              <w:t>/о</w:t>
            </w:r>
          </w:p>
        </w:tc>
        <w:tc>
          <w:tcPr>
            <w:tcW w:w="0" w:type="auto"/>
            <w:tcBorders>
              <w:top w:val="single" w:sz="4" w:space="0" w:color="auto"/>
              <w:left w:val="single" w:sz="4" w:space="0" w:color="auto"/>
              <w:bottom w:val="single" w:sz="4" w:space="0" w:color="auto"/>
              <w:right w:val="single" w:sz="4" w:space="0" w:color="auto"/>
            </w:tcBorders>
            <w:hideMark/>
          </w:tcPr>
          <w:p w14:paraId="581C4BEE" w14:textId="77777777" w:rsidR="00D14C05" w:rsidRPr="008C1727" w:rsidRDefault="00D14C05" w:rsidP="00D14C05">
            <w:pPr>
              <w:jc w:val="center"/>
              <w:rPr>
                <w:bCs/>
                <w:lang w:val="kk-KZ"/>
              </w:rPr>
            </w:pPr>
            <w:r w:rsidRPr="008C1727">
              <w:rPr>
                <w:bCs/>
                <w:lang w:val="kk-KZ"/>
              </w:rPr>
              <w:t>ІҚМ-1 бас</w:t>
            </w:r>
          </w:p>
        </w:tc>
        <w:tc>
          <w:tcPr>
            <w:tcW w:w="0" w:type="auto"/>
            <w:tcBorders>
              <w:top w:val="single" w:sz="4" w:space="0" w:color="auto"/>
              <w:left w:val="single" w:sz="4" w:space="0" w:color="auto"/>
              <w:bottom w:val="single" w:sz="4" w:space="0" w:color="auto"/>
              <w:right w:val="single" w:sz="4" w:space="0" w:color="auto"/>
            </w:tcBorders>
            <w:hideMark/>
          </w:tcPr>
          <w:p w14:paraId="5099D608"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38B4D250"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0BF52600" w14:textId="77777777" w:rsidR="00D14C05" w:rsidRPr="008C1727" w:rsidRDefault="00D14C05">
            <w:pPr>
              <w:jc w:val="center"/>
              <w:rPr>
                <w:b/>
                <w:bCs/>
                <w:lang w:val="kk-KZ"/>
              </w:rPr>
            </w:pPr>
            <w:r w:rsidRPr="008C1727">
              <w:rPr>
                <w:b/>
                <w:bCs/>
                <w:lang w:val="kk-KZ"/>
              </w:rPr>
              <w:t>-</w:t>
            </w:r>
          </w:p>
        </w:tc>
      </w:tr>
      <w:tr w:rsidR="00D14C05" w:rsidRPr="008C1727" w14:paraId="6655A5E6"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0CA30DD0" w14:textId="77777777" w:rsidR="00D14C05" w:rsidRPr="008C1727" w:rsidRDefault="00D14C05">
            <w:pPr>
              <w:jc w:val="center"/>
              <w:rPr>
                <w:b/>
                <w:bCs/>
              </w:rPr>
            </w:pPr>
          </w:p>
        </w:tc>
      </w:tr>
      <w:tr w:rsidR="00D14C05" w:rsidRPr="008C1727" w14:paraId="32A0D480"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7ECA5160" w14:textId="77777777" w:rsidR="00D14C05" w:rsidRPr="008C1727" w:rsidRDefault="00D14C05">
            <w:pPr>
              <w:tabs>
                <w:tab w:val="left" w:pos="6640"/>
              </w:tabs>
              <w:rPr>
                <w:b/>
                <w:bCs/>
              </w:rPr>
            </w:pPr>
            <w:r w:rsidRPr="008C1727">
              <w:rPr>
                <w:bCs/>
              </w:rPr>
              <w:tab/>
            </w:r>
            <w:r w:rsidRPr="008C1727">
              <w:rPr>
                <w:b/>
                <w:bCs/>
              </w:rPr>
              <w:t>Қарасан</w:t>
            </w:r>
          </w:p>
        </w:tc>
      </w:tr>
      <w:tr w:rsidR="00D14C05" w:rsidRPr="008C1727" w14:paraId="4A6DBA16"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F04F975" w14:textId="77777777" w:rsidR="00D14C05" w:rsidRPr="008C1727" w:rsidRDefault="00856758">
            <w:pPr>
              <w:jc w:val="center"/>
              <w:rPr>
                <w:bCs/>
              </w:rPr>
            </w:pPr>
            <w:r w:rsidRPr="008C1727">
              <w:rPr>
                <w:bCs/>
              </w:rPr>
              <w:t>16</w:t>
            </w:r>
          </w:p>
        </w:tc>
        <w:tc>
          <w:tcPr>
            <w:tcW w:w="0" w:type="auto"/>
            <w:tcBorders>
              <w:top w:val="single" w:sz="4" w:space="0" w:color="auto"/>
              <w:left w:val="single" w:sz="4" w:space="0" w:color="auto"/>
              <w:bottom w:val="single" w:sz="4" w:space="0" w:color="auto"/>
              <w:right w:val="single" w:sz="4" w:space="0" w:color="auto"/>
            </w:tcBorders>
            <w:hideMark/>
          </w:tcPr>
          <w:p w14:paraId="5CE2D7DE" w14:textId="77777777" w:rsidR="00D14C05" w:rsidRPr="008C1727" w:rsidRDefault="00D14C05">
            <w:pPr>
              <w:tabs>
                <w:tab w:val="left" w:pos="420"/>
              </w:tabs>
              <w:jc w:val="center"/>
              <w:rPr>
                <w:bCs/>
              </w:rPr>
            </w:pPr>
            <w:r w:rsidRPr="008C1727">
              <w:rPr>
                <w:bCs/>
              </w:rPr>
              <w:t>15.12.2020</w:t>
            </w:r>
          </w:p>
        </w:tc>
        <w:tc>
          <w:tcPr>
            <w:tcW w:w="0" w:type="auto"/>
            <w:tcBorders>
              <w:top w:val="single" w:sz="4" w:space="0" w:color="auto"/>
              <w:left w:val="single" w:sz="4" w:space="0" w:color="auto"/>
              <w:bottom w:val="single" w:sz="4" w:space="0" w:color="auto"/>
              <w:right w:val="single" w:sz="4" w:space="0" w:color="auto"/>
            </w:tcBorders>
            <w:hideMark/>
          </w:tcPr>
          <w:p w14:paraId="05803BBD"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23807E34" w14:textId="77777777" w:rsidR="00D14C05" w:rsidRPr="008C1727" w:rsidRDefault="00DF78ED">
            <w:pPr>
              <w:jc w:val="center"/>
              <w:rPr>
                <w:bCs/>
              </w:rPr>
            </w:pPr>
            <w:r w:rsidRPr="008C1727">
              <w:rPr>
                <w:bCs/>
                <w:lang w:val="kk-KZ"/>
              </w:rPr>
              <w:t>Ойыл а</w:t>
            </w:r>
            <w:r w:rsidR="00D14C05" w:rsidRPr="008C1727">
              <w:rPr>
                <w:bCs/>
              </w:rPr>
              <w:t>/о,</w:t>
            </w:r>
          </w:p>
        </w:tc>
        <w:tc>
          <w:tcPr>
            <w:tcW w:w="0" w:type="auto"/>
            <w:tcBorders>
              <w:top w:val="single" w:sz="4" w:space="0" w:color="auto"/>
              <w:left w:val="single" w:sz="4" w:space="0" w:color="auto"/>
              <w:bottom w:val="single" w:sz="4" w:space="0" w:color="auto"/>
              <w:right w:val="single" w:sz="4" w:space="0" w:color="auto"/>
            </w:tcBorders>
            <w:hideMark/>
          </w:tcPr>
          <w:p w14:paraId="137661BE" w14:textId="77777777" w:rsidR="00D14C05" w:rsidRPr="008C1727" w:rsidRDefault="00D14C05">
            <w:pPr>
              <w:jc w:val="center"/>
              <w:rPr>
                <w:bCs/>
              </w:rPr>
            </w:pPr>
            <w:r w:rsidRPr="008C1727">
              <w:rPr>
                <w:bCs/>
              </w:rPr>
              <w:t>4</w:t>
            </w:r>
          </w:p>
        </w:tc>
        <w:tc>
          <w:tcPr>
            <w:tcW w:w="0" w:type="auto"/>
            <w:tcBorders>
              <w:top w:val="single" w:sz="4" w:space="0" w:color="auto"/>
              <w:left w:val="single" w:sz="4" w:space="0" w:color="auto"/>
              <w:bottom w:val="single" w:sz="4" w:space="0" w:color="auto"/>
              <w:right w:val="single" w:sz="4" w:space="0" w:color="auto"/>
            </w:tcBorders>
            <w:hideMark/>
          </w:tcPr>
          <w:p w14:paraId="3F906920"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221DC5D2" w14:textId="250D9CB5"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B3AD0EB" w14:textId="16419303" w:rsidR="00D14C05" w:rsidRPr="00651313" w:rsidRDefault="00651313">
            <w:pPr>
              <w:jc w:val="center"/>
              <w:rPr>
                <w:bCs/>
                <w:lang w:val="kk-KZ"/>
              </w:rPr>
            </w:pPr>
            <w:r>
              <w:rPr>
                <w:bCs/>
                <w:lang w:val="kk-KZ"/>
              </w:rPr>
              <w:t>-</w:t>
            </w:r>
          </w:p>
        </w:tc>
      </w:tr>
      <w:tr w:rsidR="00D14C05" w:rsidRPr="008C1727" w14:paraId="0C100044"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E88BB6D" w14:textId="77777777" w:rsidR="00D14C05" w:rsidRPr="008C1727" w:rsidRDefault="00856758">
            <w:pPr>
              <w:jc w:val="center"/>
              <w:rPr>
                <w:bCs/>
              </w:rPr>
            </w:pPr>
            <w:r w:rsidRPr="008C1727">
              <w:rPr>
                <w:bCs/>
              </w:rPr>
              <w:t>17</w:t>
            </w:r>
          </w:p>
        </w:tc>
        <w:tc>
          <w:tcPr>
            <w:tcW w:w="0" w:type="auto"/>
            <w:tcBorders>
              <w:top w:val="single" w:sz="4" w:space="0" w:color="auto"/>
              <w:left w:val="single" w:sz="4" w:space="0" w:color="auto"/>
              <w:bottom w:val="single" w:sz="4" w:space="0" w:color="auto"/>
              <w:right w:val="single" w:sz="4" w:space="0" w:color="auto"/>
            </w:tcBorders>
            <w:hideMark/>
          </w:tcPr>
          <w:p w14:paraId="0E8B31D9" w14:textId="77777777" w:rsidR="00D14C05" w:rsidRPr="008C1727" w:rsidRDefault="00D14C05">
            <w:pPr>
              <w:tabs>
                <w:tab w:val="left" w:pos="420"/>
              </w:tabs>
              <w:jc w:val="center"/>
              <w:rPr>
                <w:bCs/>
              </w:rPr>
            </w:pPr>
            <w:r w:rsidRPr="008C1727">
              <w:rPr>
                <w:bCs/>
              </w:rPr>
              <w:t>10.12.2020</w:t>
            </w:r>
          </w:p>
        </w:tc>
        <w:tc>
          <w:tcPr>
            <w:tcW w:w="0" w:type="auto"/>
            <w:tcBorders>
              <w:top w:val="single" w:sz="4" w:space="0" w:color="auto"/>
              <w:left w:val="single" w:sz="4" w:space="0" w:color="auto"/>
              <w:bottom w:val="single" w:sz="4" w:space="0" w:color="auto"/>
              <w:right w:val="single" w:sz="4" w:space="0" w:color="auto"/>
            </w:tcBorders>
            <w:hideMark/>
          </w:tcPr>
          <w:p w14:paraId="0D03FF04"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6D5B043B" w14:textId="77777777" w:rsidR="00D14C05" w:rsidRPr="008C1727" w:rsidRDefault="00DF78ED">
            <w:pPr>
              <w:jc w:val="center"/>
              <w:rPr>
                <w:bCs/>
              </w:rPr>
            </w:pPr>
            <w:r w:rsidRPr="008C1727">
              <w:rPr>
                <w:bCs/>
                <w:lang w:val="kk-KZ"/>
              </w:rPr>
              <w:t>Ойыл а</w:t>
            </w:r>
            <w:r w:rsidRPr="008C1727">
              <w:rPr>
                <w:bCs/>
              </w:rPr>
              <w:t>/о,</w:t>
            </w:r>
          </w:p>
        </w:tc>
        <w:tc>
          <w:tcPr>
            <w:tcW w:w="0" w:type="auto"/>
            <w:tcBorders>
              <w:top w:val="single" w:sz="4" w:space="0" w:color="auto"/>
              <w:left w:val="single" w:sz="4" w:space="0" w:color="auto"/>
              <w:bottom w:val="single" w:sz="4" w:space="0" w:color="auto"/>
              <w:right w:val="single" w:sz="4" w:space="0" w:color="auto"/>
            </w:tcBorders>
            <w:hideMark/>
          </w:tcPr>
          <w:p w14:paraId="57BE4C16" w14:textId="77777777" w:rsidR="00D14C05" w:rsidRPr="008C1727" w:rsidRDefault="00D14C05">
            <w:pPr>
              <w:jc w:val="center"/>
              <w:rPr>
                <w:bCs/>
              </w:rPr>
            </w:pPr>
            <w:r w:rsidRPr="008C1727">
              <w:rPr>
                <w:bCs/>
              </w:rPr>
              <w:t>3</w:t>
            </w:r>
          </w:p>
        </w:tc>
        <w:tc>
          <w:tcPr>
            <w:tcW w:w="0" w:type="auto"/>
            <w:tcBorders>
              <w:top w:val="single" w:sz="4" w:space="0" w:color="auto"/>
              <w:left w:val="single" w:sz="4" w:space="0" w:color="auto"/>
              <w:bottom w:val="single" w:sz="4" w:space="0" w:color="auto"/>
              <w:right w:val="single" w:sz="4" w:space="0" w:color="auto"/>
            </w:tcBorders>
            <w:hideMark/>
          </w:tcPr>
          <w:p w14:paraId="3A79BD30"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6B5BA211" w14:textId="6CB1A9F6"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56558E4" w14:textId="76D23455" w:rsidR="00D14C05" w:rsidRPr="00651313" w:rsidRDefault="00651313">
            <w:pPr>
              <w:jc w:val="center"/>
              <w:rPr>
                <w:bCs/>
                <w:lang w:val="kk-KZ"/>
              </w:rPr>
            </w:pPr>
            <w:r>
              <w:rPr>
                <w:bCs/>
                <w:lang w:val="kk-KZ"/>
              </w:rPr>
              <w:t>-</w:t>
            </w:r>
          </w:p>
        </w:tc>
      </w:tr>
      <w:tr w:rsidR="00D14C05" w:rsidRPr="008C1727" w14:paraId="408D317A"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CE6F795" w14:textId="77777777" w:rsidR="00D14C05" w:rsidRPr="008C1727" w:rsidRDefault="00856758">
            <w:pPr>
              <w:jc w:val="center"/>
              <w:rPr>
                <w:bCs/>
              </w:rPr>
            </w:pPr>
            <w:r w:rsidRPr="008C1727">
              <w:rPr>
                <w:bCs/>
              </w:rPr>
              <w:t>18</w:t>
            </w:r>
          </w:p>
        </w:tc>
        <w:tc>
          <w:tcPr>
            <w:tcW w:w="0" w:type="auto"/>
            <w:tcBorders>
              <w:top w:val="single" w:sz="4" w:space="0" w:color="auto"/>
              <w:left w:val="single" w:sz="4" w:space="0" w:color="auto"/>
              <w:bottom w:val="single" w:sz="4" w:space="0" w:color="auto"/>
              <w:right w:val="single" w:sz="4" w:space="0" w:color="auto"/>
            </w:tcBorders>
            <w:hideMark/>
          </w:tcPr>
          <w:p w14:paraId="23B508E4" w14:textId="77777777" w:rsidR="00D14C05" w:rsidRPr="008C1727" w:rsidRDefault="00D14C05">
            <w:pPr>
              <w:tabs>
                <w:tab w:val="left" w:pos="420"/>
              </w:tabs>
              <w:jc w:val="center"/>
              <w:rPr>
                <w:bCs/>
              </w:rPr>
            </w:pPr>
            <w:r w:rsidRPr="008C1727">
              <w:rPr>
                <w:bCs/>
              </w:rPr>
              <w:t>28.04.2021</w:t>
            </w:r>
          </w:p>
        </w:tc>
        <w:tc>
          <w:tcPr>
            <w:tcW w:w="0" w:type="auto"/>
            <w:tcBorders>
              <w:top w:val="single" w:sz="4" w:space="0" w:color="auto"/>
              <w:left w:val="single" w:sz="4" w:space="0" w:color="auto"/>
              <w:bottom w:val="single" w:sz="4" w:space="0" w:color="auto"/>
              <w:right w:val="single" w:sz="4" w:space="0" w:color="auto"/>
            </w:tcBorders>
            <w:hideMark/>
          </w:tcPr>
          <w:p w14:paraId="7322CCAC"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1912C505" w14:textId="77777777" w:rsidR="00D14C05" w:rsidRPr="008C1727" w:rsidRDefault="00DF78ED">
            <w:pPr>
              <w:jc w:val="center"/>
              <w:rPr>
                <w:bCs/>
              </w:rPr>
            </w:pPr>
            <w:r w:rsidRPr="008C1727">
              <w:rPr>
                <w:bCs/>
                <w:lang w:val="kk-KZ"/>
              </w:rPr>
              <w:t>Ойыл а</w:t>
            </w:r>
            <w:r w:rsidRPr="008C1727">
              <w:rPr>
                <w:bCs/>
              </w:rPr>
              <w:t>/о,</w:t>
            </w:r>
          </w:p>
        </w:tc>
        <w:tc>
          <w:tcPr>
            <w:tcW w:w="0" w:type="auto"/>
            <w:tcBorders>
              <w:top w:val="single" w:sz="4" w:space="0" w:color="auto"/>
              <w:left w:val="single" w:sz="4" w:space="0" w:color="auto"/>
              <w:bottom w:val="single" w:sz="4" w:space="0" w:color="auto"/>
              <w:right w:val="single" w:sz="4" w:space="0" w:color="auto"/>
            </w:tcBorders>
          </w:tcPr>
          <w:p w14:paraId="001CFEE7" w14:textId="306AE55C"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736B8C3A"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7FEF82A1" w14:textId="792E855B"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227368EE" w14:textId="08BEE43B" w:rsidR="00D14C05" w:rsidRPr="00651313" w:rsidRDefault="00651313">
            <w:pPr>
              <w:jc w:val="center"/>
              <w:rPr>
                <w:bCs/>
                <w:lang w:val="kk-KZ"/>
              </w:rPr>
            </w:pPr>
            <w:r>
              <w:rPr>
                <w:bCs/>
                <w:lang w:val="kk-KZ"/>
              </w:rPr>
              <w:t>-</w:t>
            </w:r>
          </w:p>
        </w:tc>
      </w:tr>
      <w:tr w:rsidR="00D14C05" w:rsidRPr="008C1727" w14:paraId="19195C14"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03AFE5F2" w14:textId="77777777" w:rsidR="00D14C05" w:rsidRPr="008C1727" w:rsidRDefault="00856758">
            <w:pPr>
              <w:jc w:val="center"/>
              <w:rPr>
                <w:bCs/>
              </w:rPr>
            </w:pPr>
            <w:r w:rsidRPr="008C1727">
              <w:rPr>
                <w:bCs/>
              </w:rPr>
              <w:t>19</w:t>
            </w:r>
          </w:p>
        </w:tc>
        <w:tc>
          <w:tcPr>
            <w:tcW w:w="0" w:type="auto"/>
            <w:tcBorders>
              <w:top w:val="single" w:sz="4" w:space="0" w:color="auto"/>
              <w:left w:val="single" w:sz="4" w:space="0" w:color="auto"/>
              <w:bottom w:val="single" w:sz="4" w:space="0" w:color="auto"/>
              <w:right w:val="single" w:sz="4" w:space="0" w:color="auto"/>
            </w:tcBorders>
            <w:hideMark/>
          </w:tcPr>
          <w:p w14:paraId="0E15397A" w14:textId="77777777" w:rsidR="00D14C05" w:rsidRPr="008C1727" w:rsidRDefault="00D14C05">
            <w:pPr>
              <w:tabs>
                <w:tab w:val="left" w:pos="420"/>
              </w:tabs>
              <w:jc w:val="center"/>
              <w:rPr>
                <w:bCs/>
              </w:rPr>
            </w:pPr>
            <w:r w:rsidRPr="008C1727">
              <w:rPr>
                <w:bCs/>
              </w:rPr>
              <w:t>17.06.2021</w:t>
            </w:r>
          </w:p>
        </w:tc>
        <w:tc>
          <w:tcPr>
            <w:tcW w:w="0" w:type="auto"/>
            <w:tcBorders>
              <w:top w:val="single" w:sz="4" w:space="0" w:color="auto"/>
              <w:left w:val="single" w:sz="4" w:space="0" w:color="auto"/>
              <w:bottom w:val="single" w:sz="4" w:space="0" w:color="auto"/>
              <w:right w:val="single" w:sz="4" w:space="0" w:color="auto"/>
            </w:tcBorders>
            <w:hideMark/>
          </w:tcPr>
          <w:p w14:paraId="5F4AB883" w14:textId="77777777" w:rsidR="00D14C05" w:rsidRPr="008C1727" w:rsidRDefault="00D14C05" w:rsidP="00D14C05">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50956676" w14:textId="77777777" w:rsidR="00D14C05" w:rsidRPr="008C1727" w:rsidRDefault="00D14C05">
            <w:pPr>
              <w:jc w:val="center"/>
              <w:rPr>
                <w:bCs/>
              </w:rPr>
            </w:pPr>
            <w:r w:rsidRPr="008C1727">
              <w:rPr>
                <w:bCs/>
              </w:rPr>
              <w:t>Берсиев с/о Құмжарған село</w:t>
            </w:r>
          </w:p>
        </w:tc>
        <w:tc>
          <w:tcPr>
            <w:tcW w:w="0" w:type="auto"/>
            <w:tcBorders>
              <w:top w:val="single" w:sz="4" w:space="0" w:color="auto"/>
              <w:left w:val="single" w:sz="4" w:space="0" w:color="auto"/>
              <w:bottom w:val="single" w:sz="4" w:space="0" w:color="auto"/>
              <w:right w:val="single" w:sz="4" w:space="0" w:color="auto"/>
            </w:tcBorders>
            <w:hideMark/>
          </w:tcPr>
          <w:p w14:paraId="0E8893CA" w14:textId="77777777" w:rsidR="00D14C05" w:rsidRPr="008C1727" w:rsidRDefault="00D14C05">
            <w:pPr>
              <w:jc w:val="center"/>
              <w:rPr>
                <w:bCs/>
              </w:rPr>
            </w:pPr>
            <w:r w:rsidRPr="008C1727">
              <w:rPr>
                <w:bCs/>
              </w:rPr>
              <w:t>2</w:t>
            </w:r>
          </w:p>
        </w:tc>
        <w:tc>
          <w:tcPr>
            <w:tcW w:w="0" w:type="auto"/>
            <w:tcBorders>
              <w:top w:val="single" w:sz="4" w:space="0" w:color="auto"/>
              <w:left w:val="single" w:sz="4" w:space="0" w:color="auto"/>
              <w:bottom w:val="single" w:sz="4" w:space="0" w:color="auto"/>
              <w:right w:val="single" w:sz="4" w:space="0" w:color="auto"/>
            </w:tcBorders>
            <w:hideMark/>
          </w:tcPr>
          <w:p w14:paraId="289A5479"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43A76040" w14:textId="1E465BC4"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07245D3B" w14:textId="0C3B27C0" w:rsidR="00D14C05" w:rsidRPr="00651313" w:rsidRDefault="00651313">
            <w:pPr>
              <w:jc w:val="center"/>
              <w:rPr>
                <w:bCs/>
                <w:lang w:val="kk-KZ"/>
              </w:rPr>
            </w:pPr>
            <w:r>
              <w:rPr>
                <w:bCs/>
                <w:lang w:val="kk-KZ"/>
              </w:rPr>
              <w:t>-</w:t>
            </w:r>
          </w:p>
        </w:tc>
      </w:tr>
      <w:tr w:rsidR="00D14C05" w:rsidRPr="008C1727" w14:paraId="221D85C8"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7CEE3537" w14:textId="77777777" w:rsidR="00D14C05" w:rsidRPr="008C1727" w:rsidRDefault="00856758">
            <w:pPr>
              <w:rPr>
                <w:bCs/>
              </w:rPr>
            </w:pPr>
            <w:r w:rsidRPr="008C1727">
              <w:rPr>
                <w:bCs/>
              </w:rPr>
              <w:t>20</w:t>
            </w:r>
          </w:p>
        </w:tc>
        <w:tc>
          <w:tcPr>
            <w:tcW w:w="0" w:type="auto"/>
            <w:tcBorders>
              <w:top w:val="single" w:sz="4" w:space="0" w:color="auto"/>
              <w:left w:val="single" w:sz="4" w:space="0" w:color="auto"/>
              <w:bottom w:val="single" w:sz="4" w:space="0" w:color="auto"/>
              <w:right w:val="single" w:sz="4" w:space="0" w:color="auto"/>
            </w:tcBorders>
            <w:hideMark/>
          </w:tcPr>
          <w:p w14:paraId="597C89E5" w14:textId="77777777" w:rsidR="00D14C05" w:rsidRPr="008C1727" w:rsidRDefault="00D14C05">
            <w:pPr>
              <w:tabs>
                <w:tab w:val="left" w:pos="420"/>
              </w:tabs>
              <w:jc w:val="center"/>
              <w:rPr>
                <w:bCs/>
              </w:rPr>
            </w:pPr>
            <w:r w:rsidRPr="008C1727">
              <w:rPr>
                <w:bCs/>
              </w:rPr>
              <w:t>14.06.2021</w:t>
            </w:r>
          </w:p>
        </w:tc>
        <w:tc>
          <w:tcPr>
            <w:tcW w:w="0" w:type="auto"/>
            <w:tcBorders>
              <w:top w:val="single" w:sz="4" w:space="0" w:color="auto"/>
              <w:left w:val="single" w:sz="4" w:space="0" w:color="auto"/>
              <w:bottom w:val="single" w:sz="4" w:space="0" w:color="auto"/>
              <w:right w:val="single" w:sz="4" w:space="0" w:color="auto"/>
            </w:tcBorders>
            <w:hideMark/>
          </w:tcPr>
          <w:p w14:paraId="19C30D68" w14:textId="77777777" w:rsidR="00D14C05" w:rsidRPr="008C1727" w:rsidRDefault="00D14C05" w:rsidP="00D14C05">
            <w:pPr>
              <w:jc w:val="center"/>
              <w:rPr>
                <w:bCs/>
                <w:lang w:val="kk-KZ"/>
              </w:rPr>
            </w:pPr>
            <w:r w:rsidRPr="008C1727">
              <w:rPr>
                <w:bCs/>
              </w:rPr>
              <w:t>Байғанин ауданы</w:t>
            </w:r>
          </w:p>
        </w:tc>
        <w:tc>
          <w:tcPr>
            <w:tcW w:w="0" w:type="auto"/>
            <w:tcBorders>
              <w:top w:val="single" w:sz="4" w:space="0" w:color="auto"/>
              <w:left w:val="single" w:sz="4" w:space="0" w:color="auto"/>
              <w:bottom w:val="single" w:sz="4" w:space="0" w:color="auto"/>
              <w:right w:val="single" w:sz="4" w:space="0" w:color="auto"/>
            </w:tcBorders>
            <w:hideMark/>
          </w:tcPr>
          <w:p w14:paraId="6AE601E1" w14:textId="77777777" w:rsidR="00D14C05" w:rsidRPr="008C1727" w:rsidRDefault="00D14C05">
            <w:pPr>
              <w:jc w:val="center"/>
              <w:rPr>
                <w:bCs/>
              </w:rPr>
            </w:pPr>
            <w:r w:rsidRPr="008C1727">
              <w:rPr>
                <w:bCs/>
              </w:rPr>
              <w:t>Қараукелді с/о</w:t>
            </w:r>
          </w:p>
        </w:tc>
        <w:tc>
          <w:tcPr>
            <w:tcW w:w="0" w:type="auto"/>
            <w:tcBorders>
              <w:top w:val="single" w:sz="4" w:space="0" w:color="auto"/>
              <w:left w:val="single" w:sz="4" w:space="0" w:color="auto"/>
              <w:bottom w:val="single" w:sz="4" w:space="0" w:color="auto"/>
              <w:right w:val="single" w:sz="4" w:space="0" w:color="auto"/>
            </w:tcBorders>
            <w:hideMark/>
          </w:tcPr>
          <w:p w14:paraId="14E3104C" w14:textId="77777777" w:rsidR="00D14C05" w:rsidRPr="008C1727" w:rsidRDefault="00D14C05">
            <w:pPr>
              <w:jc w:val="center"/>
              <w:rPr>
                <w:bCs/>
              </w:rPr>
            </w:pPr>
            <w:r w:rsidRPr="008C1727">
              <w:rPr>
                <w:bCs/>
              </w:rPr>
              <w:t>4</w:t>
            </w:r>
          </w:p>
        </w:tc>
        <w:tc>
          <w:tcPr>
            <w:tcW w:w="0" w:type="auto"/>
            <w:tcBorders>
              <w:top w:val="single" w:sz="4" w:space="0" w:color="auto"/>
              <w:left w:val="single" w:sz="4" w:space="0" w:color="auto"/>
              <w:bottom w:val="single" w:sz="4" w:space="0" w:color="auto"/>
              <w:right w:val="single" w:sz="4" w:space="0" w:color="auto"/>
            </w:tcBorders>
            <w:hideMark/>
          </w:tcPr>
          <w:p w14:paraId="65F4FB50"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025A25C0" w14:textId="5470B768"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5766E9A0" w14:textId="0338F5A4" w:rsidR="00D14C05" w:rsidRPr="00651313" w:rsidRDefault="00651313">
            <w:pPr>
              <w:jc w:val="center"/>
              <w:rPr>
                <w:bCs/>
                <w:lang w:val="kk-KZ"/>
              </w:rPr>
            </w:pPr>
            <w:r>
              <w:rPr>
                <w:bCs/>
                <w:lang w:val="kk-KZ"/>
              </w:rPr>
              <w:t>-</w:t>
            </w:r>
          </w:p>
        </w:tc>
      </w:tr>
      <w:tr w:rsidR="00D14C05" w:rsidRPr="008C1727" w14:paraId="68170725"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1A20E4A" w14:textId="77777777" w:rsidR="00D14C05" w:rsidRPr="008C1727" w:rsidRDefault="00856758">
            <w:pPr>
              <w:jc w:val="center"/>
              <w:rPr>
                <w:bCs/>
              </w:rPr>
            </w:pPr>
            <w:r w:rsidRPr="008C1727">
              <w:rPr>
                <w:bCs/>
              </w:rPr>
              <w:t>21</w:t>
            </w:r>
          </w:p>
        </w:tc>
        <w:tc>
          <w:tcPr>
            <w:tcW w:w="0" w:type="auto"/>
            <w:tcBorders>
              <w:top w:val="single" w:sz="4" w:space="0" w:color="auto"/>
              <w:left w:val="single" w:sz="4" w:space="0" w:color="auto"/>
              <w:bottom w:val="single" w:sz="4" w:space="0" w:color="auto"/>
              <w:right w:val="single" w:sz="4" w:space="0" w:color="auto"/>
            </w:tcBorders>
            <w:hideMark/>
          </w:tcPr>
          <w:p w14:paraId="210B1569" w14:textId="77777777" w:rsidR="00D14C05" w:rsidRPr="008C1727" w:rsidRDefault="00D14C05">
            <w:pPr>
              <w:tabs>
                <w:tab w:val="left" w:pos="420"/>
              </w:tabs>
              <w:jc w:val="center"/>
              <w:rPr>
                <w:bCs/>
              </w:rPr>
            </w:pPr>
            <w:r w:rsidRPr="008C1727">
              <w:rPr>
                <w:bCs/>
              </w:rPr>
              <w:t>11.03.2021</w:t>
            </w:r>
          </w:p>
        </w:tc>
        <w:tc>
          <w:tcPr>
            <w:tcW w:w="0" w:type="auto"/>
            <w:tcBorders>
              <w:top w:val="single" w:sz="4" w:space="0" w:color="auto"/>
              <w:left w:val="single" w:sz="4" w:space="0" w:color="auto"/>
              <w:bottom w:val="single" w:sz="4" w:space="0" w:color="auto"/>
              <w:right w:val="single" w:sz="4" w:space="0" w:color="auto"/>
            </w:tcBorders>
            <w:hideMark/>
          </w:tcPr>
          <w:p w14:paraId="41411F88" w14:textId="77777777" w:rsidR="00D14C05" w:rsidRPr="008C1727" w:rsidRDefault="00D14C05" w:rsidP="00D14C05">
            <w:pPr>
              <w:jc w:val="center"/>
              <w:rPr>
                <w:bCs/>
                <w:lang w:val="kk-KZ"/>
              </w:rPr>
            </w:pPr>
            <w:r w:rsidRPr="008C1727">
              <w:rPr>
                <w:bCs/>
              </w:rPr>
              <w:t>Байғанин ауданы</w:t>
            </w:r>
          </w:p>
        </w:tc>
        <w:tc>
          <w:tcPr>
            <w:tcW w:w="0" w:type="auto"/>
            <w:tcBorders>
              <w:top w:val="single" w:sz="4" w:space="0" w:color="auto"/>
              <w:left w:val="single" w:sz="4" w:space="0" w:color="auto"/>
              <w:bottom w:val="single" w:sz="4" w:space="0" w:color="auto"/>
              <w:right w:val="single" w:sz="4" w:space="0" w:color="auto"/>
            </w:tcBorders>
          </w:tcPr>
          <w:p w14:paraId="7A637BB2" w14:textId="77777777" w:rsidR="00D14C05" w:rsidRPr="008C1727" w:rsidRDefault="00D14C05">
            <w:pPr>
              <w:jc w:val="center"/>
              <w:rPr>
                <w:bCs/>
                <w:lang w:val="kk-KZ"/>
              </w:rPr>
            </w:pPr>
            <w:r w:rsidRPr="008C1727">
              <w:rPr>
                <w:bCs/>
                <w:lang w:val="kk-KZ"/>
              </w:rPr>
              <w:t>Карауылкелди</w:t>
            </w:r>
            <w:r w:rsidR="00DF78ED" w:rsidRPr="008C1727">
              <w:rPr>
                <w:bCs/>
                <w:lang w:val="kk-KZ"/>
              </w:rPr>
              <w:t xml:space="preserve"> а</w:t>
            </w:r>
            <w:r w:rsidRPr="008C1727">
              <w:rPr>
                <w:bCs/>
                <w:lang w:val="kk-KZ"/>
              </w:rPr>
              <w:t>/о</w:t>
            </w:r>
          </w:p>
          <w:p w14:paraId="558D4CF4" w14:textId="77777777" w:rsidR="00D14C05" w:rsidRPr="008C1727" w:rsidRDefault="00D14C05">
            <w:pPr>
              <w:jc w:val="center"/>
              <w:rPr>
                <w:bCs/>
              </w:rPr>
            </w:pPr>
          </w:p>
        </w:tc>
        <w:tc>
          <w:tcPr>
            <w:tcW w:w="0" w:type="auto"/>
            <w:tcBorders>
              <w:top w:val="single" w:sz="4" w:space="0" w:color="auto"/>
              <w:left w:val="single" w:sz="4" w:space="0" w:color="auto"/>
              <w:bottom w:val="single" w:sz="4" w:space="0" w:color="auto"/>
              <w:right w:val="single" w:sz="4" w:space="0" w:color="auto"/>
            </w:tcBorders>
            <w:hideMark/>
          </w:tcPr>
          <w:p w14:paraId="28CE1F0F"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068A43F1"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015D1E97" w14:textId="055FF70D"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C6B3682" w14:textId="3B34346C" w:rsidR="00D14C05" w:rsidRPr="00651313" w:rsidRDefault="00651313">
            <w:pPr>
              <w:jc w:val="center"/>
              <w:rPr>
                <w:bCs/>
                <w:lang w:val="kk-KZ"/>
              </w:rPr>
            </w:pPr>
            <w:r>
              <w:rPr>
                <w:bCs/>
                <w:lang w:val="kk-KZ"/>
              </w:rPr>
              <w:t>-</w:t>
            </w:r>
          </w:p>
        </w:tc>
      </w:tr>
      <w:tr w:rsidR="00D14C05" w:rsidRPr="008C1727" w14:paraId="737C2DEB"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67A0DCD" w14:textId="77777777" w:rsidR="00D14C05" w:rsidRPr="008C1727" w:rsidRDefault="00856758">
            <w:pPr>
              <w:jc w:val="center"/>
              <w:rPr>
                <w:bCs/>
              </w:rPr>
            </w:pPr>
            <w:r w:rsidRPr="008C1727">
              <w:rPr>
                <w:bCs/>
              </w:rPr>
              <w:t>22</w:t>
            </w:r>
          </w:p>
        </w:tc>
        <w:tc>
          <w:tcPr>
            <w:tcW w:w="0" w:type="auto"/>
            <w:tcBorders>
              <w:top w:val="single" w:sz="4" w:space="0" w:color="auto"/>
              <w:left w:val="single" w:sz="4" w:space="0" w:color="auto"/>
              <w:bottom w:val="single" w:sz="4" w:space="0" w:color="auto"/>
              <w:right w:val="single" w:sz="4" w:space="0" w:color="auto"/>
            </w:tcBorders>
            <w:hideMark/>
          </w:tcPr>
          <w:p w14:paraId="237058E0" w14:textId="77777777" w:rsidR="00D14C05" w:rsidRPr="008C1727" w:rsidRDefault="00D14C05">
            <w:pPr>
              <w:tabs>
                <w:tab w:val="left" w:pos="420"/>
              </w:tabs>
              <w:jc w:val="center"/>
              <w:rPr>
                <w:bCs/>
              </w:rPr>
            </w:pPr>
            <w:r w:rsidRPr="008C1727">
              <w:rPr>
                <w:bCs/>
              </w:rPr>
              <w:t>28.07.2021</w:t>
            </w:r>
          </w:p>
        </w:tc>
        <w:tc>
          <w:tcPr>
            <w:tcW w:w="0" w:type="auto"/>
            <w:tcBorders>
              <w:top w:val="single" w:sz="4" w:space="0" w:color="auto"/>
              <w:left w:val="single" w:sz="4" w:space="0" w:color="auto"/>
              <w:bottom w:val="single" w:sz="4" w:space="0" w:color="auto"/>
              <w:right w:val="single" w:sz="4" w:space="0" w:color="auto"/>
            </w:tcBorders>
            <w:hideMark/>
          </w:tcPr>
          <w:p w14:paraId="280E5654" w14:textId="77777777" w:rsidR="00D14C05" w:rsidRPr="008C1727" w:rsidRDefault="00D14C05" w:rsidP="00D14C05">
            <w:pPr>
              <w:jc w:val="center"/>
              <w:rPr>
                <w:bCs/>
                <w:lang w:val="kk-KZ"/>
              </w:rPr>
            </w:pPr>
            <w:r w:rsidRPr="008C1727">
              <w:rPr>
                <w:bCs/>
              </w:rPr>
              <w:t>Байғанин ауданы</w:t>
            </w:r>
          </w:p>
        </w:tc>
        <w:tc>
          <w:tcPr>
            <w:tcW w:w="0" w:type="auto"/>
            <w:tcBorders>
              <w:top w:val="single" w:sz="4" w:space="0" w:color="auto"/>
              <w:left w:val="single" w:sz="4" w:space="0" w:color="auto"/>
              <w:bottom w:val="single" w:sz="4" w:space="0" w:color="auto"/>
              <w:right w:val="single" w:sz="4" w:space="0" w:color="auto"/>
            </w:tcBorders>
            <w:hideMark/>
          </w:tcPr>
          <w:p w14:paraId="49129CE5" w14:textId="77777777" w:rsidR="00D14C05" w:rsidRPr="008C1727" w:rsidRDefault="00D14C05">
            <w:pPr>
              <w:jc w:val="center"/>
              <w:rPr>
                <w:bCs/>
              </w:rPr>
            </w:pPr>
            <w:r w:rsidRPr="008C1727">
              <w:rPr>
                <w:bCs/>
              </w:rPr>
              <w:t>Ащы а/о село Ногайты</w:t>
            </w:r>
          </w:p>
        </w:tc>
        <w:tc>
          <w:tcPr>
            <w:tcW w:w="0" w:type="auto"/>
            <w:tcBorders>
              <w:top w:val="single" w:sz="4" w:space="0" w:color="auto"/>
              <w:left w:val="single" w:sz="4" w:space="0" w:color="auto"/>
              <w:bottom w:val="single" w:sz="4" w:space="0" w:color="auto"/>
              <w:right w:val="single" w:sz="4" w:space="0" w:color="auto"/>
            </w:tcBorders>
          </w:tcPr>
          <w:p w14:paraId="6A19E8DC" w14:textId="1D0DAB21"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7F0740CC" w14:textId="77777777" w:rsidR="00D14C05" w:rsidRPr="008C1727" w:rsidRDefault="00D14C05">
            <w:pPr>
              <w:jc w:val="center"/>
              <w:rPr>
                <w:bCs/>
              </w:rPr>
            </w:pPr>
            <w:r w:rsidRPr="008C1727">
              <w:rPr>
                <w:bCs/>
              </w:rPr>
              <w:t>3</w:t>
            </w:r>
          </w:p>
        </w:tc>
        <w:tc>
          <w:tcPr>
            <w:tcW w:w="0" w:type="auto"/>
            <w:tcBorders>
              <w:top w:val="single" w:sz="4" w:space="0" w:color="auto"/>
              <w:left w:val="single" w:sz="4" w:space="0" w:color="auto"/>
              <w:bottom w:val="single" w:sz="4" w:space="0" w:color="auto"/>
              <w:right w:val="single" w:sz="4" w:space="0" w:color="auto"/>
            </w:tcBorders>
          </w:tcPr>
          <w:p w14:paraId="544DBC22" w14:textId="5CCBF4A4"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5373F17" w14:textId="17752D85" w:rsidR="00D14C05" w:rsidRPr="00651313" w:rsidRDefault="00651313">
            <w:pPr>
              <w:jc w:val="center"/>
              <w:rPr>
                <w:bCs/>
                <w:lang w:val="kk-KZ"/>
              </w:rPr>
            </w:pPr>
            <w:r>
              <w:rPr>
                <w:bCs/>
                <w:lang w:val="kk-KZ"/>
              </w:rPr>
              <w:t>-</w:t>
            </w:r>
          </w:p>
        </w:tc>
      </w:tr>
      <w:tr w:rsidR="00D14C05" w:rsidRPr="008C1727" w14:paraId="40F8E916"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7DFA8508" w14:textId="77777777" w:rsidR="00D14C05" w:rsidRPr="008C1727" w:rsidRDefault="00856758">
            <w:pPr>
              <w:jc w:val="center"/>
              <w:rPr>
                <w:bCs/>
              </w:rPr>
            </w:pPr>
            <w:r w:rsidRPr="008C1727">
              <w:rPr>
                <w:bCs/>
              </w:rPr>
              <w:t>23</w:t>
            </w:r>
          </w:p>
        </w:tc>
        <w:tc>
          <w:tcPr>
            <w:tcW w:w="0" w:type="auto"/>
            <w:tcBorders>
              <w:top w:val="single" w:sz="4" w:space="0" w:color="auto"/>
              <w:left w:val="single" w:sz="4" w:space="0" w:color="auto"/>
              <w:bottom w:val="single" w:sz="4" w:space="0" w:color="auto"/>
              <w:right w:val="single" w:sz="4" w:space="0" w:color="auto"/>
            </w:tcBorders>
            <w:hideMark/>
          </w:tcPr>
          <w:p w14:paraId="0ECE7D12" w14:textId="77777777" w:rsidR="00D14C05" w:rsidRPr="008C1727" w:rsidRDefault="00D14C05">
            <w:pPr>
              <w:tabs>
                <w:tab w:val="left" w:pos="420"/>
              </w:tabs>
              <w:jc w:val="center"/>
              <w:rPr>
                <w:bCs/>
              </w:rPr>
            </w:pPr>
            <w:r w:rsidRPr="008C1727">
              <w:rPr>
                <w:bCs/>
              </w:rPr>
              <w:t>30.04.2021</w:t>
            </w:r>
          </w:p>
        </w:tc>
        <w:tc>
          <w:tcPr>
            <w:tcW w:w="0" w:type="auto"/>
            <w:tcBorders>
              <w:top w:val="single" w:sz="4" w:space="0" w:color="auto"/>
              <w:left w:val="single" w:sz="4" w:space="0" w:color="auto"/>
              <w:bottom w:val="single" w:sz="4" w:space="0" w:color="auto"/>
              <w:right w:val="single" w:sz="4" w:space="0" w:color="auto"/>
            </w:tcBorders>
            <w:hideMark/>
          </w:tcPr>
          <w:p w14:paraId="22A0C414" w14:textId="77777777" w:rsidR="00D14C05" w:rsidRPr="008C1727" w:rsidRDefault="00DF78ED">
            <w:pPr>
              <w:jc w:val="center"/>
              <w:rPr>
                <w:bCs/>
              </w:rPr>
            </w:pPr>
            <w:r w:rsidRPr="008C1727">
              <w:rPr>
                <w:bCs/>
              </w:rPr>
              <w:t>Мұғалжар ауданы</w:t>
            </w:r>
          </w:p>
        </w:tc>
        <w:tc>
          <w:tcPr>
            <w:tcW w:w="0" w:type="auto"/>
            <w:tcBorders>
              <w:top w:val="single" w:sz="4" w:space="0" w:color="auto"/>
              <w:left w:val="single" w:sz="4" w:space="0" w:color="auto"/>
              <w:bottom w:val="single" w:sz="4" w:space="0" w:color="auto"/>
              <w:right w:val="single" w:sz="4" w:space="0" w:color="auto"/>
            </w:tcBorders>
            <w:hideMark/>
          </w:tcPr>
          <w:p w14:paraId="0C8EF103" w14:textId="77777777" w:rsidR="00D14C05" w:rsidRPr="008C1727" w:rsidRDefault="00DF78ED">
            <w:pPr>
              <w:jc w:val="center"/>
              <w:rPr>
                <w:bCs/>
              </w:rPr>
            </w:pPr>
            <w:r w:rsidRPr="008C1727">
              <w:rPr>
                <w:bCs/>
              </w:rPr>
              <w:t xml:space="preserve">Талдысайс </w:t>
            </w:r>
            <w:r w:rsidRPr="008C1727">
              <w:rPr>
                <w:bCs/>
                <w:lang w:val="kk-KZ"/>
              </w:rPr>
              <w:t>а</w:t>
            </w:r>
            <w:r w:rsidR="00D14C05" w:rsidRPr="008C1727">
              <w:rPr>
                <w:bCs/>
              </w:rPr>
              <w:t>/о</w:t>
            </w:r>
          </w:p>
        </w:tc>
        <w:tc>
          <w:tcPr>
            <w:tcW w:w="0" w:type="auto"/>
            <w:tcBorders>
              <w:top w:val="single" w:sz="4" w:space="0" w:color="auto"/>
              <w:left w:val="single" w:sz="4" w:space="0" w:color="auto"/>
              <w:bottom w:val="single" w:sz="4" w:space="0" w:color="auto"/>
              <w:right w:val="single" w:sz="4" w:space="0" w:color="auto"/>
            </w:tcBorders>
            <w:hideMark/>
          </w:tcPr>
          <w:p w14:paraId="62C0A6FA"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13D2A914" w14:textId="01650F6E"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13AD1918" w14:textId="4D9555E2"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72A8635D" w14:textId="750CA6B9" w:rsidR="00D14C05" w:rsidRPr="00651313" w:rsidRDefault="00651313">
            <w:pPr>
              <w:jc w:val="center"/>
              <w:rPr>
                <w:bCs/>
                <w:lang w:val="kk-KZ"/>
              </w:rPr>
            </w:pPr>
            <w:r>
              <w:rPr>
                <w:bCs/>
                <w:lang w:val="kk-KZ"/>
              </w:rPr>
              <w:t>-</w:t>
            </w:r>
          </w:p>
        </w:tc>
      </w:tr>
      <w:tr w:rsidR="00D14C05" w:rsidRPr="008C1727" w14:paraId="6B80461D"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2812C60A" w14:textId="77777777" w:rsidR="00D14C05" w:rsidRPr="008C1727" w:rsidRDefault="00856758">
            <w:pPr>
              <w:jc w:val="center"/>
              <w:rPr>
                <w:bCs/>
              </w:rPr>
            </w:pPr>
            <w:r w:rsidRPr="008C1727">
              <w:rPr>
                <w:bCs/>
              </w:rPr>
              <w:t>24</w:t>
            </w:r>
          </w:p>
        </w:tc>
        <w:tc>
          <w:tcPr>
            <w:tcW w:w="0" w:type="auto"/>
            <w:tcBorders>
              <w:top w:val="single" w:sz="4" w:space="0" w:color="auto"/>
              <w:left w:val="single" w:sz="4" w:space="0" w:color="auto"/>
              <w:bottom w:val="single" w:sz="4" w:space="0" w:color="auto"/>
              <w:right w:val="single" w:sz="4" w:space="0" w:color="auto"/>
            </w:tcBorders>
            <w:hideMark/>
          </w:tcPr>
          <w:p w14:paraId="73442753" w14:textId="77777777" w:rsidR="00D14C05" w:rsidRPr="008C1727" w:rsidRDefault="00D14C05">
            <w:pPr>
              <w:tabs>
                <w:tab w:val="left" w:pos="420"/>
              </w:tabs>
              <w:jc w:val="center"/>
              <w:rPr>
                <w:bCs/>
              </w:rPr>
            </w:pPr>
            <w:r w:rsidRPr="008C1727">
              <w:rPr>
                <w:bCs/>
              </w:rPr>
              <w:t>02.06.2021</w:t>
            </w:r>
          </w:p>
        </w:tc>
        <w:tc>
          <w:tcPr>
            <w:tcW w:w="0" w:type="auto"/>
            <w:tcBorders>
              <w:top w:val="single" w:sz="4" w:space="0" w:color="auto"/>
              <w:left w:val="single" w:sz="4" w:space="0" w:color="auto"/>
              <w:bottom w:val="single" w:sz="4" w:space="0" w:color="auto"/>
              <w:right w:val="single" w:sz="4" w:space="0" w:color="auto"/>
            </w:tcBorders>
            <w:hideMark/>
          </w:tcPr>
          <w:p w14:paraId="18A5961D" w14:textId="77777777" w:rsidR="00D14C05" w:rsidRPr="008C1727" w:rsidRDefault="00DF78ED">
            <w:pPr>
              <w:jc w:val="center"/>
              <w:rPr>
                <w:bCs/>
              </w:rPr>
            </w:pPr>
            <w:r w:rsidRPr="008C1727">
              <w:rPr>
                <w:bCs/>
              </w:rPr>
              <w:t>Темір ауданы</w:t>
            </w:r>
          </w:p>
        </w:tc>
        <w:tc>
          <w:tcPr>
            <w:tcW w:w="0" w:type="auto"/>
            <w:tcBorders>
              <w:top w:val="single" w:sz="4" w:space="0" w:color="auto"/>
              <w:left w:val="single" w:sz="4" w:space="0" w:color="auto"/>
              <w:bottom w:val="single" w:sz="4" w:space="0" w:color="auto"/>
              <w:right w:val="single" w:sz="4" w:space="0" w:color="auto"/>
            </w:tcBorders>
            <w:hideMark/>
          </w:tcPr>
          <w:p w14:paraId="237C8CDC" w14:textId="77777777" w:rsidR="00D14C05" w:rsidRPr="008C1727" w:rsidRDefault="00D14C05">
            <w:pPr>
              <w:jc w:val="center"/>
              <w:rPr>
                <w:bCs/>
              </w:rPr>
            </w:pPr>
            <w:r w:rsidRPr="008C1727">
              <w:rPr>
                <w:bCs/>
              </w:rPr>
              <w:t>Г. Темир</w:t>
            </w:r>
          </w:p>
        </w:tc>
        <w:tc>
          <w:tcPr>
            <w:tcW w:w="0" w:type="auto"/>
            <w:tcBorders>
              <w:top w:val="single" w:sz="4" w:space="0" w:color="auto"/>
              <w:left w:val="single" w:sz="4" w:space="0" w:color="auto"/>
              <w:bottom w:val="single" w:sz="4" w:space="0" w:color="auto"/>
              <w:right w:val="single" w:sz="4" w:space="0" w:color="auto"/>
            </w:tcBorders>
          </w:tcPr>
          <w:p w14:paraId="7C34A1D8" w14:textId="0FEDCDA2"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0A31D814"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353B2D71" w14:textId="30F67B75"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A4B080A" w14:textId="7AEB1127" w:rsidR="00D14C05" w:rsidRPr="00651313" w:rsidRDefault="00651313">
            <w:pPr>
              <w:jc w:val="center"/>
              <w:rPr>
                <w:bCs/>
                <w:lang w:val="kk-KZ"/>
              </w:rPr>
            </w:pPr>
            <w:r>
              <w:rPr>
                <w:bCs/>
                <w:lang w:val="kk-KZ"/>
              </w:rPr>
              <w:t>-</w:t>
            </w:r>
          </w:p>
        </w:tc>
      </w:tr>
      <w:tr w:rsidR="00D14C05" w:rsidRPr="008C1727" w14:paraId="5DCCAA3B"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330EC89D" w14:textId="77777777" w:rsidR="00D14C05" w:rsidRPr="008C1727" w:rsidRDefault="00856758">
            <w:pPr>
              <w:jc w:val="center"/>
              <w:rPr>
                <w:bCs/>
              </w:rPr>
            </w:pPr>
            <w:r w:rsidRPr="008C1727">
              <w:rPr>
                <w:bCs/>
              </w:rPr>
              <w:t>25</w:t>
            </w:r>
          </w:p>
        </w:tc>
        <w:tc>
          <w:tcPr>
            <w:tcW w:w="0" w:type="auto"/>
            <w:tcBorders>
              <w:top w:val="single" w:sz="4" w:space="0" w:color="auto"/>
              <w:left w:val="single" w:sz="4" w:space="0" w:color="auto"/>
              <w:bottom w:val="single" w:sz="4" w:space="0" w:color="auto"/>
              <w:right w:val="single" w:sz="4" w:space="0" w:color="auto"/>
            </w:tcBorders>
            <w:hideMark/>
          </w:tcPr>
          <w:p w14:paraId="5932EF19" w14:textId="77777777" w:rsidR="00D14C05" w:rsidRPr="008C1727" w:rsidRDefault="00D14C05">
            <w:pPr>
              <w:tabs>
                <w:tab w:val="left" w:pos="420"/>
              </w:tabs>
              <w:jc w:val="center"/>
              <w:rPr>
                <w:bCs/>
              </w:rPr>
            </w:pPr>
            <w:r w:rsidRPr="008C1727">
              <w:rPr>
                <w:bCs/>
              </w:rPr>
              <w:t>06.04.2021</w:t>
            </w:r>
          </w:p>
        </w:tc>
        <w:tc>
          <w:tcPr>
            <w:tcW w:w="0" w:type="auto"/>
            <w:tcBorders>
              <w:top w:val="single" w:sz="4" w:space="0" w:color="auto"/>
              <w:left w:val="single" w:sz="4" w:space="0" w:color="auto"/>
              <w:bottom w:val="single" w:sz="4" w:space="0" w:color="auto"/>
              <w:right w:val="single" w:sz="4" w:space="0" w:color="auto"/>
            </w:tcBorders>
            <w:hideMark/>
          </w:tcPr>
          <w:p w14:paraId="120B778A" w14:textId="77777777" w:rsidR="00D14C05" w:rsidRPr="008C1727" w:rsidRDefault="00DF78ED">
            <w:pPr>
              <w:jc w:val="center"/>
              <w:rPr>
                <w:bCs/>
              </w:rPr>
            </w:pPr>
            <w:r w:rsidRPr="008C1727">
              <w:rPr>
                <w:bCs/>
              </w:rPr>
              <w:t>Қобда ауданы</w:t>
            </w:r>
          </w:p>
        </w:tc>
        <w:tc>
          <w:tcPr>
            <w:tcW w:w="0" w:type="auto"/>
            <w:tcBorders>
              <w:top w:val="single" w:sz="4" w:space="0" w:color="auto"/>
              <w:left w:val="single" w:sz="4" w:space="0" w:color="auto"/>
              <w:bottom w:val="single" w:sz="4" w:space="0" w:color="auto"/>
              <w:right w:val="single" w:sz="4" w:space="0" w:color="auto"/>
            </w:tcBorders>
            <w:hideMark/>
          </w:tcPr>
          <w:p w14:paraId="5CF59A5C" w14:textId="77777777" w:rsidR="00D14C05" w:rsidRPr="008C1727" w:rsidRDefault="00D14C05">
            <w:pPr>
              <w:jc w:val="center"/>
              <w:rPr>
                <w:bCs/>
              </w:rPr>
            </w:pPr>
            <w:r w:rsidRPr="008C1727">
              <w:rPr>
                <w:bCs/>
              </w:rPr>
              <w:t>Терісақан а/о Терісақан ауылы,Жанаталап ауылы</w:t>
            </w:r>
          </w:p>
        </w:tc>
        <w:tc>
          <w:tcPr>
            <w:tcW w:w="0" w:type="auto"/>
            <w:tcBorders>
              <w:top w:val="single" w:sz="4" w:space="0" w:color="auto"/>
              <w:left w:val="single" w:sz="4" w:space="0" w:color="auto"/>
              <w:bottom w:val="single" w:sz="4" w:space="0" w:color="auto"/>
              <w:right w:val="single" w:sz="4" w:space="0" w:color="auto"/>
            </w:tcBorders>
            <w:hideMark/>
          </w:tcPr>
          <w:p w14:paraId="552FA239" w14:textId="77777777" w:rsidR="00D14C05" w:rsidRPr="008C1727" w:rsidRDefault="00D14C05">
            <w:pPr>
              <w:jc w:val="center"/>
              <w:rPr>
                <w:bCs/>
              </w:rPr>
            </w:pPr>
            <w:r w:rsidRPr="008C1727">
              <w:rPr>
                <w:bCs/>
              </w:rPr>
              <w:t>6</w:t>
            </w:r>
          </w:p>
        </w:tc>
        <w:tc>
          <w:tcPr>
            <w:tcW w:w="0" w:type="auto"/>
            <w:tcBorders>
              <w:top w:val="single" w:sz="4" w:space="0" w:color="auto"/>
              <w:left w:val="single" w:sz="4" w:space="0" w:color="auto"/>
              <w:bottom w:val="single" w:sz="4" w:space="0" w:color="auto"/>
              <w:right w:val="single" w:sz="4" w:space="0" w:color="auto"/>
            </w:tcBorders>
            <w:hideMark/>
          </w:tcPr>
          <w:p w14:paraId="1F6F46A4"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0AF5C491" w14:textId="26FDFEF7"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1182B0FE" w14:textId="44F09307" w:rsidR="00D14C05" w:rsidRPr="00651313" w:rsidRDefault="00651313">
            <w:pPr>
              <w:jc w:val="center"/>
              <w:rPr>
                <w:bCs/>
                <w:lang w:val="kk-KZ"/>
              </w:rPr>
            </w:pPr>
            <w:r>
              <w:rPr>
                <w:bCs/>
                <w:lang w:val="kk-KZ"/>
              </w:rPr>
              <w:t>-</w:t>
            </w:r>
          </w:p>
        </w:tc>
      </w:tr>
      <w:tr w:rsidR="00D14C05" w:rsidRPr="008C1727" w14:paraId="050488EC"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0FAB8ED9" w14:textId="77777777" w:rsidR="00D14C05" w:rsidRPr="008C1727" w:rsidRDefault="00856758">
            <w:pPr>
              <w:jc w:val="center"/>
              <w:rPr>
                <w:bCs/>
              </w:rPr>
            </w:pPr>
            <w:r w:rsidRPr="008C1727">
              <w:rPr>
                <w:bCs/>
              </w:rPr>
              <w:t>26</w:t>
            </w:r>
          </w:p>
        </w:tc>
        <w:tc>
          <w:tcPr>
            <w:tcW w:w="0" w:type="auto"/>
            <w:tcBorders>
              <w:top w:val="single" w:sz="4" w:space="0" w:color="auto"/>
              <w:left w:val="single" w:sz="4" w:space="0" w:color="auto"/>
              <w:bottom w:val="single" w:sz="4" w:space="0" w:color="auto"/>
              <w:right w:val="single" w:sz="4" w:space="0" w:color="auto"/>
            </w:tcBorders>
            <w:hideMark/>
          </w:tcPr>
          <w:p w14:paraId="4393E682" w14:textId="77777777" w:rsidR="00D14C05" w:rsidRPr="008C1727" w:rsidRDefault="00D14C05">
            <w:pPr>
              <w:tabs>
                <w:tab w:val="left" w:pos="420"/>
              </w:tabs>
              <w:jc w:val="center"/>
              <w:rPr>
                <w:bCs/>
              </w:rPr>
            </w:pPr>
            <w:r w:rsidRPr="008C1727">
              <w:rPr>
                <w:bCs/>
              </w:rPr>
              <w:t>10.09.2021</w:t>
            </w:r>
          </w:p>
        </w:tc>
        <w:tc>
          <w:tcPr>
            <w:tcW w:w="0" w:type="auto"/>
            <w:tcBorders>
              <w:top w:val="single" w:sz="4" w:space="0" w:color="auto"/>
              <w:left w:val="single" w:sz="4" w:space="0" w:color="auto"/>
              <w:bottom w:val="single" w:sz="4" w:space="0" w:color="auto"/>
              <w:right w:val="single" w:sz="4" w:space="0" w:color="auto"/>
            </w:tcBorders>
            <w:hideMark/>
          </w:tcPr>
          <w:p w14:paraId="1BFEF49A" w14:textId="77777777" w:rsidR="00D14C05" w:rsidRPr="008C1727" w:rsidRDefault="00DF78ED">
            <w:pPr>
              <w:jc w:val="center"/>
              <w:rPr>
                <w:bCs/>
              </w:rPr>
            </w:pPr>
            <w:r w:rsidRPr="008C1727">
              <w:rPr>
                <w:bCs/>
              </w:rPr>
              <w:t>Ырғыз ауданы</w:t>
            </w:r>
          </w:p>
        </w:tc>
        <w:tc>
          <w:tcPr>
            <w:tcW w:w="0" w:type="auto"/>
            <w:tcBorders>
              <w:top w:val="single" w:sz="4" w:space="0" w:color="auto"/>
              <w:left w:val="single" w:sz="4" w:space="0" w:color="auto"/>
              <w:bottom w:val="single" w:sz="4" w:space="0" w:color="auto"/>
              <w:right w:val="single" w:sz="4" w:space="0" w:color="auto"/>
            </w:tcBorders>
            <w:hideMark/>
          </w:tcPr>
          <w:p w14:paraId="1EFA7696" w14:textId="77777777" w:rsidR="00D14C05" w:rsidRPr="008C1727" w:rsidRDefault="00D14C05">
            <w:pPr>
              <w:jc w:val="center"/>
              <w:rPr>
                <w:bCs/>
              </w:rPr>
            </w:pPr>
            <w:r w:rsidRPr="008C1727">
              <w:rPr>
                <w:bCs/>
              </w:rPr>
              <w:t>Жайсанбай а/о</w:t>
            </w:r>
          </w:p>
        </w:tc>
        <w:tc>
          <w:tcPr>
            <w:tcW w:w="0" w:type="auto"/>
            <w:tcBorders>
              <w:top w:val="single" w:sz="4" w:space="0" w:color="auto"/>
              <w:left w:val="single" w:sz="4" w:space="0" w:color="auto"/>
              <w:bottom w:val="single" w:sz="4" w:space="0" w:color="auto"/>
              <w:right w:val="single" w:sz="4" w:space="0" w:color="auto"/>
            </w:tcBorders>
            <w:hideMark/>
          </w:tcPr>
          <w:p w14:paraId="09A42CA4" w14:textId="77777777" w:rsidR="00D14C05" w:rsidRPr="008C1727" w:rsidRDefault="00D14C05">
            <w:pPr>
              <w:jc w:val="center"/>
              <w:rPr>
                <w:bCs/>
              </w:rPr>
            </w:pPr>
            <w:r w:rsidRPr="008C1727">
              <w:rPr>
                <w:bCs/>
              </w:rPr>
              <w:t>5</w:t>
            </w:r>
          </w:p>
        </w:tc>
        <w:tc>
          <w:tcPr>
            <w:tcW w:w="0" w:type="auto"/>
            <w:tcBorders>
              <w:top w:val="single" w:sz="4" w:space="0" w:color="auto"/>
              <w:left w:val="single" w:sz="4" w:space="0" w:color="auto"/>
              <w:bottom w:val="single" w:sz="4" w:space="0" w:color="auto"/>
              <w:right w:val="single" w:sz="4" w:space="0" w:color="auto"/>
            </w:tcBorders>
            <w:hideMark/>
          </w:tcPr>
          <w:p w14:paraId="7A514260"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1A6C62ED" w14:textId="4BC8FA37"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B1BCFED" w14:textId="7833E40C" w:rsidR="00D14C05" w:rsidRPr="00651313" w:rsidRDefault="00651313">
            <w:pPr>
              <w:jc w:val="center"/>
              <w:rPr>
                <w:bCs/>
                <w:lang w:val="kk-KZ"/>
              </w:rPr>
            </w:pPr>
            <w:r>
              <w:rPr>
                <w:bCs/>
                <w:lang w:val="kk-KZ"/>
              </w:rPr>
              <w:t>-</w:t>
            </w:r>
          </w:p>
        </w:tc>
      </w:tr>
      <w:tr w:rsidR="00D14C05" w:rsidRPr="008C1727" w14:paraId="38DC02DE"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1A0586B3" w14:textId="77777777" w:rsidR="00D14C05" w:rsidRPr="008C1727" w:rsidRDefault="00856758">
            <w:pPr>
              <w:jc w:val="center"/>
              <w:rPr>
                <w:bCs/>
              </w:rPr>
            </w:pPr>
            <w:r w:rsidRPr="008C1727">
              <w:rPr>
                <w:bCs/>
              </w:rPr>
              <w:t>27</w:t>
            </w:r>
          </w:p>
        </w:tc>
        <w:tc>
          <w:tcPr>
            <w:tcW w:w="0" w:type="auto"/>
            <w:tcBorders>
              <w:top w:val="single" w:sz="4" w:space="0" w:color="auto"/>
              <w:left w:val="single" w:sz="4" w:space="0" w:color="auto"/>
              <w:bottom w:val="single" w:sz="4" w:space="0" w:color="auto"/>
              <w:right w:val="single" w:sz="4" w:space="0" w:color="auto"/>
            </w:tcBorders>
            <w:hideMark/>
          </w:tcPr>
          <w:p w14:paraId="610D4702" w14:textId="77777777" w:rsidR="00D14C05" w:rsidRPr="008C1727" w:rsidRDefault="00D14C05">
            <w:pPr>
              <w:tabs>
                <w:tab w:val="left" w:pos="420"/>
              </w:tabs>
              <w:jc w:val="center"/>
              <w:rPr>
                <w:bCs/>
              </w:rPr>
            </w:pPr>
            <w:r w:rsidRPr="008C1727">
              <w:rPr>
                <w:bCs/>
              </w:rPr>
              <w:t>16.11.2021</w:t>
            </w:r>
          </w:p>
        </w:tc>
        <w:tc>
          <w:tcPr>
            <w:tcW w:w="0" w:type="auto"/>
            <w:tcBorders>
              <w:top w:val="single" w:sz="4" w:space="0" w:color="auto"/>
              <w:left w:val="single" w:sz="4" w:space="0" w:color="auto"/>
              <w:bottom w:val="single" w:sz="4" w:space="0" w:color="auto"/>
              <w:right w:val="single" w:sz="4" w:space="0" w:color="auto"/>
            </w:tcBorders>
            <w:hideMark/>
          </w:tcPr>
          <w:p w14:paraId="556A0A97" w14:textId="77777777" w:rsidR="00D14C05" w:rsidRPr="008C1727" w:rsidRDefault="00DF78ED">
            <w:pPr>
              <w:jc w:val="center"/>
              <w:rPr>
                <w:bCs/>
              </w:rPr>
            </w:pPr>
            <w:r w:rsidRPr="008C1727">
              <w:rPr>
                <w:bCs/>
              </w:rPr>
              <w:t>Ырғыз ауданы</w:t>
            </w:r>
          </w:p>
        </w:tc>
        <w:tc>
          <w:tcPr>
            <w:tcW w:w="0" w:type="auto"/>
            <w:tcBorders>
              <w:top w:val="single" w:sz="4" w:space="0" w:color="auto"/>
              <w:left w:val="single" w:sz="4" w:space="0" w:color="auto"/>
              <w:bottom w:val="single" w:sz="4" w:space="0" w:color="auto"/>
              <w:right w:val="single" w:sz="4" w:space="0" w:color="auto"/>
            </w:tcBorders>
            <w:hideMark/>
          </w:tcPr>
          <w:p w14:paraId="60252E27" w14:textId="77777777" w:rsidR="00D14C05" w:rsidRPr="008C1727" w:rsidRDefault="00D14C05">
            <w:pPr>
              <w:jc w:val="center"/>
              <w:rPr>
                <w:bCs/>
              </w:rPr>
            </w:pPr>
            <w:r w:rsidRPr="008C1727">
              <w:rPr>
                <w:bCs/>
              </w:rPr>
              <w:t>Нұра а/о Нұра ауылы</w:t>
            </w:r>
          </w:p>
        </w:tc>
        <w:tc>
          <w:tcPr>
            <w:tcW w:w="0" w:type="auto"/>
            <w:tcBorders>
              <w:top w:val="single" w:sz="4" w:space="0" w:color="auto"/>
              <w:left w:val="single" w:sz="4" w:space="0" w:color="auto"/>
              <w:bottom w:val="single" w:sz="4" w:space="0" w:color="auto"/>
              <w:right w:val="single" w:sz="4" w:space="0" w:color="auto"/>
            </w:tcBorders>
            <w:hideMark/>
          </w:tcPr>
          <w:p w14:paraId="0D686C35" w14:textId="77777777" w:rsidR="00D14C05" w:rsidRPr="008C1727" w:rsidRDefault="00D14C05">
            <w:pPr>
              <w:jc w:val="center"/>
              <w:rPr>
                <w:bCs/>
              </w:rPr>
            </w:pPr>
            <w:r w:rsidRPr="008C1727">
              <w:rPr>
                <w:bCs/>
              </w:rPr>
              <w:t>4</w:t>
            </w:r>
          </w:p>
        </w:tc>
        <w:tc>
          <w:tcPr>
            <w:tcW w:w="0" w:type="auto"/>
            <w:tcBorders>
              <w:top w:val="single" w:sz="4" w:space="0" w:color="auto"/>
              <w:left w:val="single" w:sz="4" w:space="0" w:color="auto"/>
              <w:bottom w:val="single" w:sz="4" w:space="0" w:color="auto"/>
              <w:right w:val="single" w:sz="4" w:space="0" w:color="auto"/>
            </w:tcBorders>
            <w:hideMark/>
          </w:tcPr>
          <w:p w14:paraId="7A0BDF27"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347CDA53" w14:textId="79C098EA"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4D05F12" w14:textId="102DB7CB" w:rsidR="00D14C05" w:rsidRPr="00651313" w:rsidRDefault="00651313">
            <w:pPr>
              <w:jc w:val="center"/>
              <w:rPr>
                <w:bCs/>
                <w:lang w:val="kk-KZ"/>
              </w:rPr>
            </w:pPr>
            <w:r>
              <w:rPr>
                <w:bCs/>
                <w:lang w:val="kk-KZ"/>
              </w:rPr>
              <w:t>-</w:t>
            </w:r>
          </w:p>
        </w:tc>
      </w:tr>
      <w:tr w:rsidR="00D14C05" w:rsidRPr="008C1727" w14:paraId="07F38AE6"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B66C381" w14:textId="77777777" w:rsidR="00D14C05" w:rsidRPr="008C1727" w:rsidRDefault="00856758">
            <w:pPr>
              <w:jc w:val="center"/>
              <w:rPr>
                <w:bCs/>
              </w:rPr>
            </w:pPr>
            <w:r w:rsidRPr="008C1727">
              <w:rPr>
                <w:bCs/>
              </w:rPr>
              <w:t>28</w:t>
            </w:r>
          </w:p>
        </w:tc>
        <w:tc>
          <w:tcPr>
            <w:tcW w:w="0" w:type="auto"/>
            <w:tcBorders>
              <w:top w:val="single" w:sz="4" w:space="0" w:color="auto"/>
              <w:left w:val="single" w:sz="4" w:space="0" w:color="auto"/>
              <w:bottom w:val="single" w:sz="4" w:space="0" w:color="auto"/>
              <w:right w:val="single" w:sz="4" w:space="0" w:color="auto"/>
            </w:tcBorders>
            <w:hideMark/>
          </w:tcPr>
          <w:p w14:paraId="6067294B" w14:textId="77777777" w:rsidR="00D14C05" w:rsidRPr="008C1727" w:rsidRDefault="00D14C05">
            <w:pPr>
              <w:tabs>
                <w:tab w:val="left" w:pos="420"/>
              </w:tabs>
              <w:jc w:val="center"/>
              <w:rPr>
                <w:bCs/>
              </w:rPr>
            </w:pPr>
            <w:r w:rsidRPr="008C1727">
              <w:rPr>
                <w:bCs/>
              </w:rPr>
              <w:t>16.11.2021</w:t>
            </w:r>
          </w:p>
        </w:tc>
        <w:tc>
          <w:tcPr>
            <w:tcW w:w="0" w:type="auto"/>
            <w:tcBorders>
              <w:top w:val="single" w:sz="4" w:space="0" w:color="auto"/>
              <w:left w:val="single" w:sz="4" w:space="0" w:color="auto"/>
              <w:bottom w:val="single" w:sz="4" w:space="0" w:color="auto"/>
              <w:right w:val="single" w:sz="4" w:space="0" w:color="auto"/>
            </w:tcBorders>
            <w:hideMark/>
          </w:tcPr>
          <w:p w14:paraId="70A7FEC8" w14:textId="77777777" w:rsidR="00D14C05" w:rsidRPr="008C1727" w:rsidRDefault="00DF78ED">
            <w:pPr>
              <w:jc w:val="center"/>
              <w:rPr>
                <w:bCs/>
              </w:rPr>
            </w:pPr>
            <w:r w:rsidRPr="008C1727">
              <w:rPr>
                <w:bCs/>
              </w:rPr>
              <w:t>Ырғыз ауданы</w:t>
            </w:r>
          </w:p>
        </w:tc>
        <w:tc>
          <w:tcPr>
            <w:tcW w:w="0" w:type="auto"/>
            <w:tcBorders>
              <w:top w:val="single" w:sz="4" w:space="0" w:color="auto"/>
              <w:left w:val="single" w:sz="4" w:space="0" w:color="auto"/>
              <w:bottom w:val="single" w:sz="4" w:space="0" w:color="auto"/>
              <w:right w:val="single" w:sz="4" w:space="0" w:color="auto"/>
            </w:tcBorders>
            <w:hideMark/>
          </w:tcPr>
          <w:p w14:paraId="77E62501" w14:textId="77777777" w:rsidR="00D14C05" w:rsidRPr="008C1727" w:rsidRDefault="00D14C05">
            <w:pPr>
              <w:jc w:val="center"/>
              <w:rPr>
                <w:bCs/>
              </w:rPr>
            </w:pPr>
            <w:r w:rsidRPr="008C1727">
              <w:rPr>
                <w:bCs/>
              </w:rPr>
              <w:t>Жайсанбай а/о Жайсаңбай ауылы</w:t>
            </w:r>
          </w:p>
        </w:tc>
        <w:tc>
          <w:tcPr>
            <w:tcW w:w="0" w:type="auto"/>
            <w:tcBorders>
              <w:top w:val="single" w:sz="4" w:space="0" w:color="auto"/>
              <w:left w:val="single" w:sz="4" w:space="0" w:color="auto"/>
              <w:bottom w:val="single" w:sz="4" w:space="0" w:color="auto"/>
              <w:right w:val="single" w:sz="4" w:space="0" w:color="auto"/>
            </w:tcBorders>
            <w:hideMark/>
          </w:tcPr>
          <w:p w14:paraId="53269C5C" w14:textId="77777777" w:rsidR="00D14C05" w:rsidRPr="008C1727" w:rsidRDefault="00D14C05">
            <w:pPr>
              <w:jc w:val="center"/>
              <w:rPr>
                <w:bCs/>
              </w:rPr>
            </w:pPr>
            <w:r w:rsidRPr="008C1727">
              <w:rPr>
                <w:bCs/>
              </w:rPr>
              <w:t>13</w:t>
            </w:r>
          </w:p>
        </w:tc>
        <w:tc>
          <w:tcPr>
            <w:tcW w:w="0" w:type="auto"/>
            <w:tcBorders>
              <w:top w:val="single" w:sz="4" w:space="0" w:color="auto"/>
              <w:left w:val="single" w:sz="4" w:space="0" w:color="auto"/>
              <w:bottom w:val="single" w:sz="4" w:space="0" w:color="auto"/>
              <w:right w:val="single" w:sz="4" w:space="0" w:color="auto"/>
            </w:tcBorders>
            <w:hideMark/>
          </w:tcPr>
          <w:p w14:paraId="0B495F26"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18D3F399" w14:textId="68F23391"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1634F04E" w14:textId="6CDD1C74" w:rsidR="00D14C05" w:rsidRPr="00651313" w:rsidRDefault="00651313">
            <w:pPr>
              <w:jc w:val="center"/>
              <w:rPr>
                <w:bCs/>
                <w:lang w:val="kk-KZ"/>
              </w:rPr>
            </w:pPr>
            <w:r>
              <w:rPr>
                <w:bCs/>
                <w:lang w:val="kk-KZ"/>
              </w:rPr>
              <w:t>-</w:t>
            </w:r>
          </w:p>
        </w:tc>
      </w:tr>
      <w:tr w:rsidR="00856758" w:rsidRPr="008C1727" w14:paraId="52FB3793" w14:textId="77777777" w:rsidTr="00D14C05">
        <w:tc>
          <w:tcPr>
            <w:tcW w:w="0" w:type="auto"/>
            <w:tcBorders>
              <w:top w:val="single" w:sz="4" w:space="0" w:color="auto"/>
              <w:left w:val="single" w:sz="4" w:space="0" w:color="auto"/>
              <w:bottom w:val="single" w:sz="4" w:space="0" w:color="auto"/>
              <w:right w:val="single" w:sz="4" w:space="0" w:color="auto"/>
            </w:tcBorders>
          </w:tcPr>
          <w:p w14:paraId="252453A0" w14:textId="77777777" w:rsidR="00856758" w:rsidRPr="008C1727" w:rsidRDefault="00856758" w:rsidP="00A833FB">
            <w:pPr>
              <w:jc w:val="center"/>
              <w:rPr>
                <w:bCs/>
                <w:lang w:val="kk-KZ"/>
              </w:rPr>
            </w:pPr>
            <w:r w:rsidRPr="008C1727">
              <w:rPr>
                <w:bCs/>
                <w:lang w:val="kk-KZ"/>
              </w:rPr>
              <w:t>29</w:t>
            </w:r>
          </w:p>
        </w:tc>
        <w:tc>
          <w:tcPr>
            <w:tcW w:w="0" w:type="auto"/>
            <w:tcBorders>
              <w:top w:val="single" w:sz="4" w:space="0" w:color="auto"/>
              <w:left w:val="single" w:sz="4" w:space="0" w:color="auto"/>
              <w:bottom w:val="single" w:sz="4" w:space="0" w:color="auto"/>
              <w:right w:val="single" w:sz="4" w:space="0" w:color="auto"/>
            </w:tcBorders>
          </w:tcPr>
          <w:p w14:paraId="7DA8F232" w14:textId="77777777" w:rsidR="00856758" w:rsidRPr="008C1727" w:rsidRDefault="00856758" w:rsidP="00A833FB">
            <w:pPr>
              <w:tabs>
                <w:tab w:val="left" w:pos="420"/>
              </w:tabs>
              <w:jc w:val="center"/>
              <w:rPr>
                <w:bCs/>
              </w:rPr>
            </w:pPr>
            <w:r w:rsidRPr="008C1727">
              <w:rPr>
                <w:bCs/>
              </w:rPr>
              <w:t>25.12.2023</w:t>
            </w:r>
          </w:p>
        </w:tc>
        <w:tc>
          <w:tcPr>
            <w:tcW w:w="0" w:type="auto"/>
            <w:tcBorders>
              <w:top w:val="single" w:sz="4" w:space="0" w:color="auto"/>
              <w:left w:val="single" w:sz="4" w:space="0" w:color="auto"/>
              <w:bottom w:val="single" w:sz="4" w:space="0" w:color="auto"/>
              <w:right w:val="single" w:sz="4" w:space="0" w:color="auto"/>
            </w:tcBorders>
          </w:tcPr>
          <w:p w14:paraId="55605688" w14:textId="77777777" w:rsidR="00856758" w:rsidRPr="008C1727" w:rsidRDefault="00856758" w:rsidP="00A833FB">
            <w:pPr>
              <w:jc w:val="center"/>
              <w:rPr>
                <w:bCs/>
                <w:lang w:val="kk-KZ"/>
              </w:rPr>
            </w:pPr>
            <w:r w:rsidRPr="008C1727">
              <w:rPr>
                <w:bCs/>
                <w:lang w:val="kk-KZ"/>
              </w:rPr>
              <w:t>Ойыл ауданы</w:t>
            </w:r>
          </w:p>
        </w:tc>
        <w:tc>
          <w:tcPr>
            <w:tcW w:w="0" w:type="auto"/>
            <w:tcBorders>
              <w:top w:val="single" w:sz="4" w:space="0" w:color="auto"/>
              <w:left w:val="single" w:sz="4" w:space="0" w:color="auto"/>
              <w:bottom w:val="single" w:sz="4" w:space="0" w:color="auto"/>
              <w:right w:val="single" w:sz="4" w:space="0" w:color="auto"/>
            </w:tcBorders>
          </w:tcPr>
          <w:p w14:paraId="6BE48EAC" w14:textId="77777777" w:rsidR="00856758" w:rsidRPr="008C1727" w:rsidRDefault="00856758" w:rsidP="00A833FB">
            <w:pPr>
              <w:jc w:val="center"/>
              <w:rPr>
                <w:bCs/>
                <w:lang w:val="kk-KZ"/>
              </w:rPr>
            </w:pPr>
            <w:r w:rsidRPr="008C1727">
              <w:rPr>
                <w:bCs/>
                <w:lang w:val="kk-KZ"/>
              </w:rPr>
              <w:t>Көптоғай ауылдық округ "Әмір" ш/қ</w:t>
            </w:r>
          </w:p>
        </w:tc>
        <w:tc>
          <w:tcPr>
            <w:tcW w:w="0" w:type="auto"/>
            <w:tcBorders>
              <w:top w:val="single" w:sz="4" w:space="0" w:color="auto"/>
              <w:left w:val="single" w:sz="4" w:space="0" w:color="auto"/>
              <w:bottom w:val="single" w:sz="4" w:space="0" w:color="auto"/>
              <w:right w:val="single" w:sz="4" w:space="0" w:color="auto"/>
            </w:tcBorders>
          </w:tcPr>
          <w:p w14:paraId="3A425292" w14:textId="77777777" w:rsidR="00856758" w:rsidRPr="008C1727" w:rsidRDefault="00856758" w:rsidP="00A833FB">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1D668F12" w14:textId="761E62CE" w:rsidR="00856758" w:rsidRPr="008C1727" w:rsidRDefault="00651313" w:rsidP="00A833FB">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028B6BD3" w14:textId="44EA5574" w:rsidR="00856758"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9B43FAA" w14:textId="2EB11E97" w:rsidR="00856758" w:rsidRPr="00651313" w:rsidRDefault="00651313">
            <w:pPr>
              <w:jc w:val="center"/>
              <w:rPr>
                <w:bCs/>
                <w:lang w:val="kk-KZ"/>
              </w:rPr>
            </w:pPr>
            <w:r>
              <w:rPr>
                <w:bCs/>
                <w:lang w:val="kk-KZ"/>
              </w:rPr>
              <w:t>-</w:t>
            </w:r>
          </w:p>
        </w:tc>
      </w:tr>
      <w:tr w:rsidR="00856758" w:rsidRPr="008C1727" w14:paraId="4116CB7F" w14:textId="77777777" w:rsidTr="00D14C05">
        <w:tc>
          <w:tcPr>
            <w:tcW w:w="0" w:type="auto"/>
            <w:tcBorders>
              <w:top w:val="single" w:sz="4" w:space="0" w:color="auto"/>
              <w:left w:val="single" w:sz="4" w:space="0" w:color="auto"/>
              <w:bottom w:val="single" w:sz="4" w:space="0" w:color="auto"/>
              <w:right w:val="single" w:sz="4" w:space="0" w:color="auto"/>
            </w:tcBorders>
          </w:tcPr>
          <w:p w14:paraId="0A8FD294" w14:textId="77777777" w:rsidR="00856758" w:rsidRPr="008C1727" w:rsidRDefault="00856758" w:rsidP="00A833FB">
            <w:pPr>
              <w:jc w:val="center"/>
              <w:rPr>
                <w:bCs/>
                <w:lang w:val="kk-KZ"/>
              </w:rPr>
            </w:pPr>
            <w:r w:rsidRPr="008C1727">
              <w:rPr>
                <w:bCs/>
                <w:lang w:val="kk-KZ"/>
              </w:rPr>
              <w:t>30</w:t>
            </w:r>
          </w:p>
        </w:tc>
        <w:tc>
          <w:tcPr>
            <w:tcW w:w="0" w:type="auto"/>
            <w:tcBorders>
              <w:top w:val="single" w:sz="4" w:space="0" w:color="auto"/>
              <w:left w:val="single" w:sz="4" w:space="0" w:color="auto"/>
              <w:bottom w:val="single" w:sz="4" w:space="0" w:color="auto"/>
              <w:right w:val="single" w:sz="4" w:space="0" w:color="auto"/>
            </w:tcBorders>
          </w:tcPr>
          <w:p w14:paraId="4A8E38E1" w14:textId="77777777" w:rsidR="00856758" w:rsidRPr="008C1727" w:rsidRDefault="00856758" w:rsidP="00A833FB">
            <w:pPr>
              <w:tabs>
                <w:tab w:val="left" w:pos="420"/>
              </w:tabs>
              <w:jc w:val="center"/>
              <w:rPr>
                <w:bCs/>
              </w:rPr>
            </w:pPr>
            <w:r w:rsidRPr="008C1727">
              <w:rPr>
                <w:bCs/>
              </w:rPr>
              <w:t>26.09.2024</w:t>
            </w:r>
          </w:p>
        </w:tc>
        <w:tc>
          <w:tcPr>
            <w:tcW w:w="0" w:type="auto"/>
            <w:tcBorders>
              <w:top w:val="single" w:sz="4" w:space="0" w:color="auto"/>
              <w:left w:val="single" w:sz="4" w:space="0" w:color="auto"/>
              <w:bottom w:val="single" w:sz="4" w:space="0" w:color="auto"/>
              <w:right w:val="single" w:sz="4" w:space="0" w:color="auto"/>
            </w:tcBorders>
          </w:tcPr>
          <w:p w14:paraId="4D28E3A8" w14:textId="77777777" w:rsidR="00856758" w:rsidRPr="008C1727" w:rsidRDefault="00856758" w:rsidP="00A833FB">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tcPr>
          <w:p w14:paraId="34B28EA8" w14:textId="77777777" w:rsidR="00856758" w:rsidRPr="008C1727" w:rsidRDefault="00856758" w:rsidP="00A833FB">
            <w:pPr>
              <w:jc w:val="center"/>
              <w:rPr>
                <w:bCs/>
                <w:lang w:val="kk-KZ"/>
              </w:rPr>
            </w:pPr>
            <w:r w:rsidRPr="008C1727">
              <w:rPr>
                <w:bCs/>
                <w:lang w:val="kk-KZ"/>
              </w:rPr>
              <w:t>Тоқмансай а/о, "Жеті қазына" ЖШС</w:t>
            </w:r>
          </w:p>
        </w:tc>
        <w:tc>
          <w:tcPr>
            <w:tcW w:w="0" w:type="auto"/>
            <w:tcBorders>
              <w:top w:val="single" w:sz="4" w:space="0" w:color="auto"/>
              <w:left w:val="single" w:sz="4" w:space="0" w:color="auto"/>
              <w:bottom w:val="single" w:sz="4" w:space="0" w:color="auto"/>
              <w:right w:val="single" w:sz="4" w:space="0" w:color="auto"/>
            </w:tcBorders>
          </w:tcPr>
          <w:p w14:paraId="411788B7" w14:textId="77777777" w:rsidR="00856758" w:rsidRPr="008C1727" w:rsidRDefault="00856758" w:rsidP="00A833FB">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3EE4AB79" w14:textId="06C180C2" w:rsidR="00856758" w:rsidRPr="008C1727" w:rsidRDefault="00651313" w:rsidP="00A833FB">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5931660" w14:textId="79997BC2" w:rsidR="00856758"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56CE3D69" w14:textId="0A038177" w:rsidR="00856758" w:rsidRPr="00651313" w:rsidRDefault="00651313">
            <w:pPr>
              <w:jc w:val="center"/>
              <w:rPr>
                <w:bCs/>
                <w:lang w:val="kk-KZ"/>
              </w:rPr>
            </w:pPr>
            <w:r>
              <w:rPr>
                <w:bCs/>
                <w:lang w:val="kk-KZ"/>
              </w:rPr>
              <w:t>-</w:t>
            </w:r>
          </w:p>
        </w:tc>
      </w:tr>
      <w:tr w:rsidR="00856758" w:rsidRPr="008C1727" w14:paraId="69D5991D" w14:textId="77777777" w:rsidTr="00D14C05">
        <w:tc>
          <w:tcPr>
            <w:tcW w:w="0" w:type="auto"/>
            <w:tcBorders>
              <w:top w:val="single" w:sz="4" w:space="0" w:color="auto"/>
              <w:left w:val="single" w:sz="4" w:space="0" w:color="auto"/>
              <w:bottom w:val="single" w:sz="4" w:space="0" w:color="auto"/>
              <w:right w:val="single" w:sz="4" w:space="0" w:color="auto"/>
            </w:tcBorders>
          </w:tcPr>
          <w:p w14:paraId="2289A5A0" w14:textId="77777777" w:rsidR="00856758" w:rsidRPr="008C1727" w:rsidRDefault="00856758" w:rsidP="00A833FB">
            <w:pPr>
              <w:jc w:val="center"/>
              <w:rPr>
                <w:bCs/>
                <w:lang w:val="kk-KZ"/>
              </w:rPr>
            </w:pPr>
            <w:r w:rsidRPr="008C1727">
              <w:rPr>
                <w:bCs/>
                <w:lang w:val="kk-KZ"/>
              </w:rPr>
              <w:t>31</w:t>
            </w:r>
          </w:p>
        </w:tc>
        <w:tc>
          <w:tcPr>
            <w:tcW w:w="0" w:type="auto"/>
            <w:tcBorders>
              <w:top w:val="single" w:sz="4" w:space="0" w:color="auto"/>
              <w:left w:val="single" w:sz="4" w:space="0" w:color="auto"/>
              <w:bottom w:val="single" w:sz="4" w:space="0" w:color="auto"/>
              <w:right w:val="single" w:sz="4" w:space="0" w:color="auto"/>
            </w:tcBorders>
          </w:tcPr>
          <w:p w14:paraId="15A3A07A" w14:textId="77777777" w:rsidR="00856758" w:rsidRPr="008C1727" w:rsidRDefault="00856758" w:rsidP="00A833FB">
            <w:pPr>
              <w:tabs>
                <w:tab w:val="left" w:pos="420"/>
              </w:tabs>
              <w:jc w:val="center"/>
              <w:rPr>
                <w:bCs/>
              </w:rPr>
            </w:pPr>
            <w:r w:rsidRPr="008C1727">
              <w:rPr>
                <w:bCs/>
              </w:rPr>
              <w:t>26.09.2024</w:t>
            </w:r>
          </w:p>
        </w:tc>
        <w:tc>
          <w:tcPr>
            <w:tcW w:w="0" w:type="auto"/>
            <w:tcBorders>
              <w:top w:val="single" w:sz="4" w:space="0" w:color="auto"/>
              <w:left w:val="single" w:sz="4" w:space="0" w:color="auto"/>
              <w:bottom w:val="single" w:sz="4" w:space="0" w:color="auto"/>
              <w:right w:val="single" w:sz="4" w:space="0" w:color="auto"/>
            </w:tcBorders>
          </w:tcPr>
          <w:p w14:paraId="41502862" w14:textId="77777777" w:rsidR="00856758" w:rsidRPr="008C1727" w:rsidRDefault="00856758" w:rsidP="00A833FB">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tcPr>
          <w:p w14:paraId="3B2A1D0E" w14:textId="77777777" w:rsidR="00856758" w:rsidRPr="008C1727" w:rsidRDefault="00856758" w:rsidP="00A833FB">
            <w:pPr>
              <w:jc w:val="center"/>
              <w:rPr>
                <w:bCs/>
                <w:lang w:val="kk-KZ"/>
              </w:rPr>
            </w:pPr>
            <w:r w:rsidRPr="008C1727">
              <w:rPr>
                <w:bCs/>
                <w:lang w:val="kk-KZ"/>
              </w:rPr>
              <w:t>Тоқмансай а/о, "Өлетті" ШҚ</w:t>
            </w:r>
          </w:p>
        </w:tc>
        <w:tc>
          <w:tcPr>
            <w:tcW w:w="0" w:type="auto"/>
            <w:tcBorders>
              <w:top w:val="single" w:sz="4" w:space="0" w:color="auto"/>
              <w:left w:val="single" w:sz="4" w:space="0" w:color="auto"/>
              <w:bottom w:val="single" w:sz="4" w:space="0" w:color="auto"/>
              <w:right w:val="single" w:sz="4" w:space="0" w:color="auto"/>
            </w:tcBorders>
          </w:tcPr>
          <w:p w14:paraId="59A979AD" w14:textId="77777777" w:rsidR="00856758" w:rsidRPr="008C1727" w:rsidRDefault="00856758" w:rsidP="00A833FB">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55ADC8A6" w14:textId="48755922" w:rsidR="00856758" w:rsidRPr="008C1727" w:rsidRDefault="00651313" w:rsidP="00A833FB">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06F76A3D" w14:textId="5C455ACB" w:rsidR="00856758"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5CB36925" w14:textId="308EF55D" w:rsidR="00856758" w:rsidRPr="00651313" w:rsidRDefault="00651313">
            <w:pPr>
              <w:jc w:val="center"/>
              <w:rPr>
                <w:bCs/>
                <w:lang w:val="kk-KZ"/>
              </w:rPr>
            </w:pPr>
            <w:r>
              <w:rPr>
                <w:bCs/>
                <w:lang w:val="kk-KZ"/>
              </w:rPr>
              <w:t>-</w:t>
            </w:r>
          </w:p>
        </w:tc>
      </w:tr>
      <w:tr w:rsidR="00856758" w:rsidRPr="008C1727" w14:paraId="0FA8AFAC" w14:textId="77777777" w:rsidTr="00D14C05">
        <w:tc>
          <w:tcPr>
            <w:tcW w:w="0" w:type="auto"/>
            <w:tcBorders>
              <w:top w:val="single" w:sz="4" w:space="0" w:color="auto"/>
              <w:left w:val="single" w:sz="4" w:space="0" w:color="auto"/>
              <w:bottom w:val="single" w:sz="4" w:space="0" w:color="auto"/>
              <w:right w:val="single" w:sz="4" w:space="0" w:color="auto"/>
            </w:tcBorders>
          </w:tcPr>
          <w:p w14:paraId="425FE439" w14:textId="77777777" w:rsidR="00856758" w:rsidRPr="008C1727" w:rsidRDefault="00856758" w:rsidP="00A833FB">
            <w:pPr>
              <w:jc w:val="center"/>
              <w:rPr>
                <w:bCs/>
                <w:lang w:val="kk-KZ"/>
              </w:rPr>
            </w:pPr>
            <w:r w:rsidRPr="008C1727">
              <w:rPr>
                <w:bCs/>
                <w:lang w:val="kk-KZ"/>
              </w:rPr>
              <w:t>32</w:t>
            </w:r>
          </w:p>
        </w:tc>
        <w:tc>
          <w:tcPr>
            <w:tcW w:w="0" w:type="auto"/>
            <w:tcBorders>
              <w:top w:val="single" w:sz="4" w:space="0" w:color="auto"/>
              <w:left w:val="single" w:sz="4" w:space="0" w:color="auto"/>
              <w:bottom w:val="single" w:sz="4" w:space="0" w:color="auto"/>
              <w:right w:val="single" w:sz="4" w:space="0" w:color="auto"/>
            </w:tcBorders>
          </w:tcPr>
          <w:p w14:paraId="73C32DC1" w14:textId="77777777" w:rsidR="00856758" w:rsidRPr="008C1727" w:rsidRDefault="00856758" w:rsidP="00A833FB">
            <w:pPr>
              <w:tabs>
                <w:tab w:val="left" w:pos="420"/>
              </w:tabs>
              <w:jc w:val="center"/>
              <w:rPr>
                <w:bCs/>
              </w:rPr>
            </w:pPr>
            <w:r w:rsidRPr="008C1727">
              <w:rPr>
                <w:bCs/>
              </w:rPr>
              <w:t>23.08.2024</w:t>
            </w:r>
          </w:p>
        </w:tc>
        <w:tc>
          <w:tcPr>
            <w:tcW w:w="0" w:type="auto"/>
            <w:tcBorders>
              <w:top w:val="single" w:sz="4" w:space="0" w:color="auto"/>
              <w:left w:val="single" w:sz="4" w:space="0" w:color="auto"/>
              <w:bottom w:val="single" w:sz="4" w:space="0" w:color="auto"/>
              <w:right w:val="single" w:sz="4" w:space="0" w:color="auto"/>
            </w:tcBorders>
          </w:tcPr>
          <w:p w14:paraId="21BF3728" w14:textId="77777777" w:rsidR="00856758" w:rsidRPr="008C1727" w:rsidRDefault="00856758" w:rsidP="00A833FB">
            <w:pPr>
              <w:jc w:val="center"/>
              <w:rPr>
                <w:bCs/>
                <w:lang w:val="kk-KZ"/>
              </w:rPr>
            </w:pPr>
            <w:r w:rsidRPr="008C1727">
              <w:rPr>
                <w:bCs/>
                <w:lang w:val="kk-KZ"/>
              </w:rPr>
              <w:t>Қобда ауданы</w:t>
            </w:r>
          </w:p>
        </w:tc>
        <w:tc>
          <w:tcPr>
            <w:tcW w:w="0" w:type="auto"/>
            <w:tcBorders>
              <w:top w:val="single" w:sz="4" w:space="0" w:color="auto"/>
              <w:left w:val="single" w:sz="4" w:space="0" w:color="auto"/>
              <w:bottom w:val="single" w:sz="4" w:space="0" w:color="auto"/>
              <w:right w:val="single" w:sz="4" w:space="0" w:color="auto"/>
            </w:tcBorders>
          </w:tcPr>
          <w:p w14:paraId="3FB3BEB1" w14:textId="77777777" w:rsidR="00856758" w:rsidRPr="008C1727" w:rsidRDefault="00856758" w:rsidP="00A833FB">
            <w:pPr>
              <w:jc w:val="center"/>
              <w:rPr>
                <w:bCs/>
                <w:lang w:val="kk-KZ"/>
              </w:rPr>
            </w:pPr>
            <w:r w:rsidRPr="008C1727">
              <w:rPr>
                <w:bCs/>
                <w:lang w:val="kk-KZ"/>
              </w:rPr>
              <w:t>Бұлақ а/о Бұлақ ауылы, Молдағұлова көш 19 үй</w:t>
            </w:r>
          </w:p>
        </w:tc>
        <w:tc>
          <w:tcPr>
            <w:tcW w:w="0" w:type="auto"/>
            <w:tcBorders>
              <w:top w:val="single" w:sz="4" w:space="0" w:color="auto"/>
              <w:left w:val="single" w:sz="4" w:space="0" w:color="auto"/>
              <w:bottom w:val="single" w:sz="4" w:space="0" w:color="auto"/>
              <w:right w:val="single" w:sz="4" w:space="0" w:color="auto"/>
            </w:tcBorders>
          </w:tcPr>
          <w:p w14:paraId="6DA758E0" w14:textId="58E95234" w:rsidR="00856758" w:rsidRPr="008C1727" w:rsidRDefault="00651313" w:rsidP="00A833FB">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8097BA4" w14:textId="77777777" w:rsidR="00856758" w:rsidRPr="008C1727" w:rsidRDefault="00856758" w:rsidP="00A833FB">
            <w:pPr>
              <w:jc w:val="center"/>
              <w:rPr>
                <w:bCs/>
                <w:lang w:val="kk-KZ"/>
              </w:rPr>
            </w:pPr>
            <w:r w:rsidRPr="008C1727">
              <w:rPr>
                <w:bCs/>
                <w:lang w:val="kk-KZ"/>
              </w:rPr>
              <w:t>1 бас ІҚМ</w:t>
            </w:r>
          </w:p>
        </w:tc>
        <w:tc>
          <w:tcPr>
            <w:tcW w:w="0" w:type="auto"/>
            <w:tcBorders>
              <w:top w:val="single" w:sz="4" w:space="0" w:color="auto"/>
              <w:left w:val="single" w:sz="4" w:space="0" w:color="auto"/>
              <w:bottom w:val="single" w:sz="4" w:space="0" w:color="auto"/>
              <w:right w:val="single" w:sz="4" w:space="0" w:color="auto"/>
            </w:tcBorders>
          </w:tcPr>
          <w:p w14:paraId="2ED91C92" w14:textId="77A0155F" w:rsidR="00856758"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5A29C648" w14:textId="438A6D46" w:rsidR="00856758" w:rsidRPr="00651313" w:rsidRDefault="00651313">
            <w:pPr>
              <w:jc w:val="center"/>
              <w:rPr>
                <w:bCs/>
                <w:lang w:val="kk-KZ"/>
              </w:rPr>
            </w:pPr>
            <w:r>
              <w:rPr>
                <w:bCs/>
                <w:lang w:val="kk-KZ"/>
              </w:rPr>
              <w:t>-</w:t>
            </w:r>
          </w:p>
        </w:tc>
      </w:tr>
      <w:tr w:rsidR="00D14C05" w:rsidRPr="008C1727" w14:paraId="12253DCB"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55680218" w14:textId="5360D579" w:rsidR="00D14C05" w:rsidRPr="00651313" w:rsidRDefault="00D14C05">
            <w:pPr>
              <w:jc w:val="center"/>
              <w:rPr>
                <w:b/>
                <w:bCs/>
                <w:lang w:val="kk-KZ"/>
              </w:rPr>
            </w:pPr>
            <w:r w:rsidRPr="008C1727">
              <w:rPr>
                <w:b/>
                <w:bCs/>
              </w:rPr>
              <w:t>Пастереллез</w:t>
            </w:r>
            <w:r w:rsidR="00651313">
              <w:rPr>
                <w:b/>
                <w:bCs/>
                <w:lang w:val="kk-KZ"/>
              </w:rPr>
              <w:t>-</w:t>
            </w:r>
          </w:p>
        </w:tc>
      </w:tr>
      <w:tr w:rsidR="00DF78ED" w:rsidRPr="008C1727" w14:paraId="0098B3EC"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39C05DE0" w14:textId="77777777" w:rsidR="00DF78ED" w:rsidRPr="008C1727" w:rsidRDefault="00856758">
            <w:pPr>
              <w:jc w:val="center"/>
              <w:rPr>
                <w:bCs/>
              </w:rPr>
            </w:pPr>
            <w:r w:rsidRPr="008C1727">
              <w:rPr>
                <w:bCs/>
              </w:rPr>
              <w:t>33</w:t>
            </w:r>
          </w:p>
        </w:tc>
        <w:tc>
          <w:tcPr>
            <w:tcW w:w="0" w:type="auto"/>
            <w:tcBorders>
              <w:top w:val="single" w:sz="4" w:space="0" w:color="auto"/>
              <w:left w:val="single" w:sz="4" w:space="0" w:color="auto"/>
              <w:bottom w:val="single" w:sz="4" w:space="0" w:color="auto"/>
              <w:right w:val="single" w:sz="4" w:space="0" w:color="auto"/>
            </w:tcBorders>
            <w:hideMark/>
          </w:tcPr>
          <w:p w14:paraId="23DE3F01" w14:textId="77777777" w:rsidR="00DF78ED" w:rsidRPr="008C1727" w:rsidRDefault="00DF78ED">
            <w:pPr>
              <w:tabs>
                <w:tab w:val="left" w:pos="420"/>
              </w:tabs>
              <w:jc w:val="center"/>
              <w:rPr>
                <w:bCs/>
              </w:rPr>
            </w:pPr>
            <w:r w:rsidRPr="008C1727">
              <w:rPr>
                <w:bCs/>
              </w:rPr>
              <w:t>16.06.2021</w:t>
            </w:r>
          </w:p>
        </w:tc>
        <w:tc>
          <w:tcPr>
            <w:tcW w:w="0" w:type="auto"/>
            <w:tcBorders>
              <w:top w:val="single" w:sz="4" w:space="0" w:color="auto"/>
              <w:left w:val="single" w:sz="4" w:space="0" w:color="auto"/>
              <w:bottom w:val="single" w:sz="4" w:space="0" w:color="auto"/>
              <w:right w:val="single" w:sz="4" w:space="0" w:color="auto"/>
            </w:tcBorders>
            <w:hideMark/>
          </w:tcPr>
          <w:p w14:paraId="2023E108" w14:textId="77777777" w:rsidR="00DF78ED" w:rsidRPr="008C1727" w:rsidRDefault="00DF78ED" w:rsidP="008E5DC2">
            <w:pPr>
              <w:jc w:val="center"/>
              <w:rPr>
                <w:bCs/>
              </w:rPr>
            </w:pPr>
            <w:r w:rsidRPr="008C1727">
              <w:rPr>
                <w:bCs/>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1B7CB751" w14:textId="77777777" w:rsidR="00DF78ED" w:rsidRPr="008C1727" w:rsidRDefault="00DF78ED">
            <w:pPr>
              <w:jc w:val="center"/>
              <w:rPr>
                <w:bCs/>
              </w:rPr>
            </w:pPr>
            <w:r w:rsidRPr="008C1727">
              <w:rPr>
                <w:bCs/>
              </w:rPr>
              <w:t>Саралжын а/о Бестамақ ауылы</w:t>
            </w:r>
          </w:p>
        </w:tc>
        <w:tc>
          <w:tcPr>
            <w:tcW w:w="0" w:type="auto"/>
            <w:tcBorders>
              <w:top w:val="single" w:sz="4" w:space="0" w:color="auto"/>
              <w:left w:val="single" w:sz="4" w:space="0" w:color="auto"/>
              <w:bottom w:val="single" w:sz="4" w:space="0" w:color="auto"/>
              <w:right w:val="single" w:sz="4" w:space="0" w:color="auto"/>
            </w:tcBorders>
            <w:hideMark/>
          </w:tcPr>
          <w:p w14:paraId="1A9155E0" w14:textId="77777777" w:rsidR="00DF78ED" w:rsidRPr="008C1727" w:rsidRDefault="00DF78ED">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549835BC" w14:textId="77777777" w:rsidR="00DF78ED" w:rsidRPr="008C1727" w:rsidRDefault="00DF78ED">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6E525273" w14:textId="7767CFF1" w:rsidR="00DF78ED"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731E7DB" w14:textId="64A1449D" w:rsidR="00DF78ED" w:rsidRPr="00651313" w:rsidRDefault="00651313">
            <w:pPr>
              <w:jc w:val="center"/>
              <w:rPr>
                <w:bCs/>
                <w:lang w:val="kk-KZ"/>
              </w:rPr>
            </w:pPr>
            <w:r>
              <w:rPr>
                <w:bCs/>
                <w:lang w:val="kk-KZ"/>
              </w:rPr>
              <w:t>-</w:t>
            </w:r>
          </w:p>
        </w:tc>
      </w:tr>
      <w:tr w:rsidR="00D14C05" w:rsidRPr="008C1727" w14:paraId="6124E9E1" w14:textId="77777777" w:rsidTr="00D14C05">
        <w:trPr>
          <w:trHeight w:val="401"/>
        </w:trPr>
        <w:tc>
          <w:tcPr>
            <w:tcW w:w="0" w:type="auto"/>
            <w:gridSpan w:val="8"/>
            <w:tcBorders>
              <w:top w:val="single" w:sz="4" w:space="0" w:color="auto"/>
              <w:left w:val="single" w:sz="4" w:space="0" w:color="auto"/>
              <w:bottom w:val="single" w:sz="4" w:space="0" w:color="auto"/>
              <w:right w:val="single" w:sz="4" w:space="0" w:color="auto"/>
            </w:tcBorders>
            <w:hideMark/>
          </w:tcPr>
          <w:p w14:paraId="7D3B25C5" w14:textId="77777777" w:rsidR="00D14C05" w:rsidRPr="008C1727" w:rsidRDefault="00D14C05" w:rsidP="00DF78ED">
            <w:pPr>
              <w:tabs>
                <w:tab w:val="left" w:pos="6540"/>
              </w:tabs>
              <w:rPr>
                <w:b/>
                <w:bCs/>
                <w:lang w:val="kk-KZ"/>
              </w:rPr>
            </w:pPr>
            <w:r w:rsidRPr="008C1727">
              <w:rPr>
                <w:bCs/>
              </w:rPr>
              <w:tab/>
            </w:r>
            <w:r w:rsidR="00DF78ED" w:rsidRPr="008C1727">
              <w:rPr>
                <w:b/>
                <w:bCs/>
                <w:lang w:val="kk-KZ"/>
              </w:rPr>
              <w:t>Құс тұмауы</w:t>
            </w:r>
          </w:p>
        </w:tc>
      </w:tr>
      <w:tr w:rsidR="00D14C05" w:rsidRPr="008C1727" w14:paraId="43788BC3"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02D5718" w14:textId="77777777" w:rsidR="00D14C05" w:rsidRPr="008C1727" w:rsidRDefault="00856758">
            <w:pPr>
              <w:jc w:val="center"/>
              <w:rPr>
                <w:bCs/>
              </w:rPr>
            </w:pPr>
            <w:r w:rsidRPr="008C1727">
              <w:rPr>
                <w:bCs/>
              </w:rPr>
              <w:t>34</w:t>
            </w:r>
          </w:p>
        </w:tc>
        <w:tc>
          <w:tcPr>
            <w:tcW w:w="0" w:type="auto"/>
            <w:tcBorders>
              <w:top w:val="single" w:sz="4" w:space="0" w:color="auto"/>
              <w:left w:val="single" w:sz="4" w:space="0" w:color="auto"/>
              <w:bottom w:val="single" w:sz="4" w:space="0" w:color="auto"/>
              <w:right w:val="single" w:sz="4" w:space="0" w:color="auto"/>
            </w:tcBorders>
            <w:hideMark/>
          </w:tcPr>
          <w:p w14:paraId="4673254F" w14:textId="77777777" w:rsidR="00D14C05" w:rsidRPr="008C1727" w:rsidRDefault="00D14C05">
            <w:pPr>
              <w:tabs>
                <w:tab w:val="left" w:pos="420"/>
              </w:tabs>
              <w:jc w:val="center"/>
              <w:rPr>
                <w:bCs/>
              </w:rPr>
            </w:pPr>
            <w:r w:rsidRPr="008C1727">
              <w:rPr>
                <w:bCs/>
              </w:rPr>
              <w:t>01.10.2021</w:t>
            </w:r>
          </w:p>
        </w:tc>
        <w:tc>
          <w:tcPr>
            <w:tcW w:w="0" w:type="auto"/>
            <w:tcBorders>
              <w:top w:val="single" w:sz="4" w:space="0" w:color="auto"/>
              <w:left w:val="single" w:sz="4" w:space="0" w:color="auto"/>
              <w:bottom w:val="single" w:sz="4" w:space="0" w:color="auto"/>
              <w:right w:val="single" w:sz="4" w:space="0" w:color="auto"/>
            </w:tcBorders>
            <w:hideMark/>
          </w:tcPr>
          <w:p w14:paraId="4A6B2FA0" w14:textId="77777777" w:rsidR="00D14C05" w:rsidRPr="008C1727" w:rsidRDefault="00DF78ED">
            <w:pPr>
              <w:jc w:val="center"/>
              <w:rPr>
                <w:bCs/>
              </w:rPr>
            </w:pPr>
            <w:r w:rsidRPr="008C1727">
              <w:rPr>
                <w:bCs/>
              </w:rPr>
              <w:t>Мұғалжар ауданы</w:t>
            </w:r>
          </w:p>
        </w:tc>
        <w:tc>
          <w:tcPr>
            <w:tcW w:w="0" w:type="auto"/>
            <w:tcBorders>
              <w:top w:val="single" w:sz="4" w:space="0" w:color="auto"/>
              <w:left w:val="single" w:sz="4" w:space="0" w:color="auto"/>
              <w:bottom w:val="single" w:sz="4" w:space="0" w:color="auto"/>
              <w:right w:val="single" w:sz="4" w:space="0" w:color="auto"/>
            </w:tcBorders>
            <w:hideMark/>
          </w:tcPr>
          <w:p w14:paraId="0D0EE47F" w14:textId="77777777" w:rsidR="00D14C05" w:rsidRPr="008C1727" w:rsidRDefault="00D14C05">
            <w:pPr>
              <w:jc w:val="center"/>
              <w:rPr>
                <w:bCs/>
              </w:rPr>
            </w:pPr>
            <w:r w:rsidRPr="008C1727">
              <w:rPr>
                <w:bCs/>
              </w:rPr>
              <w:t>Ащысаай а/о Сабындыкөл ауылы</w:t>
            </w:r>
          </w:p>
        </w:tc>
        <w:tc>
          <w:tcPr>
            <w:tcW w:w="0" w:type="auto"/>
            <w:tcBorders>
              <w:top w:val="single" w:sz="4" w:space="0" w:color="auto"/>
              <w:left w:val="single" w:sz="4" w:space="0" w:color="auto"/>
              <w:bottom w:val="single" w:sz="4" w:space="0" w:color="auto"/>
              <w:right w:val="single" w:sz="4" w:space="0" w:color="auto"/>
            </w:tcBorders>
          </w:tcPr>
          <w:p w14:paraId="0F6087AC" w14:textId="77777777" w:rsidR="00D14C05" w:rsidRPr="008C1727" w:rsidRDefault="00D14C05">
            <w:pPr>
              <w:jc w:val="center"/>
              <w:rPr>
                <w:bCs/>
              </w:rPr>
            </w:pPr>
          </w:p>
        </w:tc>
        <w:tc>
          <w:tcPr>
            <w:tcW w:w="0" w:type="auto"/>
            <w:tcBorders>
              <w:top w:val="single" w:sz="4" w:space="0" w:color="auto"/>
              <w:left w:val="single" w:sz="4" w:space="0" w:color="auto"/>
              <w:bottom w:val="single" w:sz="4" w:space="0" w:color="auto"/>
              <w:right w:val="single" w:sz="4" w:space="0" w:color="auto"/>
            </w:tcBorders>
            <w:hideMark/>
          </w:tcPr>
          <w:p w14:paraId="0541996B" w14:textId="77777777" w:rsidR="00D14C05" w:rsidRPr="008C1727" w:rsidRDefault="00D14C05">
            <w:pPr>
              <w:jc w:val="center"/>
              <w:rPr>
                <w:bCs/>
              </w:rPr>
            </w:pPr>
            <w:r w:rsidRPr="008C1727">
              <w:rPr>
                <w:bCs/>
              </w:rPr>
              <w:t>1052</w:t>
            </w:r>
          </w:p>
        </w:tc>
        <w:tc>
          <w:tcPr>
            <w:tcW w:w="0" w:type="auto"/>
            <w:tcBorders>
              <w:top w:val="single" w:sz="4" w:space="0" w:color="auto"/>
              <w:left w:val="single" w:sz="4" w:space="0" w:color="auto"/>
              <w:bottom w:val="single" w:sz="4" w:space="0" w:color="auto"/>
              <w:right w:val="single" w:sz="4" w:space="0" w:color="auto"/>
            </w:tcBorders>
          </w:tcPr>
          <w:p w14:paraId="40A75FBC" w14:textId="19D222D0"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70107C2C" w14:textId="2D8E4EFE" w:rsidR="00D14C05" w:rsidRPr="00651313" w:rsidRDefault="00651313">
            <w:pPr>
              <w:jc w:val="center"/>
              <w:rPr>
                <w:bCs/>
                <w:lang w:val="kk-KZ"/>
              </w:rPr>
            </w:pPr>
            <w:r>
              <w:rPr>
                <w:bCs/>
                <w:lang w:val="kk-KZ"/>
              </w:rPr>
              <w:t>-</w:t>
            </w:r>
          </w:p>
        </w:tc>
      </w:tr>
      <w:tr w:rsidR="00D14C05" w:rsidRPr="008C1727" w14:paraId="62ECEE13"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02968159" w14:textId="77777777" w:rsidR="00D14C05" w:rsidRPr="008C1727" w:rsidRDefault="00DF78ED" w:rsidP="00DF78ED">
            <w:pPr>
              <w:jc w:val="center"/>
              <w:rPr>
                <w:b/>
                <w:bCs/>
                <w:lang w:val="kk-KZ"/>
              </w:rPr>
            </w:pPr>
            <w:r w:rsidRPr="008C1727">
              <w:rPr>
                <w:b/>
                <w:bCs/>
                <w:lang w:val="kk-KZ"/>
              </w:rPr>
              <w:t>Құтырма</w:t>
            </w:r>
          </w:p>
        </w:tc>
      </w:tr>
      <w:tr w:rsidR="00D14C05" w:rsidRPr="008C1727" w14:paraId="5C0FC942"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36763854" w14:textId="77777777" w:rsidR="00D14C05" w:rsidRPr="008C1727" w:rsidRDefault="00856758">
            <w:pPr>
              <w:jc w:val="center"/>
              <w:rPr>
                <w:bCs/>
              </w:rPr>
            </w:pPr>
            <w:r w:rsidRPr="008C1727">
              <w:rPr>
                <w:bCs/>
              </w:rPr>
              <w:t>35</w:t>
            </w:r>
          </w:p>
        </w:tc>
        <w:tc>
          <w:tcPr>
            <w:tcW w:w="0" w:type="auto"/>
            <w:tcBorders>
              <w:top w:val="single" w:sz="4" w:space="0" w:color="auto"/>
              <w:left w:val="single" w:sz="4" w:space="0" w:color="auto"/>
              <w:bottom w:val="single" w:sz="4" w:space="0" w:color="auto"/>
              <w:right w:val="single" w:sz="4" w:space="0" w:color="auto"/>
            </w:tcBorders>
            <w:hideMark/>
          </w:tcPr>
          <w:p w14:paraId="705BCECC" w14:textId="77777777" w:rsidR="00D14C05" w:rsidRPr="008C1727" w:rsidRDefault="00D14C05">
            <w:pPr>
              <w:tabs>
                <w:tab w:val="left" w:pos="420"/>
              </w:tabs>
              <w:jc w:val="center"/>
              <w:rPr>
                <w:bCs/>
              </w:rPr>
            </w:pPr>
            <w:r w:rsidRPr="008C1727">
              <w:rPr>
                <w:bCs/>
              </w:rPr>
              <w:t>22.4.2021</w:t>
            </w:r>
          </w:p>
        </w:tc>
        <w:tc>
          <w:tcPr>
            <w:tcW w:w="0" w:type="auto"/>
            <w:tcBorders>
              <w:top w:val="single" w:sz="4" w:space="0" w:color="auto"/>
              <w:left w:val="single" w:sz="4" w:space="0" w:color="auto"/>
              <w:bottom w:val="single" w:sz="4" w:space="0" w:color="auto"/>
              <w:right w:val="single" w:sz="4" w:space="0" w:color="auto"/>
            </w:tcBorders>
            <w:hideMark/>
          </w:tcPr>
          <w:p w14:paraId="0D19519D" w14:textId="77777777" w:rsidR="00D14C05" w:rsidRPr="008C1727" w:rsidRDefault="00D14C05" w:rsidP="00D14C05">
            <w:pPr>
              <w:jc w:val="center"/>
              <w:rPr>
                <w:bCs/>
                <w:lang w:val="kk-KZ"/>
              </w:rPr>
            </w:pPr>
            <w:r w:rsidRPr="008C1727">
              <w:rPr>
                <w:bCs/>
              </w:rPr>
              <w:t>Байғанин ауданы</w:t>
            </w:r>
          </w:p>
        </w:tc>
        <w:tc>
          <w:tcPr>
            <w:tcW w:w="0" w:type="auto"/>
            <w:tcBorders>
              <w:top w:val="single" w:sz="4" w:space="0" w:color="auto"/>
              <w:left w:val="single" w:sz="4" w:space="0" w:color="auto"/>
              <w:bottom w:val="single" w:sz="4" w:space="0" w:color="auto"/>
              <w:right w:val="single" w:sz="4" w:space="0" w:color="auto"/>
            </w:tcBorders>
            <w:hideMark/>
          </w:tcPr>
          <w:p w14:paraId="1F5C9DEC" w14:textId="77777777" w:rsidR="00D14C05" w:rsidRPr="008C1727" w:rsidRDefault="00D14C05">
            <w:pPr>
              <w:jc w:val="center"/>
              <w:rPr>
                <w:bCs/>
              </w:rPr>
            </w:pPr>
            <w:r w:rsidRPr="008C1727">
              <w:rPr>
                <w:bCs/>
              </w:rPr>
              <w:t>Жаңажол а/о Оймаут ауылы</w:t>
            </w:r>
          </w:p>
        </w:tc>
        <w:tc>
          <w:tcPr>
            <w:tcW w:w="0" w:type="auto"/>
            <w:tcBorders>
              <w:top w:val="single" w:sz="4" w:space="0" w:color="auto"/>
              <w:left w:val="single" w:sz="4" w:space="0" w:color="auto"/>
              <w:bottom w:val="single" w:sz="4" w:space="0" w:color="auto"/>
              <w:right w:val="single" w:sz="4" w:space="0" w:color="auto"/>
            </w:tcBorders>
          </w:tcPr>
          <w:p w14:paraId="3F232ED1" w14:textId="77777777" w:rsidR="00D14C05" w:rsidRPr="008C1727" w:rsidRDefault="00D14C05">
            <w:pPr>
              <w:jc w:val="center"/>
              <w:rPr>
                <w:bCs/>
              </w:rPr>
            </w:pPr>
          </w:p>
        </w:tc>
        <w:tc>
          <w:tcPr>
            <w:tcW w:w="0" w:type="auto"/>
            <w:tcBorders>
              <w:top w:val="single" w:sz="4" w:space="0" w:color="auto"/>
              <w:left w:val="single" w:sz="4" w:space="0" w:color="auto"/>
              <w:bottom w:val="single" w:sz="4" w:space="0" w:color="auto"/>
              <w:right w:val="single" w:sz="4" w:space="0" w:color="auto"/>
            </w:tcBorders>
            <w:hideMark/>
          </w:tcPr>
          <w:p w14:paraId="43C7D7B9"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64ABBF34" w14:textId="47794069"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2BD3166B" w14:textId="11A8E9B1" w:rsidR="00D14C05" w:rsidRPr="00651313" w:rsidRDefault="00651313">
            <w:pPr>
              <w:jc w:val="center"/>
              <w:rPr>
                <w:bCs/>
                <w:lang w:val="kk-KZ"/>
              </w:rPr>
            </w:pPr>
            <w:r>
              <w:rPr>
                <w:bCs/>
                <w:lang w:val="kk-KZ"/>
              </w:rPr>
              <w:t>-</w:t>
            </w:r>
          </w:p>
        </w:tc>
      </w:tr>
      <w:tr w:rsidR="00D14C05" w:rsidRPr="008C1727" w14:paraId="6DE01CBD"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4A8C044" w14:textId="77777777" w:rsidR="00D14C05" w:rsidRPr="008C1727" w:rsidRDefault="00856758">
            <w:pPr>
              <w:jc w:val="center"/>
              <w:rPr>
                <w:bCs/>
              </w:rPr>
            </w:pPr>
            <w:r w:rsidRPr="008C1727">
              <w:rPr>
                <w:bCs/>
              </w:rPr>
              <w:t>36</w:t>
            </w:r>
          </w:p>
        </w:tc>
        <w:tc>
          <w:tcPr>
            <w:tcW w:w="0" w:type="auto"/>
            <w:tcBorders>
              <w:top w:val="single" w:sz="4" w:space="0" w:color="auto"/>
              <w:left w:val="single" w:sz="4" w:space="0" w:color="auto"/>
              <w:bottom w:val="single" w:sz="4" w:space="0" w:color="auto"/>
              <w:right w:val="single" w:sz="4" w:space="0" w:color="auto"/>
            </w:tcBorders>
            <w:hideMark/>
          </w:tcPr>
          <w:p w14:paraId="38E4E1FF" w14:textId="77777777" w:rsidR="00D14C05" w:rsidRPr="008C1727" w:rsidRDefault="00D14C05">
            <w:pPr>
              <w:tabs>
                <w:tab w:val="left" w:pos="420"/>
              </w:tabs>
              <w:jc w:val="center"/>
              <w:rPr>
                <w:bCs/>
              </w:rPr>
            </w:pPr>
            <w:r w:rsidRPr="008C1727">
              <w:rPr>
                <w:bCs/>
              </w:rPr>
              <w:t>15.04.2021</w:t>
            </w:r>
          </w:p>
        </w:tc>
        <w:tc>
          <w:tcPr>
            <w:tcW w:w="0" w:type="auto"/>
            <w:tcBorders>
              <w:top w:val="single" w:sz="4" w:space="0" w:color="auto"/>
              <w:left w:val="single" w:sz="4" w:space="0" w:color="auto"/>
              <w:bottom w:val="single" w:sz="4" w:space="0" w:color="auto"/>
              <w:right w:val="single" w:sz="4" w:space="0" w:color="auto"/>
            </w:tcBorders>
            <w:hideMark/>
          </w:tcPr>
          <w:p w14:paraId="3FBEBFB0" w14:textId="77777777" w:rsidR="00D14C05" w:rsidRPr="008C1727" w:rsidRDefault="00DF78ED">
            <w:pPr>
              <w:jc w:val="center"/>
              <w:rPr>
                <w:bCs/>
              </w:rPr>
            </w:pPr>
            <w:r w:rsidRPr="008C1727">
              <w:rPr>
                <w:bCs/>
              </w:rPr>
              <w:t>Хромтау ауданы</w:t>
            </w:r>
          </w:p>
        </w:tc>
        <w:tc>
          <w:tcPr>
            <w:tcW w:w="0" w:type="auto"/>
            <w:tcBorders>
              <w:top w:val="single" w:sz="4" w:space="0" w:color="auto"/>
              <w:left w:val="single" w:sz="4" w:space="0" w:color="auto"/>
              <w:bottom w:val="single" w:sz="4" w:space="0" w:color="auto"/>
              <w:right w:val="single" w:sz="4" w:space="0" w:color="auto"/>
            </w:tcBorders>
            <w:hideMark/>
          </w:tcPr>
          <w:p w14:paraId="13CCAACB" w14:textId="77777777" w:rsidR="00D14C05" w:rsidRPr="008C1727" w:rsidRDefault="00D14C05">
            <w:pPr>
              <w:jc w:val="center"/>
              <w:rPr>
                <w:bCs/>
              </w:rPr>
            </w:pPr>
            <w:r w:rsidRPr="008C1727">
              <w:rPr>
                <w:bCs/>
              </w:rPr>
              <w:t>Аққұдық ауылы О.Ноғайбаев</w:t>
            </w:r>
          </w:p>
        </w:tc>
        <w:tc>
          <w:tcPr>
            <w:tcW w:w="0" w:type="auto"/>
            <w:tcBorders>
              <w:top w:val="single" w:sz="4" w:space="0" w:color="auto"/>
              <w:left w:val="single" w:sz="4" w:space="0" w:color="auto"/>
              <w:bottom w:val="single" w:sz="4" w:space="0" w:color="auto"/>
              <w:right w:val="single" w:sz="4" w:space="0" w:color="auto"/>
            </w:tcBorders>
          </w:tcPr>
          <w:p w14:paraId="2DC0D7C8" w14:textId="77777777" w:rsidR="00D14C05" w:rsidRPr="008C1727" w:rsidRDefault="00D14C05">
            <w:pPr>
              <w:jc w:val="center"/>
              <w:rPr>
                <w:bCs/>
              </w:rPr>
            </w:pPr>
          </w:p>
        </w:tc>
        <w:tc>
          <w:tcPr>
            <w:tcW w:w="0" w:type="auto"/>
            <w:tcBorders>
              <w:top w:val="single" w:sz="4" w:space="0" w:color="auto"/>
              <w:left w:val="single" w:sz="4" w:space="0" w:color="auto"/>
              <w:bottom w:val="single" w:sz="4" w:space="0" w:color="auto"/>
              <w:right w:val="single" w:sz="4" w:space="0" w:color="auto"/>
            </w:tcBorders>
            <w:hideMark/>
          </w:tcPr>
          <w:p w14:paraId="5A22E9AC"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086B5968" w14:textId="1819F435"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1951B02B" w14:textId="36BA64FA" w:rsidR="00D14C05" w:rsidRPr="00651313" w:rsidRDefault="00651313">
            <w:pPr>
              <w:jc w:val="center"/>
              <w:rPr>
                <w:bCs/>
                <w:lang w:val="kk-KZ"/>
              </w:rPr>
            </w:pPr>
            <w:r>
              <w:rPr>
                <w:bCs/>
                <w:lang w:val="kk-KZ"/>
              </w:rPr>
              <w:t>-</w:t>
            </w:r>
          </w:p>
        </w:tc>
      </w:tr>
      <w:tr w:rsidR="00D14C05" w:rsidRPr="008C1727" w14:paraId="350DC35A"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49BB6490" w14:textId="77777777" w:rsidR="00D14C05" w:rsidRPr="008C1727" w:rsidRDefault="00DF78ED">
            <w:pPr>
              <w:jc w:val="center"/>
              <w:rPr>
                <w:b/>
                <w:bCs/>
              </w:rPr>
            </w:pPr>
            <w:r w:rsidRPr="008C1727">
              <w:rPr>
                <w:b/>
                <w:bCs/>
              </w:rPr>
              <w:t>Сібір жарасы</w:t>
            </w:r>
          </w:p>
        </w:tc>
      </w:tr>
      <w:tr w:rsidR="00D14C05" w:rsidRPr="008C1727" w14:paraId="1DDBD17B"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C0C21C5" w14:textId="77777777" w:rsidR="00D14C05" w:rsidRPr="008C1727" w:rsidRDefault="00856758">
            <w:pPr>
              <w:jc w:val="center"/>
              <w:rPr>
                <w:bCs/>
              </w:rPr>
            </w:pPr>
            <w:r w:rsidRPr="008C1727">
              <w:rPr>
                <w:bCs/>
              </w:rPr>
              <w:t>37</w:t>
            </w:r>
          </w:p>
        </w:tc>
        <w:tc>
          <w:tcPr>
            <w:tcW w:w="0" w:type="auto"/>
            <w:tcBorders>
              <w:top w:val="single" w:sz="4" w:space="0" w:color="auto"/>
              <w:left w:val="single" w:sz="4" w:space="0" w:color="auto"/>
              <w:bottom w:val="single" w:sz="4" w:space="0" w:color="auto"/>
              <w:right w:val="single" w:sz="4" w:space="0" w:color="auto"/>
            </w:tcBorders>
            <w:hideMark/>
          </w:tcPr>
          <w:p w14:paraId="287866BF" w14:textId="77777777" w:rsidR="00D14C05" w:rsidRPr="008C1727" w:rsidRDefault="00D14C05">
            <w:pPr>
              <w:tabs>
                <w:tab w:val="left" w:pos="420"/>
              </w:tabs>
              <w:jc w:val="center"/>
              <w:rPr>
                <w:bCs/>
              </w:rPr>
            </w:pPr>
            <w:r w:rsidRPr="008C1727">
              <w:rPr>
                <w:bCs/>
              </w:rPr>
              <w:t>10.09.2021</w:t>
            </w:r>
          </w:p>
        </w:tc>
        <w:tc>
          <w:tcPr>
            <w:tcW w:w="0" w:type="auto"/>
            <w:tcBorders>
              <w:top w:val="single" w:sz="4" w:space="0" w:color="auto"/>
              <w:left w:val="single" w:sz="4" w:space="0" w:color="auto"/>
              <w:bottom w:val="single" w:sz="4" w:space="0" w:color="auto"/>
              <w:right w:val="single" w:sz="4" w:space="0" w:color="auto"/>
            </w:tcBorders>
            <w:hideMark/>
          </w:tcPr>
          <w:p w14:paraId="2E0A81AF" w14:textId="77777777" w:rsidR="00D14C05" w:rsidRPr="008C1727" w:rsidRDefault="00DF78ED">
            <w:pPr>
              <w:jc w:val="center"/>
              <w:rPr>
                <w:bCs/>
              </w:rPr>
            </w:pPr>
            <w:r w:rsidRPr="008C1727">
              <w:rPr>
                <w:bCs/>
              </w:rPr>
              <w:t>Хромтау ауданы</w:t>
            </w:r>
          </w:p>
        </w:tc>
        <w:tc>
          <w:tcPr>
            <w:tcW w:w="0" w:type="auto"/>
            <w:tcBorders>
              <w:top w:val="single" w:sz="4" w:space="0" w:color="auto"/>
              <w:left w:val="single" w:sz="4" w:space="0" w:color="auto"/>
              <w:bottom w:val="single" w:sz="4" w:space="0" w:color="auto"/>
              <w:right w:val="single" w:sz="4" w:space="0" w:color="auto"/>
            </w:tcBorders>
            <w:hideMark/>
          </w:tcPr>
          <w:p w14:paraId="641DD74F" w14:textId="77777777" w:rsidR="00D14C05" w:rsidRPr="008C1727" w:rsidRDefault="00D14C05">
            <w:pPr>
              <w:jc w:val="center"/>
              <w:rPr>
                <w:bCs/>
              </w:rPr>
            </w:pPr>
            <w:r w:rsidRPr="008C1727">
              <w:rPr>
                <w:bCs/>
              </w:rPr>
              <w:t>Ақжар а/о Ақжар ауылы Шынтемір</w:t>
            </w:r>
          </w:p>
        </w:tc>
        <w:tc>
          <w:tcPr>
            <w:tcW w:w="0" w:type="auto"/>
            <w:tcBorders>
              <w:top w:val="single" w:sz="4" w:space="0" w:color="auto"/>
              <w:left w:val="single" w:sz="4" w:space="0" w:color="auto"/>
              <w:bottom w:val="single" w:sz="4" w:space="0" w:color="auto"/>
              <w:right w:val="single" w:sz="4" w:space="0" w:color="auto"/>
            </w:tcBorders>
            <w:hideMark/>
          </w:tcPr>
          <w:p w14:paraId="67D9EF80" w14:textId="77777777" w:rsidR="00D14C05" w:rsidRPr="008C1727" w:rsidRDefault="00D14C05">
            <w:pPr>
              <w:jc w:val="center"/>
              <w:rPr>
                <w:bCs/>
              </w:rPr>
            </w:pPr>
            <w:r w:rsidRPr="008C1727">
              <w:rPr>
                <w:bCs/>
              </w:rPr>
              <w:t>5</w:t>
            </w:r>
          </w:p>
        </w:tc>
        <w:tc>
          <w:tcPr>
            <w:tcW w:w="0" w:type="auto"/>
            <w:tcBorders>
              <w:top w:val="single" w:sz="4" w:space="0" w:color="auto"/>
              <w:left w:val="single" w:sz="4" w:space="0" w:color="auto"/>
              <w:bottom w:val="single" w:sz="4" w:space="0" w:color="auto"/>
              <w:right w:val="single" w:sz="4" w:space="0" w:color="auto"/>
            </w:tcBorders>
            <w:hideMark/>
          </w:tcPr>
          <w:p w14:paraId="2EC600BB"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7D16C9BE" w14:textId="27C0AEDA"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E46669F" w14:textId="2600A77B" w:rsidR="00D14C05" w:rsidRPr="00651313" w:rsidRDefault="00651313">
            <w:pPr>
              <w:jc w:val="center"/>
              <w:rPr>
                <w:bCs/>
                <w:lang w:val="kk-KZ"/>
              </w:rPr>
            </w:pPr>
            <w:r>
              <w:rPr>
                <w:bCs/>
                <w:lang w:val="kk-KZ"/>
              </w:rPr>
              <w:t>-</w:t>
            </w:r>
          </w:p>
        </w:tc>
      </w:tr>
      <w:tr w:rsidR="00D14C05" w:rsidRPr="008C1727" w14:paraId="431532BB"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15002EEF" w14:textId="77777777" w:rsidR="00D14C05" w:rsidRPr="008C1727" w:rsidRDefault="00D14C05">
            <w:pPr>
              <w:jc w:val="center"/>
              <w:rPr>
                <w:b/>
                <w:bCs/>
              </w:rPr>
            </w:pPr>
            <w:r w:rsidRPr="008C1727">
              <w:rPr>
                <w:b/>
                <w:bCs/>
              </w:rPr>
              <w:t>Ринопневмония</w:t>
            </w:r>
          </w:p>
        </w:tc>
      </w:tr>
      <w:tr w:rsidR="00D14C05" w:rsidRPr="008C1727" w14:paraId="47BD2876"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1F481AB5" w14:textId="77777777" w:rsidR="00D14C05" w:rsidRPr="008C1727" w:rsidRDefault="00856758">
            <w:pPr>
              <w:jc w:val="center"/>
              <w:rPr>
                <w:bCs/>
              </w:rPr>
            </w:pPr>
            <w:r w:rsidRPr="008C1727">
              <w:rPr>
                <w:bCs/>
              </w:rPr>
              <w:t>38</w:t>
            </w:r>
          </w:p>
        </w:tc>
        <w:tc>
          <w:tcPr>
            <w:tcW w:w="0" w:type="auto"/>
            <w:tcBorders>
              <w:top w:val="single" w:sz="4" w:space="0" w:color="auto"/>
              <w:left w:val="single" w:sz="4" w:space="0" w:color="auto"/>
              <w:bottom w:val="single" w:sz="4" w:space="0" w:color="auto"/>
              <w:right w:val="single" w:sz="4" w:space="0" w:color="auto"/>
            </w:tcBorders>
            <w:hideMark/>
          </w:tcPr>
          <w:p w14:paraId="2C356560" w14:textId="77777777" w:rsidR="00D14C05" w:rsidRPr="008C1727" w:rsidRDefault="00D14C05">
            <w:pPr>
              <w:tabs>
                <w:tab w:val="left" w:pos="420"/>
              </w:tabs>
              <w:jc w:val="center"/>
              <w:rPr>
                <w:bCs/>
              </w:rPr>
            </w:pPr>
            <w:r w:rsidRPr="008C1727">
              <w:rPr>
                <w:bCs/>
              </w:rPr>
              <w:t>24.02.2021</w:t>
            </w:r>
          </w:p>
        </w:tc>
        <w:tc>
          <w:tcPr>
            <w:tcW w:w="0" w:type="auto"/>
            <w:tcBorders>
              <w:top w:val="single" w:sz="4" w:space="0" w:color="auto"/>
              <w:left w:val="single" w:sz="4" w:space="0" w:color="auto"/>
              <w:bottom w:val="single" w:sz="4" w:space="0" w:color="auto"/>
              <w:right w:val="single" w:sz="4" w:space="0" w:color="auto"/>
            </w:tcBorders>
            <w:hideMark/>
          </w:tcPr>
          <w:p w14:paraId="177EE2A1" w14:textId="77777777" w:rsidR="00D14C05" w:rsidRPr="008C1727" w:rsidRDefault="00DF78ED">
            <w:pPr>
              <w:jc w:val="center"/>
              <w:rPr>
                <w:bCs/>
              </w:rPr>
            </w:pPr>
            <w:r w:rsidRPr="008C1727">
              <w:rPr>
                <w:bCs/>
              </w:rPr>
              <w:t>Әйтеке би ауданы</w:t>
            </w:r>
          </w:p>
        </w:tc>
        <w:tc>
          <w:tcPr>
            <w:tcW w:w="0" w:type="auto"/>
            <w:tcBorders>
              <w:top w:val="single" w:sz="4" w:space="0" w:color="auto"/>
              <w:left w:val="single" w:sz="4" w:space="0" w:color="auto"/>
              <w:bottom w:val="single" w:sz="4" w:space="0" w:color="auto"/>
              <w:right w:val="single" w:sz="4" w:space="0" w:color="auto"/>
            </w:tcBorders>
            <w:hideMark/>
          </w:tcPr>
          <w:p w14:paraId="79C8EA4A" w14:textId="77777777" w:rsidR="00D14C05" w:rsidRPr="008C1727" w:rsidRDefault="00D14C05">
            <w:pPr>
              <w:jc w:val="center"/>
              <w:rPr>
                <w:bCs/>
              </w:rPr>
            </w:pPr>
            <w:r w:rsidRPr="008C1727">
              <w:rPr>
                <w:bCs/>
              </w:rPr>
              <w:t>Құмқұдық а/о</w:t>
            </w:r>
          </w:p>
        </w:tc>
        <w:tc>
          <w:tcPr>
            <w:tcW w:w="0" w:type="auto"/>
            <w:tcBorders>
              <w:top w:val="single" w:sz="4" w:space="0" w:color="auto"/>
              <w:left w:val="single" w:sz="4" w:space="0" w:color="auto"/>
              <w:bottom w:val="single" w:sz="4" w:space="0" w:color="auto"/>
              <w:right w:val="single" w:sz="4" w:space="0" w:color="auto"/>
            </w:tcBorders>
          </w:tcPr>
          <w:p w14:paraId="2BD114BE" w14:textId="31B1C095"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0F157A3E"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45FF5F5C" w14:textId="0225DBB3"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70FA2728" w14:textId="0B35F384" w:rsidR="00D14C05" w:rsidRPr="00651313" w:rsidRDefault="00651313">
            <w:pPr>
              <w:jc w:val="center"/>
              <w:rPr>
                <w:bCs/>
                <w:lang w:val="kk-KZ"/>
              </w:rPr>
            </w:pPr>
            <w:r>
              <w:rPr>
                <w:bCs/>
                <w:lang w:val="kk-KZ"/>
              </w:rPr>
              <w:t>-</w:t>
            </w:r>
          </w:p>
        </w:tc>
      </w:tr>
      <w:tr w:rsidR="00D14C05" w:rsidRPr="008C1727" w14:paraId="4DC6D515"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3EC60551" w14:textId="77777777" w:rsidR="00D14C05" w:rsidRPr="008C1727" w:rsidRDefault="00DF78ED">
            <w:pPr>
              <w:jc w:val="center"/>
              <w:rPr>
                <w:b/>
                <w:bCs/>
              </w:rPr>
            </w:pPr>
            <w:r w:rsidRPr="008C1727">
              <w:rPr>
                <w:b/>
                <w:bCs/>
              </w:rPr>
              <w:t>Инфекциялық ринотрахеит</w:t>
            </w:r>
          </w:p>
        </w:tc>
      </w:tr>
      <w:tr w:rsidR="00D14C05" w:rsidRPr="008C1727" w14:paraId="25B71B25"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FE96C9B" w14:textId="77777777" w:rsidR="00D14C05" w:rsidRPr="008C1727" w:rsidRDefault="00856758">
            <w:pPr>
              <w:jc w:val="center"/>
              <w:rPr>
                <w:bCs/>
              </w:rPr>
            </w:pPr>
            <w:r w:rsidRPr="008C1727">
              <w:rPr>
                <w:bCs/>
              </w:rPr>
              <w:t>39</w:t>
            </w:r>
          </w:p>
        </w:tc>
        <w:tc>
          <w:tcPr>
            <w:tcW w:w="0" w:type="auto"/>
            <w:tcBorders>
              <w:top w:val="single" w:sz="4" w:space="0" w:color="auto"/>
              <w:left w:val="single" w:sz="4" w:space="0" w:color="auto"/>
              <w:bottom w:val="single" w:sz="4" w:space="0" w:color="auto"/>
              <w:right w:val="single" w:sz="4" w:space="0" w:color="auto"/>
            </w:tcBorders>
            <w:hideMark/>
          </w:tcPr>
          <w:p w14:paraId="18F85851" w14:textId="77777777" w:rsidR="00D14C05" w:rsidRPr="008C1727" w:rsidRDefault="00D14C05">
            <w:pPr>
              <w:tabs>
                <w:tab w:val="left" w:pos="420"/>
              </w:tabs>
              <w:jc w:val="center"/>
              <w:rPr>
                <w:bCs/>
              </w:rPr>
            </w:pPr>
            <w:r w:rsidRPr="008C1727">
              <w:rPr>
                <w:bCs/>
              </w:rPr>
              <w:t>08.12.2021</w:t>
            </w:r>
          </w:p>
        </w:tc>
        <w:tc>
          <w:tcPr>
            <w:tcW w:w="0" w:type="auto"/>
            <w:tcBorders>
              <w:top w:val="single" w:sz="4" w:space="0" w:color="auto"/>
              <w:left w:val="single" w:sz="4" w:space="0" w:color="auto"/>
              <w:bottom w:val="single" w:sz="4" w:space="0" w:color="auto"/>
              <w:right w:val="single" w:sz="4" w:space="0" w:color="auto"/>
            </w:tcBorders>
            <w:hideMark/>
          </w:tcPr>
          <w:p w14:paraId="0A60E562" w14:textId="77777777" w:rsidR="00D14C05" w:rsidRPr="008C1727" w:rsidRDefault="00DF78ED">
            <w:pPr>
              <w:jc w:val="center"/>
              <w:rPr>
                <w:bCs/>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424C9ECB" w14:textId="77777777" w:rsidR="00D14C05" w:rsidRPr="008C1727" w:rsidRDefault="00D14C05">
            <w:pPr>
              <w:jc w:val="center"/>
              <w:rPr>
                <w:bCs/>
              </w:rPr>
            </w:pPr>
            <w:r w:rsidRPr="008C1727">
              <w:rPr>
                <w:bCs/>
              </w:rPr>
              <w:t>Қарағаш а/о</w:t>
            </w:r>
          </w:p>
        </w:tc>
        <w:tc>
          <w:tcPr>
            <w:tcW w:w="0" w:type="auto"/>
            <w:tcBorders>
              <w:top w:val="single" w:sz="4" w:space="0" w:color="auto"/>
              <w:left w:val="single" w:sz="4" w:space="0" w:color="auto"/>
              <w:bottom w:val="single" w:sz="4" w:space="0" w:color="auto"/>
              <w:right w:val="single" w:sz="4" w:space="0" w:color="auto"/>
            </w:tcBorders>
            <w:hideMark/>
          </w:tcPr>
          <w:p w14:paraId="1074A272"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tcPr>
          <w:p w14:paraId="6588BAF1" w14:textId="016A167B"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9788CFC" w14:textId="2FCBCB32"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0C58CCB" w14:textId="383F1881" w:rsidR="00D14C05" w:rsidRPr="00651313" w:rsidRDefault="00651313">
            <w:pPr>
              <w:jc w:val="center"/>
              <w:rPr>
                <w:bCs/>
                <w:lang w:val="kk-KZ"/>
              </w:rPr>
            </w:pPr>
            <w:r>
              <w:rPr>
                <w:bCs/>
                <w:lang w:val="kk-KZ"/>
              </w:rPr>
              <w:t>-</w:t>
            </w:r>
          </w:p>
        </w:tc>
      </w:tr>
      <w:tr w:rsidR="00D14C05" w:rsidRPr="008C1727" w14:paraId="4EF72A64"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7C991448" w14:textId="77777777" w:rsidR="00D14C05" w:rsidRPr="008C1727" w:rsidRDefault="00856758">
            <w:pPr>
              <w:jc w:val="center"/>
              <w:rPr>
                <w:bCs/>
              </w:rPr>
            </w:pPr>
            <w:r w:rsidRPr="008C1727">
              <w:rPr>
                <w:bCs/>
              </w:rPr>
              <w:t>40</w:t>
            </w:r>
          </w:p>
        </w:tc>
        <w:tc>
          <w:tcPr>
            <w:tcW w:w="0" w:type="auto"/>
            <w:tcBorders>
              <w:top w:val="single" w:sz="4" w:space="0" w:color="auto"/>
              <w:left w:val="single" w:sz="4" w:space="0" w:color="auto"/>
              <w:bottom w:val="single" w:sz="4" w:space="0" w:color="auto"/>
              <w:right w:val="single" w:sz="4" w:space="0" w:color="auto"/>
            </w:tcBorders>
            <w:hideMark/>
          </w:tcPr>
          <w:p w14:paraId="17AC170E" w14:textId="77777777" w:rsidR="00D14C05" w:rsidRPr="008C1727" w:rsidRDefault="00D14C05">
            <w:pPr>
              <w:tabs>
                <w:tab w:val="left" w:pos="420"/>
              </w:tabs>
              <w:jc w:val="center"/>
              <w:rPr>
                <w:bCs/>
              </w:rPr>
            </w:pPr>
            <w:r w:rsidRPr="008C1727">
              <w:rPr>
                <w:bCs/>
              </w:rPr>
              <w:t>24.01.2022</w:t>
            </w:r>
          </w:p>
        </w:tc>
        <w:tc>
          <w:tcPr>
            <w:tcW w:w="0" w:type="auto"/>
            <w:tcBorders>
              <w:top w:val="single" w:sz="4" w:space="0" w:color="auto"/>
              <w:left w:val="single" w:sz="4" w:space="0" w:color="auto"/>
              <w:bottom w:val="single" w:sz="4" w:space="0" w:color="auto"/>
              <w:right w:val="single" w:sz="4" w:space="0" w:color="auto"/>
            </w:tcBorders>
            <w:hideMark/>
          </w:tcPr>
          <w:p w14:paraId="3FFD222B" w14:textId="77777777" w:rsidR="00D14C05" w:rsidRPr="008C1727" w:rsidRDefault="00DF78ED">
            <w:pPr>
              <w:jc w:val="center"/>
              <w:rPr>
                <w:bCs/>
              </w:rPr>
            </w:pPr>
            <w:r w:rsidRPr="008C1727">
              <w:rPr>
                <w:bCs/>
              </w:rPr>
              <w:t>Хромтау ауданы</w:t>
            </w:r>
          </w:p>
        </w:tc>
        <w:tc>
          <w:tcPr>
            <w:tcW w:w="0" w:type="auto"/>
            <w:tcBorders>
              <w:top w:val="single" w:sz="4" w:space="0" w:color="auto"/>
              <w:left w:val="single" w:sz="4" w:space="0" w:color="auto"/>
              <w:bottom w:val="single" w:sz="4" w:space="0" w:color="auto"/>
              <w:right w:val="single" w:sz="4" w:space="0" w:color="auto"/>
            </w:tcBorders>
            <w:hideMark/>
          </w:tcPr>
          <w:p w14:paraId="6D149A4B" w14:textId="77777777" w:rsidR="00D14C05" w:rsidRPr="008C1727" w:rsidRDefault="00D14C05">
            <w:pPr>
              <w:jc w:val="center"/>
              <w:rPr>
                <w:bCs/>
              </w:rPr>
            </w:pPr>
            <w:r w:rsidRPr="008C1727">
              <w:rPr>
                <w:bCs/>
              </w:rPr>
              <w:t>Қопа а/о Қопа және Тамды ауылдары</w:t>
            </w:r>
          </w:p>
        </w:tc>
        <w:tc>
          <w:tcPr>
            <w:tcW w:w="0" w:type="auto"/>
            <w:tcBorders>
              <w:top w:val="single" w:sz="4" w:space="0" w:color="auto"/>
              <w:left w:val="single" w:sz="4" w:space="0" w:color="auto"/>
              <w:bottom w:val="single" w:sz="4" w:space="0" w:color="auto"/>
              <w:right w:val="single" w:sz="4" w:space="0" w:color="auto"/>
            </w:tcBorders>
          </w:tcPr>
          <w:p w14:paraId="4A7024CF" w14:textId="5DED25DB"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4B40F2E3" w14:textId="77777777" w:rsidR="00D14C05" w:rsidRPr="008C1727" w:rsidRDefault="00D14C05">
            <w:pPr>
              <w:jc w:val="center"/>
              <w:rPr>
                <w:bCs/>
              </w:rPr>
            </w:pPr>
            <w:r w:rsidRPr="008C1727">
              <w:rPr>
                <w:bCs/>
              </w:rPr>
              <w:t>2</w:t>
            </w:r>
          </w:p>
        </w:tc>
        <w:tc>
          <w:tcPr>
            <w:tcW w:w="0" w:type="auto"/>
            <w:tcBorders>
              <w:top w:val="single" w:sz="4" w:space="0" w:color="auto"/>
              <w:left w:val="single" w:sz="4" w:space="0" w:color="auto"/>
              <w:bottom w:val="single" w:sz="4" w:space="0" w:color="auto"/>
              <w:right w:val="single" w:sz="4" w:space="0" w:color="auto"/>
            </w:tcBorders>
          </w:tcPr>
          <w:p w14:paraId="15B2D891" w14:textId="679BD072"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092AEDF3" w14:textId="5F989F78" w:rsidR="00D14C05" w:rsidRPr="00651313" w:rsidRDefault="00651313">
            <w:pPr>
              <w:jc w:val="center"/>
              <w:rPr>
                <w:bCs/>
                <w:lang w:val="kk-KZ"/>
              </w:rPr>
            </w:pPr>
            <w:r>
              <w:rPr>
                <w:bCs/>
                <w:lang w:val="kk-KZ"/>
              </w:rPr>
              <w:t>-</w:t>
            </w:r>
          </w:p>
        </w:tc>
      </w:tr>
      <w:tr w:rsidR="00D14C05" w:rsidRPr="008C1727" w14:paraId="4CB6DE79"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7B22111F" w14:textId="77777777" w:rsidR="00D14C05" w:rsidRPr="008C1727" w:rsidRDefault="00856758">
            <w:pPr>
              <w:jc w:val="center"/>
              <w:rPr>
                <w:bCs/>
              </w:rPr>
            </w:pPr>
            <w:r w:rsidRPr="008C1727">
              <w:rPr>
                <w:bCs/>
              </w:rPr>
              <w:t>41</w:t>
            </w:r>
          </w:p>
        </w:tc>
        <w:tc>
          <w:tcPr>
            <w:tcW w:w="0" w:type="auto"/>
            <w:tcBorders>
              <w:top w:val="single" w:sz="4" w:space="0" w:color="auto"/>
              <w:left w:val="single" w:sz="4" w:space="0" w:color="auto"/>
              <w:bottom w:val="single" w:sz="4" w:space="0" w:color="auto"/>
              <w:right w:val="single" w:sz="4" w:space="0" w:color="auto"/>
            </w:tcBorders>
            <w:hideMark/>
          </w:tcPr>
          <w:p w14:paraId="64F7C773" w14:textId="77777777" w:rsidR="00D14C05" w:rsidRPr="008C1727" w:rsidRDefault="00D14C05">
            <w:pPr>
              <w:tabs>
                <w:tab w:val="left" w:pos="420"/>
              </w:tabs>
              <w:jc w:val="center"/>
              <w:rPr>
                <w:bCs/>
              </w:rPr>
            </w:pPr>
            <w:r w:rsidRPr="008C1727">
              <w:rPr>
                <w:bCs/>
              </w:rPr>
              <w:t>18.02.2022</w:t>
            </w:r>
          </w:p>
        </w:tc>
        <w:tc>
          <w:tcPr>
            <w:tcW w:w="0" w:type="auto"/>
            <w:tcBorders>
              <w:top w:val="single" w:sz="4" w:space="0" w:color="auto"/>
              <w:left w:val="single" w:sz="4" w:space="0" w:color="auto"/>
              <w:bottom w:val="single" w:sz="4" w:space="0" w:color="auto"/>
              <w:right w:val="single" w:sz="4" w:space="0" w:color="auto"/>
            </w:tcBorders>
            <w:hideMark/>
          </w:tcPr>
          <w:p w14:paraId="10AB63EB" w14:textId="77777777" w:rsidR="00D14C05" w:rsidRPr="008C1727" w:rsidRDefault="00D14C05" w:rsidP="00D14C05">
            <w:pPr>
              <w:jc w:val="center"/>
              <w:rPr>
                <w:bCs/>
                <w:lang w:val="kk-KZ"/>
              </w:rPr>
            </w:pPr>
            <w:r w:rsidRPr="008C1727">
              <w:rPr>
                <w:bCs/>
              </w:rPr>
              <w:t>Байғанин ауданы</w:t>
            </w:r>
          </w:p>
        </w:tc>
        <w:tc>
          <w:tcPr>
            <w:tcW w:w="0" w:type="auto"/>
            <w:tcBorders>
              <w:top w:val="single" w:sz="4" w:space="0" w:color="auto"/>
              <w:left w:val="single" w:sz="4" w:space="0" w:color="auto"/>
              <w:bottom w:val="single" w:sz="4" w:space="0" w:color="auto"/>
              <w:right w:val="single" w:sz="4" w:space="0" w:color="auto"/>
            </w:tcBorders>
            <w:hideMark/>
          </w:tcPr>
          <w:p w14:paraId="1A24D962" w14:textId="77777777" w:rsidR="00D14C05" w:rsidRPr="008C1727" w:rsidRDefault="00D14C05">
            <w:pPr>
              <w:jc w:val="center"/>
              <w:rPr>
                <w:bCs/>
              </w:rPr>
            </w:pPr>
            <w:r w:rsidRPr="008C1727">
              <w:rPr>
                <w:bCs/>
              </w:rPr>
              <w:t>Көлтабан а/о  Қораши ауылы</w:t>
            </w:r>
          </w:p>
        </w:tc>
        <w:tc>
          <w:tcPr>
            <w:tcW w:w="0" w:type="auto"/>
            <w:tcBorders>
              <w:top w:val="single" w:sz="4" w:space="0" w:color="auto"/>
              <w:left w:val="single" w:sz="4" w:space="0" w:color="auto"/>
              <w:bottom w:val="single" w:sz="4" w:space="0" w:color="auto"/>
              <w:right w:val="single" w:sz="4" w:space="0" w:color="auto"/>
            </w:tcBorders>
          </w:tcPr>
          <w:p w14:paraId="12B4421F" w14:textId="6DD223BB"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2859579C" w14:textId="77777777" w:rsidR="00D14C05" w:rsidRPr="008C1727" w:rsidRDefault="00D14C05">
            <w:pPr>
              <w:jc w:val="center"/>
              <w:rPr>
                <w:bCs/>
              </w:rPr>
            </w:pPr>
            <w:r w:rsidRPr="008C1727">
              <w:rPr>
                <w:bCs/>
              </w:rPr>
              <w:t>3</w:t>
            </w:r>
          </w:p>
        </w:tc>
        <w:tc>
          <w:tcPr>
            <w:tcW w:w="0" w:type="auto"/>
            <w:tcBorders>
              <w:top w:val="single" w:sz="4" w:space="0" w:color="auto"/>
              <w:left w:val="single" w:sz="4" w:space="0" w:color="auto"/>
              <w:bottom w:val="single" w:sz="4" w:space="0" w:color="auto"/>
              <w:right w:val="single" w:sz="4" w:space="0" w:color="auto"/>
            </w:tcBorders>
          </w:tcPr>
          <w:p w14:paraId="0682C5EE" w14:textId="7D2ABAAC"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61EFEF29" w14:textId="6B4850E4" w:rsidR="00D14C05" w:rsidRPr="00651313" w:rsidRDefault="00651313">
            <w:pPr>
              <w:jc w:val="center"/>
              <w:rPr>
                <w:bCs/>
                <w:lang w:val="kk-KZ"/>
              </w:rPr>
            </w:pPr>
            <w:r>
              <w:rPr>
                <w:bCs/>
                <w:lang w:val="kk-KZ"/>
              </w:rPr>
              <w:t>-</w:t>
            </w:r>
          </w:p>
        </w:tc>
      </w:tr>
      <w:tr w:rsidR="00D14C05" w:rsidRPr="008C1727" w14:paraId="6C3D56E5"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1E8194FC" w14:textId="77777777" w:rsidR="00D14C05" w:rsidRPr="008C1727" w:rsidRDefault="00DF78ED">
            <w:pPr>
              <w:jc w:val="center"/>
              <w:rPr>
                <w:b/>
                <w:bCs/>
                <w:lang w:val="kk-KZ"/>
              </w:rPr>
            </w:pPr>
            <w:r w:rsidRPr="008C1727">
              <w:rPr>
                <w:b/>
                <w:bCs/>
                <w:lang w:val="kk-KZ"/>
              </w:rPr>
              <w:t>Құтырма</w:t>
            </w:r>
          </w:p>
        </w:tc>
      </w:tr>
      <w:tr w:rsidR="00D14C05" w:rsidRPr="008C1727" w14:paraId="3DA6E55E"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083B76BF" w14:textId="77777777" w:rsidR="00D14C05" w:rsidRPr="008C1727" w:rsidRDefault="00856758">
            <w:pPr>
              <w:jc w:val="center"/>
              <w:rPr>
                <w:bCs/>
              </w:rPr>
            </w:pPr>
            <w:r w:rsidRPr="008C1727">
              <w:rPr>
                <w:bCs/>
              </w:rPr>
              <w:t>42</w:t>
            </w:r>
          </w:p>
        </w:tc>
        <w:tc>
          <w:tcPr>
            <w:tcW w:w="0" w:type="auto"/>
            <w:tcBorders>
              <w:top w:val="single" w:sz="4" w:space="0" w:color="auto"/>
              <w:left w:val="single" w:sz="4" w:space="0" w:color="auto"/>
              <w:bottom w:val="single" w:sz="4" w:space="0" w:color="auto"/>
              <w:right w:val="single" w:sz="4" w:space="0" w:color="auto"/>
            </w:tcBorders>
            <w:hideMark/>
          </w:tcPr>
          <w:p w14:paraId="6C47320F" w14:textId="77777777" w:rsidR="00D14C05" w:rsidRPr="008C1727" w:rsidRDefault="00D14C05">
            <w:pPr>
              <w:tabs>
                <w:tab w:val="left" w:pos="420"/>
              </w:tabs>
              <w:jc w:val="center"/>
              <w:rPr>
                <w:bCs/>
              </w:rPr>
            </w:pPr>
            <w:r w:rsidRPr="008C1727">
              <w:rPr>
                <w:bCs/>
              </w:rPr>
              <w:t>25.01.2022</w:t>
            </w:r>
          </w:p>
        </w:tc>
        <w:tc>
          <w:tcPr>
            <w:tcW w:w="0" w:type="auto"/>
            <w:tcBorders>
              <w:top w:val="single" w:sz="4" w:space="0" w:color="auto"/>
              <w:left w:val="single" w:sz="4" w:space="0" w:color="auto"/>
              <w:bottom w:val="single" w:sz="4" w:space="0" w:color="auto"/>
              <w:right w:val="single" w:sz="4" w:space="0" w:color="auto"/>
            </w:tcBorders>
            <w:hideMark/>
          </w:tcPr>
          <w:p w14:paraId="02585DE4" w14:textId="77777777" w:rsidR="00D14C05" w:rsidRPr="008C1727" w:rsidRDefault="00DF78ED">
            <w:pPr>
              <w:jc w:val="center"/>
              <w:rPr>
                <w:bCs/>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1316B1CC" w14:textId="77777777" w:rsidR="00D14C05" w:rsidRPr="008C1727" w:rsidRDefault="00D14C05">
            <w:pPr>
              <w:jc w:val="center"/>
              <w:rPr>
                <w:bCs/>
              </w:rPr>
            </w:pPr>
            <w:r w:rsidRPr="008C1727">
              <w:rPr>
                <w:bCs/>
              </w:rPr>
              <w:t>Қарақобда а/о Құмсай ауылы</w:t>
            </w:r>
          </w:p>
        </w:tc>
        <w:tc>
          <w:tcPr>
            <w:tcW w:w="0" w:type="auto"/>
            <w:tcBorders>
              <w:top w:val="single" w:sz="4" w:space="0" w:color="auto"/>
              <w:left w:val="single" w:sz="4" w:space="0" w:color="auto"/>
              <w:bottom w:val="single" w:sz="4" w:space="0" w:color="auto"/>
              <w:right w:val="single" w:sz="4" w:space="0" w:color="auto"/>
            </w:tcBorders>
            <w:hideMark/>
          </w:tcPr>
          <w:p w14:paraId="68AF9AE7" w14:textId="77777777" w:rsidR="00D14C05" w:rsidRPr="008C1727" w:rsidRDefault="00D14C05">
            <w:pPr>
              <w:jc w:val="center"/>
              <w:rPr>
                <w:bCs/>
              </w:rPr>
            </w:pPr>
            <w:r w:rsidRPr="008C1727">
              <w:rPr>
                <w:bCs/>
              </w:rPr>
              <w:t>3</w:t>
            </w:r>
          </w:p>
        </w:tc>
        <w:tc>
          <w:tcPr>
            <w:tcW w:w="0" w:type="auto"/>
            <w:tcBorders>
              <w:top w:val="single" w:sz="4" w:space="0" w:color="auto"/>
              <w:left w:val="single" w:sz="4" w:space="0" w:color="auto"/>
              <w:bottom w:val="single" w:sz="4" w:space="0" w:color="auto"/>
              <w:right w:val="single" w:sz="4" w:space="0" w:color="auto"/>
            </w:tcBorders>
            <w:hideMark/>
          </w:tcPr>
          <w:p w14:paraId="33D67ED0"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46CBC4CF" w14:textId="50543722"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124A0B79" w14:textId="49D3FA61" w:rsidR="00D14C05" w:rsidRPr="00651313" w:rsidRDefault="00651313">
            <w:pPr>
              <w:jc w:val="center"/>
              <w:rPr>
                <w:bCs/>
                <w:lang w:val="kk-KZ"/>
              </w:rPr>
            </w:pPr>
            <w:r>
              <w:rPr>
                <w:bCs/>
                <w:lang w:val="kk-KZ"/>
              </w:rPr>
              <w:t>-</w:t>
            </w:r>
          </w:p>
        </w:tc>
      </w:tr>
      <w:tr w:rsidR="00D14C05" w:rsidRPr="008C1727" w14:paraId="28D86A06"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46BA1AC5" w14:textId="77777777" w:rsidR="00D14C05" w:rsidRPr="008C1727" w:rsidRDefault="00856758">
            <w:pPr>
              <w:jc w:val="center"/>
              <w:rPr>
                <w:bCs/>
              </w:rPr>
            </w:pPr>
            <w:r w:rsidRPr="008C1727">
              <w:rPr>
                <w:bCs/>
              </w:rPr>
              <w:t>43</w:t>
            </w:r>
          </w:p>
        </w:tc>
        <w:tc>
          <w:tcPr>
            <w:tcW w:w="0" w:type="auto"/>
            <w:tcBorders>
              <w:top w:val="single" w:sz="4" w:space="0" w:color="auto"/>
              <w:left w:val="single" w:sz="4" w:space="0" w:color="auto"/>
              <w:bottom w:val="single" w:sz="4" w:space="0" w:color="auto"/>
              <w:right w:val="single" w:sz="4" w:space="0" w:color="auto"/>
            </w:tcBorders>
            <w:hideMark/>
          </w:tcPr>
          <w:p w14:paraId="6CA1C650" w14:textId="77777777" w:rsidR="00D14C05" w:rsidRPr="008C1727" w:rsidRDefault="00D14C05">
            <w:pPr>
              <w:jc w:val="center"/>
              <w:rPr>
                <w:bCs/>
                <w:lang w:val="kk-KZ"/>
              </w:rPr>
            </w:pPr>
            <w:r w:rsidRPr="008C1727">
              <w:rPr>
                <w:bCs/>
                <w:lang w:val="kk-KZ"/>
              </w:rPr>
              <w:t>21,05,2022</w:t>
            </w:r>
          </w:p>
        </w:tc>
        <w:tc>
          <w:tcPr>
            <w:tcW w:w="0" w:type="auto"/>
            <w:tcBorders>
              <w:top w:val="single" w:sz="4" w:space="0" w:color="auto"/>
              <w:left w:val="single" w:sz="4" w:space="0" w:color="auto"/>
              <w:bottom w:val="single" w:sz="4" w:space="0" w:color="auto"/>
              <w:right w:val="single" w:sz="4" w:space="0" w:color="auto"/>
            </w:tcBorders>
            <w:hideMark/>
          </w:tcPr>
          <w:p w14:paraId="1541E799" w14:textId="77777777" w:rsidR="00D14C05" w:rsidRPr="008C1727" w:rsidRDefault="00DF78ED">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1C5E87DD" w14:textId="77777777" w:rsidR="00D14C05" w:rsidRPr="008C1727" w:rsidRDefault="00D14C05">
            <w:pPr>
              <w:jc w:val="center"/>
              <w:rPr>
                <w:bCs/>
                <w:lang w:val="kk-KZ"/>
              </w:rPr>
            </w:pPr>
            <w:r w:rsidRPr="008C1727">
              <w:rPr>
                <w:bCs/>
                <w:lang w:val="kk-KZ"/>
              </w:rPr>
              <w:t>Карахобдиснкий с/о</w:t>
            </w:r>
          </w:p>
        </w:tc>
        <w:tc>
          <w:tcPr>
            <w:tcW w:w="0" w:type="auto"/>
            <w:tcBorders>
              <w:top w:val="single" w:sz="4" w:space="0" w:color="auto"/>
              <w:left w:val="single" w:sz="4" w:space="0" w:color="auto"/>
              <w:bottom w:val="single" w:sz="4" w:space="0" w:color="auto"/>
              <w:right w:val="single" w:sz="4" w:space="0" w:color="auto"/>
            </w:tcBorders>
            <w:hideMark/>
          </w:tcPr>
          <w:p w14:paraId="718EF45C" w14:textId="77777777" w:rsidR="00D14C05" w:rsidRPr="008C1727" w:rsidRDefault="00C45AF3">
            <w:pPr>
              <w:jc w:val="center"/>
              <w:rPr>
                <w:bCs/>
                <w:lang w:val="kk-KZ"/>
              </w:rPr>
            </w:pPr>
            <w:r w:rsidRPr="008C1727">
              <w:rPr>
                <w:bCs/>
                <w:lang w:val="kk-KZ"/>
              </w:rPr>
              <w:t>1 бас жылқы</w:t>
            </w:r>
          </w:p>
        </w:tc>
        <w:tc>
          <w:tcPr>
            <w:tcW w:w="0" w:type="auto"/>
            <w:tcBorders>
              <w:top w:val="single" w:sz="4" w:space="0" w:color="auto"/>
              <w:left w:val="single" w:sz="4" w:space="0" w:color="auto"/>
              <w:bottom w:val="single" w:sz="4" w:space="0" w:color="auto"/>
              <w:right w:val="single" w:sz="4" w:space="0" w:color="auto"/>
            </w:tcBorders>
            <w:hideMark/>
          </w:tcPr>
          <w:p w14:paraId="14416DC7"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2D1D249D"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52127326" w14:textId="77777777" w:rsidR="00D14C05" w:rsidRPr="008C1727" w:rsidRDefault="00D14C05">
            <w:pPr>
              <w:jc w:val="center"/>
              <w:rPr>
                <w:b/>
                <w:bCs/>
                <w:lang w:val="kk-KZ"/>
              </w:rPr>
            </w:pPr>
            <w:r w:rsidRPr="008C1727">
              <w:rPr>
                <w:b/>
                <w:bCs/>
                <w:lang w:val="kk-KZ"/>
              </w:rPr>
              <w:t>-</w:t>
            </w:r>
          </w:p>
        </w:tc>
      </w:tr>
      <w:tr w:rsidR="00D14C05" w:rsidRPr="008C1727" w14:paraId="649D4F4F"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11682D44" w14:textId="77777777" w:rsidR="00D14C05" w:rsidRPr="008C1727" w:rsidRDefault="00D14C05">
            <w:pPr>
              <w:jc w:val="center"/>
              <w:rPr>
                <w:b/>
                <w:bCs/>
              </w:rPr>
            </w:pPr>
            <w:r w:rsidRPr="008C1727">
              <w:rPr>
                <w:b/>
                <w:bCs/>
              </w:rPr>
              <w:t>Пастереллез</w:t>
            </w:r>
          </w:p>
        </w:tc>
      </w:tr>
      <w:tr w:rsidR="00DF78ED" w:rsidRPr="008C1727" w14:paraId="251C0B77"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01F88017" w14:textId="77777777" w:rsidR="00DF78ED" w:rsidRPr="008C1727" w:rsidRDefault="00856758">
            <w:pPr>
              <w:jc w:val="center"/>
              <w:rPr>
                <w:bCs/>
              </w:rPr>
            </w:pPr>
            <w:r w:rsidRPr="008C1727">
              <w:rPr>
                <w:bCs/>
              </w:rPr>
              <w:t>44</w:t>
            </w:r>
          </w:p>
        </w:tc>
        <w:tc>
          <w:tcPr>
            <w:tcW w:w="0" w:type="auto"/>
            <w:tcBorders>
              <w:top w:val="single" w:sz="4" w:space="0" w:color="auto"/>
              <w:left w:val="single" w:sz="4" w:space="0" w:color="auto"/>
              <w:bottom w:val="single" w:sz="4" w:space="0" w:color="auto"/>
              <w:right w:val="single" w:sz="4" w:space="0" w:color="auto"/>
            </w:tcBorders>
            <w:hideMark/>
          </w:tcPr>
          <w:p w14:paraId="3556A588" w14:textId="77777777" w:rsidR="00DF78ED" w:rsidRPr="008C1727" w:rsidRDefault="00DF78ED">
            <w:pPr>
              <w:tabs>
                <w:tab w:val="left" w:pos="420"/>
              </w:tabs>
              <w:jc w:val="center"/>
              <w:rPr>
                <w:bCs/>
              </w:rPr>
            </w:pPr>
            <w:r w:rsidRPr="008C1727">
              <w:rPr>
                <w:bCs/>
              </w:rPr>
              <w:t>03.02.2022</w:t>
            </w:r>
          </w:p>
        </w:tc>
        <w:tc>
          <w:tcPr>
            <w:tcW w:w="0" w:type="auto"/>
            <w:tcBorders>
              <w:top w:val="single" w:sz="4" w:space="0" w:color="auto"/>
              <w:left w:val="single" w:sz="4" w:space="0" w:color="auto"/>
              <w:bottom w:val="single" w:sz="4" w:space="0" w:color="auto"/>
              <w:right w:val="single" w:sz="4" w:space="0" w:color="auto"/>
            </w:tcBorders>
            <w:hideMark/>
          </w:tcPr>
          <w:p w14:paraId="58192E92" w14:textId="77777777" w:rsidR="00DF78ED" w:rsidRPr="008C1727" w:rsidRDefault="00DF78ED" w:rsidP="008E5DC2">
            <w:pPr>
              <w:jc w:val="center"/>
              <w:rPr>
                <w:bCs/>
              </w:rPr>
            </w:pPr>
            <w:r w:rsidRPr="008C1727">
              <w:rPr>
                <w:bCs/>
              </w:rPr>
              <w:t>Қобда ауданы</w:t>
            </w:r>
          </w:p>
        </w:tc>
        <w:tc>
          <w:tcPr>
            <w:tcW w:w="0" w:type="auto"/>
            <w:tcBorders>
              <w:top w:val="single" w:sz="4" w:space="0" w:color="auto"/>
              <w:left w:val="single" w:sz="4" w:space="0" w:color="auto"/>
              <w:bottom w:val="single" w:sz="4" w:space="0" w:color="auto"/>
              <w:right w:val="single" w:sz="4" w:space="0" w:color="auto"/>
            </w:tcBorders>
            <w:hideMark/>
          </w:tcPr>
          <w:p w14:paraId="591C718D" w14:textId="77777777" w:rsidR="00DF78ED" w:rsidRPr="008C1727" w:rsidRDefault="00DF78ED">
            <w:pPr>
              <w:jc w:val="center"/>
              <w:rPr>
                <w:bCs/>
              </w:rPr>
            </w:pPr>
            <w:r w:rsidRPr="008C1727">
              <w:rPr>
                <w:bCs/>
              </w:rPr>
              <w:t>И.Құрманов а/о село Егиндибулак</w:t>
            </w:r>
          </w:p>
        </w:tc>
        <w:tc>
          <w:tcPr>
            <w:tcW w:w="0" w:type="auto"/>
            <w:tcBorders>
              <w:top w:val="single" w:sz="4" w:space="0" w:color="auto"/>
              <w:left w:val="single" w:sz="4" w:space="0" w:color="auto"/>
              <w:bottom w:val="single" w:sz="4" w:space="0" w:color="auto"/>
              <w:right w:val="single" w:sz="4" w:space="0" w:color="auto"/>
            </w:tcBorders>
            <w:hideMark/>
          </w:tcPr>
          <w:p w14:paraId="333D183F" w14:textId="77777777" w:rsidR="00DF78ED" w:rsidRPr="008C1727" w:rsidRDefault="00DF78ED">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49D8038D" w14:textId="77777777" w:rsidR="00DF78ED" w:rsidRPr="008C1727" w:rsidRDefault="00DF78ED">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7F0D09D1" w14:textId="64392BB6" w:rsidR="00DF78ED"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23E8FB6" w14:textId="004EC21B" w:rsidR="00DF78ED" w:rsidRPr="00651313" w:rsidRDefault="00651313">
            <w:pPr>
              <w:jc w:val="center"/>
              <w:rPr>
                <w:bCs/>
                <w:lang w:val="kk-KZ"/>
              </w:rPr>
            </w:pPr>
            <w:r>
              <w:rPr>
                <w:bCs/>
                <w:lang w:val="kk-KZ"/>
              </w:rPr>
              <w:t>-</w:t>
            </w:r>
          </w:p>
        </w:tc>
      </w:tr>
      <w:tr w:rsidR="00D14C05" w:rsidRPr="008C1727" w14:paraId="1218CF3F"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3FF09F9C" w14:textId="77777777" w:rsidR="00D14C05" w:rsidRPr="008C1727" w:rsidRDefault="008C7442" w:rsidP="00856758">
            <w:pPr>
              <w:jc w:val="center"/>
              <w:rPr>
                <w:bCs/>
              </w:rPr>
            </w:pPr>
            <w:r w:rsidRPr="008C1727">
              <w:rPr>
                <w:bCs/>
              </w:rPr>
              <w:t>4</w:t>
            </w:r>
            <w:r w:rsidR="00856758" w:rsidRPr="008C1727">
              <w:rPr>
                <w:bCs/>
              </w:rPr>
              <w:t>5</w:t>
            </w:r>
          </w:p>
        </w:tc>
        <w:tc>
          <w:tcPr>
            <w:tcW w:w="0" w:type="auto"/>
            <w:tcBorders>
              <w:top w:val="single" w:sz="4" w:space="0" w:color="auto"/>
              <w:left w:val="single" w:sz="4" w:space="0" w:color="auto"/>
              <w:bottom w:val="single" w:sz="4" w:space="0" w:color="auto"/>
              <w:right w:val="single" w:sz="4" w:space="0" w:color="auto"/>
            </w:tcBorders>
            <w:hideMark/>
          </w:tcPr>
          <w:p w14:paraId="0D27F32D" w14:textId="77777777" w:rsidR="00D14C05" w:rsidRPr="008C1727" w:rsidRDefault="00D14C05">
            <w:pPr>
              <w:tabs>
                <w:tab w:val="left" w:pos="420"/>
              </w:tabs>
              <w:jc w:val="center"/>
              <w:rPr>
                <w:bCs/>
              </w:rPr>
            </w:pPr>
            <w:r w:rsidRPr="008C1727">
              <w:rPr>
                <w:bCs/>
              </w:rPr>
              <w:t>17.06.2022</w:t>
            </w:r>
          </w:p>
        </w:tc>
        <w:tc>
          <w:tcPr>
            <w:tcW w:w="0" w:type="auto"/>
            <w:tcBorders>
              <w:top w:val="single" w:sz="4" w:space="0" w:color="auto"/>
              <w:left w:val="single" w:sz="4" w:space="0" w:color="auto"/>
              <w:bottom w:val="single" w:sz="4" w:space="0" w:color="auto"/>
              <w:right w:val="single" w:sz="4" w:space="0" w:color="auto"/>
            </w:tcBorders>
            <w:hideMark/>
          </w:tcPr>
          <w:p w14:paraId="50A8AE1C" w14:textId="77777777" w:rsidR="00D14C05" w:rsidRPr="008C1727" w:rsidRDefault="00DF78ED">
            <w:pPr>
              <w:jc w:val="center"/>
              <w:rPr>
                <w:bCs/>
              </w:rPr>
            </w:pPr>
            <w:r w:rsidRPr="008C1727">
              <w:rPr>
                <w:bCs/>
              </w:rPr>
              <w:t>Мұғалжар ауданы</w:t>
            </w:r>
          </w:p>
        </w:tc>
        <w:tc>
          <w:tcPr>
            <w:tcW w:w="0" w:type="auto"/>
            <w:tcBorders>
              <w:top w:val="single" w:sz="4" w:space="0" w:color="auto"/>
              <w:left w:val="single" w:sz="4" w:space="0" w:color="auto"/>
              <w:bottom w:val="single" w:sz="4" w:space="0" w:color="auto"/>
              <w:right w:val="single" w:sz="4" w:space="0" w:color="auto"/>
            </w:tcBorders>
            <w:hideMark/>
          </w:tcPr>
          <w:p w14:paraId="722C3AD1" w14:textId="77777777" w:rsidR="00D14C05" w:rsidRPr="008C1727" w:rsidRDefault="00D14C05">
            <w:pPr>
              <w:jc w:val="center"/>
              <w:rPr>
                <w:bCs/>
              </w:rPr>
            </w:pPr>
            <w:r w:rsidRPr="008C1727">
              <w:rPr>
                <w:bCs/>
              </w:rPr>
              <w:t>Жайсаң а/о</w:t>
            </w:r>
          </w:p>
        </w:tc>
        <w:tc>
          <w:tcPr>
            <w:tcW w:w="0" w:type="auto"/>
            <w:tcBorders>
              <w:top w:val="single" w:sz="4" w:space="0" w:color="auto"/>
              <w:left w:val="single" w:sz="4" w:space="0" w:color="auto"/>
              <w:bottom w:val="single" w:sz="4" w:space="0" w:color="auto"/>
              <w:right w:val="single" w:sz="4" w:space="0" w:color="auto"/>
            </w:tcBorders>
            <w:hideMark/>
          </w:tcPr>
          <w:p w14:paraId="25D94B2E"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1C25E2E1"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747D89EE" w14:textId="6879493E"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0F217882" w14:textId="0FFBBBA6" w:rsidR="00D14C05" w:rsidRPr="00651313" w:rsidRDefault="00651313">
            <w:pPr>
              <w:jc w:val="center"/>
              <w:rPr>
                <w:bCs/>
                <w:lang w:val="kk-KZ"/>
              </w:rPr>
            </w:pPr>
            <w:r>
              <w:rPr>
                <w:bCs/>
                <w:lang w:val="kk-KZ"/>
              </w:rPr>
              <w:t>-</w:t>
            </w:r>
          </w:p>
        </w:tc>
      </w:tr>
      <w:tr w:rsidR="00D14C05" w:rsidRPr="008C1727" w14:paraId="56CF48C3"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CD36A51" w14:textId="77777777" w:rsidR="00D14C05" w:rsidRPr="008C1727" w:rsidRDefault="00856758">
            <w:pPr>
              <w:jc w:val="center"/>
              <w:rPr>
                <w:bCs/>
              </w:rPr>
            </w:pPr>
            <w:r w:rsidRPr="008C1727">
              <w:rPr>
                <w:bCs/>
              </w:rPr>
              <w:t>46</w:t>
            </w:r>
          </w:p>
        </w:tc>
        <w:tc>
          <w:tcPr>
            <w:tcW w:w="0" w:type="auto"/>
            <w:tcBorders>
              <w:top w:val="single" w:sz="4" w:space="0" w:color="auto"/>
              <w:left w:val="single" w:sz="4" w:space="0" w:color="auto"/>
              <w:bottom w:val="single" w:sz="4" w:space="0" w:color="auto"/>
              <w:right w:val="single" w:sz="4" w:space="0" w:color="auto"/>
            </w:tcBorders>
            <w:hideMark/>
          </w:tcPr>
          <w:p w14:paraId="35A29BBD" w14:textId="77777777" w:rsidR="00D14C05" w:rsidRPr="008C1727" w:rsidRDefault="00D14C05">
            <w:pPr>
              <w:tabs>
                <w:tab w:val="left" w:pos="420"/>
              </w:tabs>
              <w:jc w:val="center"/>
              <w:rPr>
                <w:bCs/>
              </w:rPr>
            </w:pPr>
            <w:r w:rsidRPr="008C1727">
              <w:rPr>
                <w:bCs/>
              </w:rPr>
              <w:t>17.08.2022</w:t>
            </w:r>
          </w:p>
        </w:tc>
        <w:tc>
          <w:tcPr>
            <w:tcW w:w="0" w:type="auto"/>
            <w:tcBorders>
              <w:top w:val="single" w:sz="4" w:space="0" w:color="auto"/>
              <w:left w:val="single" w:sz="4" w:space="0" w:color="auto"/>
              <w:bottom w:val="single" w:sz="4" w:space="0" w:color="auto"/>
              <w:right w:val="single" w:sz="4" w:space="0" w:color="auto"/>
            </w:tcBorders>
            <w:hideMark/>
          </w:tcPr>
          <w:p w14:paraId="3A3D743B" w14:textId="77777777" w:rsidR="00D14C05" w:rsidRPr="008C1727" w:rsidRDefault="00DF78ED">
            <w:pPr>
              <w:jc w:val="center"/>
              <w:rPr>
                <w:bCs/>
              </w:rPr>
            </w:pPr>
            <w:r w:rsidRPr="008C1727">
              <w:rPr>
                <w:bCs/>
              </w:rPr>
              <w:t>Мұғалжар ауданы</w:t>
            </w:r>
          </w:p>
        </w:tc>
        <w:tc>
          <w:tcPr>
            <w:tcW w:w="0" w:type="auto"/>
            <w:tcBorders>
              <w:top w:val="single" w:sz="4" w:space="0" w:color="auto"/>
              <w:left w:val="single" w:sz="4" w:space="0" w:color="auto"/>
              <w:bottom w:val="single" w:sz="4" w:space="0" w:color="auto"/>
              <w:right w:val="single" w:sz="4" w:space="0" w:color="auto"/>
            </w:tcBorders>
            <w:hideMark/>
          </w:tcPr>
          <w:p w14:paraId="62A0DBB7" w14:textId="77777777" w:rsidR="00D14C05" w:rsidRPr="008C1727" w:rsidRDefault="00D14C05">
            <w:pPr>
              <w:jc w:val="center"/>
              <w:rPr>
                <w:bCs/>
              </w:rPr>
            </w:pPr>
            <w:r w:rsidRPr="008C1727">
              <w:rPr>
                <w:bCs/>
              </w:rPr>
              <w:t>Батпақкөл а/о</w:t>
            </w:r>
          </w:p>
        </w:tc>
        <w:tc>
          <w:tcPr>
            <w:tcW w:w="0" w:type="auto"/>
            <w:tcBorders>
              <w:top w:val="single" w:sz="4" w:space="0" w:color="auto"/>
              <w:left w:val="single" w:sz="4" w:space="0" w:color="auto"/>
              <w:bottom w:val="single" w:sz="4" w:space="0" w:color="auto"/>
              <w:right w:val="single" w:sz="4" w:space="0" w:color="auto"/>
            </w:tcBorders>
            <w:hideMark/>
          </w:tcPr>
          <w:p w14:paraId="5019E4FB" w14:textId="77777777" w:rsidR="00D14C05" w:rsidRPr="008C1727" w:rsidRDefault="00D14C05">
            <w:pPr>
              <w:jc w:val="center"/>
              <w:rPr>
                <w:bCs/>
              </w:rPr>
            </w:pPr>
            <w:r w:rsidRPr="008C1727">
              <w:rPr>
                <w:bCs/>
              </w:rPr>
              <w:t>1</w:t>
            </w:r>
          </w:p>
        </w:tc>
        <w:tc>
          <w:tcPr>
            <w:tcW w:w="0" w:type="auto"/>
            <w:tcBorders>
              <w:top w:val="single" w:sz="4" w:space="0" w:color="auto"/>
              <w:left w:val="single" w:sz="4" w:space="0" w:color="auto"/>
              <w:bottom w:val="single" w:sz="4" w:space="0" w:color="auto"/>
              <w:right w:val="single" w:sz="4" w:space="0" w:color="auto"/>
            </w:tcBorders>
            <w:hideMark/>
          </w:tcPr>
          <w:p w14:paraId="0C72416F"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16450768" w14:textId="475A954A"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7139F094" w14:textId="791E0462" w:rsidR="00D14C05" w:rsidRPr="00651313" w:rsidRDefault="00651313">
            <w:pPr>
              <w:jc w:val="center"/>
              <w:rPr>
                <w:bCs/>
                <w:lang w:val="kk-KZ"/>
              </w:rPr>
            </w:pPr>
            <w:r>
              <w:rPr>
                <w:bCs/>
                <w:lang w:val="kk-KZ"/>
              </w:rPr>
              <w:t>-</w:t>
            </w:r>
          </w:p>
        </w:tc>
      </w:tr>
      <w:tr w:rsidR="00D14C05" w:rsidRPr="008C1727" w14:paraId="77AF280F" w14:textId="77777777" w:rsidTr="00D14C05">
        <w:tc>
          <w:tcPr>
            <w:tcW w:w="0" w:type="auto"/>
            <w:tcBorders>
              <w:top w:val="single" w:sz="4" w:space="0" w:color="auto"/>
              <w:left w:val="single" w:sz="4" w:space="0" w:color="auto"/>
              <w:bottom w:val="single" w:sz="4" w:space="0" w:color="auto"/>
              <w:right w:val="single" w:sz="4" w:space="0" w:color="auto"/>
            </w:tcBorders>
          </w:tcPr>
          <w:p w14:paraId="6927495D" w14:textId="77777777" w:rsidR="00D14C05" w:rsidRPr="008C1727" w:rsidRDefault="00D14C05">
            <w:pPr>
              <w:jc w:val="center"/>
              <w:rPr>
                <w:bCs/>
              </w:rPr>
            </w:pPr>
          </w:p>
        </w:tc>
        <w:tc>
          <w:tcPr>
            <w:tcW w:w="0" w:type="auto"/>
            <w:gridSpan w:val="7"/>
            <w:tcBorders>
              <w:top w:val="single" w:sz="4" w:space="0" w:color="auto"/>
              <w:left w:val="single" w:sz="4" w:space="0" w:color="auto"/>
              <w:bottom w:val="single" w:sz="4" w:space="0" w:color="auto"/>
              <w:right w:val="single" w:sz="4" w:space="0" w:color="auto"/>
            </w:tcBorders>
            <w:hideMark/>
          </w:tcPr>
          <w:p w14:paraId="23365D89" w14:textId="77777777" w:rsidR="00D14C05" w:rsidRPr="008C1727" w:rsidRDefault="00DF78ED">
            <w:pPr>
              <w:jc w:val="center"/>
              <w:rPr>
                <w:b/>
                <w:bCs/>
              </w:rPr>
            </w:pPr>
            <w:r w:rsidRPr="008C1727">
              <w:rPr>
                <w:b/>
                <w:bCs/>
              </w:rPr>
              <w:t>Қой шешегі</w:t>
            </w:r>
          </w:p>
        </w:tc>
      </w:tr>
      <w:tr w:rsidR="00D14C05" w:rsidRPr="008C1727" w14:paraId="62759AAF"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15A0B8BE" w14:textId="77777777" w:rsidR="00D14C05" w:rsidRPr="008C1727" w:rsidRDefault="00856758">
            <w:pPr>
              <w:jc w:val="center"/>
              <w:rPr>
                <w:bCs/>
              </w:rPr>
            </w:pPr>
            <w:r w:rsidRPr="008C1727">
              <w:rPr>
                <w:bCs/>
              </w:rPr>
              <w:t>47</w:t>
            </w:r>
          </w:p>
        </w:tc>
        <w:tc>
          <w:tcPr>
            <w:tcW w:w="0" w:type="auto"/>
            <w:tcBorders>
              <w:top w:val="single" w:sz="4" w:space="0" w:color="auto"/>
              <w:left w:val="single" w:sz="4" w:space="0" w:color="auto"/>
              <w:bottom w:val="single" w:sz="4" w:space="0" w:color="auto"/>
              <w:right w:val="single" w:sz="4" w:space="0" w:color="auto"/>
            </w:tcBorders>
            <w:hideMark/>
          </w:tcPr>
          <w:p w14:paraId="51DC1D13" w14:textId="77777777" w:rsidR="00D14C05" w:rsidRPr="008C1727" w:rsidRDefault="00D14C05">
            <w:pPr>
              <w:tabs>
                <w:tab w:val="left" w:pos="420"/>
              </w:tabs>
              <w:jc w:val="center"/>
              <w:rPr>
                <w:bCs/>
              </w:rPr>
            </w:pPr>
            <w:r w:rsidRPr="008C1727">
              <w:rPr>
                <w:lang w:val="kk-KZ"/>
              </w:rPr>
              <w:t>04.10.2023 г.</w:t>
            </w:r>
          </w:p>
        </w:tc>
        <w:tc>
          <w:tcPr>
            <w:tcW w:w="0" w:type="auto"/>
            <w:tcBorders>
              <w:top w:val="single" w:sz="4" w:space="0" w:color="auto"/>
              <w:left w:val="single" w:sz="4" w:space="0" w:color="auto"/>
              <w:bottom w:val="single" w:sz="4" w:space="0" w:color="auto"/>
              <w:right w:val="single" w:sz="4" w:space="0" w:color="auto"/>
            </w:tcBorders>
            <w:hideMark/>
          </w:tcPr>
          <w:p w14:paraId="045449C2" w14:textId="77777777" w:rsidR="00D14C05" w:rsidRPr="008C1727" w:rsidRDefault="00D14C05" w:rsidP="00DF78ED">
            <w:pPr>
              <w:jc w:val="center"/>
              <w:rPr>
                <w:bCs/>
                <w:lang w:val="kk-KZ"/>
              </w:rPr>
            </w:pPr>
            <w:r w:rsidRPr="008C1727">
              <w:rPr>
                <w:bCs/>
                <w:lang w:val="kk-KZ"/>
              </w:rPr>
              <w:t>Актобе</w:t>
            </w:r>
            <w:r w:rsidR="00DF78ED" w:rsidRPr="008C1727">
              <w:rPr>
                <w:bCs/>
                <w:lang w:val="kk-KZ"/>
              </w:rPr>
              <w:t xml:space="preserve"> қ</w:t>
            </w:r>
          </w:p>
        </w:tc>
        <w:tc>
          <w:tcPr>
            <w:tcW w:w="0" w:type="auto"/>
            <w:tcBorders>
              <w:top w:val="single" w:sz="4" w:space="0" w:color="auto"/>
              <w:left w:val="single" w:sz="4" w:space="0" w:color="auto"/>
              <w:bottom w:val="single" w:sz="4" w:space="0" w:color="auto"/>
              <w:right w:val="single" w:sz="4" w:space="0" w:color="auto"/>
            </w:tcBorders>
            <w:hideMark/>
          </w:tcPr>
          <w:p w14:paraId="309E4183" w14:textId="77777777" w:rsidR="00D14C05" w:rsidRPr="008C1727" w:rsidRDefault="00D14C05">
            <w:pPr>
              <w:jc w:val="center"/>
              <w:rPr>
                <w:bCs/>
                <w:lang w:val="kk-KZ"/>
              </w:rPr>
            </w:pPr>
            <w:r w:rsidRPr="008C1727">
              <w:rPr>
                <w:bCs/>
                <w:lang w:val="kk-KZ"/>
              </w:rPr>
              <w:t>г.Актобе</w:t>
            </w:r>
          </w:p>
        </w:tc>
        <w:tc>
          <w:tcPr>
            <w:tcW w:w="0" w:type="auto"/>
            <w:tcBorders>
              <w:top w:val="single" w:sz="4" w:space="0" w:color="auto"/>
              <w:left w:val="single" w:sz="4" w:space="0" w:color="auto"/>
              <w:bottom w:val="single" w:sz="4" w:space="0" w:color="auto"/>
              <w:right w:val="single" w:sz="4" w:space="0" w:color="auto"/>
            </w:tcBorders>
            <w:hideMark/>
          </w:tcPr>
          <w:p w14:paraId="4244149C" w14:textId="77777777" w:rsidR="00D14C05" w:rsidRPr="008C1727" w:rsidRDefault="00D14C05">
            <w:pPr>
              <w:jc w:val="center"/>
              <w:rPr>
                <w:bCs/>
                <w:lang w:val="kk-KZ"/>
              </w:rPr>
            </w:pPr>
            <w:r w:rsidRPr="008C1727">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48D76C3A" w14:textId="77777777" w:rsidR="00D14C05" w:rsidRPr="008C1727" w:rsidRDefault="00C45AF3">
            <w:pPr>
              <w:jc w:val="center"/>
              <w:rPr>
                <w:bCs/>
                <w:lang w:val="kk-KZ"/>
              </w:rPr>
            </w:pPr>
            <w:r w:rsidRPr="008C1727">
              <w:rPr>
                <w:bCs/>
                <w:lang w:val="kk-KZ"/>
              </w:rPr>
              <w:t>13 бас ұсақ мал - Алматы ауданындағы Батыс жолымен Қарғала өзенінен 3 км қашықтықта, Садовое тұрғын алабында орналасқан жазғы жайылым</w:t>
            </w:r>
          </w:p>
        </w:tc>
        <w:tc>
          <w:tcPr>
            <w:tcW w:w="0" w:type="auto"/>
            <w:tcBorders>
              <w:top w:val="single" w:sz="4" w:space="0" w:color="auto"/>
              <w:left w:val="single" w:sz="4" w:space="0" w:color="auto"/>
              <w:bottom w:val="single" w:sz="4" w:space="0" w:color="auto"/>
              <w:right w:val="single" w:sz="4" w:space="0" w:color="auto"/>
            </w:tcBorders>
            <w:hideMark/>
          </w:tcPr>
          <w:p w14:paraId="0B5FD8D2" w14:textId="77777777" w:rsidR="00D14C05" w:rsidRPr="008C1727" w:rsidRDefault="00D14C05">
            <w:pPr>
              <w:jc w:val="center"/>
              <w:rPr>
                <w:bCs/>
                <w:lang w:val="kk-KZ"/>
              </w:rPr>
            </w:pPr>
            <w:r w:rsidRPr="008C1727">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770DAB68" w14:textId="77777777" w:rsidR="00D14C05" w:rsidRPr="008C1727" w:rsidRDefault="00D14C05">
            <w:pPr>
              <w:jc w:val="center"/>
              <w:rPr>
                <w:bCs/>
                <w:lang w:val="kk-KZ"/>
              </w:rPr>
            </w:pPr>
            <w:r w:rsidRPr="008C1727">
              <w:rPr>
                <w:bCs/>
                <w:lang w:val="kk-KZ"/>
              </w:rPr>
              <w:t>-</w:t>
            </w:r>
          </w:p>
        </w:tc>
      </w:tr>
      <w:tr w:rsidR="00D14C05" w:rsidRPr="008C1727" w14:paraId="1A840FDC"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4BC069C" w14:textId="77777777" w:rsidR="00D14C05" w:rsidRPr="008C1727" w:rsidRDefault="00856758">
            <w:pPr>
              <w:jc w:val="center"/>
              <w:rPr>
                <w:bCs/>
              </w:rPr>
            </w:pPr>
            <w:r w:rsidRPr="008C1727">
              <w:rPr>
                <w:bCs/>
              </w:rPr>
              <w:t>48</w:t>
            </w:r>
          </w:p>
        </w:tc>
        <w:tc>
          <w:tcPr>
            <w:tcW w:w="0" w:type="auto"/>
            <w:tcBorders>
              <w:top w:val="single" w:sz="4" w:space="0" w:color="auto"/>
              <w:left w:val="single" w:sz="4" w:space="0" w:color="auto"/>
              <w:bottom w:val="single" w:sz="4" w:space="0" w:color="auto"/>
              <w:right w:val="single" w:sz="4" w:space="0" w:color="auto"/>
            </w:tcBorders>
            <w:hideMark/>
          </w:tcPr>
          <w:p w14:paraId="4C56831C" w14:textId="77777777" w:rsidR="00D14C05" w:rsidRPr="008C1727" w:rsidRDefault="00D14C05">
            <w:pPr>
              <w:jc w:val="center"/>
              <w:rPr>
                <w:bCs/>
                <w:lang w:val="kk-KZ"/>
              </w:rPr>
            </w:pPr>
            <w:r w:rsidRPr="008C1727">
              <w:rPr>
                <w:bCs/>
                <w:lang w:val="kk-KZ"/>
              </w:rPr>
              <w:t>17.07.2023</w:t>
            </w:r>
          </w:p>
        </w:tc>
        <w:tc>
          <w:tcPr>
            <w:tcW w:w="0" w:type="auto"/>
            <w:tcBorders>
              <w:top w:val="single" w:sz="4" w:space="0" w:color="auto"/>
              <w:left w:val="single" w:sz="4" w:space="0" w:color="auto"/>
              <w:bottom w:val="single" w:sz="4" w:space="0" w:color="auto"/>
              <w:right w:val="single" w:sz="4" w:space="0" w:color="auto"/>
            </w:tcBorders>
            <w:hideMark/>
          </w:tcPr>
          <w:p w14:paraId="2DF0AD5A" w14:textId="77777777" w:rsidR="00D14C05" w:rsidRPr="008C1727" w:rsidRDefault="00DF78ED">
            <w:pPr>
              <w:jc w:val="center"/>
              <w:rPr>
                <w:bCs/>
                <w:lang w:val="kk-KZ"/>
              </w:rPr>
            </w:pPr>
            <w:r w:rsidRPr="008C1727">
              <w:rPr>
                <w:bCs/>
                <w:lang w:val="kk-KZ"/>
              </w:rPr>
              <w:t>Ойыл ауданы</w:t>
            </w:r>
          </w:p>
        </w:tc>
        <w:tc>
          <w:tcPr>
            <w:tcW w:w="0" w:type="auto"/>
            <w:tcBorders>
              <w:top w:val="single" w:sz="4" w:space="0" w:color="auto"/>
              <w:left w:val="single" w:sz="4" w:space="0" w:color="auto"/>
              <w:bottom w:val="single" w:sz="4" w:space="0" w:color="auto"/>
              <w:right w:val="single" w:sz="4" w:space="0" w:color="auto"/>
            </w:tcBorders>
            <w:hideMark/>
          </w:tcPr>
          <w:p w14:paraId="053729EB" w14:textId="77777777" w:rsidR="00D14C05" w:rsidRPr="008C1727" w:rsidRDefault="00DF78ED">
            <w:pPr>
              <w:jc w:val="center"/>
              <w:rPr>
                <w:bCs/>
                <w:lang w:val="kk-KZ"/>
              </w:rPr>
            </w:pPr>
            <w:r w:rsidRPr="008C1727">
              <w:rPr>
                <w:bCs/>
                <w:lang w:val="kk-KZ"/>
              </w:rPr>
              <w:t>Коптогай  а</w:t>
            </w:r>
            <w:r w:rsidR="00D14C05" w:rsidRPr="008C1727">
              <w:rPr>
                <w:bCs/>
                <w:lang w:val="kk-KZ"/>
              </w:rPr>
              <w:t>/о</w:t>
            </w:r>
          </w:p>
        </w:tc>
        <w:tc>
          <w:tcPr>
            <w:tcW w:w="0" w:type="auto"/>
            <w:tcBorders>
              <w:top w:val="single" w:sz="4" w:space="0" w:color="auto"/>
              <w:left w:val="single" w:sz="4" w:space="0" w:color="auto"/>
              <w:bottom w:val="single" w:sz="4" w:space="0" w:color="auto"/>
              <w:right w:val="single" w:sz="4" w:space="0" w:color="auto"/>
            </w:tcBorders>
            <w:hideMark/>
          </w:tcPr>
          <w:p w14:paraId="304FD624" w14:textId="77777777" w:rsidR="00D14C05" w:rsidRPr="008C1727" w:rsidRDefault="00D14C05" w:rsidP="00DF78ED">
            <w:pPr>
              <w:jc w:val="center"/>
              <w:rPr>
                <w:bCs/>
                <w:lang w:val="kk-KZ"/>
              </w:rPr>
            </w:pPr>
            <w:r w:rsidRPr="008C1727">
              <w:rPr>
                <w:bCs/>
                <w:lang w:val="kk-KZ"/>
              </w:rPr>
              <w:t xml:space="preserve">4 </w:t>
            </w:r>
            <w:r w:rsidR="00DF78ED" w:rsidRPr="008C1727">
              <w:rPr>
                <w:bCs/>
                <w:lang w:val="kk-KZ"/>
              </w:rPr>
              <w:t>бас  ұсақ мал</w:t>
            </w:r>
          </w:p>
        </w:tc>
        <w:tc>
          <w:tcPr>
            <w:tcW w:w="0" w:type="auto"/>
            <w:tcBorders>
              <w:top w:val="single" w:sz="4" w:space="0" w:color="auto"/>
              <w:left w:val="single" w:sz="4" w:space="0" w:color="auto"/>
              <w:bottom w:val="single" w:sz="4" w:space="0" w:color="auto"/>
              <w:right w:val="single" w:sz="4" w:space="0" w:color="auto"/>
            </w:tcBorders>
            <w:hideMark/>
          </w:tcPr>
          <w:p w14:paraId="01D6FEA5" w14:textId="77777777" w:rsidR="00D14C05" w:rsidRPr="008C1727" w:rsidRDefault="00D14C05">
            <w:pPr>
              <w:jc w:val="center"/>
              <w:rPr>
                <w:bCs/>
              </w:rPr>
            </w:pPr>
            <w:r w:rsidRPr="008C1727">
              <w:rPr>
                <w:bCs/>
              </w:rPr>
              <w:t>-</w:t>
            </w:r>
          </w:p>
        </w:tc>
        <w:tc>
          <w:tcPr>
            <w:tcW w:w="0" w:type="auto"/>
            <w:tcBorders>
              <w:top w:val="single" w:sz="4" w:space="0" w:color="auto"/>
              <w:left w:val="single" w:sz="4" w:space="0" w:color="auto"/>
              <w:bottom w:val="single" w:sz="4" w:space="0" w:color="auto"/>
              <w:right w:val="single" w:sz="4" w:space="0" w:color="auto"/>
            </w:tcBorders>
          </w:tcPr>
          <w:p w14:paraId="2FF3B212" w14:textId="0F9B0EE7" w:rsidR="00D14C05" w:rsidRPr="00651313"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330323E0" w14:textId="4A976B97" w:rsidR="00D14C05" w:rsidRPr="00651313" w:rsidRDefault="00651313">
            <w:pPr>
              <w:jc w:val="center"/>
              <w:rPr>
                <w:bCs/>
                <w:lang w:val="kk-KZ"/>
              </w:rPr>
            </w:pPr>
            <w:r>
              <w:rPr>
                <w:bCs/>
                <w:lang w:val="kk-KZ"/>
              </w:rPr>
              <w:t>-</w:t>
            </w:r>
          </w:p>
        </w:tc>
      </w:tr>
      <w:tr w:rsidR="00D14C05" w:rsidRPr="008C1727" w14:paraId="457BADD8" w14:textId="77777777" w:rsidTr="00D14C05">
        <w:tc>
          <w:tcPr>
            <w:tcW w:w="0" w:type="auto"/>
            <w:gridSpan w:val="8"/>
            <w:tcBorders>
              <w:top w:val="single" w:sz="4" w:space="0" w:color="auto"/>
              <w:left w:val="single" w:sz="4" w:space="0" w:color="auto"/>
              <w:bottom w:val="single" w:sz="4" w:space="0" w:color="auto"/>
              <w:right w:val="single" w:sz="4" w:space="0" w:color="auto"/>
            </w:tcBorders>
            <w:hideMark/>
          </w:tcPr>
          <w:p w14:paraId="57612956" w14:textId="77777777" w:rsidR="00D14C05" w:rsidRPr="008C1727" w:rsidRDefault="00D14C05">
            <w:pPr>
              <w:jc w:val="center"/>
              <w:rPr>
                <w:b/>
                <w:bCs/>
              </w:rPr>
            </w:pPr>
            <w:r w:rsidRPr="008C1727">
              <w:rPr>
                <w:b/>
                <w:bCs/>
              </w:rPr>
              <w:t>Бруцеллез</w:t>
            </w:r>
          </w:p>
        </w:tc>
      </w:tr>
      <w:tr w:rsidR="00D14C05" w:rsidRPr="008C1727" w14:paraId="3878A7C6"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34C91CFF" w14:textId="77777777" w:rsidR="00D14C05" w:rsidRPr="008C1727" w:rsidRDefault="00856758">
            <w:pPr>
              <w:jc w:val="center"/>
              <w:rPr>
                <w:bCs/>
              </w:rPr>
            </w:pPr>
            <w:r w:rsidRPr="008C1727">
              <w:rPr>
                <w:bCs/>
              </w:rPr>
              <w:t>49</w:t>
            </w:r>
          </w:p>
        </w:tc>
        <w:tc>
          <w:tcPr>
            <w:tcW w:w="0" w:type="auto"/>
            <w:tcBorders>
              <w:top w:val="single" w:sz="4" w:space="0" w:color="auto"/>
              <w:left w:val="single" w:sz="4" w:space="0" w:color="auto"/>
              <w:bottom w:val="single" w:sz="4" w:space="0" w:color="auto"/>
              <w:right w:val="single" w:sz="4" w:space="0" w:color="auto"/>
            </w:tcBorders>
            <w:hideMark/>
          </w:tcPr>
          <w:p w14:paraId="226A4133" w14:textId="77777777" w:rsidR="00D14C05" w:rsidRPr="008C1727" w:rsidRDefault="00D14C05">
            <w:pPr>
              <w:jc w:val="center"/>
              <w:rPr>
                <w:bCs/>
                <w:lang w:val="kk-KZ"/>
              </w:rPr>
            </w:pPr>
            <w:r w:rsidRPr="008C1727">
              <w:rPr>
                <w:bCs/>
                <w:lang w:val="kk-KZ"/>
              </w:rPr>
              <w:t>Бруцеллез 2023</w:t>
            </w:r>
          </w:p>
        </w:tc>
        <w:tc>
          <w:tcPr>
            <w:tcW w:w="0" w:type="auto"/>
            <w:tcBorders>
              <w:top w:val="single" w:sz="4" w:space="0" w:color="auto"/>
              <w:left w:val="single" w:sz="4" w:space="0" w:color="auto"/>
              <w:bottom w:val="single" w:sz="4" w:space="0" w:color="auto"/>
              <w:right w:val="single" w:sz="4" w:space="0" w:color="auto"/>
            </w:tcBorders>
            <w:hideMark/>
          </w:tcPr>
          <w:p w14:paraId="6153FDD8" w14:textId="77777777" w:rsidR="00D14C05" w:rsidRPr="008C1727" w:rsidRDefault="00DF78ED">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6E3E29C6" w14:textId="77777777" w:rsidR="00D14C05" w:rsidRPr="008C1727" w:rsidRDefault="00DF78ED">
            <w:pPr>
              <w:jc w:val="center"/>
              <w:rPr>
                <w:bCs/>
                <w:lang w:val="kk-KZ"/>
              </w:rPr>
            </w:pPr>
            <w:r w:rsidRPr="008C1727">
              <w:rPr>
                <w:bCs/>
                <w:lang w:val="kk-KZ"/>
              </w:rPr>
              <w:t>Бескоспа а</w:t>
            </w:r>
            <w:r w:rsidR="00D14C05" w:rsidRPr="008C1727">
              <w:rPr>
                <w:bCs/>
                <w:lang w:val="kk-KZ"/>
              </w:rPr>
              <w:t>/о</w:t>
            </w:r>
          </w:p>
        </w:tc>
        <w:tc>
          <w:tcPr>
            <w:tcW w:w="0" w:type="auto"/>
            <w:tcBorders>
              <w:top w:val="single" w:sz="4" w:space="0" w:color="auto"/>
              <w:left w:val="single" w:sz="4" w:space="0" w:color="auto"/>
              <w:bottom w:val="single" w:sz="4" w:space="0" w:color="auto"/>
              <w:right w:val="single" w:sz="4" w:space="0" w:color="auto"/>
            </w:tcBorders>
            <w:hideMark/>
          </w:tcPr>
          <w:p w14:paraId="61D576C1" w14:textId="77777777" w:rsidR="00D14C05" w:rsidRPr="008C1727" w:rsidRDefault="00DF78ED" w:rsidP="00DF78ED">
            <w:pPr>
              <w:jc w:val="center"/>
              <w:rPr>
                <w:bCs/>
                <w:lang w:val="kk-KZ"/>
              </w:rPr>
            </w:pPr>
            <w:r w:rsidRPr="008C1727">
              <w:rPr>
                <w:bCs/>
                <w:lang w:val="kk-KZ"/>
              </w:rPr>
              <w:t>ІҚМ</w:t>
            </w:r>
            <w:r w:rsidR="00D14C05" w:rsidRPr="008C1727">
              <w:rPr>
                <w:bCs/>
                <w:lang w:val="kk-KZ"/>
              </w:rPr>
              <w:t xml:space="preserve">-1 </w:t>
            </w:r>
            <w:r w:rsidRPr="008C1727">
              <w:rPr>
                <w:bCs/>
                <w:lang w:val="kk-KZ"/>
              </w:rPr>
              <w:t>бас</w:t>
            </w:r>
          </w:p>
        </w:tc>
        <w:tc>
          <w:tcPr>
            <w:tcW w:w="0" w:type="auto"/>
            <w:tcBorders>
              <w:top w:val="single" w:sz="4" w:space="0" w:color="auto"/>
              <w:left w:val="single" w:sz="4" w:space="0" w:color="auto"/>
              <w:bottom w:val="single" w:sz="4" w:space="0" w:color="auto"/>
              <w:right w:val="single" w:sz="4" w:space="0" w:color="auto"/>
            </w:tcBorders>
            <w:hideMark/>
          </w:tcPr>
          <w:p w14:paraId="5539C49F" w14:textId="77777777" w:rsidR="00D14C05" w:rsidRPr="008C1727" w:rsidRDefault="00C45AF3">
            <w:pPr>
              <w:jc w:val="center"/>
              <w:rPr>
                <w:b/>
                <w:bCs/>
                <w:lang w:val="kk-KZ"/>
              </w:rPr>
            </w:pPr>
            <w:r w:rsidRPr="008C1727">
              <w:rPr>
                <w:bCs/>
                <w:lang w:val="kk-KZ"/>
              </w:rPr>
              <w:t>ІҚМ - 2 бас</w:t>
            </w:r>
          </w:p>
        </w:tc>
        <w:tc>
          <w:tcPr>
            <w:tcW w:w="0" w:type="auto"/>
            <w:tcBorders>
              <w:top w:val="single" w:sz="4" w:space="0" w:color="auto"/>
              <w:left w:val="single" w:sz="4" w:space="0" w:color="auto"/>
              <w:bottom w:val="single" w:sz="4" w:space="0" w:color="auto"/>
              <w:right w:val="single" w:sz="4" w:space="0" w:color="auto"/>
            </w:tcBorders>
            <w:hideMark/>
          </w:tcPr>
          <w:p w14:paraId="2438E0EE"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3519C3C8" w14:textId="77777777" w:rsidR="00D14C05" w:rsidRPr="008C1727" w:rsidRDefault="00D14C05">
            <w:pPr>
              <w:jc w:val="center"/>
              <w:rPr>
                <w:b/>
                <w:bCs/>
                <w:lang w:val="kk-KZ"/>
              </w:rPr>
            </w:pPr>
            <w:r w:rsidRPr="008C1727">
              <w:rPr>
                <w:b/>
                <w:bCs/>
                <w:lang w:val="kk-KZ"/>
              </w:rPr>
              <w:t>-</w:t>
            </w:r>
          </w:p>
        </w:tc>
      </w:tr>
      <w:tr w:rsidR="00D14C05" w:rsidRPr="008C1727" w14:paraId="5BA5009F"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07C921C9" w14:textId="77777777" w:rsidR="00D14C05" w:rsidRPr="008C1727" w:rsidRDefault="00856758">
            <w:pPr>
              <w:jc w:val="center"/>
              <w:rPr>
                <w:bCs/>
              </w:rPr>
            </w:pPr>
            <w:r w:rsidRPr="008C1727">
              <w:rPr>
                <w:bCs/>
              </w:rPr>
              <w:t>50</w:t>
            </w:r>
          </w:p>
        </w:tc>
        <w:tc>
          <w:tcPr>
            <w:tcW w:w="0" w:type="auto"/>
            <w:tcBorders>
              <w:top w:val="single" w:sz="4" w:space="0" w:color="auto"/>
              <w:left w:val="single" w:sz="4" w:space="0" w:color="auto"/>
              <w:bottom w:val="single" w:sz="4" w:space="0" w:color="auto"/>
              <w:right w:val="single" w:sz="4" w:space="0" w:color="auto"/>
            </w:tcBorders>
            <w:hideMark/>
          </w:tcPr>
          <w:p w14:paraId="4A21E11A" w14:textId="77777777" w:rsidR="00D14C05" w:rsidRPr="008C1727" w:rsidRDefault="00D14C05">
            <w:pPr>
              <w:jc w:val="center"/>
              <w:rPr>
                <w:bCs/>
                <w:lang w:val="kk-KZ"/>
              </w:rPr>
            </w:pPr>
            <w:r w:rsidRPr="008C1727">
              <w:rPr>
                <w:bCs/>
                <w:lang w:val="kk-KZ"/>
              </w:rPr>
              <w:t>Бруцеллез2023</w:t>
            </w:r>
          </w:p>
        </w:tc>
        <w:tc>
          <w:tcPr>
            <w:tcW w:w="0" w:type="auto"/>
            <w:tcBorders>
              <w:top w:val="single" w:sz="4" w:space="0" w:color="auto"/>
              <w:left w:val="single" w:sz="4" w:space="0" w:color="auto"/>
              <w:bottom w:val="single" w:sz="4" w:space="0" w:color="auto"/>
              <w:right w:val="single" w:sz="4" w:space="0" w:color="auto"/>
            </w:tcBorders>
            <w:hideMark/>
          </w:tcPr>
          <w:p w14:paraId="10C58E6C" w14:textId="77777777" w:rsidR="00D14C05" w:rsidRPr="008C1727" w:rsidRDefault="00DF78ED">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05F56EE6" w14:textId="77777777" w:rsidR="00D14C05" w:rsidRPr="008C1727" w:rsidRDefault="00DF78ED">
            <w:pPr>
              <w:jc w:val="center"/>
              <w:rPr>
                <w:bCs/>
                <w:lang w:val="kk-KZ"/>
              </w:rPr>
            </w:pPr>
            <w:r w:rsidRPr="008C1727">
              <w:rPr>
                <w:bCs/>
                <w:lang w:val="kk-KZ"/>
              </w:rPr>
              <w:t>Үшкұдық а</w:t>
            </w:r>
            <w:r w:rsidR="00D14C05" w:rsidRPr="008C1727">
              <w:rPr>
                <w:bCs/>
                <w:lang w:val="kk-KZ"/>
              </w:rPr>
              <w:t>/о</w:t>
            </w:r>
          </w:p>
        </w:tc>
        <w:tc>
          <w:tcPr>
            <w:tcW w:w="0" w:type="auto"/>
            <w:tcBorders>
              <w:top w:val="single" w:sz="4" w:space="0" w:color="auto"/>
              <w:left w:val="single" w:sz="4" w:space="0" w:color="auto"/>
              <w:bottom w:val="single" w:sz="4" w:space="0" w:color="auto"/>
              <w:right w:val="single" w:sz="4" w:space="0" w:color="auto"/>
            </w:tcBorders>
            <w:hideMark/>
          </w:tcPr>
          <w:p w14:paraId="33AC20BB" w14:textId="77777777" w:rsidR="00D14C05" w:rsidRPr="008C1727" w:rsidRDefault="00DF78ED" w:rsidP="00DF78ED">
            <w:pPr>
              <w:jc w:val="center"/>
              <w:rPr>
                <w:bCs/>
                <w:lang w:val="kk-KZ"/>
              </w:rPr>
            </w:pPr>
            <w:r w:rsidRPr="008C1727">
              <w:rPr>
                <w:bCs/>
                <w:lang w:val="kk-KZ"/>
              </w:rPr>
              <w:t>ІҚМ</w:t>
            </w:r>
            <w:r w:rsidR="00D14C05" w:rsidRPr="008C1727">
              <w:rPr>
                <w:bCs/>
                <w:lang w:val="kk-KZ"/>
              </w:rPr>
              <w:t xml:space="preserve">-1 </w:t>
            </w:r>
            <w:r w:rsidRPr="008C1727">
              <w:rPr>
                <w:bCs/>
                <w:lang w:val="kk-KZ"/>
              </w:rPr>
              <w:t>бас</w:t>
            </w:r>
          </w:p>
        </w:tc>
        <w:tc>
          <w:tcPr>
            <w:tcW w:w="0" w:type="auto"/>
            <w:tcBorders>
              <w:top w:val="single" w:sz="4" w:space="0" w:color="auto"/>
              <w:left w:val="single" w:sz="4" w:space="0" w:color="auto"/>
              <w:bottom w:val="single" w:sz="4" w:space="0" w:color="auto"/>
              <w:right w:val="single" w:sz="4" w:space="0" w:color="auto"/>
            </w:tcBorders>
            <w:hideMark/>
          </w:tcPr>
          <w:p w14:paraId="6D708218"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103BBC98"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5EBEE005" w14:textId="77777777" w:rsidR="00D14C05" w:rsidRPr="008C1727" w:rsidRDefault="00D14C05">
            <w:pPr>
              <w:jc w:val="center"/>
              <w:rPr>
                <w:b/>
                <w:bCs/>
                <w:lang w:val="kk-KZ"/>
              </w:rPr>
            </w:pPr>
            <w:r w:rsidRPr="008C1727">
              <w:rPr>
                <w:b/>
                <w:bCs/>
                <w:lang w:val="kk-KZ"/>
              </w:rPr>
              <w:t>-</w:t>
            </w:r>
          </w:p>
        </w:tc>
      </w:tr>
      <w:tr w:rsidR="00D14C05" w:rsidRPr="008C1727" w14:paraId="4C6BBC37"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6415C7AD" w14:textId="77777777" w:rsidR="00D14C05" w:rsidRPr="008C1727" w:rsidRDefault="00856758">
            <w:pPr>
              <w:jc w:val="center"/>
              <w:rPr>
                <w:bCs/>
              </w:rPr>
            </w:pPr>
            <w:r w:rsidRPr="008C1727">
              <w:rPr>
                <w:bCs/>
              </w:rPr>
              <w:t>51</w:t>
            </w:r>
          </w:p>
        </w:tc>
        <w:tc>
          <w:tcPr>
            <w:tcW w:w="0" w:type="auto"/>
            <w:tcBorders>
              <w:top w:val="single" w:sz="4" w:space="0" w:color="auto"/>
              <w:left w:val="single" w:sz="4" w:space="0" w:color="auto"/>
              <w:bottom w:val="single" w:sz="4" w:space="0" w:color="auto"/>
              <w:right w:val="single" w:sz="4" w:space="0" w:color="auto"/>
            </w:tcBorders>
            <w:hideMark/>
          </w:tcPr>
          <w:p w14:paraId="329A119D" w14:textId="77777777" w:rsidR="00D14C05" w:rsidRPr="008C1727" w:rsidRDefault="00D14C05">
            <w:pPr>
              <w:jc w:val="center"/>
              <w:rPr>
                <w:bCs/>
                <w:lang w:val="kk-KZ"/>
              </w:rPr>
            </w:pPr>
            <w:r w:rsidRPr="008C1727">
              <w:rPr>
                <w:bCs/>
                <w:lang w:val="kk-KZ"/>
              </w:rPr>
              <w:t>Бруцеллез 2023</w:t>
            </w:r>
          </w:p>
        </w:tc>
        <w:tc>
          <w:tcPr>
            <w:tcW w:w="0" w:type="auto"/>
            <w:tcBorders>
              <w:top w:val="single" w:sz="4" w:space="0" w:color="auto"/>
              <w:left w:val="single" w:sz="4" w:space="0" w:color="auto"/>
              <w:bottom w:val="single" w:sz="4" w:space="0" w:color="auto"/>
              <w:right w:val="single" w:sz="4" w:space="0" w:color="auto"/>
            </w:tcBorders>
            <w:hideMark/>
          </w:tcPr>
          <w:p w14:paraId="5BA27EBD" w14:textId="77777777" w:rsidR="00D14C05" w:rsidRPr="008C1727" w:rsidRDefault="00DF78ED">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03E4F62D" w14:textId="77777777" w:rsidR="00D14C05" w:rsidRPr="008C1727" w:rsidRDefault="00DF78ED">
            <w:pPr>
              <w:jc w:val="center"/>
              <w:rPr>
                <w:bCs/>
                <w:lang w:val="kk-KZ"/>
              </w:rPr>
            </w:pPr>
            <w:r w:rsidRPr="008C1727">
              <w:rPr>
                <w:bCs/>
                <w:lang w:val="kk-KZ"/>
              </w:rPr>
              <w:t>Қарақұдық а</w:t>
            </w:r>
            <w:r w:rsidR="00D14C05" w:rsidRPr="008C1727">
              <w:rPr>
                <w:bCs/>
                <w:lang w:val="kk-KZ"/>
              </w:rPr>
              <w:t>/о</w:t>
            </w:r>
          </w:p>
        </w:tc>
        <w:tc>
          <w:tcPr>
            <w:tcW w:w="0" w:type="auto"/>
            <w:tcBorders>
              <w:top w:val="single" w:sz="4" w:space="0" w:color="auto"/>
              <w:left w:val="single" w:sz="4" w:space="0" w:color="auto"/>
              <w:bottom w:val="single" w:sz="4" w:space="0" w:color="auto"/>
              <w:right w:val="single" w:sz="4" w:space="0" w:color="auto"/>
            </w:tcBorders>
          </w:tcPr>
          <w:p w14:paraId="01C4C3D7" w14:textId="2E07581F" w:rsidR="00D14C05" w:rsidRPr="008C1727"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7499B803" w14:textId="77777777" w:rsidR="00D14C05" w:rsidRPr="008C1727" w:rsidRDefault="00C45AF3" w:rsidP="00C45AF3">
            <w:pPr>
              <w:jc w:val="center"/>
              <w:rPr>
                <w:b/>
                <w:bCs/>
                <w:lang w:val="kk-KZ"/>
              </w:rPr>
            </w:pPr>
            <w:r w:rsidRPr="008C1727">
              <w:rPr>
                <w:bCs/>
                <w:lang w:val="kk-KZ"/>
              </w:rPr>
              <w:t>ІҚМ-1 бас, 2 бас ұсақ мал</w:t>
            </w:r>
          </w:p>
        </w:tc>
        <w:tc>
          <w:tcPr>
            <w:tcW w:w="0" w:type="auto"/>
            <w:tcBorders>
              <w:top w:val="single" w:sz="4" w:space="0" w:color="auto"/>
              <w:left w:val="single" w:sz="4" w:space="0" w:color="auto"/>
              <w:bottom w:val="single" w:sz="4" w:space="0" w:color="auto"/>
              <w:right w:val="single" w:sz="4" w:space="0" w:color="auto"/>
            </w:tcBorders>
            <w:hideMark/>
          </w:tcPr>
          <w:p w14:paraId="4835520A"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40991948" w14:textId="77777777" w:rsidR="00D14C05" w:rsidRPr="008C1727" w:rsidRDefault="00D14C05">
            <w:pPr>
              <w:jc w:val="center"/>
              <w:rPr>
                <w:b/>
                <w:bCs/>
                <w:lang w:val="kk-KZ"/>
              </w:rPr>
            </w:pPr>
            <w:r w:rsidRPr="008C1727">
              <w:rPr>
                <w:b/>
                <w:bCs/>
                <w:lang w:val="kk-KZ"/>
              </w:rPr>
              <w:t>-</w:t>
            </w:r>
          </w:p>
        </w:tc>
      </w:tr>
      <w:tr w:rsidR="00D14C05" w:rsidRPr="008C1727" w14:paraId="67006078" w14:textId="77777777" w:rsidTr="00D14C05">
        <w:tc>
          <w:tcPr>
            <w:tcW w:w="0" w:type="auto"/>
            <w:tcBorders>
              <w:top w:val="single" w:sz="4" w:space="0" w:color="auto"/>
              <w:left w:val="single" w:sz="4" w:space="0" w:color="auto"/>
              <w:bottom w:val="single" w:sz="4" w:space="0" w:color="auto"/>
              <w:right w:val="single" w:sz="4" w:space="0" w:color="auto"/>
            </w:tcBorders>
            <w:hideMark/>
          </w:tcPr>
          <w:p w14:paraId="5C207ABF" w14:textId="77777777" w:rsidR="00D14C05" w:rsidRPr="008C1727" w:rsidRDefault="00856758">
            <w:pPr>
              <w:jc w:val="center"/>
              <w:rPr>
                <w:bCs/>
              </w:rPr>
            </w:pPr>
            <w:r w:rsidRPr="008C1727">
              <w:rPr>
                <w:bCs/>
              </w:rPr>
              <w:t>52</w:t>
            </w:r>
          </w:p>
        </w:tc>
        <w:tc>
          <w:tcPr>
            <w:tcW w:w="0" w:type="auto"/>
            <w:tcBorders>
              <w:top w:val="single" w:sz="4" w:space="0" w:color="auto"/>
              <w:left w:val="single" w:sz="4" w:space="0" w:color="auto"/>
              <w:bottom w:val="single" w:sz="4" w:space="0" w:color="auto"/>
              <w:right w:val="single" w:sz="4" w:space="0" w:color="auto"/>
            </w:tcBorders>
            <w:hideMark/>
          </w:tcPr>
          <w:p w14:paraId="6511D963" w14:textId="77777777" w:rsidR="00D14C05" w:rsidRPr="008C1727" w:rsidRDefault="00D14C05">
            <w:pPr>
              <w:jc w:val="center"/>
              <w:rPr>
                <w:bCs/>
                <w:lang w:val="kk-KZ"/>
              </w:rPr>
            </w:pPr>
            <w:r w:rsidRPr="008C1727">
              <w:rPr>
                <w:bCs/>
                <w:lang w:val="kk-KZ"/>
              </w:rPr>
              <w:t>Бруцеллез 2023</w:t>
            </w:r>
          </w:p>
        </w:tc>
        <w:tc>
          <w:tcPr>
            <w:tcW w:w="0" w:type="auto"/>
            <w:tcBorders>
              <w:top w:val="single" w:sz="4" w:space="0" w:color="auto"/>
              <w:left w:val="single" w:sz="4" w:space="0" w:color="auto"/>
              <w:bottom w:val="single" w:sz="4" w:space="0" w:color="auto"/>
              <w:right w:val="single" w:sz="4" w:space="0" w:color="auto"/>
            </w:tcBorders>
            <w:hideMark/>
          </w:tcPr>
          <w:p w14:paraId="78CD894C" w14:textId="77777777" w:rsidR="00D14C05" w:rsidRPr="008C1727" w:rsidRDefault="00DF78ED">
            <w:pPr>
              <w:jc w:val="center"/>
              <w:rPr>
                <w:bCs/>
                <w:lang w:val="kk-KZ"/>
              </w:rPr>
            </w:pPr>
            <w:r w:rsidRPr="008C1727">
              <w:rPr>
                <w:bCs/>
                <w:lang w:val="kk-KZ"/>
              </w:rPr>
              <w:t>Алға ауданы</w:t>
            </w:r>
          </w:p>
        </w:tc>
        <w:tc>
          <w:tcPr>
            <w:tcW w:w="0" w:type="auto"/>
            <w:tcBorders>
              <w:top w:val="single" w:sz="4" w:space="0" w:color="auto"/>
              <w:left w:val="single" w:sz="4" w:space="0" w:color="auto"/>
              <w:bottom w:val="single" w:sz="4" w:space="0" w:color="auto"/>
              <w:right w:val="single" w:sz="4" w:space="0" w:color="auto"/>
            </w:tcBorders>
            <w:hideMark/>
          </w:tcPr>
          <w:p w14:paraId="00191CC1" w14:textId="77777777" w:rsidR="00D14C05" w:rsidRPr="008C1727" w:rsidRDefault="00D14C05">
            <w:pPr>
              <w:jc w:val="center"/>
              <w:rPr>
                <w:bCs/>
                <w:lang w:val="kk-KZ"/>
              </w:rPr>
            </w:pPr>
            <w:r w:rsidRPr="008C1727">
              <w:rPr>
                <w:bCs/>
                <w:lang w:val="kk-KZ"/>
              </w:rPr>
              <w:t xml:space="preserve">п.Карабулак </w:t>
            </w:r>
          </w:p>
        </w:tc>
        <w:tc>
          <w:tcPr>
            <w:tcW w:w="0" w:type="auto"/>
            <w:tcBorders>
              <w:top w:val="single" w:sz="4" w:space="0" w:color="auto"/>
              <w:left w:val="single" w:sz="4" w:space="0" w:color="auto"/>
              <w:bottom w:val="single" w:sz="4" w:space="0" w:color="auto"/>
              <w:right w:val="single" w:sz="4" w:space="0" w:color="auto"/>
            </w:tcBorders>
          </w:tcPr>
          <w:p w14:paraId="5E70BA34" w14:textId="6ACC760D" w:rsidR="00D14C05" w:rsidRPr="008C1727" w:rsidRDefault="00651313">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25A44F89" w14:textId="77777777" w:rsidR="00D14C05" w:rsidRPr="008C1727" w:rsidRDefault="00C45AF3">
            <w:pPr>
              <w:jc w:val="center"/>
              <w:rPr>
                <w:b/>
                <w:bCs/>
                <w:lang w:val="kk-KZ"/>
              </w:rPr>
            </w:pPr>
            <w:r w:rsidRPr="008C1727">
              <w:rPr>
                <w:bCs/>
                <w:lang w:val="kk-KZ"/>
              </w:rPr>
              <w:t>ІҚМ-1 бас</w:t>
            </w:r>
          </w:p>
        </w:tc>
        <w:tc>
          <w:tcPr>
            <w:tcW w:w="0" w:type="auto"/>
            <w:tcBorders>
              <w:top w:val="single" w:sz="4" w:space="0" w:color="auto"/>
              <w:left w:val="single" w:sz="4" w:space="0" w:color="auto"/>
              <w:bottom w:val="single" w:sz="4" w:space="0" w:color="auto"/>
              <w:right w:val="single" w:sz="4" w:space="0" w:color="auto"/>
            </w:tcBorders>
            <w:hideMark/>
          </w:tcPr>
          <w:p w14:paraId="2B8BF870" w14:textId="77777777" w:rsidR="00D14C05" w:rsidRPr="008C1727" w:rsidRDefault="00D14C05">
            <w:pPr>
              <w:jc w:val="center"/>
              <w:rPr>
                <w:b/>
                <w:bCs/>
                <w:lang w:val="kk-KZ"/>
              </w:rPr>
            </w:pPr>
            <w:r w:rsidRPr="008C1727">
              <w:rPr>
                <w:b/>
                <w:bCs/>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33C6A6F9" w14:textId="77777777" w:rsidR="00D14C05" w:rsidRPr="008C1727" w:rsidRDefault="00D14C05">
            <w:pPr>
              <w:jc w:val="center"/>
              <w:rPr>
                <w:b/>
                <w:bCs/>
                <w:lang w:val="kk-KZ"/>
              </w:rPr>
            </w:pPr>
            <w:r w:rsidRPr="008C1727">
              <w:rPr>
                <w:b/>
                <w:bCs/>
                <w:lang w:val="kk-KZ"/>
              </w:rPr>
              <w:t>-</w:t>
            </w:r>
          </w:p>
        </w:tc>
      </w:tr>
      <w:tr w:rsidR="00856758" w:rsidRPr="008C1727" w14:paraId="0602329C" w14:textId="77777777" w:rsidTr="00D14C05">
        <w:tc>
          <w:tcPr>
            <w:tcW w:w="0" w:type="auto"/>
            <w:tcBorders>
              <w:top w:val="single" w:sz="4" w:space="0" w:color="auto"/>
              <w:left w:val="single" w:sz="4" w:space="0" w:color="auto"/>
              <w:bottom w:val="single" w:sz="4" w:space="0" w:color="auto"/>
              <w:right w:val="single" w:sz="4" w:space="0" w:color="auto"/>
            </w:tcBorders>
          </w:tcPr>
          <w:p w14:paraId="1481B669" w14:textId="77777777" w:rsidR="00856758" w:rsidRPr="008C1727" w:rsidRDefault="00856758">
            <w:pPr>
              <w:jc w:val="center"/>
              <w:rPr>
                <w:bCs/>
              </w:rPr>
            </w:pPr>
            <w:r w:rsidRPr="008C1727">
              <w:rPr>
                <w:bCs/>
              </w:rPr>
              <w:t>53</w:t>
            </w:r>
          </w:p>
        </w:tc>
        <w:tc>
          <w:tcPr>
            <w:tcW w:w="0" w:type="auto"/>
            <w:tcBorders>
              <w:top w:val="single" w:sz="4" w:space="0" w:color="auto"/>
              <w:left w:val="single" w:sz="4" w:space="0" w:color="auto"/>
              <w:bottom w:val="single" w:sz="4" w:space="0" w:color="auto"/>
              <w:right w:val="single" w:sz="4" w:space="0" w:color="auto"/>
            </w:tcBorders>
          </w:tcPr>
          <w:p w14:paraId="4F3F9350" w14:textId="77777777" w:rsidR="00856758" w:rsidRPr="008C1727" w:rsidRDefault="00856758" w:rsidP="00A833FB">
            <w:pPr>
              <w:jc w:val="center"/>
              <w:rPr>
                <w:bCs/>
              </w:rPr>
            </w:pPr>
            <w:r w:rsidRPr="008C1727">
              <w:rPr>
                <w:bCs/>
              </w:rPr>
              <w:t>19.01.2024ж</w:t>
            </w:r>
          </w:p>
        </w:tc>
        <w:tc>
          <w:tcPr>
            <w:tcW w:w="0" w:type="auto"/>
            <w:tcBorders>
              <w:top w:val="single" w:sz="4" w:space="0" w:color="auto"/>
              <w:left w:val="single" w:sz="4" w:space="0" w:color="auto"/>
              <w:bottom w:val="single" w:sz="4" w:space="0" w:color="auto"/>
              <w:right w:val="single" w:sz="4" w:space="0" w:color="auto"/>
            </w:tcBorders>
          </w:tcPr>
          <w:p w14:paraId="5503549B" w14:textId="77777777" w:rsidR="00856758" w:rsidRPr="008C1727" w:rsidRDefault="00856758" w:rsidP="00A833FB">
            <w:pPr>
              <w:jc w:val="center"/>
              <w:rPr>
                <w:bCs/>
                <w:lang w:val="kk-KZ"/>
              </w:rPr>
            </w:pPr>
            <w:r w:rsidRPr="008C1727">
              <w:rPr>
                <w:bCs/>
                <w:lang w:val="kk-KZ"/>
              </w:rPr>
              <w:t>Байғанин ауданы</w:t>
            </w:r>
          </w:p>
        </w:tc>
        <w:tc>
          <w:tcPr>
            <w:tcW w:w="0" w:type="auto"/>
            <w:tcBorders>
              <w:top w:val="single" w:sz="4" w:space="0" w:color="auto"/>
              <w:left w:val="single" w:sz="4" w:space="0" w:color="auto"/>
              <w:bottom w:val="single" w:sz="4" w:space="0" w:color="auto"/>
              <w:right w:val="single" w:sz="4" w:space="0" w:color="auto"/>
            </w:tcBorders>
          </w:tcPr>
          <w:p w14:paraId="7BD19167" w14:textId="77777777" w:rsidR="00856758" w:rsidRPr="008C1727" w:rsidRDefault="00856758" w:rsidP="00A833FB">
            <w:pPr>
              <w:jc w:val="center"/>
              <w:rPr>
                <w:bCs/>
                <w:lang w:val="kk-KZ"/>
              </w:rPr>
            </w:pPr>
            <w:r w:rsidRPr="008C1727">
              <w:rPr>
                <w:bCs/>
                <w:lang w:val="kk-KZ"/>
              </w:rPr>
              <w:t>Қараулкелді аулдық округ Қарауылкелді ауылы Д.Қонаев көшесі №30 үй.</w:t>
            </w:r>
          </w:p>
        </w:tc>
        <w:tc>
          <w:tcPr>
            <w:tcW w:w="0" w:type="auto"/>
            <w:tcBorders>
              <w:top w:val="single" w:sz="4" w:space="0" w:color="auto"/>
              <w:left w:val="single" w:sz="4" w:space="0" w:color="auto"/>
              <w:bottom w:val="single" w:sz="4" w:space="0" w:color="auto"/>
              <w:right w:val="single" w:sz="4" w:space="0" w:color="auto"/>
            </w:tcBorders>
          </w:tcPr>
          <w:p w14:paraId="31C4071E"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4851D68D"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06A0B219" w14:textId="40D9B3EE" w:rsidR="00856758" w:rsidRPr="008C1727" w:rsidRDefault="00651313">
            <w:pPr>
              <w:jc w:val="center"/>
              <w:rPr>
                <w:b/>
                <w:bCs/>
                <w:lang w:val="kk-KZ"/>
              </w:rPr>
            </w:pPr>
            <w:r>
              <w:rPr>
                <w:b/>
                <w:bCs/>
                <w:lang w:val="kk-KZ"/>
              </w:rPr>
              <w:t>-</w:t>
            </w:r>
          </w:p>
        </w:tc>
        <w:tc>
          <w:tcPr>
            <w:tcW w:w="0" w:type="auto"/>
            <w:tcBorders>
              <w:top w:val="single" w:sz="4" w:space="0" w:color="auto"/>
              <w:left w:val="single" w:sz="4" w:space="0" w:color="auto"/>
              <w:bottom w:val="single" w:sz="4" w:space="0" w:color="auto"/>
              <w:right w:val="single" w:sz="4" w:space="0" w:color="auto"/>
            </w:tcBorders>
          </w:tcPr>
          <w:p w14:paraId="5DDD1883" w14:textId="7AD877D1" w:rsidR="00856758" w:rsidRPr="008C1727" w:rsidRDefault="00651313">
            <w:pPr>
              <w:jc w:val="center"/>
              <w:rPr>
                <w:b/>
                <w:bCs/>
                <w:lang w:val="kk-KZ"/>
              </w:rPr>
            </w:pPr>
            <w:r>
              <w:rPr>
                <w:b/>
                <w:bCs/>
                <w:lang w:val="kk-KZ"/>
              </w:rPr>
              <w:t>-</w:t>
            </w:r>
          </w:p>
        </w:tc>
      </w:tr>
      <w:tr w:rsidR="00856758" w:rsidRPr="008C1727" w14:paraId="6FE93B10" w14:textId="77777777" w:rsidTr="00D14C05">
        <w:tc>
          <w:tcPr>
            <w:tcW w:w="0" w:type="auto"/>
            <w:tcBorders>
              <w:top w:val="single" w:sz="4" w:space="0" w:color="auto"/>
              <w:left w:val="single" w:sz="4" w:space="0" w:color="auto"/>
              <w:bottom w:val="single" w:sz="4" w:space="0" w:color="auto"/>
              <w:right w:val="single" w:sz="4" w:space="0" w:color="auto"/>
            </w:tcBorders>
          </w:tcPr>
          <w:p w14:paraId="1D5C360F" w14:textId="77777777" w:rsidR="00856758" w:rsidRPr="008C1727" w:rsidRDefault="00856758">
            <w:pPr>
              <w:jc w:val="center"/>
              <w:rPr>
                <w:bCs/>
              </w:rPr>
            </w:pPr>
            <w:r w:rsidRPr="008C1727">
              <w:rPr>
                <w:bCs/>
              </w:rPr>
              <w:t>54</w:t>
            </w:r>
          </w:p>
        </w:tc>
        <w:tc>
          <w:tcPr>
            <w:tcW w:w="0" w:type="auto"/>
            <w:tcBorders>
              <w:top w:val="single" w:sz="4" w:space="0" w:color="auto"/>
              <w:left w:val="single" w:sz="4" w:space="0" w:color="auto"/>
              <w:bottom w:val="single" w:sz="4" w:space="0" w:color="auto"/>
              <w:right w:val="single" w:sz="4" w:space="0" w:color="auto"/>
            </w:tcBorders>
          </w:tcPr>
          <w:p w14:paraId="75929771" w14:textId="77777777" w:rsidR="00856758" w:rsidRPr="008C1727" w:rsidRDefault="00856758" w:rsidP="00A833FB">
            <w:pPr>
              <w:tabs>
                <w:tab w:val="left" w:pos="420"/>
              </w:tabs>
              <w:jc w:val="center"/>
              <w:rPr>
                <w:bCs/>
              </w:rPr>
            </w:pPr>
            <w:r w:rsidRPr="008C1727">
              <w:rPr>
                <w:bCs/>
              </w:rPr>
              <w:t>29.01.2024ж.</w:t>
            </w:r>
          </w:p>
        </w:tc>
        <w:tc>
          <w:tcPr>
            <w:tcW w:w="0" w:type="auto"/>
            <w:tcBorders>
              <w:top w:val="single" w:sz="4" w:space="0" w:color="auto"/>
              <w:left w:val="single" w:sz="4" w:space="0" w:color="auto"/>
              <w:bottom w:val="single" w:sz="4" w:space="0" w:color="auto"/>
              <w:right w:val="single" w:sz="4" w:space="0" w:color="auto"/>
            </w:tcBorders>
          </w:tcPr>
          <w:p w14:paraId="13C8BA85" w14:textId="77777777" w:rsidR="00856758" w:rsidRPr="008C1727" w:rsidRDefault="00856758" w:rsidP="00A833FB">
            <w:pPr>
              <w:jc w:val="center"/>
              <w:rPr>
                <w:bCs/>
                <w:lang w:val="kk-KZ"/>
              </w:rPr>
            </w:pPr>
            <w:r w:rsidRPr="008C1727">
              <w:rPr>
                <w:bCs/>
                <w:lang w:val="kk-KZ"/>
              </w:rPr>
              <w:t>Байғанин ауданы</w:t>
            </w:r>
          </w:p>
        </w:tc>
        <w:tc>
          <w:tcPr>
            <w:tcW w:w="0" w:type="auto"/>
            <w:tcBorders>
              <w:top w:val="single" w:sz="4" w:space="0" w:color="auto"/>
              <w:left w:val="single" w:sz="4" w:space="0" w:color="auto"/>
              <w:bottom w:val="single" w:sz="4" w:space="0" w:color="auto"/>
              <w:right w:val="single" w:sz="4" w:space="0" w:color="auto"/>
            </w:tcBorders>
          </w:tcPr>
          <w:p w14:paraId="16A84C85" w14:textId="77777777" w:rsidR="00856758" w:rsidRPr="008C1727" w:rsidRDefault="00856758" w:rsidP="00A833FB">
            <w:pPr>
              <w:jc w:val="center"/>
              <w:rPr>
                <w:bCs/>
                <w:lang w:val="kk-KZ"/>
              </w:rPr>
            </w:pPr>
            <w:r w:rsidRPr="008C1727">
              <w:rPr>
                <w:bCs/>
                <w:lang w:val="kk-KZ"/>
              </w:rPr>
              <w:t>Көлтабан а/о, Жарлы ауылы, Астана, Ардагер, Майтүбек, Желтоқсан, Ұстаздар, Бейбітшілік,, Ж. Есенбаев, 1-мамыр, Наурыз, Ынтымақ, Қ. Боқанов көшелері.</w:t>
            </w:r>
          </w:p>
        </w:tc>
        <w:tc>
          <w:tcPr>
            <w:tcW w:w="0" w:type="auto"/>
            <w:tcBorders>
              <w:top w:val="single" w:sz="4" w:space="0" w:color="auto"/>
              <w:left w:val="single" w:sz="4" w:space="0" w:color="auto"/>
              <w:bottom w:val="single" w:sz="4" w:space="0" w:color="auto"/>
              <w:right w:val="single" w:sz="4" w:space="0" w:color="auto"/>
            </w:tcBorders>
          </w:tcPr>
          <w:p w14:paraId="518C59BD"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105B962F"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249D397B" w14:textId="5D797C45" w:rsidR="00856758" w:rsidRPr="008C1727" w:rsidRDefault="00651313">
            <w:pPr>
              <w:jc w:val="center"/>
              <w:rPr>
                <w:b/>
                <w:bCs/>
                <w:lang w:val="kk-KZ"/>
              </w:rPr>
            </w:pPr>
            <w:r>
              <w:rPr>
                <w:b/>
                <w:bCs/>
                <w:lang w:val="kk-KZ"/>
              </w:rPr>
              <w:t>-</w:t>
            </w:r>
          </w:p>
        </w:tc>
        <w:tc>
          <w:tcPr>
            <w:tcW w:w="0" w:type="auto"/>
            <w:tcBorders>
              <w:top w:val="single" w:sz="4" w:space="0" w:color="auto"/>
              <w:left w:val="single" w:sz="4" w:space="0" w:color="auto"/>
              <w:bottom w:val="single" w:sz="4" w:space="0" w:color="auto"/>
              <w:right w:val="single" w:sz="4" w:space="0" w:color="auto"/>
            </w:tcBorders>
          </w:tcPr>
          <w:p w14:paraId="3EB2E432" w14:textId="18A139E9" w:rsidR="00856758" w:rsidRPr="008C1727" w:rsidRDefault="00651313">
            <w:pPr>
              <w:jc w:val="center"/>
              <w:rPr>
                <w:b/>
                <w:bCs/>
                <w:lang w:val="kk-KZ"/>
              </w:rPr>
            </w:pPr>
            <w:r>
              <w:rPr>
                <w:b/>
                <w:bCs/>
                <w:lang w:val="kk-KZ"/>
              </w:rPr>
              <w:t>-</w:t>
            </w:r>
          </w:p>
        </w:tc>
      </w:tr>
      <w:tr w:rsidR="00856758" w:rsidRPr="008C1727" w14:paraId="5587A1A5" w14:textId="77777777" w:rsidTr="00D14C05">
        <w:tc>
          <w:tcPr>
            <w:tcW w:w="0" w:type="auto"/>
            <w:tcBorders>
              <w:top w:val="single" w:sz="4" w:space="0" w:color="auto"/>
              <w:left w:val="single" w:sz="4" w:space="0" w:color="auto"/>
              <w:bottom w:val="single" w:sz="4" w:space="0" w:color="auto"/>
              <w:right w:val="single" w:sz="4" w:space="0" w:color="auto"/>
            </w:tcBorders>
          </w:tcPr>
          <w:p w14:paraId="618BBA0A" w14:textId="77777777" w:rsidR="00856758" w:rsidRPr="008C1727" w:rsidRDefault="00856758">
            <w:pPr>
              <w:jc w:val="center"/>
              <w:rPr>
                <w:bCs/>
              </w:rPr>
            </w:pPr>
            <w:r w:rsidRPr="008C1727">
              <w:rPr>
                <w:bCs/>
              </w:rPr>
              <w:t>55</w:t>
            </w:r>
          </w:p>
        </w:tc>
        <w:tc>
          <w:tcPr>
            <w:tcW w:w="0" w:type="auto"/>
            <w:tcBorders>
              <w:top w:val="single" w:sz="4" w:space="0" w:color="auto"/>
              <w:left w:val="single" w:sz="4" w:space="0" w:color="auto"/>
              <w:bottom w:val="single" w:sz="4" w:space="0" w:color="auto"/>
              <w:right w:val="single" w:sz="4" w:space="0" w:color="auto"/>
            </w:tcBorders>
          </w:tcPr>
          <w:p w14:paraId="486CFAC2" w14:textId="77777777" w:rsidR="00856758" w:rsidRPr="008C1727" w:rsidRDefault="00856758" w:rsidP="00A833FB">
            <w:pPr>
              <w:tabs>
                <w:tab w:val="left" w:pos="420"/>
              </w:tabs>
              <w:jc w:val="center"/>
              <w:rPr>
                <w:bCs/>
              </w:rPr>
            </w:pPr>
            <w:r w:rsidRPr="008C1727">
              <w:rPr>
                <w:bCs/>
              </w:rPr>
              <w:t>26.01.2024ж</w:t>
            </w:r>
          </w:p>
        </w:tc>
        <w:tc>
          <w:tcPr>
            <w:tcW w:w="0" w:type="auto"/>
            <w:tcBorders>
              <w:top w:val="single" w:sz="4" w:space="0" w:color="auto"/>
              <w:left w:val="single" w:sz="4" w:space="0" w:color="auto"/>
              <w:bottom w:val="single" w:sz="4" w:space="0" w:color="auto"/>
              <w:right w:val="single" w:sz="4" w:space="0" w:color="auto"/>
            </w:tcBorders>
          </w:tcPr>
          <w:p w14:paraId="17DCB840" w14:textId="77777777" w:rsidR="00856758" w:rsidRPr="008C1727" w:rsidRDefault="00856758" w:rsidP="00A833FB">
            <w:pPr>
              <w:jc w:val="center"/>
              <w:rPr>
                <w:bCs/>
                <w:lang w:val="kk-KZ"/>
              </w:rPr>
            </w:pPr>
            <w:r w:rsidRPr="008C1727">
              <w:rPr>
                <w:bCs/>
                <w:lang w:val="kk-KZ"/>
              </w:rPr>
              <w:t>Байғанин ауданы</w:t>
            </w:r>
          </w:p>
        </w:tc>
        <w:tc>
          <w:tcPr>
            <w:tcW w:w="0" w:type="auto"/>
            <w:tcBorders>
              <w:top w:val="single" w:sz="4" w:space="0" w:color="auto"/>
              <w:left w:val="single" w:sz="4" w:space="0" w:color="auto"/>
              <w:bottom w:val="single" w:sz="4" w:space="0" w:color="auto"/>
              <w:right w:val="single" w:sz="4" w:space="0" w:color="auto"/>
            </w:tcBorders>
          </w:tcPr>
          <w:p w14:paraId="09952594" w14:textId="77777777" w:rsidR="00856758" w:rsidRPr="008C1727" w:rsidRDefault="00856758" w:rsidP="00A833FB">
            <w:pPr>
              <w:jc w:val="center"/>
              <w:rPr>
                <w:bCs/>
                <w:lang w:val="kk-KZ"/>
              </w:rPr>
            </w:pPr>
            <w:r w:rsidRPr="008C1727">
              <w:rPr>
                <w:bCs/>
                <w:lang w:val="kk-KZ"/>
              </w:rPr>
              <w:t>Қараулкелді аулдық округі, Қ. Жазықов көшесі</w:t>
            </w:r>
          </w:p>
        </w:tc>
        <w:tc>
          <w:tcPr>
            <w:tcW w:w="0" w:type="auto"/>
            <w:tcBorders>
              <w:top w:val="single" w:sz="4" w:space="0" w:color="auto"/>
              <w:left w:val="single" w:sz="4" w:space="0" w:color="auto"/>
              <w:bottom w:val="single" w:sz="4" w:space="0" w:color="auto"/>
              <w:right w:val="single" w:sz="4" w:space="0" w:color="auto"/>
            </w:tcBorders>
          </w:tcPr>
          <w:p w14:paraId="39CF4654"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5FC9DAC2"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5DDA20F0" w14:textId="7C37671F" w:rsidR="00856758" w:rsidRPr="008C1727" w:rsidRDefault="00651313">
            <w:pPr>
              <w:jc w:val="center"/>
              <w:rPr>
                <w:b/>
                <w:bCs/>
                <w:lang w:val="kk-KZ"/>
              </w:rPr>
            </w:pPr>
            <w:r>
              <w:rPr>
                <w:b/>
                <w:bCs/>
                <w:lang w:val="kk-KZ"/>
              </w:rPr>
              <w:t>-</w:t>
            </w:r>
          </w:p>
        </w:tc>
        <w:tc>
          <w:tcPr>
            <w:tcW w:w="0" w:type="auto"/>
            <w:tcBorders>
              <w:top w:val="single" w:sz="4" w:space="0" w:color="auto"/>
              <w:left w:val="single" w:sz="4" w:space="0" w:color="auto"/>
              <w:bottom w:val="single" w:sz="4" w:space="0" w:color="auto"/>
              <w:right w:val="single" w:sz="4" w:space="0" w:color="auto"/>
            </w:tcBorders>
          </w:tcPr>
          <w:p w14:paraId="142E7693" w14:textId="747C1B67" w:rsidR="00856758" w:rsidRPr="008C1727" w:rsidRDefault="00651313">
            <w:pPr>
              <w:jc w:val="center"/>
              <w:rPr>
                <w:b/>
                <w:bCs/>
                <w:lang w:val="kk-KZ"/>
              </w:rPr>
            </w:pPr>
            <w:r>
              <w:rPr>
                <w:b/>
                <w:bCs/>
                <w:lang w:val="kk-KZ"/>
              </w:rPr>
              <w:t>-</w:t>
            </w:r>
          </w:p>
        </w:tc>
      </w:tr>
      <w:tr w:rsidR="00856758" w:rsidRPr="008C1727" w14:paraId="64C49524" w14:textId="77777777" w:rsidTr="00D14C05">
        <w:tc>
          <w:tcPr>
            <w:tcW w:w="0" w:type="auto"/>
            <w:tcBorders>
              <w:top w:val="single" w:sz="4" w:space="0" w:color="auto"/>
              <w:left w:val="single" w:sz="4" w:space="0" w:color="auto"/>
              <w:bottom w:val="single" w:sz="4" w:space="0" w:color="auto"/>
              <w:right w:val="single" w:sz="4" w:space="0" w:color="auto"/>
            </w:tcBorders>
          </w:tcPr>
          <w:p w14:paraId="4F511247" w14:textId="77777777" w:rsidR="00856758" w:rsidRPr="008C1727" w:rsidRDefault="00856758">
            <w:pPr>
              <w:jc w:val="center"/>
              <w:rPr>
                <w:bCs/>
              </w:rPr>
            </w:pPr>
            <w:r w:rsidRPr="008C1727">
              <w:rPr>
                <w:bCs/>
              </w:rPr>
              <w:t>56</w:t>
            </w:r>
          </w:p>
        </w:tc>
        <w:tc>
          <w:tcPr>
            <w:tcW w:w="0" w:type="auto"/>
            <w:tcBorders>
              <w:top w:val="single" w:sz="4" w:space="0" w:color="auto"/>
              <w:left w:val="single" w:sz="4" w:space="0" w:color="auto"/>
              <w:bottom w:val="single" w:sz="4" w:space="0" w:color="auto"/>
              <w:right w:val="single" w:sz="4" w:space="0" w:color="auto"/>
            </w:tcBorders>
          </w:tcPr>
          <w:p w14:paraId="743717BD" w14:textId="77777777" w:rsidR="00856758" w:rsidRPr="008C1727" w:rsidRDefault="00856758" w:rsidP="00A833FB">
            <w:pPr>
              <w:tabs>
                <w:tab w:val="left" w:pos="420"/>
              </w:tabs>
              <w:jc w:val="center"/>
              <w:rPr>
                <w:bCs/>
              </w:rPr>
            </w:pPr>
            <w:r w:rsidRPr="008C1727">
              <w:rPr>
                <w:bCs/>
              </w:rPr>
              <w:t>12.02.2024ж.</w:t>
            </w:r>
          </w:p>
        </w:tc>
        <w:tc>
          <w:tcPr>
            <w:tcW w:w="0" w:type="auto"/>
            <w:tcBorders>
              <w:top w:val="single" w:sz="4" w:space="0" w:color="auto"/>
              <w:left w:val="single" w:sz="4" w:space="0" w:color="auto"/>
              <w:bottom w:val="single" w:sz="4" w:space="0" w:color="auto"/>
              <w:right w:val="single" w:sz="4" w:space="0" w:color="auto"/>
            </w:tcBorders>
          </w:tcPr>
          <w:p w14:paraId="0096A7B9" w14:textId="77777777" w:rsidR="00856758" w:rsidRPr="008C1727" w:rsidRDefault="00856758" w:rsidP="00A833FB">
            <w:pPr>
              <w:jc w:val="center"/>
              <w:rPr>
                <w:bCs/>
                <w:lang w:val="kk-KZ"/>
              </w:rPr>
            </w:pPr>
            <w:r w:rsidRPr="008C1727">
              <w:rPr>
                <w:bCs/>
                <w:lang w:val="kk-KZ"/>
              </w:rPr>
              <w:t>Мәртөк ауданы</w:t>
            </w:r>
          </w:p>
        </w:tc>
        <w:tc>
          <w:tcPr>
            <w:tcW w:w="0" w:type="auto"/>
            <w:tcBorders>
              <w:top w:val="single" w:sz="4" w:space="0" w:color="auto"/>
              <w:left w:val="single" w:sz="4" w:space="0" w:color="auto"/>
              <w:bottom w:val="single" w:sz="4" w:space="0" w:color="auto"/>
              <w:right w:val="single" w:sz="4" w:space="0" w:color="auto"/>
            </w:tcBorders>
          </w:tcPr>
          <w:p w14:paraId="2EAD13A3" w14:textId="77777777" w:rsidR="00856758" w:rsidRPr="008C1727" w:rsidRDefault="00856758" w:rsidP="00A833FB">
            <w:pPr>
              <w:jc w:val="center"/>
              <w:rPr>
                <w:bCs/>
              </w:rPr>
            </w:pPr>
            <w:r w:rsidRPr="008C1727">
              <w:rPr>
                <w:bCs/>
              </w:rPr>
              <w:t>Хазірет а/о, Жездібай ауылы "Березовка" ш/қ</w:t>
            </w:r>
          </w:p>
        </w:tc>
        <w:tc>
          <w:tcPr>
            <w:tcW w:w="0" w:type="auto"/>
            <w:tcBorders>
              <w:top w:val="single" w:sz="4" w:space="0" w:color="auto"/>
              <w:left w:val="single" w:sz="4" w:space="0" w:color="auto"/>
              <w:bottom w:val="single" w:sz="4" w:space="0" w:color="auto"/>
              <w:right w:val="single" w:sz="4" w:space="0" w:color="auto"/>
            </w:tcBorders>
          </w:tcPr>
          <w:p w14:paraId="40D72D3B"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19EF0DAF"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02ECBB42" w14:textId="58342418" w:rsidR="00856758" w:rsidRPr="008C1727" w:rsidRDefault="00651313">
            <w:pPr>
              <w:jc w:val="center"/>
              <w:rPr>
                <w:b/>
                <w:bCs/>
                <w:lang w:val="kk-KZ"/>
              </w:rPr>
            </w:pPr>
            <w:r>
              <w:rPr>
                <w:b/>
                <w:bCs/>
                <w:lang w:val="kk-KZ"/>
              </w:rPr>
              <w:t>-</w:t>
            </w:r>
          </w:p>
        </w:tc>
        <w:tc>
          <w:tcPr>
            <w:tcW w:w="0" w:type="auto"/>
            <w:tcBorders>
              <w:top w:val="single" w:sz="4" w:space="0" w:color="auto"/>
              <w:left w:val="single" w:sz="4" w:space="0" w:color="auto"/>
              <w:bottom w:val="single" w:sz="4" w:space="0" w:color="auto"/>
              <w:right w:val="single" w:sz="4" w:space="0" w:color="auto"/>
            </w:tcBorders>
          </w:tcPr>
          <w:p w14:paraId="4ED88DCB" w14:textId="6359994A" w:rsidR="00856758" w:rsidRPr="008C1727" w:rsidRDefault="00651313">
            <w:pPr>
              <w:jc w:val="center"/>
              <w:rPr>
                <w:b/>
                <w:bCs/>
                <w:lang w:val="kk-KZ"/>
              </w:rPr>
            </w:pPr>
            <w:r>
              <w:rPr>
                <w:b/>
                <w:bCs/>
                <w:lang w:val="kk-KZ"/>
              </w:rPr>
              <w:t>-</w:t>
            </w:r>
          </w:p>
        </w:tc>
      </w:tr>
      <w:tr w:rsidR="00635E04" w:rsidRPr="008C1727" w14:paraId="42F94C34" w14:textId="77777777" w:rsidTr="00D14C05">
        <w:tc>
          <w:tcPr>
            <w:tcW w:w="0" w:type="auto"/>
            <w:tcBorders>
              <w:top w:val="single" w:sz="4" w:space="0" w:color="auto"/>
              <w:left w:val="single" w:sz="4" w:space="0" w:color="auto"/>
              <w:bottom w:val="single" w:sz="4" w:space="0" w:color="auto"/>
              <w:right w:val="single" w:sz="4" w:space="0" w:color="auto"/>
            </w:tcBorders>
          </w:tcPr>
          <w:p w14:paraId="148D5242" w14:textId="77777777" w:rsidR="00635E04" w:rsidRPr="008C1727" w:rsidRDefault="00635E04" w:rsidP="00635E04">
            <w:pPr>
              <w:jc w:val="center"/>
              <w:rPr>
                <w:bCs/>
              </w:rPr>
            </w:pPr>
          </w:p>
        </w:tc>
        <w:tc>
          <w:tcPr>
            <w:tcW w:w="0" w:type="auto"/>
            <w:tcBorders>
              <w:top w:val="single" w:sz="4" w:space="0" w:color="auto"/>
              <w:left w:val="single" w:sz="4" w:space="0" w:color="auto"/>
              <w:bottom w:val="single" w:sz="4" w:space="0" w:color="auto"/>
              <w:right w:val="single" w:sz="4" w:space="0" w:color="auto"/>
            </w:tcBorders>
          </w:tcPr>
          <w:p w14:paraId="0C996C9F" w14:textId="7FE58C15" w:rsidR="00635E04" w:rsidRPr="00635E04" w:rsidRDefault="00635E04" w:rsidP="00635E04">
            <w:pPr>
              <w:tabs>
                <w:tab w:val="left" w:pos="420"/>
              </w:tabs>
              <w:jc w:val="center"/>
              <w:rPr>
                <w:bCs/>
              </w:rPr>
            </w:pPr>
            <w:r w:rsidRPr="00635E04">
              <w:t>2020 жыл</w:t>
            </w:r>
          </w:p>
        </w:tc>
        <w:tc>
          <w:tcPr>
            <w:tcW w:w="0" w:type="auto"/>
            <w:tcBorders>
              <w:top w:val="single" w:sz="4" w:space="0" w:color="auto"/>
              <w:left w:val="single" w:sz="4" w:space="0" w:color="auto"/>
              <w:bottom w:val="single" w:sz="4" w:space="0" w:color="auto"/>
              <w:right w:val="single" w:sz="4" w:space="0" w:color="auto"/>
            </w:tcBorders>
          </w:tcPr>
          <w:p w14:paraId="74E8BD8A" w14:textId="243BF65F" w:rsidR="00635E04" w:rsidRPr="00635E04" w:rsidRDefault="00635E04" w:rsidP="00635E04">
            <w:pPr>
              <w:jc w:val="center"/>
              <w:rPr>
                <w:bCs/>
                <w:lang w:val="kk-KZ"/>
              </w:rPr>
            </w:pPr>
            <w:r w:rsidRPr="00635E04">
              <w:rPr>
                <w:bCs/>
              </w:rPr>
              <w:t>Жайсан</w:t>
            </w:r>
          </w:p>
        </w:tc>
        <w:tc>
          <w:tcPr>
            <w:tcW w:w="0" w:type="auto"/>
            <w:tcBorders>
              <w:top w:val="single" w:sz="4" w:space="0" w:color="auto"/>
              <w:left w:val="single" w:sz="4" w:space="0" w:color="auto"/>
              <w:bottom w:val="single" w:sz="4" w:space="0" w:color="auto"/>
              <w:right w:val="single" w:sz="4" w:space="0" w:color="auto"/>
            </w:tcBorders>
          </w:tcPr>
          <w:p w14:paraId="1FBC56AA" w14:textId="2B674DFD" w:rsidR="00635E04" w:rsidRPr="00635E04" w:rsidRDefault="00635E04" w:rsidP="00635E04">
            <w:pPr>
              <w:jc w:val="center"/>
              <w:rPr>
                <w:bCs/>
              </w:rPr>
            </w:pPr>
            <w:r w:rsidRPr="00635E04">
              <w:rPr>
                <w:bCs/>
              </w:rPr>
              <w:t xml:space="preserve">с. Кокпекти, </w:t>
            </w:r>
            <w:r w:rsidRPr="00635E04">
              <w:rPr>
                <w:bCs/>
              </w:rPr>
              <w:br/>
              <w:t>К/Х Айдос</w:t>
            </w:r>
          </w:p>
        </w:tc>
        <w:tc>
          <w:tcPr>
            <w:tcW w:w="0" w:type="auto"/>
            <w:tcBorders>
              <w:top w:val="single" w:sz="4" w:space="0" w:color="auto"/>
              <w:left w:val="single" w:sz="4" w:space="0" w:color="auto"/>
              <w:bottom w:val="single" w:sz="4" w:space="0" w:color="auto"/>
              <w:right w:val="single" w:sz="4" w:space="0" w:color="auto"/>
            </w:tcBorders>
          </w:tcPr>
          <w:p w14:paraId="1755713B" w14:textId="3527B495" w:rsidR="00635E04" w:rsidRPr="00635E04" w:rsidRDefault="00635E04" w:rsidP="00635E04">
            <w:pPr>
              <w:jc w:val="center"/>
              <w:rPr>
                <w:bCs/>
                <w:lang w:val="kk-KZ"/>
              </w:rPr>
            </w:pPr>
            <w:r w:rsidRPr="00635E04">
              <w:rPr>
                <w:bCs/>
              </w:rPr>
              <w:t xml:space="preserve">1 </w:t>
            </w:r>
            <w:r w:rsidRPr="00635E04">
              <w:rPr>
                <w:bCs/>
                <w:i/>
              </w:rPr>
              <w:t>(бруцеллёз)</w:t>
            </w:r>
          </w:p>
        </w:tc>
        <w:tc>
          <w:tcPr>
            <w:tcW w:w="0" w:type="auto"/>
            <w:tcBorders>
              <w:top w:val="single" w:sz="4" w:space="0" w:color="auto"/>
              <w:left w:val="single" w:sz="4" w:space="0" w:color="auto"/>
              <w:bottom w:val="single" w:sz="4" w:space="0" w:color="auto"/>
              <w:right w:val="single" w:sz="4" w:space="0" w:color="auto"/>
            </w:tcBorders>
          </w:tcPr>
          <w:p w14:paraId="732AAD6F" w14:textId="77777777" w:rsidR="00635E04" w:rsidRDefault="00635E04" w:rsidP="00635E04">
            <w:pPr>
              <w:jc w:val="center"/>
              <w:rPr>
                <w:bCs/>
                <w:lang w:val="kk-KZ"/>
              </w:rPr>
            </w:pPr>
            <w:r>
              <w:rPr>
                <w:bCs/>
                <w:lang w:val="kk-KZ"/>
              </w:rPr>
              <w:t>-</w:t>
            </w:r>
          </w:p>
          <w:p w14:paraId="591AFF2B" w14:textId="77777777" w:rsidR="00635E04" w:rsidRDefault="00635E04" w:rsidP="00635E04">
            <w:pPr>
              <w:jc w:val="center"/>
              <w:rPr>
                <w:bCs/>
                <w:lang w:val="kk-KZ"/>
              </w:rPr>
            </w:pPr>
          </w:p>
          <w:p w14:paraId="43E5A41F" w14:textId="474C6712" w:rsidR="00635E04" w:rsidRPr="00635E04" w:rsidRDefault="00635E04" w:rsidP="00635E04">
            <w:pPr>
              <w:jc w:val="center"/>
              <w:rPr>
                <w:bCs/>
                <w:lang w:val="kk-KZ"/>
              </w:rPr>
            </w:pPr>
          </w:p>
        </w:tc>
        <w:tc>
          <w:tcPr>
            <w:tcW w:w="0" w:type="auto"/>
            <w:tcBorders>
              <w:top w:val="single" w:sz="4" w:space="0" w:color="auto"/>
              <w:left w:val="single" w:sz="4" w:space="0" w:color="auto"/>
              <w:bottom w:val="single" w:sz="4" w:space="0" w:color="auto"/>
              <w:right w:val="single" w:sz="4" w:space="0" w:color="auto"/>
            </w:tcBorders>
          </w:tcPr>
          <w:p w14:paraId="5BD6223C" w14:textId="4F479185" w:rsidR="00635E04" w:rsidRPr="00635E04" w:rsidRDefault="00635E04" w:rsidP="00635E04">
            <w:pPr>
              <w:jc w:val="center"/>
              <w:rPr>
                <w:bCs/>
                <w:lang w:val="kk-KZ"/>
              </w:rPr>
            </w:pPr>
            <w:r w:rsidRPr="00635E04">
              <w:rPr>
                <w:bCs/>
              </w:rPr>
              <w:t>-</w:t>
            </w:r>
          </w:p>
        </w:tc>
        <w:tc>
          <w:tcPr>
            <w:tcW w:w="0" w:type="auto"/>
            <w:tcBorders>
              <w:top w:val="single" w:sz="4" w:space="0" w:color="auto"/>
              <w:left w:val="single" w:sz="4" w:space="0" w:color="auto"/>
              <w:bottom w:val="single" w:sz="4" w:space="0" w:color="auto"/>
              <w:right w:val="single" w:sz="4" w:space="0" w:color="auto"/>
            </w:tcBorders>
          </w:tcPr>
          <w:p w14:paraId="40EC43FE" w14:textId="07A6698C" w:rsidR="00635E04" w:rsidRPr="00635E04" w:rsidRDefault="00635E04" w:rsidP="00635E04">
            <w:pPr>
              <w:jc w:val="center"/>
              <w:rPr>
                <w:bCs/>
                <w:lang w:val="kk-KZ"/>
              </w:rPr>
            </w:pPr>
            <w:r w:rsidRPr="00635E04">
              <w:rPr>
                <w:bCs/>
              </w:rPr>
              <w:t>-</w:t>
            </w:r>
          </w:p>
        </w:tc>
      </w:tr>
      <w:tr w:rsidR="00635E04" w:rsidRPr="008C1727" w14:paraId="253E1EED" w14:textId="77777777" w:rsidTr="00D14C05">
        <w:tc>
          <w:tcPr>
            <w:tcW w:w="0" w:type="auto"/>
            <w:tcBorders>
              <w:top w:val="single" w:sz="4" w:space="0" w:color="auto"/>
              <w:left w:val="single" w:sz="4" w:space="0" w:color="auto"/>
              <w:bottom w:val="single" w:sz="4" w:space="0" w:color="auto"/>
              <w:right w:val="single" w:sz="4" w:space="0" w:color="auto"/>
            </w:tcBorders>
          </w:tcPr>
          <w:p w14:paraId="2DA24E5A" w14:textId="77777777" w:rsidR="00635E04" w:rsidRPr="008C1727" w:rsidRDefault="00635E04" w:rsidP="00635E04">
            <w:pPr>
              <w:jc w:val="center"/>
              <w:rPr>
                <w:bCs/>
              </w:rPr>
            </w:pPr>
          </w:p>
        </w:tc>
        <w:tc>
          <w:tcPr>
            <w:tcW w:w="0" w:type="auto"/>
            <w:tcBorders>
              <w:top w:val="single" w:sz="4" w:space="0" w:color="auto"/>
              <w:left w:val="single" w:sz="4" w:space="0" w:color="auto"/>
              <w:bottom w:val="single" w:sz="4" w:space="0" w:color="auto"/>
              <w:right w:val="single" w:sz="4" w:space="0" w:color="auto"/>
            </w:tcBorders>
          </w:tcPr>
          <w:p w14:paraId="46A4A890" w14:textId="3FC79108" w:rsidR="00635E04" w:rsidRPr="00635E04" w:rsidRDefault="00635E04" w:rsidP="00635E04">
            <w:pPr>
              <w:tabs>
                <w:tab w:val="left" w:pos="420"/>
              </w:tabs>
              <w:jc w:val="center"/>
              <w:rPr>
                <w:bCs/>
              </w:rPr>
            </w:pPr>
            <w:r w:rsidRPr="00635E04">
              <w:rPr>
                <w:bCs/>
              </w:rPr>
              <w:t xml:space="preserve">2021 </w:t>
            </w:r>
            <w:r w:rsidRPr="00635E04">
              <w:t>жыл</w:t>
            </w:r>
          </w:p>
        </w:tc>
        <w:tc>
          <w:tcPr>
            <w:tcW w:w="0" w:type="auto"/>
            <w:tcBorders>
              <w:top w:val="single" w:sz="4" w:space="0" w:color="auto"/>
              <w:left w:val="single" w:sz="4" w:space="0" w:color="auto"/>
              <w:bottom w:val="single" w:sz="4" w:space="0" w:color="auto"/>
              <w:right w:val="single" w:sz="4" w:space="0" w:color="auto"/>
            </w:tcBorders>
          </w:tcPr>
          <w:p w14:paraId="35E37C4C" w14:textId="6613C941" w:rsidR="00635E04" w:rsidRPr="00635E04" w:rsidRDefault="00635E04" w:rsidP="00635E04">
            <w:pPr>
              <w:jc w:val="center"/>
              <w:rPr>
                <w:bCs/>
                <w:lang w:val="kk-KZ"/>
              </w:rPr>
            </w:pPr>
            <w:r w:rsidRPr="00635E04">
              <w:rPr>
                <w:bCs/>
                <w:lang w:val="kk-KZ"/>
              </w:rPr>
              <w:t>Құрмансай</w:t>
            </w:r>
          </w:p>
        </w:tc>
        <w:tc>
          <w:tcPr>
            <w:tcW w:w="0" w:type="auto"/>
            <w:tcBorders>
              <w:top w:val="single" w:sz="4" w:space="0" w:color="auto"/>
              <w:left w:val="single" w:sz="4" w:space="0" w:color="auto"/>
              <w:bottom w:val="single" w:sz="4" w:space="0" w:color="auto"/>
              <w:right w:val="single" w:sz="4" w:space="0" w:color="auto"/>
            </w:tcBorders>
          </w:tcPr>
          <w:p w14:paraId="73243D3B" w14:textId="201CAB4A" w:rsidR="00635E04" w:rsidRPr="00635E04" w:rsidRDefault="00635E04" w:rsidP="00635E04">
            <w:pPr>
              <w:jc w:val="center"/>
              <w:rPr>
                <w:bCs/>
              </w:rPr>
            </w:pPr>
            <w:r w:rsidRPr="00635E04">
              <w:rPr>
                <w:bCs/>
              </w:rPr>
              <w:t>с</w:t>
            </w:r>
            <w:proofErr w:type="gramStart"/>
            <w:r w:rsidRPr="00635E04">
              <w:rPr>
                <w:bCs/>
              </w:rPr>
              <w:t>.Ш</w:t>
            </w:r>
            <w:proofErr w:type="gramEnd"/>
            <w:r w:rsidRPr="00635E04">
              <w:rPr>
                <w:bCs/>
              </w:rPr>
              <w:t>анды, К/Х Факел</w:t>
            </w:r>
          </w:p>
        </w:tc>
        <w:tc>
          <w:tcPr>
            <w:tcW w:w="0" w:type="auto"/>
            <w:tcBorders>
              <w:top w:val="single" w:sz="4" w:space="0" w:color="auto"/>
              <w:left w:val="single" w:sz="4" w:space="0" w:color="auto"/>
              <w:bottom w:val="single" w:sz="4" w:space="0" w:color="auto"/>
              <w:right w:val="single" w:sz="4" w:space="0" w:color="auto"/>
            </w:tcBorders>
          </w:tcPr>
          <w:p w14:paraId="504E0787" w14:textId="06E40636" w:rsidR="00635E04" w:rsidRPr="00635E04" w:rsidRDefault="00635E04" w:rsidP="00635E04">
            <w:pPr>
              <w:jc w:val="center"/>
              <w:rPr>
                <w:bCs/>
                <w:lang w:val="kk-KZ"/>
              </w:rPr>
            </w:pPr>
            <w:r w:rsidRPr="00635E04">
              <w:rPr>
                <w:bCs/>
              </w:rPr>
              <w:t xml:space="preserve">1 </w:t>
            </w:r>
            <w:r w:rsidRPr="00635E04">
              <w:rPr>
                <w:bCs/>
                <w:i/>
              </w:rPr>
              <w:t>(бруцеллёз)</w:t>
            </w:r>
          </w:p>
        </w:tc>
        <w:tc>
          <w:tcPr>
            <w:tcW w:w="0" w:type="auto"/>
            <w:tcBorders>
              <w:top w:val="single" w:sz="4" w:space="0" w:color="auto"/>
              <w:left w:val="single" w:sz="4" w:space="0" w:color="auto"/>
              <w:bottom w:val="single" w:sz="4" w:space="0" w:color="auto"/>
              <w:right w:val="single" w:sz="4" w:space="0" w:color="auto"/>
            </w:tcBorders>
          </w:tcPr>
          <w:p w14:paraId="5C83B310" w14:textId="52F60DA9" w:rsidR="00635E04" w:rsidRPr="00635E04" w:rsidRDefault="00635E04" w:rsidP="00635E04">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437951AB" w14:textId="2604264D" w:rsidR="00635E04" w:rsidRPr="00635E04" w:rsidRDefault="00635E04" w:rsidP="00635E04">
            <w:pPr>
              <w:jc w:val="center"/>
              <w:rPr>
                <w:bCs/>
                <w:lang w:val="kk-KZ"/>
              </w:rPr>
            </w:pPr>
            <w:r>
              <w:rPr>
                <w:bCs/>
                <w:lang w:val="kk-KZ"/>
              </w:rPr>
              <w:t>-</w:t>
            </w:r>
          </w:p>
        </w:tc>
        <w:tc>
          <w:tcPr>
            <w:tcW w:w="0" w:type="auto"/>
            <w:tcBorders>
              <w:top w:val="single" w:sz="4" w:space="0" w:color="auto"/>
              <w:left w:val="single" w:sz="4" w:space="0" w:color="auto"/>
              <w:bottom w:val="single" w:sz="4" w:space="0" w:color="auto"/>
              <w:right w:val="single" w:sz="4" w:space="0" w:color="auto"/>
            </w:tcBorders>
          </w:tcPr>
          <w:p w14:paraId="203ED355" w14:textId="083E23F4" w:rsidR="00635E04" w:rsidRPr="00635E04" w:rsidRDefault="00635E04" w:rsidP="00635E04">
            <w:pPr>
              <w:jc w:val="center"/>
              <w:rPr>
                <w:bCs/>
                <w:lang w:val="kk-KZ"/>
              </w:rPr>
            </w:pPr>
            <w:r>
              <w:rPr>
                <w:bCs/>
                <w:lang w:val="kk-KZ"/>
              </w:rPr>
              <w:t>-</w:t>
            </w:r>
          </w:p>
        </w:tc>
      </w:tr>
      <w:tr w:rsidR="00856758" w:rsidRPr="008C1727" w14:paraId="35023307" w14:textId="77777777" w:rsidTr="00D14C05">
        <w:tc>
          <w:tcPr>
            <w:tcW w:w="0" w:type="auto"/>
            <w:tcBorders>
              <w:top w:val="single" w:sz="4" w:space="0" w:color="auto"/>
              <w:left w:val="single" w:sz="4" w:space="0" w:color="auto"/>
              <w:bottom w:val="single" w:sz="4" w:space="0" w:color="auto"/>
              <w:right w:val="single" w:sz="4" w:space="0" w:color="auto"/>
            </w:tcBorders>
          </w:tcPr>
          <w:p w14:paraId="649A623D" w14:textId="77777777" w:rsidR="00856758" w:rsidRPr="008C1727" w:rsidRDefault="00856758">
            <w:pPr>
              <w:jc w:val="center"/>
              <w:rPr>
                <w:bCs/>
              </w:rPr>
            </w:pPr>
            <w:r w:rsidRPr="008C1727">
              <w:rPr>
                <w:bCs/>
              </w:rPr>
              <w:t>57</w:t>
            </w:r>
          </w:p>
        </w:tc>
        <w:tc>
          <w:tcPr>
            <w:tcW w:w="0" w:type="auto"/>
            <w:tcBorders>
              <w:top w:val="single" w:sz="4" w:space="0" w:color="auto"/>
              <w:left w:val="single" w:sz="4" w:space="0" w:color="auto"/>
              <w:bottom w:val="single" w:sz="4" w:space="0" w:color="auto"/>
              <w:right w:val="single" w:sz="4" w:space="0" w:color="auto"/>
            </w:tcBorders>
          </w:tcPr>
          <w:p w14:paraId="11B7A809" w14:textId="77777777" w:rsidR="00856758" w:rsidRPr="008C1727" w:rsidRDefault="00856758" w:rsidP="00A833FB">
            <w:pPr>
              <w:tabs>
                <w:tab w:val="left" w:pos="420"/>
              </w:tabs>
              <w:jc w:val="center"/>
              <w:rPr>
                <w:bCs/>
              </w:rPr>
            </w:pPr>
            <w:r w:rsidRPr="008C1727">
              <w:rPr>
                <w:bCs/>
              </w:rPr>
              <w:t>14.06.2024ж.</w:t>
            </w:r>
          </w:p>
        </w:tc>
        <w:tc>
          <w:tcPr>
            <w:tcW w:w="0" w:type="auto"/>
            <w:tcBorders>
              <w:top w:val="single" w:sz="4" w:space="0" w:color="auto"/>
              <w:left w:val="single" w:sz="4" w:space="0" w:color="auto"/>
              <w:bottom w:val="single" w:sz="4" w:space="0" w:color="auto"/>
              <w:right w:val="single" w:sz="4" w:space="0" w:color="auto"/>
            </w:tcBorders>
          </w:tcPr>
          <w:p w14:paraId="4DB62DFF" w14:textId="77777777" w:rsidR="00856758" w:rsidRPr="008C1727" w:rsidRDefault="00856758" w:rsidP="00A833FB">
            <w:pPr>
              <w:jc w:val="center"/>
              <w:rPr>
                <w:bCs/>
                <w:lang w:val="kk-KZ"/>
              </w:rPr>
            </w:pPr>
            <w:r w:rsidRPr="008C1727">
              <w:rPr>
                <w:bCs/>
                <w:lang w:val="kk-KZ"/>
              </w:rPr>
              <w:t>Әйтеке би ауданы</w:t>
            </w:r>
          </w:p>
        </w:tc>
        <w:tc>
          <w:tcPr>
            <w:tcW w:w="0" w:type="auto"/>
            <w:tcBorders>
              <w:top w:val="single" w:sz="4" w:space="0" w:color="auto"/>
              <w:left w:val="single" w:sz="4" w:space="0" w:color="auto"/>
              <w:bottom w:val="single" w:sz="4" w:space="0" w:color="auto"/>
              <w:right w:val="single" w:sz="4" w:space="0" w:color="auto"/>
            </w:tcBorders>
          </w:tcPr>
          <w:p w14:paraId="610F6979" w14:textId="77777777" w:rsidR="00856758" w:rsidRPr="008C1727" w:rsidRDefault="00856758" w:rsidP="00A833FB">
            <w:pPr>
              <w:jc w:val="center"/>
              <w:rPr>
                <w:bCs/>
              </w:rPr>
            </w:pPr>
            <w:r w:rsidRPr="008C1727">
              <w:rPr>
                <w:bCs/>
              </w:rPr>
              <w:t>Тұмабұлақ а/о Сарбулақ ауылы</w:t>
            </w:r>
          </w:p>
        </w:tc>
        <w:tc>
          <w:tcPr>
            <w:tcW w:w="0" w:type="auto"/>
            <w:tcBorders>
              <w:top w:val="single" w:sz="4" w:space="0" w:color="auto"/>
              <w:left w:val="single" w:sz="4" w:space="0" w:color="auto"/>
              <w:bottom w:val="single" w:sz="4" w:space="0" w:color="auto"/>
              <w:right w:val="single" w:sz="4" w:space="0" w:color="auto"/>
            </w:tcBorders>
          </w:tcPr>
          <w:p w14:paraId="274E3EFE"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7FD36FA9" w14:textId="77777777" w:rsidR="00856758" w:rsidRPr="008C1727" w:rsidRDefault="00856758" w:rsidP="00A833FB">
            <w:pPr>
              <w:jc w:val="center"/>
              <w:rPr>
                <w:bCs/>
                <w:lang w:val="kk-KZ"/>
              </w:rPr>
            </w:pPr>
            <w:r w:rsidRPr="008C1727">
              <w:rPr>
                <w:bCs/>
                <w:lang w:val="kk-KZ"/>
              </w:rPr>
              <w:t>0</w:t>
            </w:r>
          </w:p>
        </w:tc>
        <w:tc>
          <w:tcPr>
            <w:tcW w:w="0" w:type="auto"/>
            <w:tcBorders>
              <w:top w:val="single" w:sz="4" w:space="0" w:color="auto"/>
              <w:left w:val="single" w:sz="4" w:space="0" w:color="auto"/>
              <w:bottom w:val="single" w:sz="4" w:space="0" w:color="auto"/>
              <w:right w:val="single" w:sz="4" w:space="0" w:color="auto"/>
            </w:tcBorders>
          </w:tcPr>
          <w:p w14:paraId="6D6F9AFB" w14:textId="7F5A8D49" w:rsidR="00856758" w:rsidRPr="008C1727" w:rsidRDefault="00651313">
            <w:pPr>
              <w:jc w:val="center"/>
              <w:rPr>
                <w:b/>
                <w:bCs/>
                <w:lang w:val="kk-KZ"/>
              </w:rPr>
            </w:pPr>
            <w:r>
              <w:rPr>
                <w:b/>
                <w:bCs/>
                <w:lang w:val="kk-KZ"/>
              </w:rPr>
              <w:t>-</w:t>
            </w:r>
          </w:p>
        </w:tc>
        <w:tc>
          <w:tcPr>
            <w:tcW w:w="0" w:type="auto"/>
            <w:tcBorders>
              <w:top w:val="single" w:sz="4" w:space="0" w:color="auto"/>
              <w:left w:val="single" w:sz="4" w:space="0" w:color="auto"/>
              <w:bottom w:val="single" w:sz="4" w:space="0" w:color="auto"/>
              <w:right w:val="single" w:sz="4" w:space="0" w:color="auto"/>
            </w:tcBorders>
          </w:tcPr>
          <w:p w14:paraId="6D99814C" w14:textId="4FEB2ED1" w:rsidR="00856758" w:rsidRPr="008C1727" w:rsidRDefault="00651313">
            <w:pPr>
              <w:jc w:val="center"/>
              <w:rPr>
                <w:b/>
                <w:bCs/>
                <w:lang w:val="kk-KZ"/>
              </w:rPr>
            </w:pPr>
            <w:r>
              <w:rPr>
                <w:b/>
                <w:bCs/>
                <w:lang w:val="kk-KZ"/>
              </w:rPr>
              <w:t>-</w:t>
            </w:r>
          </w:p>
        </w:tc>
      </w:tr>
    </w:tbl>
    <w:p w14:paraId="5CB7C43E" w14:textId="660D5CC6" w:rsidR="00CD4FAB" w:rsidRDefault="00CD4FAB" w:rsidP="00AA5997">
      <w:pPr>
        <w:tabs>
          <w:tab w:val="left" w:pos="8221"/>
        </w:tabs>
        <w:ind w:left="103"/>
        <w:rPr>
          <w:b/>
          <w:bCs/>
          <w:lang w:val="kk-KZ"/>
        </w:rPr>
      </w:pPr>
    </w:p>
    <w:p w14:paraId="02A39D29" w14:textId="77777777" w:rsidR="00E7181B" w:rsidRDefault="00E7181B" w:rsidP="00AA5997">
      <w:pPr>
        <w:tabs>
          <w:tab w:val="left" w:pos="8221"/>
        </w:tabs>
        <w:ind w:left="103"/>
        <w:rPr>
          <w:b/>
          <w:bCs/>
          <w:lang w:val="kk-KZ"/>
        </w:rPr>
      </w:pPr>
    </w:p>
    <w:p w14:paraId="59D0DE26" w14:textId="77777777" w:rsidR="00E7181B" w:rsidRDefault="00E7181B" w:rsidP="00AA5997">
      <w:pPr>
        <w:tabs>
          <w:tab w:val="left" w:pos="8221"/>
        </w:tabs>
        <w:ind w:left="103"/>
        <w:rPr>
          <w:b/>
          <w:bCs/>
          <w:lang w:val="kk-KZ"/>
        </w:rPr>
      </w:pPr>
    </w:p>
    <w:p w14:paraId="3CE730BF" w14:textId="77777777" w:rsidR="00E7181B" w:rsidRDefault="00E7181B" w:rsidP="00AA5997">
      <w:pPr>
        <w:tabs>
          <w:tab w:val="left" w:pos="8221"/>
        </w:tabs>
        <w:ind w:left="103"/>
        <w:rPr>
          <w:b/>
          <w:bCs/>
          <w:lang w:val="kk-KZ"/>
        </w:rPr>
      </w:pPr>
    </w:p>
    <w:p w14:paraId="0C45F12C" w14:textId="77777777" w:rsidR="00E7181B" w:rsidRDefault="00E7181B" w:rsidP="00AA5997">
      <w:pPr>
        <w:tabs>
          <w:tab w:val="left" w:pos="8221"/>
        </w:tabs>
        <w:ind w:left="103"/>
        <w:rPr>
          <w:b/>
          <w:bCs/>
          <w:lang w:val="kk-KZ"/>
        </w:rPr>
      </w:pPr>
    </w:p>
    <w:p w14:paraId="7241DA08" w14:textId="77777777" w:rsidR="00E7181B" w:rsidRDefault="00E7181B" w:rsidP="00AA5997">
      <w:pPr>
        <w:tabs>
          <w:tab w:val="left" w:pos="8221"/>
        </w:tabs>
        <w:ind w:left="103"/>
        <w:rPr>
          <w:b/>
          <w:bCs/>
          <w:lang w:val="kk-KZ"/>
        </w:rPr>
      </w:pPr>
    </w:p>
    <w:p w14:paraId="10F06CD2" w14:textId="77777777" w:rsidR="00604928" w:rsidRPr="008C1727" w:rsidRDefault="00604928" w:rsidP="00CD4FAB">
      <w:pPr>
        <w:ind w:left="360"/>
        <w:jc w:val="center"/>
        <w:rPr>
          <w:b/>
          <w:lang w:val="kk-KZ"/>
        </w:rPr>
      </w:pPr>
    </w:p>
    <w:p w14:paraId="728B7626" w14:textId="77777777" w:rsidR="00CD4FAB" w:rsidRPr="008C1727" w:rsidRDefault="00D15334" w:rsidP="00727835">
      <w:pPr>
        <w:ind w:left="360"/>
        <w:jc w:val="right"/>
        <w:rPr>
          <w:b/>
          <w:lang w:val="kk-KZ"/>
        </w:rPr>
      </w:pPr>
      <w:r w:rsidRPr="008C1727">
        <w:rPr>
          <w:lang w:val="kk-KZ"/>
        </w:rPr>
        <w:t>2</w:t>
      </w:r>
      <w:r w:rsidR="00081CA5" w:rsidRPr="008C1727">
        <w:rPr>
          <w:lang w:val="kk-KZ"/>
        </w:rPr>
        <w:t>2</w:t>
      </w:r>
      <w:r w:rsidR="00727835" w:rsidRPr="008C1727">
        <w:rPr>
          <w:lang w:val="kk-KZ"/>
        </w:rPr>
        <w:t>-кесте</w:t>
      </w:r>
    </w:p>
    <w:p w14:paraId="6B40830B" w14:textId="77777777" w:rsidR="00CD4FAB" w:rsidRPr="008C1727" w:rsidRDefault="00CD4FAB" w:rsidP="00CD4FAB">
      <w:pPr>
        <w:ind w:left="360"/>
        <w:jc w:val="center"/>
        <w:rPr>
          <w:b/>
        </w:rPr>
      </w:pPr>
      <w:r w:rsidRPr="008C1727">
        <w:rPr>
          <w:b/>
          <w:lang w:val="kk-KZ"/>
        </w:rPr>
        <w:t>Мал қорымдары туралы жалпы мәліметтер</w:t>
      </w:r>
    </w:p>
    <w:p w14:paraId="24F024EC" w14:textId="77777777" w:rsidR="00CD4FAB" w:rsidRPr="008C1727" w:rsidRDefault="00CD4FAB" w:rsidP="00CD4FAB">
      <w:pPr>
        <w:jc w:val="center"/>
        <w:rPr>
          <w:b/>
          <w:lang w:val="kk-KZ"/>
        </w:rPr>
      </w:pPr>
    </w:p>
    <w:tbl>
      <w:tblPr>
        <w:tblStyle w:val="aff7"/>
        <w:tblW w:w="15529" w:type="dxa"/>
        <w:tblInd w:w="-176" w:type="dxa"/>
        <w:tblLayout w:type="fixed"/>
        <w:tblLook w:val="04A0" w:firstRow="1" w:lastRow="0" w:firstColumn="1" w:lastColumn="0" w:noHBand="0" w:noVBand="1"/>
      </w:tblPr>
      <w:tblGrid>
        <w:gridCol w:w="4679"/>
        <w:gridCol w:w="1984"/>
        <w:gridCol w:w="1939"/>
        <w:gridCol w:w="1746"/>
        <w:gridCol w:w="1746"/>
        <w:gridCol w:w="1664"/>
        <w:gridCol w:w="1771"/>
      </w:tblGrid>
      <w:tr w:rsidR="00081CA5" w:rsidRPr="008C1727" w14:paraId="4601DFAB" w14:textId="77777777" w:rsidTr="00081CA5">
        <w:tc>
          <w:tcPr>
            <w:tcW w:w="4679" w:type="dxa"/>
            <w:tcBorders>
              <w:top w:val="single" w:sz="4" w:space="0" w:color="auto"/>
              <w:left w:val="single" w:sz="4" w:space="0" w:color="auto"/>
              <w:bottom w:val="single" w:sz="4" w:space="0" w:color="auto"/>
              <w:right w:val="single" w:sz="4" w:space="0" w:color="auto"/>
            </w:tcBorders>
            <w:hideMark/>
          </w:tcPr>
          <w:p w14:paraId="2BC5492D" w14:textId="77777777" w:rsidR="00081CA5" w:rsidRPr="008C1727" w:rsidRDefault="00081CA5">
            <w:pPr>
              <w:jc w:val="center"/>
              <w:rPr>
                <w:b/>
              </w:rPr>
            </w:pPr>
            <w:r w:rsidRPr="008C1727">
              <w:rPr>
                <w:b/>
              </w:rPr>
              <w:t>№</w:t>
            </w:r>
          </w:p>
        </w:tc>
        <w:tc>
          <w:tcPr>
            <w:tcW w:w="1984" w:type="dxa"/>
            <w:tcBorders>
              <w:top w:val="single" w:sz="4" w:space="0" w:color="auto"/>
              <w:left w:val="single" w:sz="4" w:space="0" w:color="auto"/>
              <w:bottom w:val="single" w:sz="4" w:space="0" w:color="auto"/>
              <w:right w:val="single" w:sz="4" w:space="0" w:color="auto"/>
            </w:tcBorders>
            <w:hideMark/>
          </w:tcPr>
          <w:p w14:paraId="4A951C36" w14:textId="77777777" w:rsidR="00081CA5" w:rsidRPr="008C1727" w:rsidRDefault="00081CA5">
            <w:pPr>
              <w:jc w:val="center"/>
              <w:rPr>
                <w:b/>
              </w:rPr>
            </w:pPr>
            <w:r w:rsidRPr="008C1727">
              <w:rPr>
                <w:b/>
                <w:lang w:val="kk-KZ"/>
              </w:rPr>
              <w:t>Көмілген жылы</w:t>
            </w:r>
          </w:p>
        </w:tc>
        <w:tc>
          <w:tcPr>
            <w:tcW w:w="1939" w:type="dxa"/>
            <w:tcBorders>
              <w:top w:val="single" w:sz="4" w:space="0" w:color="auto"/>
              <w:left w:val="single" w:sz="4" w:space="0" w:color="auto"/>
              <w:bottom w:val="single" w:sz="4" w:space="0" w:color="auto"/>
              <w:right w:val="single" w:sz="4" w:space="0" w:color="auto"/>
            </w:tcBorders>
            <w:hideMark/>
          </w:tcPr>
          <w:p w14:paraId="55682DCA" w14:textId="77777777" w:rsidR="00081CA5" w:rsidRPr="008C1727" w:rsidRDefault="00081CA5" w:rsidP="00081CA5">
            <w:pPr>
              <w:jc w:val="center"/>
              <w:rPr>
                <w:b/>
              </w:rPr>
            </w:pPr>
            <w:r w:rsidRPr="008C1727">
              <w:rPr>
                <w:b/>
                <w:lang w:val="kk-KZ"/>
              </w:rPr>
              <w:t>Көму түрі</w:t>
            </w:r>
          </w:p>
        </w:tc>
        <w:tc>
          <w:tcPr>
            <w:tcW w:w="1746" w:type="dxa"/>
            <w:tcBorders>
              <w:top w:val="single" w:sz="4" w:space="0" w:color="auto"/>
              <w:left w:val="single" w:sz="4" w:space="0" w:color="auto"/>
              <w:bottom w:val="single" w:sz="4" w:space="0" w:color="auto"/>
              <w:right w:val="single" w:sz="4" w:space="0" w:color="auto"/>
            </w:tcBorders>
            <w:hideMark/>
          </w:tcPr>
          <w:p w14:paraId="18B186FC" w14:textId="77777777" w:rsidR="00081CA5" w:rsidRPr="008C1727" w:rsidRDefault="00081CA5" w:rsidP="00081CA5">
            <w:pPr>
              <w:jc w:val="center"/>
              <w:rPr>
                <w:b/>
              </w:rPr>
            </w:pPr>
            <w:r w:rsidRPr="008C1727">
              <w:rPr>
                <w:b/>
                <w:lang w:val="kk-KZ"/>
              </w:rPr>
              <w:t>Жерасты суының деңгейі</w:t>
            </w:r>
          </w:p>
        </w:tc>
        <w:tc>
          <w:tcPr>
            <w:tcW w:w="1746" w:type="dxa"/>
            <w:tcBorders>
              <w:top w:val="single" w:sz="4" w:space="0" w:color="auto"/>
              <w:left w:val="single" w:sz="4" w:space="0" w:color="auto"/>
              <w:bottom w:val="single" w:sz="4" w:space="0" w:color="auto"/>
              <w:right w:val="single" w:sz="4" w:space="0" w:color="auto"/>
            </w:tcBorders>
            <w:hideMark/>
          </w:tcPr>
          <w:p w14:paraId="6D943AE6" w14:textId="77777777" w:rsidR="00081CA5" w:rsidRPr="008C1727" w:rsidRDefault="00081CA5" w:rsidP="00081CA5">
            <w:pPr>
              <w:jc w:val="center"/>
              <w:rPr>
                <w:b/>
              </w:rPr>
            </w:pPr>
            <w:r w:rsidRPr="008C1727">
              <w:rPr>
                <w:b/>
                <w:lang w:val="kk-KZ"/>
              </w:rPr>
              <w:t>Ең жақын елді мекенге дейінгі арақашықтық</w:t>
            </w:r>
          </w:p>
        </w:tc>
        <w:tc>
          <w:tcPr>
            <w:tcW w:w="1664" w:type="dxa"/>
            <w:tcBorders>
              <w:top w:val="single" w:sz="4" w:space="0" w:color="auto"/>
              <w:left w:val="single" w:sz="4" w:space="0" w:color="auto"/>
              <w:bottom w:val="single" w:sz="4" w:space="0" w:color="auto"/>
              <w:right w:val="single" w:sz="4" w:space="0" w:color="auto"/>
            </w:tcBorders>
            <w:hideMark/>
          </w:tcPr>
          <w:p w14:paraId="6AA48316" w14:textId="77777777" w:rsidR="00081CA5" w:rsidRPr="008C1727" w:rsidRDefault="00081CA5" w:rsidP="00081CA5">
            <w:pPr>
              <w:jc w:val="center"/>
              <w:rPr>
                <w:b/>
              </w:rPr>
            </w:pPr>
            <w:r w:rsidRPr="008C1727">
              <w:rPr>
                <w:b/>
                <w:lang w:val="kk-KZ"/>
              </w:rPr>
              <w:t>Қоршаудың бар-жоғы</w:t>
            </w:r>
          </w:p>
        </w:tc>
        <w:tc>
          <w:tcPr>
            <w:tcW w:w="1771" w:type="dxa"/>
            <w:tcBorders>
              <w:top w:val="single" w:sz="4" w:space="0" w:color="auto"/>
              <w:left w:val="single" w:sz="4" w:space="0" w:color="auto"/>
              <w:bottom w:val="single" w:sz="4" w:space="0" w:color="auto"/>
              <w:right w:val="single" w:sz="4" w:space="0" w:color="auto"/>
            </w:tcBorders>
            <w:hideMark/>
          </w:tcPr>
          <w:p w14:paraId="4445D4CF" w14:textId="77777777" w:rsidR="00081CA5" w:rsidRPr="008C1727" w:rsidRDefault="00081CA5" w:rsidP="00081CA5">
            <w:pPr>
              <w:jc w:val="center"/>
              <w:rPr>
                <w:b/>
              </w:rPr>
            </w:pPr>
            <w:r w:rsidRPr="008C1727">
              <w:rPr>
                <w:b/>
                <w:lang w:val="kk-KZ"/>
              </w:rPr>
              <w:t>Өзге ақпарат</w:t>
            </w:r>
          </w:p>
        </w:tc>
      </w:tr>
      <w:tr w:rsidR="00081CA5" w:rsidRPr="008C1727" w14:paraId="68F098CF" w14:textId="77777777" w:rsidTr="00081CA5">
        <w:tc>
          <w:tcPr>
            <w:tcW w:w="4679" w:type="dxa"/>
            <w:tcBorders>
              <w:top w:val="single" w:sz="4" w:space="0" w:color="auto"/>
              <w:left w:val="single" w:sz="4" w:space="0" w:color="auto"/>
              <w:bottom w:val="single" w:sz="4" w:space="0" w:color="auto"/>
              <w:right w:val="single" w:sz="4" w:space="0" w:color="auto"/>
            </w:tcBorders>
            <w:hideMark/>
          </w:tcPr>
          <w:p w14:paraId="50EE6E20" w14:textId="77777777" w:rsidR="00081CA5" w:rsidRPr="008C1727" w:rsidRDefault="00081CA5">
            <w:pPr>
              <w:jc w:val="center"/>
            </w:pPr>
            <w:r w:rsidRPr="008C1727">
              <w:t>1</w:t>
            </w:r>
          </w:p>
        </w:tc>
        <w:tc>
          <w:tcPr>
            <w:tcW w:w="1984" w:type="dxa"/>
            <w:tcBorders>
              <w:top w:val="single" w:sz="4" w:space="0" w:color="auto"/>
              <w:left w:val="single" w:sz="4" w:space="0" w:color="auto"/>
              <w:bottom w:val="single" w:sz="4" w:space="0" w:color="auto"/>
              <w:right w:val="single" w:sz="4" w:space="0" w:color="auto"/>
            </w:tcBorders>
            <w:hideMark/>
          </w:tcPr>
          <w:p w14:paraId="660394A5" w14:textId="77777777" w:rsidR="00081CA5" w:rsidRPr="008C1727" w:rsidRDefault="00081CA5">
            <w:pPr>
              <w:jc w:val="center"/>
            </w:pPr>
            <w:r w:rsidRPr="008C1727">
              <w:t>2</w:t>
            </w:r>
          </w:p>
        </w:tc>
        <w:tc>
          <w:tcPr>
            <w:tcW w:w="1939" w:type="dxa"/>
            <w:tcBorders>
              <w:top w:val="single" w:sz="4" w:space="0" w:color="auto"/>
              <w:left w:val="single" w:sz="4" w:space="0" w:color="auto"/>
              <w:bottom w:val="single" w:sz="4" w:space="0" w:color="auto"/>
              <w:right w:val="single" w:sz="4" w:space="0" w:color="auto"/>
            </w:tcBorders>
            <w:hideMark/>
          </w:tcPr>
          <w:p w14:paraId="326A61AC" w14:textId="77777777" w:rsidR="00081CA5" w:rsidRPr="008C1727" w:rsidRDefault="00081CA5">
            <w:pPr>
              <w:jc w:val="center"/>
            </w:pPr>
            <w:r w:rsidRPr="008C1727">
              <w:t>3</w:t>
            </w:r>
          </w:p>
        </w:tc>
        <w:tc>
          <w:tcPr>
            <w:tcW w:w="1746" w:type="dxa"/>
            <w:tcBorders>
              <w:top w:val="single" w:sz="4" w:space="0" w:color="auto"/>
              <w:left w:val="single" w:sz="4" w:space="0" w:color="auto"/>
              <w:bottom w:val="single" w:sz="4" w:space="0" w:color="auto"/>
              <w:right w:val="single" w:sz="4" w:space="0" w:color="auto"/>
            </w:tcBorders>
            <w:hideMark/>
          </w:tcPr>
          <w:p w14:paraId="3631D442" w14:textId="77777777" w:rsidR="00081CA5" w:rsidRPr="008C1727" w:rsidRDefault="00081CA5">
            <w:pPr>
              <w:jc w:val="center"/>
            </w:pPr>
            <w:r w:rsidRPr="008C1727">
              <w:t>4</w:t>
            </w:r>
          </w:p>
        </w:tc>
        <w:tc>
          <w:tcPr>
            <w:tcW w:w="1746" w:type="dxa"/>
            <w:tcBorders>
              <w:top w:val="single" w:sz="4" w:space="0" w:color="auto"/>
              <w:left w:val="single" w:sz="4" w:space="0" w:color="auto"/>
              <w:bottom w:val="single" w:sz="4" w:space="0" w:color="auto"/>
              <w:right w:val="single" w:sz="4" w:space="0" w:color="auto"/>
            </w:tcBorders>
            <w:hideMark/>
          </w:tcPr>
          <w:p w14:paraId="30A8BA79" w14:textId="77777777" w:rsidR="00081CA5" w:rsidRPr="008C1727" w:rsidRDefault="00081CA5">
            <w:pPr>
              <w:jc w:val="center"/>
            </w:pPr>
            <w:r w:rsidRPr="008C1727">
              <w:t>5</w:t>
            </w:r>
          </w:p>
        </w:tc>
        <w:tc>
          <w:tcPr>
            <w:tcW w:w="1664" w:type="dxa"/>
            <w:tcBorders>
              <w:top w:val="single" w:sz="4" w:space="0" w:color="auto"/>
              <w:left w:val="single" w:sz="4" w:space="0" w:color="auto"/>
              <w:bottom w:val="single" w:sz="4" w:space="0" w:color="auto"/>
              <w:right w:val="single" w:sz="4" w:space="0" w:color="auto"/>
            </w:tcBorders>
            <w:hideMark/>
          </w:tcPr>
          <w:p w14:paraId="54068D45" w14:textId="77777777" w:rsidR="00081CA5" w:rsidRPr="008C1727" w:rsidRDefault="00081CA5">
            <w:pPr>
              <w:jc w:val="center"/>
            </w:pPr>
            <w:r w:rsidRPr="008C1727">
              <w:t>6</w:t>
            </w:r>
          </w:p>
        </w:tc>
        <w:tc>
          <w:tcPr>
            <w:tcW w:w="1771" w:type="dxa"/>
            <w:tcBorders>
              <w:top w:val="single" w:sz="4" w:space="0" w:color="auto"/>
              <w:left w:val="single" w:sz="4" w:space="0" w:color="auto"/>
              <w:bottom w:val="single" w:sz="4" w:space="0" w:color="auto"/>
              <w:right w:val="single" w:sz="4" w:space="0" w:color="auto"/>
            </w:tcBorders>
            <w:hideMark/>
          </w:tcPr>
          <w:p w14:paraId="1A667DB0" w14:textId="77777777" w:rsidR="00081CA5" w:rsidRPr="008C1727" w:rsidRDefault="00081CA5">
            <w:pPr>
              <w:jc w:val="center"/>
            </w:pPr>
            <w:r w:rsidRPr="008C1727">
              <w:t>7</w:t>
            </w:r>
          </w:p>
        </w:tc>
      </w:tr>
      <w:tr w:rsidR="00081CA5" w:rsidRPr="008C1727" w14:paraId="4CB3F426" w14:textId="77777777" w:rsidTr="00081CA5">
        <w:tc>
          <w:tcPr>
            <w:tcW w:w="4679" w:type="dxa"/>
            <w:tcBorders>
              <w:top w:val="single" w:sz="4" w:space="0" w:color="auto"/>
              <w:left w:val="single" w:sz="4" w:space="0" w:color="auto"/>
              <w:bottom w:val="single" w:sz="4" w:space="0" w:color="auto"/>
              <w:right w:val="single" w:sz="4" w:space="0" w:color="auto"/>
            </w:tcBorders>
            <w:hideMark/>
          </w:tcPr>
          <w:tbl>
            <w:tblPr>
              <w:tblW w:w="4695" w:type="dxa"/>
              <w:tblLayout w:type="fixed"/>
              <w:tblLook w:val="04A0" w:firstRow="1" w:lastRow="0" w:firstColumn="1" w:lastColumn="0" w:noHBand="0" w:noVBand="1"/>
            </w:tblPr>
            <w:tblGrid>
              <w:gridCol w:w="2155"/>
              <w:gridCol w:w="2540"/>
            </w:tblGrid>
            <w:tr w:rsidR="00081CA5" w:rsidRPr="008C1727" w14:paraId="1117602A" w14:textId="77777777" w:rsidTr="00081CA5">
              <w:trPr>
                <w:trHeight w:val="288"/>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71232F2A" w14:textId="77777777" w:rsidR="00081CA5" w:rsidRPr="008C1727" w:rsidRDefault="00081CA5">
                  <w:pPr>
                    <w:spacing w:line="276" w:lineRule="auto"/>
                    <w:jc w:val="center"/>
                    <w:rPr>
                      <w:color w:val="000000"/>
                      <w:lang w:val="kk-KZ" w:eastAsia="en-US"/>
                    </w:rPr>
                  </w:pPr>
                  <w:r w:rsidRPr="008C1727">
                    <w:rPr>
                      <w:color w:val="000000"/>
                      <w:lang w:val="kk-KZ" w:eastAsia="en-US"/>
                    </w:rPr>
                    <w:t>Әйтеке би ауданы</w:t>
                  </w:r>
                </w:p>
              </w:tc>
              <w:tc>
                <w:tcPr>
                  <w:tcW w:w="2540" w:type="dxa"/>
                  <w:tcBorders>
                    <w:top w:val="single" w:sz="4" w:space="0" w:color="auto"/>
                    <w:left w:val="nil"/>
                    <w:bottom w:val="single" w:sz="4" w:space="0" w:color="auto"/>
                    <w:right w:val="single" w:sz="4" w:space="0" w:color="auto"/>
                  </w:tcBorders>
                  <w:shd w:val="clear" w:color="auto" w:fill="FFFFFF"/>
                  <w:vAlign w:val="center"/>
                  <w:hideMark/>
                </w:tcPr>
                <w:p w14:paraId="6DD542A9" w14:textId="77777777" w:rsidR="000442A6" w:rsidRDefault="00081CA5" w:rsidP="00081CA5">
                  <w:pPr>
                    <w:spacing w:line="276" w:lineRule="auto"/>
                    <w:rPr>
                      <w:lang w:val="kk-KZ" w:eastAsia="en-US"/>
                    </w:rPr>
                  </w:pPr>
                  <w:r w:rsidRPr="008C1727">
                    <w:rPr>
                      <w:lang w:eastAsia="en-US"/>
                    </w:rPr>
                    <w:t>Комсомол</w:t>
                  </w:r>
                  <w:r w:rsidRPr="008C1727">
                    <w:rPr>
                      <w:lang w:val="kk-KZ" w:eastAsia="en-US"/>
                    </w:rPr>
                    <w:t xml:space="preserve"> а/</w:t>
                  </w:r>
                </w:p>
                <w:p w14:paraId="296B3685" w14:textId="77777777" w:rsidR="00081CA5" w:rsidRPr="008C1727" w:rsidRDefault="00081CA5" w:rsidP="00081CA5">
                  <w:pPr>
                    <w:spacing w:line="276" w:lineRule="auto"/>
                    <w:rPr>
                      <w:lang w:eastAsia="en-US"/>
                    </w:rPr>
                  </w:pPr>
                  <w:r w:rsidRPr="008C1727">
                    <w:rPr>
                      <w:lang w:val="kk-KZ" w:eastAsia="en-US"/>
                    </w:rPr>
                    <w:t xml:space="preserve">о </w:t>
                  </w:r>
                  <w:r w:rsidRPr="008C1727">
                    <w:rPr>
                      <w:lang w:eastAsia="en-US"/>
                    </w:rPr>
                    <w:t>2012</w:t>
                  </w:r>
                </w:p>
              </w:tc>
            </w:tr>
            <w:tr w:rsidR="00081CA5" w:rsidRPr="008C1727" w14:paraId="7E906A28" w14:textId="77777777" w:rsidTr="00081CA5">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8D0E88D"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11763308" w14:textId="77777777" w:rsidR="00081CA5" w:rsidRPr="008C1727" w:rsidRDefault="00081CA5" w:rsidP="00081CA5">
                  <w:pPr>
                    <w:spacing w:line="276" w:lineRule="auto"/>
                    <w:rPr>
                      <w:lang w:eastAsia="en-US"/>
                    </w:rPr>
                  </w:pPr>
                  <w:r w:rsidRPr="008C1727">
                    <w:rPr>
                      <w:lang w:val="kk-KZ" w:eastAsia="en-US"/>
                    </w:rPr>
                    <w:t>Қ</w:t>
                  </w:r>
                  <w:r w:rsidRPr="008C1727">
                    <w:rPr>
                      <w:lang w:eastAsia="en-US"/>
                    </w:rPr>
                    <w:t>араб</w:t>
                  </w:r>
                  <w:r w:rsidRPr="008C1727">
                    <w:rPr>
                      <w:lang w:val="kk-KZ" w:eastAsia="en-US"/>
                    </w:rPr>
                    <w:t>ұ</w:t>
                  </w:r>
                  <w:r w:rsidRPr="008C1727">
                    <w:rPr>
                      <w:lang w:eastAsia="en-US"/>
                    </w:rPr>
                    <w:t>та</w:t>
                  </w:r>
                  <w:r w:rsidRPr="008C1727">
                    <w:rPr>
                      <w:lang w:val="kk-KZ" w:eastAsia="en-US"/>
                    </w:rPr>
                    <w:t>қ а</w:t>
                  </w:r>
                  <w:r w:rsidRPr="008C1727">
                    <w:rPr>
                      <w:lang w:eastAsia="en-US"/>
                    </w:rPr>
                    <w:t>/о 2012</w:t>
                  </w:r>
                </w:p>
              </w:tc>
            </w:tr>
            <w:tr w:rsidR="00081CA5" w:rsidRPr="008C1727" w14:paraId="566B55AA" w14:textId="77777777" w:rsidTr="00081CA5">
              <w:trPr>
                <w:trHeight w:val="54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5457FD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5645FF98" w14:textId="77777777" w:rsidR="00081CA5" w:rsidRPr="008C1727" w:rsidRDefault="00081CA5" w:rsidP="00081CA5">
                  <w:pPr>
                    <w:spacing w:line="276" w:lineRule="auto"/>
                    <w:rPr>
                      <w:lang w:eastAsia="en-US"/>
                    </w:rPr>
                  </w:pPr>
                  <w:r w:rsidRPr="008C1727">
                    <w:rPr>
                      <w:lang w:eastAsia="en-US"/>
                    </w:rPr>
                    <w:t>Айке</w:t>
                  </w:r>
                  <w:r w:rsidRPr="008C1727">
                    <w:rPr>
                      <w:lang w:val="kk-KZ" w:eastAsia="en-US"/>
                    </w:rPr>
                    <w:t xml:space="preserve"> а</w:t>
                  </w:r>
                  <w:r w:rsidRPr="008C1727">
                    <w:rPr>
                      <w:lang w:eastAsia="en-US"/>
                    </w:rPr>
                    <w:t>/о 1993</w:t>
                  </w:r>
                </w:p>
              </w:tc>
            </w:tr>
            <w:tr w:rsidR="00081CA5" w:rsidRPr="008C1727" w14:paraId="26DBE78C" w14:textId="77777777" w:rsidTr="00081CA5">
              <w:trPr>
                <w:trHeight w:val="57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EC246B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2E2043F5" w14:textId="77777777" w:rsidR="00081CA5" w:rsidRPr="008C1727" w:rsidRDefault="00081CA5" w:rsidP="00081CA5">
                  <w:pPr>
                    <w:spacing w:line="276" w:lineRule="auto"/>
                    <w:rPr>
                      <w:lang w:eastAsia="en-US"/>
                    </w:rPr>
                  </w:pPr>
                  <w:r w:rsidRPr="008C1727">
                    <w:rPr>
                      <w:lang w:eastAsia="en-US"/>
                    </w:rPr>
                    <w:t>Айке</w:t>
                  </w:r>
                  <w:r w:rsidRPr="008C1727">
                    <w:rPr>
                      <w:lang w:val="kk-KZ" w:eastAsia="en-US"/>
                    </w:rPr>
                    <w:t xml:space="preserve"> а</w:t>
                  </w:r>
                  <w:r w:rsidRPr="008C1727">
                    <w:rPr>
                      <w:lang w:eastAsia="en-US"/>
                    </w:rPr>
                    <w:t>/о 1993</w:t>
                  </w:r>
                </w:p>
              </w:tc>
            </w:tr>
            <w:tr w:rsidR="00081CA5" w:rsidRPr="008C1727" w14:paraId="0F704203"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D4E9BA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2BB665E8" w14:textId="77777777" w:rsidR="00081CA5" w:rsidRPr="008C1727" w:rsidRDefault="00081CA5" w:rsidP="00081CA5">
                  <w:pPr>
                    <w:spacing w:line="276" w:lineRule="auto"/>
                    <w:rPr>
                      <w:lang w:eastAsia="en-US"/>
                    </w:rPr>
                  </w:pPr>
                  <w:r w:rsidRPr="008C1727">
                    <w:rPr>
                      <w:lang w:eastAsia="en-US"/>
                    </w:rPr>
                    <w:t>Жамбыл</w:t>
                  </w:r>
                  <w:r w:rsidRPr="008C1727">
                    <w:rPr>
                      <w:lang w:val="kk-KZ" w:eastAsia="en-US"/>
                    </w:rPr>
                    <w:t xml:space="preserve"> а</w:t>
                  </w:r>
                  <w:r w:rsidRPr="008C1727">
                    <w:rPr>
                      <w:lang w:eastAsia="en-US"/>
                    </w:rPr>
                    <w:t>/о 2001</w:t>
                  </w:r>
                </w:p>
              </w:tc>
            </w:tr>
            <w:tr w:rsidR="00081CA5" w:rsidRPr="008C1727" w14:paraId="4A912BB9"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0A1209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206B2C5A" w14:textId="77777777" w:rsidR="00081CA5" w:rsidRPr="008C1727" w:rsidRDefault="00081CA5" w:rsidP="00081CA5">
                  <w:pPr>
                    <w:spacing w:line="276" w:lineRule="auto"/>
                    <w:rPr>
                      <w:lang w:eastAsia="en-US"/>
                    </w:rPr>
                  </w:pPr>
                  <w:r w:rsidRPr="008C1727">
                    <w:rPr>
                      <w:lang w:val="kk-KZ" w:eastAsia="en-US"/>
                    </w:rPr>
                    <w:t>Қ</w:t>
                  </w:r>
                  <w:r w:rsidRPr="008C1727">
                    <w:rPr>
                      <w:lang w:eastAsia="en-US"/>
                    </w:rPr>
                    <w:t>айра</w:t>
                  </w:r>
                  <w:r w:rsidRPr="008C1727">
                    <w:rPr>
                      <w:lang w:val="kk-KZ" w:eastAsia="en-US"/>
                    </w:rPr>
                    <w:t>қ</w:t>
                  </w:r>
                  <w:r w:rsidRPr="008C1727">
                    <w:rPr>
                      <w:lang w:eastAsia="en-US"/>
                    </w:rPr>
                    <w:t>т</w:t>
                  </w:r>
                  <w:r w:rsidRPr="008C1727">
                    <w:rPr>
                      <w:lang w:val="kk-KZ" w:eastAsia="en-US"/>
                    </w:rPr>
                    <w:t>ы а</w:t>
                  </w:r>
                  <w:r w:rsidRPr="008C1727">
                    <w:rPr>
                      <w:lang w:eastAsia="en-US"/>
                    </w:rPr>
                    <w:t>/о 1988</w:t>
                  </w:r>
                </w:p>
              </w:tc>
            </w:tr>
            <w:tr w:rsidR="00081CA5" w:rsidRPr="008C1727" w14:paraId="19FF973F" w14:textId="77777777" w:rsidTr="00081CA5">
              <w:trPr>
                <w:trHeight w:val="57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E47266F"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A9A3C14" w14:textId="77777777" w:rsidR="00081CA5" w:rsidRPr="008C1727" w:rsidRDefault="00081CA5" w:rsidP="00081CA5">
                  <w:pPr>
                    <w:spacing w:line="276" w:lineRule="auto"/>
                    <w:rPr>
                      <w:lang w:eastAsia="en-US"/>
                    </w:rPr>
                  </w:pPr>
                  <w:r w:rsidRPr="008C1727">
                    <w:rPr>
                      <w:lang w:val="kk-KZ" w:eastAsia="en-US"/>
                    </w:rPr>
                    <w:t>Қарабұтақ а</w:t>
                  </w:r>
                  <w:r w:rsidRPr="008C1727">
                    <w:rPr>
                      <w:lang w:eastAsia="en-US"/>
                    </w:rPr>
                    <w:t>/о 2012</w:t>
                  </w:r>
                </w:p>
              </w:tc>
            </w:tr>
            <w:tr w:rsidR="00081CA5" w:rsidRPr="008C1727" w14:paraId="0843979F"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D5A066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hideMark/>
                </w:tcPr>
                <w:p w14:paraId="01B4984E" w14:textId="77777777" w:rsidR="00081CA5" w:rsidRPr="008C1727" w:rsidRDefault="00081CA5">
                  <w:r w:rsidRPr="008C1727">
                    <w:rPr>
                      <w:lang w:eastAsia="en-US"/>
                    </w:rPr>
                    <w:t>Комсомол</w:t>
                  </w:r>
                  <w:r w:rsidRPr="008C1727">
                    <w:rPr>
                      <w:lang w:val="kk-KZ" w:eastAsia="en-US"/>
                    </w:rPr>
                    <w:t xml:space="preserve"> а/о </w:t>
                  </w:r>
                </w:p>
              </w:tc>
            </w:tr>
            <w:tr w:rsidR="00081CA5" w:rsidRPr="008C1727" w14:paraId="486A57A1"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41C537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hideMark/>
                </w:tcPr>
                <w:p w14:paraId="6DBB604D" w14:textId="77777777" w:rsidR="00081CA5" w:rsidRPr="008C1727" w:rsidRDefault="00081CA5">
                  <w:r w:rsidRPr="008C1727">
                    <w:rPr>
                      <w:lang w:eastAsia="en-US"/>
                    </w:rPr>
                    <w:t>Комсомол</w:t>
                  </w:r>
                  <w:r w:rsidRPr="008C1727">
                    <w:rPr>
                      <w:lang w:val="kk-KZ" w:eastAsia="en-US"/>
                    </w:rPr>
                    <w:t xml:space="preserve"> а/о </w:t>
                  </w:r>
                </w:p>
              </w:tc>
            </w:tr>
            <w:tr w:rsidR="00081CA5" w:rsidRPr="008C1727" w14:paraId="4927213D"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2B0A21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3D463334" w14:textId="77777777" w:rsidR="00081CA5" w:rsidRPr="008C1727" w:rsidRDefault="00081CA5" w:rsidP="00081CA5">
                  <w:pPr>
                    <w:spacing w:line="276" w:lineRule="auto"/>
                    <w:rPr>
                      <w:lang w:eastAsia="en-US"/>
                    </w:rPr>
                  </w:pPr>
                  <w:r w:rsidRPr="008C1727">
                    <w:rPr>
                      <w:lang w:val="kk-KZ" w:eastAsia="en-US"/>
                    </w:rPr>
                    <w:t>Құмқұдық а</w:t>
                  </w:r>
                  <w:r w:rsidRPr="008C1727">
                    <w:rPr>
                      <w:lang w:eastAsia="en-US"/>
                    </w:rPr>
                    <w:t>/о 1981</w:t>
                  </w:r>
                </w:p>
              </w:tc>
            </w:tr>
            <w:tr w:rsidR="00081CA5" w:rsidRPr="008C1727" w14:paraId="5F8051F0"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D3308B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29E20902" w14:textId="77777777" w:rsidR="00081CA5" w:rsidRPr="008C1727" w:rsidRDefault="00081CA5">
                  <w:pPr>
                    <w:spacing w:line="276" w:lineRule="auto"/>
                    <w:rPr>
                      <w:lang w:eastAsia="en-US"/>
                    </w:rPr>
                  </w:pPr>
                  <w:r w:rsidRPr="008C1727">
                    <w:rPr>
                      <w:lang w:val="kk-KZ" w:eastAsia="en-US"/>
                    </w:rPr>
                    <w:t>Құмқұдық а</w:t>
                  </w:r>
                  <w:r w:rsidRPr="008C1727">
                    <w:rPr>
                      <w:lang w:eastAsia="en-US"/>
                    </w:rPr>
                    <w:t>/о 1981</w:t>
                  </w:r>
                </w:p>
              </w:tc>
            </w:tr>
            <w:tr w:rsidR="00081CA5" w:rsidRPr="008C1727" w14:paraId="14487817" w14:textId="77777777" w:rsidTr="00081CA5">
              <w:trPr>
                <w:trHeight w:val="57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8D4579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6530981D" w14:textId="77777777" w:rsidR="00081CA5" w:rsidRPr="008C1727" w:rsidRDefault="00081CA5" w:rsidP="00081CA5">
                  <w:pPr>
                    <w:spacing w:line="276" w:lineRule="auto"/>
                    <w:rPr>
                      <w:lang w:eastAsia="en-US"/>
                    </w:rPr>
                  </w:pPr>
                  <w:r w:rsidRPr="008C1727">
                    <w:rPr>
                      <w:lang w:val="kk-KZ" w:eastAsia="en-US"/>
                    </w:rPr>
                    <w:t>Қ</w:t>
                  </w:r>
                  <w:r w:rsidRPr="008C1727">
                    <w:rPr>
                      <w:lang w:eastAsia="en-US"/>
                    </w:rPr>
                    <w:t>ызылж</w:t>
                  </w:r>
                  <w:r w:rsidRPr="008C1727">
                    <w:rPr>
                      <w:lang w:val="kk-KZ" w:eastAsia="en-US"/>
                    </w:rPr>
                    <w:t>ұлдыз а</w:t>
                  </w:r>
                  <w:r w:rsidRPr="008C1727">
                    <w:rPr>
                      <w:lang w:eastAsia="en-US"/>
                    </w:rPr>
                    <w:t>/о</w:t>
                  </w:r>
                </w:p>
              </w:tc>
            </w:tr>
            <w:tr w:rsidR="00081CA5" w:rsidRPr="008C1727" w14:paraId="575FA495" w14:textId="77777777" w:rsidTr="00081CA5">
              <w:trPr>
                <w:trHeight w:val="55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B33BEE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4B2EA43D" w14:textId="77777777" w:rsidR="00081CA5" w:rsidRPr="008C1727" w:rsidRDefault="00081CA5" w:rsidP="00081CA5">
                  <w:pPr>
                    <w:spacing w:line="276" w:lineRule="auto"/>
                    <w:rPr>
                      <w:lang w:eastAsia="en-US"/>
                    </w:rPr>
                  </w:pPr>
                  <w:r w:rsidRPr="008C1727">
                    <w:rPr>
                      <w:lang w:eastAsia="en-US"/>
                    </w:rPr>
                    <w:t>Бас</w:t>
                  </w:r>
                  <w:r w:rsidRPr="008C1727">
                    <w:rPr>
                      <w:lang w:val="kk-KZ" w:eastAsia="en-US"/>
                    </w:rPr>
                    <w:t>құдық а</w:t>
                  </w:r>
                  <w:r w:rsidRPr="008C1727">
                    <w:rPr>
                      <w:lang w:eastAsia="en-US"/>
                    </w:rPr>
                    <w:t>/о</w:t>
                  </w:r>
                </w:p>
              </w:tc>
            </w:tr>
            <w:tr w:rsidR="00081CA5" w:rsidRPr="008C1727" w14:paraId="3D08C7E3" w14:textId="77777777" w:rsidTr="00081CA5">
              <w:trPr>
                <w:trHeight w:val="57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B39BB9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40DEC3C2" w14:textId="77777777" w:rsidR="00081CA5" w:rsidRPr="008C1727" w:rsidRDefault="00081CA5" w:rsidP="00081CA5">
                  <w:pPr>
                    <w:spacing w:line="276" w:lineRule="auto"/>
                    <w:rPr>
                      <w:lang w:eastAsia="en-US"/>
                    </w:rPr>
                  </w:pPr>
                  <w:r w:rsidRPr="008C1727">
                    <w:rPr>
                      <w:lang w:eastAsia="en-US"/>
                    </w:rPr>
                    <w:t>Аралт</w:t>
                  </w:r>
                  <w:r w:rsidRPr="008C1727">
                    <w:rPr>
                      <w:lang w:val="kk-KZ" w:eastAsia="en-US"/>
                    </w:rPr>
                    <w:t>оғай а</w:t>
                  </w:r>
                  <w:r w:rsidRPr="008C1727">
                    <w:rPr>
                      <w:lang w:eastAsia="en-US"/>
                    </w:rPr>
                    <w:t>/о</w:t>
                  </w:r>
                </w:p>
              </w:tc>
            </w:tr>
            <w:tr w:rsidR="00081CA5" w:rsidRPr="008C1727" w14:paraId="70E2708C" w14:textId="77777777" w:rsidTr="00081CA5">
              <w:trPr>
                <w:trHeight w:val="57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4E9243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4F1EEFCD" w14:textId="77777777" w:rsidR="00081CA5" w:rsidRPr="008C1727" w:rsidRDefault="00081CA5" w:rsidP="00081CA5">
                  <w:pPr>
                    <w:spacing w:line="276" w:lineRule="auto"/>
                    <w:rPr>
                      <w:lang w:eastAsia="en-US"/>
                    </w:rPr>
                  </w:pPr>
                  <w:r w:rsidRPr="008C1727">
                    <w:rPr>
                      <w:lang w:eastAsia="en-US"/>
                    </w:rPr>
                    <w:t>Аралто</w:t>
                  </w:r>
                  <w:r w:rsidRPr="008C1727">
                    <w:rPr>
                      <w:lang w:val="kk-KZ" w:eastAsia="en-US"/>
                    </w:rPr>
                    <w:t>ғай а</w:t>
                  </w:r>
                  <w:r w:rsidRPr="008C1727">
                    <w:rPr>
                      <w:lang w:eastAsia="en-US"/>
                    </w:rPr>
                    <w:t>/о</w:t>
                  </w:r>
                </w:p>
              </w:tc>
            </w:tr>
            <w:tr w:rsidR="00081CA5" w:rsidRPr="008C1727" w14:paraId="1966B495" w14:textId="77777777" w:rsidTr="00081CA5">
              <w:trPr>
                <w:trHeight w:val="57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A04AC5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60543449" w14:textId="77777777" w:rsidR="00081CA5" w:rsidRPr="008C1727" w:rsidRDefault="00081CA5" w:rsidP="00081CA5">
                  <w:pPr>
                    <w:spacing w:line="276" w:lineRule="auto"/>
                    <w:rPr>
                      <w:lang w:eastAsia="en-US"/>
                    </w:rPr>
                  </w:pPr>
                  <w:r w:rsidRPr="008C1727">
                    <w:rPr>
                      <w:lang w:eastAsia="en-US"/>
                    </w:rPr>
                    <w:t>Жабаса</w:t>
                  </w:r>
                  <w:r w:rsidRPr="008C1727">
                    <w:rPr>
                      <w:lang w:val="kk-KZ" w:eastAsia="en-US"/>
                    </w:rPr>
                    <w:t>қ а/</w:t>
                  </w:r>
                  <w:r w:rsidRPr="008C1727">
                    <w:rPr>
                      <w:lang w:eastAsia="en-US"/>
                    </w:rPr>
                    <w:t>о</w:t>
                  </w:r>
                </w:p>
              </w:tc>
            </w:tr>
            <w:tr w:rsidR="00081CA5" w:rsidRPr="008C1727" w14:paraId="24F8843B" w14:textId="77777777" w:rsidTr="00081CA5">
              <w:trPr>
                <w:trHeight w:val="564"/>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42A665D"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shd w:val="clear" w:color="auto" w:fill="FFFFFF"/>
                  <w:vAlign w:val="center"/>
                  <w:hideMark/>
                </w:tcPr>
                <w:p w14:paraId="39A5B409" w14:textId="77777777" w:rsidR="00081CA5" w:rsidRPr="008C1727" w:rsidRDefault="00081CA5" w:rsidP="00081CA5">
                  <w:pPr>
                    <w:spacing w:line="276" w:lineRule="auto"/>
                    <w:rPr>
                      <w:lang w:eastAsia="en-US"/>
                    </w:rPr>
                  </w:pPr>
                  <w:r w:rsidRPr="008C1727">
                    <w:rPr>
                      <w:lang w:eastAsia="en-US"/>
                    </w:rPr>
                    <w:t>Жабаса</w:t>
                  </w:r>
                  <w:r w:rsidRPr="008C1727">
                    <w:rPr>
                      <w:lang w:val="kk-KZ" w:eastAsia="en-US"/>
                    </w:rPr>
                    <w:t>қ а</w:t>
                  </w:r>
                  <w:r w:rsidRPr="008C1727">
                    <w:rPr>
                      <w:lang w:eastAsia="en-US"/>
                    </w:rPr>
                    <w:t>/о</w:t>
                  </w:r>
                </w:p>
              </w:tc>
            </w:tr>
            <w:tr w:rsidR="00081CA5" w:rsidRPr="008C1727" w14:paraId="620B1C20" w14:textId="77777777" w:rsidTr="00081CA5">
              <w:trPr>
                <w:trHeight w:val="288"/>
              </w:trPr>
              <w:tc>
                <w:tcPr>
                  <w:tcW w:w="2155" w:type="dxa"/>
                  <w:vMerge w:val="restart"/>
                  <w:tcBorders>
                    <w:top w:val="nil"/>
                    <w:left w:val="single" w:sz="4" w:space="0" w:color="auto"/>
                    <w:bottom w:val="single" w:sz="4" w:space="0" w:color="auto"/>
                    <w:right w:val="single" w:sz="4" w:space="0" w:color="auto"/>
                  </w:tcBorders>
                  <w:vAlign w:val="center"/>
                  <w:hideMark/>
                </w:tcPr>
                <w:p w14:paraId="6CF57F6E" w14:textId="77777777" w:rsidR="00081CA5" w:rsidRPr="008C1727" w:rsidRDefault="00651288">
                  <w:pPr>
                    <w:spacing w:line="276" w:lineRule="auto"/>
                    <w:jc w:val="center"/>
                    <w:rPr>
                      <w:color w:val="000000"/>
                      <w:lang w:val="kk-KZ" w:eastAsia="en-US"/>
                    </w:rPr>
                  </w:pPr>
                  <w:r w:rsidRPr="008C1727">
                    <w:rPr>
                      <w:color w:val="000000"/>
                      <w:lang w:val="kk-KZ" w:eastAsia="en-US"/>
                    </w:rPr>
                    <w:t>Алға ауданы</w:t>
                  </w:r>
                </w:p>
              </w:tc>
              <w:tc>
                <w:tcPr>
                  <w:tcW w:w="2540" w:type="dxa"/>
                  <w:tcBorders>
                    <w:top w:val="nil"/>
                    <w:left w:val="nil"/>
                    <w:bottom w:val="single" w:sz="4" w:space="0" w:color="auto"/>
                    <w:right w:val="single" w:sz="4" w:space="0" w:color="auto"/>
                  </w:tcBorders>
                  <w:vAlign w:val="center"/>
                  <w:hideMark/>
                </w:tcPr>
                <w:p w14:paraId="2126A16A" w14:textId="77777777" w:rsidR="00081CA5" w:rsidRPr="008C1727" w:rsidRDefault="00081CA5" w:rsidP="00651288">
                  <w:pPr>
                    <w:spacing w:line="276" w:lineRule="auto"/>
                    <w:rPr>
                      <w:color w:val="000000"/>
                      <w:lang w:val="kk-KZ" w:eastAsia="en-US"/>
                    </w:rPr>
                  </w:pPr>
                  <w:r w:rsidRPr="008C1727">
                    <w:rPr>
                      <w:color w:val="000000"/>
                      <w:lang w:eastAsia="en-US"/>
                    </w:rPr>
                    <w:t>Бестама</w:t>
                  </w:r>
                  <w:r w:rsidR="00651288" w:rsidRPr="008C1727">
                    <w:rPr>
                      <w:color w:val="000000"/>
                      <w:lang w:val="kk-KZ" w:eastAsia="en-US"/>
                    </w:rPr>
                    <w:t>қ</w:t>
                  </w:r>
                </w:p>
              </w:tc>
            </w:tr>
            <w:tr w:rsidR="00081CA5" w:rsidRPr="008C1727" w14:paraId="6F4BB342" w14:textId="77777777" w:rsidTr="00081CA5">
              <w:trPr>
                <w:trHeight w:val="288"/>
              </w:trPr>
              <w:tc>
                <w:tcPr>
                  <w:tcW w:w="2155" w:type="dxa"/>
                  <w:vMerge/>
                  <w:tcBorders>
                    <w:top w:val="nil"/>
                    <w:left w:val="single" w:sz="4" w:space="0" w:color="auto"/>
                    <w:bottom w:val="single" w:sz="4" w:space="0" w:color="auto"/>
                    <w:right w:val="single" w:sz="4" w:space="0" w:color="auto"/>
                  </w:tcBorders>
                  <w:vAlign w:val="center"/>
                  <w:hideMark/>
                </w:tcPr>
                <w:p w14:paraId="5F42CF7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11CF765" w14:textId="77777777" w:rsidR="00081CA5" w:rsidRPr="008C1727" w:rsidRDefault="00651288">
                  <w:pPr>
                    <w:spacing w:line="276" w:lineRule="auto"/>
                    <w:rPr>
                      <w:color w:val="000000"/>
                      <w:lang w:val="kk-KZ" w:eastAsia="en-US"/>
                    </w:rPr>
                  </w:pPr>
                  <w:r w:rsidRPr="008C1727">
                    <w:rPr>
                      <w:color w:val="000000"/>
                      <w:lang w:val="kk-KZ" w:eastAsia="en-US"/>
                    </w:rPr>
                    <w:t>Үшқұдық</w:t>
                  </w:r>
                </w:p>
              </w:tc>
            </w:tr>
            <w:tr w:rsidR="00081CA5" w:rsidRPr="008C1727" w14:paraId="13271593" w14:textId="77777777" w:rsidTr="00081CA5">
              <w:trPr>
                <w:trHeight w:val="288"/>
              </w:trPr>
              <w:tc>
                <w:tcPr>
                  <w:tcW w:w="2155" w:type="dxa"/>
                  <w:vMerge/>
                  <w:tcBorders>
                    <w:top w:val="nil"/>
                    <w:left w:val="single" w:sz="4" w:space="0" w:color="auto"/>
                    <w:bottom w:val="single" w:sz="4" w:space="0" w:color="auto"/>
                    <w:right w:val="single" w:sz="4" w:space="0" w:color="auto"/>
                  </w:tcBorders>
                  <w:vAlign w:val="center"/>
                  <w:hideMark/>
                </w:tcPr>
                <w:p w14:paraId="4628D57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7917AF7" w14:textId="77777777" w:rsidR="00081CA5" w:rsidRPr="008C1727" w:rsidRDefault="00651288" w:rsidP="00651288">
                  <w:pPr>
                    <w:spacing w:line="276" w:lineRule="auto"/>
                    <w:rPr>
                      <w:color w:val="000000"/>
                      <w:lang w:eastAsia="en-US"/>
                    </w:rPr>
                  </w:pPr>
                  <w:r w:rsidRPr="008C1727">
                    <w:rPr>
                      <w:color w:val="000000"/>
                      <w:lang w:eastAsia="en-US"/>
                    </w:rPr>
                    <w:t>Ал</w:t>
                  </w:r>
                  <w:r w:rsidRPr="008C1727">
                    <w:rPr>
                      <w:color w:val="000000"/>
                      <w:lang w:val="kk-KZ" w:eastAsia="en-US"/>
                    </w:rPr>
                    <w:t>ғ</w:t>
                  </w:r>
                  <w:r w:rsidR="00081CA5" w:rsidRPr="008C1727">
                    <w:rPr>
                      <w:color w:val="000000"/>
                      <w:lang w:eastAsia="en-US"/>
                    </w:rPr>
                    <w:t>а 2011</w:t>
                  </w:r>
                </w:p>
              </w:tc>
            </w:tr>
            <w:tr w:rsidR="00081CA5" w:rsidRPr="008C1727" w14:paraId="68008317"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5D73529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C342873" w14:textId="77777777" w:rsidR="00081CA5" w:rsidRPr="008C1727" w:rsidRDefault="00081CA5" w:rsidP="00651288">
                  <w:pPr>
                    <w:spacing w:line="276" w:lineRule="auto"/>
                    <w:rPr>
                      <w:color w:val="000000"/>
                      <w:lang w:val="kk-KZ" w:eastAsia="en-US"/>
                    </w:rPr>
                  </w:pPr>
                  <w:r w:rsidRPr="008C1727">
                    <w:rPr>
                      <w:color w:val="000000"/>
                      <w:lang w:eastAsia="en-US"/>
                    </w:rPr>
                    <w:t>Бес</w:t>
                  </w:r>
                  <w:r w:rsidR="00651288" w:rsidRPr="008C1727">
                    <w:rPr>
                      <w:color w:val="000000"/>
                      <w:lang w:val="kk-KZ" w:eastAsia="en-US"/>
                    </w:rPr>
                    <w:t>қоспа а.</w:t>
                  </w:r>
                </w:p>
              </w:tc>
            </w:tr>
            <w:tr w:rsidR="00081CA5" w:rsidRPr="008C1727" w14:paraId="1B06D7FC"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76B1F5D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43186A3" w14:textId="77777777" w:rsidR="00081CA5" w:rsidRPr="008C1727" w:rsidRDefault="00081CA5" w:rsidP="00651288">
                  <w:pPr>
                    <w:spacing w:line="276" w:lineRule="auto"/>
                    <w:rPr>
                      <w:color w:val="000000"/>
                      <w:lang w:eastAsia="en-US"/>
                    </w:rPr>
                  </w:pPr>
                  <w:r w:rsidRPr="008C1727">
                    <w:rPr>
                      <w:color w:val="000000"/>
                      <w:lang w:eastAsia="en-US"/>
                    </w:rPr>
                    <w:t>Бестама</w:t>
                  </w:r>
                  <w:r w:rsidR="00651288" w:rsidRPr="008C1727">
                    <w:rPr>
                      <w:color w:val="000000"/>
                      <w:lang w:val="kk-KZ" w:eastAsia="en-US"/>
                    </w:rPr>
                    <w:t>қ а.</w:t>
                  </w:r>
                  <w:r w:rsidRPr="008C1727">
                    <w:rPr>
                      <w:color w:val="000000"/>
                      <w:lang w:eastAsia="en-US"/>
                    </w:rPr>
                    <w:t xml:space="preserve">   2013</w:t>
                  </w:r>
                </w:p>
              </w:tc>
            </w:tr>
            <w:tr w:rsidR="00081CA5" w:rsidRPr="008C1727" w14:paraId="6FA36646"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70989DEF"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9EFCD4A" w14:textId="77777777" w:rsidR="00081CA5" w:rsidRPr="008C1727" w:rsidRDefault="00651288">
                  <w:pPr>
                    <w:spacing w:line="276" w:lineRule="auto"/>
                    <w:rPr>
                      <w:color w:val="000000"/>
                      <w:lang w:eastAsia="en-US"/>
                    </w:rPr>
                  </w:pPr>
                  <w:r w:rsidRPr="008C1727">
                    <w:rPr>
                      <w:color w:val="000000"/>
                      <w:lang w:eastAsia="en-US"/>
                    </w:rPr>
                    <w:t>То</w:t>
                  </w:r>
                  <w:r w:rsidRPr="008C1727">
                    <w:rPr>
                      <w:color w:val="000000"/>
                      <w:lang w:val="kk-KZ" w:eastAsia="en-US"/>
                    </w:rPr>
                    <w:t>қ</w:t>
                  </w:r>
                  <w:r w:rsidR="00081CA5" w:rsidRPr="008C1727">
                    <w:rPr>
                      <w:color w:val="000000"/>
                      <w:lang w:eastAsia="en-US"/>
                    </w:rPr>
                    <w:t>мансай</w:t>
                  </w:r>
                </w:p>
              </w:tc>
            </w:tr>
            <w:tr w:rsidR="00081CA5" w:rsidRPr="008C1727" w14:paraId="66BB6AE2"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6A9775D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F901D28" w14:textId="77777777" w:rsidR="00081CA5" w:rsidRPr="008C1727" w:rsidRDefault="00081CA5" w:rsidP="00651288">
                  <w:pPr>
                    <w:spacing w:line="276" w:lineRule="auto"/>
                    <w:rPr>
                      <w:color w:val="000000"/>
                      <w:lang w:eastAsia="en-US"/>
                    </w:rPr>
                  </w:pPr>
                  <w:r w:rsidRPr="008C1727">
                    <w:rPr>
                      <w:color w:val="000000"/>
                      <w:lang w:eastAsia="en-US"/>
                    </w:rPr>
                    <w:t>То</w:t>
                  </w:r>
                  <w:r w:rsidR="00651288" w:rsidRPr="008C1727">
                    <w:rPr>
                      <w:color w:val="000000"/>
                      <w:lang w:val="kk-KZ" w:eastAsia="en-US"/>
                    </w:rPr>
                    <w:t>қ</w:t>
                  </w:r>
                  <w:r w:rsidRPr="008C1727">
                    <w:rPr>
                      <w:color w:val="000000"/>
                      <w:lang w:eastAsia="en-US"/>
                    </w:rPr>
                    <w:t>мансай 2</w:t>
                  </w:r>
                </w:p>
              </w:tc>
            </w:tr>
            <w:tr w:rsidR="00081CA5" w:rsidRPr="008C1727" w14:paraId="14112436"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3F005AC2"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0BA6AB95" w14:textId="77777777" w:rsidR="00081CA5" w:rsidRPr="008C1727" w:rsidRDefault="00081CA5">
                  <w:pPr>
                    <w:spacing w:line="276" w:lineRule="auto"/>
                    <w:rPr>
                      <w:color w:val="000000"/>
                      <w:lang w:eastAsia="en-US"/>
                    </w:rPr>
                  </w:pPr>
                  <w:r w:rsidRPr="008C1727">
                    <w:rPr>
                      <w:color w:val="000000"/>
                      <w:lang w:eastAsia="en-US"/>
                    </w:rPr>
                    <w:t>Тамды</w:t>
                  </w:r>
                </w:p>
              </w:tc>
            </w:tr>
            <w:tr w:rsidR="00081CA5" w:rsidRPr="008C1727" w14:paraId="4CE30E37"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70A6DE1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CA40F12" w14:textId="77777777" w:rsidR="00081CA5" w:rsidRPr="008C1727" w:rsidRDefault="00651288">
                  <w:pPr>
                    <w:spacing w:line="276" w:lineRule="auto"/>
                    <w:rPr>
                      <w:color w:val="000000"/>
                      <w:lang w:val="kk-KZ" w:eastAsia="en-US"/>
                    </w:rPr>
                  </w:pPr>
                  <w:r w:rsidRPr="008C1727">
                    <w:rPr>
                      <w:color w:val="000000"/>
                      <w:lang w:eastAsia="en-US"/>
                    </w:rPr>
                    <w:t>Маржаб</w:t>
                  </w:r>
                  <w:r w:rsidRPr="008C1727">
                    <w:rPr>
                      <w:color w:val="000000"/>
                      <w:lang w:val="kk-KZ" w:eastAsia="en-US"/>
                    </w:rPr>
                    <w:t>ұ</w:t>
                  </w:r>
                  <w:r w:rsidRPr="008C1727">
                    <w:rPr>
                      <w:color w:val="000000"/>
                      <w:lang w:eastAsia="en-US"/>
                    </w:rPr>
                    <w:t>ла</w:t>
                  </w:r>
                  <w:r w:rsidRPr="008C1727">
                    <w:rPr>
                      <w:color w:val="000000"/>
                      <w:lang w:val="kk-KZ" w:eastAsia="en-US"/>
                    </w:rPr>
                    <w:t>қ</w:t>
                  </w:r>
                </w:p>
              </w:tc>
            </w:tr>
            <w:tr w:rsidR="00081CA5" w:rsidRPr="008C1727" w14:paraId="441908A4"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3DA5244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036E9364" w14:textId="77777777" w:rsidR="00081CA5" w:rsidRPr="008C1727" w:rsidRDefault="00651288">
                  <w:pPr>
                    <w:spacing w:line="276" w:lineRule="auto"/>
                    <w:rPr>
                      <w:color w:val="000000"/>
                      <w:lang w:val="kk-KZ" w:eastAsia="en-US"/>
                    </w:rPr>
                  </w:pPr>
                  <w:r w:rsidRPr="008C1727">
                    <w:rPr>
                      <w:color w:val="000000"/>
                      <w:lang w:val="kk-KZ" w:eastAsia="en-US"/>
                    </w:rPr>
                    <w:t>Қарақұдық</w:t>
                  </w:r>
                </w:p>
              </w:tc>
            </w:tr>
            <w:tr w:rsidR="00081CA5" w:rsidRPr="008C1727" w14:paraId="48EE674D"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0F6D66F4"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73135D47" w14:textId="77777777" w:rsidR="00081CA5" w:rsidRPr="008C1727" w:rsidRDefault="00651288" w:rsidP="00651288">
                  <w:pPr>
                    <w:spacing w:line="276" w:lineRule="auto"/>
                    <w:rPr>
                      <w:color w:val="000000"/>
                      <w:lang w:val="kk-KZ" w:eastAsia="en-US"/>
                    </w:rPr>
                  </w:pPr>
                  <w:r w:rsidRPr="008C1727">
                    <w:rPr>
                      <w:color w:val="000000"/>
                      <w:lang w:val="kk-KZ" w:eastAsia="en-US"/>
                    </w:rPr>
                    <w:t>Қарағаш</w:t>
                  </w:r>
                </w:p>
              </w:tc>
            </w:tr>
            <w:tr w:rsidR="00081CA5" w:rsidRPr="008C1727" w14:paraId="45C82F36"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7CFDCE3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FDCD445" w14:textId="77777777" w:rsidR="00081CA5" w:rsidRPr="008C1727" w:rsidRDefault="00651288">
                  <w:pPr>
                    <w:spacing w:line="276" w:lineRule="auto"/>
                    <w:rPr>
                      <w:color w:val="000000"/>
                      <w:lang w:eastAsia="en-US"/>
                    </w:rPr>
                  </w:pPr>
                  <w:r w:rsidRPr="008C1727">
                    <w:rPr>
                      <w:color w:val="000000"/>
                      <w:lang w:val="kk-KZ" w:eastAsia="en-US"/>
                    </w:rPr>
                    <w:t>Қ</w:t>
                  </w:r>
                  <w:r w:rsidR="00081CA5" w:rsidRPr="008C1727">
                    <w:rPr>
                      <w:color w:val="000000"/>
                      <w:lang w:eastAsia="en-US"/>
                    </w:rPr>
                    <w:t>арахобда</w:t>
                  </w:r>
                </w:p>
              </w:tc>
            </w:tr>
            <w:tr w:rsidR="00081CA5" w:rsidRPr="008C1727" w14:paraId="1CFBB4B9"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2BC803C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345EF57" w14:textId="77777777" w:rsidR="00081CA5" w:rsidRPr="008C1727" w:rsidRDefault="00051488" w:rsidP="00051488">
                  <w:pPr>
                    <w:spacing w:line="276" w:lineRule="auto"/>
                    <w:rPr>
                      <w:color w:val="000000"/>
                      <w:lang w:val="kk-KZ" w:eastAsia="en-US"/>
                    </w:rPr>
                  </w:pPr>
                  <w:r w:rsidRPr="008C1727">
                    <w:rPr>
                      <w:color w:val="000000"/>
                      <w:lang w:val="kk-KZ" w:eastAsia="en-US"/>
                    </w:rPr>
                    <w:t>Қ</w:t>
                  </w:r>
                  <w:r w:rsidR="00081CA5" w:rsidRPr="008C1727">
                    <w:rPr>
                      <w:color w:val="000000"/>
                      <w:lang w:eastAsia="en-US"/>
                    </w:rPr>
                    <w:t>араб</w:t>
                  </w:r>
                  <w:r w:rsidRPr="008C1727">
                    <w:rPr>
                      <w:color w:val="000000"/>
                      <w:lang w:val="kk-KZ" w:eastAsia="en-US"/>
                    </w:rPr>
                    <w:t>ұ</w:t>
                  </w:r>
                  <w:r w:rsidRPr="008C1727">
                    <w:rPr>
                      <w:color w:val="000000"/>
                      <w:lang w:eastAsia="en-US"/>
                    </w:rPr>
                    <w:t>ла</w:t>
                  </w:r>
                  <w:r w:rsidRPr="008C1727">
                    <w:rPr>
                      <w:color w:val="000000"/>
                      <w:lang w:val="kk-KZ" w:eastAsia="en-US"/>
                    </w:rPr>
                    <w:t>қ</w:t>
                  </w:r>
                </w:p>
              </w:tc>
            </w:tr>
            <w:tr w:rsidR="00081CA5" w:rsidRPr="008C1727" w14:paraId="79BBA74F" w14:textId="77777777" w:rsidTr="00081CA5">
              <w:trPr>
                <w:trHeight w:val="300"/>
              </w:trPr>
              <w:tc>
                <w:tcPr>
                  <w:tcW w:w="2155" w:type="dxa"/>
                  <w:vMerge w:val="restart"/>
                  <w:tcBorders>
                    <w:top w:val="nil"/>
                    <w:left w:val="single" w:sz="4" w:space="0" w:color="auto"/>
                    <w:bottom w:val="single" w:sz="4" w:space="0" w:color="000000"/>
                    <w:right w:val="single" w:sz="4" w:space="0" w:color="auto"/>
                  </w:tcBorders>
                  <w:vAlign w:val="center"/>
                  <w:hideMark/>
                </w:tcPr>
                <w:p w14:paraId="7F50E80F" w14:textId="77777777" w:rsidR="00081CA5" w:rsidRPr="008C1727" w:rsidRDefault="00051488">
                  <w:pPr>
                    <w:spacing w:line="276" w:lineRule="auto"/>
                    <w:jc w:val="center"/>
                    <w:rPr>
                      <w:color w:val="000000"/>
                      <w:lang w:val="kk-KZ" w:eastAsia="en-US"/>
                    </w:rPr>
                  </w:pPr>
                  <w:r w:rsidRPr="008C1727">
                    <w:rPr>
                      <w:color w:val="000000"/>
                      <w:lang w:val="kk-KZ" w:eastAsia="en-US"/>
                    </w:rPr>
                    <w:t>Байғанин ауданы</w:t>
                  </w:r>
                </w:p>
              </w:tc>
              <w:tc>
                <w:tcPr>
                  <w:tcW w:w="2540" w:type="dxa"/>
                  <w:tcBorders>
                    <w:top w:val="nil"/>
                    <w:left w:val="nil"/>
                    <w:bottom w:val="single" w:sz="4" w:space="0" w:color="auto"/>
                    <w:right w:val="single" w:sz="4" w:space="0" w:color="auto"/>
                  </w:tcBorders>
                  <w:vAlign w:val="bottom"/>
                  <w:hideMark/>
                </w:tcPr>
                <w:p w14:paraId="5DE372E5" w14:textId="77777777" w:rsidR="00081CA5" w:rsidRPr="008C1727" w:rsidRDefault="00081CA5" w:rsidP="00051488">
                  <w:pPr>
                    <w:spacing w:line="276" w:lineRule="auto"/>
                    <w:rPr>
                      <w:color w:val="000000"/>
                      <w:lang w:eastAsia="en-US"/>
                    </w:rPr>
                  </w:pPr>
                  <w:r w:rsidRPr="008C1727">
                    <w:rPr>
                      <w:color w:val="000000"/>
                      <w:lang w:eastAsia="en-US"/>
                    </w:rPr>
                    <w:t>Карау</w:t>
                  </w:r>
                  <w:r w:rsidR="00051488" w:rsidRPr="008C1727">
                    <w:rPr>
                      <w:color w:val="000000"/>
                      <w:lang w:val="kk-KZ" w:eastAsia="en-US"/>
                    </w:rPr>
                    <w:t>ы</w:t>
                  </w:r>
                  <w:r w:rsidRPr="008C1727">
                    <w:rPr>
                      <w:color w:val="000000"/>
                      <w:lang w:eastAsia="en-US"/>
                    </w:rPr>
                    <w:t>лкел</w:t>
                  </w:r>
                  <w:r w:rsidR="00051488" w:rsidRPr="008C1727">
                    <w:rPr>
                      <w:color w:val="000000"/>
                      <w:lang w:val="kk-KZ" w:eastAsia="en-US"/>
                    </w:rPr>
                    <w:t xml:space="preserve">ді </w:t>
                  </w:r>
                  <w:r w:rsidRPr="008C1727">
                    <w:rPr>
                      <w:color w:val="000000"/>
                      <w:lang w:eastAsia="en-US"/>
                    </w:rPr>
                    <w:t>2012</w:t>
                  </w:r>
                </w:p>
              </w:tc>
            </w:tr>
            <w:tr w:rsidR="00081CA5" w:rsidRPr="008C1727" w14:paraId="1D9F95FA" w14:textId="77777777" w:rsidTr="00081CA5">
              <w:trPr>
                <w:trHeight w:val="300"/>
              </w:trPr>
              <w:tc>
                <w:tcPr>
                  <w:tcW w:w="2155" w:type="dxa"/>
                  <w:vMerge/>
                  <w:tcBorders>
                    <w:top w:val="nil"/>
                    <w:left w:val="single" w:sz="4" w:space="0" w:color="auto"/>
                    <w:bottom w:val="single" w:sz="4" w:space="0" w:color="000000"/>
                    <w:right w:val="single" w:sz="4" w:space="0" w:color="auto"/>
                  </w:tcBorders>
                  <w:vAlign w:val="center"/>
                  <w:hideMark/>
                </w:tcPr>
                <w:p w14:paraId="2F0E860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5B3865A0" w14:textId="77777777" w:rsidR="00081CA5" w:rsidRPr="008C1727" w:rsidRDefault="00051488">
                  <w:pPr>
                    <w:spacing w:line="276" w:lineRule="auto"/>
                    <w:rPr>
                      <w:color w:val="000000"/>
                      <w:lang w:eastAsia="en-US"/>
                    </w:rPr>
                  </w:pPr>
                  <w:r w:rsidRPr="008C1727">
                    <w:rPr>
                      <w:color w:val="000000"/>
                      <w:lang w:val="kk-KZ" w:eastAsia="en-US"/>
                    </w:rPr>
                    <w:t xml:space="preserve">Қопа </w:t>
                  </w:r>
                  <w:r w:rsidR="00081CA5" w:rsidRPr="008C1727">
                    <w:rPr>
                      <w:color w:val="000000"/>
                      <w:lang w:eastAsia="en-US"/>
                    </w:rPr>
                    <w:t>2013</w:t>
                  </w:r>
                </w:p>
              </w:tc>
            </w:tr>
            <w:tr w:rsidR="00081CA5" w:rsidRPr="008C1727" w14:paraId="226BEA74" w14:textId="77777777" w:rsidTr="00081CA5">
              <w:trPr>
                <w:trHeight w:val="300"/>
              </w:trPr>
              <w:tc>
                <w:tcPr>
                  <w:tcW w:w="2155" w:type="dxa"/>
                  <w:vMerge/>
                  <w:tcBorders>
                    <w:top w:val="nil"/>
                    <w:left w:val="single" w:sz="4" w:space="0" w:color="auto"/>
                    <w:bottom w:val="single" w:sz="4" w:space="0" w:color="000000"/>
                    <w:right w:val="single" w:sz="4" w:space="0" w:color="auto"/>
                  </w:tcBorders>
                  <w:vAlign w:val="center"/>
                  <w:hideMark/>
                </w:tcPr>
                <w:p w14:paraId="0E494C0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CF732FD" w14:textId="77777777" w:rsidR="00081CA5" w:rsidRPr="008C1727" w:rsidRDefault="00081CA5" w:rsidP="00051488">
                  <w:pPr>
                    <w:spacing w:line="276" w:lineRule="auto"/>
                    <w:rPr>
                      <w:color w:val="000000"/>
                      <w:lang w:eastAsia="en-US"/>
                    </w:rPr>
                  </w:pPr>
                  <w:r w:rsidRPr="008C1727">
                    <w:rPr>
                      <w:color w:val="000000"/>
                      <w:lang w:eastAsia="en-US"/>
                    </w:rPr>
                    <w:t>К</w:t>
                  </w:r>
                  <w:r w:rsidR="00051488" w:rsidRPr="008C1727">
                    <w:rPr>
                      <w:color w:val="000000"/>
                      <w:lang w:val="kk-KZ" w:eastAsia="en-US"/>
                    </w:rPr>
                    <w:t>өлтабан</w:t>
                  </w:r>
                  <w:r w:rsidRPr="008C1727">
                    <w:rPr>
                      <w:color w:val="000000"/>
                      <w:lang w:eastAsia="en-US"/>
                    </w:rPr>
                    <w:t xml:space="preserve"> 2012</w:t>
                  </w:r>
                </w:p>
              </w:tc>
            </w:tr>
            <w:tr w:rsidR="00081CA5" w:rsidRPr="008C1727" w14:paraId="3829176E" w14:textId="77777777" w:rsidTr="00081CA5">
              <w:trPr>
                <w:trHeight w:val="300"/>
              </w:trPr>
              <w:tc>
                <w:tcPr>
                  <w:tcW w:w="2155" w:type="dxa"/>
                  <w:vMerge/>
                  <w:tcBorders>
                    <w:top w:val="nil"/>
                    <w:left w:val="single" w:sz="4" w:space="0" w:color="auto"/>
                    <w:bottom w:val="single" w:sz="4" w:space="0" w:color="000000"/>
                    <w:right w:val="single" w:sz="4" w:space="0" w:color="auto"/>
                  </w:tcBorders>
                  <w:vAlign w:val="center"/>
                  <w:hideMark/>
                </w:tcPr>
                <w:p w14:paraId="210E361D"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393EC56F" w14:textId="77777777" w:rsidR="00081CA5" w:rsidRPr="008C1727" w:rsidRDefault="00081CA5" w:rsidP="00051488">
                  <w:pPr>
                    <w:spacing w:line="276" w:lineRule="auto"/>
                    <w:rPr>
                      <w:color w:val="000000"/>
                      <w:lang w:eastAsia="en-US"/>
                    </w:rPr>
                  </w:pPr>
                  <w:r w:rsidRPr="008C1727">
                    <w:rPr>
                      <w:color w:val="000000"/>
                      <w:lang w:eastAsia="en-US"/>
                    </w:rPr>
                    <w:t>Ащ</w:t>
                  </w:r>
                  <w:r w:rsidR="00051488" w:rsidRPr="008C1727">
                    <w:rPr>
                      <w:color w:val="000000"/>
                      <w:lang w:val="kk-KZ" w:eastAsia="en-US"/>
                    </w:rPr>
                    <w:t xml:space="preserve">ы </w:t>
                  </w:r>
                  <w:r w:rsidRPr="008C1727">
                    <w:rPr>
                      <w:color w:val="000000"/>
                      <w:lang w:eastAsia="en-US"/>
                    </w:rPr>
                    <w:t xml:space="preserve"> 2013</w:t>
                  </w:r>
                </w:p>
              </w:tc>
            </w:tr>
            <w:tr w:rsidR="00081CA5" w:rsidRPr="008C1727" w14:paraId="16B83934" w14:textId="77777777" w:rsidTr="00081CA5">
              <w:trPr>
                <w:trHeight w:val="315"/>
              </w:trPr>
              <w:tc>
                <w:tcPr>
                  <w:tcW w:w="2155" w:type="dxa"/>
                  <w:vMerge/>
                  <w:tcBorders>
                    <w:top w:val="nil"/>
                    <w:left w:val="single" w:sz="4" w:space="0" w:color="auto"/>
                    <w:bottom w:val="single" w:sz="4" w:space="0" w:color="000000"/>
                    <w:right w:val="single" w:sz="4" w:space="0" w:color="auto"/>
                  </w:tcBorders>
                  <w:vAlign w:val="center"/>
                  <w:hideMark/>
                </w:tcPr>
                <w:p w14:paraId="1B74A43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4CC8FDF" w14:textId="77777777" w:rsidR="00081CA5" w:rsidRPr="008C1727" w:rsidRDefault="00081CA5" w:rsidP="00051488">
                  <w:pPr>
                    <w:spacing w:line="276" w:lineRule="auto"/>
                    <w:rPr>
                      <w:color w:val="000000"/>
                      <w:lang w:eastAsia="en-US"/>
                    </w:rPr>
                  </w:pPr>
                  <w:r w:rsidRPr="008C1727">
                    <w:rPr>
                      <w:color w:val="000000"/>
                      <w:lang w:eastAsia="en-US"/>
                    </w:rPr>
                    <w:t>Караулкел</w:t>
                  </w:r>
                  <w:r w:rsidR="00051488" w:rsidRPr="008C1727">
                    <w:rPr>
                      <w:color w:val="000000"/>
                      <w:lang w:val="kk-KZ" w:eastAsia="en-US"/>
                    </w:rPr>
                    <w:t>діа</w:t>
                  </w:r>
                  <w:r w:rsidRPr="008C1727">
                    <w:rPr>
                      <w:color w:val="000000"/>
                      <w:lang w:eastAsia="en-US"/>
                    </w:rPr>
                    <w:t>/о 2012</w:t>
                  </w:r>
                </w:p>
              </w:tc>
            </w:tr>
            <w:tr w:rsidR="00081CA5" w:rsidRPr="008C1727" w14:paraId="2F744682" w14:textId="77777777" w:rsidTr="00081CA5">
              <w:trPr>
                <w:trHeight w:val="540"/>
              </w:trPr>
              <w:tc>
                <w:tcPr>
                  <w:tcW w:w="2155" w:type="dxa"/>
                  <w:vMerge/>
                  <w:tcBorders>
                    <w:top w:val="nil"/>
                    <w:left w:val="single" w:sz="4" w:space="0" w:color="auto"/>
                    <w:bottom w:val="single" w:sz="4" w:space="0" w:color="000000"/>
                    <w:right w:val="single" w:sz="4" w:space="0" w:color="auto"/>
                  </w:tcBorders>
                  <w:vAlign w:val="center"/>
                  <w:hideMark/>
                </w:tcPr>
                <w:p w14:paraId="3477358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5C4DCB12" w14:textId="77777777" w:rsidR="00081CA5" w:rsidRPr="008C1727" w:rsidRDefault="00081CA5">
                  <w:pPr>
                    <w:spacing w:line="276" w:lineRule="auto"/>
                    <w:rPr>
                      <w:color w:val="000000"/>
                      <w:lang w:val="kk-KZ" w:eastAsia="en-US"/>
                    </w:rPr>
                  </w:pPr>
                  <w:r w:rsidRPr="008C1727">
                    <w:rPr>
                      <w:color w:val="000000"/>
                      <w:lang w:eastAsia="en-US"/>
                    </w:rPr>
                    <w:t xml:space="preserve">Акшанбай </w:t>
                  </w:r>
                  <w:r w:rsidR="00051488" w:rsidRPr="008C1727">
                    <w:rPr>
                      <w:color w:val="000000"/>
                      <w:lang w:val="kk-KZ" w:eastAsia="en-US"/>
                    </w:rPr>
                    <w:t>а.</w:t>
                  </w:r>
                </w:p>
              </w:tc>
            </w:tr>
            <w:tr w:rsidR="00081CA5" w:rsidRPr="008C1727" w14:paraId="74E91F50" w14:textId="77777777" w:rsidTr="00081CA5">
              <w:trPr>
                <w:trHeight w:val="555"/>
              </w:trPr>
              <w:tc>
                <w:tcPr>
                  <w:tcW w:w="2155" w:type="dxa"/>
                  <w:vMerge/>
                  <w:tcBorders>
                    <w:top w:val="nil"/>
                    <w:left w:val="single" w:sz="4" w:space="0" w:color="auto"/>
                    <w:bottom w:val="single" w:sz="4" w:space="0" w:color="000000"/>
                    <w:right w:val="single" w:sz="4" w:space="0" w:color="auto"/>
                  </w:tcBorders>
                  <w:vAlign w:val="center"/>
                  <w:hideMark/>
                </w:tcPr>
                <w:p w14:paraId="1AC1C252"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16487625" w14:textId="77777777" w:rsidR="00081CA5" w:rsidRPr="008C1727" w:rsidRDefault="00081CA5">
                  <w:pPr>
                    <w:spacing w:line="276" w:lineRule="auto"/>
                    <w:rPr>
                      <w:color w:val="000000"/>
                      <w:lang w:eastAsia="en-US"/>
                    </w:rPr>
                  </w:pPr>
                  <w:r w:rsidRPr="008C1727">
                    <w:rPr>
                      <w:color w:val="000000"/>
                      <w:lang w:eastAsia="en-US"/>
                    </w:rPr>
                    <w:t>Ферма Аша</w:t>
                  </w:r>
                </w:p>
              </w:tc>
            </w:tr>
            <w:tr w:rsidR="00081CA5" w:rsidRPr="008C1727" w14:paraId="00932A6D"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2E6330E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E57FD0A" w14:textId="77777777" w:rsidR="00081CA5" w:rsidRPr="008C1727" w:rsidRDefault="00081CA5" w:rsidP="00051488">
                  <w:pPr>
                    <w:spacing w:line="276" w:lineRule="auto"/>
                    <w:rPr>
                      <w:color w:val="000000"/>
                      <w:lang w:eastAsia="en-US"/>
                    </w:rPr>
                  </w:pPr>
                  <w:r w:rsidRPr="008C1727">
                    <w:rPr>
                      <w:color w:val="000000"/>
                      <w:lang w:eastAsia="en-US"/>
                    </w:rPr>
                    <w:t>К</w:t>
                  </w:r>
                  <w:r w:rsidR="00051488" w:rsidRPr="008C1727">
                    <w:rPr>
                      <w:color w:val="000000"/>
                      <w:lang w:val="kk-KZ" w:eastAsia="en-US"/>
                    </w:rPr>
                    <w:t>өлтабан а</w:t>
                  </w:r>
                  <w:r w:rsidRPr="008C1727">
                    <w:rPr>
                      <w:color w:val="000000"/>
                      <w:lang w:eastAsia="en-US"/>
                    </w:rPr>
                    <w:t>/о 2012</w:t>
                  </w:r>
                </w:p>
              </w:tc>
            </w:tr>
            <w:tr w:rsidR="00081CA5" w:rsidRPr="008C1727" w14:paraId="38068A61" w14:textId="77777777" w:rsidTr="00081CA5">
              <w:trPr>
                <w:trHeight w:val="495"/>
              </w:trPr>
              <w:tc>
                <w:tcPr>
                  <w:tcW w:w="2155" w:type="dxa"/>
                  <w:vMerge/>
                  <w:tcBorders>
                    <w:top w:val="nil"/>
                    <w:left w:val="single" w:sz="4" w:space="0" w:color="auto"/>
                    <w:bottom w:val="single" w:sz="4" w:space="0" w:color="000000"/>
                    <w:right w:val="single" w:sz="4" w:space="0" w:color="auto"/>
                  </w:tcBorders>
                  <w:vAlign w:val="center"/>
                  <w:hideMark/>
                </w:tcPr>
                <w:p w14:paraId="28CF372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0834BFA" w14:textId="77777777" w:rsidR="00081CA5" w:rsidRPr="008C1727" w:rsidRDefault="00081CA5" w:rsidP="00051488">
                  <w:pPr>
                    <w:spacing w:line="276" w:lineRule="auto"/>
                    <w:rPr>
                      <w:color w:val="000000"/>
                      <w:lang w:eastAsia="en-US"/>
                    </w:rPr>
                  </w:pPr>
                  <w:r w:rsidRPr="008C1727">
                    <w:rPr>
                      <w:color w:val="000000"/>
                      <w:lang w:eastAsia="en-US"/>
                    </w:rPr>
                    <w:t>Краши</w:t>
                  </w:r>
                </w:p>
              </w:tc>
            </w:tr>
            <w:tr w:rsidR="00081CA5" w:rsidRPr="008C1727" w14:paraId="3A4F8BD2" w14:textId="77777777" w:rsidTr="00081CA5">
              <w:trPr>
                <w:trHeight w:val="540"/>
              </w:trPr>
              <w:tc>
                <w:tcPr>
                  <w:tcW w:w="2155" w:type="dxa"/>
                  <w:vMerge/>
                  <w:tcBorders>
                    <w:top w:val="nil"/>
                    <w:left w:val="single" w:sz="4" w:space="0" w:color="auto"/>
                    <w:bottom w:val="single" w:sz="4" w:space="0" w:color="000000"/>
                    <w:right w:val="single" w:sz="4" w:space="0" w:color="auto"/>
                  </w:tcBorders>
                  <w:vAlign w:val="center"/>
                  <w:hideMark/>
                </w:tcPr>
                <w:p w14:paraId="6DF7712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8BDF43C" w14:textId="77777777" w:rsidR="00081CA5" w:rsidRPr="008C1727" w:rsidRDefault="00051488">
                  <w:pPr>
                    <w:spacing w:line="276" w:lineRule="auto"/>
                    <w:rPr>
                      <w:color w:val="000000"/>
                      <w:lang w:val="kk-KZ" w:eastAsia="en-US"/>
                    </w:rPr>
                  </w:pPr>
                  <w:r w:rsidRPr="008C1727">
                    <w:rPr>
                      <w:color w:val="000000"/>
                      <w:lang w:val="kk-KZ" w:eastAsia="en-US"/>
                    </w:rPr>
                    <w:t>Белқұдық а.</w:t>
                  </w:r>
                </w:p>
              </w:tc>
            </w:tr>
            <w:tr w:rsidR="00081CA5" w:rsidRPr="008C1727" w14:paraId="660EA994" w14:textId="77777777" w:rsidTr="00081CA5">
              <w:trPr>
                <w:trHeight w:val="570"/>
              </w:trPr>
              <w:tc>
                <w:tcPr>
                  <w:tcW w:w="2155" w:type="dxa"/>
                  <w:vMerge/>
                  <w:tcBorders>
                    <w:top w:val="nil"/>
                    <w:left w:val="single" w:sz="4" w:space="0" w:color="auto"/>
                    <w:bottom w:val="single" w:sz="4" w:space="0" w:color="000000"/>
                    <w:right w:val="single" w:sz="4" w:space="0" w:color="auto"/>
                  </w:tcBorders>
                  <w:vAlign w:val="center"/>
                  <w:hideMark/>
                </w:tcPr>
                <w:p w14:paraId="18B3D1F4"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58A4F3D" w14:textId="77777777" w:rsidR="00081CA5" w:rsidRPr="008C1727" w:rsidRDefault="00051488">
                  <w:pPr>
                    <w:spacing w:line="276" w:lineRule="auto"/>
                    <w:rPr>
                      <w:color w:val="000000"/>
                      <w:lang w:val="kk-KZ" w:eastAsia="en-US"/>
                    </w:rPr>
                  </w:pPr>
                  <w:r w:rsidRPr="008C1727">
                    <w:rPr>
                      <w:color w:val="000000"/>
                      <w:lang w:val="kk-KZ" w:eastAsia="en-US"/>
                    </w:rPr>
                    <w:t>Көздіқара а.</w:t>
                  </w:r>
                </w:p>
              </w:tc>
            </w:tr>
            <w:tr w:rsidR="00081CA5" w:rsidRPr="008C1727" w14:paraId="6B3BAC86" w14:textId="77777777" w:rsidTr="00081CA5">
              <w:trPr>
                <w:trHeight w:val="555"/>
              </w:trPr>
              <w:tc>
                <w:tcPr>
                  <w:tcW w:w="2155" w:type="dxa"/>
                  <w:vMerge/>
                  <w:tcBorders>
                    <w:top w:val="nil"/>
                    <w:left w:val="single" w:sz="4" w:space="0" w:color="auto"/>
                    <w:bottom w:val="single" w:sz="4" w:space="0" w:color="000000"/>
                    <w:right w:val="single" w:sz="4" w:space="0" w:color="auto"/>
                  </w:tcBorders>
                  <w:vAlign w:val="center"/>
                  <w:hideMark/>
                </w:tcPr>
                <w:p w14:paraId="5B8C8B7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9CF92B3" w14:textId="77777777" w:rsidR="00081CA5" w:rsidRPr="008C1727" w:rsidRDefault="00081CA5" w:rsidP="00051488">
                  <w:pPr>
                    <w:spacing w:line="276" w:lineRule="auto"/>
                    <w:rPr>
                      <w:color w:val="000000"/>
                      <w:lang w:eastAsia="en-US"/>
                    </w:rPr>
                  </w:pPr>
                  <w:r w:rsidRPr="008C1727">
                    <w:rPr>
                      <w:color w:val="000000"/>
                      <w:lang w:eastAsia="en-US"/>
                    </w:rPr>
                    <w:t xml:space="preserve">Асыл </w:t>
                  </w:r>
                  <w:r w:rsidR="00051488" w:rsidRPr="008C1727">
                    <w:rPr>
                      <w:color w:val="000000"/>
                      <w:lang w:val="kk-KZ" w:eastAsia="en-US"/>
                    </w:rPr>
                    <w:t>қ</w:t>
                  </w:r>
                  <w:r w:rsidRPr="008C1727">
                    <w:rPr>
                      <w:color w:val="000000"/>
                      <w:lang w:eastAsia="en-US"/>
                    </w:rPr>
                    <w:t>ора</w:t>
                  </w:r>
                </w:p>
              </w:tc>
            </w:tr>
            <w:tr w:rsidR="00081CA5" w:rsidRPr="008C1727" w14:paraId="6F0C0207" w14:textId="77777777" w:rsidTr="00081CA5">
              <w:trPr>
                <w:trHeight w:val="570"/>
              </w:trPr>
              <w:tc>
                <w:tcPr>
                  <w:tcW w:w="2155" w:type="dxa"/>
                  <w:vMerge/>
                  <w:tcBorders>
                    <w:top w:val="nil"/>
                    <w:left w:val="single" w:sz="4" w:space="0" w:color="auto"/>
                    <w:bottom w:val="single" w:sz="4" w:space="0" w:color="000000"/>
                    <w:right w:val="single" w:sz="4" w:space="0" w:color="auto"/>
                  </w:tcBorders>
                  <w:vAlign w:val="center"/>
                  <w:hideMark/>
                </w:tcPr>
                <w:p w14:paraId="6B56862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7165F244" w14:textId="77777777" w:rsidR="00081CA5" w:rsidRPr="008C1727" w:rsidRDefault="00081CA5">
                  <w:pPr>
                    <w:spacing w:line="276" w:lineRule="auto"/>
                    <w:rPr>
                      <w:color w:val="000000"/>
                      <w:lang w:eastAsia="en-US"/>
                    </w:rPr>
                  </w:pPr>
                  <w:r w:rsidRPr="008C1727">
                    <w:rPr>
                      <w:color w:val="000000"/>
                      <w:lang w:eastAsia="en-US"/>
                    </w:rPr>
                    <w:t>Жарсай</w:t>
                  </w:r>
                </w:p>
              </w:tc>
            </w:tr>
            <w:tr w:rsidR="00081CA5" w:rsidRPr="008C1727" w14:paraId="2AF84893"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3AB6B2F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0DFC8147" w14:textId="77777777" w:rsidR="00081CA5" w:rsidRPr="008C1727" w:rsidRDefault="00081CA5" w:rsidP="00051488">
                  <w:pPr>
                    <w:spacing w:line="276" w:lineRule="auto"/>
                    <w:rPr>
                      <w:color w:val="000000"/>
                      <w:lang w:eastAsia="en-US"/>
                    </w:rPr>
                  </w:pPr>
                  <w:r w:rsidRPr="008C1727">
                    <w:rPr>
                      <w:color w:val="000000"/>
                      <w:lang w:eastAsia="en-US"/>
                    </w:rPr>
                    <w:t>Кызылб</w:t>
                  </w:r>
                  <w:r w:rsidR="00051488" w:rsidRPr="008C1727">
                    <w:rPr>
                      <w:color w:val="000000"/>
                      <w:lang w:val="kk-KZ" w:eastAsia="en-US"/>
                    </w:rPr>
                    <w:t>ұлақ а</w:t>
                  </w:r>
                  <w:r w:rsidRPr="008C1727">
                    <w:rPr>
                      <w:color w:val="000000"/>
                      <w:lang w:eastAsia="en-US"/>
                    </w:rPr>
                    <w:t>/о 2017</w:t>
                  </w:r>
                </w:p>
              </w:tc>
            </w:tr>
            <w:tr w:rsidR="00081CA5" w:rsidRPr="008C1727" w14:paraId="64840FE5" w14:textId="77777777" w:rsidTr="00081CA5">
              <w:trPr>
                <w:trHeight w:val="555"/>
              </w:trPr>
              <w:tc>
                <w:tcPr>
                  <w:tcW w:w="2155" w:type="dxa"/>
                  <w:vMerge/>
                  <w:tcBorders>
                    <w:top w:val="nil"/>
                    <w:left w:val="single" w:sz="4" w:space="0" w:color="auto"/>
                    <w:bottom w:val="single" w:sz="4" w:space="0" w:color="000000"/>
                    <w:right w:val="single" w:sz="4" w:space="0" w:color="auto"/>
                  </w:tcBorders>
                  <w:vAlign w:val="center"/>
                  <w:hideMark/>
                </w:tcPr>
                <w:p w14:paraId="120509B2"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6651A06B" w14:textId="77777777" w:rsidR="00081CA5" w:rsidRPr="008C1727" w:rsidRDefault="00051488">
                  <w:pPr>
                    <w:spacing w:line="276" w:lineRule="auto"/>
                    <w:rPr>
                      <w:color w:val="000000"/>
                      <w:lang w:val="kk-KZ" w:eastAsia="en-US"/>
                    </w:rPr>
                  </w:pPr>
                  <w:r w:rsidRPr="008C1727">
                    <w:rPr>
                      <w:color w:val="000000"/>
                      <w:lang w:val="kk-KZ" w:eastAsia="en-US"/>
                    </w:rPr>
                    <w:t>Қ</w:t>
                  </w:r>
                  <w:r w:rsidR="00081CA5" w:rsidRPr="008C1727">
                    <w:rPr>
                      <w:color w:val="000000"/>
                      <w:lang w:eastAsia="en-US"/>
                    </w:rPr>
                    <w:t xml:space="preserve">артемен </w:t>
                  </w:r>
                  <w:r w:rsidRPr="008C1727">
                    <w:rPr>
                      <w:color w:val="000000"/>
                      <w:lang w:val="kk-KZ" w:eastAsia="en-US"/>
                    </w:rPr>
                    <w:t>а.</w:t>
                  </w:r>
                </w:p>
              </w:tc>
            </w:tr>
            <w:tr w:rsidR="00081CA5" w:rsidRPr="008C1727" w14:paraId="77589CD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3962BB0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1BADD888" w14:textId="77777777" w:rsidR="00081CA5" w:rsidRPr="008C1727" w:rsidRDefault="00051488" w:rsidP="00051488">
                  <w:pPr>
                    <w:spacing w:line="276" w:lineRule="auto"/>
                    <w:rPr>
                      <w:color w:val="000000"/>
                      <w:lang w:eastAsia="en-US"/>
                    </w:rPr>
                  </w:pPr>
                  <w:r w:rsidRPr="008C1727">
                    <w:rPr>
                      <w:color w:val="000000"/>
                      <w:lang w:eastAsia="en-US"/>
                    </w:rPr>
                    <w:t>А</w:t>
                  </w:r>
                  <w:r w:rsidRPr="008C1727">
                    <w:rPr>
                      <w:color w:val="000000"/>
                      <w:lang w:val="kk-KZ" w:eastAsia="en-US"/>
                    </w:rPr>
                    <w:t>ққұ</w:t>
                  </w:r>
                  <w:r w:rsidR="00081CA5" w:rsidRPr="008C1727">
                    <w:rPr>
                      <w:color w:val="000000"/>
                      <w:lang w:eastAsia="en-US"/>
                    </w:rPr>
                    <w:t>д</w:t>
                  </w:r>
                  <w:r w:rsidRPr="008C1727">
                    <w:rPr>
                      <w:color w:val="000000"/>
                      <w:lang w:val="kk-KZ" w:eastAsia="en-US"/>
                    </w:rPr>
                    <w:t>ық а.</w:t>
                  </w:r>
                </w:p>
              </w:tc>
            </w:tr>
            <w:tr w:rsidR="00081CA5" w:rsidRPr="008C1727" w14:paraId="4DC02713"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D85D03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1921F1B" w14:textId="77777777" w:rsidR="00081CA5" w:rsidRPr="008C1727" w:rsidRDefault="00051488">
                  <w:pPr>
                    <w:spacing w:line="276" w:lineRule="auto"/>
                    <w:rPr>
                      <w:color w:val="000000"/>
                      <w:lang w:val="kk-KZ" w:eastAsia="en-US"/>
                    </w:rPr>
                  </w:pPr>
                  <w:r w:rsidRPr="008C1727">
                    <w:rPr>
                      <w:color w:val="000000"/>
                      <w:lang w:val="kk-KZ" w:eastAsia="en-US"/>
                    </w:rPr>
                    <w:t>Сүйрікті а.</w:t>
                  </w:r>
                </w:p>
              </w:tc>
            </w:tr>
            <w:tr w:rsidR="00081CA5" w:rsidRPr="008C1727" w14:paraId="7E3F2295" w14:textId="77777777" w:rsidTr="00081CA5">
              <w:trPr>
                <w:trHeight w:val="555"/>
              </w:trPr>
              <w:tc>
                <w:tcPr>
                  <w:tcW w:w="2155" w:type="dxa"/>
                  <w:vMerge/>
                  <w:tcBorders>
                    <w:top w:val="nil"/>
                    <w:left w:val="single" w:sz="4" w:space="0" w:color="auto"/>
                    <w:bottom w:val="single" w:sz="4" w:space="0" w:color="000000"/>
                    <w:right w:val="single" w:sz="4" w:space="0" w:color="auto"/>
                  </w:tcBorders>
                  <w:vAlign w:val="center"/>
                  <w:hideMark/>
                </w:tcPr>
                <w:p w14:paraId="5FA7DCB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5CA5581" w14:textId="77777777" w:rsidR="00081CA5" w:rsidRPr="008C1727" w:rsidRDefault="00051488">
                  <w:pPr>
                    <w:spacing w:line="276" w:lineRule="auto"/>
                    <w:rPr>
                      <w:color w:val="000000"/>
                      <w:lang w:val="kk-KZ" w:eastAsia="en-US"/>
                    </w:rPr>
                  </w:pPr>
                  <w:r w:rsidRPr="008C1727">
                    <w:rPr>
                      <w:color w:val="000000"/>
                      <w:lang w:val="kk-KZ" w:eastAsia="en-US"/>
                    </w:rPr>
                    <w:t>Ақжар а.</w:t>
                  </w:r>
                </w:p>
              </w:tc>
            </w:tr>
            <w:tr w:rsidR="00081CA5" w:rsidRPr="008C1727" w14:paraId="322DDCF5"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571E9D7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C8C01CC" w14:textId="77777777" w:rsidR="00081CA5" w:rsidRPr="008C1727" w:rsidRDefault="00051488" w:rsidP="00051488">
                  <w:pPr>
                    <w:spacing w:line="276" w:lineRule="auto"/>
                    <w:rPr>
                      <w:color w:val="000000"/>
                      <w:lang w:eastAsia="en-US"/>
                    </w:rPr>
                  </w:pPr>
                  <w:r w:rsidRPr="008C1727">
                    <w:rPr>
                      <w:color w:val="000000"/>
                      <w:lang w:val="kk-KZ" w:eastAsia="en-US"/>
                    </w:rPr>
                    <w:t>Қопа а/</w:t>
                  </w:r>
                  <w:r w:rsidR="00081CA5" w:rsidRPr="008C1727">
                    <w:rPr>
                      <w:color w:val="000000"/>
                      <w:lang w:eastAsia="en-US"/>
                    </w:rPr>
                    <w:t>о 2013</w:t>
                  </w:r>
                </w:p>
              </w:tc>
            </w:tr>
            <w:tr w:rsidR="00081CA5" w:rsidRPr="008C1727" w14:paraId="0AF0A67D" w14:textId="77777777" w:rsidTr="00081CA5">
              <w:trPr>
                <w:trHeight w:val="525"/>
              </w:trPr>
              <w:tc>
                <w:tcPr>
                  <w:tcW w:w="2155" w:type="dxa"/>
                  <w:vMerge/>
                  <w:tcBorders>
                    <w:top w:val="nil"/>
                    <w:left w:val="single" w:sz="4" w:space="0" w:color="auto"/>
                    <w:bottom w:val="single" w:sz="4" w:space="0" w:color="000000"/>
                    <w:right w:val="single" w:sz="4" w:space="0" w:color="auto"/>
                  </w:tcBorders>
                  <w:vAlign w:val="center"/>
                  <w:hideMark/>
                </w:tcPr>
                <w:p w14:paraId="2482616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8E02B7A" w14:textId="77777777" w:rsidR="00081CA5" w:rsidRPr="008C1727" w:rsidRDefault="00051488">
                  <w:pPr>
                    <w:spacing w:line="276" w:lineRule="auto"/>
                    <w:rPr>
                      <w:color w:val="000000"/>
                      <w:lang w:val="kk-KZ" w:eastAsia="en-US"/>
                    </w:rPr>
                  </w:pPr>
                  <w:r w:rsidRPr="008C1727">
                    <w:rPr>
                      <w:color w:val="000000"/>
                      <w:lang w:val="kk-KZ" w:eastAsia="en-US"/>
                    </w:rPr>
                    <w:t>Көптоғай а.</w:t>
                  </w:r>
                </w:p>
              </w:tc>
            </w:tr>
            <w:tr w:rsidR="00081CA5" w:rsidRPr="008C1727" w14:paraId="2E748138" w14:textId="77777777" w:rsidTr="00081CA5">
              <w:trPr>
                <w:trHeight w:val="540"/>
              </w:trPr>
              <w:tc>
                <w:tcPr>
                  <w:tcW w:w="2155" w:type="dxa"/>
                  <w:vMerge/>
                  <w:tcBorders>
                    <w:top w:val="nil"/>
                    <w:left w:val="single" w:sz="4" w:space="0" w:color="auto"/>
                    <w:bottom w:val="single" w:sz="4" w:space="0" w:color="000000"/>
                    <w:right w:val="single" w:sz="4" w:space="0" w:color="auto"/>
                  </w:tcBorders>
                  <w:vAlign w:val="center"/>
                  <w:hideMark/>
                </w:tcPr>
                <w:p w14:paraId="4D2FC19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C2339FD" w14:textId="77777777" w:rsidR="00081CA5" w:rsidRPr="008C1727" w:rsidRDefault="00081CA5">
                  <w:pPr>
                    <w:spacing w:line="276" w:lineRule="auto"/>
                    <w:rPr>
                      <w:b/>
                      <w:bCs/>
                      <w:color w:val="000000"/>
                      <w:lang w:val="kk-KZ" w:eastAsia="en-US"/>
                    </w:rPr>
                  </w:pPr>
                  <w:r w:rsidRPr="008C1727">
                    <w:rPr>
                      <w:b/>
                      <w:bCs/>
                      <w:color w:val="000000"/>
                      <w:lang w:eastAsia="en-US"/>
                    </w:rPr>
                    <w:t>Алатау</w:t>
                  </w:r>
                  <w:r w:rsidR="00051488" w:rsidRPr="008C1727">
                    <w:rPr>
                      <w:b/>
                      <w:bCs/>
                      <w:color w:val="000000"/>
                      <w:lang w:val="kk-KZ" w:eastAsia="en-US"/>
                    </w:rPr>
                    <w:t xml:space="preserve"> а.</w:t>
                  </w:r>
                </w:p>
              </w:tc>
            </w:tr>
            <w:tr w:rsidR="00081CA5" w:rsidRPr="008C1727" w14:paraId="37B8FE43" w14:textId="77777777" w:rsidTr="00081CA5">
              <w:trPr>
                <w:trHeight w:val="300"/>
              </w:trPr>
              <w:tc>
                <w:tcPr>
                  <w:tcW w:w="2155" w:type="dxa"/>
                  <w:vMerge/>
                  <w:tcBorders>
                    <w:top w:val="nil"/>
                    <w:left w:val="single" w:sz="4" w:space="0" w:color="auto"/>
                    <w:bottom w:val="single" w:sz="4" w:space="0" w:color="000000"/>
                    <w:right w:val="single" w:sz="4" w:space="0" w:color="auto"/>
                  </w:tcBorders>
                  <w:vAlign w:val="center"/>
                  <w:hideMark/>
                </w:tcPr>
                <w:p w14:paraId="468E00CF"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50C1D945" w14:textId="77777777" w:rsidR="00081CA5" w:rsidRPr="008C1727" w:rsidRDefault="00081CA5" w:rsidP="00051488">
                  <w:pPr>
                    <w:spacing w:line="276" w:lineRule="auto"/>
                    <w:rPr>
                      <w:color w:val="000000"/>
                      <w:lang w:eastAsia="en-US"/>
                    </w:rPr>
                  </w:pPr>
                  <w:r w:rsidRPr="008C1727">
                    <w:rPr>
                      <w:color w:val="000000"/>
                      <w:lang w:eastAsia="en-US"/>
                    </w:rPr>
                    <w:t>Сар</w:t>
                  </w:r>
                  <w:r w:rsidR="00051488" w:rsidRPr="008C1727">
                    <w:rPr>
                      <w:color w:val="000000"/>
                      <w:lang w:val="kk-KZ" w:eastAsia="en-US"/>
                    </w:rPr>
                    <w:t>ытоғай а</w:t>
                  </w:r>
                  <w:r w:rsidRPr="008C1727">
                    <w:rPr>
                      <w:color w:val="000000"/>
                      <w:lang w:eastAsia="en-US"/>
                    </w:rPr>
                    <w:t>/о</w:t>
                  </w:r>
                </w:p>
              </w:tc>
            </w:tr>
            <w:tr w:rsidR="00081CA5" w:rsidRPr="008C1727" w14:paraId="6737A472" w14:textId="77777777" w:rsidTr="00081CA5">
              <w:trPr>
                <w:trHeight w:val="510"/>
              </w:trPr>
              <w:tc>
                <w:tcPr>
                  <w:tcW w:w="2155" w:type="dxa"/>
                  <w:vMerge/>
                  <w:tcBorders>
                    <w:top w:val="nil"/>
                    <w:left w:val="single" w:sz="4" w:space="0" w:color="auto"/>
                    <w:bottom w:val="single" w:sz="4" w:space="0" w:color="000000"/>
                    <w:right w:val="single" w:sz="4" w:space="0" w:color="auto"/>
                  </w:tcBorders>
                  <w:vAlign w:val="center"/>
                  <w:hideMark/>
                </w:tcPr>
                <w:p w14:paraId="4EFF342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F80472F" w14:textId="77777777" w:rsidR="00081CA5" w:rsidRPr="008C1727" w:rsidRDefault="00051488">
                  <w:pPr>
                    <w:spacing w:line="276" w:lineRule="auto"/>
                    <w:rPr>
                      <w:color w:val="000000"/>
                      <w:lang w:val="kk-KZ" w:eastAsia="en-US"/>
                    </w:rPr>
                  </w:pPr>
                  <w:r w:rsidRPr="008C1727">
                    <w:rPr>
                      <w:color w:val="000000"/>
                      <w:lang w:val="kk-KZ" w:eastAsia="en-US"/>
                    </w:rPr>
                    <w:t>Бисек а.</w:t>
                  </w:r>
                </w:p>
              </w:tc>
            </w:tr>
            <w:tr w:rsidR="00081CA5" w:rsidRPr="008C1727" w14:paraId="58F48C25" w14:textId="77777777" w:rsidTr="00081CA5">
              <w:trPr>
                <w:trHeight w:val="540"/>
              </w:trPr>
              <w:tc>
                <w:tcPr>
                  <w:tcW w:w="2155" w:type="dxa"/>
                  <w:vMerge/>
                  <w:tcBorders>
                    <w:top w:val="nil"/>
                    <w:left w:val="single" w:sz="4" w:space="0" w:color="auto"/>
                    <w:bottom w:val="single" w:sz="4" w:space="0" w:color="000000"/>
                    <w:right w:val="single" w:sz="4" w:space="0" w:color="auto"/>
                  </w:tcBorders>
                  <w:vAlign w:val="center"/>
                  <w:hideMark/>
                </w:tcPr>
                <w:p w14:paraId="5CACA97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66EE2454" w14:textId="77777777" w:rsidR="00081CA5" w:rsidRPr="008C1727" w:rsidRDefault="00081CA5" w:rsidP="00051488">
                  <w:pPr>
                    <w:spacing w:line="276" w:lineRule="auto"/>
                    <w:rPr>
                      <w:color w:val="000000"/>
                      <w:lang w:eastAsia="en-US"/>
                    </w:rPr>
                  </w:pPr>
                  <w:r w:rsidRPr="008C1727">
                    <w:rPr>
                      <w:color w:val="000000"/>
                      <w:lang w:eastAsia="en-US"/>
                    </w:rPr>
                    <w:t>Жанажол 2010</w:t>
                  </w:r>
                </w:p>
              </w:tc>
            </w:tr>
            <w:tr w:rsidR="00081CA5" w:rsidRPr="008C1727" w14:paraId="4C5C7E77" w14:textId="77777777" w:rsidTr="00081CA5">
              <w:trPr>
                <w:trHeight w:val="288"/>
              </w:trPr>
              <w:tc>
                <w:tcPr>
                  <w:tcW w:w="2155" w:type="dxa"/>
                  <w:vMerge w:val="restart"/>
                  <w:tcBorders>
                    <w:top w:val="nil"/>
                    <w:left w:val="single" w:sz="4" w:space="0" w:color="auto"/>
                    <w:bottom w:val="single" w:sz="4" w:space="0" w:color="000000"/>
                    <w:right w:val="single" w:sz="4" w:space="0" w:color="auto"/>
                  </w:tcBorders>
                  <w:vAlign w:val="center"/>
                  <w:hideMark/>
                </w:tcPr>
                <w:p w14:paraId="38B15B48" w14:textId="77777777" w:rsidR="00081CA5" w:rsidRPr="008C1727" w:rsidRDefault="00051488">
                  <w:pPr>
                    <w:spacing w:line="276" w:lineRule="auto"/>
                    <w:jc w:val="center"/>
                    <w:rPr>
                      <w:color w:val="000000"/>
                      <w:lang w:eastAsia="en-US"/>
                    </w:rPr>
                  </w:pPr>
                  <w:r w:rsidRPr="008C1727">
                    <w:rPr>
                      <w:color w:val="000000"/>
                      <w:lang w:val="kk-KZ" w:eastAsia="en-US"/>
                    </w:rPr>
                    <w:t>Ырғыз ауданы</w:t>
                  </w:r>
                </w:p>
              </w:tc>
              <w:tc>
                <w:tcPr>
                  <w:tcW w:w="2540" w:type="dxa"/>
                  <w:tcBorders>
                    <w:top w:val="nil"/>
                    <w:left w:val="nil"/>
                    <w:bottom w:val="single" w:sz="4" w:space="0" w:color="auto"/>
                    <w:right w:val="single" w:sz="4" w:space="0" w:color="auto"/>
                  </w:tcBorders>
                  <w:vAlign w:val="center"/>
                  <w:hideMark/>
                </w:tcPr>
                <w:p w14:paraId="0707ABF5" w14:textId="77777777" w:rsidR="00081CA5" w:rsidRPr="008C1727" w:rsidRDefault="00051488">
                  <w:pPr>
                    <w:spacing w:line="276" w:lineRule="auto"/>
                    <w:rPr>
                      <w:color w:val="000000"/>
                      <w:lang w:eastAsia="en-US"/>
                    </w:rPr>
                  </w:pPr>
                  <w:r w:rsidRPr="008C1727">
                    <w:rPr>
                      <w:color w:val="000000"/>
                      <w:lang w:val="kk-KZ" w:eastAsia="en-US"/>
                    </w:rPr>
                    <w:t>Құмтоғай</w:t>
                  </w:r>
                  <w:r w:rsidR="00081CA5" w:rsidRPr="008C1727">
                    <w:rPr>
                      <w:color w:val="000000"/>
                      <w:lang w:eastAsia="en-US"/>
                    </w:rPr>
                    <w:t xml:space="preserve">   2010</w:t>
                  </w:r>
                </w:p>
              </w:tc>
            </w:tr>
            <w:tr w:rsidR="00081CA5" w:rsidRPr="008C1727" w14:paraId="4EF2F532"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136C785F"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3527F85" w14:textId="77777777" w:rsidR="00081CA5" w:rsidRPr="008C1727" w:rsidRDefault="00051488" w:rsidP="00051488">
                  <w:pPr>
                    <w:spacing w:line="276" w:lineRule="auto"/>
                    <w:rPr>
                      <w:color w:val="000000"/>
                      <w:lang w:eastAsia="en-US"/>
                    </w:rPr>
                  </w:pPr>
                  <w:r w:rsidRPr="008C1727">
                    <w:rPr>
                      <w:color w:val="000000"/>
                      <w:lang w:val="kk-KZ" w:eastAsia="en-US"/>
                    </w:rPr>
                    <w:t>Ырғыз</w:t>
                  </w:r>
                  <w:r w:rsidR="00081CA5" w:rsidRPr="008C1727">
                    <w:rPr>
                      <w:color w:val="000000"/>
                      <w:lang w:eastAsia="en-US"/>
                    </w:rPr>
                    <w:t xml:space="preserve">  2009</w:t>
                  </w:r>
                </w:p>
              </w:tc>
            </w:tr>
            <w:tr w:rsidR="00081CA5" w:rsidRPr="008C1727" w14:paraId="148D0E8E"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9B55DDF"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1DDF24A2" w14:textId="77777777" w:rsidR="00081CA5" w:rsidRPr="008C1727" w:rsidRDefault="00051488">
                  <w:pPr>
                    <w:spacing w:line="276" w:lineRule="auto"/>
                    <w:rPr>
                      <w:color w:val="000000"/>
                      <w:lang w:eastAsia="en-US"/>
                    </w:rPr>
                  </w:pPr>
                  <w:r w:rsidRPr="008C1727">
                    <w:rPr>
                      <w:color w:val="000000"/>
                      <w:lang w:val="kk-KZ" w:eastAsia="en-US"/>
                    </w:rPr>
                    <w:t>Ырғыз</w:t>
                  </w:r>
                </w:p>
              </w:tc>
            </w:tr>
            <w:tr w:rsidR="00081CA5" w:rsidRPr="008C1727" w14:paraId="394113DA"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02741DC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BA80E80" w14:textId="77777777" w:rsidR="00081CA5" w:rsidRPr="008C1727" w:rsidRDefault="00051488" w:rsidP="00051488">
                  <w:pPr>
                    <w:spacing w:line="276" w:lineRule="auto"/>
                    <w:rPr>
                      <w:color w:val="000000"/>
                      <w:lang w:eastAsia="en-US"/>
                    </w:rPr>
                  </w:pPr>
                  <w:r w:rsidRPr="008C1727">
                    <w:rPr>
                      <w:color w:val="000000"/>
                      <w:lang w:eastAsia="en-US"/>
                    </w:rPr>
                    <w:t>Н</w:t>
                  </w:r>
                  <w:r w:rsidRPr="008C1727">
                    <w:rPr>
                      <w:color w:val="000000"/>
                      <w:lang w:val="kk-KZ" w:eastAsia="en-US"/>
                    </w:rPr>
                    <w:t>ұ</w:t>
                  </w:r>
                  <w:r w:rsidR="00081CA5" w:rsidRPr="008C1727">
                    <w:rPr>
                      <w:color w:val="000000"/>
                      <w:lang w:eastAsia="en-US"/>
                    </w:rPr>
                    <w:t>ра 1994</w:t>
                  </w:r>
                </w:p>
              </w:tc>
            </w:tr>
            <w:tr w:rsidR="00081CA5" w:rsidRPr="008C1727" w14:paraId="5A90EB58" w14:textId="77777777" w:rsidTr="00081CA5">
              <w:trPr>
                <w:trHeight w:val="564"/>
              </w:trPr>
              <w:tc>
                <w:tcPr>
                  <w:tcW w:w="2155" w:type="dxa"/>
                  <w:vMerge w:val="restart"/>
                  <w:tcBorders>
                    <w:top w:val="nil"/>
                    <w:left w:val="single" w:sz="4" w:space="0" w:color="auto"/>
                    <w:bottom w:val="single" w:sz="4" w:space="0" w:color="auto"/>
                    <w:right w:val="single" w:sz="4" w:space="0" w:color="auto"/>
                  </w:tcBorders>
                  <w:vAlign w:val="center"/>
                  <w:hideMark/>
                </w:tcPr>
                <w:p w14:paraId="10A36A64" w14:textId="77777777" w:rsidR="00081CA5" w:rsidRPr="008C1727" w:rsidRDefault="00051488">
                  <w:pPr>
                    <w:spacing w:line="276" w:lineRule="auto"/>
                    <w:jc w:val="center"/>
                    <w:rPr>
                      <w:color w:val="000000"/>
                      <w:lang w:val="kk-KZ" w:eastAsia="en-US"/>
                    </w:rPr>
                  </w:pPr>
                  <w:r w:rsidRPr="008C1727">
                    <w:rPr>
                      <w:color w:val="000000"/>
                      <w:lang w:val="kk-KZ" w:eastAsia="en-US"/>
                    </w:rPr>
                    <w:t>Қарғалы ауданы</w:t>
                  </w:r>
                </w:p>
              </w:tc>
              <w:tc>
                <w:tcPr>
                  <w:tcW w:w="2540" w:type="dxa"/>
                  <w:tcBorders>
                    <w:top w:val="nil"/>
                    <w:left w:val="nil"/>
                    <w:bottom w:val="single" w:sz="4" w:space="0" w:color="auto"/>
                    <w:right w:val="single" w:sz="4" w:space="0" w:color="auto"/>
                  </w:tcBorders>
                  <w:vAlign w:val="center"/>
                  <w:hideMark/>
                </w:tcPr>
                <w:p w14:paraId="683529C9" w14:textId="77777777" w:rsidR="00081CA5" w:rsidRPr="008C1727" w:rsidRDefault="00081CA5">
                  <w:pPr>
                    <w:spacing w:line="276" w:lineRule="auto"/>
                    <w:rPr>
                      <w:color w:val="000000"/>
                      <w:lang w:eastAsia="en-US"/>
                    </w:rPr>
                  </w:pPr>
                  <w:r w:rsidRPr="008C1727">
                    <w:rPr>
                      <w:color w:val="000000"/>
                      <w:lang w:eastAsia="en-US"/>
                    </w:rPr>
                    <w:t xml:space="preserve">Петропавловка </w:t>
                  </w:r>
                  <w:r w:rsidR="00051488" w:rsidRPr="008C1727">
                    <w:rPr>
                      <w:color w:val="000000"/>
                      <w:lang w:val="kk-KZ" w:eastAsia="en-US"/>
                    </w:rPr>
                    <w:t>а.</w:t>
                  </w:r>
                  <w:r w:rsidRPr="008C1727">
                    <w:rPr>
                      <w:color w:val="000000"/>
                      <w:lang w:eastAsia="en-US"/>
                    </w:rPr>
                    <w:t xml:space="preserve"> 2016</w:t>
                  </w:r>
                </w:p>
              </w:tc>
            </w:tr>
            <w:tr w:rsidR="00081CA5" w:rsidRPr="008C1727" w14:paraId="4651D565"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04A17B52"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42049EEE" w14:textId="77777777" w:rsidR="00081CA5" w:rsidRPr="008C1727" w:rsidRDefault="00051488">
                  <w:pPr>
                    <w:spacing w:line="276" w:lineRule="auto"/>
                    <w:rPr>
                      <w:color w:val="000000"/>
                      <w:lang w:eastAsia="en-US"/>
                    </w:rPr>
                  </w:pPr>
                  <w:r w:rsidRPr="008C1727">
                    <w:rPr>
                      <w:color w:val="000000"/>
                      <w:lang w:val="kk-KZ" w:eastAsia="en-US"/>
                    </w:rPr>
                    <w:t>Қос Естек а.</w:t>
                  </w:r>
                  <w:r w:rsidR="00081CA5" w:rsidRPr="008C1727">
                    <w:rPr>
                      <w:color w:val="000000"/>
                      <w:lang w:eastAsia="en-US"/>
                    </w:rPr>
                    <w:t xml:space="preserve">  2016</w:t>
                  </w:r>
                </w:p>
              </w:tc>
            </w:tr>
            <w:tr w:rsidR="00081CA5" w:rsidRPr="008C1727" w14:paraId="561E8E88"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4C7461B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noWrap/>
                  <w:vAlign w:val="center"/>
                  <w:hideMark/>
                </w:tcPr>
                <w:p w14:paraId="27D5F4D6" w14:textId="77777777" w:rsidR="00081CA5" w:rsidRPr="008C1727" w:rsidRDefault="00051488">
                  <w:pPr>
                    <w:spacing w:line="276" w:lineRule="auto"/>
                    <w:rPr>
                      <w:color w:val="000000"/>
                      <w:lang w:eastAsia="en-US"/>
                    </w:rPr>
                  </w:pPr>
                  <w:r w:rsidRPr="008C1727">
                    <w:rPr>
                      <w:color w:val="000000"/>
                      <w:lang w:eastAsia="en-US"/>
                    </w:rPr>
                    <w:t>Сарыб</w:t>
                  </w:r>
                  <w:r w:rsidRPr="008C1727">
                    <w:rPr>
                      <w:color w:val="000000"/>
                      <w:lang w:val="kk-KZ" w:eastAsia="en-US"/>
                    </w:rPr>
                    <w:t>ұ</w:t>
                  </w:r>
                  <w:r w:rsidRPr="008C1727">
                    <w:rPr>
                      <w:color w:val="000000"/>
                      <w:lang w:eastAsia="en-US"/>
                    </w:rPr>
                    <w:t>ла</w:t>
                  </w:r>
                  <w:r w:rsidRPr="008C1727">
                    <w:rPr>
                      <w:color w:val="000000"/>
                      <w:lang w:val="kk-KZ" w:eastAsia="en-US"/>
                    </w:rPr>
                    <w:t>қ а.</w:t>
                  </w:r>
                  <w:r w:rsidR="00081CA5" w:rsidRPr="008C1727">
                    <w:rPr>
                      <w:color w:val="000000"/>
                      <w:lang w:eastAsia="en-US"/>
                    </w:rPr>
                    <w:t xml:space="preserve">  2016</w:t>
                  </w:r>
                </w:p>
              </w:tc>
            </w:tr>
            <w:tr w:rsidR="00081CA5" w:rsidRPr="008C1727" w14:paraId="0A950EC0"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6D4EDA9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noWrap/>
                  <w:vAlign w:val="center"/>
                  <w:hideMark/>
                </w:tcPr>
                <w:p w14:paraId="05257F66" w14:textId="77777777" w:rsidR="00081CA5" w:rsidRPr="008C1727" w:rsidRDefault="003C606A">
                  <w:pPr>
                    <w:spacing w:line="276" w:lineRule="auto"/>
                    <w:rPr>
                      <w:color w:val="000000"/>
                      <w:lang w:eastAsia="en-US"/>
                    </w:rPr>
                  </w:pPr>
                  <w:r w:rsidRPr="008C1727">
                    <w:rPr>
                      <w:color w:val="000000"/>
                      <w:lang w:val="kk-KZ" w:eastAsia="en-US"/>
                    </w:rPr>
                    <w:t>Әлімбет а.</w:t>
                  </w:r>
                  <w:r w:rsidR="00081CA5" w:rsidRPr="008C1727">
                    <w:rPr>
                      <w:color w:val="000000"/>
                      <w:lang w:eastAsia="en-US"/>
                    </w:rPr>
                    <w:t xml:space="preserve">  2016</w:t>
                  </w:r>
                </w:p>
              </w:tc>
            </w:tr>
            <w:tr w:rsidR="00081CA5" w:rsidRPr="008C1727" w14:paraId="060AEBD7"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1363930D"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noWrap/>
                  <w:vAlign w:val="center"/>
                  <w:hideMark/>
                </w:tcPr>
                <w:p w14:paraId="6E0D0F25" w14:textId="77777777" w:rsidR="00081CA5" w:rsidRPr="008C1727" w:rsidRDefault="00081CA5" w:rsidP="003C606A">
                  <w:pPr>
                    <w:spacing w:line="276" w:lineRule="auto"/>
                    <w:rPr>
                      <w:color w:val="000000"/>
                      <w:lang w:eastAsia="en-US"/>
                    </w:rPr>
                  </w:pPr>
                  <w:r w:rsidRPr="008C1727">
                    <w:rPr>
                      <w:color w:val="000000"/>
                      <w:lang w:eastAsia="en-US"/>
                    </w:rPr>
                    <w:t xml:space="preserve">Нововеденка </w:t>
                  </w:r>
                  <w:r w:rsidR="003C606A" w:rsidRPr="008C1727">
                    <w:rPr>
                      <w:color w:val="000000"/>
                      <w:lang w:val="kk-KZ" w:eastAsia="en-US"/>
                    </w:rPr>
                    <w:t>а.</w:t>
                  </w:r>
                  <w:r w:rsidRPr="008C1727">
                    <w:rPr>
                      <w:color w:val="000000"/>
                      <w:lang w:eastAsia="en-US"/>
                    </w:rPr>
                    <w:t xml:space="preserve"> 2016</w:t>
                  </w:r>
                </w:p>
              </w:tc>
            </w:tr>
            <w:tr w:rsidR="00081CA5" w:rsidRPr="008C1727" w14:paraId="6D817A13"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6C065212"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noWrap/>
                  <w:vAlign w:val="center"/>
                  <w:hideMark/>
                </w:tcPr>
                <w:p w14:paraId="49877ADE" w14:textId="77777777" w:rsidR="00081CA5" w:rsidRPr="008C1727" w:rsidRDefault="003C606A">
                  <w:pPr>
                    <w:spacing w:line="276" w:lineRule="auto"/>
                    <w:rPr>
                      <w:color w:val="000000"/>
                      <w:lang w:eastAsia="en-US"/>
                    </w:rPr>
                  </w:pPr>
                  <w:r w:rsidRPr="008C1727">
                    <w:rPr>
                      <w:color w:val="000000"/>
                      <w:lang w:val="kk-KZ" w:eastAsia="en-US"/>
                    </w:rPr>
                    <w:t>Әлімбет а.</w:t>
                  </w:r>
                  <w:r w:rsidR="00081CA5" w:rsidRPr="008C1727">
                    <w:rPr>
                      <w:color w:val="000000"/>
                      <w:lang w:eastAsia="en-US"/>
                    </w:rPr>
                    <w:t>2016</w:t>
                  </w:r>
                </w:p>
              </w:tc>
            </w:tr>
            <w:tr w:rsidR="00081CA5" w:rsidRPr="008C1727" w14:paraId="52CAEFBC"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1B352C8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noWrap/>
                  <w:vAlign w:val="center"/>
                  <w:hideMark/>
                </w:tcPr>
                <w:p w14:paraId="61FA1A2C" w14:textId="77777777" w:rsidR="00081CA5" w:rsidRPr="008C1727" w:rsidRDefault="00081CA5">
                  <w:pPr>
                    <w:spacing w:line="276" w:lineRule="auto"/>
                    <w:rPr>
                      <w:color w:val="000000"/>
                      <w:lang w:eastAsia="en-US"/>
                    </w:rPr>
                  </w:pPr>
                  <w:r w:rsidRPr="008C1727">
                    <w:rPr>
                      <w:color w:val="000000"/>
                      <w:lang w:eastAsia="en-US"/>
                    </w:rPr>
                    <w:t>Бадамша</w:t>
                  </w:r>
                  <w:r w:rsidR="003C606A" w:rsidRPr="008C1727">
                    <w:rPr>
                      <w:color w:val="000000"/>
                      <w:lang w:val="kk-KZ" w:eastAsia="en-US"/>
                    </w:rPr>
                    <w:t xml:space="preserve"> а.</w:t>
                  </w:r>
                  <w:r w:rsidRPr="008C1727">
                    <w:rPr>
                      <w:color w:val="000000"/>
                      <w:lang w:eastAsia="en-US"/>
                    </w:rPr>
                    <w:t xml:space="preserve"> 2016</w:t>
                  </w:r>
                </w:p>
              </w:tc>
            </w:tr>
            <w:tr w:rsidR="00081CA5" w:rsidRPr="008C1727" w14:paraId="2D6F56F6"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4E5BF2C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noWrap/>
                  <w:vAlign w:val="center"/>
                  <w:hideMark/>
                </w:tcPr>
                <w:p w14:paraId="387CF928" w14:textId="77777777" w:rsidR="00081CA5" w:rsidRPr="008C1727" w:rsidRDefault="003C606A">
                  <w:pPr>
                    <w:spacing w:line="276" w:lineRule="auto"/>
                    <w:rPr>
                      <w:color w:val="000000"/>
                      <w:lang w:eastAsia="en-US"/>
                    </w:rPr>
                  </w:pPr>
                  <w:r w:rsidRPr="008C1727">
                    <w:rPr>
                      <w:color w:val="000000"/>
                      <w:lang w:val="kk-KZ" w:eastAsia="en-US"/>
                    </w:rPr>
                    <w:t>Қарабұтақ а.</w:t>
                  </w:r>
                  <w:r w:rsidR="00081CA5" w:rsidRPr="008C1727">
                    <w:rPr>
                      <w:color w:val="000000"/>
                      <w:lang w:eastAsia="en-US"/>
                    </w:rPr>
                    <w:t xml:space="preserve">  2016</w:t>
                  </w:r>
                </w:p>
              </w:tc>
            </w:tr>
            <w:tr w:rsidR="00081CA5" w:rsidRPr="008C1727" w14:paraId="0D41106A" w14:textId="77777777" w:rsidTr="00081CA5">
              <w:trPr>
                <w:trHeight w:val="288"/>
              </w:trPr>
              <w:tc>
                <w:tcPr>
                  <w:tcW w:w="2155" w:type="dxa"/>
                  <w:vMerge w:val="restart"/>
                  <w:tcBorders>
                    <w:top w:val="nil"/>
                    <w:left w:val="single" w:sz="4" w:space="0" w:color="auto"/>
                    <w:bottom w:val="single" w:sz="4" w:space="0" w:color="000000"/>
                    <w:right w:val="nil"/>
                  </w:tcBorders>
                  <w:vAlign w:val="center"/>
                  <w:hideMark/>
                </w:tcPr>
                <w:p w14:paraId="2367F6A2" w14:textId="77777777" w:rsidR="00081CA5" w:rsidRPr="008C1727" w:rsidRDefault="00051488">
                  <w:pPr>
                    <w:spacing w:line="276" w:lineRule="auto"/>
                    <w:jc w:val="center"/>
                    <w:rPr>
                      <w:color w:val="000000"/>
                      <w:lang w:val="kk-KZ" w:eastAsia="en-US"/>
                    </w:rPr>
                  </w:pPr>
                  <w:r w:rsidRPr="008C1727">
                    <w:rPr>
                      <w:color w:val="000000"/>
                      <w:lang w:val="kk-KZ" w:eastAsia="en-US"/>
                    </w:rPr>
                    <w:t>Қобда ауданы</w:t>
                  </w:r>
                </w:p>
              </w:tc>
              <w:tc>
                <w:tcPr>
                  <w:tcW w:w="2540" w:type="dxa"/>
                  <w:tcBorders>
                    <w:top w:val="nil"/>
                    <w:left w:val="single" w:sz="4" w:space="0" w:color="auto"/>
                    <w:bottom w:val="single" w:sz="4" w:space="0" w:color="auto"/>
                    <w:right w:val="single" w:sz="4" w:space="0" w:color="auto"/>
                  </w:tcBorders>
                  <w:vAlign w:val="bottom"/>
                  <w:hideMark/>
                </w:tcPr>
                <w:p w14:paraId="666D6177" w14:textId="77777777" w:rsidR="00081CA5" w:rsidRPr="008C1727" w:rsidRDefault="003C606A">
                  <w:pPr>
                    <w:spacing w:line="276" w:lineRule="auto"/>
                    <w:rPr>
                      <w:color w:val="000000"/>
                      <w:lang w:eastAsia="en-US"/>
                    </w:rPr>
                  </w:pPr>
                  <w:r w:rsidRPr="008C1727">
                    <w:rPr>
                      <w:color w:val="000000"/>
                      <w:lang w:val="kk-KZ" w:eastAsia="en-US"/>
                    </w:rPr>
                    <w:t>Қ</w:t>
                  </w:r>
                  <w:r w:rsidR="00081CA5" w:rsidRPr="008C1727">
                    <w:rPr>
                      <w:color w:val="000000"/>
                      <w:lang w:eastAsia="en-US"/>
                    </w:rPr>
                    <w:t>обда  2017</w:t>
                  </w:r>
                </w:p>
              </w:tc>
            </w:tr>
            <w:tr w:rsidR="00081CA5" w:rsidRPr="008C1727" w14:paraId="7B49DA4A" w14:textId="77777777" w:rsidTr="00081CA5">
              <w:trPr>
                <w:trHeight w:val="288"/>
              </w:trPr>
              <w:tc>
                <w:tcPr>
                  <w:tcW w:w="2155" w:type="dxa"/>
                  <w:vMerge/>
                  <w:tcBorders>
                    <w:top w:val="nil"/>
                    <w:left w:val="single" w:sz="4" w:space="0" w:color="auto"/>
                    <w:bottom w:val="single" w:sz="4" w:space="0" w:color="000000"/>
                    <w:right w:val="nil"/>
                  </w:tcBorders>
                  <w:vAlign w:val="center"/>
                  <w:hideMark/>
                </w:tcPr>
                <w:p w14:paraId="141F617E"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vAlign w:val="bottom"/>
                  <w:hideMark/>
                </w:tcPr>
                <w:p w14:paraId="12EBCDFB" w14:textId="77777777" w:rsidR="00081CA5" w:rsidRPr="008C1727" w:rsidRDefault="003C606A">
                  <w:pPr>
                    <w:spacing w:line="276" w:lineRule="auto"/>
                    <w:rPr>
                      <w:color w:val="000000"/>
                      <w:lang w:eastAsia="en-US"/>
                    </w:rPr>
                  </w:pPr>
                  <w:r w:rsidRPr="008C1727">
                    <w:rPr>
                      <w:color w:val="000000"/>
                      <w:lang w:val="kk-KZ" w:eastAsia="en-US"/>
                    </w:rPr>
                    <w:t>Әлия бұлақ</w:t>
                  </w:r>
                  <w:r w:rsidR="00081CA5" w:rsidRPr="008C1727">
                    <w:rPr>
                      <w:color w:val="000000"/>
                      <w:lang w:eastAsia="en-US"/>
                    </w:rPr>
                    <w:t xml:space="preserve"> 2017</w:t>
                  </w:r>
                </w:p>
              </w:tc>
            </w:tr>
            <w:tr w:rsidR="00081CA5" w:rsidRPr="008C1727" w14:paraId="62A2C0EA" w14:textId="77777777" w:rsidTr="00081CA5">
              <w:trPr>
                <w:trHeight w:val="288"/>
              </w:trPr>
              <w:tc>
                <w:tcPr>
                  <w:tcW w:w="2155" w:type="dxa"/>
                  <w:vMerge/>
                  <w:tcBorders>
                    <w:top w:val="nil"/>
                    <w:left w:val="single" w:sz="4" w:space="0" w:color="auto"/>
                    <w:bottom w:val="single" w:sz="4" w:space="0" w:color="000000"/>
                    <w:right w:val="nil"/>
                  </w:tcBorders>
                  <w:vAlign w:val="center"/>
                  <w:hideMark/>
                </w:tcPr>
                <w:p w14:paraId="5B484D5B" w14:textId="77777777" w:rsidR="00081CA5" w:rsidRPr="008C1727" w:rsidRDefault="00081CA5">
                  <w:pPr>
                    <w:rPr>
                      <w:color w:val="000000"/>
                      <w:lang w:eastAsia="en-US"/>
                    </w:rPr>
                  </w:pPr>
                </w:p>
              </w:tc>
              <w:tc>
                <w:tcPr>
                  <w:tcW w:w="2540" w:type="dxa"/>
                  <w:tcBorders>
                    <w:top w:val="nil"/>
                    <w:left w:val="single" w:sz="4" w:space="0" w:color="auto"/>
                    <w:bottom w:val="nil"/>
                    <w:right w:val="single" w:sz="4" w:space="0" w:color="auto"/>
                  </w:tcBorders>
                  <w:vAlign w:val="bottom"/>
                  <w:hideMark/>
                </w:tcPr>
                <w:p w14:paraId="7FCC7B4A" w14:textId="77777777" w:rsidR="00081CA5" w:rsidRPr="008C1727" w:rsidRDefault="003C606A">
                  <w:pPr>
                    <w:spacing w:line="276" w:lineRule="auto"/>
                    <w:rPr>
                      <w:color w:val="000000"/>
                      <w:lang w:eastAsia="en-US"/>
                    </w:rPr>
                  </w:pPr>
                  <w:r w:rsidRPr="008C1727">
                    <w:rPr>
                      <w:color w:val="000000"/>
                      <w:lang w:val="kk-KZ" w:eastAsia="en-US"/>
                    </w:rPr>
                    <w:t>Байтақ бұлақ</w:t>
                  </w:r>
                  <w:r w:rsidR="00081CA5" w:rsidRPr="008C1727">
                    <w:rPr>
                      <w:color w:val="000000"/>
                      <w:lang w:eastAsia="en-US"/>
                    </w:rPr>
                    <w:t xml:space="preserve"> 2017</w:t>
                  </w:r>
                </w:p>
              </w:tc>
            </w:tr>
            <w:tr w:rsidR="00081CA5" w:rsidRPr="008C1727" w14:paraId="33397FD2" w14:textId="77777777" w:rsidTr="00081CA5">
              <w:trPr>
                <w:trHeight w:val="288"/>
              </w:trPr>
              <w:tc>
                <w:tcPr>
                  <w:tcW w:w="2155" w:type="dxa"/>
                  <w:vMerge/>
                  <w:tcBorders>
                    <w:top w:val="nil"/>
                    <w:left w:val="single" w:sz="4" w:space="0" w:color="auto"/>
                    <w:bottom w:val="single" w:sz="4" w:space="0" w:color="000000"/>
                    <w:right w:val="nil"/>
                  </w:tcBorders>
                  <w:vAlign w:val="center"/>
                  <w:hideMark/>
                </w:tcPr>
                <w:p w14:paraId="18CFB4BD" w14:textId="77777777" w:rsidR="00081CA5" w:rsidRPr="008C1727" w:rsidRDefault="00081CA5">
                  <w:pPr>
                    <w:rPr>
                      <w:color w:val="000000"/>
                      <w:lang w:eastAsia="en-US"/>
                    </w:rPr>
                  </w:pPr>
                </w:p>
              </w:tc>
              <w:tc>
                <w:tcPr>
                  <w:tcW w:w="2540" w:type="dxa"/>
                  <w:tcBorders>
                    <w:top w:val="single" w:sz="4" w:space="0" w:color="auto"/>
                    <w:left w:val="single" w:sz="4" w:space="0" w:color="auto"/>
                    <w:bottom w:val="nil"/>
                    <w:right w:val="single" w:sz="4" w:space="0" w:color="auto"/>
                  </w:tcBorders>
                  <w:vAlign w:val="bottom"/>
                  <w:hideMark/>
                </w:tcPr>
                <w:p w14:paraId="7355876E" w14:textId="77777777" w:rsidR="00081CA5" w:rsidRPr="008C1727" w:rsidRDefault="00081CA5">
                  <w:pPr>
                    <w:spacing w:line="276" w:lineRule="auto"/>
                    <w:rPr>
                      <w:color w:val="000000"/>
                      <w:lang w:eastAsia="en-US"/>
                    </w:rPr>
                  </w:pPr>
                  <w:r w:rsidRPr="008C1727">
                    <w:rPr>
                      <w:color w:val="000000"/>
                      <w:lang w:eastAsia="en-US"/>
                    </w:rPr>
                    <w:t>Бегалы Калиновка 2019</w:t>
                  </w:r>
                </w:p>
              </w:tc>
            </w:tr>
            <w:tr w:rsidR="00081CA5" w:rsidRPr="008C1727" w14:paraId="52936570"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3FE974AE" w14:textId="77777777" w:rsidR="00081CA5" w:rsidRPr="008C1727" w:rsidRDefault="00081CA5">
                  <w:pPr>
                    <w:rPr>
                      <w:color w:val="000000"/>
                      <w:lang w:eastAsia="en-US"/>
                    </w:rPr>
                  </w:pPr>
                </w:p>
              </w:tc>
              <w:tc>
                <w:tcPr>
                  <w:tcW w:w="2540" w:type="dxa"/>
                  <w:tcBorders>
                    <w:top w:val="single" w:sz="4" w:space="0" w:color="auto"/>
                    <w:left w:val="single" w:sz="4" w:space="0" w:color="auto"/>
                    <w:bottom w:val="single" w:sz="4" w:space="0" w:color="auto"/>
                    <w:right w:val="single" w:sz="4" w:space="0" w:color="auto"/>
                  </w:tcBorders>
                  <w:hideMark/>
                </w:tcPr>
                <w:p w14:paraId="7A2E056F" w14:textId="77777777" w:rsidR="00081CA5" w:rsidRPr="008C1727" w:rsidRDefault="003C606A" w:rsidP="003C606A">
                  <w:pPr>
                    <w:spacing w:line="276" w:lineRule="auto"/>
                    <w:rPr>
                      <w:color w:val="000000"/>
                      <w:lang w:eastAsia="en-US"/>
                    </w:rPr>
                  </w:pPr>
                  <w:r w:rsidRPr="008C1727">
                    <w:rPr>
                      <w:color w:val="000000"/>
                      <w:lang w:val="kk-KZ" w:eastAsia="en-US"/>
                    </w:rPr>
                    <w:t>Өтек а</w:t>
                  </w:r>
                  <w:r w:rsidRPr="008C1727">
                    <w:rPr>
                      <w:color w:val="000000"/>
                      <w:lang w:eastAsia="en-US"/>
                    </w:rPr>
                    <w:t xml:space="preserve">/о, </w:t>
                  </w:r>
                  <w:r w:rsidRPr="008C1727">
                    <w:rPr>
                      <w:color w:val="000000"/>
                      <w:lang w:val="kk-KZ" w:eastAsia="en-US"/>
                    </w:rPr>
                    <w:t>Ө</w:t>
                  </w:r>
                  <w:r w:rsidR="00081CA5" w:rsidRPr="008C1727">
                    <w:rPr>
                      <w:color w:val="000000"/>
                      <w:lang w:eastAsia="en-US"/>
                    </w:rPr>
                    <w:t xml:space="preserve">тек </w:t>
                  </w:r>
                  <w:r w:rsidRPr="008C1727">
                    <w:rPr>
                      <w:color w:val="000000"/>
                      <w:lang w:val="kk-KZ" w:eastAsia="en-US"/>
                    </w:rPr>
                    <w:t xml:space="preserve">а. </w:t>
                  </w:r>
                  <w:r w:rsidR="00081CA5" w:rsidRPr="008C1727">
                    <w:rPr>
                      <w:color w:val="000000"/>
                      <w:lang w:eastAsia="en-US"/>
                    </w:rPr>
                    <w:t>2021</w:t>
                  </w:r>
                </w:p>
              </w:tc>
            </w:tr>
            <w:tr w:rsidR="00081CA5" w:rsidRPr="008C1727" w14:paraId="33D07929"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7BA76C1A"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60EB094B" w14:textId="77777777" w:rsidR="00081CA5" w:rsidRPr="008C1727" w:rsidRDefault="003C606A" w:rsidP="003C606A">
                  <w:pPr>
                    <w:spacing w:line="276" w:lineRule="auto"/>
                    <w:rPr>
                      <w:color w:val="000000"/>
                      <w:lang w:val="kk-KZ" w:eastAsia="en-US"/>
                    </w:rPr>
                  </w:pPr>
                  <w:r w:rsidRPr="008C1727">
                    <w:rPr>
                      <w:color w:val="000000"/>
                      <w:lang w:val="kk-KZ" w:eastAsia="en-US"/>
                    </w:rPr>
                    <w:t>Құ</w:t>
                  </w:r>
                  <w:r w:rsidR="00081CA5" w:rsidRPr="008C1727">
                    <w:rPr>
                      <w:color w:val="000000"/>
                      <w:lang w:eastAsia="en-US"/>
                    </w:rPr>
                    <w:t xml:space="preserve">рсай </w:t>
                  </w:r>
                  <w:r w:rsidRPr="008C1727">
                    <w:rPr>
                      <w:color w:val="000000"/>
                      <w:lang w:val="kk-KZ" w:eastAsia="en-US"/>
                    </w:rPr>
                    <w:t>а</w:t>
                  </w:r>
                  <w:r w:rsidRPr="008C1727">
                    <w:rPr>
                      <w:color w:val="000000"/>
                      <w:lang w:eastAsia="en-US"/>
                    </w:rPr>
                    <w:t>/о,</w:t>
                  </w:r>
                  <w:r w:rsidR="00081CA5" w:rsidRPr="008C1727">
                    <w:rPr>
                      <w:color w:val="000000"/>
                      <w:lang w:eastAsia="en-US"/>
                    </w:rPr>
                    <w:t xml:space="preserve">Курсай </w:t>
                  </w:r>
                  <w:r w:rsidRPr="008C1727">
                    <w:rPr>
                      <w:color w:val="000000"/>
                      <w:lang w:val="kk-KZ" w:eastAsia="en-US"/>
                    </w:rPr>
                    <w:t>а.</w:t>
                  </w:r>
                </w:p>
              </w:tc>
            </w:tr>
            <w:tr w:rsidR="00081CA5" w:rsidRPr="008C1727" w14:paraId="0EFBC6B5"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5FC4D77C"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1D8B95BA" w14:textId="77777777" w:rsidR="00081CA5" w:rsidRPr="008C1727" w:rsidRDefault="00081CA5" w:rsidP="003C606A">
                  <w:pPr>
                    <w:spacing w:line="276" w:lineRule="auto"/>
                    <w:rPr>
                      <w:color w:val="000000"/>
                      <w:lang w:eastAsia="en-US"/>
                    </w:rPr>
                  </w:pPr>
                  <w:r w:rsidRPr="008C1727">
                    <w:rPr>
                      <w:color w:val="000000"/>
                      <w:lang w:eastAsia="en-US"/>
                    </w:rPr>
                    <w:t>Бегал</w:t>
                  </w:r>
                  <w:r w:rsidR="003C606A" w:rsidRPr="008C1727">
                    <w:rPr>
                      <w:color w:val="000000"/>
                      <w:lang w:val="kk-KZ" w:eastAsia="en-US"/>
                    </w:rPr>
                    <w:t>ы а</w:t>
                  </w:r>
                  <w:r w:rsidRPr="008C1727">
                    <w:rPr>
                      <w:color w:val="000000"/>
                      <w:lang w:eastAsia="en-US"/>
                    </w:rPr>
                    <w:t xml:space="preserve">/о,Калиновка </w:t>
                  </w:r>
                  <w:r w:rsidR="003C606A" w:rsidRPr="008C1727">
                    <w:rPr>
                      <w:color w:val="000000"/>
                      <w:lang w:val="kk-KZ" w:eastAsia="en-US"/>
                    </w:rPr>
                    <w:t xml:space="preserve">а. </w:t>
                  </w:r>
                  <w:r w:rsidRPr="008C1727">
                    <w:rPr>
                      <w:color w:val="000000"/>
                      <w:lang w:eastAsia="en-US"/>
                    </w:rPr>
                    <w:t>2019</w:t>
                  </w:r>
                </w:p>
              </w:tc>
            </w:tr>
            <w:tr w:rsidR="00081CA5" w:rsidRPr="008C1727" w14:paraId="70DF2278" w14:textId="77777777" w:rsidTr="00081CA5">
              <w:trPr>
                <w:trHeight w:val="936"/>
              </w:trPr>
              <w:tc>
                <w:tcPr>
                  <w:tcW w:w="2155" w:type="dxa"/>
                  <w:vMerge/>
                  <w:tcBorders>
                    <w:top w:val="nil"/>
                    <w:left w:val="single" w:sz="4" w:space="0" w:color="auto"/>
                    <w:bottom w:val="single" w:sz="4" w:space="0" w:color="000000"/>
                    <w:right w:val="nil"/>
                  </w:tcBorders>
                  <w:vAlign w:val="center"/>
                  <w:hideMark/>
                </w:tcPr>
                <w:p w14:paraId="6C02C1D4"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40D2C512" w14:textId="77777777" w:rsidR="00081CA5" w:rsidRPr="008C1727" w:rsidRDefault="00081CA5" w:rsidP="003C606A">
                  <w:pPr>
                    <w:spacing w:line="276" w:lineRule="auto"/>
                    <w:rPr>
                      <w:color w:val="000000"/>
                      <w:lang w:val="kk-KZ" w:eastAsia="en-US"/>
                    </w:rPr>
                  </w:pPr>
                  <w:r w:rsidRPr="008C1727">
                    <w:rPr>
                      <w:color w:val="000000"/>
                      <w:lang w:eastAsia="en-US"/>
                    </w:rPr>
                    <w:t>Б</w:t>
                  </w:r>
                  <w:r w:rsidR="003C606A" w:rsidRPr="008C1727">
                    <w:rPr>
                      <w:color w:val="000000"/>
                      <w:lang w:val="kk-KZ" w:eastAsia="en-US"/>
                    </w:rPr>
                    <w:t>і</w:t>
                  </w:r>
                  <w:r w:rsidRPr="008C1727">
                    <w:rPr>
                      <w:color w:val="000000"/>
                      <w:lang w:eastAsia="en-US"/>
                    </w:rPr>
                    <w:t>лтабанов</w:t>
                  </w:r>
                  <w:r w:rsidR="003C606A" w:rsidRPr="008C1727">
                    <w:rPr>
                      <w:color w:val="000000"/>
                      <w:lang w:val="kk-KZ" w:eastAsia="en-US"/>
                    </w:rPr>
                    <w:t xml:space="preserve"> ат. а/о,</w:t>
                  </w:r>
                  <w:r w:rsidRPr="008C1727">
                    <w:rPr>
                      <w:color w:val="000000"/>
                      <w:lang w:eastAsia="en-US"/>
                    </w:rPr>
                    <w:t xml:space="preserve"> Хабаловка  </w:t>
                  </w:r>
                  <w:r w:rsidR="003C606A" w:rsidRPr="008C1727">
                    <w:rPr>
                      <w:color w:val="000000"/>
                      <w:lang w:val="kk-KZ" w:eastAsia="en-US"/>
                    </w:rPr>
                    <w:t>а.</w:t>
                  </w:r>
                </w:p>
              </w:tc>
            </w:tr>
            <w:tr w:rsidR="00081CA5" w:rsidRPr="008C1727" w14:paraId="7CBAA405" w14:textId="77777777" w:rsidTr="00081CA5">
              <w:trPr>
                <w:trHeight w:val="936"/>
              </w:trPr>
              <w:tc>
                <w:tcPr>
                  <w:tcW w:w="2155" w:type="dxa"/>
                  <w:vMerge/>
                  <w:tcBorders>
                    <w:top w:val="nil"/>
                    <w:left w:val="single" w:sz="4" w:space="0" w:color="auto"/>
                    <w:bottom w:val="single" w:sz="4" w:space="0" w:color="000000"/>
                    <w:right w:val="nil"/>
                  </w:tcBorders>
                  <w:vAlign w:val="center"/>
                  <w:hideMark/>
                </w:tcPr>
                <w:p w14:paraId="3B3A5B1E"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48C65BC0" w14:textId="77777777" w:rsidR="00081CA5" w:rsidRPr="008C1727" w:rsidRDefault="003C606A">
                  <w:pPr>
                    <w:spacing w:line="276" w:lineRule="auto"/>
                    <w:rPr>
                      <w:color w:val="000000"/>
                      <w:lang w:eastAsia="en-US"/>
                    </w:rPr>
                  </w:pPr>
                  <w:r w:rsidRPr="008C1727">
                    <w:rPr>
                      <w:color w:val="000000"/>
                      <w:lang w:eastAsia="en-US"/>
                    </w:rPr>
                    <w:t>Б</w:t>
                  </w:r>
                  <w:r w:rsidRPr="008C1727">
                    <w:rPr>
                      <w:color w:val="000000"/>
                      <w:lang w:val="kk-KZ" w:eastAsia="en-US"/>
                    </w:rPr>
                    <w:t>і</w:t>
                  </w:r>
                  <w:r w:rsidRPr="008C1727">
                    <w:rPr>
                      <w:color w:val="000000"/>
                      <w:lang w:eastAsia="en-US"/>
                    </w:rPr>
                    <w:t>лтабанов</w:t>
                  </w:r>
                  <w:r w:rsidRPr="008C1727">
                    <w:rPr>
                      <w:color w:val="000000"/>
                      <w:lang w:val="kk-KZ" w:eastAsia="en-US"/>
                    </w:rPr>
                    <w:t xml:space="preserve"> ат. а/о,</w:t>
                  </w:r>
                  <w:r w:rsidRPr="008C1727">
                    <w:rPr>
                      <w:color w:val="000000"/>
                      <w:lang w:eastAsia="en-US"/>
                    </w:rPr>
                    <w:t xml:space="preserve"> Хабаловка  </w:t>
                  </w:r>
                  <w:r w:rsidRPr="008C1727">
                    <w:rPr>
                      <w:color w:val="000000"/>
                      <w:lang w:val="kk-KZ" w:eastAsia="en-US"/>
                    </w:rPr>
                    <w:t>а.</w:t>
                  </w:r>
                </w:p>
              </w:tc>
            </w:tr>
            <w:tr w:rsidR="00081CA5" w:rsidRPr="008C1727" w14:paraId="47A84FD4"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1F335AC4"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vAlign w:val="center"/>
                  <w:hideMark/>
                </w:tcPr>
                <w:p w14:paraId="102DC9ED" w14:textId="77777777" w:rsidR="00081CA5" w:rsidRPr="008C1727" w:rsidRDefault="00081CA5" w:rsidP="003C606A">
                  <w:pPr>
                    <w:spacing w:line="276" w:lineRule="auto"/>
                    <w:rPr>
                      <w:color w:val="000000"/>
                      <w:lang w:val="kk-KZ" w:eastAsia="en-US"/>
                    </w:rPr>
                  </w:pPr>
                  <w:r w:rsidRPr="008C1727">
                    <w:rPr>
                      <w:color w:val="000000"/>
                      <w:lang w:eastAsia="en-US"/>
                    </w:rPr>
                    <w:t>Жанаталап</w:t>
                  </w:r>
                  <w:r w:rsidR="003C606A" w:rsidRPr="008C1727">
                    <w:rPr>
                      <w:color w:val="000000"/>
                      <w:lang w:val="kk-KZ" w:eastAsia="en-US"/>
                    </w:rPr>
                    <w:t xml:space="preserve"> а</w:t>
                  </w:r>
                  <w:r w:rsidR="003C606A" w:rsidRPr="008C1727">
                    <w:rPr>
                      <w:color w:val="000000"/>
                      <w:lang w:eastAsia="en-US"/>
                    </w:rPr>
                    <w:t>/о,</w:t>
                  </w:r>
                  <w:r w:rsidRPr="008C1727">
                    <w:rPr>
                      <w:color w:val="000000"/>
                      <w:lang w:eastAsia="en-US"/>
                    </w:rPr>
                    <w:t xml:space="preserve">Астрахановка </w:t>
                  </w:r>
                  <w:r w:rsidR="003C606A" w:rsidRPr="008C1727">
                    <w:rPr>
                      <w:color w:val="000000"/>
                      <w:lang w:val="kk-KZ" w:eastAsia="en-US"/>
                    </w:rPr>
                    <w:t>а.</w:t>
                  </w:r>
                </w:p>
              </w:tc>
            </w:tr>
            <w:tr w:rsidR="00081CA5" w:rsidRPr="008C1727" w14:paraId="4C8EC695"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1F0B63D7"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1301F132" w14:textId="77777777" w:rsidR="00081CA5" w:rsidRPr="008C1727" w:rsidRDefault="003C606A" w:rsidP="003C606A">
                  <w:pPr>
                    <w:spacing w:line="276" w:lineRule="auto"/>
                    <w:rPr>
                      <w:color w:val="000000"/>
                      <w:lang w:eastAsia="en-US"/>
                    </w:rPr>
                  </w:pPr>
                  <w:r w:rsidRPr="008C1727">
                    <w:rPr>
                      <w:color w:val="000000"/>
                      <w:lang w:val="kk-KZ" w:eastAsia="en-US"/>
                    </w:rPr>
                    <w:t>Қ</w:t>
                  </w:r>
                  <w:r w:rsidR="00081CA5" w:rsidRPr="008C1727">
                    <w:rPr>
                      <w:color w:val="000000"/>
                      <w:lang w:eastAsia="en-US"/>
                    </w:rPr>
                    <w:t xml:space="preserve">ызылжар </w:t>
                  </w:r>
                  <w:r w:rsidRPr="008C1727">
                    <w:rPr>
                      <w:color w:val="000000"/>
                      <w:lang w:val="kk-KZ" w:eastAsia="en-US"/>
                    </w:rPr>
                    <w:t>а</w:t>
                  </w:r>
                  <w:r w:rsidRPr="008C1727">
                    <w:rPr>
                      <w:color w:val="000000"/>
                      <w:lang w:eastAsia="en-US"/>
                    </w:rPr>
                    <w:t>/о,</w:t>
                  </w:r>
                  <w:r w:rsidR="00081CA5" w:rsidRPr="008C1727">
                    <w:rPr>
                      <w:color w:val="000000"/>
                      <w:lang w:eastAsia="en-US"/>
                    </w:rPr>
                    <w:t xml:space="preserve">Брусиловка  </w:t>
                  </w:r>
                  <w:r w:rsidRPr="008C1727">
                    <w:rPr>
                      <w:color w:val="000000"/>
                      <w:lang w:val="kk-KZ" w:eastAsia="en-US"/>
                    </w:rPr>
                    <w:t xml:space="preserve">а. </w:t>
                  </w:r>
                  <w:r w:rsidR="00081CA5" w:rsidRPr="008C1727">
                    <w:rPr>
                      <w:color w:val="000000"/>
                      <w:lang w:eastAsia="en-US"/>
                    </w:rPr>
                    <w:t>2018</w:t>
                  </w:r>
                </w:p>
              </w:tc>
            </w:tr>
            <w:tr w:rsidR="00081CA5" w:rsidRPr="008C1727" w14:paraId="08AC4A4D"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1C651D8B"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6E2B280C" w14:textId="77777777" w:rsidR="00081CA5" w:rsidRPr="008C1727" w:rsidRDefault="003C606A">
                  <w:pPr>
                    <w:spacing w:line="276" w:lineRule="auto"/>
                    <w:rPr>
                      <w:color w:val="000000"/>
                      <w:lang w:eastAsia="en-US"/>
                    </w:rPr>
                  </w:pPr>
                  <w:r w:rsidRPr="008C1727">
                    <w:rPr>
                      <w:color w:val="000000"/>
                      <w:lang w:val="kk-KZ" w:eastAsia="en-US"/>
                    </w:rPr>
                    <w:t>Қ</w:t>
                  </w:r>
                  <w:r w:rsidRPr="008C1727">
                    <w:rPr>
                      <w:color w:val="000000"/>
                      <w:lang w:eastAsia="en-US"/>
                    </w:rPr>
                    <w:t xml:space="preserve">ызылжар </w:t>
                  </w:r>
                  <w:r w:rsidRPr="008C1727">
                    <w:rPr>
                      <w:color w:val="000000"/>
                      <w:lang w:val="kk-KZ" w:eastAsia="en-US"/>
                    </w:rPr>
                    <w:t>а</w:t>
                  </w:r>
                  <w:r w:rsidRPr="008C1727">
                    <w:rPr>
                      <w:color w:val="000000"/>
                      <w:lang w:eastAsia="en-US"/>
                    </w:rPr>
                    <w:t xml:space="preserve">/о,Брусиловка  </w:t>
                  </w:r>
                  <w:r w:rsidRPr="008C1727">
                    <w:rPr>
                      <w:color w:val="000000"/>
                      <w:lang w:val="kk-KZ" w:eastAsia="en-US"/>
                    </w:rPr>
                    <w:t xml:space="preserve">а. </w:t>
                  </w:r>
                  <w:r w:rsidRPr="008C1727">
                    <w:rPr>
                      <w:color w:val="000000"/>
                      <w:lang w:eastAsia="en-US"/>
                    </w:rPr>
                    <w:t>2018</w:t>
                  </w:r>
                </w:p>
              </w:tc>
            </w:tr>
            <w:tr w:rsidR="00081CA5" w:rsidRPr="008C1727" w14:paraId="2F014A6B"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54AB1BDA" w14:textId="77777777" w:rsidR="00081CA5" w:rsidRPr="008C1727" w:rsidRDefault="00081CA5">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435856A8" w14:textId="77777777" w:rsidR="00081CA5" w:rsidRPr="008C1727" w:rsidRDefault="003C606A">
                  <w:pPr>
                    <w:spacing w:line="276" w:lineRule="auto"/>
                    <w:rPr>
                      <w:color w:val="000000"/>
                      <w:lang w:eastAsia="en-US"/>
                    </w:rPr>
                  </w:pPr>
                  <w:r w:rsidRPr="008C1727">
                    <w:rPr>
                      <w:color w:val="000000"/>
                      <w:lang w:val="kk-KZ" w:eastAsia="en-US"/>
                    </w:rPr>
                    <w:t>Қ</w:t>
                  </w:r>
                  <w:r w:rsidRPr="008C1727">
                    <w:rPr>
                      <w:color w:val="000000"/>
                      <w:lang w:eastAsia="en-US"/>
                    </w:rPr>
                    <w:t xml:space="preserve">ызылжар </w:t>
                  </w:r>
                  <w:r w:rsidRPr="008C1727">
                    <w:rPr>
                      <w:color w:val="000000"/>
                      <w:lang w:val="kk-KZ" w:eastAsia="en-US"/>
                    </w:rPr>
                    <w:t>а</w:t>
                  </w:r>
                  <w:r w:rsidRPr="008C1727">
                    <w:rPr>
                      <w:color w:val="000000"/>
                      <w:lang w:eastAsia="en-US"/>
                    </w:rPr>
                    <w:t xml:space="preserve">/о,Брусиловка  </w:t>
                  </w:r>
                  <w:r w:rsidRPr="008C1727">
                    <w:rPr>
                      <w:color w:val="000000"/>
                      <w:lang w:val="kk-KZ" w:eastAsia="en-US"/>
                    </w:rPr>
                    <w:t xml:space="preserve">а. </w:t>
                  </w:r>
                  <w:r w:rsidRPr="008C1727">
                    <w:rPr>
                      <w:color w:val="000000"/>
                      <w:lang w:eastAsia="en-US"/>
                    </w:rPr>
                    <w:t>2018</w:t>
                  </w:r>
                </w:p>
              </w:tc>
            </w:tr>
            <w:tr w:rsidR="00081CA5" w:rsidRPr="008C1727" w14:paraId="6ADDFAF5"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5F90A71D"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4B67DEDF" w14:textId="77777777" w:rsidR="00081CA5" w:rsidRPr="008C1727" w:rsidRDefault="00081CA5" w:rsidP="003C606A">
                  <w:pPr>
                    <w:spacing w:line="276" w:lineRule="auto"/>
                    <w:rPr>
                      <w:color w:val="000000"/>
                      <w:lang w:eastAsia="en-US"/>
                    </w:rPr>
                  </w:pPr>
                  <w:r w:rsidRPr="008C1727">
                    <w:rPr>
                      <w:color w:val="000000"/>
                      <w:lang w:eastAsia="en-US"/>
                    </w:rPr>
                    <w:t>Т</w:t>
                  </w:r>
                  <w:r w:rsidR="003C606A" w:rsidRPr="008C1727">
                    <w:rPr>
                      <w:color w:val="000000"/>
                      <w:lang w:val="kk-KZ" w:eastAsia="en-US"/>
                    </w:rPr>
                    <w:t>ерісаққан а</w:t>
                  </w:r>
                  <w:r w:rsidRPr="008C1727">
                    <w:rPr>
                      <w:color w:val="000000"/>
                      <w:lang w:eastAsia="en-US"/>
                    </w:rPr>
                    <w:t>/о Упеновка</w:t>
                  </w:r>
                  <w:r w:rsidR="003C606A" w:rsidRPr="008C1727">
                    <w:rPr>
                      <w:color w:val="000000"/>
                      <w:lang w:val="kk-KZ" w:eastAsia="en-US"/>
                    </w:rPr>
                    <w:t xml:space="preserve"> а.</w:t>
                  </w:r>
                  <w:r w:rsidRPr="008C1727">
                    <w:rPr>
                      <w:color w:val="000000"/>
                      <w:lang w:eastAsia="en-US"/>
                    </w:rPr>
                    <w:t>, 2018</w:t>
                  </w:r>
                </w:p>
              </w:tc>
            </w:tr>
            <w:tr w:rsidR="00081CA5" w:rsidRPr="008C1727" w14:paraId="5AC55D52"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60F1830F"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2C3DD29B" w14:textId="77777777" w:rsidR="00081CA5" w:rsidRPr="008C1727" w:rsidRDefault="003C606A" w:rsidP="003C606A">
                  <w:pPr>
                    <w:spacing w:line="276" w:lineRule="auto"/>
                    <w:rPr>
                      <w:color w:val="000000"/>
                      <w:lang w:eastAsia="en-US"/>
                    </w:rPr>
                  </w:pPr>
                  <w:r w:rsidRPr="008C1727">
                    <w:rPr>
                      <w:color w:val="000000"/>
                      <w:lang w:eastAsia="en-US"/>
                    </w:rPr>
                    <w:t>Сарыб</w:t>
                  </w:r>
                  <w:r w:rsidRPr="008C1727">
                    <w:rPr>
                      <w:color w:val="000000"/>
                      <w:lang w:val="kk-KZ" w:eastAsia="en-US"/>
                    </w:rPr>
                    <w:t>ұлақ а</w:t>
                  </w:r>
                  <w:r w:rsidRPr="008C1727">
                    <w:rPr>
                      <w:color w:val="000000"/>
                      <w:lang w:eastAsia="en-US"/>
                    </w:rPr>
                    <w:t>/о,</w:t>
                  </w:r>
                  <w:r w:rsidR="00081CA5" w:rsidRPr="008C1727">
                    <w:rPr>
                      <w:color w:val="000000"/>
                      <w:lang w:eastAsia="en-US"/>
                    </w:rPr>
                    <w:t>Сарыб</w:t>
                  </w:r>
                  <w:r w:rsidRPr="008C1727">
                    <w:rPr>
                      <w:color w:val="000000"/>
                      <w:lang w:val="kk-KZ" w:eastAsia="en-US"/>
                    </w:rPr>
                    <w:t>ұлақ а.</w:t>
                  </w:r>
                  <w:r w:rsidR="00081CA5" w:rsidRPr="008C1727">
                    <w:rPr>
                      <w:color w:val="000000"/>
                      <w:lang w:eastAsia="en-US"/>
                    </w:rPr>
                    <w:t xml:space="preserve"> 2017</w:t>
                  </w:r>
                </w:p>
              </w:tc>
            </w:tr>
            <w:tr w:rsidR="00081CA5" w:rsidRPr="008C1727" w14:paraId="0AA0501E"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609A0AE6"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10A0F9EA" w14:textId="77777777" w:rsidR="00081CA5" w:rsidRPr="008C1727" w:rsidRDefault="003C606A" w:rsidP="003C606A">
                  <w:pPr>
                    <w:spacing w:line="276" w:lineRule="auto"/>
                    <w:rPr>
                      <w:color w:val="000000"/>
                      <w:lang w:eastAsia="en-US"/>
                    </w:rPr>
                  </w:pPr>
                  <w:r w:rsidRPr="008C1727">
                    <w:rPr>
                      <w:color w:val="000000"/>
                      <w:lang w:eastAsia="en-US"/>
                    </w:rPr>
                    <w:t>Сарыб</w:t>
                  </w:r>
                  <w:r w:rsidRPr="008C1727">
                    <w:rPr>
                      <w:color w:val="000000"/>
                      <w:lang w:val="kk-KZ" w:eastAsia="en-US"/>
                    </w:rPr>
                    <w:t>ұлақ а</w:t>
                  </w:r>
                  <w:r w:rsidRPr="008C1727">
                    <w:rPr>
                      <w:color w:val="000000"/>
                      <w:lang w:eastAsia="en-US"/>
                    </w:rPr>
                    <w:t>/о,Сарыб</w:t>
                  </w:r>
                  <w:r w:rsidRPr="008C1727">
                    <w:rPr>
                      <w:color w:val="000000"/>
                      <w:lang w:val="kk-KZ" w:eastAsia="en-US"/>
                    </w:rPr>
                    <w:t>ұлақ а.</w:t>
                  </w:r>
                  <w:r w:rsidRPr="008C1727">
                    <w:rPr>
                      <w:color w:val="000000"/>
                      <w:lang w:eastAsia="en-US"/>
                    </w:rPr>
                    <w:t xml:space="preserve"> 2017</w:t>
                  </w:r>
                </w:p>
              </w:tc>
            </w:tr>
            <w:tr w:rsidR="00081CA5" w:rsidRPr="008C1727" w14:paraId="4D71D842"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432E34AA"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5EA72636" w14:textId="77777777" w:rsidR="00081CA5" w:rsidRPr="008C1727" w:rsidRDefault="003C606A" w:rsidP="003C606A">
                  <w:pPr>
                    <w:spacing w:line="276" w:lineRule="auto"/>
                    <w:rPr>
                      <w:color w:val="000000"/>
                      <w:lang w:eastAsia="en-US"/>
                    </w:rPr>
                  </w:pPr>
                  <w:r w:rsidRPr="008C1727">
                    <w:rPr>
                      <w:color w:val="000000"/>
                      <w:lang w:val="kk-KZ" w:eastAsia="en-US"/>
                    </w:rPr>
                    <w:t>Ақрап а</w:t>
                  </w:r>
                  <w:r w:rsidRPr="008C1727">
                    <w:rPr>
                      <w:color w:val="000000"/>
                      <w:lang w:eastAsia="en-US"/>
                    </w:rPr>
                    <w:t>/о,А</w:t>
                  </w:r>
                  <w:r w:rsidRPr="008C1727">
                    <w:rPr>
                      <w:color w:val="000000"/>
                      <w:lang w:val="kk-KZ" w:eastAsia="en-US"/>
                    </w:rPr>
                    <w:t xml:space="preserve">қрап а. </w:t>
                  </w:r>
                  <w:r w:rsidR="00081CA5" w:rsidRPr="008C1727">
                    <w:rPr>
                      <w:color w:val="000000"/>
                      <w:lang w:eastAsia="en-US"/>
                    </w:rPr>
                    <w:t>1990</w:t>
                  </w:r>
                </w:p>
              </w:tc>
            </w:tr>
            <w:tr w:rsidR="00081CA5" w:rsidRPr="008C1727" w14:paraId="44141400"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2382325F"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54D32A8C" w14:textId="77777777" w:rsidR="00081CA5" w:rsidRPr="008C1727" w:rsidRDefault="00081CA5" w:rsidP="003C606A">
                  <w:pPr>
                    <w:spacing w:line="276" w:lineRule="auto"/>
                    <w:rPr>
                      <w:color w:val="000000"/>
                      <w:lang w:eastAsia="en-US"/>
                    </w:rPr>
                  </w:pPr>
                  <w:r w:rsidRPr="008C1727">
                    <w:rPr>
                      <w:color w:val="000000"/>
                      <w:lang w:eastAsia="en-US"/>
                    </w:rPr>
                    <w:t>Жары</w:t>
                  </w:r>
                  <w:r w:rsidR="003C606A" w:rsidRPr="008C1727">
                    <w:rPr>
                      <w:color w:val="000000"/>
                      <w:lang w:val="kk-KZ" w:eastAsia="en-US"/>
                    </w:rPr>
                    <w:t>қ а</w:t>
                  </w:r>
                  <w:r w:rsidR="003C606A" w:rsidRPr="008C1727">
                    <w:rPr>
                      <w:color w:val="000000"/>
                      <w:lang w:eastAsia="en-US"/>
                    </w:rPr>
                    <w:t xml:space="preserve">/о, </w:t>
                  </w:r>
                  <w:r w:rsidRPr="008C1727">
                    <w:rPr>
                      <w:color w:val="000000"/>
                      <w:lang w:eastAsia="en-US"/>
                    </w:rPr>
                    <w:t xml:space="preserve">Жарык </w:t>
                  </w:r>
                  <w:r w:rsidR="003C606A" w:rsidRPr="008C1727">
                    <w:rPr>
                      <w:color w:val="000000"/>
                      <w:lang w:val="kk-KZ" w:eastAsia="en-US"/>
                    </w:rPr>
                    <w:t xml:space="preserve">а. </w:t>
                  </w:r>
                  <w:r w:rsidRPr="008C1727">
                    <w:rPr>
                      <w:color w:val="000000"/>
                      <w:lang w:eastAsia="en-US"/>
                    </w:rPr>
                    <w:t>2019</w:t>
                  </w:r>
                </w:p>
              </w:tc>
            </w:tr>
            <w:tr w:rsidR="00081CA5" w:rsidRPr="008C1727" w14:paraId="7F1B3DCB"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5150275B"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0B02A25B" w14:textId="77777777" w:rsidR="00081CA5" w:rsidRPr="008C1727" w:rsidRDefault="003C606A" w:rsidP="003C606A">
                  <w:pPr>
                    <w:spacing w:line="276" w:lineRule="auto"/>
                    <w:rPr>
                      <w:color w:val="000000"/>
                      <w:lang w:eastAsia="en-US"/>
                    </w:rPr>
                  </w:pPr>
                  <w:r w:rsidRPr="008C1727">
                    <w:rPr>
                      <w:color w:val="000000"/>
                      <w:lang w:eastAsia="en-US"/>
                    </w:rPr>
                    <w:t>Жары</w:t>
                  </w:r>
                  <w:r w:rsidRPr="008C1727">
                    <w:rPr>
                      <w:color w:val="000000"/>
                      <w:lang w:val="kk-KZ" w:eastAsia="en-US"/>
                    </w:rPr>
                    <w:t>қ а</w:t>
                  </w:r>
                  <w:r w:rsidRPr="008C1727">
                    <w:rPr>
                      <w:color w:val="000000"/>
                      <w:lang w:eastAsia="en-US"/>
                    </w:rPr>
                    <w:t xml:space="preserve">/о, Жарык </w:t>
                  </w:r>
                  <w:r w:rsidRPr="008C1727">
                    <w:rPr>
                      <w:color w:val="000000"/>
                      <w:lang w:val="kk-KZ" w:eastAsia="en-US"/>
                    </w:rPr>
                    <w:t xml:space="preserve">а. </w:t>
                  </w:r>
                  <w:r w:rsidRPr="008C1727">
                    <w:rPr>
                      <w:color w:val="000000"/>
                      <w:lang w:eastAsia="en-US"/>
                    </w:rPr>
                    <w:t>2019</w:t>
                  </w:r>
                </w:p>
              </w:tc>
            </w:tr>
            <w:tr w:rsidR="00081CA5" w:rsidRPr="008C1727" w14:paraId="07295FC1" w14:textId="77777777" w:rsidTr="00081CA5">
              <w:trPr>
                <w:trHeight w:val="936"/>
              </w:trPr>
              <w:tc>
                <w:tcPr>
                  <w:tcW w:w="2155" w:type="dxa"/>
                  <w:vMerge/>
                  <w:tcBorders>
                    <w:top w:val="nil"/>
                    <w:left w:val="single" w:sz="4" w:space="0" w:color="auto"/>
                    <w:bottom w:val="single" w:sz="4" w:space="0" w:color="000000"/>
                    <w:right w:val="nil"/>
                  </w:tcBorders>
                  <w:vAlign w:val="center"/>
                  <w:hideMark/>
                </w:tcPr>
                <w:p w14:paraId="531E928D"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56E90429" w14:textId="77777777" w:rsidR="00081CA5" w:rsidRPr="008C1727" w:rsidRDefault="003C606A" w:rsidP="003C606A">
                  <w:pPr>
                    <w:spacing w:line="276" w:lineRule="auto"/>
                    <w:rPr>
                      <w:color w:val="000000"/>
                      <w:lang w:eastAsia="en-US"/>
                    </w:rPr>
                  </w:pPr>
                  <w:r w:rsidRPr="008C1727">
                    <w:rPr>
                      <w:color w:val="000000"/>
                      <w:lang w:eastAsia="en-US"/>
                    </w:rPr>
                    <w:t>Со</w:t>
                  </w:r>
                  <w:r w:rsidRPr="008C1727">
                    <w:rPr>
                      <w:color w:val="000000"/>
                      <w:lang w:val="kk-KZ" w:eastAsia="en-US"/>
                    </w:rPr>
                    <w:t>ғалы а</w:t>
                  </w:r>
                  <w:r w:rsidRPr="008C1727">
                    <w:rPr>
                      <w:color w:val="000000"/>
                      <w:lang w:eastAsia="en-US"/>
                    </w:rPr>
                    <w:t xml:space="preserve">/о,Жасыл Дол </w:t>
                  </w:r>
                  <w:r w:rsidRPr="008C1727">
                    <w:rPr>
                      <w:color w:val="000000"/>
                      <w:lang w:val="kk-KZ" w:eastAsia="en-US"/>
                    </w:rPr>
                    <w:t xml:space="preserve">а. </w:t>
                  </w:r>
                  <w:r w:rsidRPr="008C1727">
                    <w:rPr>
                      <w:color w:val="000000"/>
                      <w:lang w:eastAsia="en-US"/>
                    </w:rPr>
                    <w:t>(К</w:t>
                  </w:r>
                  <w:r w:rsidRPr="008C1727">
                    <w:rPr>
                      <w:color w:val="000000"/>
                      <w:lang w:val="kk-KZ" w:eastAsia="en-US"/>
                    </w:rPr>
                    <w:t>өк ү</w:t>
                  </w:r>
                  <w:r w:rsidR="00081CA5" w:rsidRPr="008C1727">
                    <w:rPr>
                      <w:color w:val="000000"/>
                      <w:lang w:eastAsia="en-US"/>
                    </w:rPr>
                    <w:t>й)</w:t>
                  </w:r>
                </w:p>
                <w:p w14:paraId="44518A09" w14:textId="77777777" w:rsidR="00081CA5" w:rsidRPr="008C1727" w:rsidRDefault="00081CA5" w:rsidP="003C606A">
                  <w:pPr>
                    <w:spacing w:line="276" w:lineRule="auto"/>
                    <w:rPr>
                      <w:color w:val="000000"/>
                      <w:lang w:eastAsia="en-US"/>
                    </w:rPr>
                  </w:pPr>
                  <w:r w:rsidRPr="008C1727">
                    <w:rPr>
                      <w:color w:val="000000"/>
                      <w:lang w:eastAsia="en-US"/>
                    </w:rPr>
                    <w:t>2020</w:t>
                  </w:r>
                </w:p>
              </w:tc>
            </w:tr>
            <w:tr w:rsidR="00081CA5" w:rsidRPr="008C1727" w14:paraId="0EE241F1"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594B127A"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3010C855" w14:textId="77777777" w:rsidR="00081CA5" w:rsidRPr="008C1727" w:rsidRDefault="003C606A" w:rsidP="003C606A">
                  <w:pPr>
                    <w:spacing w:line="276" w:lineRule="auto"/>
                    <w:rPr>
                      <w:color w:val="000000"/>
                      <w:lang w:eastAsia="en-US"/>
                    </w:rPr>
                  </w:pPr>
                  <w:r w:rsidRPr="008C1727">
                    <w:rPr>
                      <w:color w:val="000000"/>
                      <w:lang w:val="kk-KZ" w:eastAsia="en-US"/>
                    </w:rPr>
                    <w:t>Жиренқопа а/</w:t>
                  </w:r>
                  <w:r w:rsidRPr="008C1727">
                    <w:rPr>
                      <w:color w:val="000000"/>
                      <w:lang w:eastAsia="en-US"/>
                    </w:rPr>
                    <w:t>о, Жирен</w:t>
                  </w:r>
                  <w:r w:rsidRPr="008C1727">
                    <w:rPr>
                      <w:color w:val="000000"/>
                      <w:lang w:val="kk-KZ" w:eastAsia="en-US"/>
                    </w:rPr>
                    <w:t>қо</w:t>
                  </w:r>
                  <w:r w:rsidR="00081CA5" w:rsidRPr="008C1727">
                    <w:rPr>
                      <w:color w:val="000000"/>
                      <w:lang w:eastAsia="en-US"/>
                    </w:rPr>
                    <w:t xml:space="preserve">па </w:t>
                  </w:r>
                  <w:r w:rsidRPr="008C1727">
                    <w:rPr>
                      <w:color w:val="000000"/>
                      <w:lang w:val="kk-KZ" w:eastAsia="en-US"/>
                    </w:rPr>
                    <w:t xml:space="preserve">а. </w:t>
                  </w:r>
                  <w:r w:rsidR="00081CA5" w:rsidRPr="008C1727">
                    <w:rPr>
                      <w:color w:val="000000"/>
                      <w:lang w:eastAsia="en-US"/>
                    </w:rPr>
                    <w:t>2020</w:t>
                  </w:r>
                </w:p>
              </w:tc>
            </w:tr>
            <w:tr w:rsidR="00081CA5" w:rsidRPr="008C1727" w14:paraId="4111ADEA" w14:textId="77777777" w:rsidTr="00081CA5">
              <w:trPr>
                <w:trHeight w:val="624"/>
              </w:trPr>
              <w:tc>
                <w:tcPr>
                  <w:tcW w:w="2155" w:type="dxa"/>
                  <w:vMerge/>
                  <w:tcBorders>
                    <w:top w:val="nil"/>
                    <w:left w:val="single" w:sz="4" w:space="0" w:color="auto"/>
                    <w:bottom w:val="single" w:sz="4" w:space="0" w:color="000000"/>
                    <w:right w:val="nil"/>
                  </w:tcBorders>
                  <w:vAlign w:val="center"/>
                  <w:hideMark/>
                </w:tcPr>
                <w:p w14:paraId="190884F5" w14:textId="77777777" w:rsidR="00081CA5" w:rsidRPr="008C1727" w:rsidRDefault="00081CA5" w:rsidP="003C606A">
                  <w:pPr>
                    <w:rPr>
                      <w:color w:val="000000"/>
                      <w:lang w:eastAsia="en-US"/>
                    </w:rPr>
                  </w:pPr>
                </w:p>
              </w:tc>
              <w:tc>
                <w:tcPr>
                  <w:tcW w:w="2540" w:type="dxa"/>
                  <w:tcBorders>
                    <w:top w:val="nil"/>
                    <w:left w:val="single" w:sz="4" w:space="0" w:color="auto"/>
                    <w:bottom w:val="single" w:sz="4" w:space="0" w:color="auto"/>
                    <w:right w:val="single" w:sz="4" w:space="0" w:color="auto"/>
                  </w:tcBorders>
                  <w:hideMark/>
                </w:tcPr>
                <w:p w14:paraId="76E16CA3" w14:textId="77777777" w:rsidR="00081CA5" w:rsidRPr="008C1727" w:rsidRDefault="00081CA5" w:rsidP="003C606A">
                  <w:pPr>
                    <w:spacing w:line="276" w:lineRule="auto"/>
                    <w:rPr>
                      <w:color w:val="000000"/>
                      <w:lang w:eastAsia="en-US"/>
                    </w:rPr>
                  </w:pPr>
                  <w:r w:rsidRPr="008C1727">
                    <w:rPr>
                      <w:color w:val="000000"/>
                      <w:lang w:eastAsia="en-US"/>
                    </w:rPr>
                    <w:t>Исатай</w:t>
                  </w:r>
                  <w:r w:rsidR="003C606A" w:rsidRPr="008C1727">
                    <w:rPr>
                      <w:color w:val="000000"/>
                      <w:lang w:val="kk-KZ" w:eastAsia="en-US"/>
                    </w:rPr>
                    <w:t xml:space="preserve"> а</w:t>
                  </w:r>
                  <w:r w:rsidR="003C606A" w:rsidRPr="008C1727">
                    <w:rPr>
                      <w:color w:val="000000"/>
                      <w:lang w:eastAsia="en-US"/>
                    </w:rPr>
                    <w:t>/о,</w:t>
                  </w:r>
                  <w:r w:rsidRPr="008C1727">
                    <w:rPr>
                      <w:color w:val="000000"/>
                      <w:lang w:eastAsia="en-US"/>
                    </w:rPr>
                    <w:t>Ки</w:t>
                  </w:r>
                  <w:r w:rsidR="003C606A" w:rsidRPr="008C1727">
                    <w:rPr>
                      <w:color w:val="000000"/>
                      <w:lang w:val="kk-KZ" w:eastAsia="en-US"/>
                    </w:rPr>
                    <w:t xml:space="preserve">ыл а. </w:t>
                  </w:r>
                  <w:r w:rsidR="003C606A" w:rsidRPr="008C1727">
                    <w:rPr>
                      <w:color w:val="000000"/>
                      <w:lang w:eastAsia="en-US"/>
                    </w:rPr>
                    <w:t>(</w:t>
                  </w:r>
                  <w:r w:rsidRPr="008C1727">
                    <w:rPr>
                      <w:color w:val="000000"/>
                      <w:lang w:eastAsia="en-US"/>
                    </w:rPr>
                    <w:t>Жасай</w:t>
                  </w:r>
                  <w:r w:rsidR="003C606A" w:rsidRPr="008C1727">
                    <w:rPr>
                      <w:color w:val="000000"/>
                      <w:lang w:val="kk-KZ" w:eastAsia="en-US"/>
                    </w:rPr>
                    <w:t xml:space="preserve"> а.</w:t>
                  </w:r>
                  <w:r w:rsidRPr="008C1727">
                    <w:rPr>
                      <w:color w:val="000000"/>
                      <w:lang w:eastAsia="en-US"/>
                    </w:rPr>
                    <w:t>)</w:t>
                  </w:r>
                </w:p>
              </w:tc>
            </w:tr>
            <w:tr w:rsidR="00081CA5" w:rsidRPr="008C1727" w14:paraId="433B58BF" w14:textId="77777777" w:rsidTr="00081CA5">
              <w:trPr>
                <w:trHeight w:val="288"/>
              </w:trPr>
              <w:tc>
                <w:tcPr>
                  <w:tcW w:w="2155" w:type="dxa"/>
                  <w:vMerge w:val="restart"/>
                  <w:tcBorders>
                    <w:top w:val="nil"/>
                    <w:left w:val="single" w:sz="4" w:space="0" w:color="auto"/>
                    <w:bottom w:val="single" w:sz="4" w:space="0" w:color="auto"/>
                    <w:right w:val="single" w:sz="4" w:space="0" w:color="auto"/>
                  </w:tcBorders>
                  <w:vAlign w:val="center"/>
                  <w:hideMark/>
                </w:tcPr>
                <w:p w14:paraId="5E49B7DB" w14:textId="77777777" w:rsidR="00081CA5" w:rsidRPr="008C1727" w:rsidRDefault="00051488">
                  <w:pPr>
                    <w:spacing w:line="276" w:lineRule="auto"/>
                    <w:jc w:val="center"/>
                    <w:rPr>
                      <w:color w:val="000000"/>
                      <w:lang w:val="kk-KZ" w:eastAsia="en-US"/>
                    </w:rPr>
                  </w:pPr>
                  <w:r w:rsidRPr="008C1727">
                    <w:rPr>
                      <w:color w:val="000000"/>
                      <w:lang w:val="kk-KZ" w:eastAsia="en-US"/>
                    </w:rPr>
                    <w:t>Мәртөк ауданы</w:t>
                  </w:r>
                </w:p>
              </w:tc>
              <w:tc>
                <w:tcPr>
                  <w:tcW w:w="2540" w:type="dxa"/>
                  <w:tcBorders>
                    <w:top w:val="nil"/>
                    <w:left w:val="nil"/>
                    <w:bottom w:val="single" w:sz="4" w:space="0" w:color="auto"/>
                    <w:right w:val="single" w:sz="4" w:space="0" w:color="auto"/>
                  </w:tcBorders>
                  <w:vAlign w:val="bottom"/>
                  <w:hideMark/>
                </w:tcPr>
                <w:p w14:paraId="4D1F4232" w14:textId="77777777" w:rsidR="00081CA5" w:rsidRPr="008C1727" w:rsidRDefault="003C606A">
                  <w:pPr>
                    <w:spacing w:line="276" w:lineRule="auto"/>
                    <w:rPr>
                      <w:color w:val="000000"/>
                      <w:lang w:val="kk-KZ" w:eastAsia="en-US"/>
                    </w:rPr>
                  </w:pPr>
                  <w:r w:rsidRPr="008C1727">
                    <w:rPr>
                      <w:color w:val="000000"/>
                      <w:lang w:val="kk-KZ" w:eastAsia="en-US"/>
                    </w:rPr>
                    <w:t>Мәртөк а.</w:t>
                  </w:r>
                </w:p>
              </w:tc>
            </w:tr>
            <w:tr w:rsidR="00081CA5" w:rsidRPr="008C1727" w14:paraId="4A0DCFDE"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56C8766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372E6D1" w14:textId="77777777" w:rsidR="00081CA5" w:rsidRPr="008C1727" w:rsidRDefault="003C606A" w:rsidP="003C606A">
                  <w:pPr>
                    <w:spacing w:line="276" w:lineRule="auto"/>
                    <w:rPr>
                      <w:color w:val="000000"/>
                      <w:lang w:val="kk-KZ" w:eastAsia="en-US"/>
                    </w:rPr>
                  </w:pPr>
                  <w:r w:rsidRPr="008C1727">
                    <w:rPr>
                      <w:color w:val="000000"/>
                      <w:lang w:eastAsia="en-US"/>
                    </w:rPr>
                    <w:t>А</w:t>
                  </w:r>
                  <w:r w:rsidRPr="008C1727">
                    <w:rPr>
                      <w:color w:val="000000"/>
                      <w:lang w:val="kk-KZ" w:eastAsia="en-US"/>
                    </w:rPr>
                    <w:t>ққұдық а</w:t>
                  </w:r>
                  <w:r w:rsidRPr="008C1727">
                    <w:rPr>
                      <w:color w:val="000000"/>
                      <w:lang w:eastAsia="en-US"/>
                    </w:rPr>
                    <w:t xml:space="preserve">/о, </w:t>
                  </w:r>
                  <w:r w:rsidR="00081CA5" w:rsidRPr="008C1727">
                    <w:rPr>
                      <w:color w:val="000000"/>
                      <w:lang w:eastAsia="en-US"/>
                    </w:rPr>
                    <w:t>Веренка</w:t>
                  </w:r>
                  <w:r w:rsidRPr="008C1727">
                    <w:rPr>
                      <w:color w:val="000000"/>
                      <w:lang w:val="kk-KZ" w:eastAsia="en-US"/>
                    </w:rPr>
                    <w:t xml:space="preserve"> а.</w:t>
                  </w:r>
                </w:p>
              </w:tc>
            </w:tr>
            <w:tr w:rsidR="00081CA5" w:rsidRPr="008C1727" w14:paraId="1B0F683F"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0EEC5FB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1D212183" w14:textId="77777777" w:rsidR="00081CA5" w:rsidRPr="008C1727" w:rsidRDefault="00081CA5" w:rsidP="003C606A">
                  <w:pPr>
                    <w:spacing w:line="276" w:lineRule="auto"/>
                    <w:rPr>
                      <w:color w:val="000000"/>
                      <w:lang w:val="kk-KZ" w:eastAsia="en-US"/>
                    </w:rPr>
                  </w:pPr>
                  <w:r w:rsidRPr="008C1727">
                    <w:rPr>
                      <w:color w:val="000000"/>
                      <w:lang w:eastAsia="en-US"/>
                    </w:rPr>
                    <w:t>Байнассай</w:t>
                  </w:r>
                  <w:r w:rsidR="003C606A" w:rsidRPr="008C1727">
                    <w:rPr>
                      <w:color w:val="000000"/>
                      <w:lang w:val="kk-KZ" w:eastAsia="en-US"/>
                    </w:rPr>
                    <w:t xml:space="preserve"> а</w:t>
                  </w:r>
                  <w:r w:rsidR="003C606A" w:rsidRPr="008C1727">
                    <w:rPr>
                      <w:color w:val="000000"/>
                      <w:lang w:eastAsia="en-US"/>
                    </w:rPr>
                    <w:t>/о,</w:t>
                  </w:r>
                  <w:r w:rsidRPr="008C1727">
                    <w:rPr>
                      <w:color w:val="000000"/>
                      <w:lang w:eastAsia="en-US"/>
                    </w:rPr>
                    <w:t>Акмоласай</w:t>
                  </w:r>
                  <w:r w:rsidR="003C606A" w:rsidRPr="008C1727">
                    <w:rPr>
                      <w:color w:val="000000"/>
                      <w:lang w:val="kk-KZ" w:eastAsia="en-US"/>
                    </w:rPr>
                    <w:t xml:space="preserve"> а.</w:t>
                  </w:r>
                </w:p>
              </w:tc>
            </w:tr>
            <w:tr w:rsidR="00081CA5" w:rsidRPr="008C1727" w14:paraId="15D6D9F4"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391F019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58BF8DB" w14:textId="77777777" w:rsidR="00081CA5" w:rsidRPr="008C1727" w:rsidRDefault="00081CA5" w:rsidP="003C606A">
                  <w:pPr>
                    <w:spacing w:line="276" w:lineRule="auto"/>
                    <w:rPr>
                      <w:color w:val="000000"/>
                      <w:lang w:val="kk-KZ" w:eastAsia="en-US"/>
                    </w:rPr>
                  </w:pPr>
                  <w:r w:rsidRPr="008C1727">
                    <w:rPr>
                      <w:color w:val="000000"/>
                      <w:lang w:eastAsia="en-US"/>
                    </w:rPr>
                    <w:t>Карат</w:t>
                  </w:r>
                  <w:r w:rsidR="003C606A" w:rsidRPr="008C1727">
                    <w:rPr>
                      <w:color w:val="000000"/>
                      <w:lang w:val="kk-KZ" w:eastAsia="en-US"/>
                    </w:rPr>
                    <w:t>оғай а</w:t>
                  </w:r>
                  <w:r w:rsidR="003C606A" w:rsidRPr="008C1727">
                    <w:rPr>
                      <w:color w:val="000000"/>
                      <w:lang w:eastAsia="en-US"/>
                    </w:rPr>
                    <w:t>/о,</w:t>
                  </w:r>
                  <w:r w:rsidRPr="008C1727">
                    <w:rPr>
                      <w:color w:val="000000"/>
                      <w:lang w:eastAsia="en-US"/>
                    </w:rPr>
                    <w:t>Карато</w:t>
                  </w:r>
                  <w:r w:rsidR="003C606A" w:rsidRPr="008C1727">
                    <w:rPr>
                      <w:color w:val="000000"/>
                      <w:lang w:val="kk-KZ" w:eastAsia="en-US"/>
                    </w:rPr>
                    <w:t>ғ</w:t>
                  </w:r>
                  <w:r w:rsidRPr="008C1727">
                    <w:rPr>
                      <w:color w:val="000000"/>
                      <w:lang w:eastAsia="en-US"/>
                    </w:rPr>
                    <w:t>ай</w:t>
                  </w:r>
                  <w:r w:rsidR="003C606A" w:rsidRPr="008C1727">
                    <w:rPr>
                      <w:color w:val="000000"/>
                      <w:lang w:val="kk-KZ" w:eastAsia="en-US"/>
                    </w:rPr>
                    <w:t xml:space="preserve"> а.</w:t>
                  </w:r>
                </w:p>
              </w:tc>
            </w:tr>
            <w:tr w:rsidR="00081CA5" w:rsidRPr="008C1727" w14:paraId="41D309C6"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6E742AC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99AC70C" w14:textId="77777777" w:rsidR="00081CA5" w:rsidRPr="008C1727" w:rsidRDefault="003C606A" w:rsidP="003C606A">
                  <w:pPr>
                    <w:spacing w:line="276" w:lineRule="auto"/>
                    <w:rPr>
                      <w:color w:val="000000"/>
                      <w:lang w:val="kk-KZ" w:eastAsia="en-US"/>
                    </w:rPr>
                  </w:pPr>
                  <w:r w:rsidRPr="008C1727">
                    <w:rPr>
                      <w:color w:val="000000"/>
                      <w:lang w:val="kk-KZ" w:eastAsia="en-US"/>
                    </w:rPr>
                    <w:t>Құр</w:t>
                  </w:r>
                  <w:r w:rsidR="00081CA5" w:rsidRPr="008C1727">
                    <w:rPr>
                      <w:color w:val="000000"/>
                      <w:lang w:eastAsia="en-US"/>
                    </w:rPr>
                    <w:t>мансай</w:t>
                  </w:r>
                  <w:r w:rsidRPr="008C1727">
                    <w:rPr>
                      <w:color w:val="000000"/>
                      <w:lang w:val="kk-KZ" w:eastAsia="en-US"/>
                    </w:rPr>
                    <w:t xml:space="preserve"> а</w:t>
                  </w:r>
                  <w:r w:rsidR="00081CA5" w:rsidRPr="008C1727">
                    <w:rPr>
                      <w:color w:val="000000"/>
                      <w:lang w:eastAsia="en-US"/>
                    </w:rPr>
                    <w:t xml:space="preserve">/о, </w:t>
                  </w:r>
                  <w:r w:rsidRPr="008C1727">
                    <w:rPr>
                      <w:color w:val="000000"/>
                      <w:lang w:val="kk-KZ" w:eastAsia="en-US"/>
                    </w:rPr>
                    <w:t>Құр</w:t>
                  </w:r>
                  <w:r w:rsidRPr="008C1727">
                    <w:rPr>
                      <w:color w:val="000000"/>
                      <w:lang w:eastAsia="en-US"/>
                    </w:rPr>
                    <w:t>мансай</w:t>
                  </w:r>
                  <w:r w:rsidRPr="008C1727">
                    <w:rPr>
                      <w:color w:val="000000"/>
                      <w:lang w:val="kk-KZ" w:eastAsia="en-US"/>
                    </w:rPr>
                    <w:t xml:space="preserve"> а.</w:t>
                  </w:r>
                </w:p>
              </w:tc>
            </w:tr>
            <w:tr w:rsidR="00081CA5" w:rsidRPr="008C1727" w14:paraId="44D1F5FF"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582AD8D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ECE20EC" w14:textId="77777777" w:rsidR="00081CA5" w:rsidRPr="008C1727" w:rsidRDefault="00081CA5" w:rsidP="003C606A">
                  <w:pPr>
                    <w:spacing w:line="276" w:lineRule="auto"/>
                    <w:rPr>
                      <w:color w:val="000000"/>
                      <w:lang w:eastAsia="en-US"/>
                    </w:rPr>
                  </w:pPr>
                  <w:r w:rsidRPr="008C1727">
                    <w:rPr>
                      <w:color w:val="000000"/>
                      <w:lang w:eastAsia="en-US"/>
                    </w:rPr>
                    <w:t>М</w:t>
                  </w:r>
                  <w:r w:rsidR="003C606A" w:rsidRPr="008C1727">
                    <w:rPr>
                      <w:color w:val="000000"/>
                      <w:lang w:val="kk-KZ" w:eastAsia="en-US"/>
                    </w:rPr>
                    <w:t>әртөк а</w:t>
                  </w:r>
                  <w:r w:rsidR="003C606A" w:rsidRPr="008C1727">
                    <w:rPr>
                      <w:color w:val="000000"/>
                      <w:lang w:eastAsia="en-US"/>
                    </w:rPr>
                    <w:t xml:space="preserve">/о, </w:t>
                  </w:r>
                  <w:r w:rsidRPr="008C1727">
                    <w:rPr>
                      <w:color w:val="000000"/>
                      <w:lang w:eastAsia="en-US"/>
                    </w:rPr>
                    <w:t xml:space="preserve">Казанка </w:t>
                  </w:r>
                  <w:r w:rsidR="003C606A" w:rsidRPr="008C1727">
                    <w:rPr>
                      <w:color w:val="000000"/>
                      <w:lang w:val="kk-KZ" w:eastAsia="en-US"/>
                    </w:rPr>
                    <w:t xml:space="preserve">а. </w:t>
                  </w:r>
                  <w:r w:rsidRPr="008C1727">
                    <w:rPr>
                      <w:color w:val="000000"/>
                      <w:lang w:eastAsia="en-US"/>
                    </w:rPr>
                    <w:t>2007</w:t>
                  </w:r>
                </w:p>
              </w:tc>
            </w:tr>
            <w:tr w:rsidR="00081CA5" w:rsidRPr="008C1727" w14:paraId="5A27E5AF"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45D6FFA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41A25C5" w14:textId="77777777" w:rsidR="00081CA5" w:rsidRPr="008C1727" w:rsidRDefault="00081CA5" w:rsidP="003C606A">
                  <w:pPr>
                    <w:spacing w:line="276" w:lineRule="auto"/>
                    <w:rPr>
                      <w:color w:val="000000"/>
                      <w:lang w:val="kk-KZ" w:eastAsia="en-US"/>
                    </w:rPr>
                  </w:pPr>
                  <w:r w:rsidRPr="008C1727">
                    <w:rPr>
                      <w:color w:val="000000"/>
                      <w:lang w:eastAsia="en-US"/>
                    </w:rPr>
                    <w:t>Родников</w:t>
                  </w:r>
                  <w:r w:rsidR="003C606A" w:rsidRPr="008C1727">
                    <w:rPr>
                      <w:color w:val="000000"/>
                      <w:lang w:val="kk-KZ" w:eastAsia="en-US"/>
                    </w:rPr>
                    <w:t xml:space="preserve"> а</w:t>
                  </w:r>
                  <w:r w:rsidRPr="008C1727">
                    <w:rPr>
                      <w:color w:val="000000"/>
                      <w:lang w:eastAsia="en-US"/>
                    </w:rPr>
                    <w:t>/о, Б</w:t>
                  </w:r>
                  <w:r w:rsidR="003C606A" w:rsidRPr="008C1727">
                    <w:rPr>
                      <w:color w:val="000000"/>
                      <w:lang w:val="kk-KZ" w:eastAsia="en-US"/>
                    </w:rPr>
                    <w:t>ө</w:t>
                  </w:r>
                  <w:r w:rsidRPr="008C1727">
                    <w:rPr>
                      <w:color w:val="000000"/>
                      <w:lang w:eastAsia="en-US"/>
                    </w:rPr>
                    <w:t>рте</w:t>
                  </w:r>
                  <w:r w:rsidR="003C606A" w:rsidRPr="008C1727">
                    <w:rPr>
                      <w:color w:val="000000"/>
                      <w:lang w:val="kk-KZ" w:eastAsia="en-US"/>
                    </w:rPr>
                    <w:t xml:space="preserve"> а.</w:t>
                  </w:r>
                </w:p>
              </w:tc>
            </w:tr>
            <w:tr w:rsidR="00081CA5" w:rsidRPr="008C1727" w14:paraId="02268739"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47A352B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5FA96F7A" w14:textId="77777777" w:rsidR="00081CA5" w:rsidRPr="008C1727" w:rsidRDefault="003C606A" w:rsidP="003C606A">
                  <w:pPr>
                    <w:spacing w:line="276" w:lineRule="auto"/>
                    <w:rPr>
                      <w:color w:val="000000"/>
                      <w:lang w:val="kk-KZ" w:eastAsia="en-US"/>
                    </w:rPr>
                  </w:pPr>
                  <w:r w:rsidRPr="008C1727">
                    <w:rPr>
                      <w:color w:val="000000"/>
                      <w:lang w:eastAsia="en-US"/>
                    </w:rPr>
                    <w:t>Т</w:t>
                  </w:r>
                  <w:r w:rsidRPr="008C1727">
                    <w:rPr>
                      <w:color w:val="000000"/>
                      <w:lang w:val="kk-KZ" w:eastAsia="en-US"/>
                    </w:rPr>
                    <w:t>әңірберген а</w:t>
                  </w:r>
                  <w:r w:rsidRPr="008C1727">
                    <w:rPr>
                      <w:color w:val="000000"/>
                      <w:lang w:eastAsia="en-US"/>
                    </w:rPr>
                    <w:t xml:space="preserve">/о, </w:t>
                  </w:r>
                  <w:r w:rsidR="00081CA5" w:rsidRPr="008C1727">
                    <w:rPr>
                      <w:color w:val="000000"/>
                      <w:lang w:eastAsia="en-US"/>
                    </w:rPr>
                    <w:t>Аксу</w:t>
                  </w:r>
                  <w:r w:rsidRPr="008C1727">
                    <w:rPr>
                      <w:color w:val="000000"/>
                      <w:lang w:val="kk-KZ" w:eastAsia="en-US"/>
                    </w:rPr>
                    <w:t xml:space="preserve"> а.</w:t>
                  </w:r>
                </w:p>
              </w:tc>
            </w:tr>
            <w:tr w:rsidR="00081CA5" w:rsidRPr="008C1727" w14:paraId="04182546" w14:textId="77777777" w:rsidTr="00081CA5">
              <w:trPr>
                <w:trHeight w:val="564"/>
              </w:trPr>
              <w:tc>
                <w:tcPr>
                  <w:tcW w:w="2155" w:type="dxa"/>
                  <w:vMerge/>
                  <w:tcBorders>
                    <w:top w:val="nil"/>
                    <w:left w:val="single" w:sz="4" w:space="0" w:color="auto"/>
                    <w:bottom w:val="single" w:sz="4" w:space="0" w:color="auto"/>
                    <w:right w:val="single" w:sz="4" w:space="0" w:color="auto"/>
                  </w:tcBorders>
                  <w:vAlign w:val="center"/>
                  <w:hideMark/>
                </w:tcPr>
                <w:p w14:paraId="1B1E386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1667EB7" w14:textId="77777777" w:rsidR="00081CA5" w:rsidRPr="008C1727" w:rsidRDefault="003C606A" w:rsidP="003C606A">
                  <w:pPr>
                    <w:spacing w:line="276" w:lineRule="auto"/>
                    <w:rPr>
                      <w:color w:val="000000"/>
                      <w:lang w:eastAsia="en-US"/>
                    </w:rPr>
                  </w:pPr>
                  <w:r w:rsidRPr="008C1727">
                    <w:rPr>
                      <w:color w:val="000000"/>
                      <w:lang w:eastAsia="en-US"/>
                    </w:rPr>
                    <w:t>Сарыжар</w:t>
                  </w:r>
                  <w:r w:rsidRPr="008C1727">
                    <w:rPr>
                      <w:color w:val="000000"/>
                      <w:lang w:val="kk-KZ" w:eastAsia="en-US"/>
                    </w:rPr>
                    <w:t xml:space="preserve"> а</w:t>
                  </w:r>
                  <w:r w:rsidRPr="008C1727">
                    <w:rPr>
                      <w:color w:val="000000"/>
                      <w:lang w:eastAsia="en-US"/>
                    </w:rPr>
                    <w:t xml:space="preserve">/о, </w:t>
                  </w:r>
                  <w:r w:rsidR="00081CA5" w:rsidRPr="008C1727">
                    <w:rPr>
                      <w:color w:val="000000"/>
                      <w:lang w:eastAsia="en-US"/>
                    </w:rPr>
                    <w:t>Сарыжар</w:t>
                  </w:r>
                  <w:r w:rsidRPr="008C1727">
                    <w:rPr>
                      <w:color w:val="000000"/>
                      <w:lang w:val="kk-KZ" w:eastAsia="en-US"/>
                    </w:rPr>
                    <w:t xml:space="preserve"> а.</w:t>
                  </w:r>
                  <w:r w:rsidR="00081CA5" w:rsidRPr="008C1727">
                    <w:rPr>
                      <w:color w:val="000000"/>
                      <w:lang w:eastAsia="en-US"/>
                    </w:rPr>
                    <w:t xml:space="preserve"> 2020</w:t>
                  </w:r>
                </w:p>
              </w:tc>
            </w:tr>
            <w:tr w:rsidR="00081CA5" w:rsidRPr="008C1727" w14:paraId="7E1FDCB8" w14:textId="77777777" w:rsidTr="00081CA5">
              <w:trPr>
                <w:trHeight w:val="288"/>
              </w:trPr>
              <w:tc>
                <w:tcPr>
                  <w:tcW w:w="2155" w:type="dxa"/>
                  <w:vMerge w:val="restart"/>
                  <w:tcBorders>
                    <w:top w:val="nil"/>
                    <w:left w:val="single" w:sz="4" w:space="0" w:color="auto"/>
                    <w:bottom w:val="single" w:sz="4" w:space="0" w:color="000000"/>
                    <w:right w:val="single" w:sz="4" w:space="0" w:color="auto"/>
                  </w:tcBorders>
                  <w:vAlign w:val="center"/>
                  <w:hideMark/>
                </w:tcPr>
                <w:p w14:paraId="2D5AAC66" w14:textId="77777777" w:rsidR="00081CA5" w:rsidRPr="008C1727" w:rsidRDefault="00051488">
                  <w:pPr>
                    <w:spacing w:line="276" w:lineRule="auto"/>
                    <w:jc w:val="center"/>
                    <w:rPr>
                      <w:color w:val="000000"/>
                      <w:lang w:val="kk-KZ" w:eastAsia="en-US"/>
                    </w:rPr>
                  </w:pPr>
                  <w:r w:rsidRPr="008C1727">
                    <w:rPr>
                      <w:color w:val="000000"/>
                      <w:lang w:val="kk-KZ" w:eastAsia="en-US"/>
                    </w:rPr>
                    <w:t>Мұғалжар ауданы</w:t>
                  </w:r>
                </w:p>
              </w:tc>
              <w:tc>
                <w:tcPr>
                  <w:tcW w:w="2540" w:type="dxa"/>
                  <w:tcBorders>
                    <w:top w:val="nil"/>
                    <w:left w:val="nil"/>
                    <w:bottom w:val="single" w:sz="4" w:space="0" w:color="auto"/>
                    <w:right w:val="single" w:sz="4" w:space="0" w:color="auto"/>
                  </w:tcBorders>
                  <w:vAlign w:val="bottom"/>
                  <w:hideMark/>
                </w:tcPr>
                <w:p w14:paraId="0A9480DA" w14:textId="77777777" w:rsidR="00081CA5" w:rsidRPr="008C1727" w:rsidRDefault="00C80CEF" w:rsidP="00C80CEF">
                  <w:pPr>
                    <w:spacing w:line="276" w:lineRule="auto"/>
                    <w:rPr>
                      <w:color w:val="000000"/>
                      <w:lang w:eastAsia="en-US"/>
                    </w:rPr>
                  </w:pPr>
                  <w:r w:rsidRPr="008C1727">
                    <w:rPr>
                      <w:color w:val="000000"/>
                      <w:lang w:eastAsia="en-US"/>
                    </w:rPr>
                    <w:t>А</w:t>
                  </w:r>
                  <w:r w:rsidRPr="008C1727">
                    <w:rPr>
                      <w:color w:val="000000"/>
                      <w:lang w:val="kk-KZ" w:eastAsia="en-US"/>
                    </w:rPr>
                    <w:t>қк</w:t>
                  </w:r>
                  <w:r w:rsidR="00081CA5" w:rsidRPr="008C1727">
                    <w:rPr>
                      <w:color w:val="000000"/>
                      <w:lang w:eastAsia="en-US"/>
                    </w:rPr>
                    <w:t>емир</w:t>
                  </w:r>
                  <w:r w:rsidRPr="008C1727">
                    <w:rPr>
                      <w:color w:val="000000"/>
                      <w:lang w:val="kk-KZ" w:eastAsia="en-US"/>
                    </w:rPr>
                    <w:t xml:space="preserve"> а</w:t>
                  </w:r>
                  <w:r w:rsidR="00081CA5" w:rsidRPr="008C1727">
                    <w:rPr>
                      <w:color w:val="000000"/>
                      <w:lang w:eastAsia="en-US"/>
                    </w:rPr>
                    <w:t>/о  2007</w:t>
                  </w:r>
                </w:p>
              </w:tc>
            </w:tr>
            <w:tr w:rsidR="00081CA5" w:rsidRPr="008C1727" w14:paraId="74C6CFAF"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2763818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F6C9CC4" w14:textId="77777777" w:rsidR="00081CA5" w:rsidRPr="008C1727" w:rsidRDefault="00C80CEF" w:rsidP="00C80CEF">
                  <w:pPr>
                    <w:spacing w:line="276" w:lineRule="auto"/>
                    <w:rPr>
                      <w:color w:val="000000"/>
                      <w:lang w:eastAsia="en-US"/>
                    </w:rPr>
                  </w:pPr>
                  <w:r w:rsidRPr="008C1727">
                    <w:rPr>
                      <w:color w:val="000000"/>
                      <w:lang w:val="kk-KZ" w:eastAsia="en-US"/>
                    </w:rPr>
                    <w:t>Құ</w:t>
                  </w:r>
                  <w:r w:rsidRPr="008C1727">
                    <w:rPr>
                      <w:color w:val="000000"/>
                      <w:lang w:eastAsia="en-US"/>
                    </w:rPr>
                    <w:t>мжар</w:t>
                  </w:r>
                  <w:r w:rsidRPr="008C1727">
                    <w:rPr>
                      <w:color w:val="000000"/>
                      <w:lang w:val="kk-KZ" w:eastAsia="en-US"/>
                    </w:rPr>
                    <w:t>ғ</w:t>
                  </w:r>
                  <w:r w:rsidR="00081CA5" w:rsidRPr="008C1727">
                    <w:rPr>
                      <w:color w:val="000000"/>
                      <w:lang w:eastAsia="en-US"/>
                    </w:rPr>
                    <w:t>ан</w:t>
                  </w:r>
                  <w:r w:rsidRPr="008C1727">
                    <w:rPr>
                      <w:color w:val="000000"/>
                      <w:lang w:val="kk-KZ" w:eastAsia="en-US"/>
                    </w:rPr>
                    <w:t xml:space="preserve"> а</w:t>
                  </w:r>
                  <w:r w:rsidR="00081CA5" w:rsidRPr="008C1727">
                    <w:rPr>
                      <w:color w:val="000000"/>
                      <w:lang w:eastAsia="en-US"/>
                    </w:rPr>
                    <w:t>/о</w:t>
                  </w:r>
                </w:p>
              </w:tc>
            </w:tr>
            <w:tr w:rsidR="00081CA5" w:rsidRPr="008C1727" w14:paraId="211EE2E6"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0A1A6D8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32E89EBF" w14:textId="77777777" w:rsidR="00081CA5" w:rsidRPr="008C1727" w:rsidRDefault="00C80CEF" w:rsidP="00C80CEF">
                  <w:pPr>
                    <w:spacing w:line="276" w:lineRule="auto"/>
                    <w:rPr>
                      <w:color w:val="000000"/>
                      <w:lang w:eastAsia="en-US"/>
                    </w:rPr>
                  </w:pPr>
                  <w:r w:rsidRPr="008C1727">
                    <w:rPr>
                      <w:color w:val="000000"/>
                      <w:lang w:eastAsia="en-US"/>
                    </w:rPr>
                    <w:t>Батпа</w:t>
                  </w:r>
                  <w:r w:rsidRPr="008C1727">
                    <w:rPr>
                      <w:color w:val="000000"/>
                      <w:lang w:val="kk-KZ" w:eastAsia="en-US"/>
                    </w:rPr>
                    <w:t>қкөл а</w:t>
                  </w:r>
                  <w:r w:rsidR="00081CA5" w:rsidRPr="008C1727">
                    <w:rPr>
                      <w:color w:val="000000"/>
                      <w:lang w:eastAsia="en-US"/>
                    </w:rPr>
                    <w:t>/о 2011</w:t>
                  </w:r>
                </w:p>
              </w:tc>
            </w:tr>
            <w:tr w:rsidR="00081CA5" w:rsidRPr="008C1727" w14:paraId="709641AA"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38F35F6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B9FE80E" w14:textId="77777777" w:rsidR="00081CA5" w:rsidRPr="008C1727" w:rsidRDefault="00C80CEF" w:rsidP="00C80CEF">
                  <w:pPr>
                    <w:spacing w:line="276" w:lineRule="auto"/>
                    <w:rPr>
                      <w:color w:val="000000"/>
                      <w:lang w:eastAsia="en-US"/>
                    </w:rPr>
                  </w:pPr>
                  <w:r w:rsidRPr="008C1727">
                    <w:rPr>
                      <w:color w:val="000000"/>
                      <w:lang w:eastAsia="en-US"/>
                    </w:rPr>
                    <w:t>М</w:t>
                  </w:r>
                  <w:r w:rsidRPr="008C1727">
                    <w:rPr>
                      <w:color w:val="000000"/>
                      <w:lang w:val="kk-KZ" w:eastAsia="en-US"/>
                    </w:rPr>
                    <w:t>ұғ</w:t>
                  </w:r>
                  <w:r w:rsidRPr="008C1727">
                    <w:rPr>
                      <w:color w:val="000000"/>
                      <w:lang w:eastAsia="en-US"/>
                    </w:rPr>
                    <w:t>алжар</w:t>
                  </w:r>
                  <w:r w:rsidRPr="008C1727">
                    <w:rPr>
                      <w:color w:val="000000"/>
                      <w:lang w:val="kk-KZ" w:eastAsia="en-US"/>
                    </w:rPr>
                    <w:t xml:space="preserve"> а</w:t>
                  </w:r>
                  <w:r w:rsidR="00081CA5" w:rsidRPr="008C1727">
                    <w:rPr>
                      <w:color w:val="000000"/>
                      <w:lang w:eastAsia="en-US"/>
                    </w:rPr>
                    <w:t>/о 2012</w:t>
                  </w:r>
                </w:p>
              </w:tc>
            </w:tr>
            <w:tr w:rsidR="00081CA5" w:rsidRPr="008C1727" w14:paraId="2B9A063E" w14:textId="77777777" w:rsidTr="00081CA5">
              <w:trPr>
                <w:trHeight w:val="570"/>
              </w:trPr>
              <w:tc>
                <w:tcPr>
                  <w:tcW w:w="2155" w:type="dxa"/>
                  <w:vMerge/>
                  <w:tcBorders>
                    <w:top w:val="nil"/>
                    <w:left w:val="single" w:sz="4" w:space="0" w:color="auto"/>
                    <w:bottom w:val="single" w:sz="4" w:space="0" w:color="000000"/>
                    <w:right w:val="single" w:sz="4" w:space="0" w:color="auto"/>
                  </w:tcBorders>
                  <w:vAlign w:val="center"/>
                  <w:hideMark/>
                </w:tcPr>
                <w:p w14:paraId="4F621C34"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01E0E411" w14:textId="77777777" w:rsidR="00081CA5" w:rsidRPr="008C1727" w:rsidRDefault="00C80CEF" w:rsidP="00C80CEF">
                  <w:pPr>
                    <w:spacing w:line="276" w:lineRule="auto"/>
                    <w:rPr>
                      <w:color w:val="000000"/>
                      <w:lang w:eastAsia="en-US"/>
                    </w:rPr>
                  </w:pPr>
                  <w:r w:rsidRPr="008C1727">
                    <w:rPr>
                      <w:color w:val="000000"/>
                      <w:lang w:val="kk-KZ" w:eastAsia="en-US"/>
                    </w:rPr>
                    <w:t>Ембіқ</w:t>
                  </w:r>
                  <w:r w:rsidR="00081CA5" w:rsidRPr="008C1727">
                    <w:rPr>
                      <w:color w:val="000000"/>
                      <w:lang w:eastAsia="en-US"/>
                    </w:rPr>
                    <w:t xml:space="preserve">, </w:t>
                  </w:r>
                  <w:r w:rsidRPr="008C1727">
                    <w:rPr>
                      <w:color w:val="000000"/>
                      <w:lang w:val="kk-KZ" w:eastAsia="en-US"/>
                    </w:rPr>
                    <w:t>Ембі а/о</w:t>
                  </w:r>
                  <w:r w:rsidR="00081CA5" w:rsidRPr="008C1727">
                    <w:rPr>
                      <w:color w:val="000000"/>
                      <w:lang w:eastAsia="en-US"/>
                    </w:rPr>
                    <w:t xml:space="preserve"> 2003</w:t>
                  </w:r>
                </w:p>
              </w:tc>
            </w:tr>
            <w:tr w:rsidR="00081CA5" w:rsidRPr="008C1727" w14:paraId="4B4579DD"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4EEE367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3AD5292" w14:textId="77777777" w:rsidR="00081CA5" w:rsidRPr="008C1727" w:rsidRDefault="00081CA5" w:rsidP="00C80CEF">
                  <w:pPr>
                    <w:spacing w:line="276" w:lineRule="auto"/>
                    <w:rPr>
                      <w:color w:val="000000"/>
                      <w:lang w:eastAsia="en-US"/>
                    </w:rPr>
                  </w:pPr>
                  <w:r w:rsidRPr="008C1727">
                    <w:rPr>
                      <w:color w:val="000000"/>
                      <w:lang w:eastAsia="en-US"/>
                    </w:rPr>
                    <w:t>Талдысай</w:t>
                  </w:r>
                  <w:r w:rsidR="00C80CEF" w:rsidRPr="008C1727">
                    <w:rPr>
                      <w:color w:val="000000"/>
                      <w:lang w:val="kk-KZ" w:eastAsia="en-US"/>
                    </w:rPr>
                    <w:t xml:space="preserve"> а</w:t>
                  </w:r>
                  <w:r w:rsidRPr="008C1727">
                    <w:rPr>
                      <w:color w:val="000000"/>
                      <w:lang w:eastAsia="en-US"/>
                    </w:rPr>
                    <w:t>/о 2010</w:t>
                  </w:r>
                </w:p>
              </w:tc>
            </w:tr>
            <w:tr w:rsidR="00081CA5" w:rsidRPr="008C1727" w14:paraId="4AF98E30"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4360F06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8F4309A" w14:textId="77777777" w:rsidR="00081CA5" w:rsidRPr="008C1727" w:rsidRDefault="00081CA5" w:rsidP="00C80CEF">
                  <w:pPr>
                    <w:spacing w:line="276" w:lineRule="auto"/>
                    <w:rPr>
                      <w:color w:val="000000"/>
                      <w:lang w:eastAsia="en-US"/>
                    </w:rPr>
                  </w:pPr>
                  <w:r w:rsidRPr="008C1727">
                    <w:rPr>
                      <w:color w:val="000000"/>
                      <w:lang w:eastAsia="en-US"/>
                    </w:rPr>
                    <w:t>Ен</w:t>
                  </w:r>
                  <w:r w:rsidR="00C80CEF" w:rsidRPr="008C1727">
                    <w:rPr>
                      <w:color w:val="000000"/>
                      <w:lang w:val="kk-KZ" w:eastAsia="en-US"/>
                    </w:rPr>
                    <w:t>бек а</w:t>
                  </w:r>
                  <w:r w:rsidRPr="008C1727">
                    <w:rPr>
                      <w:color w:val="000000"/>
                      <w:lang w:eastAsia="en-US"/>
                    </w:rPr>
                    <w:t>/о 2010</w:t>
                  </w:r>
                </w:p>
              </w:tc>
            </w:tr>
            <w:tr w:rsidR="00081CA5" w:rsidRPr="008C1727" w14:paraId="17D4E568"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62D0A63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985A9ED" w14:textId="77777777" w:rsidR="00081CA5" w:rsidRPr="008C1727" w:rsidRDefault="00081CA5" w:rsidP="00C80CEF">
                  <w:pPr>
                    <w:spacing w:line="276" w:lineRule="auto"/>
                    <w:rPr>
                      <w:color w:val="000000"/>
                      <w:lang w:eastAsia="en-US"/>
                    </w:rPr>
                  </w:pPr>
                  <w:r w:rsidRPr="008C1727">
                    <w:rPr>
                      <w:color w:val="000000"/>
                      <w:lang w:eastAsia="en-US"/>
                    </w:rPr>
                    <w:t>Ж</w:t>
                  </w:r>
                  <w:r w:rsidR="00C80CEF" w:rsidRPr="008C1727">
                    <w:rPr>
                      <w:color w:val="000000"/>
                      <w:lang w:val="kk-KZ" w:eastAsia="en-US"/>
                    </w:rPr>
                    <w:t>ұрын а</w:t>
                  </w:r>
                  <w:r w:rsidRPr="008C1727">
                    <w:rPr>
                      <w:color w:val="000000"/>
                      <w:lang w:eastAsia="en-US"/>
                    </w:rPr>
                    <w:t>/о 2010</w:t>
                  </w:r>
                </w:p>
              </w:tc>
            </w:tr>
            <w:tr w:rsidR="00081CA5" w:rsidRPr="008C1727" w14:paraId="4CD71173"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D71877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765F0E3" w14:textId="77777777" w:rsidR="00081CA5" w:rsidRPr="008C1727" w:rsidRDefault="00081CA5" w:rsidP="00C80CEF">
                  <w:pPr>
                    <w:spacing w:line="276" w:lineRule="auto"/>
                    <w:rPr>
                      <w:color w:val="000000"/>
                      <w:lang w:eastAsia="en-US"/>
                    </w:rPr>
                  </w:pPr>
                  <w:r w:rsidRPr="008C1727">
                    <w:rPr>
                      <w:color w:val="000000"/>
                      <w:lang w:eastAsia="en-US"/>
                    </w:rPr>
                    <w:t>Бат</w:t>
                  </w:r>
                  <w:r w:rsidR="00C80CEF" w:rsidRPr="008C1727">
                    <w:rPr>
                      <w:color w:val="000000"/>
                      <w:lang w:val="kk-KZ" w:eastAsia="en-US"/>
                    </w:rPr>
                    <w:t>пақкөл а</w:t>
                  </w:r>
                  <w:r w:rsidRPr="008C1727">
                    <w:rPr>
                      <w:color w:val="000000"/>
                      <w:lang w:eastAsia="en-US"/>
                    </w:rPr>
                    <w:t>/о 2011</w:t>
                  </w:r>
                </w:p>
              </w:tc>
            </w:tr>
            <w:tr w:rsidR="00081CA5" w:rsidRPr="008C1727" w14:paraId="565C9BB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71C5529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39FDBD86" w14:textId="77777777" w:rsidR="00081CA5" w:rsidRPr="008C1727" w:rsidRDefault="00081CA5" w:rsidP="00C80CEF">
                  <w:pPr>
                    <w:spacing w:line="276" w:lineRule="auto"/>
                    <w:rPr>
                      <w:color w:val="000000"/>
                      <w:lang w:eastAsia="en-US"/>
                    </w:rPr>
                  </w:pPr>
                  <w:r w:rsidRPr="008C1727">
                    <w:rPr>
                      <w:color w:val="000000"/>
                      <w:lang w:eastAsia="en-US"/>
                    </w:rPr>
                    <w:t>Енбек</w:t>
                  </w:r>
                  <w:r w:rsidR="00C80CEF" w:rsidRPr="008C1727">
                    <w:rPr>
                      <w:color w:val="000000"/>
                      <w:lang w:val="kk-KZ" w:eastAsia="en-US"/>
                    </w:rPr>
                    <w:t xml:space="preserve"> а</w:t>
                  </w:r>
                  <w:r w:rsidRPr="008C1727">
                    <w:rPr>
                      <w:color w:val="000000"/>
                      <w:lang w:eastAsia="en-US"/>
                    </w:rPr>
                    <w:t>/о 2010</w:t>
                  </w:r>
                </w:p>
              </w:tc>
            </w:tr>
            <w:tr w:rsidR="00081CA5" w:rsidRPr="008C1727" w14:paraId="33ACA48E"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39CE93BF"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506DF2D" w14:textId="77777777" w:rsidR="00081CA5" w:rsidRPr="008C1727" w:rsidRDefault="00C80CEF">
                  <w:pPr>
                    <w:spacing w:line="276" w:lineRule="auto"/>
                    <w:rPr>
                      <w:color w:val="000000"/>
                      <w:lang w:eastAsia="en-US"/>
                    </w:rPr>
                  </w:pPr>
                  <w:r w:rsidRPr="008C1727">
                    <w:rPr>
                      <w:color w:val="000000"/>
                      <w:lang w:eastAsia="en-US"/>
                    </w:rPr>
                    <w:t>Енбек</w:t>
                  </w:r>
                  <w:r w:rsidRPr="008C1727">
                    <w:rPr>
                      <w:color w:val="000000"/>
                      <w:lang w:val="kk-KZ" w:eastAsia="en-US"/>
                    </w:rPr>
                    <w:t xml:space="preserve"> а</w:t>
                  </w:r>
                  <w:r w:rsidRPr="008C1727">
                    <w:rPr>
                      <w:color w:val="000000"/>
                      <w:lang w:eastAsia="en-US"/>
                    </w:rPr>
                    <w:t xml:space="preserve">/о </w:t>
                  </w:r>
                  <w:r w:rsidR="00081CA5" w:rsidRPr="008C1727">
                    <w:rPr>
                      <w:color w:val="000000"/>
                      <w:lang w:eastAsia="en-US"/>
                    </w:rPr>
                    <w:t>2010</w:t>
                  </w:r>
                </w:p>
              </w:tc>
            </w:tr>
            <w:tr w:rsidR="00081CA5" w:rsidRPr="008C1727" w14:paraId="769CECE2"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0131A1F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81E89E4" w14:textId="77777777" w:rsidR="00081CA5" w:rsidRPr="008C1727" w:rsidRDefault="00C80CEF" w:rsidP="00C80CEF">
                  <w:pPr>
                    <w:spacing w:line="276" w:lineRule="auto"/>
                    <w:rPr>
                      <w:color w:val="000000"/>
                      <w:lang w:eastAsia="en-US"/>
                    </w:rPr>
                  </w:pPr>
                  <w:r w:rsidRPr="008C1727">
                    <w:rPr>
                      <w:color w:val="000000"/>
                      <w:lang w:eastAsia="en-US"/>
                    </w:rPr>
                    <w:t>Талдысай</w:t>
                  </w:r>
                  <w:r w:rsidRPr="008C1727">
                    <w:rPr>
                      <w:color w:val="000000"/>
                      <w:lang w:val="kk-KZ" w:eastAsia="en-US"/>
                    </w:rPr>
                    <w:t xml:space="preserve"> а</w:t>
                  </w:r>
                  <w:r w:rsidR="00081CA5" w:rsidRPr="008C1727">
                    <w:rPr>
                      <w:color w:val="000000"/>
                      <w:lang w:eastAsia="en-US"/>
                    </w:rPr>
                    <w:t>/о 2010</w:t>
                  </w:r>
                </w:p>
              </w:tc>
            </w:tr>
            <w:tr w:rsidR="00081CA5" w:rsidRPr="008C1727" w14:paraId="56EF2C75"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7D38857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C655808" w14:textId="77777777" w:rsidR="00081CA5" w:rsidRPr="008C1727" w:rsidRDefault="00C80CEF" w:rsidP="00C80CEF">
                  <w:pPr>
                    <w:spacing w:line="276" w:lineRule="auto"/>
                    <w:rPr>
                      <w:color w:val="000000"/>
                      <w:lang w:eastAsia="en-US"/>
                    </w:rPr>
                  </w:pPr>
                  <w:r w:rsidRPr="008C1727">
                    <w:rPr>
                      <w:color w:val="000000"/>
                      <w:lang w:val="kk-KZ" w:eastAsia="en-US"/>
                    </w:rPr>
                    <w:t>Ембі қ</w:t>
                  </w:r>
                  <w:r w:rsidR="00081CA5" w:rsidRPr="008C1727">
                    <w:rPr>
                      <w:color w:val="000000"/>
                      <w:lang w:eastAsia="en-US"/>
                    </w:rPr>
                    <w:t>/о 2003</w:t>
                  </w:r>
                </w:p>
              </w:tc>
            </w:tr>
            <w:tr w:rsidR="00081CA5" w:rsidRPr="008C1727" w14:paraId="643F00B0"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3089609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14B63C3" w14:textId="77777777" w:rsidR="00081CA5" w:rsidRPr="008C1727" w:rsidRDefault="00C80CEF">
                  <w:pPr>
                    <w:spacing w:line="276" w:lineRule="auto"/>
                    <w:rPr>
                      <w:color w:val="000000"/>
                      <w:lang w:eastAsia="en-US"/>
                    </w:rPr>
                  </w:pPr>
                  <w:r w:rsidRPr="008C1727">
                    <w:rPr>
                      <w:color w:val="000000"/>
                      <w:lang w:val="kk-KZ" w:eastAsia="en-US"/>
                    </w:rPr>
                    <w:t>Ембі қ</w:t>
                  </w:r>
                  <w:r w:rsidRPr="008C1727">
                    <w:rPr>
                      <w:color w:val="000000"/>
                      <w:lang w:eastAsia="en-US"/>
                    </w:rPr>
                    <w:t xml:space="preserve">/о </w:t>
                  </w:r>
                  <w:r w:rsidR="00081CA5" w:rsidRPr="008C1727">
                    <w:rPr>
                      <w:color w:val="000000"/>
                      <w:lang w:eastAsia="en-US"/>
                    </w:rPr>
                    <w:t>2003</w:t>
                  </w:r>
                </w:p>
              </w:tc>
            </w:tr>
            <w:tr w:rsidR="00081CA5" w:rsidRPr="008C1727" w14:paraId="219CC3AB"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600A396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0348F99E" w14:textId="77777777" w:rsidR="00081CA5" w:rsidRPr="008C1727" w:rsidRDefault="00081CA5">
                  <w:pPr>
                    <w:spacing w:line="276" w:lineRule="auto"/>
                    <w:rPr>
                      <w:color w:val="000000"/>
                      <w:lang w:eastAsia="en-US"/>
                    </w:rPr>
                  </w:pPr>
                  <w:r w:rsidRPr="008C1727">
                    <w:rPr>
                      <w:color w:val="000000"/>
                      <w:lang w:eastAsia="en-US"/>
                    </w:rPr>
                    <w:t xml:space="preserve">Жем </w:t>
                  </w:r>
                  <w:r w:rsidR="00C80CEF" w:rsidRPr="008C1727">
                    <w:rPr>
                      <w:color w:val="000000"/>
                      <w:lang w:val="kk-KZ" w:eastAsia="en-US"/>
                    </w:rPr>
                    <w:t xml:space="preserve">қ/о </w:t>
                  </w:r>
                  <w:r w:rsidRPr="008C1727">
                    <w:rPr>
                      <w:color w:val="000000"/>
                      <w:lang w:eastAsia="en-US"/>
                    </w:rPr>
                    <w:t>2001</w:t>
                  </w:r>
                </w:p>
              </w:tc>
            </w:tr>
            <w:tr w:rsidR="00081CA5" w:rsidRPr="008C1727" w14:paraId="2EF6C000"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60B437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9286D52" w14:textId="77777777" w:rsidR="00081CA5" w:rsidRPr="008C1727" w:rsidRDefault="00C80CEF" w:rsidP="00C80CEF">
                  <w:pPr>
                    <w:spacing w:line="276" w:lineRule="auto"/>
                    <w:rPr>
                      <w:color w:val="000000"/>
                      <w:lang w:eastAsia="en-US"/>
                    </w:rPr>
                  </w:pPr>
                  <w:r w:rsidRPr="008C1727">
                    <w:rPr>
                      <w:color w:val="000000"/>
                      <w:lang w:eastAsia="en-US"/>
                    </w:rPr>
                    <w:t xml:space="preserve">Жем </w:t>
                  </w:r>
                  <w:r w:rsidRPr="008C1727">
                    <w:rPr>
                      <w:color w:val="000000"/>
                      <w:lang w:val="kk-KZ" w:eastAsia="en-US"/>
                    </w:rPr>
                    <w:t>қ/о</w:t>
                  </w:r>
                  <w:r w:rsidR="00081CA5" w:rsidRPr="008C1727">
                    <w:rPr>
                      <w:color w:val="000000"/>
                      <w:lang w:eastAsia="en-US"/>
                    </w:rPr>
                    <w:t xml:space="preserve"> 2001</w:t>
                  </w:r>
                </w:p>
              </w:tc>
            </w:tr>
            <w:tr w:rsidR="00081CA5" w:rsidRPr="008C1727" w14:paraId="1D79CBDF"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4B30985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251215E" w14:textId="77777777" w:rsidR="00081CA5" w:rsidRPr="008C1727" w:rsidRDefault="00081CA5" w:rsidP="00C80CEF">
                  <w:pPr>
                    <w:spacing w:line="276" w:lineRule="auto"/>
                    <w:rPr>
                      <w:color w:val="000000"/>
                      <w:lang w:eastAsia="en-US"/>
                    </w:rPr>
                  </w:pPr>
                  <w:r w:rsidRPr="008C1727">
                    <w:rPr>
                      <w:color w:val="000000"/>
                      <w:lang w:eastAsia="en-US"/>
                    </w:rPr>
                    <w:t>Ащ</w:t>
                  </w:r>
                  <w:r w:rsidR="00C80CEF" w:rsidRPr="008C1727">
                    <w:rPr>
                      <w:color w:val="000000"/>
                      <w:lang w:val="kk-KZ" w:eastAsia="en-US"/>
                    </w:rPr>
                    <w:t>ысай а</w:t>
                  </w:r>
                  <w:r w:rsidRPr="008C1727">
                    <w:rPr>
                      <w:color w:val="000000"/>
                      <w:lang w:eastAsia="en-US"/>
                    </w:rPr>
                    <w:t xml:space="preserve">/о 2001 </w:t>
                  </w:r>
                </w:p>
              </w:tc>
            </w:tr>
            <w:tr w:rsidR="00081CA5" w:rsidRPr="008C1727" w14:paraId="29790AEC"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648EF0B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5AB694D8" w14:textId="77777777" w:rsidR="00081CA5" w:rsidRPr="008C1727" w:rsidRDefault="00C80CEF">
                  <w:pPr>
                    <w:spacing w:line="276" w:lineRule="auto"/>
                    <w:rPr>
                      <w:color w:val="000000"/>
                      <w:lang w:eastAsia="en-US"/>
                    </w:rPr>
                  </w:pPr>
                  <w:r w:rsidRPr="008C1727">
                    <w:rPr>
                      <w:color w:val="000000"/>
                      <w:lang w:eastAsia="en-US"/>
                    </w:rPr>
                    <w:t>Ащ</w:t>
                  </w:r>
                  <w:r w:rsidRPr="008C1727">
                    <w:rPr>
                      <w:color w:val="000000"/>
                      <w:lang w:val="kk-KZ" w:eastAsia="en-US"/>
                    </w:rPr>
                    <w:t>ысай а</w:t>
                  </w:r>
                  <w:r w:rsidRPr="008C1727">
                    <w:rPr>
                      <w:color w:val="000000"/>
                      <w:lang w:eastAsia="en-US"/>
                    </w:rPr>
                    <w:t>/о 2001</w:t>
                  </w:r>
                </w:p>
              </w:tc>
            </w:tr>
            <w:tr w:rsidR="00081CA5" w:rsidRPr="008C1727" w14:paraId="56E5F8AE"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23A4BB2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01ACA296" w14:textId="77777777" w:rsidR="00081CA5" w:rsidRPr="008C1727" w:rsidRDefault="00C80CEF" w:rsidP="00C80CEF">
                  <w:pPr>
                    <w:spacing w:line="276" w:lineRule="auto"/>
                    <w:rPr>
                      <w:color w:val="000000"/>
                      <w:lang w:eastAsia="en-US"/>
                    </w:rPr>
                  </w:pPr>
                  <w:r w:rsidRPr="008C1727">
                    <w:rPr>
                      <w:color w:val="000000"/>
                      <w:lang w:eastAsia="en-US"/>
                    </w:rPr>
                    <w:t>Ег</w:t>
                  </w:r>
                  <w:r w:rsidRPr="008C1727">
                    <w:rPr>
                      <w:color w:val="000000"/>
                      <w:lang w:val="kk-KZ" w:eastAsia="en-US"/>
                    </w:rPr>
                    <w:t>індібұлақ а</w:t>
                  </w:r>
                  <w:r w:rsidR="00081CA5" w:rsidRPr="008C1727">
                    <w:rPr>
                      <w:color w:val="000000"/>
                      <w:lang w:eastAsia="en-US"/>
                    </w:rPr>
                    <w:t>/о 2001</w:t>
                  </w:r>
                </w:p>
              </w:tc>
            </w:tr>
            <w:tr w:rsidR="00081CA5" w:rsidRPr="008C1727" w14:paraId="52EFB260"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4F82212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E3E9BE6" w14:textId="77777777" w:rsidR="00081CA5" w:rsidRPr="008C1727" w:rsidRDefault="00C80CEF">
                  <w:pPr>
                    <w:spacing w:line="276" w:lineRule="auto"/>
                    <w:rPr>
                      <w:color w:val="000000"/>
                      <w:lang w:eastAsia="en-US"/>
                    </w:rPr>
                  </w:pPr>
                  <w:r w:rsidRPr="008C1727">
                    <w:rPr>
                      <w:color w:val="000000"/>
                      <w:lang w:eastAsia="en-US"/>
                    </w:rPr>
                    <w:t>Ег</w:t>
                  </w:r>
                  <w:r w:rsidRPr="008C1727">
                    <w:rPr>
                      <w:color w:val="000000"/>
                      <w:lang w:val="kk-KZ" w:eastAsia="en-US"/>
                    </w:rPr>
                    <w:t>індібұлақ а</w:t>
                  </w:r>
                  <w:r w:rsidRPr="008C1727">
                    <w:rPr>
                      <w:color w:val="000000"/>
                      <w:lang w:eastAsia="en-US"/>
                    </w:rPr>
                    <w:t>/о 2001</w:t>
                  </w:r>
                </w:p>
              </w:tc>
            </w:tr>
            <w:tr w:rsidR="00081CA5" w:rsidRPr="008C1727" w14:paraId="30F4763D"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09AF55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3C252EF" w14:textId="77777777" w:rsidR="00081CA5" w:rsidRPr="008C1727" w:rsidRDefault="00081CA5" w:rsidP="00C80CEF">
                  <w:pPr>
                    <w:spacing w:line="276" w:lineRule="auto"/>
                    <w:rPr>
                      <w:color w:val="000000"/>
                      <w:lang w:eastAsia="en-US"/>
                    </w:rPr>
                  </w:pPr>
                  <w:r w:rsidRPr="008C1727">
                    <w:rPr>
                      <w:color w:val="000000"/>
                      <w:lang w:eastAsia="en-US"/>
                    </w:rPr>
                    <w:t>М</w:t>
                  </w:r>
                  <w:r w:rsidR="00C80CEF" w:rsidRPr="008C1727">
                    <w:rPr>
                      <w:color w:val="000000"/>
                      <w:lang w:val="kk-KZ" w:eastAsia="en-US"/>
                    </w:rPr>
                    <w:t>ұғалжар а</w:t>
                  </w:r>
                  <w:r w:rsidRPr="008C1727">
                    <w:rPr>
                      <w:color w:val="000000"/>
                      <w:lang w:eastAsia="en-US"/>
                    </w:rPr>
                    <w:t>/о 2012</w:t>
                  </w:r>
                </w:p>
              </w:tc>
            </w:tr>
            <w:tr w:rsidR="00081CA5" w:rsidRPr="008C1727" w14:paraId="2B78E72E"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2D68CCB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882580E" w14:textId="77777777" w:rsidR="00081CA5" w:rsidRPr="008C1727" w:rsidRDefault="00081CA5" w:rsidP="00C80CEF">
                  <w:pPr>
                    <w:spacing w:line="276" w:lineRule="auto"/>
                    <w:rPr>
                      <w:color w:val="000000"/>
                      <w:lang w:eastAsia="en-US"/>
                    </w:rPr>
                  </w:pPr>
                  <w:r w:rsidRPr="008C1727">
                    <w:rPr>
                      <w:color w:val="000000"/>
                      <w:lang w:eastAsia="en-US"/>
                    </w:rPr>
                    <w:t>Ж</w:t>
                  </w:r>
                  <w:r w:rsidR="00C80CEF" w:rsidRPr="008C1727">
                    <w:rPr>
                      <w:color w:val="000000"/>
                      <w:lang w:val="kk-KZ" w:eastAsia="en-US"/>
                    </w:rPr>
                    <w:t>ұ</w:t>
                  </w:r>
                  <w:r w:rsidRPr="008C1727">
                    <w:rPr>
                      <w:color w:val="000000"/>
                      <w:lang w:eastAsia="en-US"/>
                    </w:rPr>
                    <w:t>рын</w:t>
                  </w:r>
                  <w:r w:rsidR="00C80CEF" w:rsidRPr="008C1727">
                    <w:rPr>
                      <w:color w:val="000000"/>
                      <w:lang w:val="kk-KZ" w:eastAsia="en-US"/>
                    </w:rPr>
                    <w:t xml:space="preserve"> а</w:t>
                  </w:r>
                  <w:r w:rsidRPr="008C1727">
                    <w:rPr>
                      <w:color w:val="000000"/>
                      <w:lang w:eastAsia="en-US"/>
                    </w:rPr>
                    <w:t>/о 2010</w:t>
                  </w:r>
                </w:p>
              </w:tc>
            </w:tr>
            <w:tr w:rsidR="00081CA5" w:rsidRPr="008C1727" w14:paraId="3F82501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8499E3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1B484B6D" w14:textId="77777777" w:rsidR="00081CA5" w:rsidRPr="008C1727" w:rsidRDefault="00C80CEF" w:rsidP="00C80CEF">
                  <w:pPr>
                    <w:spacing w:line="276" w:lineRule="auto"/>
                    <w:rPr>
                      <w:color w:val="000000"/>
                      <w:lang w:eastAsia="en-US"/>
                    </w:rPr>
                  </w:pPr>
                  <w:r w:rsidRPr="008C1727">
                    <w:rPr>
                      <w:color w:val="000000"/>
                      <w:lang w:val="kk-KZ" w:eastAsia="en-US"/>
                    </w:rPr>
                    <w:t>Құ</w:t>
                  </w:r>
                  <w:r w:rsidR="00081CA5" w:rsidRPr="008C1727">
                    <w:rPr>
                      <w:color w:val="000000"/>
                      <w:lang w:eastAsia="en-US"/>
                    </w:rPr>
                    <w:t>мсай</w:t>
                  </w:r>
                  <w:r w:rsidRPr="008C1727">
                    <w:rPr>
                      <w:color w:val="000000"/>
                      <w:lang w:val="kk-KZ" w:eastAsia="en-US"/>
                    </w:rPr>
                    <w:t xml:space="preserve"> а</w:t>
                  </w:r>
                  <w:r w:rsidR="00081CA5" w:rsidRPr="008C1727">
                    <w:rPr>
                      <w:color w:val="000000"/>
                      <w:lang w:eastAsia="en-US"/>
                    </w:rPr>
                    <w:t>/о  2001</w:t>
                  </w:r>
                </w:p>
              </w:tc>
            </w:tr>
            <w:tr w:rsidR="00081CA5" w:rsidRPr="008C1727" w14:paraId="089601AC" w14:textId="77777777" w:rsidTr="00081CA5">
              <w:trPr>
                <w:trHeight w:val="288"/>
              </w:trPr>
              <w:tc>
                <w:tcPr>
                  <w:tcW w:w="2155" w:type="dxa"/>
                  <w:vMerge w:val="restart"/>
                  <w:tcBorders>
                    <w:top w:val="nil"/>
                    <w:left w:val="single" w:sz="4" w:space="0" w:color="auto"/>
                    <w:bottom w:val="single" w:sz="4" w:space="0" w:color="000000"/>
                    <w:right w:val="single" w:sz="4" w:space="0" w:color="auto"/>
                  </w:tcBorders>
                  <w:vAlign w:val="center"/>
                  <w:hideMark/>
                </w:tcPr>
                <w:p w14:paraId="054764BD" w14:textId="77777777" w:rsidR="00081CA5" w:rsidRPr="008C1727" w:rsidRDefault="00051488">
                  <w:pPr>
                    <w:spacing w:line="276" w:lineRule="auto"/>
                    <w:jc w:val="center"/>
                    <w:rPr>
                      <w:color w:val="000000"/>
                      <w:lang w:eastAsia="en-US"/>
                    </w:rPr>
                  </w:pPr>
                  <w:r w:rsidRPr="008C1727">
                    <w:rPr>
                      <w:color w:val="000000"/>
                      <w:lang w:val="kk-KZ" w:eastAsia="en-US"/>
                    </w:rPr>
                    <w:t>Темір ауданы</w:t>
                  </w:r>
                </w:p>
              </w:tc>
              <w:tc>
                <w:tcPr>
                  <w:tcW w:w="2540" w:type="dxa"/>
                  <w:tcBorders>
                    <w:top w:val="nil"/>
                    <w:left w:val="nil"/>
                    <w:bottom w:val="single" w:sz="4" w:space="0" w:color="auto"/>
                    <w:right w:val="single" w:sz="4" w:space="0" w:color="auto"/>
                  </w:tcBorders>
                  <w:vAlign w:val="bottom"/>
                  <w:hideMark/>
                </w:tcPr>
                <w:p w14:paraId="1EF06D18" w14:textId="77777777" w:rsidR="00081CA5" w:rsidRPr="008C1727" w:rsidRDefault="00081CA5" w:rsidP="00C80CEF">
                  <w:pPr>
                    <w:spacing w:line="276" w:lineRule="auto"/>
                    <w:rPr>
                      <w:color w:val="000000"/>
                      <w:lang w:eastAsia="en-US"/>
                    </w:rPr>
                  </w:pPr>
                  <w:r w:rsidRPr="008C1727">
                    <w:rPr>
                      <w:color w:val="000000"/>
                      <w:lang w:eastAsia="en-US"/>
                    </w:rPr>
                    <w:t>Алтыкарасу</w:t>
                  </w:r>
                  <w:r w:rsidR="00C80CEF" w:rsidRPr="008C1727">
                    <w:rPr>
                      <w:color w:val="000000"/>
                      <w:lang w:val="kk-KZ" w:eastAsia="en-US"/>
                    </w:rPr>
                    <w:t xml:space="preserve"> а</w:t>
                  </w:r>
                  <w:r w:rsidRPr="008C1727">
                    <w:rPr>
                      <w:color w:val="000000"/>
                      <w:lang w:eastAsia="en-US"/>
                    </w:rPr>
                    <w:t>/о 2015</w:t>
                  </w:r>
                </w:p>
              </w:tc>
            </w:tr>
            <w:tr w:rsidR="00081CA5" w:rsidRPr="008C1727" w14:paraId="41A6D2B4"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7DCACFB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88E9995" w14:textId="77777777" w:rsidR="00081CA5" w:rsidRPr="008C1727" w:rsidRDefault="00081CA5" w:rsidP="00C80CEF">
                  <w:pPr>
                    <w:spacing w:line="276" w:lineRule="auto"/>
                    <w:rPr>
                      <w:color w:val="000000"/>
                      <w:lang w:eastAsia="en-US"/>
                    </w:rPr>
                  </w:pPr>
                  <w:r w:rsidRPr="008C1727">
                    <w:rPr>
                      <w:color w:val="000000"/>
                      <w:lang w:eastAsia="en-US"/>
                    </w:rPr>
                    <w:t>Ш</w:t>
                  </w:r>
                  <w:r w:rsidR="00C80CEF" w:rsidRPr="008C1727">
                    <w:rPr>
                      <w:color w:val="000000"/>
                      <w:lang w:val="kk-KZ" w:eastAsia="en-US"/>
                    </w:rPr>
                    <w:t>ұбарқұдық а</w:t>
                  </w:r>
                  <w:r w:rsidRPr="008C1727">
                    <w:rPr>
                      <w:color w:val="000000"/>
                      <w:lang w:eastAsia="en-US"/>
                    </w:rPr>
                    <w:t xml:space="preserve">/о, </w:t>
                  </w:r>
                  <w:r w:rsidR="00C80CEF" w:rsidRPr="008C1727">
                    <w:rPr>
                      <w:color w:val="000000"/>
                      <w:lang w:eastAsia="en-US"/>
                    </w:rPr>
                    <w:t>Ш</w:t>
                  </w:r>
                  <w:r w:rsidR="00C80CEF" w:rsidRPr="008C1727">
                    <w:rPr>
                      <w:color w:val="000000"/>
                      <w:lang w:val="kk-KZ" w:eastAsia="en-US"/>
                    </w:rPr>
                    <w:t>ұбарқұдық а.</w:t>
                  </w:r>
                  <w:r w:rsidRPr="008C1727">
                    <w:rPr>
                      <w:color w:val="000000"/>
                      <w:lang w:eastAsia="en-US"/>
                    </w:rPr>
                    <w:t xml:space="preserve"> 2015</w:t>
                  </w:r>
                </w:p>
              </w:tc>
            </w:tr>
            <w:tr w:rsidR="00081CA5" w:rsidRPr="008C1727" w14:paraId="6DC29506"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37EE1A9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47F96A2" w14:textId="77777777" w:rsidR="00081CA5" w:rsidRPr="008C1727" w:rsidRDefault="00081CA5" w:rsidP="00C80CEF">
                  <w:pPr>
                    <w:spacing w:line="276" w:lineRule="auto"/>
                    <w:rPr>
                      <w:color w:val="000000"/>
                      <w:lang w:eastAsia="en-US"/>
                    </w:rPr>
                  </w:pPr>
                  <w:r w:rsidRPr="008C1727">
                    <w:rPr>
                      <w:color w:val="000000"/>
                      <w:lang w:eastAsia="en-US"/>
                    </w:rPr>
                    <w:t>Кенесту</w:t>
                  </w:r>
                  <w:r w:rsidR="00C80CEF" w:rsidRPr="008C1727">
                    <w:rPr>
                      <w:color w:val="000000"/>
                      <w:lang w:val="kk-KZ" w:eastAsia="en-US"/>
                    </w:rPr>
                    <w:t xml:space="preserve"> а</w:t>
                  </w:r>
                  <w:r w:rsidRPr="008C1727">
                    <w:rPr>
                      <w:color w:val="000000"/>
                      <w:lang w:eastAsia="en-US"/>
                    </w:rPr>
                    <w:t>/о 2014</w:t>
                  </w:r>
                </w:p>
              </w:tc>
            </w:tr>
            <w:tr w:rsidR="00081CA5" w:rsidRPr="008C1727" w14:paraId="756612C5" w14:textId="77777777" w:rsidTr="00081CA5">
              <w:trPr>
                <w:trHeight w:val="552"/>
              </w:trPr>
              <w:tc>
                <w:tcPr>
                  <w:tcW w:w="2155" w:type="dxa"/>
                  <w:vMerge/>
                  <w:tcBorders>
                    <w:top w:val="nil"/>
                    <w:left w:val="single" w:sz="4" w:space="0" w:color="auto"/>
                    <w:bottom w:val="single" w:sz="4" w:space="0" w:color="000000"/>
                    <w:right w:val="single" w:sz="4" w:space="0" w:color="auto"/>
                  </w:tcBorders>
                  <w:vAlign w:val="center"/>
                  <w:hideMark/>
                </w:tcPr>
                <w:p w14:paraId="5CDBEEA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7C5F7706" w14:textId="77777777" w:rsidR="00081CA5" w:rsidRPr="008C1727" w:rsidRDefault="00081CA5" w:rsidP="00C80CEF">
                  <w:pPr>
                    <w:spacing w:line="276" w:lineRule="auto"/>
                    <w:rPr>
                      <w:color w:val="000000"/>
                      <w:lang w:eastAsia="en-US"/>
                    </w:rPr>
                  </w:pPr>
                  <w:r w:rsidRPr="008C1727">
                    <w:rPr>
                      <w:color w:val="000000"/>
                      <w:lang w:eastAsia="en-US"/>
                    </w:rPr>
                    <w:t>Те</w:t>
                  </w:r>
                  <w:r w:rsidR="00C80CEF" w:rsidRPr="008C1727">
                    <w:rPr>
                      <w:color w:val="000000"/>
                      <w:lang w:val="kk-KZ" w:eastAsia="en-US"/>
                    </w:rPr>
                    <w:t>мір қ</w:t>
                  </w:r>
                  <w:r w:rsidR="00C80CEF" w:rsidRPr="008C1727">
                    <w:rPr>
                      <w:color w:val="000000"/>
                      <w:lang w:eastAsia="en-US"/>
                    </w:rPr>
                    <w:t>/о, Тем</w:t>
                  </w:r>
                  <w:r w:rsidR="00C80CEF" w:rsidRPr="008C1727">
                    <w:rPr>
                      <w:color w:val="000000"/>
                      <w:lang w:val="kk-KZ" w:eastAsia="en-US"/>
                    </w:rPr>
                    <w:t>і</w:t>
                  </w:r>
                  <w:r w:rsidRPr="008C1727">
                    <w:rPr>
                      <w:color w:val="000000"/>
                      <w:lang w:eastAsia="en-US"/>
                    </w:rPr>
                    <w:t>р</w:t>
                  </w:r>
                  <w:r w:rsidR="00C80CEF" w:rsidRPr="008C1727">
                    <w:rPr>
                      <w:color w:val="000000"/>
                      <w:lang w:val="kk-KZ" w:eastAsia="en-US"/>
                    </w:rPr>
                    <w:t xml:space="preserve"> қ.</w:t>
                  </w:r>
                  <w:r w:rsidRPr="008C1727">
                    <w:rPr>
                      <w:color w:val="000000"/>
                      <w:lang w:eastAsia="en-US"/>
                    </w:rPr>
                    <w:t xml:space="preserve"> 2015</w:t>
                  </w:r>
                </w:p>
              </w:tc>
            </w:tr>
            <w:tr w:rsidR="00081CA5" w:rsidRPr="008C1727" w14:paraId="03E83AD9"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67EAF77D"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C257437" w14:textId="77777777" w:rsidR="00081CA5" w:rsidRPr="008C1727" w:rsidRDefault="00081CA5" w:rsidP="00C80CEF">
                  <w:pPr>
                    <w:spacing w:line="276" w:lineRule="auto"/>
                    <w:rPr>
                      <w:color w:val="000000"/>
                      <w:lang w:eastAsia="en-US"/>
                    </w:rPr>
                  </w:pPr>
                  <w:r w:rsidRPr="008C1727">
                    <w:rPr>
                      <w:color w:val="000000"/>
                      <w:lang w:eastAsia="en-US"/>
                    </w:rPr>
                    <w:t>Алты</w:t>
                  </w:r>
                  <w:r w:rsidR="00C80CEF" w:rsidRPr="008C1727">
                    <w:rPr>
                      <w:color w:val="000000"/>
                      <w:lang w:val="kk-KZ" w:eastAsia="en-US"/>
                    </w:rPr>
                    <w:t>қ</w:t>
                  </w:r>
                  <w:r w:rsidRPr="008C1727">
                    <w:rPr>
                      <w:color w:val="000000"/>
                      <w:lang w:eastAsia="en-US"/>
                    </w:rPr>
                    <w:t>арасу</w:t>
                  </w:r>
                  <w:r w:rsidR="00C80CEF" w:rsidRPr="008C1727">
                    <w:rPr>
                      <w:color w:val="000000"/>
                      <w:lang w:val="kk-KZ" w:eastAsia="en-US"/>
                    </w:rPr>
                    <w:t xml:space="preserve">  а</w:t>
                  </w:r>
                  <w:r w:rsidRPr="008C1727">
                    <w:rPr>
                      <w:color w:val="000000"/>
                      <w:lang w:eastAsia="en-US"/>
                    </w:rPr>
                    <w:t xml:space="preserve">/о 2015 </w:t>
                  </w:r>
                </w:p>
              </w:tc>
            </w:tr>
            <w:tr w:rsidR="00081CA5" w:rsidRPr="008C1727" w14:paraId="53A86411"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7F265AA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7D702E2D" w14:textId="77777777" w:rsidR="00081CA5" w:rsidRPr="008C1727" w:rsidRDefault="00C80CEF">
                  <w:pPr>
                    <w:spacing w:line="276" w:lineRule="auto"/>
                    <w:rPr>
                      <w:color w:val="000000"/>
                      <w:lang w:eastAsia="en-US"/>
                    </w:rPr>
                  </w:pPr>
                  <w:r w:rsidRPr="008C1727">
                    <w:rPr>
                      <w:color w:val="000000"/>
                      <w:lang w:eastAsia="en-US"/>
                    </w:rPr>
                    <w:t>Алты</w:t>
                  </w:r>
                  <w:r w:rsidRPr="008C1727">
                    <w:rPr>
                      <w:color w:val="000000"/>
                      <w:lang w:val="kk-KZ" w:eastAsia="en-US"/>
                    </w:rPr>
                    <w:t>қ</w:t>
                  </w:r>
                  <w:r w:rsidRPr="008C1727">
                    <w:rPr>
                      <w:color w:val="000000"/>
                      <w:lang w:eastAsia="en-US"/>
                    </w:rPr>
                    <w:t>арасу</w:t>
                  </w:r>
                  <w:r w:rsidRPr="008C1727">
                    <w:rPr>
                      <w:color w:val="000000"/>
                      <w:lang w:val="kk-KZ" w:eastAsia="en-US"/>
                    </w:rPr>
                    <w:t xml:space="preserve">  а</w:t>
                  </w:r>
                  <w:r w:rsidRPr="008C1727">
                    <w:rPr>
                      <w:color w:val="000000"/>
                      <w:lang w:eastAsia="en-US"/>
                    </w:rPr>
                    <w:t>/о 2015</w:t>
                  </w:r>
                </w:p>
              </w:tc>
            </w:tr>
            <w:tr w:rsidR="00081CA5" w:rsidRPr="008C1727" w14:paraId="586E27C9"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7E13B36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54D70881" w14:textId="77777777" w:rsidR="00081CA5" w:rsidRPr="008C1727" w:rsidRDefault="00081CA5" w:rsidP="00C80CEF">
                  <w:pPr>
                    <w:spacing w:line="276" w:lineRule="auto"/>
                    <w:rPr>
                      <w:color w:val="000000"/>
                      <w:lang w:eastAsia="en-US"/>
                    </w:rPr>
                  </w:pPr>
                  <w:r w:rsidRPr="008C1727">
                    <w:rPr>
                      <w:color w:val="000000"/>
                      <w:lang w:eastAsia="en-US"/>
                    </w:rPr>
                    <w:t>Ка</w:t>
                  </w:r>
                  <w:r w:rsidR="00C80CEF" w:rsidRPr="008C1727">
                    <w:rPr>
                      <w:color w:val="000000"/>
                      <w:lang w:val="kk-KZ" w:eastAsia="en-US"/>
                    </w:rPr>
                    <w:t>йыңды а</w:t>
                  </w:r>
                  <w:r w:rsidRPr="008C1727">
                    <w:rPr>
                      <w:color w:val="000000"/>
                      <w:lang w:eastAsia="en-US"/>
                    </w:rPr>
                    <w:t>/о 2017</w:t>
                  </w:r>
                </w:p>
              </w:tc>
            </w:tr>
            <w:tr w:rsidR="00081CA5" w:rsidRPr="008C1727" w14:paraId="2863BB59"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4F92B94"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6099346" w14:textId="77777777" w:rsidR="00081CA5" w:rsidRPr="008C1727" w:rsidRDefault="00081CA5" w:rsidP="00C80CEF">
                  <w:pPr>
                    <w:spacing w:line="276" w:lineRule="auto"/>
                    <w:rPr>
                      <w:color w:val="000000"/>
                      <w:lang w:eastAsia="en-US"/>
                    </w:rPr>
                  </w:pPr>
                  <w:r w:rsidRPr="008C1727">
                    <w:rPr>
                      <w:color w:val="000000"/>
                      <w:lang w:eastAsia="en-US"/>
                    </w:rPr>
                    <w:t>Тас</w:t>
                  </w:r>
                  <w:r w:rsidR="00C80CEF" w:rsidRPr="008C1727">
                    <w:rPr>
                      <w:color w:val="000000"/>
                      <w:lang w:val="kk-KZ" w:eastAsia="en-US"/>
                    </w:rPr>
                    <w:t>қопа а</w:t>
                  </w:r>
                  <w:r w:rsidRPr="008C1727">
                    <w:rPr>
                      <w:color w:val="000000"/>
                      <w:lang w:eastAsia="en-US"/>
                    </w:rPr>
                    <w:t>/о 2017</w:t>
                  </w:r>
                </w:p>
              </w:tc>
            </w:tr>
            <w:tr w:rsidR="00081CA5" w:rsidRPr="008C1727" w14:paraId="1B04A30B"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51713C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15EC051" w14:textId="77777777" w:rsidR="00081CA5" w:rsidRPr="008C1727" w:rsidRDefault="00081CA5" w:rsidP="00C80CEF">
                  <w:pPr>
                    <w:spacing w:line="276" w:lineRule="auto"/>
                    <w:rPr>
                      <w:color w:val="000000"/>
                      <w:lang w:eastAsia="en-US"/>
                    </w:rPr>
                  </w:pPr>
                  <w:r w:rsidRPr="008C1727">
                    <w:rPr>
                      <w:color w:val="000000"/>
                      <w:lang w:eastAsia="en-US"/>
                    </w:rPr>
                    <w:t>Тем</w:t>
                  </w:r>
                  <w:r w:rsidR="00C80CEF" w:rsidRPr="008C1727">
                    <w:rPr>
                      <w:color w:val="000000"/>
                      <w:lang w:val="kk-KZ" w:eastAsia="en-US"/>
                    </w:rPr>
                    <w:t>ір қ</w:t>
                  </w:r>
                  <w:r w:rsidRPr="008C1727">
                    <w:rPr>
                      <w:color w:val="000000"/>
                      <w:lang w:eastAsia="en-US"/>
                    </w:rPr>
                    <w:t>/о 2015</w:t>
                  </w:r>
                </w:p>
              </w:tc>
            </w:tr>
            <w:tr w:rsidR="00081CA5" w:rsidRPr="008C1727" w14:paraId="3DD866F6" w14:textId="77777777" w:rsidTr="00081CA5">
              <w:trPr>
                <w:trHeight w:val="300"/>
              </w:trPr>
              <w:tc>
                <w:tcPr>
                  <w:tcW w:w="2155" w:type="dxa"/>
                  <w:vMerge w:val="restart"/>
                  <w:tcBorders>
                    <w:top w:val="nil"/>
                    <w:left w:val="single" w:sz="4" w:space="0" w:color="auto"/>
                    <w:bottom w:val="single" w:sz="4" w:space="0" w:color="000000"/>
                    <w:right w:val="single" w:sz="4" w:space="0" w:color="auto"/>
                  </w:tcBorders>
                  <w:vAlign w:val="center"/>
                  <w:hideMark/>
                </w:tcPr>
                <w:p w14:paraId="1BEF98A4" w14:textId="77777777" w:rsidR="00081CA5" w:rsidRPr="008C1727" w:rsidRDefault="00051488">
                  <w:pPr>
                    <w:spacing w:line="276" w:lineRule="auto"/>
                    <w:jc w:val="center"/>
                    <w:rPr>
                      <w:color w:val="000000"/>
                      <w:lang w:val="kk-KZ" w:eastAsia="en-US"/>
                    </w:rPr>
                  </w:pPr>
                  <w:r w:rsidRPr="008C1727">
                    <w:rPr>
                      <w:color w:val="000000"/>
                      <w:lang w:val="kk-KZ" w:eastAsia="en-US"/>
                    </w:rPr>
                    <w:t>Ойыл ауданы</w:t>
                  </w:r>
                </w:p>
              </w:tc>
              <w:tc>
                <w:tcPr>
                  <w:tcW w:w="2540" w:type="dxa"/>
                  <w:tcBorders>
                    <w:top w:val="nil"/>
                    <w:left w:val="nil"/>
                    <w:bottom w:val="single" w:sz="4" w:space="0" w:color="auto"/>
                    <w:right w:val="single" w:sz="4" w:space="0" w:color="auto"/>
                  </w:tcBorders>
                  <w:vAlign w:val="bottom"/>
                  <w:hideMark/>
                </w:tcPr>
                <w:p w14:paraId="51BF9588" w14:textId="77777777" w:rsidR="00081CA5" w:rsidRPr="008C1727" w:rsidRDefault="00C80CEF" w:rsidP="00C80CEF">
                  <w:pPr>
                    <w:spacing w:line="276" w:lineRule="auto"/>
                    <w:rPr>
                      <w:color w:val="000000"/>
                      <w:lang w:eastAsia="en-US"/>
                    </w:rPr>
                  </w:pPr>
                  <w:r w:rsidRPr="008C1727">
                    <w:rPr>
                      <w:color w:val="000000"/>
                      <w:lang w:val="kk-KZ" w:eastAsia="en-US"/>
                    </w:rPr>
                    <w:t>Ойыл а/</w:t>
                  </w:r>
                  <w:r w:rsidR="00081CA5" w:rsidRPr="008C1727">
                    <w:rPr>
                      <w:color w:val="000000"/>
                      <w:lang w:eastAsia="en-US"/>
                    </w:rPr>
                    <w:t>о 2015</w:t>
                  </w:r>
                </w:p>
              </w:tc>
            </w:tr>
            <w:tr w:rsidR="00081CA5" w:rsidRPr="008C1727" w14:paraId="67060DD3"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31F2BC1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825A3B4" w14:textId="77777777" w:rsidR="00081CA5" w:rsidRPr="008C1727" w:rsidRDefault="00081CA5" w:rsidP="00C80CEF">
                  <w:pPr>
                    <w:spacing w:line="276" w:lineRule="auto"/>
                    <w:rPr>
                      <w:color w:val="000000"/>
                      <w:lang w:eastAsia="en-US"/>
                    </w:rPr>
                  </w:pPr>
                  <w:r w:rsidRPr="008C1727">
                    <w:rPr>
                      <w:color w:val="000000"/>
                      <w:lang w:eastAsia="en-US"/>
                    </w:rPr>
                    <w:t>Саралж</w:t>
                  </w:r>
                  <w:r w:rsidR="00C80CEF" w:rsidRPr="008C1727">
                    <w:rPr>
                      <w:color w:val="000000"/>
                      <w:lang w:val="kk-KZ" w:eastAsia="en-US"/>
                    </w:rPr>
                    <w:t>ын а</w:t>
                  </w:r>
                  <w:r w:rsidR="00C80CEF" w:rsidRPr="008C1727">
                    <w:rPr>
                      <w:color w:val="000000"/>
                      <w:lang w:eastAsia="en-US"/>
                    </w:rPr>
                    <w:t xml:space="preserve">/о, </w:t>
                  </w:r>
                  <w:r w:rsidRPr="008C1727">
                    <w:rPr>
                      <w:color w:val="000000"/>
                      <w:lang w:eastAsia="en-US"/>
                    </w:rPr>
                    <w:t xml:space="preserve">Кемер </w:t>
                  </w:r>
                  <w:r w:rsidR="00C80CEF" w:rsidRPr="008C1727">
                    <w:rPr>
                      <w:color w:val="000000"/>
                      <w:lang w:val="kk-KZ" w:eastAsia="en-US"/>
                    </w:rPr>
                    <w:t xml:space="preserve">а. </w:t>
                  </w:r>
                  <w:r w:rsidRPr="008C1727">
                    <w:rPr>
                      <w:color w:val="000000"/>
                      <w:lang w:eastAsia="en-US"/>
                    </w:rPr>
                    <w:t>2015</w:t>
                  </w:r>
                </w:p>
              </w:tc>
            </w:tr>
            <w:tr w:rsidR="00081CA5" w:rsidRPr="008C1727" w14:paraId="6239908F"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6E4D44E5"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2558FEF4" w14:textId="77777777" w:rsidR="00081CA5" w:rsidRPr="008C1727" w:rsidRDefault="00081CA5" w:rsidP="00C80CEF">
                  <w:pPr>
                    <w:spacing w:line="276" w:lineRule="auto"/>
                    <w:rPr>
                      <w:color w:val="000000"/>
                      <w:lang w:eastAsia="en-US"/>
                    </w:rPr>
                  </w:pPr>
                  <w:r w:rsidRPr="008C1727">
                    <w:rPr>
                      <w:color w:val="000000"/>
                      <w:lang w:eastAsia="en-US"/>
                    </w:rPr>
                    <w:t>К</w:t>
                  </w:r>
                  <w:r w:rsidR="00C80CEF" w:rsidRPr="008C1727">
                    <w:rPr>
                      <w:color w:val="000000"/>
                      <w:lang w:val="kk-KZ" w:eastAsia="en-US"/>
                    </w:rPr>
                    <w:t>ө</w:t>
                  </w:r>
                  <w:r w:rsidRPr="008C1727">
                    <w:rPr>
                      <w:color w:val="000000"/>
                      <w:lang w:eastAsia="en-US"/>
                    </w:rPr>
                    <w:t>пто</w:t>
                  </w:r>
                  <w:r w:rsidR="00C80CEF" w:rsidRPr="008C1727">
                    <w:rPr>
                      <w:color w:val="000000"/>
                      <w:lang w:val="kk-KZ" w:eastAsia="en-US"/>
                    </w:rPr>
                    <w:t>ғ</w:t>
                  </w:r>
                  <w:r w:rsidRPr="008C1727">
                    <w:rPr>
                      <w:color w:val="000000"/>
                      <w:lang w:eastAsia="en-US"/>
                    </w:rPr>
                    <w:t>ай</w:t>
                  </w:r>
                  <w:r w:rsidR="00C80CEF" w:rsidRPr="008C1727">
                    <w:rPr>
                      <w:color w:val="000000"/>
                      <w:lang w:val="kk-KZ" w:eastAsia="en-US"/>
                    </w:rPr>
                    <w:t xml:space="preserve"> а</w:t>
                  </w:r>
                  <w:r w:rsidRPr="008C1727">
                    <w:rPr>
                      <w:color w:val="000000"/>
                      <w:lang w:eastAsia="en-US"/>
                    </w:rPr>
                    <w:t xml:space="preserve">/о, </w:t>
                  </w:r>
                  <w:r w:rsidR="00C80CEF" w:rsidRPr="008C1727">
                    <w:rPr>
                      <w:color w:val="000000"/>
                      <w:lang w:eastAsia="en-US"/>
                    </w:rPr>
                    <w:t>К</w:t>
                  </w:r>
                  <w:r w:rsidR="00C80CEF" w:rsidRPr="008C1727">
                    <w:rPr>
                      <w:color w:val="000000"/>
                      <w:lang w:val="kk-KZ" w:eastAsia="en-US"/>
                    </w:rPr>
                    <w:t>ө</w:t>
                  </w:r>
                  <w:r w:rsidR="00C80CEF" w:rsidRPr="008C1727">
                    <w:rPr>
                      <w:color w:val="000000"/>
                      <w:lang w:eastAsia="en-US"/>
                    </w:rPr>
                    <w:t>пто</w:t>
                  </w:r>
                  <w:r w:rsidR="00C80CEF" w:rsidRPr="008C1727">
                    <w:rPr>
                      <w:color w:val="000000"/>
                      <w:lang w:val="kk-KZ" w:eastAsia="en-US"/>
                    </w:rPr>
                    <w:t>ғ</w:t>
                  </w:r>
                  <w:r w:rsidR="00C80CEF" w:rsidRPr="008C1727">
                    <w:rPr>
                      <w:color w:val="000000"/>
                      <w:lang w:eastAsia="en-US"/>
                    </w:rPr>
                    <w:t xml:space="preserve">ай </w:t>
                  </w:r>
                  <w:r w:rsidR="00C80CEF" w:rsidRPr="008C1727">
                    <w:rPr>
                      <w:color w:val="000000"/>
                      <w:lang w:val="kk-KZ" w:eastAsia="en-US"/>
                    </w:rPr>
                    <w:t xml:space="preserve"> а. </w:t>
                  </w:r>
                  <w:r w:rsidRPr="008C1727">
                    <w:rPr>
                      <w:color w:val="000000"/>
                      <w:lang w:eastAsia="en-US"/>
                    </w:rPr>
                    <w:t>2017</w:t>
                  </w:r>
                </w:p>
              </w:tc>
            </w:tr>
            <w:tr w:rsidR="00081CA5" w:rsidRPr="008C1727" w14:paraId="0F914FA1"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56BA77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1E03B707" w14:textId="77777777" w:rsidR="00081CA5" w:rsidRPr="008C1727" w:rsidRDefault="00C80CEF" w:rsidP="00C80CEF">
                  <w:pPr>
                    <w:spacing w:line="276" w:lineRule="auto"/>
                    <w:rPr>
                      <w:color w:val="000000"/>
                      <w:lang w:eastAsia="en-US"/>
                    </w:rPr>
                  </w:pPr>
                  <w:r w:rsidRPr="008C1727">
                    <w:rPr>
                      <w:color w:val="000000"/>
                      <w:lang w:eastAsia="en-US"/>
                    </w:rPr>
                    <w:t>К</w:t>
                  </w:r>
                  <w:r w:rsidRPr="008C1727">
                    <w:rPr>
                      <w:color w:val="000000"/>
                      <w:lang w:val="kk-KZ" w:eastAsia="en-US"/>
                    </w:rPr>
                    <w:t>ө</w:t>
                  </w:r>
                  <w:r w:rsidRPr="008C1727">
                    <w:rPr>
                      <w:color w:val="000000"/>
                      <w:lang w:eastAsia="en-US"/>
                    </w:rPr>
                    <w:t>пто</w:t>
                  </w:r>
                  <w:r w:rsidRPr="008C1727">
                    <w:rPr>
                      <w:color w:val="000000"/>
                      <w:lang w:val="kk-KZ" w:eastAsia="en-US"/>
                    </w:rPr>
                    <w:t>ғ</w:t>
                  </w:r>
                  <w:r w:rsidRPr="008C1727">
                    <w:rPr>
                      <w:color w:val="000000"/>
                      <w:lang w:eastAsia="en-US"/>
                    </w:rPr>
                    <w:t>ай</w:t>
                  </w:r>
                  <w:r w:rsidRPr="008C1727">
                    <w:rPr>
                      <w:color w:val="000000"/>
                      <w:lang w:val="kk-KZ" w:eastAsia="en-US"/>
                    </w:rPr>
                    <w:t xml:space="preserve"> а</w:t>
                  </w:r>
                  <w:r w:rsidR="00081CA5" w:rsidRPr="008C1727">
                    <w:rPr>
                      <w:color w:val="000000"/>
                      <w:lang w:eastAsia="en-US"/>
                    </w:rPr>
                    <w:t xml:space="preserve">/о, </w:t>
                  </w:r>
                  <w:r w:rsidRPr="008C1727">
                    <w:rPr>
                      <w:color w:val="000000"/>
                      <w:lang w:val="kk-KZ" w:eastAsia="en-US"/>
                    </w:rPr>
                    <w:t>Амангелді а.</w:t>
                  </w:r>
                  <w:r w:rsidR="00081CA5" w:rsidRPr="008C1727">
                    <w:rPr>
                      <w:color w:val="000000"/>
                      <w:lang w:eastAsia="en-US"/>
                    </w:rPr>
                    <w:t xml:space="preserve"> 2016</w:t>
                  </w:r>
                </w:p>
              </w:tc>
            </w:tr>
            <w:tr w:rsidR="00081CA5" w:rsidRPr="008C1727" w14:paraId="06387276"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4A87CE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5ECD54BB" w14:textId="77777777" w:rsidR="00081CA5" w:rsidRPr="008C1727" w:rsidRDefault="00081CA5" w:rsidP="00C80CEF">
                  <w:pPr>
                    <w:spacing w:line="276" w:lineRule="auto"/>
                    <w:rPr>
                      <w:color w:val="000000"/>
                      <w:lang w:eastAsia="en-US"/>
                    </w:rPr>
                  </w:pPr>
                  <w:r w:rsidRPr="008C1727">
                    <w:rPr>
                      <w:color w:val="000000"/>
                      <w:lang w:eastAsia="en-US"/>
                    </w:rPr>
                    <w:t>Караой</w:t>
                  </w:r>
                  <w:r w:rsidR="00C80CEF" w:rsidRPr="008C1727">
                    <w:rPr>
                      <w:color w:val="000000"/>
                      <w:lang w:val="kk-KZ" w:eastAsia="en-US"/>
                    </w:rPr>
                    <w:t xml:space="preserve"> а</w:t>
                  </w:r>
                  <w:r w:rsidR="00C80CEF" w:rsidRPr="008C1727">
                    <w:rPr>
                      <w:color w:val="000000"/>
                      <w:lang w:eastAsia="en-US"/>
                    </w:rPr>
                    <w:t xml:space="preserve">/о, </w:t>
                  </w:r>
                  <w:r w:rsidRPr="008C1727">
                    <w:rPr>
                      <w:color w:val="000000"/>
                      <w:lang w:eastAsia="en-US"/>
                    </w:rPr>
                    <w:t xml:space="preserve">Караой </w:t>
                  </w:r>
                  <w:r w:rsidR="00C80CEF" w:rsidRPr="008C1727">
                    <w:rPr>
                      <w:color w:val="000000"/>
                      <w:lang w:val="kk-KZ" w:eastAsia="en-US"/>
                    </w:rPr>
                    <w:t xml:space="preserve">а. </w:t>
                  </w:r>
                  <w:r w:rsidRPr="008C1727">
                    <w:rPr>
                      <w:color w:val="000000"/>
                      <w:lang w:eastAsia="en-US"/>
                    </w:rPr>
                    <w:t>2015</w:t>
                  </w:r>
                </w:p>
              </w:tc>
            </w:tr>
            <w:tr w:rsidR="00081CA5" w:rsidRPr="008C1727" w14:paraId="0DD9463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3E8BDB41"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166723E8" w14:textId="77777777" w:rsidR="00081CA5" w:rsidRPr="008C1727" w:rsidRDefault="00081CA5" w:rsidP="00C80CEF">
                  <w:pPr>
                    <w:spacing w:line="276" w:lineRule="auto"/>
                    <w:rPr>
                      <w:color w:val="000000"/>
                      <w:lang w:val="kk-KZ" w:eastAsia="en-US"/>
                    </w:rPr>
                  </w:pPr>
                  <w:r w:rsidRPr="008C1727">
                    <w:rPr>
                      <w:color w:val="000000"/>
                      <w:lang w:eastAsia="en-US"/>
                    </w:rPr>
                    <w:t>Сарбие</w:t>
                  </w:r>
                  <w:r w:rsidR="00C80CEF" w:rsidRPr="008C1727">
                    <w:rPr>
                      <w:color w:val="000000"/>
                      <w:lang w:val="kk-KZ" w:eastAsia="en-US"/>
                    </w:rPr>
                    <w:t xml:space="preserve"> а</w:t>
                  </w:r>
                  <w:r w:rsidR="00C80CEF" w:rsidRPr="008C1727">
                    <w:rPr>
                      <w:color w:val="000000"/>
                      <w:lang w:eastAsia="en-US"/>
                    </w:rPr>
                    <w:t xml:space="preserve">/о, </w:t>
                  </w:r>
                  <w:r w:rsidRPr="008C1727">
                    <w:rPr>
                      <w:color w:val="000000"/>
                      <w:lang w:eastAsia="en-US"/>
                    </w:rPr>
                    <w:t>Сарбие</w:t>
                  </w:r>
                  <w:r w:rsidR="00C80CEF" w:rsidRPr="008C1727">
                    <w:rPr>
                      <w:color w:val="000000"/>
                      <w:lang w:val="kk-KZ" w:eastAsia="en-US"/>
                    </w:rPr>
                    <w:t xml:space="preserve"> а.</w:t>
                  </w:r>
                </w:p>
              </w:tc>
            </w:tr>
            <w:tr w:rsidR="00081CA5" w:rsidRPr="008C1727" w14:paraId="7226C4DA"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636751A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0DB4F4FA" w14:textId="77777777" w:rsidR="00081CA5" w:rsidRPr="008C1727" w:rsidRDefault="00081CA5" w:rsidP="00C80CEF">
                  <w:pPr>
                    <w:spacing w:line="276" w:lineRule="auto"/>
                    <w:rPr>
                      <w:color w:val="000000"/>
                      <w:lang w:eastAsia="en-US"/>
                    </w:rPr>
                  </w:pPr>
                  <w:r w:rsidRPr="008C1727">
                    <w:rPr>
                      <w:color w:val="000000"/>
                      <w:lang w:eastAsia="en-US"/>
                    </w:rPr>
                    <w:t>Берсиев</w:t>
                  </w:r>
                  <w:r w:rsidR="00C80CEF" w:rsidRPr="008C1727">
                    <w:rPr>
                      <w:color w:val="000000"/>
                      <w:lang w:val="kk-KZ" w:eastAsia="en-US"/>
                    </w:rPr>
                    <w:t xml:space="preserve"> а</w:t>
                  </w:r>
                  <w:r w:rsidR="00C80CEF" w:rsidRPr="008C1727">
                    <w:rPr>
                      <w:color w:val="000000"/>
                      <w:lang w:eastAsia="en-US"/>
                    </w:rPr>
                    <w:t xml:space="preserve">/о, </w:t>
                  </w:r>
                  <w:r w:rsidR="00C80CEF" w:rsidRPr="008C1727">
                    <w:rPr>
                      <w:color w:val="000000"/>
                      <w:lang w:val="kk-KZ" w:eastAsia="en-US"/>
                    </w:rPr>
                    <w:t>Құм</w:t>
                  </w:r>
                  <w:r w:rsidR="00C80CEF" w:rsidRPr="008C1727">
                    <w:rPr>
                      <w:color w:val="000000"/>
                      <w:lang w:eastAsia="en-US"/>
                    </w:rPr>
                    <w:t>жар</w:t>
                  </w:r>
                  <w:r w:rsidR="00C80CEF" w:rsidRPr="008C1727">
                    <w:rPr>
                      <w:color w:val="000000"/>
                      <w:lang w:val="kk-KZ" w:eastAsia="en-US"/>
                    </w:rPr>
                    <w:t>ғ</w:t>
                  </w:r>
                  <w:r w:rsidRPr="008C1727">
                    <w:rPr>
                      <w:color w:val="000000"/>
                      <w:lang w:eastAsia="en-US"/>
                    </w:rPr>
                    <w:t>ан</w:t>
                  </w:r>
                  <w:r w:rsidR="00C80CEF" w:rsidRPr="008C1727">
                    <w:rPr>
                      <w:color w:val="000000"/>
                      <w:lang w:val="kk-KZ" w:eastAsia="en-US"/>
                    </w:rPr>
                    <w:t xml:space="preserve"> а. </w:t>
                  </w:r>
                  <w:r w:rsidRPr="008C1727">
                    <w:rPr>
                      <w:color w:val="000000"/>
                      <w:lang w:eastAsia="en-US"/>
                    </w:rPr>
                    <w:t xml:space="preserve"> 2015</w:t>
                  </w:r>
                </w:p>
              </w:tc>
            </w:tr>
            <w:tr w:rsidR="00081CA5" w:rsidRPr="008C1727" w14:paraId="5B2F2989"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45ADB9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3CA68453" w14:textId="77777777" w:rsidR="00081CA5" w:rsidRPr="008C1727" w:rsidRDefault="00081CA5" w:rsidP="00C80CEF">
                  <w:pPr>
                    <w:spacing w:line="276" w:lineRule="auto"/>
                    <w:rPr>
                      <w:color w:val="000000"/>
                      <w:lang w:eastAsia="en-US"/>
                    </w:rPr>
                  </w:pPr>
                  <w:r w:rsidRPr="008C1727">
                    <w:rPr>
                      <w:color w:val="000000"/>
                      <w:lang w:eastAsia="en-US"/>
                    </w:rPr>
                    <w:t>Кай</w:t>
                  </w:r>
                  <w:r w:rsidR="00C80CEF" w:rsidRPr="008C1727">
                    <w:rPr>
                      <w:color w:val="000000"/>
                      <w:lang w:val="kk-KZ" w:eastAsia="en-US"/>
                    </w:rPr>
                    <w:t>ыңдыа</w:t>
                  </w:r>
                  <w:r w:rsidRPr="008C1727">
                    <w:rPr>
                      <w:color w:val="000000"/>
                      <w:lang w:eastAsia="en-US"/>
                    </w:rPr>
                    <w:t xml:space="preserve">/о, </w:t>
                  </w:r>
                  <w:r w:rsidR="00C80CEF" w:rsidRPr="008C1727">
                    <w:rPr>
                      <w:color w:val="000000"/>
                      <w:lang w:eastAsia="en-US"/>
                    </w:rPr>
                    <w:t>Кай</w:t>
                  </w:r>
                  <w:r w:rsidR="00C80CEF" w:rsidRPr="008C1727">
                    <w:rPr>
                      <w:color w:val="000000"/>
                      <w:lang w:val="kk-KZ" w:eastAsia="en-US"/>
                    </w:rPr>
                    <w:t xml:space="preserve">ыңдыа. </w:t>
                  </w:r>
                  <w:r w:rsidRPr="008C1727">
                    <w:rPr>
                      <w:color w:val="000000"/>
                      <w:lang w:eastAsia="en-US"/>
                    </w:rPr>
                    <w:t>2015</w:t>
                  </w:r>
                </w:p>
              </w:tc>
            </w:tr>
            <w:tr w:rsidR="00081CA5" w:rsidRPr="008C1727" w14:paraId="02805A36"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3B594E4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C1BD326" w14:textId="77777777" w:rsidR="00081CA5" w:rsidRPr="008C1727" w:rsidRDefault="00C80CEF" w:rsidP="00C80CEF">
                  <w:pPr>
                    <w:spacing w:line="276" w:lineRule="auto"/>
                    <w:rPr>
                      <w:color w:val="000000"/>
                      <w:lang w:eastAsia="en-US"/>
                    </w:rPr>
                  </w:pPr>
                  <w:r w:rsidRPr="008C1727">
                    <w:rPr>
                      <w:color w:val="000000"/>
                      <w:lang w:eastAsia="en-US"/>
                    </w:rPr>
                    <w:t>К</w:t>
                  </w:r>
                  <w:r w:rsidRPr="008C1727">
                    <w:rPr>
                      <w:color w:val="000000"/>
                      <w:lang w:val="kk-KZ" w:eastAsia="en-US"/>
                    </w:rPr>
                    <w:t>ө</w:t>
                  </w:r>
                  <w:r w:rsidRPr="008C1727">
                    <w:rPr>
                      <w:color w:val="000000"/>
                      <w:lang w:eastAsia="en-US"/>
                    </w:rPr>
                    <w:t>пто</w:t>
                  </w:r>
                  <w:r w:rsidRPr="008C1727">
                    <w:rPr>
                      <w:color w:val="000000"/>
                      <w:lang w:val="kk-KZ" w:eastAsia="en-US"/>
                    </w:rPr>
                    <w:t>ғ</w:t>
                  </w:r>
                  <w:r w:rsidRPr="008C1727">
                    <w:rPr>
                      <w:color w:val="000000"/>
                      <w:lang w:eastAsia="en-US"/>
                    </w:rPr>
                    <w:t>ай</w:t>
                  </w:r>
                  <w:r w:rsidRPr="008C1727">
                    <w:rPr>
                      <w:color w:val="000000"/>
                      <w:lang w:val="kk-KZ" w:eastAsia="en-US"/>
                    </w:rPr>
                    <w:t xml:space="preserve"> а</w:t>
                  </w:r>
                  <w:r w:rsidR="00081CA5" w:rsidRPr="008C1727">
                    <w:rPr>
                      <w:color w:val="000000"/>
                      <w:lang w:eastAsia="en-US"/>
                    </w:rPr>
                    <w:t xml:space="preserve">/о, </w:t>
                  </w:r>
                  <w:r w:rsidRPr="008C1727">
                    <w:rPr>
                      <w:color w:val="000000"/>
                      <w:lang w:eastAsia="en-US"/>
                    </w:rPr>
                    <w:t>К</w:t>
                  </w:r>
                  <w:r w:rsidRPr="008C1727">
                    <w:rPr>
                      <w:color w:val="000000"/>
                      <w:lang w:val="kk-KZ" w:eastAsia="en-US"/>
                    </w:rPr>
                    <w:t>ө</w:t>
                  </w:r>
                  <w:r w:rsidRPr="008C1727">
                    <w:rPr>
                      <w:color w:val="000000"/>
                      <w:lang w:eastAsia="en-US"/>
                    </w:rPr>
                    <w:t>пто</w:t>
                  </w:r>
                  <w:r w:rsidRPr="008C1727">
                    <w:rPr>
                      <w:color w:val="000000"/>
                      <w:lang w:val="kk-KZ" w:eastAsia="en-US"/>
                    </w:rPr>
                    <w:t>ғ</w:t>
                  </w:r>
                  <w:r w:rsidRPr="008C1727">
                    <w:rPr>
                      <w:color w:val="000000"/>
                      <w:lang w:eastAsia="en-US"/>
                    </w:rPr>
                    <w:t xml:space="preserve">ай </w:t>
                  </w:r>
                  <w:r w:rsidRPr="008C1727">
                    <w:rPr>
                      <w:color w:val="000000"/>
                      <w:lang w:val="kk-KZ" w:eastAsia="en-US"/>
                    </w:rPr>
                    <w:t xml:space="preserve">а. </w:t>
                  </w:r>
                  <w:r w:rsidR="00081CA5" w:rsidRPr="008C1727">
                    <w:rPr>
                      <w:color w:val="000000"/>
                      <w:lang w:eastAsia="en-US"/>
                    </w:rPr>
                    <w:t>2016</w:t>
                  </w:r>
                </w:p>
              </w:tc>
            </w:tr>
            <w:tr w:rsidR="00081CA5" w:rsidRPr="008C1727" w14:paraId="3FEA0CC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1117168"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65386791" w14:textId="77777777" w:rsidR="00081CA5" w:rsidRPr="008C1727" w:rsidRDefault="00C80CEF" w:rsidP="00C80CEF">
                  <w:pPr>
                    <w:spacing w:line="276" w:lineRule="auto"/>
                    <w:rPr>
                      <w:color w:val="000000"/>
                      <w:lang w:eastAsia="en-US"/>
                    </w:rPr>
                  </w:pPr>
                  <w:r w:rsidRPr="008C1727">
                    <w:rPr>
                      <w:color w:val="000000"/>
                      <w:lang w:val="kk-KZ" w:eastAsia="en-US"/>
                    </w:rPr>
                    <w:t>Қ</w:t>
                  </w:r>
                  <w:r w:rsidR="00081CA5" w:rsidRPr="008C1727">
                    <w:rPr>
                      <w:color w:val="000000"/>
                      <w:lang w:eastAsia="en-US"/>
                    </w:rPr>
                    <w:t>араой</w:t>
                  </w:r>
                  <w:r w:rsidRPr="008C1727">
                    <w:rPr>
                      <w:color w:val="000000"/>
                      <w:lang w:val="kk-KZ" w:eastAsia="en-US"/>
                    </w:rPr>
                    <w:t xml:space="preserve"> а</w:t>
                  </w:r>
                  <w:r w:rsidRPr="008C1727">
                    <w:rPr>
                      <w:color w:val="000000"/>
                      <w:lang w:eastAsia="en-US"/>
                    </w:rPr>
                    <w:t xml:space="preserve">/о, </w:t>
                  </w:r>
                  <w:r w:rsidRPr="008C1727">
                    <w:rPr>
                      <w:color w:val="000000"/>
                      <w:lang w:val="kk-KZ" w:eastAsia="en-US"/>
                    </w:rPr>
                    <w:t>Қ</w:t>
                  </w:r>
                  <w:r w:rsidR="00081CA5" w:rsidRPr="008C1727">
                    <w:rPr>
                      <w:color w:val="000000"/>
                      <w:lang w:eastAsia="en-US"/>
                    </w:rPr>
                    <w:t xml:space="preserve">араой </w:t>
                  </w:r>
                  <w:r w:rsidRPr="008C1727">
                    <w:rPr>
                      <w:color w:val="000000"/>
                      <w:lang w:val="kk-KZ" w:eastAsia="en-US"/>
                    </w:rPr>
                    <w:t xml:space="preserve">а. </w:t>
                  </w:r>
                  <w:r w:rsidR="00081CA5" w:rsidRPr="008C1727">
                    <w:rPr>
                      <w:color w:val="000000"/>
                      <w:lang w:eastAsia="en-US"/>
                    </w:rPr>
                    <w:t>2015</w:t>
                  </w:r>
                </w:p>
              </w:tc>
            </w:tr>
            <w:tr w:rsidR="00081CA5" w:rsidRPr="008C1727" w14:paraId="76EDCD11" w14:textId="77777777" w:rsidTr="00081CA5">
              <w:trPr>
                <w:trHeight w:val="555"/>
              </w:trPr>
              <w:tc>
                <w:tcPr>
                  <w:tcW w:w="2155" w:type="dxa"/>
                  <w:vMerge w:val="restart"/>
                  <w:tcBorders>
                    <w:top w:val="nil"/>
                    <w:left w:val="single" w:sz="4" w:space="0" w:color="auto"/>
                    <w:bottom w:val="single" w:sz="4" w:space="0" w:color="000000"/>
                    <w:right w:val="single" w:sz="4" w:space="0" w:color="auto"/>
                  </w:tcBorders>
                  <w:vAlign w:val="center"/>
                  <w:hideMark/>
                </w:tcPr>
                <w:p w14:paraId="10F905BD" w14:textId="77777777" w:rsidR="00081CA5" w:rsidRPr="008C1727" w:rsidRDefault="00081CA5" w:rsidP="00051488">
                  <w:pPr>
                    <w:spacing w:line="276" w:lineRule="auto"/>
                    <w:jc w:val="center"/>
                    <w:rPr>
                      <w:color w:val="000000"/>
                      <w:lang w:val="kk-KZ" w:eastAsia="en-US"/>
                    </w:rPr>
                  </w:pPr>
                  <w:r w:rsidRPr="008C1727">
                    <w:rPr>
                      <w:color w:val="000000"/>
                      <w:lang w:eastAsia="en-US"/>
                    </w:rPr>
                    <w:t>Хромтау</w:t>
                  </w:r>
                  <w:r w:rsidR="00051488" w:rsidRPr="008C1727">
                    <w:rPr>
                      <w:color w:val="000000"/>
                      <w:lang w:val="kk-KZ" w:eastAsia="en-US"/>
                    </w:rPr>
                    <w:t xml:space="preserve"> ауданы</w:t>
                  </w:r>
                </w:p>
              </w:tc>
              <w:tc>
                <w:tcPr>
                  <w:tcW w:w="2540" w:type="dxa"/>
                  <w:tcBorders>
                    <w:top w:val="nil"/>
                    <w:left w:val="nil"/>
                    <w:bottom w:val="single" w:sz="4" w:space="0" w:color="auto"/>
                    <w:right w:val="single" w:sz="4" w:space="0" w:color="auto"/>
                  </w:tcBorders>
                  <w:vAlign w:val="bottom"/>
                  <w:hideMark/>
                </w:tcPr>
                <w:p w14:paraId="3C5DD62A" w14:textId="77777777" w:rsidR="00081CA5" w:rsidRPr="008C1727" w:rsidRDefault="00081CA5" w:rsidP="00C80CEF">
                  <w:pPr>
                    <w:spacing w:line="276" w:lineRule="auto"/>
                    <w:rPr>
                      <w:color w:val="000000"/>
                      <w:lang w:eastAsia="en-US"/>
                    </w:rPr>
                  </w:pPr>
                  <w:r w:rsidRPr="008C1727">
                    <w:rPr>
                      <w:color w:val="000000"/>
                      <w:lang w:eastAsia="en-US"/>
                    </w:rPr>
                    <w:t>Тассай</w:t>
                  </w:r>
                  <w:r w:rsidR="00C80CEF" w:rsidRPr="008C1727">
                    <w:rPr>
                      <w:color w:val="000000"/>
                      <w:lang w:val="kk-KZ" w:eastAsia="en-US"/>
                    </w:rPr>
                    <w:t xml:space="preserve"> а</w:t>
                  </w:r>
                  <w:r w:rsidR="00C80CEF" w:rsidRPr="008C1727">
                    <w:rPr>
                      <w:color w:val="000000"/>
                      <w:lang w:eastAsia="en-US"/>
                    </w:rPr>
                    <w:t xml:space="preserve">/о,  </w:t>
                  </w:r>
                  <w:r w:rsidRPr="008C1727">
                    <w:rPr>
                      <w:color w:val="000000"/>
                      <w:lang w:eastAsia="en-US"/>
                    </w:rPr>
                    <w:t xml:space="preserve">Тассай </w:t>
                  </w:r>
                  <w:r w:rsidR="00C80CEF" w:rsidRPr="008C1727">
                    <w:rPr>
                      <w:color w:val="000000"/>
                      <w:lang w:val="kk-KZ" w:eastAsia="en-US"/>
                    </w:rPr>
                    <w:t xml:space="preserve">а. </w:t>
                  </w:r>
                  <w:r w:rsidRPr="008C1727">
                    <w:rPr>
                      <w:color w:val="000000"/>
                      <w:lang w:eastAsia="en-US"/>
                    </w:rPr>
                    <w:t>2001</w:t>
                  </w:r>
                </w:p>
              </w:tc>
            </w:tr>
            <w:tr w:rsidR="00081CA5" w:rsidRPr="008C1727" w14:paraId="1235177A"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BE0EDC7"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1F0EB4A6" w14:textId="77777777" w:rsidR="00081CA5" w:rsidRPr="008C1727" w:rsidRDefault="00C80CEF">
                  <w:pPr>
                    <w:spacing w:line="276" w:lineRule="auto"/>
                    <w:rPr>
                      <w:color w:val="000000"/>
                      <w:lang w:eastAsia="en-US"/>
                    </w:rPr>
                  </w:pPr>
                  <w:r w:rsidRPr="008C1727">
                    <w:rPr>
                      <w:color w:val="000000"/>
                      <w:lang w:eastAsia="en-US"/>
                    </w:rPr>
                    <w:t>Тассай</w:t>
                  </w:r>
                  <w:r w:rsidRPr="008C1727">
                    <w:rPr>
                      <w:color w:val="000000"/>
                      <w:lang w:val="kk-KZ" w:eastAsia="en-US"/>
                    </w:rPr>
                    <w:t xml:space="preserve"> а</w:t>
                  </w:r>
                  <w:r w:rsidRPr="008C1727">
                    <w:rPr>
                      <w:color w:val="000000"/>
                      <w:lang w:eastAsia="en-US"/>
                    </w:rPr>
                    <w:t xml:space="preserve">/о,  Тассай </w:t>
                  </w:r>
                  <w:r w:rsidRPr="008C1727">
                    <w:rPr>
                      <w:color w:val="000000"/>
                      <w:lang w:val="kk-KZ" w:eastAsia="en-US"/>
                    </w:rPr>
                    <w:t xml:space="preserve">а. </w:t>
                  </w:r>
                  <w:r w:rsidRPr="008C1727">
                    <w:rPr>
                      <w:color w:val="000000"/>
                      <w:lang w:eastAsia="en-US"/>
                    </w:rPr>
                    <w:t>2001</w:t>
                  </w:r>
                </w:p>
              </w:tc>
            </w:tr>
            <w:tr w:rsidR="00081CA5" w:rsidRPr="008C1727" w14:paraId="1FBAD847" w14:textId="77777777" w:rsidTr="00081CA5">
              <w:trPr>
                <w:trHeight w:val="585"/>
              </w:trPr>
              <w:tc>
                <w:tcPr>
                  <w:tcW w:w="2155" w:type="dxa"/>
                  <w:vMerge/>
                  <w:tcBorders>
                    <w:top w:val="nil"/>
                    <w:left w:val="single" w:sz="4" w:space="0" w:color="auto"/>
                    <w:bottom w:val="single" w:sz="4" w:space="0" w:color="000000"/>
                    <w:right w:val="single" w:sz="4" w:space="0" w:color="auto"/>
                  </w:tcBorders>
                  <w:vAlign w:val="center"/>
                  <w:hideMark/>
                </w:tcPr>
                <w:p w14:paraId="19D26EA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8EAB8A8" w14:textId="77777777" w:rsidR="00081CA5" w:rsidRPr="008C1727" w:rsidRDefault="00081CA5">
                  <w:pPr>
                    <w:spacing w:line="276" w:lineRule="auto"/>
                    <w:rPr>
                      <w:color w:val="000000"/>
                      <w:lang w:eastAsia="en-US"/>
                    </w:rPr>
                  </w:pPr>
                  <w:r w:rsidRPr="008C1727">
                    <w:rPr>
                      <w:color w:val="000000"/>
                      <w:lang w:eastAsia="en-US"/>
                    </w:rPr>
                    <w:t xml:space="preserve">Хромтау </w:t>
                  </w:r>
                  <w:r w:rsidR="00C80CEF" w:rsidRPr="008C1727">
                    <w:rPr>
                      <w:color w:val="000000"/>
                      <w:lang w:val="kk-KZ" w:eastAsia="en-US"/>
                    </w:rPr>
                    <w:t xml:space="preserve">қ. </w:t>
                  </w:r>
                  <w:r w:rsidRPr="008C1727">
                    <w:rPr>
                      <w:color w:val="000000"/>
                      <w:lang w:eastAsia="en-US"/>
                    </w:rPr>
                    <w:t>2000</w:t>
                  </w:r>
                </w:p>
              </w:tc>
            </w:tr>
            <w:tr w:rsidR="00081CA5" w:rsidRPr="008C1727" w14:paraId="76833C1C"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5E07EE1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144C695" w14:textId="77777777" w:rsidR="00081CA5" w:rsidRPr="008C1727" w:rsidRDefault="00081CA5" w:rsidP="00C80CEF">
                  <w:pPr>
                    <w:spacing w:line="276" w:lineRule="auto"/>
                    <w:rPr>
                      <w:color w:val="000000"/>
                      <w:lang w:eastAsia="en-US"/>
                    </w:rPr>
                  </w:pPr>
                  <w:r w:rsidRPr="008C1727">
                    <w:rPr>
                      <w:color w:val="000000"/>
                      <w:lang w:eastAsia="en-US"/>
                    </w:rPr>
                    <w:t>Табантал</w:t>
                  </w:r>
                  <w:r w:rsidR="00C80CEF" w:rsidRPr="008C1727">
                    <w:rPr>
                      <w:color w:val="000000"/>
                      <w:lang w:val="kk-KZ" w:eastAsia="en-US"/>
                    </w:rPr>
                    <w:t xml:space="preserve"> а</w:t>
                  </w:r>
                  <w:r w:rsidRPr="008C1727">
                    <w:rPr>
                      <w:color w:val="000000"/>
                      <w:lang w:eastAsia="en-US"/>
                    </w:rPr>
                    <w:t xml:space="preserve">/о,  Жайлаусай </w:t>
                  </w:r>
                  <w:r w:rsidR="00C80CEF" w:rsidRPr="008C1727">
                    <w:rPr>
                      <w:color w:val="000000"/>
                      <w:lang w:val="kk-KZ" w:eastAsia="en-US"/>
                    </w:rPr>
                    <w:t xml:space="preserve">а. </w:t>
                  </w:r>
                  <w:r w:rsidRPr="008C1727">
                    <w:rPr>
                      <w:color w:val="000000"/>
                      <w:lang w:eastAsia="en-US"/>
                    </w:rPr>
                    <w:t>2001</w:t>
                  </w:r>
                </w:p>
              </w:tc>
            </w:tr>
            <w:tr w:rsidR="00081CA5" w:rsidRPr="008C1727" w14:paraId="48E3CE4D"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23A5F349"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30730DC3" w14:textId="77777777" w:rsidR="00081CA5" w:rsidRPr="008C1727" w:rsidRDefault="00081CA5" w:rsidP="00C80CEF">
                  <w:pPr>
                    <w:spacing w:line="276" w:lineRule="auto"/>
                    <w:rPr>
                      <w:color w:val="000000"/>
                      <w:lang w:val="kk-KZ" w:eastAsia="en-US"/>
                    </w:rPr>
                  </w:pPr>
                  <w:r w:rsidRPr="008C1727">
                    <w:rPr>
                      <w:color w:val="000000"/>
                      <w:lang w:eastAsia="en-US"/>
                    </w:rPr>
                    <w:t>К</w:t>
                  </w:r>
                  <w:r w:rsidR="00C80CEF" w:rsidRPr="008C1727">
                    <w:rPr>
                      <w:color w:val="000000"/>
                      <w:lang w:val="kk-KZ" w:eastAsia="en-US"/>
                    </w:rPr>
                    <w:t>өктөбе а</w:t>
                  </w:r>
                  <w:r w:rsidRPr="008C1727">
                    <w:rPr>
                      <w:color w:val="000000"/>
                      <w:lang w:eastAsia="en-US"/>
                    </w:rPr>
                    <w:t xml:space="preserve">/о, </w:t>
                  </w:r>
                  <w:r w:rsidR="00C80CEF" w:rsidRPr="008C1727">
                    <w:rPr>
                      <w:color w:val="000000"/>
                      <w:lang w:eastAsia="en-US"/>
                    </w:rPr>
                    <w:t>Майт</w:t>
                  </w:r>
                  <w:r w:rsidR="00C80CEF" w:rsidRPr="008C1727">
                    <w:rPr>
                      <w:color w:val="000000"/>
                      <w:lang w:val="kk-KZ" w:eastAsia="en-US"/>
                    </w:rPr>
                    <w:t>ө</w:t>
                  </w:r>
                  <w:r w:rsidRPr="008C1727">
                    <w:rPr>
                      <w:color w:val="000000"/>
                      <w:lang w:eastAsia="en-US"/>
                    </w:rPr>
                    <w:t xml:space="preserve">бе </w:t>
                  </w:r>
                  <w:r w:rsidR="00C80CEF" w:rsidRPr="008C1727">
                    <w:rPr>
                      <w:color w:val="000000"/>
                      <w:lang w:val="kk-KZ" w:eastAsia="en-US"/>
                    </w:rPr>
                    <w:t>а.</w:t>
                  </w:r>
                </w:p>
              </w:tc>
            </w:tr>
            <w:tr w:rsidR="00081CA5" w:rsidRPr="008C1727" w14:paraId="35991D19"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666E3F5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E8168AA" w14:textId="77777777" w:rsidR="00081CA5" w:rsidRPr="008C1727" w:rsidRDefault="00C80CEF" w:rsidP="00C80CEF">
                  <w:pPr>
                    <w:spacing w:line="276" w:lineRule="auto"/>
                    <w:rPr>
                      <w:color w:val="000000"/>
                      <w:lang w:eastAsia="en-US"/>
                    </w:rPr>
                  </w:pPr>
                  <w:r w:rsidRPr="008C1727">
                    <w:rPr>
                      <w:color w:val="000000"/>
                      <w:lang w:eastAsia="en-US"/>
                    </w:rPr>
                    <w:t>Б</w:t>
                  </w:r>
                  <w:r w:rsidRPr="008C1727">
                    <w:rPr>
                      <w:color w:val="000000"/>
                      <w:lang w:val="kk-KZ" w:eastAsia="en-US"/>
                    </w:rPr>
                    <w:t>ө</w:t>
                  </w:r>
                  <w:r w:rsidRPr="008C1727">
                    <w:rPr>
                      <w:color w:val="000000"/>
                      <w:lang w:eastAsia="en-US"/>
                    </w:rPr>
                    <w:t>гетсай</w:t>
                  </w:r>
                  <w:r w:rsidRPr="008C1727">
                    <w:rPr>
                      <w:color w:val="000000"/>
                      <w:lang w:val="kk-KZ" w:eastAsia="en-US"/>
                    </w:rPr>
                    <w:t xml:space="preserve"> а</w:t>
                  </w:r>
                  <w:r w:rsidR="00081CA5" w:rsidRPr="008C1727">
                    <w:rPr>
                      <w:color w:val="000000"/>
                      <w:lang w:eastAsia="en-US"/>
                    </w:rPr>
                    <w:t>/о 2003</w:t>
                  </w:r>
                </w:p>
              </w:tc>
            </w:tr>
            <w:tr w:rsidR="00081CA5" w:rsidRPr="008C1727" w14:paraId="2CCB91A5"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4DFE0BAB"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61272D1" w14:textId="77777777" w:rsidR="00081CA5" w:rsidRPr="008C1727" w:rsidRDefault="00081CA5" w:rsidP="00C80CEF">
                  <w:pPr>
                    <w:spacing w:line="276" w:lineRule="auto"/>
                    <w:rPr>
                      <w:color w:val="000000"/>
                      <w:lang w:eastAsia="en-US"/>
                    </w:rPr>
                  </w:pPr>
                  <w:r w:rsidRPr="008C1727">
                    <w:rPr>
                      <w:color w:val="000000"/>
                      <w:lang w:eastAsia="en-US"/>
                    </w:rPr>
                    <w:t>Тас</w:t>
                  </w:r>
                  <w:r w:rsidR="00C80CEF" w:rsidRPr="008C1727">
                    <w:rPr>
                      <w:color w:val="000000"/>
                      <w:lang w:val="kk-KZ" w:eastAsia="en-US"/>
                    </w:rPr>
                    <w:t>өткел а</w:t>
                  </w:r>
                  <w:r w:rsidRPr="008C1727">
                    <w:rPr>
                      <w:color w:val="000000"/>
                      <w:lang w:eastAsia="en-US"/>
                    </w:rPr>
                    <w:t>/о 2004</w:t>
                  </w:r>
                </w:p>
              </w:tc>
            </w:tr>
            <w:tr w:rsidR="00081CA5" w:rsidRPr="008C1727" w14:paraId="2E4F0D4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189F38FE"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2F5A17C8" w14:textId="77777777" w:rsidR="00081CA5" w:rsidRPr="008C1727" w:rsidRDefault="00081CA5" w:rsidP="00C80CEF">
                  <w:pPr>
                    <w:spacing w:line="276" w:lineRule="auto"/>
                    <w:rPr>
                      <w:color w:val="000000"/>
                      <w:lang w:eastAsia="en-US"/>
                    </w:rPr>
                  </w:pPr>
                  <w:r w:rsidRPr="008C1727">
                    <w:rPr>
                      <w:color w:val="000000"/>
                      <w:lang w:eastAsia="en-US"/>
                    </w:rPr>
                    <w:t>Акжар</w:t>
                  </w:r>
                  <w:r w:rsidR="00C80CEF" w:rsidRPr="008C1727">
                    <w:rPr>
                      <w:color w:val="000000"/>
                      <w:lang w:val="kk-KZ" w:eastAsia="en-US"/>
                    </w:rPr>
                    <w:t xml:space="preserve"> а</w:t>
                  </w:r>
                  <w:r w:rsidRPr="008C1727">
                    <w:rPr>
                      <w:color w:val="000000"/>
                      <w:lang w:eastAsia="en-US"/>
                    </w:rPr>
                    <w:t>/о 1999</w:t>
                  </w:r>
                </w:p>
              </w:tc>
            </w:tr>
            <w:tr w:rsidR="00081CA5" w:rsidRPr="008C1727" w14:paraId="02C29FE5" w14:textId="77777777" w:rsidTr="00081CA5">
              <w:trPr>
                <w:trHeight w:val="288"/>
              </w:trPr>
              <w:tc>
                <w:tcPr>
                  <w:tcW w:w="2155" w:type="dxa"/>
                  <w:vMerge w:val="restart"/>
                  <w:tcBorders>
                    <w:top w:val="nil"/>
                    <w:left w:val="single" w:sz="4" w:space="0" w:color="auto"/>
                    <w:bottom w:val="single" w:sz="4" w:space="0" w:color="000000"/>
                    <w:right w:val="single" w:sz="4" w:space="0" w:color="auto"/>
                  </w:tcBorders>
                  <w:vAlign w:val="center"/>
                  <w:hideMark/>
                </w:tcPr>
                <w:p w14:paraId="29BD2A6C" w14:textId="77777777" w:rsidR="00081CA5" w:rsidRPr="008C1727" w:rsidRDefault="00051488" w:rsidP="00051488">
                  <w:pPr>
                    <w:spacing w:line="276" w:lineRule="auto"/>
                    <w:jc w:val="center"/>
                    <w:rPr>
                      <w:color w:val="000000"/>
                      <w:lang w:val="kk-KZ" w:eastAsia="en-US"/>
                    </w:rPr>
                  </w:pPr>
                  <w:r w:rsidRPr="008C1727">
                    <w:rPr>
                      <w:color w:val="000000"/>
                      <w:lang w:eastAsia="en-US"/>
                    </w:rPr>
                    <w:t>Шал</w:t>
                  </w:r>
                  <w:r w:rsidRPr="008C1727">
                    <w:rPr>
                      <w:color w:val="000000"/>
                      <w:lang w:val="kk-KZ" w:eastAsia="en-US"/>
                    </w:rPr>
                    <w:t>қар ауданы</w:t>
                  </w:r>
                </w:p>
              </w:tc>
              <w:tc>
                <w:tcPr>
                  <w:tcW w:w="2540" w:type="dxa"/>
                  <w:tcBorders>
                    <w:top w:val="nil"/>
                    <w:left w:val="nil"/>
                    <w:bottom w:val="single" w:sz="4" w:space="0" w:color="auto"/>
                    <w:right w:val="single" w:sz="4" w:space="0" w:color="auto"/>
                  </w:tcBorders>
                  <w:vAlign w:val="bottom"/>
                  <w:hideMark/>
                </w:tcPr>
                <w:p w14:paraId="59112B9A" w14:textId="77777777" w:rsidR="00081CA5" w:rsidRPr="008C1727" w:rsidRDefault="00081CA5" w:rsidP="00BF5892">
                  <w:pPr>
                    <w:spacing w:line="276" w:lineRule="auto"/>
                    <w:rPr>
                      <w:color w:val="000000"/>
                      <w:lang w:eastAsia="en-US"/>
                    </w:rPr>
                  </w:pPr>
                  <w:r w:rsidRPr="008C1727">
                    <w:rPr>
                      <w:color w:val="000000"/>
                      <w:lang w:eastAsia="en-US"/>
                    </w:rPr>
                    <w:t>Бозой</w:t>
                  </w:r>
                  <w:r w:rsidR="00BF5892" w:rsidRPr="008C1727">
                    <w:rPr>
                      <w:color w:val="000000"/>
                      <w:lang w:val="kk-KZ" w:eastAsia="en-US"/>
                    </w:rPr>
                    <w:t xml:space="preserve"> а</w:t>
                  </w:r>
                  <w:r w:rsidRPr="008C1727">
                    <w:rPr>
                      <w:color w:val="000000"/>
                      <w:lang w:eastAsia="en-US"/>
                    </w:rPr>
                    <w:t>/о 2005</w:t>
                  </w:r>
                </w:p>
              </w:tc>
            </w:tr>
            <w:tr w:rsidR="00081CA5" w:rsidRPr="008C1727" w14:paraId="20A5FE50"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7F7CCBB6"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719FF5CF" w14:textId="77777777" w:rsidR="00081CA5" w:rsidRPr="008C1727" w:rsidRDefault="00BF5892" w:rsidP="00BF5892">
                  <w:pPr>
                    <w:spacing w:line="276" w:lineRule="auto"/>
                    <w:rPr>
                      <w:color w:val="000000"/>
                      <w:lang w:eastAsia="en-US"/>
                    </w:rPr>
                  </w:pPr>
                  <w:r w:rsidRPr="008C1727">
                    <w:rPr>
                      <w:color w:val="000000"/>
                      <w:lang w:val="kk-KZ" w:eastAsia="en-US"/>
                    </w:rPr>
                    <w:t>Е. Көтібарұлы а</w:t>
                  </w:r>
                  <w:r w:rsidR="00081CA5" w:rsidRPr="008C1727">
                    <w:rPr>
                      <w:color w:val="000000"/>
                      <w:lang w:eastAsia="en-US"/>
                    </w:rPr>
                    <w:t>/о  2005</w:t>
                  </w:r>
                </w:p>
              </w:tc>
            </w:tr>
            <w:tr w:rsidR="00081CA5" w:rsidRPr="008C1727" w14:paraId="5365679A"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1B19FD22"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4F10D26C" w14:textId="77777777" w:rsidR="00081CA5" w:rsidRPr="008C1727" w:rsidRDefault="00081CA5" w:rsidP="00BF5892">
                  <w:pPr>
                    <w:spacing w:line="276" w:lineRule="auto"/>
                    <w:rPr>
                      <w:color w:val="000000"/>
                      <w:lang w:eastAsia="en-US"/>
                    </w:rPr>
                  </w:pPr>
                  <w:r w:rsidRPr="008C1727">
                    <w:rPr>
                      <w:color w:val="000000"/>
                      <w:lang w:eastAsia="en-US"/>
                    </w:rPr>
                    <w:t>Шал</w:t>
                  </w:r>
                  <w:r w:rsidR="00BF5892" w:rsidRPr="008C1727">
                    <w:rPr>
                      <w:color w:val="000000"/>
                      <w:lang w:val="kk-KZ" w:eastAsia="en-US"/>
                    </w:rPr>
                    <w:t>қ</w:t>
                  </w:r>
                  <w:r w:rsidRPr="008C1727">
                    <w:rPr>
                      <w:color w:val="000000"/>
                      <w:lang w:eastAsia="en-US"/>
                    </w:rPr>
                    <w:t xml:space="preserve">ар </w:t>
                  </w:r>
                  <w:r w:rsidR="00BF5892" w:rsidRPr="008C1727">
                    <w:rPr>
                      <w:color w:val="000000"/>
                      <w:lang w:val="kk-KZ" w:eastAsia="en-US"/>
                    </w:rPr>
                    <w:t xml:space="preserve">қ. </w:t>
                  </w:r>
                  <w:r w:rsidRPr="008C1727">
                    <w:rPr>
                      <w:color w:val="000000"/>
                      <w:lang w:eastAsia="en-US"/>
                    </w:rPr>
                    <w:t>2005</w:t>
                  </w:r>
                </w:p>
              </w:tc>
            </w:tr>
            <w:tr w:rsidR="00081CA5" w:rsidRPr="008C1727" w14:paraId="04658A9C"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74446E23"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004223D6" w14:textId="77777777" w:rsidR="00081CA5" w:rsidRPr="008C1727" w:rsidRDefault="00081CA5" w:rsidP="00BF5892">
                  <w:pPr>
                    <w:spacing w:line="276" w:lineRule="auto"/>
                    <w:rPr>
                      <w:color w:val="000000"/>
                      <w:lang w:eastAsia="en-US"/>
                    </w:rPr>
                  </w:pPr>
                  <w:r w:rsidRPr="008C1727">
                    <w:rPr>
                      <w:color w:val="000000"/>
                      <w:lang w:eastAsia="en-US"/>
                    </w:rPr>
                    <w:t>Шал</w:t>
                  </w:r>
                  <w:r w:rsidR="00BF5892" w:rsidRPr="008C1727">
                    <w:rPr>
                      <w:color w:val="000000"/>
                      <w:lang w:val="kk-KZ" w:eastAsia="en-US"/>
                    </w:rPr>
                    <w:t>қар а</w:t>
                  </w:r>
                  <w:r w:rsidRPr="008C1727">
                    <w:rPr>
                      <w:color w:val="000000"/>
                      <w:lang w:eastAsia="en-US"/>
                    </w:rPr>
                    <w:t>/о 2005</w:t>
                  </w:r>
                </w:p>
              </w:tc>
            </w:tr>
            <w:tr w:rsidR="00081CA5" w:rsidRPr="008C1727" w14:paraId="32BFECDA" w14:textId="77777777" w:rsidTr="00081CA5">
              <w:trPr>
                <w:trHeight w:val="288"/>
              </w:trPr>
              <w:tc>
                <w:tcPr>
                  <w:tcW w:w="2155" w:type="dxa"/>
                  <w:vMerge/>
                  <w:tcBorders>
                    <w:top w:val="nil"/>
                    <w:left w:val="single" w:sz="4" w:space="0" w:color="auto"/>
                    <w:bottom w:val="single" w:sz="4" w:space="0" w:color="000000"/>
                    <w:right w:val="single" w:sz="4" w:space="0" w:color="auto"/>
                  </w:tcBorders>
                  <w:vAlign w:val="center"/>
                  <w:hideMark/>
                </w:tcPr>
                <w:p w14:paraId="46832930"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bottom"/>
                  <w:hideMark/>
                </w:tcPr>
                <w:p w14:paraId="30CFE639" w14:textId="77777777" w:rsidR="00081CA5" w:rsidRPr="008C1727" w:rsidRDefault="00BF5892" w:rsidP="00BF5892">
                  <w:pPr>
                    <w:spacing w:line="276" w:lineRule="auto"/>
                    <w:rPr>
                      <w:color w:val="000000"/>
                      <w:lang w:eastAsia="en-US"/>
                    </w:rPr>
                  </w:pPr>
                  <w:r w:rsidRPr="008C1727">
                    <w:rPr>
                      <w:color w:val="000000"/>
                      <w:lang w:val="kk-KZ" w:eastAsia="en-US"/>
                    </w:rPr>
                    <w:t>Қуылжыр а</w:t>
                  </w:r>
                  <w:r w:rsidR="00081CA5" w:rsidRPr="008C1727">
                    <w:rPr>
                      <w:color w:val="000000"/>
                      <w:lang w:eastAsia="en-US"/>
                    </w:rPr>
                    <w:t>/о 2005</w:t>
                  </w:r>
                </w:p>
              </w:tc>
            </w:tr>
            <w:tr w:rsidR="00081CA5" w:rsidRPr="008C1727" w14:paraId="482688ED" w14:textId="77777777" w:rsidTr="00081CA5">
              <w:trPr>
                <w:trHeight w:val="510"/>
              </w:trPr>
              <w:tc>
                <w:tcPr>
                  <w:tcW w:w="2155" w:type="dxa"/>
                  <w:vMerge/>
                  <w:tcBorders>
                    <w:top w:val="nil"/>
                    <w:left w:val="single" w:sz="4" w:space="0" w:color="auto"/>
                    <w:bottom w:val="single" w:sz="4" w:space="0" w:color="000000"/>
                    <w:right w:val="single" w:sz="4" w:space="0" w:color="auto"/>
                  </w:tcBorders>
                  <w:vAlign w:val="center"/>
                  <w:hideMark/>
                </w:tcPr>
                <w:p w14:paraId="07EE405D"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5A27E91B" w14:textId="77777777" w:rsidR="00081CA5" w:rsidRPr="008C1727" w:rsidRDefault="00BF5892" w:rsidP="00BF5892">
                  <w:pPr>
                    <w:spacing w:line="276" w:lineRule="auto"/>
                    <w:rPr>
                      <w:color w:val="000000"/>
                      <w:lang w:eastAsia="en-US"/>
                    </w:rPr>
                  </w:pPr>
                  <w:r w:rsidRPr="008C1727">
                    <w:rPr>
                      <w:color w:val="000000"/>
                      <w:lang w:eastAsia="en-US"/>
                    </w:rPr>
                    <w:t>Жана</w:t>
                  </w:r>
                  <w:r w:rsidRPr="008C1727">
                    <w:rPr>
                      <w:color w:val="000000"/>
                      <w:lang w:val="kk-KZ" w:eastAsia="en-US"/>
                    </w:rPr>
                    <w:t>қ</w:t>
                  </w:r>
                  <w:r w:rsidRPr="008C1727">
                    <w:rPr>
                      <w:color w:val="000000"/>
                      <w:lang w:eastAsia="en-US"/>
                    </w:rPr>
                    <w:t>оныс</w:t>
                  </w:r>
                  <w:r w:rsidRPr="008C1727">
                    <w:rPr>
                      <w:color w:val="000000"/>
                      <w:lang w:val="kk-KZ" w:eastAsia="en-US"/>
                    </w:rPr>
                    <w:t xml:space="preserve"> а</w:t>
                  </w:r>
                  <w:r w:rsidR="00081CA5" w:rsidRPr="008C1727">
                    <w:rPr>
                      <w:color w:val="000000"/>
                      <w:lang w:eastAsia="en-US"/>
                    </w:rPr>
                    <w:t>/о 2010</w:t>
                  </w:r>
                </w:p>
              </w:tc>
            </w:tr>
            <w:tr w:rsidR="00081CA5" w:rsidRPr="008C1727" w14:paraId="1E366C2E"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095FB6F4"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37FA73BA" w14:textId="77777777" w:rsidR="00081CA5" w:rsidRPr="008C1727" w:rsidRDefault="00081CA5" w:rsidP="00BF5892">
                  <w:pPr>
                    <w:spacing w:line="276" w:lineRule="auto"/>
                    <w:rPr>
                      <w:color w:val="000000"/>
                      <w:lang w:eastAsia="en-US"/>
                    </w:rPr>
                  </w:pPr>
                  <w:r w:rsidRPr="008C1727">
                    <w:rPr>
                      <w:color w:val="000000"/>
                      <w:lang w:eastAsia="en-US"/>
                    </w:rPr>
                    <w:t>То</w:t>
                  </w:r>
                  <w:r w:rsidR="00BF5892" w:rsidRPr="008C1727">
                    <w:rPr>
                      <w:color w:val="000000"/>
                      <w:lang w:val="kk-KZ" w:eastAsia="en-US"/>
                    </w:rPr>
                    <w:t>ғыз а</w:t>
                  </w:r>
                  <w:r w:rsidRPr="008C1727">
                    <w:rPr>
                      <w:color w:val="000000"/>
                      <w:lang w:eastAsia="en-US"/>
                    </w:rPr>
                    <w:t>/о 2010</w:t>
                  </w:r>
                </w:p>
              </w:tc>
            </w:tr>
            <w:tr w:rsidR="00081CA5" w:rsidRPr="008C1727" w14:paraId="499E2EE7" w14:textId="77777777" w:rsidTr="00081CA5">
              <w:trPr>
                <w:trHeight w:val="564"/>
              </w:trPr>
              <w:tc>
                <w:tcPr>
                  <w:tcW w:w="2155" w:type="dxa"/>
                  <w:vMerge/>
                  <w:tcBorders>
                    <w:top w:val="nil"/>
                    <w:left w:val="single" w:sz="4" w:space="0" w:color="auto"/>
                    <w:bottom w:val="single" w:sz="4" w:space="0" w:color="000000"/>
                    <w:right w:val="single" w:sz="4" w:space="0" w:color="auto"/>
                  </w:tcBorders>
                  <w:vAlign w:val="center"/>
                  <w:hideMark/>
                </w:tcPr>
                <w:p w14:paraId="28E0F0BC"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588035D6" w14:textId="77777777" w:rsidR="00081CA5" w:rsidRPr="008C1727" w:rsidRDefault="00081CA5" w:rsidP="00BF5892">
                  <w:pPr>
                    <w:spacing w:line="276" w:lineRule="auto"/>
                    <w:rPr>
                      <w:color w:val="000000"/>
                      <w:lang w:eastAsia="en-US"/>
                    </w:rPr>
                  </w:pPr>
                  <w:r w:rsidRPr="008C1727">
                    <w:rPr>
                      <w:color w:val="000000"/>
                      <w:lang w:eastAsia="en-US"/>
                    </w:rPr>
                    <w:t>Шалкар</w:t>
                  </w:r>
                  <w:r w:rsidR="00BF5892" w:rsidRPr="008C1727">
                    <w:rPr>
                      <w:color w:val="000000"/>
                      <w:lang w:val="kk-KZ" w:eastAsia="en-US"/>
                    </w:rPr>
                    <w:t xml:space="preserve"> а</w:t>
                  </w:r>
                  <w:r w:rsidRPr="008C1727">
                    <w:rPr>
                      <w:color w:val="000000"/>
                      <w:lang w:eastAsia="en-US"/>
                    </w:rPr>
                    <w:t>/о 2005</w:t>
                  </w:r>
                </w:p>
              </w:tc>
            </w:tr>
            <w:tr w:rsidR="00081CA5" w:rsidRPr="008C1727" w14:paraId="7A2538CB" w14:textId="77777777" w:rsidTr="00081CA5">
              <w:trPr>
                <w:trHeight w:val="540"/>
              </w:trPr>
              <w:tc>
                <w:tcPr>
                  <w:tcW w:w="2155" w:type="dxa"/>
                  <w:vMerge/>
                  <w:tcBorders>
                    <w:top w:val="nil"/>
                    <w:left w:val="single" w:sz="4" w:space="0" w:color="auto"/>
                    <w:bottom w:val="single" w:sz="4" w:space="0" w:color="000000"/>
                    <w:right w:val="single" w:sz="4" w:space="0" w:color="auto"/>
                  </w:tcBorders>
                  <w:vAlign w:val="center"/>
                  <w:hideMark/>
                </w:tcPr>
                <w:p w14:paraId="547A3DCA" w14:textId="77777777" w:rsidR="00081CA5" w:rsidRPr="008C1727" w:rsidRDefault="00081CA5">
                  <w:pPr>
                    <w:rPr>
                      <w:color w:val="000000"/>
                      <w:lang w:eastAsia="en-US"/>
                    </w:rPr>
                  </w:pPr>
                </w:p>
              </w:tc>
              <w:tc>
                <w:tcPr>
                  <w:tcW w:w="2540" w:type="dxa"/>
                  <w:tcBorders>
                    <w:top w:val="nil"/>
                    <w:left w:val="nil"/>
                    <w:bottom w:val="single" w:sz="4" w:space="0" w:color="auto"/>
                    <w:right w:val="single" w:sz="4" w:space="0" w:color="auto"/>
                  </w:tcBorders>
                  <w:vAlign w:val="center"/>
                  <w:hideMark/>
                </w:tcPr>
                <w:p w14:paraId="70A16178" w14:textId="77777777" w:rsidR="00081CA5" w:rsidRPr="008C1727" w:rsidRDefault="00BF5892" w:rsidP="00BF5892">
                  <w:pPr>
                    <w:spacing w:line="276" w:lineRule="auto"/>
                    <w:rPr>
                      <w:color w:val="000000"/>
                      <w:lang w:eastAsia="en-US"/>
                    </w:rPr>
                  </w:pPr>
                  <w:r w:rsidRPr="008C1727">
                    <w:rPr>
                      <w:color w:val="000000"/>
                      <w:lang w:val="kk-KZ" w:eastAsia="en-US"/>
                    </w:rPr>
                    <w:t>Е. Көтібарұлы а</w:t>
                  </w:r>
                  <w:r w:rsidRPr="008C1727">
                    <w:rPr>
                      <w:color w:val="000000"/>
                      <w:lang w:eastAsia="en-US"/>
                    </w:rPr>
                    <w:t xml:space="preserve">/о  </w:t>
                  </w:r>
                  <w:r w:rsidR="00081CA5" w:rsidRPr="008C1727">
                    <w:rPr>
                      <w:color w:val="000000"/>
                      <w:lang w:eastAsia="en-US"/>
                    </w:rPr>
                    <w:t>2005</w:t>
                  </w:r>
                </w:p>
              </w:tc>
            </w:tr>
            <w:tr w:rsidR="00081CA5" w:rsidRPr="00321223" w14:paraId="1BB40159" w14:textId="77777777" w:rsidTr="00081CA5">
              <w:trPr>
                <w:trHeight w:val="525"/>
              </w:trPr>
              <w:tc>
                <w:tcPr>
                  <w:tcW w:w="2155" w:type="dxa"/>
                  <w:vMerge w:val="restart"/>
                  <w:tcBorders>
                    <w:top w:val="nil"/>
                    <w:left w:val="single" w:sz="4" w:space="0" w:color="auto"/>
                    <w:bottom w:val="single" w:sz="4" w:space="0" w:color="000000"/>
                    <w:right w:val="single" w:sz="4" w:space="0" w:color="auto"/>
                  </w:tcBorders>
                  <w:vAlign w:val="center"/>
                  <w:hideMark/>
                </w:tcPr>
                <w:p w14:paraId="0100BBDC" w14:textId="77777777" w:rsidR="00081CA5" w:rsidRPr="008C1727" w:rsidRDefault="00051488">
                  <w:pPr>
                    <w:spacing w:line="276" w:lineRule="auto"/>
                    <w:jc w:val="center"/>
                    <w:rPr>
                      <w:color w:val="000000"/>
                      <w:lang w:val="kk-KZ" w:eastAsia="en-US"/>
                    </w:rPr>
                  </w:pPr>
                  <w:r w:rsidRPr="008C1727">
                    <w:rPr>
                      <w:color w:val="000000"/>
                      <w:lang w:val="kk-KZ" w:eastAsia="en-US"/>
                    </w:rPr>
                    <w:t>Ақтөбе қ.</w:t>
                  </w:r>
                </w:p>
              </w:tc>
              <w:tc>
                <w:tcPr>
                  <w:tcW w:w="2540" w:type="dxa"/>
                  <w:tcBorders>
                    <w:top w:val="nil"/>
                    <w:left w:val="nil"/>
                    <w:bottom w:val="single" w:sz="4" w:space="0" w:color="auto"/>
                    <w:right w:val="single" w:sz="4" w:space="0" w:color="auto"/>
                  </w:tcBorders>
                  <w:vAlign w:val="bottom"/>
                  <w:hideMark/>
                </w:tcPr>
                <w:p w14:paraId="1433A0FF" w14:textId="77777777" w:rsidR="00081CA5" w:rsidRPr="008C1727" w:rsidRDefault="006A0732">
                  <w:pPr>
                    <w:spacing w:line="276" w:lineRule="auto"/>
                    <w:rPr>
                      <w:color w:val="000000"/>
                      <w:lang w:val="kk-KZ" w:eastAsia="en-US"/>
                    </w:rPr>
                  </w:pPr>
                  <w:r w:rsidRPr="008C1727">
                    <w:rPr>
                      <w:color w:val="000000"/>
                      <w:lang w:val="kk-KZ" w:eastAsia="en-US"/>
                    </w:rPr>
                    <w:t xml:space="preserve">Ақтөбе қ. қатты тұрмыстық қалдықтар полигоны </w:t>
                  </w:r>
                  <w:r w:rsidR="00081CA5" w:rsidRPr="008C1727">
                    <w:rPr>
                      <w:color w:val="000000"/>
                      <w:lang w:val="kk-KZ" w:eastAsia="en-US"/>
                    </w:rPr>
                    <w:t>2007</w:t>
                  </w:r>
                </w:p>
              </w:tc>
            </w:tr>
            <w:tr w:rsidR="00081CA5" w:rsidRPr="00321223" w14:paraId="57D6EC9F" w14:textId="77777777" w:rsidTr="00081CA5">
              <w:trPr>
                <w:trHeight w:val="525"/>
              </w:trPr>
              <w:tc>
                <w:tcPr>
                  <w:tcW w:w="2155" w:type="dxa"/>
                  <w:vMerge/>
                  <w:tcBorders>
                    <w:top w:val="nil"/>
                    <w:left w:val="single" w:sz="4" w:space="0" w:color="auto"/>
                    <w:bottom w:val="single" w:sz="4" w:space="0" w:color="000000"/>
                    <w:right w:val="single" w:sz="4" w:space="0" w:color="auto"/>
                  </w:tcBorders>
                  <w:vAlign w:val="center"/>
                  <w:hideMark/>
                </w:tcPr>
                <w:p w14:paraId="63A486D6"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bottom"/>
                  <w:hideMark/>
                </w:tcPr>
                <w:p w14:paraId="39D5BD96" w14:textId="77777777" w:rsidR="00081CA5" w:rsidRPr="008C1727" w:rsidRDefault="006A0732">
                  <w:pPr>
                    <w:spacing w:line="276" w:lineRule="auto"/>
                    <w:rPr>
                      <w:color w:val="000000"/>
                      <w:lang w:val="kk-KZ" w:eastAsia="en-US"/>
                    </w:rPr>
                  </w:pPr>
                  <w:r w:rsidRPr="008C1727">
                    <w:rPr>
                      <w:color w:val="000000"/>
                      <w:lang w:val="kk-KZ" w:eastAsia="en-US"/>
                    </w:rPr>
                    <w:t xml:space="preserve">Ақтөбе қ. қатты тұрмыстық қалдықтар полигоны </w:t>
                  </w:r>
                  <w:r w:rsidR="00081CA5" w:rsidRPr="008C1727">
                    <w:rPr>
                      <w:color w:val="000000"/>
                      <w:lang w:val="kk-KZ" w:eastAsia="en-US"/>
                    </w:rPr>
                    <w:t>2009</w:t>
                  </w:r>
                </w:p>
              </w:tc>
            </w:tr>
            <w:tr w:rsidR="00081CA5" w:rsidRPr="008C1727" w14:paraId="6CDFB931" w14:textId="77777777" w:rsidTr="00081CA5">
              <w:trPr>
                <w:trHeight w:val="495"/>
              </w:trPr>
              <w:tc>
                <w:tcPr>
                  <w:tcW w:w="2155" w:type="dxa"/>
                  <w:vMerge/>
                  <w:tcBorders>
                    <w:top w:val="nil"/>
                    <w:left w:val="single" w:sz="4" w:space="0" w:color="auto"/>
                    <w:bottom w:val="single" w:sz="4" w:space="0" w:color="000000"/>
                    <w:right w:val="single" w:sz="4" w:space="0" w:color="auto"/>
                  </w:tcBorders>
                  <w:vAlign w:val="center"/>
                  <w:hideMark/>
                </w:tcPr>
                <w:p w14:paraId="6B407463"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22BDF7FF" w14:textId="77777777" w:rsidR="00081CA5" w:rsidRPr="008C1727" w:rsidRDefault="006A0732">
                  <w:pPr>
                    <w:spacing w:line="276" w:lineRule="auto"/>
                    <w:rPr>
                      <w:color w:val="000000"/>
                      <w:lang w:val="kk-KZ" w:eastAsia="en-US"/>
                    </w:rPr>
                  </w:pPr>
                  <w:r w:rsidRPr="008C1727">
                    <w:rPr>
                      <w:color w:val="000000"/>
                      <w:lang w:val="kk-KZ" w:eastAsia="en-US"/>
                    </w:rPr>
                    <w:t>К.Нокин а.</w:t>
                  </w:r>
                  <w:r w:rsidR="00081CA5" w:rsidRPr="008C1727">
                    <w:rPr>
                      <w:color w:val="000000"/>
                      <w:lang w:val="kk-KZ" w:eastAsia="en-US"/>
                    </w:rPr>
                    <w:t xml:space="preserve">  2013</w:t>
                  </w:r>
                </w:p>
              </w:tc>
            </w:tr>
            <w:tr w:rsidR="00081CA5" w:rsidRPr="008C1727" w14:paraId="165AD341" w14:textId="77777777" w:rsidTr="00081CA5">
              <w:trPr>
                <w:trHeight w:val="585"/>
              </w:trPr>
              <w:tc>
                <w:tcPr>
                  <w:tcW w:w="2155" w:type="dxa"/>
                  <w:vMerge/>
                  <w:tcBorders>
                    <w:top w:val="nil"/>
                    <w:left w:val="single" w:sz="4" w:space="0" w:color="auto"/>
                    <w:bottom w:val="single" w:sz="4" w:space="0" w:color="000000"/>
                    <w:right w:val="single" w:sz="4" w:space="0" w:color="auto"/>
                  </w:tcBorders>
                  <w:vAlign w:val="center"/>
                  <w:hideMark/>
                </w:tcPr>
                <w:p w14:paraId="5DD0788C"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21AD747E" w14:textId="77777777" w:rsidR="00081CA5" w:rsidRPr="008C1727" w:rsidRDefault="006A0732">
                  <w:pPr>
                    <w:spacing w:line="276" w:lineRule="auto"/>
                    <w:rPr>
                      <w:color w:val="000000"/>
                      <w:lang w:val="kk-KZ" w:eastAsia="en-US"/>
                    </w:rPr>
                  </w:pPr>
                  <w:r w:rsidRPr="008C1727">
                    <w:rPr>
                      <w:color w:val="000000"/>
                      <w:lang w:val="kk-KZ" w:eastAsia="en-US"/>
                    </w:rPr>
                    <w:t>Қ</w:t>
                  </w:r>
                  <w:r w:rsidR="00081CA5" w:rsidRPr="008C1727">
                    <w:rPr>
                      <w:color w:val="000000"/>
                      <w:lang w:val="kk-KZ" w:eastAsia="en-US"/>
                    </w:rPr>
                    <w:t>ызылжар-1</w:t>
                  </w:r>
                  <w:r w:rsidRPr="008C1727">
                    <w:rPr>
                      <w:color w:val="000000"/>
                      <w:lang w:val="kk-KZ" w:eastAsia="en-US"/>
                    </w:rPr>
                    <w:t xml:space="preserve"> а.</w:t>
                  </w:r>
                </w:p>
              </w:tc>
            </w:tr>
            <w:tr w:rsidR="00081CA5" w:rsidRPr="008C1727" w14:paraId="4EDD9036" w14:textId="77777777" w:rsidTr="00081CA5">
              <w:trPr>
                <w:trHeight w:val="585"/>
              </w:trPr>
              <w:tc>
                <w:tcPr>
                  <w:tcW w:w="2155" w:type="dxa"/>
                  <w:vMerge/>
                  <w:tcBorders>
                    <w:top w:val="nil"/>
                    <w:left w:val="single" w:sz="4" w:space="0" w:color="auto"/>
                    <w:bottom w:val="single" w:sz="4" w:space="0" w:color="000000"/>
                    <w:right w:val="single" w:sz="4" w:space="0" w:color="auto"/>
                  </w:tcBorders>
                  <w:vAlign w:val="center"/>
                  <w:hideMark/>
                </w:tcPr>
                <w:p w14:paraId="3567110C"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4E05C82F" w14:textId="77777777" w:rsidR="00081CA5" w:rsidRPr="008C1727" w:rsidRDefault="006A0732" w:rsidP="006A0732">
                  <w:pPr>
                    <w:spacing w:line="276" w:lineRule="auto"/>
                    <w:rPr>
                      <w:color w:val="000000"/>
                      <w:lang w:val="kk-KZ" w:eastAsia="en-US"/>
                    </w:rPr>
                  </w:pPr>
                  <w:r w:rsidRPr="008C1727">
                    <w:rPr>
                      <w:color w:val="000000"/>
                      <w:lang w:val="kk-KZ" w:eastAsia="en-US"/>
                    </w:rPr>
                    <w:t>Қ</w:t>
                  </w:r>
                  <w:r w:rsidR="00081CA5" w:rsidRPr="008C1727">
                    <w:rPr>
                      <w:color w:val="000000"/>
                      <w:lang w:val="kk-KZ" w:eastAsia="en-US"/>
                    </w:rPr>
                    <w:t>ызылжар-2</w:t>
                  </w:r>
                  <w:r w:rsidRPr="008C1727">
                    <w:rPr>
                      <w:color w:val="000000"/>
                      <w:lang w:val="kk-KZ" w:eastAsia="en-US"/>
                    </w:rPr>
                    <w:t xml:space="preserve"> а.</w:t>
                  </w:r>
                </w:p>
              </w:tc>
            </w:tr>
            <w:tr w:rsidR="00081CA5" w:rsidRPr="008C1727" w14:paraId="24939518" w14:textId="77777777" w:rsidTr="00081CA5">
              <w:trPr>
                <w:trHeight w:val="570"/>
              </w:trPr>
              <w:tc>
                <w:tcPr>
                  <w:tcW w:w="2155" w:type="dxa"/>
                  <w:vMerge/>
                  <w:tcBorders>
                    <w:top w:val="nil"/>
                    <w:left w:val="single" w:sz="4" w:space="0" w:color="auto"/>
                    <w:bottom w:val="single" w:sz="4" w:space="0" w:color="000000"/>
                    <w:right w:val="single" w:sz="4" w:space="0" w:color="auto"/>
                  </w:tcBorders>
                  <w:vAlign w:val="center"/>
                  <w:hideMark/>
                </w:tcPr>
                <w:p w14:paraId="24F238FE"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7B8125C9" w14:textId="77777777" w:rsidR="00081CA5" w:rsidRPr="008C1727" w:rsidRDefault="006A0732">
                  <w:pPr>
                    <w:spacing w:line="276" w:lineRule="auto"/>
                    <w:rPr>
                      <w:color w:val="000000"/>
                      <w:lang w:val="kk-KZ" w:eastAsia="en-US"/>
                    </w:rPr>
                  </w:pPr>
                  <w:r w:rsidRPr="008C1727">
                    <w:rPr>
                      <w:color w:val="000000"/>
                      <w:lang w:val="kk-KZ" w:eastAsia="en-US"/>
                    </w:rPr>
                    <w:t>Қарғалы а.</w:t>
                  </w:r>
                </w:p>
              </w:tc>
            </w:tr>
            <w:tr w:rsidR="00081CA5" w:rsidRPr="008C1727" w14:paraId="3716F1E5" w14:textId="77777777" w:rsidTr="00081CA5">
              <w:trPr>
                <w:trHeight w:val="585"/>
              </w:trPr>
              <w:tc>
                <w:tcPr>
                  <w:tcW w:w="2155" w:type="dxa"/>
                  <w:vMerge/>
                  <w:tcBorders>
                    <w:top w:val="nil"/>
                    <w:left w:val="single" w:sz="4" w:space="0" w:color="auto"/>
                    <w:bottom w:val="single" w:sz="4" w:space="0" w:color="000000"/>
                    <w:right w:val="single" w:sz="4" w:space="0" w:color="auto"/>
                  </w:tcBorders>
                  <w:vAlign w:val="center"/>
                  <w:hideMark/>
                </w:tcPr>
                <w:p w14:paraId="4CCB83F9"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3692C186" w14:textId="77777777" w:rsidR="00081CA5" w:rsidRPr="008C1727" w:rsidRDefault="00081CA5">
                  <w:pPr>
                    <w:spacing w:line="276" w:lineRule="auto"/>
                    <w:rPr>
                      <w:color w:val="000000"/>
                      <w:lang w:val="kk-KZ" w:eastAsia="en-US"/>
                    </w:rPr>
                  </w:pPr>
                  <w:r w:rsidRPr="008C1727">
                    <w:rPr>
                      <w:color w:val="000000"/>
                      <w:lang w:val="kk-KZ" w:eastAsia="en-US"/>
                    </w:rPr>
                    <w:t>Георгиевка</w:t>
                  </w:r>
                  <w:r w:rsidR="006A0732" w:rsidRPr="008C1727">
                    <w:rPr>
                      <w:color w:val="000000"/>
                      <w:lang w:val="kk-KZ" w:eastAsia="en-US"/>
                    </w:rPr>
                    <w:t xml:space="preserve"> а.</w:t>
                  </w:r>
                </w:p>
              </w:tc>
            </w:tr>
            <w:tr w:rsidR="00081CA5" w:rsidRPr="008C1727" w14:paraId="3D4C37DA" w14:textId="77777777" w:rsidTr="00081CA5">
              <w:trPr>
                <w:trHeight w:val="555"/>
              </w:trPr>
              <w:tc>
                <w:tcPr>
                  <w:tcW w:w="2155" w:type="dxa"/>
                  <w:vMerge/>
                  <w:tcBorders>
                    <w:top w:val="nil"/>
                    <w:left w:val="single" w:sz="4" w:space="0" w:color="auto"/>
                    <w:bottom w:val="single" w:sz="4" w:space="0" w:color="000000"/>
                    <w:right w:val="single" w:sz="4" w:space="0" w:color="auto"/>
                  </w:tcBorders>
                  <w:vAlign w:val="center"/>
                  <w:hideMark/>
                </w:tcPr>
                <w:p w14:paraId="064AAB39"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799752B1" w14:textId="77777777" w:rsidR="00081CA5" w:rsidRPr="008C1727" w:rsidRDefault="006A0732">
                  <w:pPr>
                    <w:spacing w:line="276" w:lineRule="auto"/>
                    <w:rPr>
                      <w:color w:val="000000"/>
                      <w:lang w:val="kk-KZ" w:eastAsia="en-US"/>
                    </w:rPr>
                  </w:pPr>
                  <w:r w:rsidRPr="008C1727">
                    <w:rPr>
                      <w:color w:val="000000"/>
                      <w:lang w:val="kk-KZ" w:eastAsia="en-US"/>
                    </w:rPr>
                    <w:t>Сазды а.</w:t>
                  </w:r>
                </w:p>
              </w:tc>
            </w:tr>
            <w:tr w:rsidR="00081CA5" w:rsidRPr="008C1727" w14:paraId="2D5C5731" w14:textId="77777777" w:rsidTr="00081CA5">
              <w:trPr>
                <w:trHeight w:val="555"/>
              </w:trPr>
              <w:tc>
                <w:tcPr>
                  <w:tcW w:w="2155" w:type="dxa"/>
                  <w:vMerge/>
                  <w:tcBorders>
                    <w:top w:val="nil"/>
                    <w:left w:val="single" w:sz="4" w:space="0" w:color="auto"/>
                    <w:bottom w:val="single" w:sz="4" w:space="0" w:color="000000"/>
                    <w:right w:val="single" w:sz="4" w:space="0" w:color="auto"/>
                  </w:tcBorders>
                  <w:vAlign w:val="center"/>
                  <w:hideMark/>
                </w:tcPr>
                <w:p w14:paraId="3007813C" w14:textId="77777777" w:rsidR="00081CA5" w:rsidRPr="008C1727" w:rsidRDefault="00081CA5">
                  <w:pPr>
                    <w:rPr>
                      <w:color w:val="000000"/>
                      <w:lang w:val="kk-KZ" w:eastAsia="en-US"/>
                    </w:rPr>
                  </w:pPr>
                </w:p>
              </w:tc>
              <w:tc>
                <w:tcPr>
                  <w:tcW w:w="2540" w:type="dxa"/>
                  <w:tcBorders>
                    <w:top w:val="nil"/>
                    <w:left w:val="nil"/>
                    <w:bottom w:val="single" w:sz="4" w:space="0" w:color="auto"/>
                    <w:right w:val="single" w:sz="4" w:space="0" w:color="auto"/>
                  </w:tcBorders>
                  <w:vAlign w:val="center"/>
                  <w:hideMark/>
                </w:tcPr>
                <w:p w14:paraId="2AF5A8E0" w14:textId="77777777" w:rsidR="00081CA5" w:rsidRPr="008C1727" w:rsidRDefault="006A0732" w:rsidP="006A0732">
                  <w:pPr>
                    <w:spacing w:line="276" w:lineRule="auto"/>
                    <w:rPr>
                      <w:color w:val="000000"/>
                      <w:lang w:val="kk-KZ" w:eastAsia="en-US"/>
                    </w:rPr>
                  </w:pPr>
                  <w:r w:rsidRPr="008C1727">
                    <w:rPr>
                      <w:color w:val="000000"/>
                      <w:lang w:val="kk-KZ" w:eastAsia="en-US"/>
                    </w:rPr>
                    <w:t>Жаң</w:t>
                  </w:r>
                  <w:r w:rsidR="00081CA5" w:rsidRPr="008C1727">
                    <w:rPr>
                      <w:color w:val="000000"/>
                      <w:lang w:val="kk-KZ" w:eastAsia="en-US"/>
                    </w:rPr>
                    <w:t xml:space="preserve">а </w:t>
                  </w:r>
                  <w:r w:rsidRPr="008C1727">
                    <w:rPr>
                      <w:color w:val="000000"/>
                      <w:lang w:val="kk-KZ" w:eastAsia="en-US"/>
                    </w:rPr>
                    <w:t>Қ</w:t>
                  </w:r>
                  <w:r w:rsidR="00081CA5" w:rsidRPr="008C1727">
                    <w:rPr>
                      <w:color w:val="000000"/>
                      <w:lang w:val="kk-KZ" w:eastAsia="en-US"/>
                    </w:rPr>
                    <w:t>оныс</w:t>
                  </w:r>
                  <w:r w:rsidRPr="008C1727">
                    <w:rPr>
                      <w:color w:val="000000"/>
                      <w:lang w:val="kk-KZ" w:eastAsia="en-US"/>
                    </w:rPr>
                    <w:t xml:space="preserve"> а.</w:t>
                  </w:r>
                </w:p>
              </w:tc>
            </w:tr>
          </w:tbl>
          <w:p w14:paraId="4A89C705" w14:textId="77777777" w:rsidR="00081CA5" w:rsidRPr="008C1727" w:rsidRDefault="00081CA5">
            <w:pPr>
              <w:jc w:val="center"/>
              <w:rPr>
                <w:b/>
                <w:lang w:val="kk-KZ"/>
              </w:rPr>
            </w:pPr>
          </w:p>
        </w:tc>
        <w:tc>
          <w:tcPr>
            <w:tcW w:w="1984" w:type="dxa"/>
            <w:tcBorders>
              <w:top w:val="single" w:sz="4" w:space="0" w:color="auto"/>
              <w:left w:val="single" w:sz="4" w:space="0" w:color="auto"/>
              <w:bottom w:val="single" w:sz="4" w:space="0" w:color="auto"/>
              <w:right w:val="single" w:sz="4" w:space="0" w:color="auto"/>
            </w:tcBorders>
          </w:tcPr>
          <w:p w14:paraId="22A4EAF4" w14:textId="77777777" w:rsidR="00081CA5" w:rsidRPr="008C1727" w:rsidRDefault="00081CA5">
            <w:pPr>
              <w:jc w:val="center"/>
              <w:rPr>
                <w:lang w:val="kk-KZ"/>
              </w:rPr>
            </w:pPr>
          </w:p>
          <w:p w14:paraId="2BD647D7" w14:textId="77777777" w:rsidR="00081CA5" w:rsidRPr="008C1727" w:rsidRDefault="00081CA5">
            <w:pPr>
              <w:rPr>
                <w:lang w:val="kk-KZ"/>
              </w:rPr>
            </w:pPr>
          </w:p>
          <w:p w14:paraId="568EDB98" w14:textId="77777777" w:rsidR="00081CA5" w:rsidRPr="008C1727" w:rsidRDefault="00081CA5">
            <w:pPr>
              <w:rPr>
                <w:lang w:val="kk-KZ"/>
              </w:rPr>
            </w:pPr>
          </w:p>
          <w:p w14:paraId="418B43EA" w14:textId="77777777" w:rsidR="00081CA5" w:rsidRPr="008C1727" w:rsidRDefault="00081CA5">
            <w:pPr>
              <w:rPr>
                <w:lang w:val="kk-KZ"/>
              </w:rPr>
            </w:pPr>
          </w:p>
          <w:p w14:paraId="16B93EDA" w14:textId="77777777" w:rsidR="00081CA5" w:rsidRPr="008C1727" w:rsidRDefault="00081CA5">
            <w:pPr>
              <w:rPr>
                <w:lang w:val="kk-KZ"/>
              </w:rPr>
            </w:pPr>
          </w:p>
          <w:p w14:paraId="5BACF8AD" w14:textId="77777777" w:rsidR="00081CA5" w:rsidRPr="008C1727" w:rsidRDefault="00081CA5">
            <w:pPr>
              <w:ind w:firstLine="708"/>
              <w:rPr>
                <w:lang w:val="kk-KZ"/>
              </w:rPr>
            </w:pPr>
          </w:p>
        </w:tc>
        <w:tc>
          <w:tcPr>
            <w:tcW w:w="1939"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horzAnchor="margin" w:tblpY="1"/>
              <w:tblOverlap w:val="never"/>
              <w:tblW w:w="1935" w:type="dxa"/>
              <w:tblLayout w:type="fixed"/>
              <w:tblLook w:val="04A0" w:firstRow="1" w:lastRow="0" w:firstColumn="1" w:lastColumn="0" w:noHBand="0" w:noVBand="1"/>
            </w:tblPr>
            <w:tblGrid>
              <w:gridCol w:w="1935"/>
            </w:tblGrid>
            <w:tr w:rsidR="00081CA5" w:rsidRPr="008C1727" w14:paraId="712B84BA" w14:textId="77777777" w:rsidTr="00081CA5">
              <w:trPr>
                <w:trHeight w:val="288"/>
              </w:trPr>
              <w:tc>
                <w:tcPr>
                  <w:tcW w:w="1935" w:type="dxa"/>
                  <w:tcBorders>
                    <w:top w:val="single" w:sz="4" w:space="0" w:color="auto"/>
                    <w:left w:val="single" w:sz="4" w:space="0" w:color="auto"/>
                    <w:bottom w:val="single" w:sz="4" w:space="0" w:color="auto"/>
                    <w:right w:val="single" w:sz="4" w:space="0" w:color="auto"/>
                  </w:tcBorders>
                  <w:vAlign w:val="center"/>
                  <w:hideMark/>
                </w:tcPr>
                <w:p w14:paraId="15CCE9A1" w14:textId="77777777" w:rsidR="00081CA5" w:rsidRPr="008C1727" w:rsidRDefault="00651288" w:rsidP="00651288">
                  <w:pPr>
                    <w:spacing w:line="276" w:lineRule="auto"/>
                    <w:jc w:val="center"/>
                    <w:rPr>
                      <w:color w:val="000000"/>
                      <w:lang w:val="kk-KZ" w:eastAsia="en-US"/>
                    </w:rPr>
                  </w:pPr>
                  <w:r w:rsidRPr="008C1727">
                    <w:rPr>
                      <w:color w:val="000000"/>
                      <w:lang w:val="kk-KZ" w:eastAsia="en-US"/>
                    </w:rPr>
                    <w:t>ү</w:t>
                  </w:r>
                  <w:r w:rsidR="00081CA5" w:rsidRPr="008C1727">
                    <w:rPr>
                      <w:color w:val="000000"/>
                      <w:lang w:val="kk-KZ" w:eastAsia="en-US"/>
                    </w:rPr>
                    <w:t>лгі</w:t>
                  </w:r>
                  <w:r w:rsidRPr="008C1727">
                    <w:rPr>
                      <w:color w:val="000000"/>
                      <w:lang w:val="kk-KZ" w:eastAsia="en-US"/>
                    </w:rPr>
                    <w:t>лік</w:t>
                  </w:r>
                </w:p>
              </w:tc>
            </w:tr>
            <w:tr w:rsidR="00081CA5" w:rsidRPr="008C1727" w14:paraId="7DBCD2B7" w14:textId="77777777" w:rsidTr="00081CA5">
              <w:trPr>
                <w:trHeight w:val="288"/>
              </w:trPr>
              <w:tc>
                <w:tcPr>
                  <w:tcW w:w="1935" w:type="dxa"/>
                  <w:tcBorders>
                    <w:top w:val="nil"/>
                    <w:left w:val="single" w:sz="4" w:space="0" w:color="auto"/>
                    <w:bottom w:val="single" w:sz="4" w:space="0" w:color="auto"/>
                    <w:right w:val="single" w:sz="4" w:space="0" w:color="auto"/>
                  </w:tcBorders>
                  <w:vAlign w:val="center"/>
                  <w:hideMark/>
                </w:tcPr>
                <w:p w14:paraId="2D8FB919" w14:textId="77777777" w:rsidR="00081CA5" w:rsidRPr="008C1727" w:rsidRDefault="00081CA5">
                  <w:pPr>
                    <w:spacing w:line="276" w:lineRule="auto"/>
                    <w:jc w:val="center"/>
                    <w:rPr>
                      <w:color w:val="000000"/>
                      <w:lang w:val="kk-KZ" w:eastAsia="en-US"/>
                    </w:rPr>
                  </w:pPr>
                  <w:r w:rsidRPr="008C1727">
                    <w:rPr>
                      <w:color w:val="000000"/>
                      <w:lang w:val="kk-KZ" w:eastAsia="en-US"/>
                    </w:rPr>
                    <w:t>үлгі</w:t>
                  </w:r>
                  <w:r w:rsidR="00651288" w:rsidRPr="008C1727">
                    <w:rPr>
                      <w:color w:val="000000"/>
                      <w:lang w:val="kk-KZ" w:eastAsia="en-US"/>
                    </w:rPr>
                    <w:t>лік</w:t>
                  </w:r>
                </w:p>
              </w:tc>
            </w:tr>
            <w:tr w:rsidR="00081CA5" w:rsidRPr="008C1727" w14:paraId="43C7F053" w14:textId="77777777" w:rsidTr="00081CA5">
              <w:trPr>
                <w:trHeight w:val="540"/>
              </w:trPr>
              <w:tc>
                <w:tcPr>
                  <w:tcW w:w="1935" w:type="dxa"/>
                  <w:tcBorders>
                    <w:top w:val="nil"/>
                    <w:left w:val="single" w:sz="4" w:space="0" w:color="auto"/>
                    <w:bottom w:val="single" w:sz="4" w:space="0" w:color="auto"/>
                    <w:right w:val="single" w:sz="4" w:space="0" w:color="auto"/>
                  </w:tcBorders>
                  <w:hideMark/>
                </w:tcPr>
                <w:p w14:paraId="4FECA021" w14:textId="77777777" w:rsidR="00081CA5" w:rsidRPr="008C1727" w:rsidRDefault="00081CA5" w:rsidP="00081CA5">
                  <w:pPr>
                    <w:jc w:val="center"/>
                  </w:pPr>
                  <w:r w:rsidRPr="008C1727">
                    <w:rPr>
                      <w:color w:val="000000"/>
                      <w:lang w:val="kk-KZ" w:eastAsia="en-US"/>
                    </w:rPr>
                    <w:t>сібір жарасы</w:t>
                  </w:r>
                  <w:r w:rsidRPr="008C1727">
                    <w:rPr>
                      <w:color w:val="000000"/>
                      <w:lang w:eastAsia="en-US"/>
                    </w:rPr>
                    <w:t xml:space="preserve">нан </w:t>
                  </w:r>
                  <w:r w:rsidRPr="008C1727">
                    <w:rPr>
                      <w:color w:val="000000"/>
                      <w:lang w:val="kk-KZ" w:eastAsia="en-US"/>
                    </w:rPr>
                    <w:t>көму</w:t>
                  </w:r>
                </w:p>
              </w:tc>
            </w:tr>
            <w:tr w:rsidR="00081CA5" w:rsidRPr="008C1727" w14:paraId="16950BC5" w14:textId="77777777" w:rsidTr="00081CA5">
              <w:trPr>
                <w:trHeight w:val="570"/>
              </w:trPr>
              <w:tc>
                <w:tcPr>
                  <w:tcW w:w="1935" w:type="dxa"/>
                  <w:tcBorders>
                    <w:top w:val="nil"/>
                    <w:left w:val="single" w:sz="4" w:space="0" w:color="auto"/>
                    <w:bottom w:val="single" w:sz="4" w:space="0" w:color="auto"/>
                    <w:right w:val="single" w:sz="4" w:space="0" w:color="auto"/>
                  </w:tcBorders>
                  <w:hideMark/>
                </w:tcPr>
                <w:p w14:paraId="685B6DED"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38A09CEB"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6EF142E7"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07F93917"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04B0A6BC"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1F8720D4" w14:textId="77777777" w:rsidTr="00081CA5">
              <w:trPr>
                <w:trHeight w:val="570"/>
              </w:trPr>
              <w:tc>
                <w:tcPr>
                  <w:tcW w:w="1935" w:type="dxa"/>
                  <w:tcBorders>
                    <w:top w:val="nil"/>
                    <w:left w:val="single" w:sz="4" w:space="0" w:color="auto"/>
                    <w:bottom w:val="single" w:sz="4" w:space="0" w:color="auto"/>
                    <w:right w:val="single" w:sz="4" w:space="0" w:color="auto"/>
                  </w:tcBorders>
                  <w:hideMark/>
                </w:tcPr>
                <w:p w14:paraId="7F0FE312"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78CC6010"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1E031F16"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1174B7FC"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538E342E"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6147934F"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45C2E7E8"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05C45A59"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11EB2A59"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74B92430" w14:textId="77777777" w:rsidTr="00081CA5">
              <w:trPr>
                <w:trHeight w:val="570"/>
              </w:trPr>
              <w:tc>
                <w:tcPr>
                  <w:tcW w:w="1935" w:type="dxa"/>
                  <w:tcBorders>
                    <w:top w:val="nil"/>
                    <w:left w:val="single" w:sz="4" w:space="0" w:color="auto"/>
                    <w:bottom w:val="single" w:sz="4" w:space="0" w:color="auto"/>
                    <w:right w:val="single" w:sz="4" w:space="0" w:color="auto"/>
                  </w:tcBorders>
                  <w:hideMark/>
                </w:tcPr>
                <w:p w14:paraId="58CABCC8"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1F59B16E" w14:textId="77777777" w:rsidTr="00081CA5">
              <w:trPr>
                <w:trHeight w:val="555"/>
              </w:trPr>
              <w:tc>
                <w:tcPr>
                  <w:tcW w:w="1935" w:type="dxa"/>
                  <w:tcBorders>
                    <w:top w:val="nil"/>
                    <w:left w:val="single" w:sz="4" w:space="0" w:color="auto"/>
                    <w:bottom w:val="single" w:sz="4" w:space="0" w:color="auto"/>
                    <w:right w:val="single" w:sz="4" w:space="0" w:color="auto"/>
                  </w:tcBorders>
                  <w:hideMark/>
                </w:tcPr>
                <w:p w14:paraId="7DAE35FA"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326AF114" w14:textId="77777777" w:rsidTr="00081CA5">
              <w:trPr>
                <w:trHeight w:val="570"/>
              </w:trPr>
              <w:tc>
                <w:tcPr>
                  <w:tcW w:w="1935" w:type="dxa"/>
                  <w:tcBorders>
                    <w:top w:val="nil"/>
                    <w:left w:val="single" w:sz="4" w:space="0" w:color="auto"/>
                    <w:bottom w:val="single" w:sz="4" w:space="0" w:color="auto"/>
                    <w:right w:val="single" w:sz="4" w:space="0" w:color="auto"/>
                  </w:tcBorders>
                  <w:hideMark/>
                </w:tcPr>
                <w:p w14:paraId="4EF89B4E"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21603D54" w14:textId="77777777" w:rsidTr="00081CA5">
              <w:trPr>
                <w:trHeight w:val="570"/>
              </w:trPr>
              <w:tc>
                <w:tcPr>
                  <w:tcW w:w="1935" w:type="dxa"/>
                  <w:tcBorders>
                    <w:top w:val="nil"/>
                    <w:left w:val="single" w:sz="4" w:space="0" w:color="auto"/>
                    <w:bottom w:val="single" w:sz="4" w:space="0" w:color="auto"/>
                    <w:right w:val="single" w:sz="4" w:space="0" w:color="auto"/>
                  </w:tcBorders>
                  <w:hideMark/>
                </w:tcPr>
                <w:p w14:paraId="4BAF5BC4"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7D7D1624" w14:textId="77777777" w:rsidTr="00081CA5">
              <w:trPr>
                <w:trHeight w:val="570"/>
              </w:trPr>
              <w:tc>
                <w:tcPr>
                  <w:tcW w:w="1935" w:type="dxa"/>
                  <w:tcBorders>
                    <w:top w:val="nil"/>
                    <w:left w:val="single" w:sz="4" w:space="0" w:color="auto"/>
                    <w:bottom w:val="single" w:sz="4" w:space="0" w:color="auto"/>
                    <w:right w:val="single" w:sz="4" w:space="0" w:color="auto"/>
                  </w:tcBorders>
                  <w:hideMark/>
                </w:tcPr>
                <w:p w14:paraId="041D922A" w14:textId="77777777" w:rsidR="00081CA5" w:rsidRPr="008C1727" w:rsidRDefault="00081CA5" w:rsidP="00081CA5">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77F33EFC" w14:textId="77777777" w:rsidTr="00081CA5">
              <w:trPr>
                <w:trHeight w:val="564"/>
              </w:trPr>
              <w:tc>
                <w:tcPr>
                  <w:tcW w:w="1935" w:type="dxa"/>
                  <w:tcBorders>
                    <w:top w:val="nil"/>
                    <w:left w:val="single" w:sz="4" w:space="0" w:color="auto"/>
                    <w:bottom w:val="single" w:sz="4" w:space="0" w:color="auto"/>
                    <w:right w:val="single" w:sz="4" w:space="0" w:color="auto"/>
                  </w:tcBorders>
                  <w:vAlign w:val="bottom"/>
                  <w:hideMark/>
                </w:tcPr>
                <w:p w14:paraId="42C76ED2" w14:textId="77777777" w:rsidR="00081CA5" w:rsidRPr="008C1727" w:rsidRDefault="00081CA5" w:rsidP="00081CA5">
                  <w:pPr>
                    <w:spacing w:line="276" w:lineRule="auto"/>
                    <w:jc w:val="center"/>
                    <w:rPr>
                      <w:color w:val="000000"/>
                      <w:lang w:val="kk-KZ" w:eastAsia="en-US"/>
                    </w:rPr>
                  </w:pPr>
                  <w:r w:rsidRPr="008C1727">
                    <w:rPr>
                      <w:color w:val="000000"/>
                      <w:lang w:eastAsia="en-US"/>
                    </w:rPr>
                    <w:t xml:space="preserve">сібір жарасынан </w:t>
                  </w:r>
                  <w:r w:rsidRPr="008C1727">
                    <w:rPr>
                      <w:color w:val="000000"/>
                      <w:lang w:val="kk-KZ" w:eastAsia="en-US"/>
                    </w:rPr>
                    <w:t>көму</w:t>
                  </w:r>
                </w:p>
              </w:tc>
            </w:tr>
            <w:tr w:rsidR="00081CA5" w:rsidRPr="008C1727" w14:paraId="08291520" w14:textId="77777777" w:rsidTr="00081CA5">
              <w:trPr>
                <w:trHeight w:val="288"/>
              </w:trPr>
              <w:tc>
                <w:tcPr>
                  <w:tcW w:w="1935" w:type="dxa"/>
                  <w:tcBorders>
                    <w:top w:val="nil"/>
                    <w:left w:val="single" w:sz="4" w:space="0" w:color="auto"/>
                    <w:bottom w:val="single" w:sz="4" w:space="0" w:color="auto"/>
                    <w:right w:val="single" w:sz="4" w:space="0" w:color="auto"/>
                  </w:tcBorders>
                  <w:vAlign w:val="center"/>
                  <w:hideMark/>
                </w:tcPr>
                <w:p w14:paraId="49C43B70" w14:textId="77777777" w:rsidR="00081CA5" w:rsidRPr="008C1727" w:rsidRDefault="00651288">
                  <w:pPr>
                    <w:spacing w:line="276" w:lineRule="auto"/>
                    <w:jc w:val="center"/>
                    <w:rPr>
                      <w:color w:val="000000"/>
                      <w:lang w:val="kk-KZ" w:eastAsia="en-US"/>
                    </w:rPr>
                  </w:pPr>
                  <w:r w:rsidRPr="008C1727">
                    <w:rPr>
                      <w:color w:val="000000"/>
                      <w:lang w:val="kk-KZ" w:eastAsia="en-US"/>
                    </w:rPr>
                    <w:t>үлгілік</w:t>
                  </w:r>
                </w:p>
              </w:tc>
            </w:tr>
            <w:tr w:rsidR="00651288" w:rsidRPr="008C1727" w14:paraId="73F0D59E"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2B1C3382" w14:textId="77777777" w:rsidR="00651288" w:rsidRPr="008C1727" w:rsidRDefault="00651288" w:rsidP="00651288">
                  <w:pPr>
                    <w:jc w:val="center"/>
                  </w:pPr>
                  <w:r w:rsidRPr="008C1727">
                    <w:rPr>
                      <w:color w:val="000000"/>
                      <w:lang w:val="kk-KZ" w:eastAsia="en-US"/>
                    </w:rPr>
                    <w:t>үлгілік</w:t>
                  </w:r>
                </w:p>
              </w:tc>
            </w:tr>
            <w:tr w:rsidR="00651288" w:rsidRPr="008C1727" w14:paraId="2A7150A0"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794014F7" w14:textId="77777777" w:rsidR="00651288" w:rsidRPr="008C1727" w:rsidRDefault="00651288" w:rsidP="00651288">
                  <w:pPr>
                    <w:jc w:val="center"/>
                  </w:pPr>
                  <w:r w:rsidRPr="008C1727">
                    <w:rPr>
                      <w:color w:val="000000"/>
                      <w:lang w:val="kk-KZ" w:eastAsia="en-US"/>
                    </w:rPr>
                    <w:t>үлгілік</w:t>
                  </w:r>
                </w:p>
              </w:tc>
            </w:tr>
            <w:tr w:rsidR="00651288" w:rsidRPr="008C1727" w14:paraId="191D55B7"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82EDE9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C4F18D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56E1CAF"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C4D9369"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417839C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C39773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71CF04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269CA20"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439EE95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6A1361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F7C179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99D946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71A532DF"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3BAC34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D52921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27B008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EE1AB7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52208EC"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3D09CF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D2D243D" w14:textId="77777777" w:rsidTr="00051488">
              <w:trPr>
                <w:trHeight w:val="300"/>
              </w:trPr>
              <w:tc>
                <w:tcPr>
                  <w:tcW w:w="1935" w:type="dxa"/>
                  <w:tcBorders>
                    <w:top w:val="nil"/>
                    <w:left w:val="single" w:sz="4" w:space="0" w:color="auto"/>
                    <w:bottom w:val="single" w:sz="4" w:space="0" w:color="auto"/>
                    <w:right w:val="single" w:sz="4" w:space="0" w:color="auto"/>
                  </w:tcBorders>
                  <w:hideMark/>
                </w:tcPr>
                <w:p w14:paraId="55BCF5C3" w14:textId="77777777" w:rsidR="00651288" w:rsidRPr="008C1727" w:rsidRDefault="00651288" w:rsidP="00651288">
                  <w:pPr>
                    <w:jc w:val="center"/>
                  </w:pPr>
                  <w:r w:rsidRPr="008C1727">
                    <w:rPr>
                      <w:color w:val="000000"/>
                      <w:lang w:val="kk-KZ" w:eastAsia="en-US"/>
                    </w:rPr>
                    <w:t>үлгілік</w:t>
                  </w:r>
                </w:p>
              </w:tc>
            </w:tr>
            <w:tr w:rsidR="00651288" w:rsidRPr="008C1727" w14:paraId="7D5BE053" w14:textId="77777777" w:rsidTr="00051488">
              <w:trPr>
                <w:trHeight w:val="300"/>
              </w:trPr>
              <w:tc>
                <w:tcPr>
                  <w:tcW w:w="1935" w:type="dxa"/>
                  <w:tcBorders>
                    <w:top w:val="nil"/>
                    <w:left w:val="single" w:sz="4" w:space="0" w:color="auto"/>
                    <w:bottom w:val="single" w:sz="4" w:space="0" w:color="auto"/>
                    <w:right w:val="single" w:sz="4" w:space="0" w:color="auto"/>
                  </w:tcBorders>
                  <w:hideMark/>
                </w:tcPr>
                <w:p w14:paraId="57D40F4D" w14:textId="77777777" w:rsidR="00651288" w:rsidRPr="008C1727" w:rsidRDefault="00651288" w:rsidP="00651288">
                  <w:pPr>
                    <w:jc w:val="center"/>
                  </w:pPr>
                  <w:r w:rsidRPr="008C1727">
                    <w:rPr>
                      <w:color w:val="000000"/>
                      <w:lang w:val="kk-KZ" w:eastAsia="en-US"/>
                    </w:rPr>
                    <w:t>үлгілік</w:t>
                  </w:r>
                </w:p>
              </w:tc>
            </w:tr>
            <w:tr w:rsidR="00651288" w:rsidRPr="008C1727" w14:paraId="1AA64E61" w14:textId="77777777" w:rsidTr="00051488">
              <w:trPr>
                <w:trHeight w:val="300"/>
              </w:trPr>
              <w:tc>
                <w:tcPr>
                  <w:tcW w:w="1935" w:type="dxa"/>
                  <w:tcBorders>
                    <w:top w:val="nil"/>
                    <w:left w:val="single" w:sz="4" w:space="0" w:color="auto"/>
                    <w:bottom w:val="single" w:sz="4" w:space="0" w:color="auto"/>
                    <w:right w:val="single" w:sz="4" w:space="0" w:color="auto"/>
                  </w:tcBorders>
                  <w:hideMark/>
                </w:tcPr>
                <w:p w14:paraId="48B9CACF" w14:textId="77777777" w:rsidR="00651288" w:rsidRPr="008C1727" w:rsidRDefault="00651288" w:rsidP="00651288">
                  <w:pPr>
                    <w:jc w:val="center"/>
                  </w:pPr>
                  <w:r w:rsidRPr="008C1727">
                    <w:rPr>
                      <w:color w:val="000000"/>
                      <w:lang w:val="kk-KZ" w:eastAsia="en-US"/>
                    </w:rPr>
                    <w:t>үлгілік</w:t>
                  </w:r>
                </w:p>
              </w:tc>
            </w:tr>
            <w:tr w:rsidR="00651288" w:rsidRPr="008C1727" w14:paraId="65CDA043" w14:textId="77777777" w:rsidTr="00051488">
              <w:trPr>
                <w:trHeight w:val="300"/>
              </w:trPr>
              <w:tc>
                <w:tcPr>
                  <w:tcW w:w="1935" w:type="dxa"/>
                  <w:tcBorders>
                    <w:top w:val="nil"/>
                    <w:left w:val="single" w:sz="4" w:space="0" w:color="auto"/>
                    <w:bottom w:val="single" w:sz="4" w:space="0" w:color="auto"/>
                    <w:right w:val="single" w:sz="4" w:space="0" w:color="auto"/>
                  </w:tcBorders>
                  <w:hideMark/>
                </w:tcPr>
                <w:p w14:paraId="79199748" w14:textId="77777777" w:rsidR="00651288" w:rsidRPr="008C1727" w:rsidRDefault="00651288" w:rsidP="00651288">
                  <w:pPr>
                    <w:jc w:val="center"/>
                  </w:pPr>
                  <w:r w:rsidRPr="008C1727">
                    <w:rPr>
                      <w:color w:val="000000"/>
                      <w:lang w:val="kk-KZ" w:eastAsia="en-US"/>
                    </w:rPr>
                    <w:t>үлгілік</w:t>
                  </w:r>
                </w:p>
              </w:tc>
            </w:tr>
            <w:tr w:rsidR="00081CA5" w:rsidRPr="008C1727" w14:paraId="78530D69" w14:textId="77777777" w:rsidTr="00081CA5">
              <w:trPr>
                <w:trHeight w:val="315"/>
              </w:trPr>
              <w:tc>
                <w:tcPr>
                  <w:tcW w:w="1935" w:type="dxa"/>
                  <w:tcBorders>
                    <w:top w:val="nil"/>
                    <w:left w:val="single" w:sz="4" w:space="0" w:color="auto"/>
                    <w:bottom w:val="single" w:sz="4" w:space="0" w:color="auto"/>
                    <w:right w:val="single" w:sz="4" w:space="0" w:color="auto"/>
                  </w:tcBorders>
                  <w:vAlign w:val="bottom"/>
                  <w:hideMark/>
                </w:tcPr>
                <w:p w14:paraId="1C8A14F7" w14:textId="77777777" w:rsidR="00081CA5" w:rsidRPr="008C1727" w:rsidRDefault="00081CA5">
                  <w:pPr>
                    <w:spacing w:line="276" w:lineRule="auto"/>
                    <w:rPr>
                      <w:color w:val="000000"/>
                      <w:lang w:val="en-US" w:eastAsia="en-US"/>
                    </w:rPr>
                  </w:pPr>
                  <w:r w:rsidRPr="008C1727">
                    <w:rPr>
                      <w:color w:val="000000"/>
                      <w:lang w:eastAsia="en-US"/>
                    </w:rPr>
                    <w:t> </w:t>
                  </w:r>
                </w:p>
              </w:tc>
            </w:tr>
            <w:tr w:rsidR="00651288" w:rsidRPr="008C1727" w14:paraId="34D36DFF" w14:textId="77777777" w:rsidTr="00051488">
              <w:trPr>
                <w:trHeight w:val="540"/>
              </w:trPr>
              <w:tc>
                <w:tcPr>
                  <w:tcW w:w="1935" w:type="dxa"/>
                  <w:tcBorders>
                    <w:top w:val="nil"/>
                    <w:left w:val="single" w:sz="4" w:space="0" w:color="auto"/>
                    <w:bottom w:val="single" w:sz="4" w:space="0" w:color="auto"/>
                    <w:right w:val="single" w:sz="4" w:space="0" w:color="auto"/>
                  </w:tcBorders>
                  <w:hideMark/>
                </w:tcPr>
                <w:p w14:paraId="2536728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1389085"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2E2F8CC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71E4DD78"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220D438B" w14:textId="77777777" w:rsidR="00081CA5" w:rsidRPr="008C1727" w:rsidRDefault="00081CA5">
                  <w:pPr>
                    <w:spacing w:line="276" w:lineRule="auto"/>
                    <w:rPr>
                      <w:color w:val="000000"/>
                      <w:lang w:eastAsia="en-US"/>
                    </w:rPr>
                  </w:pPr>
                  <w:r w:rsidRPr="008C1727">
                    <w:rPr>
                      <w:color w:val="000000"/>
                      <w:lang w:eastAsia="en-US"/>
                    </w:rPr>
                    <w:t> </w:t>
                  </w:r>
                </w:p>
              </w:tc>
            </w:tr>
            <w:tr w:rsidR="00651288" w:rsidRPr="008C1727" w14:paraId="566C2DB7" w14:textId="77777777" w:rsidTr="00051488">
              <w:trPr>
                <w:trHeight w:val="495"/>
              </w:trPr>
              <w:tc>
                <w:tcPr>
                  <w:tcW w:w="1935" w:type="dxa"/>
                  <w:tcBorders>
                    <w:top w:val="nil"/>
                    <w:left w:val="single" w:sz="4" w:space="0" w:color="auto"/>
                    <w:bottom w:val="single" w:sz="4" w:space="0" w:color="auto"/>
                    <w:right w:val="single" w:sz="4" w:space="0" w:color="auto"/>
                  </w:tcBorders>
                  <w:hideMark/>
                </w:tcPr>
                <w:p w14:paraId="74114AB6"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D836741" w14:textId="77777777" w:rsidTr="00051488">
              <w:trPr>
                <w:trHeight w:val="540"/>
              </w:trPr>
              <w:tc>
                <w:tcPr>
                  <w:tcW w:w="1935" w:type="dxa"/>
                  <w:tcBorders>
                    <w:top w:val="nil"/>
                    <w:left w:val="single" w:sz="4" w:space="0" w:color="auto"/>
                    <w:bottom w:val="single" w:sz="4" w:space="0" w:color="auto"/>
                    <w:right w:val="single" w:sz="4" w:space="0" w:color="auto"/>
                  </w:tcBorders>
                  <w:hideMark/>
                </w:tcPr>
                <w:p w14:paraId="0F229A3A"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6A31A69" w14:textId="77777777" w:rsidTr="00051488">
              <w:trPr>
                <w:trHeight w:val="570"/>
              </w:trPr>
              <w:tc>
                <w:tcPr>
                  <w:tcW w:w="1935" w:type="dxa"/>
                  <w:tcBorders>
                    <w:top w:val="nil"/>
                    <w:left w:val="single" w:sz="4" w:space="0" w:color="auto"/>
                    <w:bottom w:val="single" w:sz="4" w:space="0" w:color="auto"/>
                    <w:right w:val="single" w:sz="4" w:space="0" w:color="auto"/>
                  </w:tcBorders>
                  <w:hideMark/>
                </w:tcPr>
                <w:p w14:paraId="751D0DB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DFBE65B"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6A39298D"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00E0841" w14:textId="77777777" w:rsidTr="00051488">
              <w:trPr>
                <w:trHeight w:val="570"/>
              </w:trPr>
              <w:tc>
                <w:tcPr>
                  <w:tcW w:w="1935" w:type="dxa"/>
                  <w:tcBorders>
                    <w:top w:val="nil"/>
                    <w:left w:val="single" w:sz="4" w:space="0" w:color="auto"/>
                    <w:bottom w:val="single" w:sz="4" w:space="0" w:color="auto"/>
                    <w:right w:val="single" w:sz="4" w:space="0" w:color="auto"/>
                  </w:tcBorders>
                  <w:hideMark/>
                </w:tcPr>
                <w:p w14:paraId="33C10C9F"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38E356C2"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055F6CF3" w14:textId="77777777" w:rsidR="00081CA5" w:rsidRPr="008C1727" w:rsidRDefault="00081CA5">
                  <w:pPr>
                    <w:spacing w:line="276" w:lineRule="auto"/>
                    <w:rPr>
                      <w:color w:val="000000"/>
                      <w:lang w:eastAsia="en-US"/>
                    </w:rPr>
                  </w:pPr>
                  <w:r w:rsidRPr="008C1727">
                    <w:rPr>
                      <w:color w:val="000000"/>
                      <w:lang w:eastAsia="en-US"/>
                    </w:rPr>
                    <w:t> </w:t>
                  </w:r>
                </w:p>
              </w:tc>
            </w:tr>
            <w:tr w:rsidR="00651288" w:rsidRPr="008C1727" w14:paraId="5A97F6C8"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048417F6"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28B9581"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2E33C4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4FA95EB"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FF3546D"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D5626E4"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3C56145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21A765C1"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7D1ECCE5" w14:textId="77777777" w:rsidR="00081CA5" w:rsidRPr="008C1727" w:rsidRDefault="00081CA5">
                  <w:pPr>
                    <w:spacing w:line="276" w:lineRule="auto"/>
                    <w:rPr>
                      <w:color w:val="000000"/>
                      <w:lang w:eastAsia="en-US"/>
                    </w:rPr>
                  </w:pPr>
                  <w:r w:rsidRPr="008C1727">
                    <w:rPr>
                      <w:color w:val="000000"/>
                      <w:lang w:eastAsia="en-US"/>
                    </w:rPr>
                    <w:t> </w:t>
                  </w:r>
                </w:p>
              </w:tc>
            </w:tr>
            <w:tr w:rsidR="00651288" w:rsidRPr="008C1727" w14:paraId="055CB134" w14:textId="77777777" w:rsidTr="00051488">
              <w:trPr>
                <w:trHeight w:val="525"/>
              </w:trPr>
              <w:tc>
                <w:tcPr>
                  <w:tcW w:w="1935" w:type="dxa"/>
                  <w:tcBorders>
                    <w:top w:val="nil"/>
                    <w:left w:val="single" w:sz="4" w:space="0" w:color="auto"/>
                    <w:bottom w:val="single" w:sz="4" w:space="0" w:color="auto"/>
                    <w:right w:val="single" w:sz="4" w:space="0" w:color="auto"/>
                  </w:tcBorders>
                  <w:hideMark/>
                </w:tcPr>
                <w:p w14:paraId="2DF75AA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D5EC1B9" w14:textId="77777777" w:rsidTr="00051488">
              <w:trPr>
                <w:trHeight w:val="540"/>
              </w:trPr>
              <w:tc>
                <w:tcPr>
                  <w:tcW w:w="1935" w:type="dxa"/>
                  <w:tcBorders>
                    <w:top w:val="nil"/>
                    <w:left w:val="single" w:sz="4" w:space="0" w:color="auto"/>
                    <w:bottom w:val="single" w:sz="4" w:space="0" w:color="auto"/>
                    <w:right w:val="single" w:sz="4" w:space="0" w:color="auto"/>
                  </w:tcBorders>
                  <w:hideMark/>
                </w:tcPr>
                <w:p w14:paraId="5006BBC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0DA97A44" w14:textId="77777777" w:rsidTr="00081CA5">
              <w:trPr>
                <w:trHeight w:val="300"/>
              </w:trPr>
              <w:tc>
                <w:tcPr>
                  <w:tcW w:w="1935" w:type="dxa"/>
                  <w:tcBorders>
                    <w:top w:val="nil"/>
                    <w:left w:val="single" w:sz="4" w:space="0" w:color="auto"/>
                    <w:bottom w:val="single" w:sz="4" w:space="0" w:color="auto"/>
                    <w:right w:val="single" w:sz="4" w:space="0" w:color="auto"/>
                  </w:tcBorders>
                  <w:vAlign w:val="bottom"/>
                  <w:hideMark/>
                </w:tcPr>
                <w:p w14:paraId="273A966C" w14:textId="77777777" w:rsidR="00081CA5" w:rsidRPr="008C1727" w:rsidRDefault="00081CA5">
                  <w:pPr>
                    <w:spacing w:line="276" w:lineRule="auto"/>
                    <w:rPr>
                      <w:color w:val="000000"/>
                      <w:lang w:eastAsia="en-US"/>
                    </w:rPr>
                  </w:pPr>
                  <w:r w:rsidRPr="008C1727">
                    <w:rPr>
                      <w:color w:val="000000"/>
                      <w:lang w:eastAsia="en-US"/>
                    </w:rPr>
                    <w:t> </w:t>
                  </w:r>
                </w:p>
              </w:tc>
            </w:tr>
            <w:tr w:rsidR="00651288" w:rsidRPr="008C1727" w14:paraId="35CCE67D" w14:textId="77777777" w:rsidTr="00051488">
              <w:trPr>
                <w:trHeight w:val="510"/>
              </w:trPr>
              <w:tc>
                <w:tcPr>
                  <w:tcW w:w="1935" w:type="dxa"/>
                  <w:tcBorders>
                    <w:top w:val="nil"/>
                    <w:left w:val="single" w:sz="4" w:space="0" w:color="auto"/>
                    <w:bottom w:val="single" w:sz="4" w:space="0" w:color="auto"/>
                    <w:right w:val="single" w:sz="4" w:space="0" w:color="auto"/>
                  </w:tcBorders>
                  <w:hideMark/>
                </w:tcPr>
                <w:p w14:paraId="39C42BB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3845E1D" w14:textId="77777777" w:rsidTr="00051488">
              <w:trPr>
                <w:trHeight w:val="540"/>
              </w:trPr>
              <w:tc>
                <w:tcPr>
                  <w:tcW w:w="1935" w:type="dxa"/>
                  <w:tcBorders>
                    <w:top w:val="nil"/>
                    <w:left w:val="single" w:sz="4" w:space="0" w:color="auto"/>
                    <w:bottom w:val="single" w:sz="4" w:space="0" w:color="auto"/>
                    <w:right w:val="single" w:sz="4" w:space="0" w:color="auto"/>
                  </w:tcBorders>
                  <w:hideMark/>
                </w:tcPr>
                <w:p w14:paraId="10B3244D"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59234EB0"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481B4498" w14:textId="77777777" w:rsidR="00081CA5" w:rsidRPr="008C1727" w:rsidRDefault="00651288">
                  <w:pPr>
                    <w:spacing w:line="276" w:lineRule="auto"/>
                    <w:jc w:val="center"/>
                    <w:rPr>
                      <w:color w:val="000000"/>
                      <w:lang w:val="kk-KZ" w:eastAsia="en-US"/>
                    </w:rPr>
                  </w:pPr>
                  <w:r w:rsidRPr="008C1727">
                    <w:rPr>
                      <w:color w:val="000000"/>
                      <w:lang w:val="kk-KZ" w:eastAsia="en-US"/>
                    </w:rPr>
                    <w:t>үлгілік</w:t>
                  </w:r>
                </w:p>
              </w:tc>
            </w:tr>
            <w:tr w:rsidR="00081CA5" w:rsidRPr="008C1727" w14:paraId="0C2E3FF3"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3A8E9D1D" w14:textId="77777777" w:rsidR="00081CA5" w:rsidRPr="008C1727" w:rsidRDefault="00651288" w:rsidP="00651288">
                  <w:pPr>
                    <w:spacing w:line="276" w:lineRule="auto"/>
                    <w:jc w:val="center"/>
                    <w:rPr>
                      <w:color w:val="000000"/>
                      <w:lang w:val="kk-KZ" w:eastAsia="en-US"/>
                    </w:rPr>
                  </w:pPr>
                  <w:r w:rsidRPr="008C1727">
                    <w:rPr>
                      <w:color w:val="000000"/>
                      <w:lang w:val="kk-KZ" w:eastAsia="en-US"/>
                    </w:rPr>
                    <w:t>үлгілік</w:t>
                  </w:r>
                </w:p>
              </w:tc>
            </w:tr>
            <w:tr w:rsidR="00651288" w:rsidRPr="008C1727" w14:paraId="7B5E469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557FBA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C49B9A8"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AC680D7"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7AFE7CF"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3643E1F"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5A7050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25C9AB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9AD14A7"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37925D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06A27D4"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FFE0DF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115351B"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386AFDB"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0928EA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5A330C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52BCC26"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41780A3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8586F92"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C43992E"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3AF1D2A3"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73BD2999" w14:textId="77777777" w:rsidR="00081CA5" w:rsidRPr="008C1727" w:rsidRDefault="00651288">
                  <w:pPr>
                    <w:spacing w:line="276" w:lineRule="auto"/>
                    <w:jc w:val="center"/>
                    <w:rPr>
                      <w:color w:val="000000"/>
                      <w:lang w:val="kk-KZ" w:eastAsia="en-US"/>
                    </w:rPr>
                  </w:pPr>
                  <w:r w:rsidRPr="008C1727">
                    <w:rPr>
                      <w:color w:val="000000"/>
                      <w:lang w:val="kk-KZ" w:eastAsia="en-US"/>
                    </w:rPr>
                    <w:t>үлгілік</w:t>
                  </w:r>
                </w:p>
              </w:tc>
            </w:tr>
            <w:tr w:rsidR="00081CA5" w:rsidRPr="008C1727" w14:paraId="7ABE7DC7"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6A2A7B06" w14:textId="77777777" w:rsidR="00081CA5" w:rsidRPr="008C1727" w:rsidRDefault="00651288">
                  <w:pPr>
                    <w:spacing w:line="276" w:lineRule="auto"/>
                    <w:jc w:val="center"/>
                    <w:rPr>
                      <w:color w:val="000000"/>
                      <w:lang w:val="kk-KZ" w:eastAsia="en-US"/>
                    </w:rPr>
                  </w:pPr>
                  <w:r w:rsidRPr="008C1727">
                    <w:rPr>
                      <w:color w:val="000000"/>
                      <w:lang w:val="kk-KZ" w:eastAsia="en-US"/>
                    </w:rPr>
                    <w:t>үлгілік</w:t>
                  </w:r>
                </w:p>
              </w:tc>
            </w:tr>
            <w:tr w:rsidR="00651288" w:rsidRPr="008C1727" w14:paraId="173AE557"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78EC2B02" w14:textId="77777777" w:rsidR="00651288" w:rsidRPr="008C1727" w:rsidRDefault="00651288" w:rsidP="00651288">
                  <w:pPr>
                    <w:jc w:val="center"/>
                  </w:pPr>
                  <w:r w:rsidRPr="008C1727">
                    <w:rPr>
                      <w:color w:val="000000"/>
                      <w:lang w:val="kk-KZ" w:eastAsia="en-US"/>
                    </w:rPr>
                    <w:t>үлгілік</w:t>
                  </w:r>
                </w:p>
              </w:tc>
            </w:tr>
            <w:tr w:rsidR="00651288" w:rsidRPr="008C1727" w14:paraId="57A6FA3B"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497CE697" w14:textId="77777777" w:rsidR="00651288" w:rsidRPr="008C1727" w:rsidRDefault="00651288" w:rsidP="00651288">
                  <w:pPr>
                    <w:jc w:val="center"/>
                  </w:pPr>
                  <w:r w:rsidRPr="008C1727">
                    <w:rPr>
                      <w:color w:val="000000"/>
                      <w:lang w:val="kk-KZ" w:eastAsia="en-US"/>
                    </w:rPr>
                    <w:t>үлгілік</w:t>
                  </w:r>
                </w:p>
              </w:tc>
            </w:tr>
            <w:tr w:rsidR="00651288" w:rsidRPr="008C1727" w14:paraId="4D1DF5BC"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3BDA9F4C"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42FA7CE"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1168FFF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408A3D2"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334548DA"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3462D64" w14:textId="77777777" w:rsidTr="00051488">
              <w:trPr>
                <w:trHeight w:val="936"/>
              </w:trPr>
              <w:tc>
                <w:tcPr>
                  <w:tcW w:w="1935" w:type="dxa"/>
                  <w:tcBorders>
                    <w:top w:val="nil"/>
                    <w:left w:val="single" w:sz="4" w:space="0" w:color="auto"/>
                    <w:bottom w:val="single" w:sz="4" w:space="0" w:color="auto"/>
                    <w:right w:val="single" w:sz="4" w:space="0" w:color="auto"/>
                  </w:tcBorders>
                  <w:hideMark/>
                </w:tcPr>
                <w:p w14:paraId="5A8173D9"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760B7A9" w14:textId="77777777" w:rsidTr="00051488">
              <w:trPr>
                <w:trHeight w:val="936"/>
              </w:trPr>
              <w:tc>
                <w:tcPr>
                  <w:tcW w:w="1935" w:type="dxa"/>
                  <w:tcBorders>
                    <w:top w:val="nil"/>
                    <w:left w:val="single" w:sz="4" w:space="0" w:color="auto"/>
                    <w:bottom w:val="single" w:sz="4" w:space="0" w:color="auto"/>
                    <w:right w:val="single" w:sz="4" w:space="0" w:color="auto"/>
                  </w:tcBorders>
                  <w:hideMark/>
                </w:tcPr>
                <w:p w14:paraId="26481BD6"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BF7EB21"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14729CD9"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3FDC5F3"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4104109A"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71E0AC6"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499FEB9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1F3D205"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76901EA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710B1B6" w14:textId="77777777" w:rsidTr="00051488">
              <w:trPr>
                <w:trHeight w:val="624"/>
              </w:trPr>
              <w:tc>
                <w:tcPr>
                  <w:tcW w:w="1935" w:type="dxa"/>
                  <w:tcBorders>
                    <w:top w:val="nil"/>
                    <w:left w:val="nil"/>
                    <w:bottom w:val="single" w:sz="4" w:space="0" w:color="auto"/>
                    <w:right w:val="single" w:sz="4" w:space="0" w:color="auto"/>
                  </w:tcBorders>
                  <w:hideMark/>
                </w:tcPr>
                <w:p w14:paraId="51CCC0E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A2F8FCD"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167E668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A10D2F3"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5DAC67A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99645DD" w14:textId="77777777" w:rsidTr="00051488">
              <w:trPr>
                <w:trHeight w:val="624"/>
              </w:trPr>
              <w:tc>
                <w:tcPr>
                  <w:tcW w:w="1935" w:type="dxa"/>
                  <w:tcBorders>
                    <w:top w:val="nil"/>
                    <w:left w:val="nil"/>
                    <w:bottom w:val="single" w:sz="4" w:space="0" w:color="auto"/>
                    <w:right w:val="single" w:sz="4" w:space="0" w:color="auto"/>
                  </w:tcBorders>
                  <w:hideMark/>
                </w:tcPr>
                <w:p w14:paraId="32797BFC"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62AA131"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15032EE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041B950" w14:textId="77777777" w:rsidTr="00051488">
              <w:trPr>
                <w:trHeight w:val="624"/>
              </w:trPr>
              <w:tc>
                <w:tcPr>
                  <w:tcW w:w="1935" w:type="dxa"/>
                  <w:tcBorders>
                    <w:top w:val="nil"/>
                    <w:left w:val="nil"/>
                    <w:bottom w:val="single" w:sz="4" w:space="0" w:color="auto"/>
                    <w:right w:val="single" w:sz="4" w:space="0" w:color="auto"/>
                  </w:tcBorders>
                  <w:hideMark/>
                </w:tcPr>
                <w:p w14:paraId="1C76AFC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F9377D8" w14:textId="77777777" w:rsidTr="00051488">
              <w:trPr>
                <w:trHeight w:val="936"/>
              </w:trPr>
              <w:tc>
                <w:tcPr>
                  <w:tcW w:w="1935" w:type="dxa"/>
                  <w:tcBorders>
                    <w:top w:val="nil"/>
                    <w:left w:val="single" w:sz="4" w:space="0" w:color="auto"/>
                    <w:bottom w:val="single" w:sz="4" w:space="0" w:color="auto"/>
                    <w:right w:val="single" w:sz="4" w:space="0" w:color="auto"/>
                  </w:tcBorders>
                  <w:hideMark/>
                </w:tcPr>
                <w:p w14:paraId="446EF40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4F1FE94"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07697D2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80912A3" w14:textId="77777777" w:rsidTr="00051488">
              <w:trPr>
                <w:trHeight w:val="624"/>
              </w:trPr>
              <w:tc>
                <w:tcPr>
                  <w:tcW w:w="1935" w:type="dxa"/>
                  <w:tcBorders>
                    <w:top w:val="nil"/>
                    <w:left w:val="single" w:sz="4" w:space="0" w:color="auto"/>
                    <w:bottom w:val="single" w:sz="4" w:space="0" w:color="auto"/>
                    <w:right w:val="single" w:sz="4" w:space="0" w:color="auto"/>
                  </w:tcBorders>
                  <w:hideMark/>
                </w:tcPr>
                <w:p w14:paraId="02C0585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081CA5" w:rsidRPr="008C1727" w14:paraId="0F7E8F69" w14:textId="77777777" w:rsidTr="00081CA5">
              <w:trPr>
                <w:trHeight w:val="288"/>
              </w:trPr>
              <w:tc>
                <w:tcPr>
                  <w:tcW w:w="1935" w:type="dxa"/>
                  <w:tcBorders>
                    <w:top w:val="nil"/>
                    <w:left w:val="single" w:sz="4" w:space="0" w:color="auto"/>
                    <w:bottom w:val="single" w:sz="4" w:space="0" w:color="auto"/>
                    <w:right w:val="single" w:sz="4" w:space="0" w:color="auto"/>
                  </w:tcBorders>
                  <w:vAlign w:val="bottom"/>
                  <w:hideMark/>
                </w:tcPr>
                <w:p w14:paraId="7F1CD0AE" w14:textId="77777777" w:rsidR="00081CA5" w:rsidRPr="008C1727" w:rsidRDefault="00651288">
                  <w:pPr>
                    <w:spacing w:line="276" w:lineRule="auto"/>
                    <w:jc w:val="center"/>
                    <w:rPr>
                      <w:color w:val="000000"/>
                      <w:lang w:eastAsia="en-US"/>
                    </w:rPr>
                  </w:pPr>
                  <w:r w:rsidRPr="008C1727">
                    <w:rPr>
                      <w:color w:val="000000"/>
                      <w:lang w:val="kk-KZ" w:eastAsia="en-US"/>
                    </w:rPr>
                    <w:t>үлгілік</w:t>
                  </w:r>
                </w:p>
              </w:tc>
            </w:tr>
            <w:tr w:rsidR="00651288" w:rsidRPr="008C1727" w14:paraId="798DAC4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5506DB7"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2F6BEC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4B17968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1AB1E40"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F022DFD"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A282570"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CB440D6"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59B5320"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131266A"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EC813CC"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42D0C95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BA352AE"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CAC5E1D"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40C608F"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3A7B66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D7E2507"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79E12610" w14:textId="77777777" w:rsidR="00651288" w:rsidRPr="008C1727" w:rsidRDefault="00651288" w:rsidP="00651288">
                  <w:pPr>
                    <w:jc w:val="center"/>
                  </w:pPr>
                  <w:r w:rsidRPr="008C1727">
                    <w:rPr>
                      <w:color w:val="000000"/>
                      <w:lang w:val="kk-KZ" w:eastAsia="en-US"/>
                    </w:rPr>
                    <w:t>үлгілік</w:t>
                  </w:r>
                </w:p>
              </w:tc>
            </w:tr>
            <w:tr w:rsidR="00651288" w:rsidRPr="008C1727" w14:paraId="164E7DC1"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7B5F6910" w14:textId="77777777" w:rsidR="00651288" w:rsidRPr="008C1727" w:rsidRDefault="00651288" w:rsidP="00651288">
                  <w:pPr>
                    <w:jc w:val="center"/>
                  </w:pPr>
                  <w:r w:rsidRPr="008C1727">
                    <w:rPr>
                      <w:color w:val="000000"/>
                      <w:lang w:val="kk-KZ" w:eastAsia="en-US"/>
                    </w:rPr>
                    <w:t>үлгілік</w:t>
                  </w:r>
                </w:p>
              </w:tc>
            </w:tr>
            <w:tr w:rsidR="00651288" w:rsidRPr="008C1727" w14:paraId="6374301B"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5C3B212A" w14:textId="77777777" w:rsidR="00651288" w:rsidRPr="008C1727" w:rsidRDefault="00651288" w:rsidP="00651288">
                  <w:pPr>
                    <w:jc w:val="center"/>
                  </w:pPr>
                  <w:r w:rsidRPr="008C1727">
                    <w:rPr>
                      <w:color w:val="000000"/>
                      <w:lang w:val="kk-KZ" w:eastAsia="en-US"/>
                    </w:rPr>
                    <w:t>үлгілік</w:t>
                  </w:r>
                </w:p>
              </w:tc>
            </w:tr>
            <w:tr w:rsidR="00651288" w:rsidRPr="008C1727" w14:paraId="2446210F"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7B667291" w14:textId="77777777" w:rsidR="00651288" w:rsidRPr="008C1727" w:rsidRDefault="00651288" w:rsidP="00651288">
                  <w:pPr>
                    <w:jc w:val="center"/>
                  </w:pPr>
                  <w:r w:rsidRPr="008C1727">
                    <w:rPr>
                      <w:color w:val="000000"/>
                      <w:lang w:val="kk-KZ" w:eastAsia="en-US"/>
                    </w:rPr>
                    <w:t>үлгілік</w:t>
                  </w:r>
                </w:p>
              </w:tc>
            </w:tr>
            <w:tr w:rsidR="00651288" w:rsidRPr="008C1727" w14:paraId="0AF9861D" w14:textId="77777777" w:rsidTr="00051488">
              <w:trPr>
                <w:trHeight w:val="570"/>
              </w:trPr>
              <w:tc>
                <w:tcPr>
                  <w:tcW w:w="1935" w:type="dxa"/>
                  <w:tcBorders>
                    <w:top w:val="nil"/>
                    <w:left w:val="single" w:sz="4" w:space="0" w:color="auto"/>
                    <w:bottom w:val="single" w:sz="4" w:space="0" w:color="auto"/>
                    <w:right w:val="single" w:sz="4" w:space="0" w:color="auto"/>
                  </w:tcBorders>
                  <w:hideMark/>
                </w:tcPr>
                <w:p w14:paraId="316F0402" w14:textId="77777777" w:rsidR="00651288" w:rsidRPr="008C1727" w:rsidRDefault="00651288" w:rsidP="00651288">
                  <w:pPr>
                    <w:jc w:val="center"/>
                  </w:pPr>
                  <w:r w:rsidRPr="008C1727">
                    <w:rPr>
                      <w:color w:val="000000"/>
                      <w:lang w:val="kk-KZ" w:eastAsia="en-US"/>
                    </w:rPr>
                    <w:t>үлгілік</w:t>
                  </w:r>
                </w:p>
              </w:tc>
            </w:tr>
            <w:tr w:rsidR="00651288" w:rsidRPr="008C1727" w14:paraId="49040992"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219AC1A8" w14:textId="77777777" w:rsidR="00651288" w:rsidRPr="008C1727" w:rsidRDefault="00651288" w:rsidP="00651288">
                  <w:pPr>
                    <w:jc w:val="center"/>
                  </w:pPr>
                  <w:r w:rsidRPr="008C1727">
                    <w:rPr>
                      <w:color w:val="000000"/>
                      <w:lang w:val="kk-KZ" w:eastAsia="en-US"/>
                    </w:rPr>
                    <w:t>үлгілік</w:t>
                  </w:r>
                </w:p>
              </w:tc>
            </w:tr>
            <w:tr w:rsidR="00651288" w:rsidRPr="008C1727" w14:paraId="24662A58"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3AF00114" w14:textId="77777777" w:rsidR="00651288" w:rsidRPr="008C1727" w:rsidRDefault="00651288" w:rsidP="00651288">
                  <w:pPr>
                    <w:jc w:val="center"/>
                  </w:pPr>
                  <w:r w:rsidRPr="008C1727">
                    <w:rPr>
                      <w:color w:val="000000"/>
                      <w:lang w:val="kk-KZ" w:eastAsia="en-US"/>
                    </w:rPr>
                    <w:t>үлгілік</w:t>
                  </w:r>
                </w:p>
              </w:tc>
            </w:tr>
            <w:tr w:rsidR="00651288" w:rsidRPr="008C1727" w14:paraId="23FD063E"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7E732FC8" w14:textId="77777777" w:rsidR="00651288" w:rsidRPr="008C1727" w:rsidRDefault="00651288" w:rsidP="00651288">
                  <w:pPr>
                    <w:jc w:val="center"/>
                  </w:pPr>
                  <w:r w:rsidRPr="008C1727">
                    <w:rPr>
                      <w:color w:val="000000"/>
                      <w:lang w:val="kk-KZ" w:eastAsia="en-US"/>
                    </w:rPr>
                    <w:t>үлгілік</w:t>
                  </w:r>
                </w:p>
              </w:tc>
            </w:tr>
            <w:tr w:rsidR="00651288" w:rsidRPr="008C1727" w14:paraId="3FC742CF"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CE5324B"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A1168A1"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A5AD7B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363A526"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8E7E5B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27586F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0C36139"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443E89D"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1C6D771"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CD1DE01"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C3F8B5A"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C871815"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A3E8BD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F2CD351"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5B3D63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86C6DF8"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5B3A92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570EE1C"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2C39D29"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D7C0BE1"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786B753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4CF472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AE0956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A93BB79"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EE9CE15"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B973808"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08BBB2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CE4F0B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34D7096"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2325541"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25F2E470" w14:textId="77777777" w:rsidR="00651288" w:rsidRPr="008C1727" w:rsidRDefault="00651288" w:rsidP="00651288">
                  <w:pPr>
                    <w:jc w:val="center"/>
                  </w:pPr>
                  <w:r w:rsidRPr="008C1727">
                    <w:rPr>
                      <w:color w:val="000000"/>
                      <w:lang w:val="kk-KZ" w:eastAsia="en-US"/>
                    </w:rPr>
                    <w:t>үлгілік</w:t>
                  </w:r>
                </w:p>
              </w:tc>
            </w:tr>
            <w:tr w:rsidR="00651288" w:rsidRPr="008C1727" w14:paraId="108EA092"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FFDA424" w14:textId="77777777" w:rsidR="00651288" w:rsidRPr="008C1727" w:rsidRDefault="00651288" w:rsidP="00651288">
                  <w:pPr>
                    <w:jc w:val="center"/>
                  </w:pPr>
                  <w:r w:rsidRPr="008C1727">
                    <w:rPr>
                      <w:color w:val="000000"/>
                      <w:lang w:val="kk-KZ" w:eastAsia="en-US"/>
                    </w:rPr>
                    <w:t>үлгілік</w:t>
                  </w:r>
                </w:p>
              </w:tc>
            </w:tr>
            <w:tr w:rsidR="00651288" w:rsidRPr="008C1727" w14:paraId="432EAFDC"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4AB2A9F3" w14:textId="77777777" w:rsidR="00651288" w:rsidRPr="008C1727" w:rsidRDefault="00651288" w:rsidP="00651288">
                  <w:pPr>
                    <w:jc w:val="center"/>
                  </w:pPr>
                  <w:r w:rsidRPr="008C1727">
                    <w:rPr>
                      <w:color w:val="000000"/>
                      <w:lang w:val="kk-KZ" w:eastAsia="en-US"/>
                    </w:rPr>
                    <w:t>үлгілік</w:t>
                  </w:r>
                </w:p>
              </w:tc>
            </w:tr>
            <w:tr w:rsidR="00651288" w:rsidRPr="008C1727" w14:paraId="1075B597" w14:textId="77777777" w:rsidTr="00051488">
              <w:trPr>
                <w:trHeight w:val="552"/>
              </w:trPr>
              <w:tc>
                <w:tcPr>
                  <w:tcW w:w="1935" w:type="dxa"/>
                  <w:tcBorders>
                    <w:top w:val="nil"/>
                    <w:left w:val="single" w:sz="4" w:space="0" w:color="auto"/>
                    <w:bottom w:val="single" w:sz="4" w:space="0" w:color="auto"/>
                    <w:right w:val="single" w:sz="4" w:space="0" w:color="auto"/>
                  </w:tcBorders>
                  <w:hideMark/>
                </w:tcPr>
                <w:p w14:paraId="711D69EE" w14:textId="77777777" w:rsidR="00651288" w:rsidRPr="008C1727" w:rsidRDefault="00651288" w:rsidP="00651288">
                  <w:pPr>
                    <w:jc w:val="center"/>
                  </w:pPr>
                  <w:r w:rsidRPr="008C1727">
                    <w:rPr>
                      <w:color w:val="000000"/>
                      <w:lang w:val="kk-KZ" w:eastAsia="en-US"/>
                    </w:rPr>
                    <w:t>үлгілік</w:t>
                  </w:r>
                </w:p>
              </w:tc>
            </w:tr>
            <w:tr w:rsidR="00651288" w:rsidRPr="008C1727" w14:paraId="16C60946"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EC42B83"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1F7CA48"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465E7D4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3917D00"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A17F15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43B199E"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F755B45"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E12A3E7"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A529B0B"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15BED8D" w14:textId="77777777" w:rsidTr="00051488">
              <w:trPr>
                <w:trHeight w:val="300"/>
              </w:trPr>
              <w:tc>
                <w:tcPr>
                  <w:tcW w:w="1935" w:type="dxa"/>
                  <w:tcBorders>
                    <w:top w:val="nil"/>
                    <w:left w:val="single" w:sz="4" w:space="0" w:color="auto"/>
                    <w:bottom w:val="single" w:sz="4" w:space="0" w:color="auto"/>
                    <w:right w:val="single" w:sz="4" w:space="0" w:color="auto"/>
                  </w:tcBorders>
                  <w:hideMark/>
                </w:tcPr>
                <w:p w14:paraId="4C26A384" w14:textId="77777777" w:rsidR="00651288" w:rsidRPr="008C1727" w:rsidRDefault="00651288" w:rsidP="00651288">
                  <w:pPr>
                    <w:jc w:val="center"/>
                  </w:pPr>
                  <w:r w:rsidRPr="008C1727">
                    <w:rPr>
                      <w:color w:val="000000"/>
                      <w:lang w:val="kk-KZ" w:eastAsia="en-US"/>
                    </w:rPr>
                    <w:t>үлгілік</w:t>
                  </w:r>
                </w:p>
              </w:tc>
            </w:tr>
            <w:tr w:rsidR="00651288" w:rsidRPr="008C1727" w14:paraId="3EA536F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EB4F198" w14:textId="77777777" w:rsidR="00651288" w:rsidRPr="008C1727" w:rsidRDefault="00651288" w:rsidP="00651288">
                  <w:pPr>
                    <w:jc w:val="center"/>
                  </w:pPr>
                  <w:r w:rsidRPr="008C1727">
                    <w:rPr>
                      <w:color w:val="000000"/>
                      <w:lang w:val="kk-KZ" w:eastAsia="en-US"/>
                    </w:rPr>
                    <w:t>үлгілік</w:t>
                  </w:r>
                </w:p>
              </w:tc>
            </w:tr>
            <w:tr w:rsidR="00651288" w:rsidRPr="008C1727" w14:paraId="652ACED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33AE332" w14:textId="77777777" w:rsidR="00651288" w:rsidRPr="008C1727" w:rsidRDefault="00651288" w:rsidP="00651288">
                  <w:pPr>
                    <w:jc w:val="center"/>
                  </w:pPr>
                  <w:r w:rsidRPr="008C1727">
                    <w:rPr>
                      <w:color w:val="000000"/>
                      <w:lang w:val="kk-KZ" w:eastAsia="en-US"/>
                    </w:rPr>
                    <w:t>үлгілік</w:t>
                  </w:r>
                </w:p>
              </w:tc>
            </w:tr>
            <w:tr w:rsidR="00651288" w:rsidRPr="008C1727" w14:paraId="7976FDE0"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64E6B4B" w14:textId="77777777" w:rsidR="00651288" w:rsidRPr="008C1727" w:rsidRDefault="00651288" w:rsidP="00651288">
                  <w:pPr>
                    <w:jc w:val="center"/>
                  </w:pPr>
                  <w:r w:rsidRPr="008C1727">
                    <w:rPr>
                      <w:color w:val="000000"/>
                      <w:lang w:val="kk-KZ" w:eastAsia="en-US"/>
                    </w:rPr>
                    <w:t>үлгілік</w:t>
                  </w:r>
                </w:p>
              </w:tc>
            </w:tr>
            <w:tr w:rsidR="00651288" w:rsidRPr="008C1727" w14:paraId="5CEF06ED"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4F66E36" w14:textId="77777777" w:rsidR="00651288" w:rsidRPr="008C1727" w:rsidRDefault="00651288" w:rsidP="00651288">
                  <w:pPr>
                    <w:jc w:val="center"/>
                  </w:pPr>
                  <w:r w:rsidRPr="008C1727">
                    <w:rPr>
                      <w:color w:val="000000"/>
                      <w:lang w:val="kk-KZ" w:eastAsia="en-US"/>
                    </w:rPr>
                    <w:t>үлгілік</w:t>
                  </w:r>
                </w:p>
              </w:tc>
            </w:tr>
            <w:tr w:rsidR="00651288" w:rsidRPr="008C1727" w14:paraId="131A62D2"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8E98EDC" w14:textId="77777777" w:rsidR="00651288" w:rsidRPr="008C1727" w:rsidRDefault="00651288" w:rsidP="00651288">
                  <w:pPr>
                    <w:jc w:val="center"/>
                  </w:pPr>
                  <w:r w:rsidRPr="008C1727">
                    <w:rPr>
                      <w:color w:val="000000"/>
                      <w:lang w:val="kk-KZ" w:eastAsia="en-US"/>
                    </w:rPr>
                    <w:t>үлгілік</w:t>
                  </w:r>
                </w:p>
              </w:tc>
            </w:tr>
            <w:tr w:rsidR="00651288" w:rsidRPr="008C1727" w14:paraId="1F80AF33"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764DBE0B" w14:textId="77777777" w:rsidR="00651288" w:rsidRPr="008C1727" w:rsidRDefault="00651288" w:rsidP="00651288">
                  <w:pPr>
                    <w:jc w:val="center"/>
                  </w:pPr>
                  <w:r w:rsidRPr="008C1727">
                    <w:rPr>
                      <w:color w:val="000000"/>
                      <w:lang w:val="kk-KZ" w:eastAsia="en-US"/>
                    </w:rPr>
                    <w:t>үлгілік</w:t>
                  </w:r>
                </w:p>
              </w:tc>
            </w:tr>
            <w:tr w:rsidR="00651288" w:rsidRPr="008C1727" w14:paraId="450DD36A"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6CDED1A" w14:textId="77777777" w:rsidR="00651288" w:rsidRPr="008C1727" w:rsidRDefault="00651288" w:rsidP="00651288">
                  <w:pPr>
                    <w:jc w:val="center"/>
                  </w:pPr>
                  <w:r w:rsidRPr="008C1727">
                    <w:rPr>
                      <w:color w:val="000000"/>
                      <w:lang w:val="kk-KZ" w:eastAsia="en-US"/>
                    </w:rPr>
                    <w:t>үлгілік</w:t>
                  </w:r>
                </w:p>
              </w:tc>
            </w:tr>
            <w:tr w:rsidR="00651288" w:rsidRPr="008C1727" w14:paraId="11F7604D"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3E746299"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970924F"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5A361FD8"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390AD55"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1EA9CFAC"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308098C"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0568A65"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8331C44" w14:textId="77777777" w:rsidTr="00051488">
              <w:trPr>
                <w:trHeight w:val="585"/>
              </w:trPr>
              <w:tc>
                <w:tcPr>
                  <w:tcW w:w="1935" w:type="dxa"/>
                  <w:tcBorders>
                    <w:top w:val="nil"/>
                    <w:left w:val="single" w:sz="4" w:space="0" w:color="auto"/>
                    <w:bottom w:val="single" w:sz="4" w:space="0" w:color="auto"/>
                    <w:right w:val="single" w:sz="4" w:space="0" w:color="auto"/>
                  </w:tcBorders>
                  <w:hideMark/>
                </w:tcPr>
                <w:p w14:paraId="46633D4A"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3526469"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BD05B7C"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E625848"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AE2EB1C"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7F95608F"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6DE18417"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88C6ED8"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0A6580B"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63FFF05"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2E852DEF"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9944A22"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20272A73" w14:textId="77777777" w:rsidR="00651288" w:rsidRPr="008C1727" w:rsidRDefault="00651288" w:rsidP="00651288">
                  <w:pPr>
                    <w:jc w:val="center"/>
                  </w:pPr>
                  <w:r w:rsidRPr="008C1727">
                    <w:rPr>
                      <w:color w:val="000000"/>
                      <w:lang w:val="kk-KZ" w:eastAsia="en-US"/>
                    </w:rPr>
                    <w:t>үлгілік</w:t>
                  </w:r>
                </w:p>
              </w:tc>
            </w:tr>
            <w:tr w:rsidR="00651288" w:rsidRPr="008C1727" w14:paraId="5B5C899C"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68ECB159" w14:textId="77777777" w:rsidR="00651288" w:rsidRPr="008C1727" w:rsidRDefault="00651288" w:rsidP="00651288">
                  <w:pPr>
                    <w:jc w:val="center"/>
                  </w:pPr>
                  <w:r w:rsidRPr="008C1727">
                    <w:rPr>
                      <w:color w:val="000000"/>
                      <w:lang w:val="kk-KZ" w:eastAsia="en-US"/>
                    </w:rPr>
                    <w:t>үлгілік</w:t>
                  </w:r>
                </w:p>
              </w:tc>
            </w:tr>
            <w:tr w:rsidR="00651288" w:rsidRPr="008C1727" w14:paraId="1B58FA46"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0817FD31" w14:textId="77777777" w:rsidR="00651288" w:rsidRPr="008C1727" w:rsidRDefault="00651288" w:rsidP="00651288">
                  <w:pPr>
                    <w:jc w:val="center"/>
                  </w:pPr>
                  <w:r w:rsidRPr="008C1727">
                    <w:rPr>
                      <w:color w:val="000000"/>
                      <w:lang w:val="kk-KZ" w:eastAsia="en-US"/>
                    </w:rPr>
                    <w:t>үлгілік</w:t>
                  </w:r>
                </w:p>
              </w:tc>
            </w:tr>
            <w:tr w:rsidR="00651288" w:rsidRPr="008C1727" w14:paraId="14FEDAE0" w14:textId="77777777" w:rsidTr="00051488">
              <w:trPr>
                <w:trHeight w:val="288"/>
              </w:trPr>
              <w:tc>
                <w:tcPr>
                  <w:tcW w:w="1935" w:type="dxa"/>
                  <w:tcBorders>
                    <w:top w:val="nil"/>
                    <w:left w:val="single" w:sz="4" w:space="0" w:color="auto"/>
                    <w:bottom w:val="single" w:sz="4" w:space="0" w:color="auto"/>
                    <w:right w:val="single" w:sz="4" w:space="0" w:color="auto"/>
                  </w:tcBorders>
                  <w:hideMark/>
                </w:tcPr>
                <w:p w14:paraId="3F860F1E" w14:textId="77777777" w:rsidR="00651288" w:rsidRPr="008C1727" w:rsidRDefault="00651288" w:rsidP="00651288">
                  <w:pPr>
                    <w:jc w:val="center"/>
                  </w:pPr>
                  <w:r w:rsidRPr="008C1727">
                    <w:rPr>
                      <w:color w:val="000000"/>
                      <w:lang w:val="kk-KZ" w:eastAsia="en-US"/>
                    </w:rPr>
                    <w:t>үлгілік</w:t>
                  </w:r>
                </w:p>
              </w:tc>
            </w:tr>
            <w:tr w:rsidR="00081CA5" w:rsidRPr="008C1727" w14:paraId="24DF9B2F" w14:textId="77777777" w:rsidTr="00081CA5">
              <w:trPr>
                <w:trHeight w:val="288"/>
              </w:trPr>
              <w:tc>
                <w:tcPr>
                  <w:tcW w:w="1935" w:type="dxa"/>
                  <w:tcBorders>
                    <w:top w:val="nil"/>
                    <w:left w:val="single" w:sz="4" w:space="0" w:color="auto"/>
                    <w:bottom w:val="single" w:sz="4" w:space="0" w:color="auto"/>
                    <w:right w:val="single" w:sz="4" w:space="0" w:color="auto"/>
                  </w:tcBorders>
                  <w:vAlign w:val="center"/>
                  <w:hideMark/>
                </w:tcPr>
                <w:p w14:paraId="101F8936" w14:textId="77777777" w:rsidR="00081CA5" w:rsidRPr="008C1727" w:rsidRDefault="00651288">
                  <w:pPr>
                    <w:spacing w:line="276" w:lineRule="auto"/>
                    <w:jc w:val="center"/>
                    <w:rPr>
                      <w:color w:val="000000"/>
                      <w:lang w:eastAsia="en-US"/>
                    </w:rPr>
                  </w:pPr>
                  <w:r w:rsidRPr="008C1727">
                    <w:rPr>
                      <w:color w:val="000000"/>
                      <w:lang w:val="kk-KZ" w:eastAsia="en-US"/>
                    </w:rPr>
                    <w:t>үлгілік</w:t>
                  </w:r>
                </w:p>
              </w:tc>
            </w:tr>
            <w:tr w:rsidR="00651288" w:rsidRPr="008C1727" w14:paraId="115B9F8A" w14:textId="77777777" w:rsidTr="00051488">
              <w:trPr>
                <w:trHeight w:val="510"/>
              </w:trPr>
              <w:tc>
                <w:tcPr>
                  <w:tcW w:w="1935" w:type="dxa"/>
                  <w:tcBorders>
                    <w:top w:val="nil"/>
                    <w:left w:val="single" w:sz="4" w:space="0" w:color="auto"/>
                    <w:bottom w:val="single" w:sz="4" w:space="0" w:color="auto"/>
                    <w:right w:val="single" w:sz="4" w:space="0" w:color="auto"/>
                  </w:tcBorders>
                  <w:hideMark/>
                </w:tcPr>
                <w:p w14:paraId="3151274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51CF1CE7"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03042A15"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F32C875" w14:textId="77777777" w:rsidTr="00051488">
              <w:trPr>
                <w:trHeight w:val="564"/>
              </w:trPr>
              <w:tc>
                <w:tcPr>
                  <w:tcW w:w="1935" w:type="dxa"/>
                  <w:tcBorders>
                    <w:top w:val="nil"/>
                    <w:left w:val="single" w:sz="4" w:space="0" w:color="auto"/>
                    <w:bottom w:val="single" w:sz="4" w:space="0" w:color="auto"/>
                    <w:right w:val="single" w:sz="4" w:space="0" w:color="auto"/>
                  </w:tcBorders>
                  <w:hideMark/>
                </w:tcPr>
                <w:p w14:paraId="1194A96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14B67A09" w14:textId="77777777" w:rsidTr="00051488">
              <w:trPr>
                <w:trHeight w:val="540"/>
              </w:trPr>
              <w:tc>
                <w:tcPr>
                  <w:tcW w:w="1935" w:type="dxa"/>
                  <w:tcBorders>
                    <w:top w:val="nil"/>
                    <w:left w:val="single" w:sz="4" w:space="0" w:color="auto"/>
                    <w:bottom w:val="single" w:sz="4" w:space="0" w:color="auto"/>
                    <w:right w:val="single" w:sz="4" w:space="0" w:color="auto"/>
                  </w:tcBorders>
                  <w:hideMark/>
                </w:tcPr>
                <w:p w14:paraId="2A40D84B"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4EDE7E0" w14:textId="77777777" w:rsidTr="00051488">
              <w:trPr>
                <w:trHeight w:val="525"/>
              </w:trPr>
              <w:tc>
                <w:tcPr>
                  <w:tcW w:w="1935" w:type="dxa"/>
                  <w:tcBorders>
                    <w:top w:val="nil"/>
                    <w:left w:val="single" w:sz="4" w:space="0" w:color="auto"/>
                    <w:bottom w:val="single" w:sz="4" w:space="0" w:color="auto"/>
                    <w:right w:val="single" w:sz="4" w:space="0" w:color="auto"/>
                  </w:tcBorders>
                </w:tcPr>
                <w:p w14:paraId="37745501" w14:textId="77777777" w:rsidR="00651288" w:rsidRPr="008C1727" w:rsidRDefault="00651288" w:rsidP="00651288">
                  <w:pPr>
                    <w:jc w:val="center"/>
                  </w:pPr>
                  <w:r w:rsidRPr="008C1727">
                    <w:rPr>
                      <w:color w:val="000000"/>
                      <w:lang w:val="kk-KZ" w:eastAsia="en-US"/>
                    </w:rPr>
                    <w:t>үлгілік</w:t>
                  </w:r>
                </w:p>
              </w:tc>
            </w:tr>
            <w:tr w:rsidR="00651288" w:rsidRPr="008C1727" w14:paraId="342492F9" w14:textId="77777777" w:rsidTr="00051488">
              <w:trPr>
                <w:trHeight w:val="525"/>
              </w:trPr>
              <w:tc>
                <w:tcPr>
                  <w:tcW w:w="1935" w:type="dxa"/>
                  <w:tcBorders>
                    <w:top w:val="nil"/>
                    <w:left w:val="single" w:sz="4" w:space="0" w:color="auto"/>
                    <w:bottom w:val="single" w:sz="4" w:space="0" w:color="auto"/>
                    <w:right w:val="single" w:sz="4" w:space="0" w:color="auto"/>
                  </w:tcBorders>
                </w:tcPr>
                <w:p w14:paraId="35E52E0E" w14:textId="77777777" w:rsidR="00651288" w:rsidRPr="008C1727" w:rsidRDefault="00651288" w:rsidP="00651288">
                  <w:pPr>
                    <w:jc w:val="center"/>
                  </w:pPr>
                  <w:r w:rsidRPr="008C1727">
                    <w:rPr>
                      <w:color w:val="000000"/>
                      <w:lang w:val="kk-KZ" w:eastAsia="en-US"/>
                    </w:rPr>
                    <w:t>үлгілік</w:t>
                  </w:r>
                </w:p>
              </w:tc>
            </w:tr>
            <w:tr w:rsidR="00651288" w:rsidRPr="008C1727" w14:paraId="4A8FF5FE" w14:textId="77777777" w:rsidTr="00081CA5">
              <w:trPr>
                <w:trHeight w:val="495"/>
              </w:trPr>
              <w:tc>
                <w:tcPr>
                  <w:tcW w:w="1935" w:type="dxa"/>
                  <w:tcBorders>
                    <w:top w:val="nil"/>
                    <w:left w:val="single" w:sz="4" w:space="0" w:color="auto"/>
                    <w:bottom w:val="single" w:sz="4" w:space="0" w:color="auto"/>
                    <w:right w:val="single" w:sz="4" w:space="0" w:color="auto"/>
                  </w:tcBorders>
                  <w:hideMark/>
                </w:tcPr>
                <w:p w14:paraId="7A2723A9"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28431412" w14:textId="77777777" w:rsidTr="00051488">
              <w:trPr>
                <w:trHeight w:val="585"/>
              </w:trPr>
              <w:tc>
                <w:tcPr>
                  <w:tcW w:w="1935" w:type="dxa"/>
                  <w:tcBorders>
                    <w:top w:val="nil"/>
                    <w:left w:val="single" w:sz="4" w:space="0" w:color="auto"/>
                    <w:bottom w:val="single" w:sz="4" w:space="0" w:color="auto"/>
                    <w:right w:val="single" w:sz="4" w:space="0" w:color="auto"/>
                  </w:tcBorders>
                  <w:hideMark/>
                </w:tcPr>
                <w:p w14:paraId="0FDCE4D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D092A22" w14:textId="77777777" w:rsidTr="00051488">
              <w:trPr>
                <w:trHeight w:val="585"/>
              </w:trPr>
              <w:tc>
                <w:tcPr>
                  <w:tcW w:w="1935" w:type="dxa"/>
                  <w:tcBorders>
                    <w:top w:val="nil"/>
                    <w:left w:val="single" w:sz="4" w:space="0" w:color="auto"/>
                    <w:bottom w:val="single" w:sz="4" w:space="0" w:color="auto"/>
                    <w:right w:val="single" w:sz="4" w:space="0" w:color="auto"/>
                  </w:tcBorders>
                  <w:hideMark/>
                </w:tcPr>
                <w:p w14:paraId="3065D0D4"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32B2F6B6" w14:textId="77777777" w:rsidTr="00051488">
              <w:trPr>
                <w:trHeight w:val="570"/>
              </w:trPr>
              <w:tc>
                <w:tcPr>
                  <w:tcW w:w="1935" w:type="dxa"/>
                  <w:tcBorders>
                    <w:top w:val="nil"/>
                    <w:left w:val="single" w:sz="4" w:space="0" w:color="auto"/>
                    <w:bottom w:val="single" w:sz="4" w:space="0" w:color="auto"/>
                    <w:right w:val="single" w:sz="4" w:space="0" w:color="auto"/>
                  </w:tcBorders>
                  <w:hideMark/>
                </w:tcPr>
                <w:p w14:paraId="73A24160"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65FE6BFC" w14:textId="77777777" w:rsidTr="00051488">
              <w:trPr>
                <w:trHeight w:val="585"/>
              </w:trPr>
              <w:tc>
                <w:tcPr>
                  <w:tcW w:w="1935" w:type="dxa"/>
                  <w:tcBorders>
                    <w:top w:val="nil"/>
                    <w:left w:val="single" w:sz="4" w:space="0" w:color="auto"/>
                    <w:bottom w:val="single" w:sz="4" w:space="0" w:color="auto"/>
                    <w:right w:val="single" w:sz="4" w:space="0" w:color="auto"/>
                  </w:tcBorders>
                  <w:hideMark/>
                </w:tcPr>
                <w:p w14:paraId="16AF8142"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400EE24F"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6C81866D"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r w:rsidR="00651288" w:rsidRPr="008C1727" w14:paraId="016CFCB5" w14:textId="77777777" w:rsidTr="00051488">
              <w:trPr>
                <w:trHeight w:val="555"/>
              </w:trPr>
              <w:tc>
                <w:tcPr>
                  <w:tcW w:w="1935" w:type="dxa"/>
                  <w:tcBorders>
                    <w:top w:val="nil"/>
                    <w:left w:val="single" w:sz="4" w:space="0" w:color="auto"/>
                    <w:bottom w:val="single" w:sz="4" w:space="0" w:color="auto"/>
                    <w:right w:val="single" w:sz="4" w:space="0" w:color="auto"/>
                  </w:tcBorders>
                  <w:hideMark/>
                </w:tcPr>
                <w:p w14:paraId="160CBAF5" w14:textId="77777777" w:rsidR="00651288" w:rsidRPr="008C1727" w:rsidRDefault="00651288" w:rsidP="00651288">
                  <w:pPr>
                    <w:jc w:val="center"/>
                  </w:pPr>
                  <w:r w:rsidRPr="008C1727">
                    <w:rPr>
                      <w:color w:val="000000"/>
                      <w:lang w:eastAsia="en-US"/>
                    </w:rPr>
                    <w:t xml:space="preserve">сібір жарасынан </w:t>
                  </w:r>
                  <w:r w:rsidRPr="008C1727">
                    <w:rPr>
                      <w:color w:val="000000"/>
                      <w:lang w:val="kk-KZ" w:eastAsia="en-US"/>
                    </w:rPr>
                    <w:t>көму</w:t>
                  </w:r>
                </w:p>
              </w:tc>
            </w:tr>
          </w:tbl>
          <w:p w14:paraId="4D276BF8" w14:textId="77777777" w:rsidR="00081CA5" w:rsidRPr="008C1727" w:rsidRDefault="00081CA5">
            <w:pPr>
              <w:jc w:val="center"/>
              <w:rPr>
                <w:b/>
              </w:rPr>
            </w:pPr>
          </w:p>
        </w:tc>
        <w:tc>
          <w:tcPr>
            <w:tcW w:w="1746" w:type="dxa"/>
            <w:tcBorders>
              <w:top w:val="single" w:sz="4" w:space="0" w:color="auto"/>
              <w:left w:val="single" w:sz="4" w:space="0" w:color="auto"/>
              <w:bottom w:val="single" w:sz="4" w:space="0" w:color="auto"/>
              <w:right w:val="single" w:sz="4" w:space="0" w:color="auto"/>
            </w:tcBorders>
          </w:tcPr>
          <w:p w14:paraId="7C65D61E" w14:textId="77777777" w:rsidR="00081CA5" w:rsidRPr="00D654B5" w:rsidRDefault="00D654B5">
            <w:pPr>
              <w:jc w:val="center"/>
              <w:rPr>
                <w:b/>
                <w:lang w:val="kk-KZ"/>
              </w:rPr>
            </w:pPr>
            <w:r>
              <w:rPr>
                <w:b/>
                <w:lang w:val="kk-KZ"/>
              </w:rPr>
              <w:t>жоқ</w:t>
            </w:r>
          </w:p>
        </w:tc>
        <w:tc>
          <w:tcPr>
            <w:tcW w:w="1746"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Y="-269"/>
              <w:tblOverlap w:val="never"/>
              <w:tblW w:w="1755" w:type="dxa"/>
              <w:tblLayout w:type="fixed"/>
              <w:tblLook w:val="04A0" w:firstRow="1" w:lastRow="0" w:firstColumn="1" w:lastColumn="0" w:noHBand="0" w:noVBand="1"/>
            </w:tblPr>
            <w:tblGrid>
              <w:gridCol w:w="1755"/>
            </w:tblGrid>
            <w:tr w:rsidR="00081CA5" w:rsidRPr="008C1727" w14:paraId="0E5E3E70" w14:textId="77777777" w:rsidTr="00051488">
              <w:trPr>
                <w:trHeight w:val="288"/>
              </w:trPr>
              <w:tc>
                <w:tcPr>
                  <w:tcW w:w="1755" w:type="dxa"/>
                  <w:tcBorders>
                    <w:top w:val="single" w:sz="4" w:space="0" w:color="auto"/>
                    <w:left w:val="single" w:sz="4" w:space="0" w:color="auto"/>
                    <w:bottom w:val="single" w:sz="4" w:space="0" w:color="auto"/>
                    <w:right w:val="single" w:sz="4" w:space="0" w:color="auto"/>
                  </w:tcBorders>
                  <w:vAlign w:val="center"/>
                  <w:hideMark/>
                </w:tcPr>
                <w:p w14:paraId="69D43E13"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765CCFBE"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508E18DE"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029503DD" w14:textId="77777777" w:rsidTr="00051488">
              <w:trPr>
                <w:trHeight w:val="540"/>
              </w:trPr>
              <w:tc>
                <w:tcPr>
                  <w:tcW w:w="1755" w:type="dxa"/>
                  <w:tcBorders>
                    <w:top w:val="nil"/>
                    <w:left w:val="single" w:sz="4" w:space="0" w:color="auto"/>
                    <w:bottom w:val="single" w:sz="4" w:space="0" w:color="auto"/>
                    <w:right w:val="single" w:sz="4" w:space="0" w:color="auto"/>
                  </w:tcBorders>
                  <w:vAlign w:val="center"/>
                  <w:hideMark/>
                </w:tcPr>
                <w:p w14:paraId="619A96B8" w14:textId="77777777" w:rsidR="00081CA5" w:rsidRPr="008C1727" w:rsidRDefault="00081CA5">
                  <w:pPr>
                    <w:spacing w:line="276" w:lineRule="auto"/>
                    <w:jc w:val="center"/>
                    <w:rPr>
                      <w:color w:val="000000"/>
                      <w:lang w:eastAsia="en-US"/>
                    </w:rPr>
                  </w:pPr>
                  <w:r w:rsidRPr="008C1727">
                    <w:rPr>
                      <w:color w:val="000000"/>
                      <w:lang w:eastAsia="en-US"/>
                    </w:rPr>
                    <w:t>40 км</w:t>
                  </w:r>
                </w:p>
              </w:tc>
            </w:tr>
            <w:tr w:rsidR="00081CA5" w:rsidRPr="008C1727" w14:paraId="0DFFFE8B"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29C1E1CB" w14:textId="77777777" w:rsidR="00081CA5" w:rsidRPr="008C1727" w:rsidRDefault="00081CA5">
                  <w:pPr>
                    <w:spacing w:line="276" w:lineRule="auto"/>
                    <w:jc w:val="center"/>
                    <w:rPr>
                      <w:color w:val="000000"/>
                      <w:lang w:eastAsia="en-US"/>
                    </w:rPr>
                  </w:pPr>
                  <w:r w:rsidRPr="008C1727">
                    <w:rPr>
                      <w:color w:val="000000"/>
                      <w:lang w:eastAsia="en-US"/>
                    </w:rPr>
                    <w:t>5 км</w:t>
                  </w:r>
                </w:p>
              </w:tc>
            </w:tr>
            <w:tr w:rsidR="00081CA5" w:rsidRPr="008C1727" w14:paraId="724174D8"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30D4E427" w14:textId="77777777" w:rsidR="00081CA5" w:rsidRPr="008C1727" w:rsidRDefault="00081CA5">
                  <w:pPr>
                    <w:spacing w:line="276" w:lineRule="auto"/>
                    <w:jc w:val="center"/>
                    <w:rPr>
                      <w:color w:val="000000"/>
                      <w:lang w:eastAsia="en-US"/>
                    </w:rPr>
                  </w:pPr>
                  <w:r w:rsidRPr="008C1727">
                    <w:rPr>
                      <w:color w:val="000000"/>
                      <w:lang w:eastAsia="en-US"/>
                    </w:rPr>
                    <w:t>20 км</w:t>
                  </w:r>
                </w:p>
              </w:tc>
            </w:tr>
            <w:tr w:rsidR="00081CA5" w:rsidRPr="008C1727" w14:paraId="4BB7858F"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542C8A03" w14:textId="77777777" w:rsidR="00081CA5" w:rsidRPr="008C1727" w:rsidRDefault="00081CA5">
                  <w:pPr>
                    <w:spacing w:line="276" w:lineRule="auto"/>
                    <w:jc w:val="center"/>
                    <w:rPr>
                      <w:color w:val="000000"/>
                      <w:lang w:eastAsia="en-US"/>
                    </w:rPr>
                  </w:pPr>
                  <w:r w:rsidRPr="008C1727">
                    <w:rPr>
                      <w:color w:val="000000"/>
                      <w:lang w:eastAsia="en-US"/>
                    </w:rPr>
                    <w:t>60 км</w:t>
                  </w:r>
                </w:p>
              </w:tc>
            </w:tr>
            <w:tr w:rsidR="00081CA5" w:rsidRPr="008C1727" w14:paraId="366346B9"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5A8B8B13" w14:textId="77777777" w:rsidR="00081CA5" w:rsidRPr="008C1727" w:rsidRDefault="00081CA5">
                  <w:pPr>
                    <w:spacing w:line="276" w:lineRule="auto"/>
                    <w:jc w:val="center"/>
                    <w:rPr>
                      <w:color w:val="000000"/>
                      <w:lang w:eastAsia="en-US"/>
                    </w:rPr>
                  </w:pPr>
                  <w:r w:rsidRPr="008C1727">
                    <w:rPr>
                      <w:color w:val="000000"/>
                      <w:lang w:eastAsia="en-US"/>
                    </w:rPr>
                    <w:t>35 км</w:t>
                  </w:r>
                </w:p>
              </w:tc>
            </w:tr>
            <w:tr w:rsidR="00081CA5" w:rsidRPr="008C1727" w14:paraId="3535B271"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199CF37D" w14:textId="77777777" w:rsidR="00081CA5" w:rsidRPr="008C1727" w:rsidRDefault="00081CA5">
                  <w:pPr>
                    <w:spacing w:line="276" w:lineRule="auto"/>
                    <w:jc w:val="center"/>
                    <w:rPr>
                      <w:color w:val="000000"/>
                      <w:lang w:eastAsia="en-US"/>
                    </w:rPr>
                  </w:pPr>
                  <w:r w:rsidRPr="008C1727">
                    <w:rPr>
                      <w:color w:val="000000"/>
                      <w:lang w:eastAsia="en-US"/>
                    </w:rPr>
                    <w:t>7 км</w:t>
                  </w:r>
                </w:p>
              </w:tc>
            </w:tr>
            <w:tr w:rsidR="00081CA5" w:rsidRPr="008C1727" w14:paraId="16FEEC23"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680B5D15" w14:textId="77777777" w:rsidR="00081CA5" w:rsidRPr="008C1727" w:rsidRDefault="00081CA5">
                  <w:pPr>
                    <w:spacing w:line="276" w:lineRule="auto"/>
                    <w:jc w:val="center"/>
                    <w:rPr>
                      <w:color w:val="000000"/>
                      <w:lang w:eastAsia="en-US"/>
                    </w:rPr>
                  </w:pPr>
                  <w:r w:rsidRPr="008C1727">
                    <w:rPr>
                      <w:color w:val="000000"/>
                      <w:lang w:eastAsia="en-US"/>
                    </w:rPr>
                    <w:t>27 км</w:t>
                  </w:r>
                </w:p>
              </w:tc>
            </w:tr>
            <w:tr w:rsidR="00081CA5" w:rsidRPr="008C1727" w14:paraId="72556F0C"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4CB5B7B5"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470EB44F"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52920676"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0E83657D"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1A281391" w14:textId="77777777" w:rsidR="00081CA5" w:rsidRPr="008C1727" w:rsidRDefault="00081CA5">
                  <w:pPr>
                    <w:spacing w:line="276" w:lineRule="auto"/>
                    <w:jc w:val="center"/>
                    <w:rPr>
                      <w:color w:val="000000"/>
                      <w:lang w:eastAsia="en-US"/>
                    </w:rPr>
                  </w:pPr>
                  <w:r w:rsidRPr="008C1727">
                    <w:rPr>
                      <w:color w:val="000000"/>
                      <w:lang w:eastAsia="en-US"/>
                    </w:rPr>
                    <w:t>25 км</w:t>
                  </w:r>
                </w:p>
              </w:tc>
            </w:tr>
            <w:tr w:rsidR="00081CA5" w:rsidRPr="008C1727" w14:paraId="63DF5FA8"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61D92EA5" w14:textId="77777777" w:rsidR="00081CA5" w:rsidRPr="008C1727" w:rsidRDefault="00081CA5">
                  <w:pPr>
                    <w:spacing w:line="276" w:lineRule="auto"/>
                    <w:jc w:val="center"/>
                    <w:rPr>
                      <w:color w:val="000000"/>
                      <w:lang w:eastAsia="en-US"/>
                    </w:rPr>
                  </w:pPr>
                  <w:r w:rsidRPr="008C1727">
                    <w:rPr>
                      <w:color w:val="000000"/>
                      <w:lang w:eastAsia="en-US"/>
                    </w:rPr>
                    <w:t>35 км</w:t>
                  </w:r>
                </w:p>
              </w:tc>
            </w:tr>
            <w:tr w:rsidR="00081CA5" w:rsidRPr="008C1727" w14:paraId="5626EAFA"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0B65A992" w14:textId="77777777" w:rsidR="00081CA5" w:rsidRPr="008C1727" w:rsidRDefault="00081CA5">
                  <w:pPr>
                    <w:spacing w:line="276" w:lineRule="auto"/>
                    <w:jc w:val="center"/>
                    <w:rPr>
                      <w:color w:val="000000"/>
                      <w:lang w:eastAsia="en-US"/>
                    </w:rPr>
                  </w:pPr>
                  <w:r w:rsidRPr="008C1727">
                    <w:rPr>
                      <w:color w:val="000000"/>
                      <w:lang w:eastAsia="en-US"/>
                    </w:rPr>
                    <w:t>200 м</w:t>
                  </w:r>
                </w:p>
              </w:tc>
            </w:tr>
            <w:tr w:rsidR="00081CA5" w:rsidRPr="008C1727" w14:paraId="6CC4AAB9"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2E1167B7" w14:textId="77777777" w:rsidR="00081CA5" w:rsidRPr="008C1727" w:rsidRDefault="00081CA5">
                  <w:pPr>
                    <w:spacing w:line="276" w:lineRule="auto"/>
                    <w:jc w:val="center"/>
                    <w:rPr>
                      <w:color w:val="000000"/>
                      <w:lang w:eastAsia="en-US"/>
                    </w:rPr>
                  </w:pPr>
                  <w:r w:rsidRPr="008C1727">
                    <w:rPr>
                      <w:color w:val="000000"/>
                      <w:lang w:eastAsia="en-US"/>
                    </w:rPr>
                    <w:t>45 км</w:t>
                  </w:r>
                </w:p>
              </w:tc>
            </w:tr>
            <w:tr w:rsidR="00081CA5" w:rsidRPr="008C1727" w14:paraId="7126EA07"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4FD673D7"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28C3DC1B"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CECF019" w14:textId="77777777" w:rsidR="00081CA5" w:rsidRPr="008C1727" w:rsidRDefault="00081CA5">
                  <w:pPr>
                    <w:spacing w:line="276" w:lineRule="auto"/>
                    <w:jc w:val="center"/>
                    <w:rPr>
                      <w:color w:val="000000"/>
                      <w:lang w:eastAsia="en-US"/>
                    </w:rPr>
                  </w:pPr>
                  <w:r w:rsidRPr="008C1727">
                    <w:rPr>
                      <w:color w:val="000000"/>
                      <w:lang w:eastAsia="en-US"/>
                    </w:rPr>
                    <w:t>90 км</w:t>
                  </w:r>
                </w:p>
              </w:tc>
            </w:tr>
            <w:tr w:rsidR="00081CA5" w:rsidRPr="008C1727" w14:paraId="2D644E0D"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7CDFB65F" w14:textId="77777777" w:rsidR="00081CA5" w:rsidRPr="008C1727" w:rsidRDefault="00081CA5">
                  <w:pPr>
                    <w:spacing w:line="276" w:lineRule="auto"/>
                    <w:jc w:val="center"/>
                    <w:rPr>
                      <w:color w:val="000000"/>
                      <w:lang w:eastAsia="en-US"/>
                    </w:rPr>
                  </w:pPr>
                  <w:r w:rsidRPr="008C1727">
                    <w:rPr>
                      <w:color w:val="000000"/>
                      <w:lang w:eastAsia="en-US"/>
                    </w:rPr>
                    <w:t>6 км</w:t>
                  </w:r>
                </w:p>
              </w:tc>
            </w:tr>
            <w:tr w:rsidR="00081CA5" w:rsidRPr="008C1727" w14:paraId="05ABB9C8"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7C132628" w14:textId="77777777" w:rsidR="00081CA5" w:rsidRPr="008C1727" w:rsidRDefault="00081CA5">
                  <w:pPr>
                    <w:spacing w:line="276" w:lineRule="auto"/>
                    <w:jc w:val="center"/>
                    <w:rPr>
                      <w:color w:val="000000"/>
                      <w:lang w:eastAsia="en-US"/>
                    </w:rPr>
                  </w:pPr>
                  <w:r w:rsidRPr="008C1727">
                    <w:rPr>
                      <w:color w:val="000000"/>
                      <w:lang w:eastAsia="en-US"/>
                    </w:rPr>
                    <w:t>1,0 км</w:t>
                  </w:r>
                </w:p>
              </w:tc>
            </w:tr>
            <w:tr w:rsidR="00081CA5" w:rsidRPr="008C1727" w14:paraId="109231E4"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2802DAD7" w14:textId="77777777" w:rsidR="00081CA5" w:rsidRPr="008C1727" w:rsidRDefault="00081CA5">
                  <w:pPr>
                    <w:spacing w:line="276" w:lineRule="auto"/>
                    <w:jc w:val="center"/>
                    <w:rPr>
                      <w:color w:val="000000"/>
                      <w:lang w:eastAsia="en-US"/>
                    </w:rPr>
                  </w:pPr>
                  <w:r w:rsidRPr="008C1727">
                    <w:rPr>
                      <w:color w:val="000000"/>
                      <w:lang w:eastAsia="en-US"/>
                    </w:rPr>
                    <w:t>1,5 км</w:t>
                  </w:r>
                </w:p>
              </w:tc>
            </w:tr>
            <w:tr w:rsidR="00081CA5" w:rsidRPr="008C1727" w14:paraId="7019E03B"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390ABC1"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6AE9656A"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2BBC1E76"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55C7CFB2" w14:textId="77777777" w:rsidTr="00051488">
              <w:trPr>
                <w:trHeight w:val="564"/>
              </w:trPr>
              <w:tc>
                <w:tcPr>
                  <w:tcW w:w="1755" w:type="dxa"/>
                  <w:tcBorders>
                    <w:top w:val="nil"/>
                    <w:left w:val="single" w:sz="4" w:space="0" w:color="auto"/>
                    <w:bottom w:val="nil"/>
                    <w:right w:val="single" w:sz="4" w:space="0" w:color="auto"/>
                  </w:tcBorders>
                  <w:vAlign w:val="center"/>
                  <w:hideMark/>
                </w:tcPr>
                <w:p w14:paraId="16E47777"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2437057F" w14:textId="77777777" w:rsidTr="00051488">
              <w:trPr>
                <w:trHeight w:val="564"/>
              </w:trPr>
              <w:tc>
                <w:tcPr>
                  <w:tcW w:w="1755" w:type="dxa"/>
                  <w:tcBorders>
                    <w:top w:val="single" w:sz="4" w:space="0" w:color="auto"/>
                    <w:left w:val="single" w:sz="4" w:space="0" w:color="auto"/>
                    <w:bottom w:val="single" w:sz="4" w:space="0" w:color="auto"/>
                    <w:right w:val="single" w:sz="4" w:space="0" w:color="auto"/>
                  </w:tcBorders>
                  <w:vAlign w:val="center"/>
                  <w:hideMark/>
                </w:tcPr>
                <w:p w14:paraId="6D77B3BB" w14:textId="77777777" w:rsidR="00081CA5" w:rsidRPr="008C1727" w:rsidRDefault="00081CA5">
                  <w:pPr>
                    <w:spacing w:line="276" w:lineRule="auto"/>
                    <w:jc w:val="center"/>
                    <w:rPr>
                      <w:color w:val="000000"/>
                      <w:lang w:eastAsia="en-US"/>
                    </w:rPr>
                  </w:pPr>
                  <w:r w:rsidRPr="008C1727">
                    <w:rPr>
                      <w:color w:val="000000"/>
                      <w:lang w:eastAsia="en-US"/>
                    </w:rPr>
                    <w:t>5 км</w:t>
                  </w:r>
                </w:p>
              </w:tc>
            </w:tr>
            <w:tr w:rsidR="00081CA5" w:rsidRPr="008C1727" w14:paraId="75D26360"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DDA96A6"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34A59DEA"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233B4A7F"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5376DDB5"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0A7E130"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1297845A"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1224387B"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4AF2FD32"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9BD36FA"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7737F35A"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6E841FA"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16325B69" w14:textId="77777777" w:rsidTr="00051488">
              <w:trPr>
                <w:trHeight w:val="300"/>
              </w:trPr>
              <w:tc>
                <w:tcPr>
                  <w:tcW w:w="1755" w:type="dxa"/>
                  <w:tcBorders>
                    <w:top w:val="nil"/>
                    <w:left w:val="single" w:sz="4" w:space="0" w:color="auto"/>
                    <w:bottom w:val="single" w:sz="4" w:space="0" w:color="auto"/>
                    <w:right w:val="single" w:sz="4" w:space="0" w:color="auto"/>
                  </w:tcBorders>
                  <w:vAlign w:val="center"/>
                  <w:hideMark/>
                </w:tcPr>
                <w:p w14:paraId="387FB43D"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2B89187F" w14:textId="77777777" w:rsidTr="00051488">
              <w:trPr>
                <w:trHeight w:val="300"/>
              </w:trPr>
              <w:tc>
                <w:tcPr>
                  <w:tcW w:w="1755" w:type="dxa"/>
                  <w:tcBorders>
                    <w:top w:val="nil"/>
                    <w:left w:val="single" w:sz="4" w:space="0" w:color="auto"/>
                    <w:bottom w:val="single" w:sz="4" w:space="0" w:color="auto"/>
                    <w:right w:val="single" w:sz="4" w:space="0" w:color="auto"/>
                  </w:tcBorders>
                  <w:vAlign w:val="center"/>
                  <w:hideMark/>
                </w:tcPr>
                <w:p w14:paraId="24E9770E" w14:textId="77777777" w:rsidR="00081CA5" w:rsidRPr="008C1727" w:rsidRDefault="00081CA5">
                  <w:pPr>
                    <w:spacing w:line="276" w:lineRule="auto"/>
                    <w:jc w:val="center"/>
                    <w:rPr>
                      <w:color w:val="000000"/>
                      <w:lang w:eastAsia="en-US"/>
                    </w:rPr>
                  </w:pPr>
                  <w:r w:rsidRPr="008C1727">
                    <w:rPr>
                      <w:color w:val="000000"/>
                      <w:lang w:eastAsia="en-US"/>
                    </w:rPr>
                    <w:t>1 км</w:t>
                  </w:r>
                </w:p>
              </w:tc>
            </w:tr>
            <w:tr w:rsidR="00081CA5" w:rsidRPr="008C1727" w14:paraId="7D9A4839" w14:textId="77777777" w:rsidTr="00051488">
              <w:trPr>
                <w:trHeight w:val="300"/>
              </w:trPr>
              <w:tc>
                <w:tcPr>
                  <w:tcW w:w="1755" w:type="dxa"/>
                  <w:tcBorders>
                    <w:top w:val="nil"/>
                    <w:left w:val="single" w:sz="4" w:space="0" w:color="auto"/>
                    <w:bottom w:val="single" w:sz="4" w:space="0" w:color="auto"/>
                    <w:right w:val="single" w:sz="4" w:space="0" w:color="auto"/>
                  </w:tcBorders>
                  <w:vAlign w:val="center"/>
                  <w:hideMark/>
                </w:tcPr>
                <w:p w14:paraId="457D93C2"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613C8CCD" w14:textId="77777777" w:rsidTr="00051488">
              <w:trPr>
                <w:trHeight w:val="300"/>
              </w:trPr>
              <w:tc>
                <w:tcPr>
                  <w:tcW w:w="1755" w:type="dxa"/>
                  <w:tcBorders>
                    <w:top w:val="nil"/>
                    <w:left w:val="single" w:sz="4" w:space="0" w:color="auto"/>
                    <w:bottom w:val="single" w:sz="4" w:space="0" w:color="auto"/>
                    <w:right w:val="single" w:sz="4" w:space="0" w:color="auto"/>
                  </w:tcBorders>
                  <w:vAlign w:val="center"/>
                  <w:hideMark/>
                </w:tcPr>
                <w:p w14:paraId="22D1AF3D"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75083BFE" w14:textId="77777777" w:rsidTr="00051488">
              <w:trPr>
                <w:trHeight w:val="315"/>
              </w:trPr>
              <w:tc>
                <w:tcPr>
                  <w:tcW w:w="1755" w:type="dxa"/>
                  <w:tcBorders>
                    <w:top w:val="nil"/>
                    <w:left w:val="single" w:sz="4" w:space="0" w:color="auto"/>
                    <w:bottom w:val="single" w:sz="4" w:space="0" w:color="auto"/>
                    <w:right w:val="single" w:sz="4" w:space="0" w:color="auto"/>
                  </w:tcBorders>
                  <w:noWrap/>
                  <w:vAlign w:val="center"/>
                  <w:hideMark/>
                </w:tcPr>
                <w:p w14:paraId="6AF285E9"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0DF172FC" w14:textId="77777777" w:rsidTr="00051488">
              <w:trPr>
                <w:trHeight w:val="540"/>
              </w:trPr>
              <w:tc>
                <w:tcPr>
                  <w:tcW w:w="1755" w:type="dxa"/>
                  <w:tcBorders>
                    <w:top w:val="nil"/>
                    <w:left w:val="single" w:sz="4" w:space="0" w:color="auto"/>
                    <w:bottom w:val="single" w:sz="4" w:space="0" w:color="auto"/>
                    <w:right w:val="single" w:sz="4" w:space="0" w:color="auto"/>
                  </w:tcBorders>
                  <w:vAlign w:val="center"/>
                  <w:hideMark/>
                </w:tcPr>
                <w:p w14:paraId="57F28552" w14:textId="77777777" w:rsidR="00081CA5" w:rsidRPr="008C1727" w:rsidRDefault="00081CA5">
                  <w:pPr>
                    <w:spacing w:line="276" w:lineRule="auto"/>
                    <w:jc w:val="center"/>
                    <w:rPr>
                      <w:color w:val="000000"/>
                      <w:lang w:eastAsia="en-US"/>
                    </w:rPr>
                  </w:pPr>
                  <w:r w:rsidRPr="008C1727">
                    <w:rPr>
                      <w:color w:val="000000"/>
                      <w:lang w:eastAsia="en-US"/>
                    </w:rPr>
                    <w:t>22  км</w:t>
                  </w:r>
                </w:p>
              </w:tc>
            </w:tr>
            <w:tr w:rsidR="00081CA5" w:rsidRPr="008C1727" w14:paraId="3A95E2B1"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02D4D902" w14:textId="77777777" w:rsidR="00081CA5" w:rsidRPr="008C1727" w:rsidRDefault="00081CA5">
                  <w:pPr>
                    <w:spacing w:line="276" w:lineRule="auto"/>
                    <w:jc w:val="center"/>
                    <w:rPr>
                      <w:color w:val="000000"/>
                      <w:lang w:eastAsia="en-US"/>
                    </w:rPr>
                  </w:pPr>
                  <w:r w:rsidRPr="008C1727">
                    <w:rPr>
                      <w:color w:val="000000"/>
                      <w:lang w:eastAsia="en-US"/>
                    </w:rPr>
                    <w:t>20 км</w:t>
                  </w:r>
                </w:p>
              </w:tc>
            </w:tr>
            <w:tr w:rsidR="00081CA5" w:rsidRPr="008C1727" w14:paraId="132EE207" w14:textId="77777777" w:rsidTr="00051488">
              <w:trPr>
                <w:trHeight w:val="288"/>
              </w:trPr>
              <w:tc>
                <w:tcPr>
                  <w:tcW w:w="1755" w:type="dxa"/>
                  <w:tcBorders>
                    <w:top w:val="nil"/>
                    <w:left w:val="single" w:sz="4" w:space="0" w:color="auto"/>
                    <w:bottom w:val="single" w:sz="4" w:space="0" w:color="auto"/>
                    <w:right w:val="single" w:sz="4" w:space="0" w:color="auto"/>
                  </w:tcBorders>
                  <w:noWrap/>
                  <w:vAlign w:val="center"/>
                  <w:hideMark/>
                </w:tcPr>
                <w:p w14:paraId="2326664A"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4577B501" w14:textId="77777777" w:rsidTr="00051488">
              <w:trPr>
                <w:trHeight w:val="495"/>
              </w:trPr>
              <w:tc>
                <w:tcPr>
                  <w:tcW w:w="1755" w:type="dxa"/>
                  <w:tcBorders>
                    <w:top w:val="nil"/>
                    <w:left w:val="single" w:sz="4" w:space="0" w:color="auto"/>
                    <w:bottom w:val="single" w:sz="4" w:space="0" w:color="auto"/>
                    <w:right w:val="single" w:sz="4" w:space="0" w:color="auto"/>
                  </w:tcBorders>
                  <w:vAlign w:val="center"/>
                  <w:hideMark/>
                </w:tcPr>
                <w:p w14:paraId="08A1E26A" w14:textId="77777777" w:rsidR="00081CA5" w:rsidRPr="008C1727" w:rsidRDefault="00081CA5">
                  <w:pPr>
                    <w:spacing w:line="276" w:lineRule="auto"/>
                    <w:jc w:val="center"/>
                    <w:rPr>
                      <w:color w:val="000000"/>
                      <w:lang w:eastAsia="en-US"/>
                    </w:rPr>
                  </w:pPr>
                  <w:r w:rsidRPr="008C1727">
                    <w:rPr>
                      <w:color w:val="000000"/>
                      <w:lang w:eastAsia="en-US"/>
                    </w:rPr>
                    <w:t>15 км</w:t>
                  </w:r>
                </w:p>
              </w:tc>
            </w:tr>
            <w:tr w:rsidR="00081CA5" w:rsidRPr="008C1727" w14:paraId="532C7C68" w14:textId="77777777" w:rsidTr="00051488">
              <w:trPr>
                <w:trHeight w:val="540"/>
              </w:trPr>
              <w:tc>
                <w:tcPr>
                  <w:tcW w:w="1755" w:type="dxa"/>
                  <w:tcBorders>
                    <w:top w:val="nil"/>
                    <w:left w:val="single" w:sz="4" w:space="0" w:color="auto"/>
                    <w:bottom w:val="single" w:sz="4" w:space="0" w:color="auto"/>
                    <w:right w:val="single" w:sz="4" w:space="0" w:color="auto"/>
                  </w:tcBorders>
                  <w:vAlign w:val="center"/>
                  <w:hideMark/>
                </w:tcPr>
                <w:p w14:paraId="1C67BF8E" w14:textId="77777777" w:rsidR="00081CA5" w:rsidRPr="008C1727" w:rsidRDefault="00081CA5">
                  <w:pPr>
                    <w:spacing w:line="276" w:lineRule="auto"/>
                    <w:jc w:val="center"/>
                    <w:rPr>
                      <w:color w:val="000000"/>
                      <w:lang w:eastAsia="en-US"/>
                    </w:rPr>
                  </w:pPr>
                  <w:r w:rsidRPr="008C1727">
                    <w:rPr>
                      <w:color w:val="000000"/>
                      <w:lang w:eastAsia="en-US"/>
                    </w:rPr>
                    <w:t>45 км</w:t>
                  </w:r>
                </w:p>
              </w:tc>
            </w:tr>
            <w:tr w:rsidR="00081CA5" w:rsidRPr="008C1727" w14:paraId="5871BD27"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6CAD891B" w14:textId="77777777" w:rsidR="00081CA5" w:rsidRPr="008C1727" w:rsidRDefault="00081CA5">
                  <w:pPr>
                    <w:spacing w:line="276" w:lineRule="auto"/>
                    <w:jc w:val="center"/>
                    <w:rPr>
                      <w:color w:val="000000"/>
                      <w:lang w:eastAsia="en-US"/>
                    </w:rPr>
                  </w:pPr>
                  <w:r w:rsidRPr="008C1727">
                    <w:rPr>
                      <w:color w:val="000000"/>
                      <w:lang w:eastAsia="en-US"/>
                    </w:rPr>
                    <w:t>5 км</w:t>
                  </w:r>
                </w:p>
              </w:tc>
            </w:tr>
            <w:tr w:rsidR="00081CA5" w:rsidRPr="008C1727" w14:paraId="27E001F2"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1E72742F" w14:textId="77777777" w:rsidR="00081CA5" w:rsidRPr="008C1727" w:rsidRDefault="00081CA5">
                  <w:pPr>
                    <w:spacing w:line="276" w:lineRule="auto"/>
                    <w:jc w:val="center"/>
                    <w:rPr>
                      <w:color w:val="000000"/>
                      <w:lang w:eastAsia="en-US"/>
                    </w:rPr>
                  </w:pPr>
                  <w:r w:rsidRPr="008C1727">
                    <w:rPr>
                      <w:color w:val="000000"/>
                      <w:lang w:eastAsia="en-US"/>
                    </w:rPr>
                    <w:t>12 км</w:t>
                  </w:r>
                </w:p>
              </w:tc>
            </w:tr>
            <w:tr w:rsidR="00081CA5" w:rsidRPr="008C1727" w14:paraId="3451D6C5"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57B776B5" w14:textId="77777777" w:rsidR="00081CA5" w:rsidRPr="008C1727" w:rsidRDefault="00081CA5">
                  <w:pPr>
                    <w:spacing w:line="276" w:lineRule="auto"/>
                    <w:jc w:val="center"/>
                    <w:rPr>
                      <w:color w:val="000000"/>
                      <w:lang w:eastAsia="en-US"/>
                    </w:rPr>
                  </w:pPr>
                  <w:r w:rsidRPr="008C1727">
                    <w:rPr>
                      <w:color w:val="000000"/>
                      <w:lang w:eastAsia="en-US"/>
                    </w:rPr>
                    <w:t>70 км</w:t>
                  </w:r>
                </w:p>
              </w:tc>
            </w:tr>
            <w:tr w:rsidR="00081CA5" w:rsidRPr="008C1727" w14:paraId="6BA37E6B" w14:textId="77777777" w:rsidTr="00051488">
              <w:trPr>
                <w:trHeight w:val="288"/>
              </w:trPr>
              <w:tc>
                <w:tcPr>
                  <w:tcW w:w="1755" w:type="dxa"/>
                  <w:tcBorders>
                    <w:top w:val="nil"/>
                    <w:left w:val="single" w:sz="4" w:space="0" w:color="auto"/>
                    <w:bottom w:val="single" w:sz="4" w:space="0" w:color="auto"/>
                    <w:right w:val="single" w:sz="4" w:space="0" w:color="auto"/>
                  </w:tcBorders>
                  <w:noWrap/>
                  <w:vAlign w:val="center"/>
                  <w:hideMark/>
                </w:tcPr>
                <w:p w14:paraId="42A91550"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7AFA38CE"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7A35BF56" w14:textId="77777777" w:rsidR="00081CA5" w:rsidRPr="008C1727" w:rsidRDefault="00081CA5">
                  <w:pPr>
                    <w:spacing w:line="276" w:lineRule="auto"/>
                    <w:jc w:val="center"/>
                    <w:rPr>
                      <w:color w:val="000000"/>
                      <w:lang w:eastAsia="en-US"/>
                    </w:rPr>
                  </w:pPr>
                  <w:r w:rsidRPr="008C1727">
                    <w:rPr>
                      <w:color w:val="000000"/>
                      <w:lang w:eastAsia="en-US"/>
                    </w:rPr>
                    <w:t>40 км</w:t>
                  </w:r>
                </w:p>
              </w:tc>
            </w:tr>
            <w:tr w:rsidR="00081CA5" w:rsidRPr="008C1727" w14:paraId="0D599E3B"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C622CB2" w14:textId="77777777" w:rsidR="00081CA5" w:rsidRPr="008C1727" w:rsidRDefault="00081CA5">
                  <w:pPr>
                    <w:spacing w:line="276" w:lineRule="auto"/>
                    <w:jc w:val="center"/>
                    <w:rPr>
                      <w:color w:val="000000"/>
                      <w:lang w:eastAsia="en-US"/>
                    </w:rPr>
                  </w:pPr>
                  <w:r w:rsidRPr="008C1727">
                    <w:rPr>
                      <w:color w:val="000000"/>
                      <w:lang w:eastAsia="en-US"/>
                    </w:rPr>
                    <w:t>50 км</w:t>
                  </w:r>
                </w:p>
              </w:tc>
            </w:tr>
            <w:tr w:rsidR="00081CA5" w:rsidRPr="008C1727" w14:paraId="2B7C2C94"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4217F0C2" w14:textId="77777777" w:rsidR="00081CA5" w:rsidRPr="008C1727" w:rsidRDefault="00081CA5">
                  <w:pPr>
                    <w:spacing w:line="276" w:lineRule="auto"/>
                    <w:jc w:val="center"/>
                    <w:rPr>
                      <w:color w:val="000000"/>
                      <w:lang w:eastAsia="en-US"/>
                    </w:rPr>
                  </w:pPr>
                  <w:r w:rsidRPr="008C1727">
                    <w:rPr>
                      <w:color w:val="000000"/>
                      <w:lang w:eastAsia="en-US"/>
                    </w:rPr>
                    <w:t>16 км</w:t>
                  </w:r>
                </w:p>
              </w:tc>
            </w:tr>
            <w:tr w:rsidR="00081CA5" w:rsidRPr="008C1727" w14:paraId="4A4D57BF"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55C6E508" w14:textId="77777777" w:rsidR="00081CA5" w:rsidRPr="008C1727" w:rsidRDefault="00081CA5">
                  <w:pPr>
                    <w:spacing w:line="276" w:lineRule="auto"/>
                    <w:jc w:val="center"/>
                    <w:rPr>
                      <w:color w:val="000000"/>
                      <w:lang w:eastAsia="en-US"/>
                    </w:rPr>
                  </w:pPr>
                  <w:r w:rsidRPr="008C1727">
                    <w:rPr>
                      <w:color w:val="000000"/>
                      <w:lang w:eastAsia="en-US"/>
                    </w:rPr>
                    <w:t>9 км</w:t>
                  </w:r>
                </w:p>
              </w:tc>
            </w:tr>
            <w:tr w:rsidR="00081CA5" w:rsidRPr="008C1727" w14:paraId="790292E5" w14:textId="77777777" w:rsidTr="00051488">
              <w:trPr>
                <w:trHeight w:val="288"/>
              </w:trPr>
              <w:tc>
                <w:tcPr>
                  <w:tcW w:w="1755" w:type="dxa"/>
                  <w:tcBorders>
                    <w:top w:val="nil"/>
                    <w:left w:val="single" w:sz="4" w:space="0" w:color="auto"/>
                    <w:bottom w:val="single" w:sz="4" w:space="0" w:color="auto"/>
                    <w:right w:val="single" w:sz="4" w:space="0" w:color="auto"/>
                  </w:tcBorders>
                  <w:noWrap/>
                  <w:vAlign w:val="center"/>
                  <w:hideMark/>
                </w:tcPr>
                <w:p w14:paraId="142C0D2F"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589F7DBF" w14:textId="77777777" w:rsidTr="00051488">
              <w:trPr>
                <w:trHeight w:val="525"/>
              </w:trPr>
              <w:tc>
                <w:tcPr>
                  <w:tcW w:w="1755" w:type="dxa"/>
                  <w:tcBorders>
                    <w:top w:val="nil"/>
                    <w:left w:val="single" w:sz="4" w:space="0" w:color="auto"/>
                    <w:bottom w:val="single" w:sz="4" w:space="0" w:color="auto"/>
                    <w:right w:val="single" w:sz="4" w:space="0" w:color="auto"/>
                  </w:tcBorders>
                  <w:vAlign w:val="center"/>
                  <w:hideMark/>
                </w:tcPr>
                <w:p w14:paraId="72CA5EB0" w14:textId="77777777" w:rsidR="00081CA5" w:rsidRPr="008C1727" w:rsidRDefault="00081CA5">
                  <w:pPr>
                    <w:spacing w:line="276" w:lineRule="auto"/>
                    <w:jc w:val="center"/>
                    <w:rPr>
                      <w:color w:val="000000"/>
                      <w:lang w:eastAsia="en-US"/>
                    </w:rPr>
                  </w:pPr>
                  <w:r w:rsidRPr="008C1727">
                    <w:rPr>
                      <w:color w:val="000000"/>
                      <w:lang w:eastAsia="en-US"/>
                    </w:rPr>
                    <w:t>1 км</w:t>
                  </w:r>
                </w:p>
              </w:tc>
            </w:tr>
            <w:tr w:rsidR="00081CA5" w:rsidRPr="008C1727" w14:paraId="3B2DFF42" w14:textId="77777777" w:rsidTr="00051488">
              <w:trPr>
                <w:trHeight w:val="540"/>
              </w:trPr>
              <w:tc>
                <w:tcPr>
                  <w:tcW w:w="1755" w:type="dxa"/>
                  <w:tcBorders>
                    <w:top w:val="nil"/>
                    <w:left w:val="single" w:sz="4" w:space="0" w:color="auto"/>
                    <w:bottom w:val="single" w:sz="4" w:space="0" w:color="auto"/>
                    <w:right w:val="single" w:sz="4" w:space="0" w:color="auto"/>
                  </w:tcBorders>
                  <w:vAlign w:val="center"/>
                  <w:hideMark/>
                </w:tcPr>
                <w:p w14:paraId="79A7F34E" w14:textId="77777777" w:rsidR="00081CA5" w:rsidRPr="008C1727" w:rsidRDefault="00081CA5">
                  <w:pPr>
                    <w:spacing w:line="276" w:lineRule="auto"/>
                    <w:jc w:val="center"/>
                    <w:rPr>
                      <w:color w:val="000000"/>
                      <w:lang w:eastAsia="en-US"/>
                    </w:rPr>
                  </w:pPr>
                  <w:r w:rsidRPr="008C1727">
                    <w:rPr>
                      <w:color w:val="000000"/>
                      <w:lang w:eastAsia="en-US"/>
                    </w:rPr>
                    <w:t>25 км</w:t>
                  </w:r>
                </w:p>
              </w:tc>
            </w:tr>
            <w:tr w:rsidR="00081CA5" w:rsidRPr="008C1727" w14:paraId="7CFD24B4" w14:textId="77777777" w:rsidTr="00051488">
              <w:trPr>
                <w:trHeight w:val="300"/>
              </w:trPr>
              <w:tc>
                <w:tcPr>
                  <w:tcW w:w="1755" w:type="dxa"/>
                  <w:tcBorders>
                    <w:top w:val="nil"/>
                    <w:left w:val="single" w:sz="4" w:space="0" w:color="auto"/>
                    <w:bottom w:val="single" w:sz="4" w:space="0" w:color="auto"/>
                    <w:right w:val="single" w:sz="4" w:space="0" w:color="auto"/>
                  </w:tcBorders>
                  <w:noWrap/>
                  <w:vAlign w:val="center"/>
                  <w:hideMark/>
                </w:tcPr>
                <w:p w14:paraId="6EA64DA2"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4708F397" w14:textId="77777777" w:rsidTr="00051488">
              <w:trPr>
                <w:trHeight w:val="510"/>
              </w:trPr>
              <w:tc>
                <w:tcPr>
                  <w:tcW w:w="1755" w:type="dxa"/>
                  <w:tcBorders>
                    <w:top w:val="nil"/>
                    <w:left w:val="single" w:sz="4" w:space="0" w:color="auto"/>
                    <w:bottom w:val="single" w:sz="4" w:space="0" w:color="auto"/>
                    <w:right w:val="single" w:sz="4" w:space="0" w:color="auto"/>
                  </w:tcBorders>
                  <w:vAlign w:val="center"/>
                  <w:hideMark/>
                </w:tcPr>
                <w:p w14:paraId="1675FA1D" w14:textId="77777777" w:rsidR="00081CA5" w:rsidRPr="008C1727" w:rsidRDefault="00081CA5">
                  <w:pPr>
                    <w:spacing w:line="276" w:lineRule="auto"/>
                    <w:jc w:val="center"/>
                    <w:rPr>
                      <w:color w:val="000000"/>
                      <w:lang w:eastAsia="en-US"/>
                    </w:rPr>
                  </w:pPr>
                  <w:r w:rsidRPr="008C1727">
                    <w:rPr>
                      <w:color w:val="000000"/>
                      <w:lang w:eastAsia="en-US"/>
                    </w:rPr>
                    <w:t>6 км</w:t>
                  </w:r>
                </w:p>
              </w:tc>
            </w:tr>
            <w:tr w:rsidR="00081CA5" w:rsidRPr="008C1727" w14:paraId="6A2734BD" w14:textId="77777777" w:rsidTr="00051488">
              <w:trPr>
                <w:trHeight w:val="540"/>
              </w:trPr>
              <w:tc>
                <w:tcPr>
                  <w:tcW w:w="1755" w:type="dxa"/>
                  <w:tcBorders>
                    <w:top w:val="nil"/>
                    <w:left w:val="single" w:sz="4" w:space="0" w:color="auto"/>
                    <w:bottom w:val="single" w:sz="4" w:space="0" w:color="auto"/>
                    <w:right w:val="single" w:sz="4" w:space="0" w:color="auto"/>
                  </w:tcBorders>
                  <w:vAlign w:val="center"/>
                  <w:hideMark/>
                </w:tcPr>
                <w:p w14:paraId="3D75C584"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2EB70E6B" w14:textId="77777777" w:rsidTr="00051488">
              <w:trPr>
                <w:trHeight w:val="288"/>
              </w:trPr>
              <w:tc>
                <w:tcPr>
                  <w:tcW w:w="1755" w:type="dxa"/>
                  <w:tcBorders>
                    <w:top w:val="nil"/>
                    <w:left w:val="single" w:sz="4" w:space="0" w:color="auto"/>
                    <w:bottom w:val="single" w:sz="4" w:space="0" w:color="auto"/>
                    <w:right w:val="single" w:sz="4" w:space="0" w:color="auto"/>
                  </w:tcBorders>
                  <w:vAlign w:val="bottom"/>
                  <w:hideMark/>
                </w:tcPr>
                <w:p w14:paraId="7D1F240D" w14:textId="77777777" w:rsidR="00081CA5" w:rsidRPr="008C1727" w:rsidRDefault="00081CA5">
                  <w:pPr>
                    <w:spacing w:line="276" w:lineRule="auto"/>
                    <w:jc w:val="center"/>
                    <w:rPr>
                      <w:color w:val="000000"/>
                      <w:lang w:eastAsia="en-US"/>
                    </w:rPr>
                  </w:pPr>
                  <w:r w:rsidRPr="008C1727">
                    <w:rPr>
                      <w:color w:val="000000"/>
                      <w:lang w:eastAsia="en-US"/>
                    </w:rPr>
                    <w:t>5 км</w:t>
                  </w:r>
                </w:p>
              </w:tc>
            </w:tr>
            <w:tr w:rsidR="00081CA5" w:rsidRPr="008C1727" w14:paraId="02FD32E6" w14:textId="77777777" w:rsidTr="00051488">
              <w:trPr>
                <w:trHeight w:val="288"/>
              </w:trPr>
              <w:tc>
                <w:tcPr>
                  <w:tcW w:w="1755" w:type="dxa"/>
                  <w:tcBorders>
                    <w:top w:val="nil"/>
                    <w:left w:val="single" w:sz="4" w:space="0" w:color="auto"/>
                    <w:bottom w:val="single" w:sz="4" w:space="0" w:color="auto"/>
                    <w:right w:val="single" w:sz="4" w:space="0" w:color="auto"/>
                  </w:tcBorders>
                  <w:vAlign w:val="bottom"/>
                  <w:hideMark/>
                </w:tcPr>
                <w:p w14:paraId="3FB0F6EA"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0DCAC24B" w14:textId="77777777" w:rsidTr="00051488">
              <w:trPr>
                <w:trHeight w:val="564"/>
              </w:trPr>
              <w:tc>
                <w:tcPr>
                  <w:tcW w:w="1755" w:type="dxa"/>
                  <w:tcBorders>
                    <w:top w:val="nil"/>
                    <w:left w:val="single" w:sz="4" w:space="0" w:color="auto"/>
                    <w:bottom w:val="single" w:sz="4" w:space="0" w:color="auto"/>
                    <w:right w:val="single" w:sz="4" w:space="0" w:color="auto"/>
                  </w:tcBorders>
                  <w:vAlign w:val="bottom"/>
                  <w:hideMark/>
                </w:tcPr>
                <w:p w14:paraId="46964465"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4668100A" w14:textId="77777777" w:rsidTr="00051488">
              <w:trPr>
                <w:trHeight w:val="564"/>
              </w:trPr>
              <w:tc>
                <w:tcPr>
                  <w:tcW w:w="1755" w:type="dxa"/>
                  <w:tcBorders>
                    <w:top w:val="nil"/>
                    <w:left w:val="single" w:sz="4" w:space="0" w:color="auto"/>
                    <w:bottom w:val="single" w:sz="4" w:space="0" w:color="auto"/>
                    <w:right w:val="single" w:sz="4" w:space="0" w:color="auto"/>
                  </w:tcBorders>
                  <w:vAlign w:val="bottom"/>
                  <w:hideMark/>
                </w:tcPr>
                <w:p w14:paraId="368C7B6F" w14:textId="77777777" w:rsidR="00081CA5" w:rsidRPr="008C1727" w:rsidRDefault="00081CA5">
                  <w:pPr>
                    <w:spacing w:line="276" w:lineRule="auto"/>
                    <w:jc w:val="center"/>
                    <w:rPr>
                      <w:color w:val="000000"/>
                      <w:lang w:eastAsia="en-US"/>
                    </w:rPr>
                  </w:pPr>
                  <w:r w:rsidRPr="008C1727">
                    <w:rPr>
                      <w:color w:val="000000"/>
                      <w:lang w:eastAsia="en-US"/>
                    </w:rPr>
                    <w:t>12 км</w:t>
                  </w:r>
                </w:p>
              </w:tc>
            </w:tr>
            <w:tr w:rsidR="00081CA5" w:rsidRPr="008C1727" w14:paraId="1C40B66F" w14:textId="77777777" w:rsidTr="00051488">
              <w:trPr>
                <w:trHeight w:val="564"/>
              </w:trPr>
              <w:tc>
                <w:tcPr>
                  <w:tcW w:w="1755" w:type="dxa"/>
                  <w:tcBorders>
                    <w:top w:val="nil"/>
                    <w:left w:val="single" w:sz="4" w:space="0" w:color="auto"/>
                    <w:bottom w:val="single" w:sz="4" w:space="0" w:color="auto"/>
                    <w:right w:val="single" w:sz="4" w:space="0" w:color="auto"/>
                  </w:tcBorders>
                  <w:vAlign w:val="bottom"/>
                  <w:hideMark/>
                </w:tcPr>
                <w:p w14:paraId="213C2ABF"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0F8CE66A"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9A37A04"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088E874F"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2B7026D5"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4182B73A"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5EE99194" w14:textId="77777777" w:rsidR="00081CA5" w:rsidRPr="008C1727" w:rsidRDefault="00081CA5">
                  <w:pPr>
                    <w:spacing w:line="276" w:lineRule="auto"/>
                    <w:jc w:val="center"/>
                    <w:rPr>
                      <w:color w:val="000000"/>
                      <w:lang w:eastAsia="en-US"/>
                    </w:rPr>
                  </w:pPr>
                  <w:r w:rsidRPr="008C1727">
                    <w:rPr>
                      <w:color w:val="000000"/>
                      <w:lang w:eastAsia="en-US"/>
                    </w:rPr>
                    <w:t>0,5 км</w:t>
                  </w:r>
                </w:p>
              </w:tc>
            </w:tr>
            <w:tr w:rsidR="00081CA5" w:rsidRPr="008C1727" w14:paraId="1F1043C0"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4EBC0B74" w14:textId="77777777" w:rsidR="00081CA5" w:rsidRPr="008C1727" w:rsidRDefault="00081CA5">
                  <w:pPr>
                    <w:spacing w:line="276" w:lineRule="auto"/>
                    <w:jc w:val="center"/>
                    <w:rPr>
                      <w:color w:val="000000"/>
                      <w:lang w:eastAsia="en-US"/>
                    </w:rPr>
                  </w:pPr>
                  <w:r w:rsidRPr="008C1727">
                    <w:rPr>
                      <w:color w:val="000000"/>
                      <w:lang w:eastAsia="en-US"/>
                    </w:rPr>
                    <w:t>0,6 км</w:t>
                  </w:r>
                </w:p>
              </w:tc>
            </w:tr>
            <w:tr w:rsidR="00081CA5" w:rsidRPr="008C1727" w14:paraId="03919029"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4E03D1B9" w14:textId="77777777" w:rsidR="00081CA5" w:rsidRPr="008C1727" w:rsidRDefault="00081CA5">
                  <w:pPr>
                    <w:spacing w:line="276" w:lineRule="auto"/>
                    <w:jc w:val="center"/>
                    <w:rPr>
                      <w:color w:val="000000"/>
                      <w:lang w:eastAsia="en-US"/>
                    </w:rPr>
                  </w:pPr>
                  <w:r w:rsidRPr="008C1727">
                    <w:rPr>
                      <w:color w:val="000000"/>
                      <w:lang w:eastAsia="en-US"/>
                    </w:rPr>
                    <w:t>6 км</w:t>
                  </w:r>
                </w:p>
              </w:tc>
            </w:tr>
            <w:tr w:rsidR="00081CA5" w:rsidRPr="008C1727" w14:paraId="70B1E0C9"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0254223B" w14:textId="77777777" w:rsidR="00081CA5" w:rsidRPr="008C1727" w:rsidRDefault="00081CA5">
                  <w:pPr>
                    <w:spacing w:line="276" w:lineRule="auto"/>
                    <w:jc w:val="center"/>
                    <w:rPr>
                      <w:color w:val="000000"/>
                      <w:lang w:eastAsia="en-US"/>
                    </w:rPr>
                  </w:pPr>
                  <w:r w:rsidRPr="008C1727">
                    <w:rPr>
                      <w:color w:val="000000"/>
                      <w:lang w:eastAsia="en-US"/>
                    </w:rPr>
                    <w:t>6 км</w:t>
                  </w:r>
                </w:p>
              </w:tc>
            </w:tr>
            <w:tr w:rsidR="00081CA5" w:rsidRPr="008C1727" w14:paraId="4D37A3D5"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7309776E" w14:textId="77777777" w:rsidR="00081CA5" w:rsidRPr="008C1727" w:rsidRDefault="00081CA5">
                  <w:pPr>
                    <w:spacing w:line="276" w:lineRule="auto"/>
                    <w:jc w:val="center"/>
                    <w:rPr>
                      <w:color w:val="000000"/>
                      <w:lang w:eastAsia="en-US"/>
                    </w:rPr>
                  </w:pPr>
                  <w:r w:rsidRPr="008C1727">
                    <w:rPr>
                      <w:color w:val="000000"/>
                      <w:lang w:eastAsia="en-US"/>
                    </w:rPr>
                    <w:t>0,3 км</w:t>
                  </w:r>
                </w:p>
              </w:tc>
            </w:tr>
            <w:tr w:rsidR="00081CA5" w:rsidRPr="008C1727" w14:paraId="702F86ED"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6A94F95E" w14:textId="77777777" w:rsidR="00081CA5" w:rsidRPr="008C1727" w:rsidRDefault="00081CA5">
                  <w:pPr>
                    <w:spacing w:line="276" w:lineRule="auto"/>
                    <w:jc w:val="center"/>
                    <w:rPr>
                      <w:color w:val="000000"/>
                      <w:lang w:eastAsia="en-US"/>
                    </w:rPr>
                  </w:pPr>
                  <w:r w:rsidRPr="008C1727">
                    <w:rPr>
                      <w:color w:val="000000"/>
                      <w:lang w:eastAsia="en-US"/>
                    </w:rPr>
                    <w:t xml:space="preserve">2 км </w:t>
                  </w:r>
                </w:p>
              </w:tc>
            </w:tr>
            <w:tr w:rsidR="00081CA5" w:rsidRPr="008C1727" w14:paraId="54F60110"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6A5834FF"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47AB104B" w14:textId="77777777" w:rsidTr="00051488">
              <w:trPr>
                <w:trHeight w:val="288"/>
              </w:trPr>
              <w:tc>
                <w:tcPr>
                  <w:tcW w:w="1755" w:type="dxa"/>
                  <w:tcBorders>
                    <w:top w:val="nil"/>
                    <w:left w:val="single" w:sz="4" w:space="0" w:color="auto"/>
                    <w:bottom w:val="nil"/>
                    <w:right w:val="single" w:sz="4" w:space="0" w:color="auto"/>
                  </w:tcBorders>
                  <w:vAlign w:val="center"/>
                  <w:hideMark/>
                </w:tcPr>
                <w:p w14:paraId="7C93A843" w14:textId="77777777" w:rsidR="00081CA5" w:rsidRPr="008C1727" w:rsidRDefault="00081CA5">
                  <w:pPr>
                    <w:spacing w:line="276" w:lineRule="auto"/>
                    <w:jc w:val="center"/>
                    <w:rPr>
                      <w:color w:val="000000"/>
                      <w:lang w:eastAsia="en-US"/>
                    </w:rPr>
                  </w:pPr>
                  <w:r w:rsidRPr="008C1727">
                    <w:rPr>
                      <w:color w:val="000000"/>
                      <w:lang w:eastAsia="en-US"/>
                    </w:rPr>
                    <w:t>20 км</w:t>
                  </w:r>
                </w:p>
              </w:tc>
            </w:tr>
            <w:tr w:rsidR="00081CA5" w:rsidRPr="008C1727" w14:paraId="084E322A" w14:textId="77777777" w:rsidTr="00051488">
              <w:trPr>
                <w:trHeight w:val="288"/>
              </w:trPr>
              <w:tc>
                <w:tcPr>
                  <w:tcW w:w="1755" w:type="dxa"/>
                  <w:tcBorders>
                    <w:top w:val="single" w:sz="4" w:space="0" w:color="auto"/>
                    <w:left w:val="single" w:sz="4" w:space="0" w:color="auto"/>
                    <w:bottom w:val="nil"/>
                    <w:right w:val="single" w:sz="4" w:space="0" w:color="auto"/>
                  </w:tcBorders>
                  <w:vAlign w:val="center"/>
                  <w:hideMark/>
                </w:tcPr>
                <w:p w14:paraId="089CF420"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52C7724F" w14:textId="77777777" w:rsidTr="00051488">
              <w:trPr>
                <w:trHeight w:val="624"/>
              </w:trPr>
              <w:tc>
                <w:tcPr>
                  <w:tcW w:w="1755" w:type="dxa"/>
                  <w:tcBorders>
                    <w:top w:val="single" w:sz="4" w:space="0" w:color="auto"/>
                    <w:left w:val="single" w:sz="4" w:space="0" w:color="auto"/>
                    <w:bottom w:val="single" w:sz="4" w:space="0" w:color="auto"/>
                    <w:right w:val="single" w:sz="4" w:space="0" w:color="auto"/>
                  </w:tcBorders>
                  <w:vAlign w:val="center"/>
                  <w:hideMark/>
                </w:tcPr>
                <w:p w14:paraId="3AE73420" w14:textId="77777777" w:rsidR="00081CA5" w:rsidRPr="008C1727" w:rsidRDefault="00081CA5">
                  <w:pPr>
                    <w:spacing w:line="276" w:lineRule="auto"/>
                    <w:jc w:val="center"/>
                    <w:rPr>
                      <w:color w:val="000000"/>
                      <w:lang w:eastAsia="en-US"/>
                    </w:rPr>
                  </w:pPr>
                  <w:r w:rsidRPr="008C1727">
                    <w:rPr>
                      <w:color w:val="000000"/>
                      <w:lang w:eastAsia="en-US"/>
                    </w:rPr>
                    <w:t xml:space="preserve">8 км </w:t>
                  </w:r>
                </w:p>
              </w:tc>
            </w:tr>
            <w:tr w:rsidR="00081CA5" w:rsidRPr="008C1727" w14:paraId="6CC78617"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487933DD" w14:textId="77777777" w:rsidR="00081CA5" w:rsidRPr="008C1727" w:rsidRDefault="00081CA5">
                  <w:pPr>
                    <w:spacing w:line="276" w:lineRule="auto"/>
                    <w:jc w:val="center"/>
                    <w:rPr>
                      <w:color w:val="000000"/>
                      <w:lang w:eastAsia="en-US"/>
                    </w:rPr>
                  </w:pPr>
                  <w:r w:rsidRPr="008C1727">
                    <w:rPr>
                      <w:color w:val="000000"/>
                      <w:lang w:eastAsia="en-US"/>
                    </w:rPr>
                    <w:t xml:space="preserve">2 км </w:t>
                  </w:r>
                </w:p>
              </w:tc>
            </w:tr>
            <w:tr w:rsidR="00081CA5" w:rsidRPr="008C1727" w14:paraId="0FC674E9"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3D701445" w14:textId="77777777" w:rsidR="00081CA5" w:rsidRPr="008C1727" w:rsidRDefault="00081CA5">
                  <w:pPr>
                    <w:spacing w:line="276" w:lineRule="auto"/>
                    <w:jc w:val="center"/>
                    <w:rPr>
                      <w:color w:val="000000"/>
                      <w:lang w:eastAsia="en-US"/>
                    </w:rPr>
                  </w:pPr>
                  <w:r w:rsidRPr="008C1727">
                    <w:rPr>
                      <w:color w:val="000000"/>
                      <w:lang w:eastAsia="en-US"/>
                    </w:rPr>
                    <w:t xml:space="preserve">5км </w:t>
                  </w:r>
                </w:p>
              </w:tc>
            </w:tr>
            <w:tr w:rsidR="00081CA5" w:rsidRPr="008C1727" w14:paraId="7E0D9F07" w14:textId="77777777" w:rsidTr="00051488">
              <w:trPr>
                <w:trHeight w:val="936"/>
              </w:trPr>
              <w:tc>
                <w:tcPr>
                  <w:tcW w:w="1755" w:type="dxa"/>
                  <w:tcBorders>
                    <w:top w:val="nil"/>
                    <w:left w:val="single" w:sz="4" w:space="0" w:color="auto"/>
                    <w:bottom w:val="single" w:sz="4" w:space="0" w:color="auto"/>
                    <w:right w:val="single" w:sz="4" w:space="0" w:color="auto"/>
                  </w:tcBorders>
                  <w:vAlign w:val="center"/>
                  <w:hideMark/>
                </w:tcPr>
                <w:p w14:paraId="4B7FB9F4" w14:textId="77777777" w:rsidR="00081CA5" w:rsidRPr="008C1727" w:rsidRDefault="00081CA5">
                  <w:pPr>
                    <w:spacing w:line="276" w:lineRule="auto"/>
                    <w:jc w:val="center"/>
                    <w:rPr>
                      <w:color w:val="000000"/>
                      <w:lang w:eastAsia="en-US"/>
                    </w:rPr>
                  </w:pPr>
                  <w:r w:rsidRPr="008C1727">
                    <w:rPr>
                      <w:color w:val="000000"/>
                      <w:lang w:eastAsia="en-US"/>
                    </w:rPr>
                    <w:t xml:space="preserve">10км </w:t>
                  </w:r>
                </w:p>
              </w:tc>
            </w:tr>
            <w:tr w:rsidR="00081CA5" w:rsidRPr="008C1727" w14:paraId="2B63181B" w14:textId="77777777" w:rsidTr="00051488">
              <w:trPr>
                <w:trHeight w:val="936"/>
              </w:trPr>
              <w:tc>
                <w:tcPr>
                  <w:tcW w:w="1755" w:type="dxa"/>
                  <w:tcBorders>
                    <w:top w:val="nil"/>
                    <w:left w:val="single" w:sz="4" w:space="0" w:color="auto"/>
                    <w:bottom w:val="single" w:sz="4" w:space="0" w:color="auto"/>
                    <w:right w:val="single" w:sz="4" w:space="0" w:color="auto"/>
                  </w:tcBorders>
                  <w:vAlign w:val="center"/>
                  <w:hideMark/>
                </w:tcPr>
                <w:p w14:paraId="6B9AC421" w14:textId="77777777" w:rsidR="00081CA5" w:rsidRPr="008C1727" w:rsidRDefault="00051488">
                  <w:pPr>
                    <w:spacing w:line="276" w:lineRule="auto"/>
                    <w:jc w:val="center"/>
                    <w:rPr>
                      <w:color w:val="000000"/>
                      <w:lang w:val="kk-KZ" w:eastAsia="en-US"/>
                    </w:rPr>
                  </w:pPr>
                  <w:r w:rsidRPr="008C1727">
                    <w:rPr>
                      <w:color w:val="000000"/>
                      <w:lang w:val="kk-KZ" w:eastAsia="en-US"/>
                    </w:rPr>
                    <w:t>Қой базасы</w:t>
                  </w:r>
                </w:p>
              </w:tc>
            </w:tr>
            <w:tr w:rsidR="00081CA5" w:rsidRPr="008C1727" w14:paraId="11BBD2C7"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13A08FDD" w14:textId="77777777" w:rsidR="00081CA5" w:rsidRPr="008C1727" w:rsidRDefault="00051488">
                  <w:pPr>
                    <w:spacing w:line="276" w:lineRule="auto"/>
                    <w:jc w:val="center"/>
                    <w:rPr>
                      <w:color w:val="000000"/>
                      <w:lang w:val="kk-KZ" w:eastAsia="en-US"/>
                    </w:rPr>
                  </w:pPr>
                  <w:r w:rsidRPr="008C1727">
                    <w:rPr>
                      <w:color w:val="000000"/>
                      <w:lang w:val="kk-KZ" w:eastAsia="en-US"/>
                    </w:rPr>
                    <w:t>Орталық үй</w:t>
                  </w:r>
                </w:p>
              </w:tc>
            </w:tr>
            <w:tr w:rsidR="00081CA5" w:rsidRPr="008C1727" w14:paraId="0C725A89"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6D91C653" w14:textId="77777777" w:rsidR="00081CA5" w:rsidRPr="008C1727" w:rsidRDefault="00081CA5">
                  <w:pPr>
                    <w:spacing w:line="276" w:lineRule="auto"/>
                    <w:jc w:val="center"/>
                    <w:rPr>
                      <w:color w:val="000000"/>
                      <w:lang w:eastAsia="en-US"/>
                    </w:rPr>
                  </w:pPr>
                  <w:r w:rsidRPr="008C1727">
                    <w:rPr>
                      <w:color w:val="000000"/>
                      <w:lang w:eastAsia="en-US"/>
                    </w:rPr>
                    <w:t xml:space="preserve">3км </w:t>
                  </w:r>
                </w:p>
              </w:tc>
            </w:tr>
            <w:tr w:rsidR="00081CA5" w:rsidRPr="008C1727" w14:paraId="4027B8E6"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1A080154" w14:textId="77777777" w:rsidR="00081CA5" w:rsidRPr="008C1727" w:rsidRDefault="00081CA5">
                  <w:pPr>
                    <w:spacing w:line="276" w:lineRule="auto"/>
                    <w:jc w:val="center"/>
                    <w:rPr>
                      <w:color w:val="000000"/>
                      <w:lang w:eastAsia="en-US"/>
                    </w:rPr>
                  </w:pPr>
                  <w:r w:rsidRPr="008C1727">
                    <w:rPr>
                      <w:color w:val="000000"/>
                      <w:lang w:eastAsia="en-US"/>
                    </w:rPr>
                    <w:t>4км</w:t>
                  </w:r>
                </w:p>
              </w:tc>
            </w:tr>
            <w:tr w:rsidR="00081CA5" w:rsidRPr="008C1727" w14:paraId="7C7F0C2B"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4EED3109" w14:textId="77777777" w:rsidR="00081CA5" w:rsidRPr="008C1727" w:rsidRDefault="00051488">
                  <w:pPr>
                    <w:spacing w:line="276" w:lineRule="auto"/>
                    <w:jc w:val="center"/>
                    <w:rPr>
                      <w:color w:val="000000"/>
                      <w:lang w:val="kk-KZ" w:eastAsia="en-US"/>
                    </w:rPr>
                  </w:pPr>
                  <w:r w:rsidRPr="008C1727">
                    <w:rPr>
                      <w:color w:val="000000"/>
                      <w:lang w:val="kk-KZ" w:eastAsia="en-US"/>
                    </w:rPr>
                    <w:t>Ешкіқырған фермасы</w:t>
                  </w:r>
                </w:p>
              </w:tc>
            </w:tr>
            <w:tr w:rsidR="00081CA5" w:rsidRPr="008C1727" w14:paraId="53CCE754"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3102CF06" w14:textId="77777777" w:rsidR="00081CA5" w:rsidRPr="008C1727" w:rsidRDefault="00081CA5">
                  <w:pPr>
                    <w:spacing w:line="276" w:lineRule="auto"/>
                    <w:jc w:val="center"/>
                    <w:rPr>
                      <w:color w:val="000000"/>
                      <w:lang w:eastAsia="en-US"/>
                    </w:rPr>
                  </w:pPr>
                  <w:r w:rsidRPr="008C1727">
                    <w:rPr>
                      <w:color w:val="000000"/>
                      <w:lang w:eastAsia="en-US"/>
                    </w:rPr>
                    <w:t xml:space="preserve">2км </w:t>
                  </w:r>
                </w:p>
              </w:tc>
            </w:tr>
            <w:tr w:rsidR="00081CA5" w:rsidRPr="008C1727" w14:paraId="27FC85DC"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76D36CA9" w14:textId="77777777" w:rsidR="00081CA5" w:rsidRPr="008C1727" w:rsidRDefault="00051488">
                  <w:pPr>
                    <w:spacing w:line="276" w:lineRule="auto"/>
                    <w:jc w:val="center"/>
                    <w:rPr>
                      <w:color w:val="000000"/>
                      <w:lang w:eastAsia="en-US"/>
                    </w:rPr>
                  </w:pPr>
                  <w:r w:rsidRPr="008C1727">
                    <w:rPr>
                      <w:color w:val="000000"/>
                      <w:lang w:val="kk-KZ" w:eastAsia="en-US"/>
                    </w:rPr>
                    <w:t>Жеке аула</w:t>
                  </w:r>
                </w:p>
              </w:tc>
            </w:tr>
            <w:tr w:rsidR="00081CA5" w:rsidRPr="008C1727" w14:paraId="518D5B16"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1DA80325" w14:textId="77777777" w:rsidR="00081CA5" w:rsidRPr="008C1727" w:rsidRDefault="00081CA5">
                  <w:pPr>
                    <w:spacing w:line="276" w:lineRule="auto"/>
                    <w:jc w:val="center"/>
                    <w:rPr>
                      <w:color w:val="000000"/>
                      <w:lang w:eastAsia="en-US"/>
                    </w:rPr>
                  </w:pPr>
                  <w:r w:rsidRPr="008C1727">
                    <w:rPr>
                      <w:color w:val="000000"/>
                      <w:lang w:eastAsia="en-US"/>
                    </w:rPr>
                    <w:t xml:space="preserve">3км </w:t>
                  </w:r>
                </w:p>
              </w:tc>
            </w:tr>
            <w:tr w:rsidR="00081CA5" w:rsidRPr="008C1727" w14:paraId="208B0BD8"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36EC411F" w14:textId="77777777" w:rsidR="00081CA5" w:rsidRPr="008C1727" w:rsidRDefault="00051488">
                  <w:pPr>
                    <w:spacing w:line="276" w:lineRule="auto"/>
                    <w:jc w:val="center"/>
                    <w:rPr>
                      <w:color w:val="000000"/>
                      <w:lang w:eastAsia="en-US"/>
                    </w:rPr>
                  </w:pPr>
                  <w:r w:rsidRPr="008C1727">
                    <w:rPr>
                      <w:color w:val="000000"/>
                      <w:lang w:eastAsia="en-US"/>
                    </w:rPr>
                    <w:t>орталық үй</w:t>
                  </w:r>
                </w:p>
              </w:tc>
            </w:tr>
            <w:tr w:rsidR="00081CA5" w:rsidRPr="008C1727" w14:paraId="16830D04"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11521F2F" w14:textId="77777777" w:rsidR="00081CA5" w:rsidRPr="008C1727" w:rsidRDefault="00081CA5">
                  <w:pPr>
                    <w:spacing w:line="276" w:lineRule="auto"/>
                    <w:jc w:val="center"/>
                    <w:rPr>
                      <w:color w:val="000000"/>
                      <w:lang w:eastAsia="en-US"/>
                    </w:rPr>
                  </w:pPr>
                  <w:r w:rsidRPr="008C1727">
                    <w:rPr>
                      <w:color w:val="000000"/>
                      <w:lang w:eastAsia="en-US"/>
                    </w:rPr>
                    <w:t xml:space="preserve"> 5 км </w:t>
                  </w:r>
                </w:p>
              </w:tc>
            </w:tr>
            <w:tr w:rsidR="00051488" w:rsidRPr="008C1727" w14:paraId="0C1E26DB" w14:textId="77777777" w:rsidTr="00051488">
              <w:trPr>
                <w:trHeight w:val="624"/>
              </w:trPr>
              <w:tc>
                <w:tcPr>
                  <w:tcW w:w="1755" w:type="dxa"/>
                  <w:tcBorders>
                    <w:top w:val="nil"/>
                    <w:left w:val="single" w:sz="4" w:space="0" w:color="auto"/>
                    <w:bottom w:val="single" w:sz="4" w:space="0" w:color="auto"/>
                    <w:right w:val="single" w:sz="4" w:space="0" w:color="auto"/>
                  </w:tcBorders>
                  <w:hideMark/>
                </w:tcPr>
                <w:p w14:paraId="3C971C1C" w14:textId="77777777" w:rsidR="00051488" w:rsidRPr="008C1727" w:rsidRDefault="00051488" w:rsidP="00051488">
                  <w:pPr>
                    <w:jc w:val="center"/>
                  </w:pPr>
                  <w:r w:rsidRPr="008C1727">
                    <w:t>орталық үй</w:t>
                  </w:r>
                </w:p>
              </w:tc>
            </w:tr>
            <w:tr w:rsidR="00051488" w:rsidRPr="008C1727" w14:paraId="5D290544" w14:textId="77777777" w:rsidTr="00051488">
              <w:trPr>
                <w:trHeight w:val="936"/>
              </w:trPr>
              <w:tc>
                <w:tcPr>
                  <w:tcW w:w="1755" w:type="dxa"/>
                  <w:tcBorders>
                    <w:top w:val="nil"/>
                    <w:left w:val="single" w:sz="4" w:space="0" w:color="auto"/>
                    <w:bottom w:val="single" w:sz="4" w:space="0" w:color="auto"/>
                    <w:right w:val="single" w:sz="4" w:space="0" w:color="auto"/>
                  </w:tcBorders>
                  <w:hideMark/>
                </w:tcPr>
                <w:p w14:paraId="7BC55A60" w14:textId="77777777" w:rsidR="00051488" w:rsidRPr="008C1727" w:rsidRDefault="00051488" w:rsidP="00051488">
                  <w:pPr>
                    <w:jc w:val="center"/>
                  </w:pPr>
                  <w:r w:rsidRPr="008C1727">
                    <w:t>орталық үй</w:t>
                  </w:r>
                </w:p>
              </w:tc>
            </w:tr>
            <w:tr w:rsidR="00051488" w:rsidRPr="008C1727" w14:paraId="098896A7" w14:textId="77777777" w:rsidTr="00051488">
              <w:trPr>
                <w:trHeight w:val="624"/>
              </w:trPr>
              <w:tc>
                <w:tcPr>
                  <w:tcW w:w="1755" w:type="dxa"/>
                  <w:tcBorders>
                    <w:top w:val="nil"/>
                    <w:left w:val="single" w:sz="4" w:space="0" w:color="auto"/>
                    <w:bottom w:val="single" w:sz="4" w:space="0" w:color="auto"/>
                    <w:right w:val="single" w:sz="4" w:space="0" w:color="auto"/>
                  </w:tcBorders>
                  <w:hideMark/>
                </w:tcPr>
                <w:p w14:paraId="09BBED3B" w14:textId="77777777" w:rsidR="00051488" w:rsidRPr="008C1727" w:rsidRDefault="00051488" w:rsidP="00051488">
                  <w:pPr>
                    <w:jc w:val="center"/>
                  </w:pPr>
                  <w:r w:rsidRPr="008C1727">
                    <w:t>орталық үй</w:t>
                  </w:r>
                </w:p>
              </w:tc>
            </w:tr>
            <w:tr w:rsidR="00081CA5" w:rsidRPr="008C1727" w14:paraId="4C480D2B" w14:textId="77777777" w:rsidTr="00051488">
              <w:trPr>
                <w:trHeight w:val="624"/>
              </w:trPr>
              <w:tc>
                <w:tcPr>
                  <w:tcW w:w="1755" w:type="dxa"/>
                  <w:tcBorders>
                    <w:top w:val="nil"/>
                    <w:left w:val="single" w:sz="4" w:space="0" w:color="auto"/>
                    <w:bottom w:val="single" w:sz="4" w:space="0" w:color="auto"/>
                    <w:right w:val="single" w:sz="4" w:space="0" w:color="auto"/>
                  </w:tcBorders>
                  <w:vAlign w:val="center"/>
                  <w:hideMark/>
                </w:tcPr>
                <w:p w14:paraId="58082A35" w14:textId="77777777" w:rsidR="00081CA5" w:rsidRPr="008C1727" w:rsidRDefault="00081CA5">
                  <w:pPr>
                    <w:spacing w:line="276" w:lineRule="auto"/>
                    <w:jc w:val="center"/>
                    <w:rPr>
                      <w:color w:val="000000"/>
                      <w:lang w:eastAsia="en-US"/>
                    </w:rPr>
                  </w:pPr>
                  <w:r w:rsidRPr="008C1727">
                    <w:rPr>
                      <w:color w:val="000000"/>
                      <w:lang w:eastAsia="en-US"/>
                    </w:rPr>
                    <w:t xml:space="preserve">1км </w:t>
                  </w:r>
                </w:p>
              </w:tc>
            </w:tr>
            <w:tr w:rsidR="00081CA5" w:rsidRPr="008C1727" w14:paraId="173FF69C" w14:textId="77777777" w:rsidTr="00051488">
              <w:trPr>
                <w:trHeight w:val="288"/>
              </w:trPr>
              <w:tc>
                <w:tcPr>
                  <w:tcW w:w="1755" w:type="dxa"/>
                  <w:tcBorders>
                    <w:top w:val="nil"/>
                    <w:left w:val="single" w:sz="4" w:space="0" w:color="auto"/>
                    <w:bottom w:val="single" w:sz="4" w:space="0" w:color="auto"/>
                    <w:right w:val="single" w:sz="4" w:space="0" w:color="auto"/>
                  </w:tcBorders>
                  <w:noWrap/>
                  <w:vAlign w:val="center"/>
                  <w:hideMark/>
                </w:tcPr>
                <w:p w14:paraId="032E0344" w14:textId="77777777" w:rsidR="00081CA5" w:rsidRPr="008C1727" w:rsidRDefault="00081CA5">
                  <w:pPr>
                    <w:spacing w:line="276" w:lineRule="auto"/>
                    <w:jc w:val="center"/>
                    <w:rPr>
                      <w:color w:val="000000"/>
                      <w:lang w:eastAsia="en-US"/>
                    </w:rPr>
                  </w:pPr>
                  <w:r w:rsidRPr="008C1727">
                    <w:rPr>
                      <w:color w:val="000000"/>
                      <w:lang w:eastAsia="en-US"/>
                    </w:rPr>
                    <w:t xml:space="preserve">2км </w:t>
                  </w:r>
                </w:p>
              </w:tc>
            </w:tr>
            <w:tr w:rsidR="00081CA5" w:rsidRPr="008C1727" w14:paraId="5A0C95AA"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0BE48D47" w14:textId="77777777" w:rsidR="00081CA5" w:rsidRPr="008C1727" w:rsidRDefault="00081CA5">
                  <w:pPr>
                    <w:spacing w:line="276" w:lineRule="auto"/>
                    <w:jc w:val="center"/>
                    <w:rPr>
                      <w:color w:val="000000"/>
                      <w:lang w:eastAsia="en-US"/>
                    </w:rPr>
                  </w:pPr>
                  <w:r w:rsidRPr="008C1727">
                    <w:rPr>
                      <w:color w:val="000000"/>
                      <w:lang w:eastAsia="en-US"/>
                    </w:rPr>
                    <w:t>8,7км</w:t>
                  </w:r>
                </w:p>
              </w:tc>
            </w:tr>
            <w:tr w:rsidR="00081CA5" w:rsidRPr="008C1727" w14:paraId="507D8C2D"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2FD66F6E" w14:textId="77777777" w:rsidR="00081CA5" w:rsidRPr="008C1727" w:rsidRDefault="00081CA5">
                  <w:pPr>
                    <w:spacing w:line="276" w:lineRule="auto"/>
                    <w:jc w:val="center"/>
                    <w:rPr>
                      <w:color w:val="000000"/>
                      <w:lang w:eastAsia="en-US"/>
                    </w:rPr>
                  </w:pPr>
                  <w:r w:rsidRPr="008C1727">
                    <w:rPr>
                      <w:color w:val="000000"/>
                      <w:lang w:eastAsia="en-US"/>
                    </w:rPr>
                    <w:t>7,3км</w:t>
                  </w:r>
                </w:p>
              </w:tc>
            </w:tr>
            <w:tr w:rsidR="00081CA5" w:rsidRPr="008C1727" w14:paraId="32FE6C99"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7B77838B" w14:textId="77777777" w:rsidR="00081CA5" w:rsidRPr="008C1727" w:rsidRDefault="00081CA5">
                  <w:pPr>
                    <w:spacing w:line="276" w:lineRule="auto"/>
                    <w:jc w:val="center"/>
                    <w:rPr>
                      <w:color w:val="000000"/>
                      <w:lang w:eastAsia="en-US"/>
                    </w:rPr>
                  </w:pPr>
                  <w:r w:rsidRPr="008C1727">
                    <w:rPr>
                      <w:color w:val="000000"/>
                      <w:lang w:eastAsia="en-US"/>
                    </w:rPr>
                    <w:t>0,8км</w:t>
                  </w:r>
                </w:p>
              </w:tc>
            </w:tr>
            <w:tr w:rsidR="00081CA5" w:rsidRPr="008C1727" w14:paraId="39F719FA"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65990238" w14:textId="77777777" w:rsidR="00081CA5" w:rsidRPr="008C1727" w:rsidRDefault="00081CA5">
                  <w:pPr>
                    <w:spacing w:line="276" w:lineRule="auto"/>
                    <w:jc w:val="center"/>
                    <w:rPr>
                      <w:color w:val="000000"/>
                      <w:lang w:eastAsia="en-US"/>
                    </w:rPr>
                  </w:pPr>
                  <w:r w:rsidRPr="008C1727">
                    <w:rPr>
                      <w:color w:val="000000"/>
                      <w:lang w:eastAsia="en-US"/>
                    </w:rPr>
                    <w:t>1,8км</w:t>
                  </w:r>
                </w:p>
              </w:tc>
            </w:tr>
            <w:tr w:rsidR="00081CA5" w:rsidRPr="008C1727" w14:paraId="0A15A978"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57AC5A6B" w14:textId="77777777" w:rsidR="00081CA5" w:rsidRPr="008C1727" w:rsidRDefault="00081CA5">
                  <w:pPr>
                    <w:spacing w:line="276" w:lineRule="auto"/>
                    <w:jc w:val="center"/>
                    <w:rPr>
                      <w:color w:val="000000"/>
                      <w:lang w:eastAsia="en-US"/>
                    </w:rPr>
                  </w:pPr>
                  <w:r w:rsidRPr="008C1727">
                    <w:rPr>
                      <w:color w:val="000000"/>
                      <w:lang w:eastAsia="en-US"/>
                    </w:rPr>
                    <w:t>1,1км</w:t>
                  </w:r>
                </w:p>
              </w:tc>
            </w:tr>
            <w:tr w:rsidR="00081CA5" w:rsidRPr="008C1727" w14:paraId="038B417D"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7C1317F6" w14:textId="77777777" w:rsidR="00081CA5" w:rsidRPr="008C1727" w:rsidRDefault="00081CA5">
                  <w:pPr>
                    <w:spacing w:line="276" w:lineRule="auto"/>
                    <w:jc w:val="center"/>
                    <w:rPr>
                      <w:color w:val="000000"/>
                      <w:lang w:eastAsia="en-US"/>
                    </w:rPr>
                  </w:pPr>
                  <w:r w:rsidRPr="008C1727">
                    <w:rPr>
                      <w:color w:val="000000"/>
                      <w:lang w:eastAsia="en-US"/>
                    </w:rPr>
                    <w:t>5,6км</w:t>
                  </w:r>
                </w:p>
              </w:tc>
            </w:tr>
            <w:tr w:rsidR="00081CA5" w:rsidRPr="008C1727" w14:paraId="3896BA3D"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105C1B79" w14:textId="77777777" w:rsidR="00081CA5" w:rsidRPr="008C1727" w:rsidRDefault="00081CA5">
                  <w:pPr>
                    <w:spacing w:line="276" w:lineRule="auto"/>
                    <w:jc w:val="center"/>
                    <w:rPr>
                      <w:color w:val="000000"/>
                      <w:lang w:eastAsia="en-US"/>
                    </w:rPr>
                  </w:pPr>
                  <w:r w:rsidRPr="008C1727">
                    <w:rPr>
                      <w:color w:val="000000"/>
                      <w:lang w:eastAsia="en-US"/>
                    </w:rPr>
                    <w:t>0,8км</w:t>
                  </w:r>
                </w:p>
              </w:tc>
            </w:tr>
            <w:tr w:rsidR="00081CA5" w:rsidRPr="008C1727" w14:paraId="2F5CF936" w14:textId="77777777" w:rsidTr="00051488">
              <w:trPr>
                <w:trHeight w:val="564"/>
              </w:trPr>
              <w:tc>
                <w:tcPr>
                  <w:tcW w:w="1755" w:type="dxa"/>
                  <w:tcBorders>
                    <w:top w:val="nil"/>
                    <w:left w:val="single" w:sz="4" w:space="0" w:color="auto"/>
                    <w:bottom w:val="single" w:sz="4" w:space="0" w:color="auto"/>
                    <w:right w:val="single" w:sz="4" w:space="0" w:color="auto"/>
                  </w:tcBorders>
                  <w:noWrap/>
                  <w:vAlign w:val="center"/>
                  <w:hideMark/>
                </w:tcPr>
                <w:p w14:paraId="0973825E" w14:textId="77777777" w:rsidR="00081CA5" w:rsidRPr="008C1727" w:rsidRDefault="00081CA5">
                  <w:pPr>
                    <w:spacing w:line="276" w:lineRule="auto"/>
                    <w:jc w:val="center"/>
                    <w:rPr>
                      <w:color w:val="000000"/>
                      <w:lang w:eastAsia="en-US"/>
                    </w:rPr>
                  </w:pPr>
                  <w:r w:rsidRPr="008C1727">
                    <w:rPr>
                      <w:color w:val="000000"/>
                      <w:lang w:eastAsia="en-US"/>
                    </w:rPr>
                    <w:t xml:space="preserve">1км </w:t>
                  </w:r>
                </w:p>
              </w:tc>
            </w:tr>
            <w:tr w:rsidR="00081CA5" w:rsidRPr="008C1727" w14:paraId="25AE06B3"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1CD154C7" w14:textId="77777777" w:rsidR="00081CA5" w:rsidRPr="008C1727" w:rsidRDefault="00081CA5">
                  <w:pPr>
                    <w:spacing w:line="276" w:lineRule="auto"/>
                    <w:jc w:val="center"/>
                    <w:rPr>
                      <w:color w:val="000000"/>
                      <w:lang w:eastAsia="en-US"/>
                    </w:rPr>
                  </w:pPr>
                  <w:r w:rsidRPr="008C1727">
                    <w:rPr>
                      <w:color w:val="000000"/>
                      <w:lang w:eastAsia="en-US"/>
                    </w:rPr>
                    <w:t>2км</w:t>
                  </w:r>
                </w:p>
              </w:tc>
            </w:tr>
            <w:tr w:rsidR="00081CA5" w:rsidRPr="008C1727" w14:paraId="6264B408"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2043C18B" w14:textId="77777777" w:rsidR="00081CA5" w:rsidRPr="008C1727" w:rsidRDefault="00081CA5">
                  <w:pPr>
                    <w:spacing w:line="276" w:lineRule="auto"/>
                    <w:jc w:val="center"/>
                    <w:rPr>
                      <w:color w:val="000000"/>
                      <w:lang w:eastAsia="en-US"/>
                    </w:rPr>
                  </w:pPr>
                  <w:r w:rsidRPr="008C1727">
                    <w:rPr>
                      <w:color w:val="000000"/>
                      <w:lang w:eastAsia="en-US"/>
                    </w:rPr>
                    <w:t>1,5км</w:t>
                  </w:r>
                </w:p>
              </w:tc>
            </w:tr>
            <w:tr w:rsidR="00081CA5" w:rsidRPr="008C1727" w14:paraId="6CB60D66"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4C5B7C22" w14:textId="77777777" w:rsidR="00081CA5" w:rsidRPr="008C1727" w:rsidRDefault="00081CA5">
                  <w:pPr>
                    <w:spacing w:line="276" w:lineRule="auto"/>
                    <w:jc w:val="center"/>
                    <w:rPr>
                      <w:color w:val="000000"/>
                      <w:lang w:eastAsia="en-US"/>
                    </w:rPr>
                  </w:pPr>
                  <w:r w:rsidRPr="008C1727">
                    <w:rPr>
                      <w:color w:val="000000"/>
                      <w:lang w:eastAsia="en-US"/>
                    </w:rPr>
                    <w:t>1,5км</w:t>
                  </w:r>
                </w:p>
              </w:tc>
            </w:tr>
            <w:tr w:rsidR="00081CA5" w:rsidRPr="008C1727" w14:paraId="1AC8463B"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1F2CF539"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409FBD80"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103AF398" w14:textId="77777777" w:rsidR="00081CA5" w:rsidRPr="008C1727" w:rsidRDefault="00081CA5">
                  <w:pPr>
                    <w:spacing w:line="276" w:lineRule="auto"/>
                    <w:jc w:val="center"/>
                    <w:rPr>
                      <w:color w:val="000000"/>
                      <w:lang w:eastAsia="en-US"/>
                    </w:rPr>
                  </w:pPr>
                  <w:r w:rsidRPr="008C1727">
                    <w:rPr>
                      <w:color w:val="000000"/>
                      <w:lang w:eastAsia="en-US"/>
                    </w:rPr>
                    <w:t>1,5 км</w:t>
                  </w:r>
                </w:p>
              </w:tc>
            </w:tr>
            <w:tr w:rsidR="00081CA5" w:rsidRPr="008C1727" w14:paraId="63AAE1C1"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4B35A294"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75C0F25A"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2DA388B9" w14:textId="77777777" w:rsidR="00081CA5" w:rsidRPr="008C1727" w:rsidRDefault="00081CA5">
                  <w:pPr>
                    <w:spacing w:line="276" w:lineRule="auto"/>
                    <w:jc w:val="center"/>
                    <w:rPr>
                      <w:color w:val="000000"/>
                      <w:lang w:eastAsia="en-US"/>
                    </w:rPr>
                  </w:pPr>
                  <w:r w:rsidRPr="008C1727">
                    <w:rPr>
                      <w:color w:val="000000"/>
                      <w:lang w:eastAsia="en-US"/>
                    </w:rPr>
                    <w:t>3км</w:t>
                  </w:r>
                </w:p>
              </w:tc>
            </w:tr>
            <w:tr w:rsidR="00081CA5" w:rsidRPr="008C1727" w14:paraId="55BD8A21"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061E5C09" w14:textId="77777777" w:rsidR="00081CA5" w:rsidRPr="008C1727" w:rsidRDefault="00081CA5">
                  <w:pPr>
                    <w:spacing w:line="276" w:lineRule="auto"/>
                    <w:jc w:val="center"/>
                    <w:rPr>
                      <w:color w:val="000000"/>
                      <w:lang w:eastAsia="en-US"/>
                    </w:rPr>
                  </w:pPr>
                  <w:r w:rsidRPr="008C1727">
                    <w:rPr>
                      <w:color w:val="000000"/>
                      <w:lang w:eastAsia="en-US"/>
                    </w:rPr>
                    <w:t>1 км</w:t>
                  </w:r>
                </w:p>
              </w:tc>
            </w:tr>
            <w:tr w:rsidR="00081CA5" w:rsidRPr="008C1727" w14:paraId="4B0E5479" w14:textId="77777777" w:rsidTr="00051488">
              <w:trPr>
                <w:trHeight w:val="564"/>
              </w:trPr>
              <w:tc>
                <w:tcPr>
                  <w:tcW w:w="1755" w:type="dxa"/>
                  <w:tcBorders>
                    <w:top w:val="nil"/>
                    <w:left w:val="single" w:sz="4" w:space="0" w:color="auto"/>
                    <w:bottom w:val="single" w:sz="4" w:space="0" w:color="auto"/>
                    <w:right w:val="single" w:sz="4" w:space="0" w:color="auto"/>
                  </w:tcBorders>
                  <w:vAlign w:val="bottom"/>
                  <w:hideMark/>
                </w:tcPr>
                <w:p w14:paraId="6368EB0E" w14:textId="77777777" w:rsidR="00081CA5" w:rsidRPr="008C1727" w:rsidRDefault="00081CA5" w:rsidP="00051488">
                  <w:pPr>
                    <w:spacing w:line="276" w:lineRule="auto"/>
                    <w:jc w:val="center"/>
                    <w:rPr>
                      <w:color w:val="000000"/>
                      <w:lang w:eastAsia="en-US"/>
                    </w:rPr>
                  </w:pPr>
                  <w:r w:rsidRPr="008C1727">
                    <w:rPr>
                      <w:color w:val="000000"/>
                      <w:lang w:eastAsia="en-US"/>
                    </w:rPr>
                    <w:t xml:space="preserve">1 </w:t>
                  </w:r>
                  <w:r w:rsidR="00051488" w:rsidRPr="008C1727">
                    <w:rPr>
                      <w:color w:val="000000"/>
                      <w:lang w:val="kk-KZ" w:eastAsia="en-US"/>
                    </w:rPr>
                    <w:t xml:space="preserve">көму </w:t>
                  </w:r>
                  <w:r w:rsidRPr="008C1727">
                    <w:rPr>
                      <w:color w:val="000000"/>
                      <w:lang w:eastAsia="en-US"/>
                    </w:rPr>
                    <w:t>37км</w:t>
                  </w:r>
                </w:p>
              </w:tc>
            </w:tr>
            <w:tr w:rsidR="00081CA5" w:rsidRPr="008C1727" w14:paraId="3CBBE93D"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FCB7E5E" w14:textId="77777777" w:rsidR="00081CA5" w:rsidRPr="008C1727" w:rsidRDefault="00081CA5">
                  <w:pPr>
                    <w:spacing w:line="276" w:lineRule="auto"/>
                    <w:jc w:val="center"/>
                    <w:rPr>
                      <w:color w:val="000000"/>
                      <w:lang w:eastAsia="en-US"/>
                    </w:rPr>
                  </w:pPr>
                  <w:r w:rsidRPr="008C1727">
                    <w:rPr>
                      <w:color w:val="000000"/>
                      <w:lang w:eastAsia="en-US"/>
                    </w:rPr>
                    <w:t xml:space="preserve"> 6км</w:t>
                  </w:r>
                </w:p>
              </w:tc>
            </w:tr>
            <w:tr w:rsidR="00081CA5" w:rsidRPr="008C1727" w14:paraId="777B0699"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0FEFA434" w14:textId="77777777" w:rsidR="00081CA5" w:rsidRPr="008C1727" w:rsidRDefault="00081CA5">
                  <w:pPr>
                    <w:spacing w:line="276" w:lineRule="auto"/>
                    <w:jc w:val="center"/>
                    <w:rPr>
                      <w:color w:val="000000"/>
                      <w:lang w:eastAsia="en-US"/>
                    </w:rPr>
                  </w:pPr>
                  <w:r w:rsidRPr="008C1727">
                    <w:rPr>
                      <w:color w:val="000000"/>
                      <w:lang w:eastAsia="en-US"/>
                    </w:rPr>
                    <w:t xml:space="preserve"> 25 км</w:t>
                  </w:r>
                </w:p>
              </w:tc>
            </w:tr>
            <w:tr w:rsidR="00081CA5" w:rsidRPr="008C1727" w14:paraId="6AF86DEB"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45B92620" w14:textId="77777777" w:rsidR="00081CA5" w:rsidRPr="008C1727" w:rsidRDefault="00081CA5">
                  <w:pPr>
                    <w:spacing w:line="276" w:lineRule="auto"/>
                    <w:jc w:val="center"/>
                    <w:rPr>
                      <w:color w:val="000000"/>
                      <w:lang w:eastAsia="en-US"/>
                    </w:rPr>
                  </w:pPr>
                  <w:r w:rsidRPr="008C1727">
                    <w:rPr>
                      <w:color w:val="000000"/>
                      <w:lang w:eastAsia="en-US"/>
                    </w:rPr>
                    <w:t>7 км</w:t>
                  </w:r>
                </w:p>
              </w:tc>
            </w:tr>
            <w:tr w:rsidR="00081CA5" w:rsidRPr="008C1727" w14:paraId="58947466"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79DB779" w14:textId="77777777" w:rsidR="00081CA5" w:rsidRPr="008C1727" w:rsidRDefault="00081CA5">
                  <w:pPr>
                    <w:spacing w:line="276" w:lineRule="auto"/>
                    <w:jc w:val="center"/>
                    <w:rPr>
                      <w:color w:val="000000"/>
                      <w:lang w:eastAsia="en-US"/>
                    </w:rPr>
                  </w:pPr>
                  <w:r w:rsidRPr="008C1727">
                    <w:rPr>
                      <w:color w:val="000000"/>
                      <w:lang w:eastAsia="en-US"/>
                    </w:rPr>
                    <w:t>1,5км</w:t>
                  </w:r>
                </w:p>
              </w:tc>
            </w:tr>
            <w:tr w:rsidR="00081CA5" w:rsidRPr="008C1727" w14:paraId="5381328B"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24245EB" w14:textId="77777777" w:rsidR="00081CA5" w:rsidRPr="008C1727" w:rsidRDefault="00081CA5">
                  <w:pPr>
                    <w:spacing w:line="276" w:lineRule="auto"/>
                    <w:jc w:val="center"/>
                    <w:rPr>
                      <w:color w:val="000000"/>
                      <w:lang w:eastAsia="en-US"/>
                    </w:rPr>
                  </w:pPr>
                  <w:r w:rsidRPr="008C1727">
                    <w:rPr>
                      <w:color w:val="000000"/>
                      <w:lang w:eastAsia="en-US"/>
                    </w:rPr>
                    <w:t xml:space="preserve"> 35 км</w:t>
                  </w:r>
                </w:p>
              </w:tc>
            </w:tr>
            <w:tr w:rsidR="00081CA5" w:rsidRPr="008C1727" w14:paraId="38BA7370"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1E7CE719" w14:textId="77777777" w:rsidR="00081CA5" w:rsidRPr="008C1727" w:rsidRDefault="00081CA5">
                  <w:pPr>
                    <w:spacing w:line="276" w:lineRule="auto"/>
                    <w:jc w:val="center"/>
                    <w:rPr>
                      <w:color w:val="000000"/>
                      <w:lang w:eastAsia="en-US"/>
                    </w:rPr>
                  </w:pPr>
                  <w:r w:rsidRPr="008C1727">
                    <w:rPr>
                      <w:color w:val="000000"/>
                      <w:lang w:eastAsia="en-US"/>
                    </w:rPr>
                    <w:t>10 км</w:t>
                  </w:r>
                </w:p>
              </w:tc>
            </w:tr>
            <w:tr w:rsidR="00081CA5" w:rsidRPr="008C1727" w14:paraId="583C5D39"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3EB62DB" w14:textId="77777777" w:rsidR="00081CA5" w:rsidRPr="008C1727" w:rsidRDefault="00081CA5">
                  <w:pPr>
                    <w:spacing w:line="276" w:lineRule="auto"/>
                    <w:jc w:val="center"/>
                    <w:rPr>
                      <w:color w:val="000000"/>
                      <w:lang w:eastAsia="en-US"/>
                    </w:rPr>
                  </w:pPr>
                  <w:r w:rsidRPr="008C1727">
                    <w:rPr>
                      <w:color w:val="000000"/>
                      <w:lang w:eastAsia="en-US"/>
                    </w:rPr>
                    <w:t xml:space="preserve"> 20 км</w:t>
                  </w:r>
                </w:p>
              </w:tc>
            </w:tr>
            <w:tr w:rsidR="00081CA5" w:rsidRPr="008C1727" w14:paraId="5CF4E130"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1ED1429A"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15008851"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396FE713" w14:textId="77777777" w:rsidR="00081CA5" w:rsidRPr="008C1727" w:rsidRDefault="00081CA5">
                  <w:pPr>
                    <w:spacing w:line="276" w:lineRule="auto"/>
                    <w:jc w:val="center"/>
                    <w:rPr>
                      <w:color w:val="000000"/>
                      <w:lang w:eastAsia="en-US"/>
                    </w:rPr>
                  </w:pPr>
                  <w:r w:rsidRPr="008C1727">
                    <w:rPr>
                      <w:color w:val="000000"/>
                      <w:lang w:eastAsia="en-US"/>
                    </w:rPr>
                    <w:t xml:space="preserve"> 15 км</w:t>
                  </w:r>
                </w:p>
              </w:tc>
            </w:tr>
            <w:tr w:rsidR="00081CA5" w:rsidRPr="008C1727" w14:paraId="7BDD6052"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07A38AF" w14:textId="77777777" w:rsidR="00081CA5" w:rsidRPr="008C1727" w:rsidRDefault="00081CA5">
                  <w:pPr>
                    <w:spacing w:line="276" w:lineRule="auto"/>
                    <w:jc w:val="center"/>
                    <w:rPr>
                      <w:color w:val="000000"/>
                      <w:lang w:eastAsia="en-US"/>
                    </w:rPr>
                  </w:pPr>
                  <w:r w:rsidRPr="008C1727">
                    <w:rPr>
                      <w:color w:val="000000"/>
                      <w:lang w:eastAsia="en-US"/>
                    </w:rPr>
                    <w:t xml:space="preserve"> 5 км</w:t>
                  </w:r>
                </w:p>
              </w:tc>
            </w:tr>
            <w:tr w:rsidR="00081CA5" w:rsidRPr="008C1727" w14:paraId="045BED70"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6C52651" w14:textId="77777777" w:rsidR="00081CA5" w:rsidRPr="008C1727" w:rsidRDefault="00081CA5">
                  <w:pPr>
                    <w:spacing w:line="276" w:lineRule="auto"/>
                    <w:jc w:val="center"/>
                    <w:rPr>
                      <w:color w:val="000000"/>
                      <w:lang w:eastAsia="en-US"/>
                    </w:rPr>
                  </w:pPr>
                  <w:r w:rsidRPr="008C1727">
                    <w:rPr>
                      <w:color w:val="000000"/>
                      <w:lang w:eastAsia="en-US"/>
                    </w:rPr>
                    <w:t xml:space="preserve"> 5 км</w:t>
                  </w:r>
                </w:p>
              </w:tc>
            </w:tr>
            <w:tr w:rsidR="00081CA5" w:rsidRPr="008C1727" w14:paraId="7023D746"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5B0867A" w14:textId="77777777" w:rsidR="00081CA5" w:rsidRPr="008C1727" w:rsidRDefault="00081CA5">
                  <w:pPr>
                    <w:spacing w:line="276" w:lineRule="auto"/>
                    <w:jc w:val="center"/>
                    <w:rPr>
                      <w:color w:val="000000"/>
                      <w:lang w:eastAsia="en-US"/>
                    </w:rPr>
                  </w:pPr>
                  <w:r w:rsidRPr="008C1727">
                    <w:rPr>
                      <w:color w:val="000000"/>
                      <w:lang w:eastAsia="en-US"/>
                    </w:rPr>
                    <w:t>8км</w:t>
                  </w:r>
                </w:p>
              </w:tc>
            </w:tr>
            <w:tr w:rsidR="00081CA5" w:rsidRPr="008C1727" w14:paraId="5A598DC0"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2A069A48" w14:textId="77777777" w:rsidR="00081CA5" w:rsidRPr="008C1727" w:rsidRDefault="00081CA5">
                  <w:pPr>
                    <w:spacing w:line="276" w:lineRule="auto"/>
                    <w:jc w:val="center"/>
                    <w:rPr>
                      <w:color w:val="000000"/>
                      <w:lang w:eastAsia="en-US"/>
                    </w:rPr>
                  </w:pPr>
                  <w:r w:rsidRPr="008C1727">
                    <w:rPr>
                      <w:color w:val="000000"/>
                      <w:lang w:eastAsia="en-US"/>
                    </w:rPr>
                    <w:t>3км</w:t>
                  </w:r>
                </w:p>
              </w:tc>
            </w:tr>
            <w:tr w:rsidR="00081CA5" w:rsidRPr="008C1727" w14:paraId="6BE8151D"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389FF789" w14:textId="77777777" w:rsidR="00081CA5" w:rsidRPr="008C1727" w:rsidRDefault="00081CA5">
                  <w:pPr>
                    <w:spacing w:line="276" w:lineRule="auto"/>
                    <w:jc w:val="center"/>
                    <w:rPr>
                      <w:color w:val="000000"/>
                      <w:lang w:eastAsia="en-US"/>
                    </w:rPr>
                  </w:pPr>
                  <w:r w:rsidRPr="008C1727">
                    <w:rPr>
                      <w:color w:val="000000"/>
                      <w:lang w:eastAsia="en-US"/>
                    </w:rPr>
                    <w:t>4км</w:t>
                  </w:r>
                </w:p>
              </w:tc>
            </w:tr>
            <w:tr w:rsidR="00081CA5" w:rsidRPr="008C1727" w14:paraId="3D14D271"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417EEB47"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638F20F0"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2DA161C"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72EF32C5"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04EF7F31"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6B441F35" w14:textId="77777777" w:rsidTr="00051488">
              <w:trPr>
                <w:trHeight w:val="552"/>
              </w:trPr>
              <w:tc>
                <w:tcPr>
                  <w:tcW w:w="1755" w:type="dxa"/>
                  <w:tcBorders>
                    <w:top w:val="nil"/>
                    <w:left w:val="single" w:sz="4" w:space="0" w:color="auto"/>
                    <w:bottom w:val="single" w:sz="4" w:space="0" w:color="auto"/>
                    <w:right w:val="single" w:sz="4" w:space="0" w:color="auto"/>
                  </w:tcBorders>
                  <w:vAlign w:val="center"/>
                  <w:hideMark/>
                </w:tcPr>
                <w:p w14:paraId="5D7BA3B4" w14:textId="77777777" w:rsidR="00081CA5" w:rsidRPr="008C1727" w:rsidRDefault="00081CA5">
                  <w:pPr>
                    <w:spacing w:line="276" w:lineRule="auto"/>
                    <w:jc w:val="center"/>
                    <w:rPr>
                      <w:color w:val="000000"/>
                      <w:lang w:eastAsia="en-US"/>
                    </w:rPr>
                  </w:pPr>
                  <w:r w:rsidRPr="008C1727">
                    <w:rPr>
                      <w:color w:val="000000"/>
                      <w:lang w:eastAsia="en-US"/>
                    </w:rPr>
                    <w:t>1,5 км</w:t>
                  </w:r>
                </w:p>
              </w:tc>
            </w:tr>
            <w:tr w:rsidR="00081CA5" w:rsidRPr="008C1727" w14:paraId="2FD6F5BC"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2F6E26E5" w14:textId="77777777" w:rsidR="00081CA5" w:rsidRPr="008C1727" w:rsidRDefault="00081CA5">
                  <w:pPr>
                    <w:spacing w:line="276" w:lineRule="auto"/>
                    <w:jc w:val="center"/>
                    <w:rPr>
                      <w:color w:val="000000"/>
                      <w:lang w:eastAsia="en-US"/>
                    </w:rPr>
                  </w:pPr>
                  <w:r w:rsidRPr="008C1727">
                    <w:rPr>
                      <w:color w:val="000000"/>
                      <w:lang w:eastAsia="en-US"/>
                    </w:rPr>
                    <w:t>17 км</w:t>
                  </w:r>
                </w:p>
              </w:tc>
            </w:tr>
            <w:tr w:rsidR="00081CA5" w:rsidRPr="008C1727" w14:paraId="1C56C8F8"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49DFF44"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6E62D1FE"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48688FD6" w14:textId="77777777" w:rsidR="00081CA5" w:rsidRPr="008C1727" w:rsidRDefault="00081CA5">
                  <w:pPr>
                    <w:spacing w:line="276" w:lineRule="auto"/>
                    <w:jc w:val="center"/>
                    <w:rPr>
                      <w:color w:val="000000"/>
                      <w:lang w:eastAsia="en-US"/>
                    </w:rPr>
                  </w:pPr>
                  <w:r w:rsidRPr="008C1727">
                    <w:rPr>
                      <w:color w:val="000000"/>
                      <w:lang w:eastAsia="en-US"/>
                    </w:rPr>
                    <w:t>35 км</w:t>
                  </w:r>
                </w:p>
              </w:tc>
            </w:tr>
            <w:tr w:rsidR="00081CA5" w:rsidRPr="008C1727" w14:paraId="1BBED362"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01EE187" w14:textId="77777777" w:rsidR="00081CA5" w:rsidRPr="008C1727" w:rsidRDefault="00081CA5">
                  <w:pPr>
                    <w:spacing w:line="276" w:lineRule="auto"/>
                    <w:jc w:val="center"/>
                    <w:rPr>
                      <w:color w:val="000000"/>
                      <w:lang w:eastAsia="en-US"/>
                    </w:rPr>
                  </w:pPr>
                  <w:r w:rsidRPr="008C1727">
                    <w:rPr>
                      <w:color w:val="000000"/>
                      <w:lang w:eastAsia="en-US"/>
                    </w:rPr>
                    <w:t>21 км</w:t>
                  </w:r>
                </w:p>
              </w:tc>
            </w:tr>
            <w:tr w:rsidR="00081CA5" w:rsidRPr="008C1727" w14:paraId="1EB97722"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02C01A31" w14:textId="77777777" w:rsidR="00081CA5" w:rsidRPr="008C1727" w:rsidRDefault="00081CA5">
                  <w:pPr>
                    <w:spacing w:line="276" w:lineRule="auto"/>
                    <w:jc w:val="center"/>
                    <w:rPr>
                      <w:color w:val="000000"/>
                      <w:lang w:eastAsia="en-US"/>
                    </w:rPr>
                  </w:pPr>
                  <w:r w:rsidRPr="008C1727">
                    <w:rPr>
                      <w:color w:val="000000"/>
                      <w:lang w:eastAsia="en-US"/>
                    </w:rPr>
                    <w:t>1,7 км</w:t>
                  </w:r>
                </w:p>
              </w:tc>
            </w:tr>
            <w:tr w:rsidR="00081CA5" w:rsidRPr="008C1727" w14:paraId="6F608096" w14:textId="77777777" w:rsidTr="00051488">
              <w:trPr>
                <w:trHeight w:val="300"/>
              </w:trPr>
              <w:tc>
                <w:tcPr>
                  <w:tcW w:w="1755" w:type="dxa"/>
                  <w:tcBorders>
                    <w:top w:val="nil"/>
                    <w:left w:val="single" w:sz="4" w:space="0" w:color="auto"/>
                    <w:bottom w:val="single" w:sz="4" w:space="0" w:color="auto"/>
                    <w:right w:val="single" w:sz="4" w:space="0" w:color="auto"/>
                  </w:tcBorders>
                  <w:vAlign w:val="center"/>
                  <w:hideMark/>
                </w:tcPr>
                <w:p w14:paraId="4C1C2912"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6A7726E9"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431EDA8"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002017B1"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81CB386" w14:textId="77777777" w:rsidR="00081CA5" w:rsidRPr="008C1727" w:rsidRDefault="00081CA5">
                  <w:pPr>
                    <w:spacing w:line="276" w:lineRule="auto"/>
                    <w:jc w:val="center"/>
                    <w:rPr>
                      <w:color w:val="000000"/>
                      <w:lang w:eastAsia="en-US"/>
                    </w:rPr>
                  </w:pPr>
                  <w:r w:rsidRPr="008C1727">
                    <w:rPr>
                      <w:color w:val="000000"/>
                      <w:lang w:eastAsia="en-US"/>
                    </w:rPr>
                    <w:t xml:space="preserve">1 км </w:t>
                  </w:r>
                </w:p>
              </w:tc>
            </w:tr>
            <w:tr w:rsidR="00081CA5" w:rsidRPr="008C1727" w14:paraId="3BDA0151"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6A398617"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55481AEA"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357143F0"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2F1FC281"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4A3D5CD9" w14:textId="77777777" w:rsidR="00081CA5" w:rsidRPr="008C1727" w:rsidRDefault="00081CA5">
                  <w:pPr>
                    <w:spacing w:line="276" w:lineRule="auto"/>
                    <w:jc w:val="center"/>
                    <w:rPr>
                      <w:color w:val="000000"/>
                      <w:lang w:eastAsia="en-US"/>
                    </w:rPr>
                  </w:pPr>
                  <w:r w:rsidRPr="008C1727">
                    <w:rPr>
                      <w:color w:val="000000"/>
                      <w:lang w:eastAsia="en-US"/>
                    </w:rPr>
                    <w:t>1,3 км</w:t>
                  </w:r>
                </w:p>
              </w:tc>
            </w:tr>
            <w:tr w:rsidR="00081CA5" w:rsidRPr="008C1727" w14:paraId="6CC493D6"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075A840"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5CD845F9"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4C686ADC" w14:textId="77777777" w:rsidR="00081CA5" w:rsidRPr="008C1727" w:rsidRDefault="00081CA5">
                  <w:pPr>
                    <w:spacing w:line="276" w:lineRule="auto"/>
                    <w:jc w:val="center"/>
                    <w:rPr>
                      <w:color w:val="000000"/>
                      <w:lang w:eastAsia="en-US"/>
                    </w:rPr>
                  </w:pPr>
                  <w:r w:rsidRPr="008C1727">
                    <w:rPr>
                      <w:color w:val="000000"/>
                      <w:lang w:eastAsia="en-US"/>
                    </w:rPr>
                    <w:t>1,5 км</w:t>
                  </w:r>
                </w:p>
              </w:tc>
            </w:tr>
            <w:tr w:rsidR="00081CA5" w:rsidRPr="008C1727" w14:paraId="7C662C18"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001494E" w14:textId="77777777" w:rsidR="00081CA5" w:rsidRPr="008C1727" w:rsidRDefault="00081CA5">
                  <w:pPr>
                    <w:spacing w:line="276" w:lineRule="auto"/>
                    <w:jc w:val="center"/>
                    <w:rPr>
                      <w:color w:val="000000"/>
                      <w:lang w:eastAsia="en-US"/>
                    </w:rPr>
                  </w:pPr>
                  <w:r w:rsidRPr="008C1727">
                    <w:rPr>
                      <w:color w:val="000000"/>
                      <w:lang w:eastAsia="en-US"/>
                    </w:rPr>
                    <w:t>4 км</w:t>
                  </w:r>
                </w:p>
              </w:tc>
            </w:tr>
            <w:tr w:rsidR="00081CA5" w:rsidRPr="008C1727" w14:paraId="54EC39F2"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76B6912C" w14:textId="77777777" w:rsidR="00081CA5" w:rsidRPr="008C1727" w:rsidRDefault="00081CA5">
                  <w:pPr>
                    <w:spacing w:line="276" w:lineRule="auto"/>
                    <w:jc w:val="center"/>
                    <w:rPr>
                      <w:color w:val="000000"/>
                      <w:lang w:eastAsia="en-US"/>
                    </w:rPr>
                  </w:pPr>
                  <w:r w:rsidRPr="008C1727">
                    <w:rPr>
                      <w:color w:val="000000"/>
                      <w:lang w:eastAsia="en-US"/>
                    </w:rPr>
                    <w:t xml:space="preserve">1 км </w:t>
                  </w:r>
                </w:p>
              </w:tc>
            </w:tr>
            <w:tr w:rsidR="00081CA5" w:rsidRPr="008C1727" w14:paraId="63FC23D5"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0577E796" w14:textId="77777777" w:rsidR="00081CA5" w:rsidRPr="008C1727" w:rsidRDefault="00081CA5">
                  <w:pPr>
                    <w:spacing w:line="276" w:lineRule="auto"/>
                    <w:jc w:val="center"/>
                    <w:rPr>
                      <w:color w:val="000000"/>
                      <w:lang w:eastAsia="en-US"/>
                    </w:rPr>
                  </w:pPr>
                  <w:r w:rsidRPr="008C1727">
                    <w:rPr>
                      <w:color w:val="000000"/>
                      <w:lang w:eastAsia="en-US"/>
                    </w:rPr>
                    <w:t>2км</w:t>
                  </w:r>
                </w:p>
              </w:tc>
            </w:tr>
            <w:tr w:rsidR="00081CA5" w:rsidRPr="008C1727" w14:paraId="641D39BD"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AF78103" w14:textId="77777777" w:rsidR="00081CA5" w:rsidRPr="008C1727" w:rsidRDefault="00081CA5">
                  <w:pPr>
                    <w:spacing w:line="276" w:lineRule="auto"/>
                    <w:jc w:val="center"/>
                    <w:rPr>
                      <w:color w:val="000000"/>
                      <w:lang w:eastAsia="en-US"/>
                    </w:rPr>
                  </w:pPr>
                  <w:r w:rsidRPr="008C1727">
                    <w:rPr>
                      <w:color w:val="000000"/>
                      <w:lang w:eastAsia="en-US"/>
                    </w:rPr>
                    <w:t xml:space="preserve"> 12км</w:t>
                  </w:r>
                </w:p>
              </w:tc>
            </w:tr>
            <w:tr w:rsidR="00081CA5" w:rsidRPr="008C1727" w14:paraId="4B4A75AC" w14:textId="77777777" w:rsidTr="00051488">
              <w:trPr>
                <w:trHeight w:val="507"/>
              </w:trPr>
              <w:tc>
                <w:tcPr>
                  <w:tcW w:w="1755" w:type="dxa"/>
                  <w:tcBorders>
                    <w:top w:val="nil"/>
                    <w:left w:val="single" w:sz="4" w:space="0" w:color="auto"/>
                    <w:bottom w:val="single" w:sz="4" w:space="0" w:color="auto"/>
                    <w:right w:val="single" w:sz="4" w:space="0" w:color="auto"/>
                  </w:tcBorders>
                  <w:vAlign w:val="bottom"/>
                  <w:hideMark/>
                </w:tcPr>
                <w:p w14:paraId="503CE5D8" w14:textId="77777777" w:rsidR="00081CA5" w:rsidRPr="008C1727" w:rsidRDefault="00051488">
                  <w:pPr>
                    <w:spacing w:line="276" w:lineRule="auto"/>
                    <w:jc w:val="center"/>
                    <w:rPr>
                      <w:color w:val="000000"/>
                      <w:lang w:val="en-US" w:eastAsia="en-US"/>
                    </w:rPr>
                  </w:pPr>
                  <w:r w:rsidRPr="008C1727">
                    <w:rPr>
                      <w:color w:val="000000"/>
                      <w:lang w:eastAsia="en-US"/>
                    </w:rPr>
                    <w:t>Тәжірибе станциясы</w:t>
                  </w:r>
                </w:p>
              </w:tc>
            </w:tr>
            <w:tr w:rsidR="00081CA5" w:rsidRPr="008C1727" w14:paraId="1353CEDD"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02911809" w14:textId="77777777" w:rsidR="00081CA5" w:rsidRPr="008C1727" w:rsidRDefault="00081CA5">
                  <w:pPr>
                    <w:spacing w:line="276" w:lineRule="auto"/>
                    <w:jc w:val="center"/>
                    <w:rPr>
                      <w:color w:val="000000"/>
                      <w:lang w:eastAsia="en-US"/>
                    </w:rPr>
                  </w:pPr>
                  <w:r w:rsidRPr="008C1727">
                    <w:rPr>
                      <w:color w:val="000000"/>
                      <w:lang w:eastAsia="en-US"/>
                    </w:rPr>
                    <w:t>12км</w:t>
                  </w:r>
                </w:p>
              </w:tc>
            </w:tr>
            <w:tr w:rsidR="00081CA5" w:rsidRPr="008C1727" w14:paraId="077DF816"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1133B39B" w14:textId="77777777" w:rsidR="00081CA5" w:rsidRPr="008C1727" w:rsidRDefault="00081CA5">
                  <w:pPr>
                    <w:spacing w:line="276" w:lineRule="auto"/>
                    <w:jc w:val="center"/>
                    <w:rPr>
                      <w:color w:val="000000"/>
                      <w:lang w:eastAsia="en-US"/>
                    </w:rPr>
                  </w:pPr>
                  <w:r w:rsidRPr="008C1727">
                    <w:rPr>
                      <w:color w:val="000000"/>
                      <w:lang w:eastAsia="en-US"/>
                    </w:rPr>
                    <w:t>2км</w:t>
                  </w:r>
                </w:p>
              </w:tc>
            </w:tr>
            <w:tr w:rsidR="00081CA5" w:rsidRPr="008C1727" w14:paraId="388356E1"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06A30F01" w14:textId="77777777" w:rsidR="00081CA5" w:rsidRPr="008C1727" w:rsidRDefault="00081CA5">
                  <w:pPr>
                    <w:spacing w:line="276" w:lineRule="auto"/>
                    <w:jc w:val="center"/>
                    <w:rPr>
                      <w:color w:val="000000"/>
                      <w:lang w:eastAsia="en-US"/>
                    </w:rPr>
                  </w:pPr>
                  <w:r w:rsidRPr="008C1727">
                    <w:rPr>
                      <w:color w:val="000000"/>
                      <w:lang w:eastAsia="en-US"/>
                    </w:rPr>
                    <w:t>12км</w:t>
                  </w:r>
                </w:p>
              </w:tc>
            </w:tr>
            <w:tr w:rsidR="00081CA5" w:rsidRPr="008C1727" w14:paraId="64EB0A08"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21A8D473" w14:textId="77777777" w:rsidR="00081CA5" w:rsidRPr="008C1727" w:rsidRDefault="00081CA5">
                  <w:pPr>
                    <w:spacing w:line="276" w:lineRule="auto"/>
                    <w:jc w:val="center"/>
                    <w:rPr>
                      <w:color w:val="000000"/>
                      <w:lang w:eastAsia="en-US"/>
                    </w:rPr>
                  </w:pPr>
                  <w:r w:rsidRPr="008C1727">
                    <w:rPr>
                      <w:color w:val="000000"/>
                      <w:lang w:eastAsia="en-US"/>
                    </w:rPr>
                    <w:t>17км</w:t>
                  </w:r>
                </w:p>
              </w:tc>
            </w:tr>
            <w:tr w:rsidR="00081CA5" w:rsidRPr="008C1727" w14:paraId="52010183" w14:textId="77777777" w:rsidTr="00051488">
              <w:trPr>
                <w:trHeight w:val="564"/>
              </w:trPr>
              <w:tc>
                <w:tcPr>
                  <w:tcW w:w="1755" w:type="dxa"/>
                  <w:tcBorders>
                    <w:top w:val="nil"/>
                    <w:left w:val="single" w:sz="4" w:space="0" w:color="auto"/>
                    <w:bottom w:val="single" w:sz="4" w:space="0" w:color="auto"/>
                    <w:right w:val="single" w:sz="4" w:space="0" w:color="auto"/>
                  </w:tcBorders>
                  <w:vAlign w:val="center"/>
                </w:tcPr>
                <w:p w14:paraId="27ECAEF9" w14:textId="77777777" w:rsidR="00081CA5" w:rsidRPr="008C1727" w:rsidRDefault="00081CA5">
                  <w:pPr>
                    <w:spacing w:line="276" w:lineRule="auto"/>
                    <w:jc w:val="center"/>
                    <w:rPr>
                      <w:color w:val="000000"/>
                      <w:lang w:eastAsia="en-US"/>
                    </w:rPr>
                  </w:pPr>
                  <w:r w:rsidRPr="008C1727">
                    <w:rPr>
                      <w:color w:val="000000"/>
                      <w:lang w:eastAsia="en-US"/>
                    </w:rPr>
                    <w:t>15км</w:t>
                  </w:r>
                </w:p>
                <w:p w14:paraId="3E0146AC" w14:textId="77777777" w:rsidR="00081CA5" w:rsidRPr="008C1727" w:rsidRDefault="00081CA5">
                  <w:pPr>
                    <w:spacing w:line="276" w:lineRule="auto"/>
                    <w:jc w:val="center"/>
                    <w:rPr>
                      <w:color w:val="000000"/>
                      <w:lang w:eastAsia="en-US"/>
                    </w:rPr>
                  </w:pPr>
                </w:p>
              </w:tc>
            </w:tr>
            <w:tr w:rsidR="00081CA5" w:rsidRPr="008C1727" w14:paraId="262057BE"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0BA3CDF1" w14:textId="77777777" w:rsidR="00081CA5" w:rsidRPr="008C1727" w:rsidRDefault="00081CA5">
                  <w:pPr>
                    <w:spacing w:line="276" w:lineRule="auto"/>
                    <w:jc w:val="center"/>
                    <w:rPr>
                      <w:color w:val="000000"/>
                      <w:lang w:eastAsia="en-US"/>
                    </w:rPr>
                  </w:pPr>
                  <w:r w:rsidRPr="008C1727">
                    <w:rPr>
                      <w:color w:val="000000"/>
                      <w:lang w:eastAsia="en-US"/>
                    </w:rPr>
                    <w:t>700 м</w:t>
                  </w:r>
                </w:p>
              </w:tc>
            </w:tr>
            <w:tr w:rsidR="00081CA5" w:rsidRPr="008C1727" w14:paraId="4E64895C"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41D2C88C" w14:textId="77777777" w:rsidR="00081CA5" w:rsidRPr="008C1727" w:rsidRDefault="00081CA5">
                  <w:pPr>
                    <w:spacing w:line="276" w:lineRule="auto"/>
                    <w:jc w:val="center"/>
                    <w:rPr>
                      <w:color w:val="000000"/>
                      <w:lang w:eastAsia="en-US"/>
                    </w:rPr>
                  </w:pPr>
                  <w:r w:rsidRPr="008C1727">
                    <w:rPr>
                      <w:color w:val="000000"/>
                      <w:lang w:eastAsia="en-US"/>
                    </w:rPr>
                    <w:t>900 м</w:t>
                  </w:r>
                </w:p>
              </w:tc>
            </w:tr>
            <w:tr w:rsidR="00081CA5" w:rsidRPr="008C1727" w14:paraId="67D383F0"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01F67AD9" w14:textId="77777777" w:rsidR="00081CA5" w:rsidRPr="008C1727" w:rsidRDefault="00081CA5">
                  <w:pPr>
                    <w:spacing w:line="276" w:lineRule="auto"/>
                    <w:jc w:val="center"/>
                    <w:rPr>
                      <w:color w:val="000000"/>
                      <w:lang w:eastAsia="en-US"/>
                    </w:rPr>
                  </w:pPr>
                  <w:r w:rsidRPr="008C1727">
                    <w:rPr>
                      <w:color w:val="000000"/>
                      <w:lang w:eastAsia="en-US"/>
                    </w:rPr>
                    <w:t>1200 м</w:t>
                  </w:r>
                </w:p>
              </w:tc>
            </w:tr>
            <w:tr w:rsidR="00081CA5" w:rsidRPr="008C1727" w14:paraId="26986633"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3879755E" w14:textId="77777777" w:rsidR="00081CA5" w:rsidRPr="008C1727" w:rsidRDefault="00081CA5">
                  <w:pPr>
                    <w:spacing w:line="276" w:lineRule="auto"/>
                    <w:jc w:val="center"/>
                    <w:rPr>
                      <w:color w:val="000000"/>
                      <w:lang w:eastAsia="en-US"/>
                    </w:rPr>
                  </w:pPr>
                  <w:r w:rsidRPr="008C1727">
                    <w:rPr>
                      <w:color w:val="000000"/>
                      <w:lang w:eastAsia="en-US"/>
                    </w:rPr>
                    <w:t>500 м</w:t>
                  </w:r>
                </w:p>
              </w:tc>
            </w:tr>
            <w:tr w:rsidR="00081CA5" w:rsidRPr="008C1727" w14:paraId="65177C43" w14:textId="77777777" w:rsidTr="00051488">
              <w:trPr>
                <w:trHeight w:val="288"/>
              </w:trPr>
              <w:tc>
                <w:tcPr>
                  <w:tcW w:w="1755" w:type="dxa"/>
                  <w:tcBorders>
                    <w:top w:val="nil"/>
                    <w:left w:val="single" w:sz="4" w:space="0" w:color="auto"/>
                    <w:bottom w:val="single" w:sz="4" w:space="0" w:color="auto"/>
                    <w:right w:val="single" w:sz="4" w:space="0" w:color="auto"/>
                  </w:tcBorders>
                  <w:vAlign w:val="center"/>
                  <w:hideMark/>
                </w:tcPr>
                <w:p w14:paraId="3F957E35" w14:textId="77777777" w:rsidR="00081CA5" w:rsidRPr="008C1727" w:rsidRDefault="00081CA5">
                  <w:pPr>
                    <w:spacing w:line="276" w:lineRule="auto"/>
                    <w:jc w:val="center"/>
                    <w:rPr>
                      <w:color w:val="000000"/>
                      <w:lang w:eastAsia="en-US"/>
                    </w:rPr>
                  </w:pPr>
                  <w:r w:rsidRPr="008C1727">
                    <w:rPr>
                      <w:color w:val="000000"/>
                      <w:lang w:eastAsia="en-US"/>
                    </w:rPr>
                    <w:t>650 м</w:t>
                  </w:r>
                </w:p>
              </w:tc>
            </w:tr>
            <w:tr w:rsidR="00081CA5" w:rsidRPr="008C1727" w14:paraId="13E5331E" w14:textId="77777777" w:rsidTr="00051488">
              <w:trPr>
                <w:trHeight w:val="510"/>
              </w:trPr>
              <w:tc>
                <w:tcPr>
                  <w:tcW w:w="1755" w:type="dxa"/>
                  <w:tcBorders>
                    <w:top w:val="nil"/>
                    <w:left w:val="single" w:sz="4" w:space="0" w:color="auto"/>
                    <w:bottom w:val="single" w:sz="4" w:space="0" w:color="auto"/>
                    <w:right w:val="single" w:sz="4" w:space="0" w:color="auto"/>
                  </w:tcBorders>
                  <w:vAlign w:val="center"/>
                  <w:hideMark/>
                </w:tcPr>
                <w:p w14:paraId="5106FB58" w14:textId="77777777" w:rsidR="00081CA5" w:rsidRPr="008C1727" w:rsidRDefault="00081CA5">
                  <w:pPr>
                    <w:spacing w:line="276" w:lineRule="auto"/>
                    <w:jc w:val="center"/>
                    <w:rPr>
                      <w:color w:val="000000"/>
                      <w:lang w:eastAsia="en-US"/>
                    </w:rPr>
                  </w:pPr>
                  <w:r w:rsidRPr="008C1727">
                    <w:rPr>
                      <w:color w:val="000000"/>
                      <w:lang w:eastAsia="en-US"/>
                    </w:rPr>
                    <w:t>2 км.</w:t>
                  </w:r>
                </w:p>
              </w:tc>
            </w:tr>
            <w:tr w:rsidR="00081CA5" w:rsidRPr="008C1727" w14:paraId="60488AB6"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AE6B8B3" w14:textId="77777777" w:rsidR="00081CA5" w:rsidRPr="008C1727" w:rsidRDefault="00081CA5">
                  <w:pPr>
                    <w:spacing w:line="276" w:lineRule="auto"/>
                    <w:jc w:val="center"/>
                    <w:rPr>
                      <w:color w:val="000000"/>
                      <w:lang w:eastAsia="en-US"/>
                    </w:rPr>
                  </w:pPr>
                  <w:r w:rsidRPr="008C1727">
                    <w:rPr>
                      <w:color w:val="000000"/>
                      <w:lang w:eastAsia="en-US"/>
                    </w:rPr>
                    <w:t>5 км.</w:t>
                  </w:r>
                </w:p>
              </w:tc>
            </w:tr>
            <w:tr w:rsidR="00081CA5" w:rsidRPr="008C1727" w14:paraId="09F308A7" w14:textId="77777777" w:rsidTr="00051488">
              <w:trPr>
                <w:trHeight w:val="564"/>
              </w:trPr>
              <w:tc>
                <w:tcPr>
                  <w:tcW w:w="1755" w:type="dxa"/>
                  <w:tcBorders>
                    <w:top w:val="nil"/>
                    <w:left w:val="single" w:sz="4" w:space="0" w:color="auto"/>
                    <w:bottom w:val="single" w:sz="4" w:space="0" w:color="auto"/>
                    <w:right w:val="single" w:sz="4" w:space="0" w:color="auto"/>
                  </w:tcBorders>
                  <w:vAlign w:val="center"/>
                  <w:hideMark/>
                </w:tcPr>
                <w:p w14:paraId="59FE403B" w14:textId="77777777" w:rsidR="00081CA5" w:rsidRPr="008C1727" w:rsidRDefault="00081CA5">
                  <w:pPr>
                    <w:spacing w:line="276" w:lineRule="auto"/>
                    <w:jc w:val="center"/>
                    <w:rPr>
                      <w:color w:val="000000"/>
                      <w:lang w:eastAsia="en-US"/>
                    </w:rPr>
                  </w:pPr>
                  <w:r w:rsidRPr="008C1727">
                    <w:rPr>
                      <w:color w:val="000000"/>
                      <w:lang w:eastAsia="en-US"/>
                    </w:rPr>
                    <w:t>3 км.</w:t>
                  </w:r>
                </w:p>
              </w:tc>
            </w:tr>
            <w:tr w:rsidR="00081CA5" w:rsidRPr="008C1727" w14:paraId="48BFB8B9" w14:textId="77777777" w:rsidTr="00051488">
              <w:trPr>
                <w:trHeight w:val="540"/>
              </w:trPr>
              <w:tc>
                <w:tcPr>
                  <w:tcW w:w="1755" w:type="dxa"/>
                  <w:tcBorders>
                    <w:top w:val="nil"/>
                    <w:left w:val="single" w:sz="4" w:space="0" w:color="auto"/>
                    <w:bottom w:val="single" w:sz="4" w:space="0" w:color="auto"/>
                    <w:right w:val="single" w:sz="4" w:space="0" w:color="auto"/>
                  </w:tcBorders>
                  <w:vAlign w:val="center"/>
                  <w:hideMark/>
                </w:tcPr>
                <w:p w14:paraId="4B9FB3C0" w14:textId="77777777" w:rsidR="00081CA5" w:rsidRPr="008C1727" w:rsidRDefault="00081CA5">
                  <w:pPr>
                    <w:spacing w:line="276" w:lineRule="auto"/>
                    <w:jc w:val="center"/>
                    <w:rPr>
                      <w:color w:val="000000"/>
                      <w:lang w:eastAsia="en-US"/>
                    </w:rPr>
                  </w:pPr>
                  <w:r w:rsidRPr="008C1727">
                    <w:rPr>
                      <w:color w:val="000000"/>
                      <w:lang w:eastAsia="en-US"/>
                    </w:rPr>
                    <w:t>8 км.</w:t>
                  </w:r>
                </w:p>
              </w:tc>
            </w:tr>
            <w:tr w:rsidR="00081CA5" w:rsidRPr="008C1727" w14:paraId="6E84EDF8" w14:textId="77777777" w:rsidTr="00051488">
              <w:trPr>
                <w:trHeight w:val="525"/>
              </w:trPr>
              <w:tc>
                <w:tcPr>
                  <w:tcW w:w="1755" w:type="dxa"/>
                  <w:tcBorders>
                    <w:top w:val="nil"/>
                    <w:left w:val="single" w:sz="4" w:space="0" w:color="auto"/>
                    <w:bottom w:val="single" w:sz="4" w:space="0" w:color="auto"/>
                    <w:right w:val="single" w:sz="4" w:space="0" w:color="auto"/>
                  </w:tcBorders>
                  <w:vAlign w:val="bottom"/>
                  <w:hideMark/>
                </w:tcPr>
                <w:p w14:paraId="7E1E613A" w14:textId="77777777" w:rsidR="00081CA5" w:rsidRPr="008C1727" w:rsidRDefault="00051488" w:rsidP="00051488">
                  <w:pPr>
                    <w:spacing w:line="276" w:lineRule="auto"/>
                    <w:jc w:val="center"/>
                    <w:rPr>
                      <w:color w:val="000000"/>
                      <w:lang w:val="kk-KZ" w:eastAsia="en-US"/>
                    </w:rPr>
                  </w:pPr>
                  <w:r w:rsidRPr="008C1727">
                    <w:rPr>
                      <w:color w:val="000000"/>
                      <w:lang w:eastAsia="en-US"/>
                    </w:rPr>
                    <w:t>тұрғын үйлерден 5,5 км</w:t>
                  </w:r>
                </w:p>
              </w:tc>
            </w:tr>
            <w:tr w:rsidR="00081CA5" w:rsidRPr="008C1727" w14:paraId="2B408838" w14:textId="77777777" w:rsidTr="00051488">
              <w:trPr>
                <w:trHeight w:val="525"/>
              </w:trPr>
              <w:tc>
                <w:tcPr>
                  <w:tcW w:w="1755" w:type="dxa"/>
                  <w:tcBorders>
                    <w:top w:val="nil"/>
                    <w:left w:val="single" w:sz="4" w:space="0" w:color="auto"/>
                    <w:bottom w:val="single" w:sz="4" w:space="0" w:color="auto"/>
                    <w:right w:val="single" w:sz="4" w:space="0" w:color="auto"/>
                  </w:tcBorders>
                  <w:vAlign w:val="bottom"/>
                  <w:hideMark/>
                </w:tcPr>
                <w:p w14:paraId="7CAA45B1" w14:textId="77777777" w:rsidR="00081CA5" w:rsidRPr="008C1727" w:rsidRDefault="00051488" w:rsidP="00051488">
                  <w:pPr>
                    <w:spacing w:line="276" w:lineRule="auto"/>
                    <w:jc w:val="center"/>
                    <w:rPr>
                      <w:color w:val="000000"/>
                      <w:lang w:val="kk-KZ" w:eastAsia="en-US"/>
                    </w:rPr>
                  </w:pPr>
                  <w:r w:rsidRPr="008C1727">
                    <w:rPr>
                      <w:color w:val="000000"/>
                      <w:lang w:eastAsia="en-US"/>
                    </w:rPr>
                    <w:t>тұрғын үйлерден 5,5 км</w:t>
                  </w:r>
                </w:p>
              </w:tc>
            </w:tr>
            <w:tr w:rsidR="00081CA5" w:rsidRPr="008C1727" w14:paraId="298B3C56" w14:textId="77777777" w:rsidTr="00051488">
              <w:trPr>
                <w:trHeight w:val="495"/>
              </w:trPr>
              <w:tc>
                <w:tcPr>
                  <w:tcW w:w="1755" w:type="dxa"/>
                  <w:tcBorders>
                    <w:top w:val="nil"/>
                    <w:left w:val="single" w:sz="4" w:space="0" w:color="auto"/>
                    <w:bottom w:val="single" w:sz="4" w:space="0" w:color="auto"/>
                    <w:right w:val="single" w:sz="4" w:space="0" w:color="auto"/>
                  </w:tcBorders>
                  <w:vAlign w:val="center"/>
                  <w:hideMark/>
                </w:tcPr>
                <w:p w14:paraId="65B69BFE" w14:textId="77777777" w:rsidR="00081CA5" w:rsidRPr="008C1727" w:rsidRDefault="00081CA5">
                  <w:pPr>
                    <w:spacing w:line="276" w:lineRule="auto"/>
                    <w:jc w:val="center"/>
                    <w:rPr>
                      <w:color w:val="000000"/>
                      <w:lang w:eastAsia="en-US"/>
                    </w:rPr>
                  </w:pPr>
                  <w:r w:rsidRPr="008C1727">
                    <w:rPr>
                      <w:color w:val="000000"/>
                      <w:lang w:eastAsia="en-US"/>
                    </w:rPr>
                    <w:t xml:space="preserve">2 км </w:t>
                  </w:r>
                </w:p>
              </w:tc>
            </w:tr>
            <w:tr w:rsidR="00081CA5" w:rsidRPr="008C1727" w14:paraId="70C596F0" w14:textId="77777777" w:rsidTr="00051488">
              <w:trPr>
                <w:trHeight w:val="585"/>
              </w:trPr>
              <w:tc>
                <w:tcPr>
                  <w:tcW w:w="1755" w:type="dxa"/>
                  <w:tcBorders>
                    <w:top w:val="nil"/>
                    <w:left w:val="single" w:sz="4" w:space="0" w:color="auto"/>
                    <w:bottom w:val="single" w:sz="4" w:space="0" w:color="auto"/>
                    <w:right w:val="single" w:sz="4" w:space="0" w:color="auto"/>
                  </w:tcBorders>
                  <w:vAlign w:val="center"/>
                  <w:hideMark/>
                </w:tcPr>
                <w:p w14:paraId="5D9679A5" w14:textId="77777777" w:rsidR="00081CA5" w:rsidRPr="008C1727" w:rsidRDefault="00081CA5">
                  <w:pPr>
                    <w:spacing w:line="276" w:lineRule="auto"/>
                    <w:jc w:val="center"/>
                    <w:rPr>
                      <w:color w:val="000000"/>
                      <w:lang w:eastAsia="en-US"/>
                    </w:rPr>
                  </w:pPr>
                  <w:r w:rsidRPr="008C1727">
                    <w:rPr>
                      <w:color w:val="000000"/>
                      <w:lang w:eastAsia="en-US"/>
                    </w:rPr>
                    <w:t xml:space="preserve">1,5 км </w:t>
                  </w:r>
                </w:p>
              </w:tc>
            </w:tr>
            <w:tr w:rsidR="00081CA5" w:rsidRPr="008C1727" w14:paraId="161CC751" w14:textId="77777777" w:rsidTr="00051488">
              <w:trPr>
                <w:trHeight w:val="585"/>
              </w:trPr>
              <w:tc>
                <w:tcPr>
                  <w:tcW w:w="1755" w:type="dxa"/>
                  <w:tcBorders>
                    <w:top w:val="nil"/>
                    <w:left w:val="single" w:sz="4" w:space="0" w:color="auto"/>
                    <w:bottom w:val="single" w:sz="4" w:space="0" w:color="auto"/>
                    <w:right w:val="single" w:sz="4" w:space="0" w:color="auto"/>
                  </w:tcBorders>
                  <w:vAlign w:val="center"/>
                  <w:hideMark/>
                </w:tcPr>
                <w:p w14:paraId="673C79E2" w14:textId="77777777" w:rsidR="00081CA5" w:rsidRPr="008C1727" w:rsidRDefault="00081CA5">
                  <w:pPr>
                    <w:spacing w:line="276" w:lineRule="auto"/>
                    <w:jc w:val="center"/>
                    <w:rPr>
                      <w:color w:val="000000"/>
                      <w:lang w:eastAsia="en-US"/>
                    </w:rPr>
                  </w:pPr>
                  <w:r w:rsidRPr="008C1727">
                    <w:rPr>
                      <w:color w:val="000000"/>
                      <w:lang w:eastAsia="en-US"/>
                    </w:rPr>
                    <w:t xml:space="preserve">1,2 км </w:t>
                  </w:r>
                </w:p>
              </w:tc>
            </w:tr>
            <w:tr w:rsidR="00081CA5" w:rsidRPr="008C1727" w14:paraId="3BA6DC9C" w14:textId="77777777" w:rsidTr="00051488">
              <w:trPr>
                <w:trHeight w:val="570"/>
              </w:trPr>
              <w:tc>
                <w:tcPr>
                  <w:tcW w:w="1755" w:type="dxa"/>
                  <w:tcBorders>
                    <w:top w:val="nil"/>
                    <w:left w:val="single" w:sz="4" w:space="0" w:color="auto"/>
                    <w:bottom w:val="single" w:sz="4" w:space="0" w:color="auto"/>
                    <w:right w:val="single" w:sz="4" w:space="0" w:color="auto"/>
                  </w:tcBorders>
                  <w:vAlign w:val="center"/>
                  <w:hideMark/>
                </w:tcPr>
                <w:p w14:paraId="69173DB3" w14:textId="77777777" w:rsidR="00081CA5" w:rsidRPr="008C1727" w:rsidRDefault="00081CA5">
                  <w:pPr>
                    <w:spacing w:line="276" w:lineRule="auto"/>
                    <w:jc w:val="center"/>
                    <w:rPr>
                      <w:color w:val="000000"/>
                      <w:lang w:eastAsia="en-US"/>
                    </w:rPr>
                  </w:pPr>
                  <w:r w:rsidRPr="008C1727">
                    <w:rPr>
                      <w:color w:val="000000"/>
                      <w:lang w:eastAsia="en-US"/>
                    </w:rPr>
                    <w:t xml:space="preserve">1 км </w:t>
                  </w:r>
                </w:p>
              </w:tc>
            </w:tr>
            <w:tr w:rsidR="00081CA5" w:rsidRPr="008C1727" w14:paraId="031A9858" w14:textId="77777777" w:rsidTr="00051488">
              <w:trPr>
                <w:trHeight w:val="585"/>
              </w:trPr>
              <w:tc>
                <w:tcPr>
                  <w:tcW w:w="1755" w:type="dxa"/>
                  <w:tcBorders>
                    <w:top w:val="nil"/>
                    <w:left w:val="single" w:sz="4" w:space="0" w:color="auto"/>
                    <w:bottom w:val="single" w:sz="4" w:space="0" w:color="auto"/>
                    <w:right w:val="single" w:sz="4" w:space="0" w:color="auto"/>
                  </w:tcBorders>
                  <w:vAlign w:val="center"/>
                  <w:hideMark/>
                </w:tcPr>
                <w:p w14:paraId="0B6A2BAF" w14:textId="77777777" w:rsidR="00081CA5" w:rsidRPr="008C1727" w:rsidRDefault="00081CA5">
                  <w:pPr>
                    <w:spacing w:line="276" w:lineRule="auto"/>
                    <w:jc w:val="center"/>
                    <w:rPr>
                      <w:color w:val="000000"/>
                      <w:lang w:eastAsia="en-US"/>
                    </w:rPr>
                  </w:pPr>
                  <w:r w:rsidRPr="008C1727">
                    <w:rPr>
                      <w:color w:val="000000"/>
                      <w:lang w:eastAsia="en-US"/>
                    </w:rPr>
                    <w:t xml:space="preserve">1 км </w:t>
                  </w:r>
                </w:p>
              </w:tc>
            </w:tr>
            <w:tr w:rsidR="00081CA5" w:rsidRPr="008C1727" w14:paraId="42E0F227"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2E530B30" w14:textId="77777777" w:rsidR="00081CA5" w:rsidRPr="008C1727" w:rsidRDefault="00081CA5">
                  <w:pPr>
                    <w:spacing w:line="276" w:lineRule="auto"/>
                    <w:jc w:val="center"/>
                    <w:rPr>
                      <w:color w:val="000000"/>
                      <w:lang w:eastAsia="en-US"/>
                    </w:rPr>
                  </w:pPr>
                  <w:r w:rsidRPr="008C1727">
                    <w:rPr>
                      <w:color w:val="000000"/>
                      <w:lang w:eastAsia="en-US"/>
                    </w:rPr>
                    <w:t xml:space="preserve">1 км </w:t>
                  </w:r>
                </w:p>
              </w:tc>
            </w:tr>
            <w:tr w:rsidR="00081CA5" w:rsidRPr="008C1727" w14:paraId="59F6511F" w14:textId="77777777" w:rsidTr="00051488">
              <w:trPr>
                <w:trHeight w:val="555"/>
              </w:trPr>
              <w:tc>
                <w:tcPr>
                  <w:tcW w:w="1755" w:type="dxa"/>
                  <w:tcBorders>
                    <w:top w:val="nil"/>
                    <w:left w:val="single" w:sz="4" w:space="0" w:color="auto"/>
                    <w:bottom w:val="single" w:sz="4" w:space="0" w:color="auto"/>
                    <w:right w:val="single" w:sz="4" w:space="0" w:color="auto"/>
                  </w:tcBorders>
                  <w:vAlign w:val="center"/>
                  <w:hideMark/>
                </w:tcPr>
                <w:p w14:paraId="4AB6981C" w14:textId="77777777" w:rsidR="00081CA5" w:rsidRPr="008C1727" w:rsidRDefault="00081CA5">
                  <w:pPr>
                    <w:spacing w:line="276" w:lineRule="auto"/>
                    <w:jc w:val="center"/>
                    <w:rPr>
                      <w:color w:val="000000"/>
                      <w:lang w:eastAsia="en-US"/>
                    </w:rPr>
                  </w:pPr>
                  <w:r w:rsidRPr="008C1727">
                    <w:rPr>
                      <w:color w:val="000000"/>
                      <w:lang w:eastAsia="en-US"/>
                    </w:rPr>
                    <w:t xml:space="preserve">1,3 км </w:t>
                  </w:r>
                </w:p>
              </w:tc>
            </w:tr>
          </w:tbl>
          <w:p w14:paraId="59930221" w14:textId="77777777" w:rsidR="00081CA5" w:rsidRPr="008C1727" w:rsidRDefault="00081CA5">
            <w:pPr>
              <w:jc w:val="center"/>
              <w:rPr>
                <w:b/>
              </w:rPr>
            </w:pPr>
          </w:p>
        </w:tc>
        <w:tc>
          <w:tcPr>
            <w:tcW w:w="1664" w:type="dxa"/>
            <w:tcBorders>
              <w:top w:val="single" w:sz="4" w:space="0" w:color="auto"/>
              <w:left w:val="single" w:sz="4" w:space="0" w:color="auto"/>
              <w:bottom w:val="single" w:sz="4" w:space="0" w:color="auto"/>
              <w:right w:val="single" w:sz="4" w:space="0" w:color="auto"/>
            </w:tcBorders>
            <w:hideMark/>
          </w:tcPr>
          <w:tbl>
            <w:tblPr>
              <w:tblW w:w="1365" w:type="dxa"/>
              <w:tblLayout w:type="fixed"/>
              <w:tblLook w:val="04A0" w:firstRow="1" w:lastRow="0" w:firstColumn="1" w:lastColumn="0" w:noHBand="0" w:noVBand="1"/>
            </w:tblPr>
            <w:tblGrid>
              <w:gridCol w:w="1365"/>
            </w:tblGrid>
            <w:tr w:rsidR="00081CA5" w:rsidRPr="008C1727" w14:paraId="70C2BB24" w14:textId="77777777" w:rsidTr="00081CA5">
              <w:trPr>
                <w:trHeight w:val="288"/>
              </w:trPr>
              <w:tc>
                <w:tcPr>
                  <w:tcW w:w="1365" w:type="dxa"/>
                  <w:tcBorders>
                    <w:top w:val="single" w:sz="4" w:space="0" w:color="auto"/>
                    <w:left w:val="single" w:sz="4" w:space="0" w:color="auto"/>
                    <w:bottom w:val="single" w:sz="4" w:space="0" w:color="auto"/>
                    <w:right w:val="single" w:sz="4" w:space="0" w:color="auto"/>
                  </w:tcBorders>
                  <w:vAlign w:val="center"/>
                  <w:hideMark/>
                </w:tcPr>
                <w:p w14:paraId="77C58D18" w14:textId="77777777" w:rsidR="00081CA5" w:rsidRPr="008C1727" w:rsidRDefault="00081CA5">
                  <w:pPr>
                    <w:spacing w:line="276" w:lineRule="auto"/>
                    <w:jc w:val="center"/>
                    <w:rPr>
                      <w:color w:val="000000"/>
                      <w:lang w:val="kk-KZ" w:eastAsia="en-US"/>
                    </w:rPr>
                  </w:pPr>
                  <w:r w:rsidRPr="008C1727">
                    <w:rPr>
                      <w:color w:val="000000"/>
                      <w:lang w:val="kk-KZ" w:eastAsia="en-US"/>
                    </w:rPr>
                    <w:t>бар</w:t>
                  </w:r>
                </w:p>
              </w:tc>
            </w:tr>
            <w:tr w:rsidR="00081CA5" w:rsidRPr="008C1727" w14:paraId="7B3FBC5A"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799243CB" w14:textId="77777777" w:rsidR="00081CA5" w:rsidRPr="008C1727" w:rsidRDefault="00081CA5" w:rsidP="00081CA5">
                  <w:pPr>
                    <w:jc w:val="center"/>
                  </w:pPr>
                  <w:r w:rsidRPr="008C1727">
                    <w:rPr>
                      <w:color w:val="000000"/>
                      <w:lang w:val="kk-KZ" w:eastAsia="en-US"/>
                    </w:rPr>
                    <w:t>бар</w:t>
                  </w:r>
                </w:p>
              </w:tc>
            </w:tr>
            <w:tr w:rsidR="00081CA5" w:rsidRPr="008C1727" w14:paraId="77ED7E3B" w14:textId="77777777" w:rsidTr="00081CA5">
              <w:trPr>
                <w:trHeight w:val="540"/>
              </w:trPr>
              <w:tc>
                <w:tcPr>
                  <w:tcW w:w="1365" w:type="dxa"/>
                  <w:tcBorders>
                    <w:top w:val="nil"/>
                    <w:left w:val="single" w:sz="4" w:space="0" w:color="auto"/>
                    <w:bottom w:val="single" w:sz="4" w:space="0" w:color="auto"/>
                    <w:right w:val="single" w:sz="4" w:space="0" w:color="auto"/>
                  </w:tcBorders>
                  <w:hideMark/>
                </w:tcPr>
                <w:p w14:paraId="5729C167" w14:textId="77777777" w:rsidR="00081CA5" w:rsidRPr="008C1727" w:rsidRDefault="00081CA5" w:rsidP="00081CA5">
                  <w:pPr>
                    <w:jc w:val="center"/>
                  </w:pPr>
                  <w:r w:rsidRPr="008C1727">
                    <w:rPr>
                      <w:color w:val="000000"/>
                      <w:lang w:val="kk-KZ" w:eastAsia="en-US"/>
                    </w:rPr>
                    <w:t>бар</w:t>
                  </w:r>
                </w:p>
              </w:tc>
            </w:tr>
            <w:tr w:rsidR="00081CA5" w:rsidRPr="008C1727" w14:paraId="30FAEDDC"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6D109A43" w14:textId="77777777" w:rsidR="00081CA5" w:rsidRPr="008C1727" w:rsidRDefault="00081CA5" w:rsidP="00081CA5">
                  <w:pPr>
                    <w:jc w:val="center"/>
                  </w:pPr>
                  <w:r w:rsidRPr="008C1727">
                    <w:rPr>
                      <w:color w:val="000000"/>
                      <w:lang w:val="kk-KZ" w:eastAsia="en-US"/>
                    </w:rPr>
                    <w:t>бар</w:t>
                  </w:r>
                </w:p>
              </w:tc>
            </w:tr>
            <w:tr w:rsidR="00081CA5" w:rsidRPr="008C1727" w14:paraId="4C264250"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2583CB98" w14:textId="77777777" w:rsidR="00081CA5" w:rsidRPr="008C1727" w:rsidRDefault="00081CA5" w:rsidP="00081CA5">
                  <w:pPr>
                    <w:jc w:val="center"/>
                  </w:pPr>
                  <w:r w:rsidRPr="008C1727">
                    <w:rPr>
                      <w:color w:val="000000"/>
                      <w:lang w:val="kk-KZ" w:eastAsia="en-US"/>
                    </w:rPr>
                    <w:t>бар</w:t>
                  </w:r>
                </w:p>
              </w:tc>
            </w:tr>
            <w:tr w:rsidR="00081CA5" w:rsidRPr="008C1727" w14:paraId="67DFD50E"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72CAC476" w14:textId="77777777" w:rsidR="00081CA5" w:rsidRPr="008C1727" w:rsidRDefault="00081CA5" w:rsidP="00081CA5">
                  <w:pPr>
                    <w:jc w:val="center"/>
                  </w:pPr>
                  <w:r w:rsidRPr="008C1727">
                    <w:rPr>
                      <w:color w:val="000000"/>
                      <w:lang w:val="kk-KZ" w:eastAsia="en-US"/>
                    </w:rPr>
                    <w:t>бар</w:t>
                  </w:r>
                </w:p>
              </w:tc>
            </w:tr>
            <w:tr w:rsidR="00081CA5" w:rsidRPr="008C1727" w14:paraId="6640C673"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10FD7366" w14:textId="77777777" w:rsidR="00081CA5" w:rsidRPr="008C1727" w:rsidRDefault="00081CA5" w:rsidP="00081CA5">
                  <w:pPr>
                    <w:jc w:val="center"/>
                  </w:pPr>
                  <w:r w:rsidRPr="008C1727">
                    <w:rPr>
                      <w:color w:val="000000"/>
                      <w:lang w:val="kk-KZ" w:eastAsia="en-US"/>
                    </w:rPr>
                    <w:t>бар</w:t>
                  </w:r>
                </w:p>
              </w:tc>
            </w:tr>
            <w:tr w:rsidR="00081CA5" w:rsidRPr="008C1727" w14:paraId="463B9C64"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5E0A2508" w14:textId="77777777" w:rsidR="00081CA5" w:rsidRPr="008C1727" w:rsidRDefault="00081CA5" w:rsidP="00081CA5">
                  <w:pPr>
                    <w:jc w:val="center"/>
                  </w:pPr>
                  <w:r w:rsidRPr="008C1727">
                    <w:rPr>
                      <w:color w:val="000000"/>
                      <w:lang w:val="kk-KZ" w:eastAsia="en-US"/>
                    </w:rPr>
                    <w:t>бар</w:t>
                  </w:r>
                </w:p>
              </w:tc>
            </w:tr>
            <w:tr w:rsidR="00081CA5" w:rsidRPr="008C1727" w14:paraId="2160781F"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77EB8529" w14:textId="77777777" w:rsidR="00081CA5" w:rsidRPr="008C1727" w:rsidRDefault="00081CA5" w:rsidP="00081CA5">
                  <w:pPr>
                    <w:jc w:val="center"/>
                  </w:pPr>
                  <w:r w:rsidRPr="008C1727">
                    <w:rPr>
                      <w:color w:val="000000"/>
                      <w:lang w:val="kk-KZ" w:eastAsia="en-US"/>
                    </w:rPr>
                    <w:t>бар</w:t>
                  </w:r>
                </w:p>
              </w:tc>
            </w:tr>
            <w:tr w:rsidR="00081CA5" w:rsidRPr="008C1727" w14:paraId="7CDBA64A"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0CED0B6A" w14:textId="77777777" w:rsidR="00081CA5" w:rsidRPr="008C1727" w:rsidRDefault="00081CA5" w:rsidP="00081CA5">
                  <w:pPr>
                    <w:jc w:val="center"/>
                  </w:pPr>
                  <w:r w:rsidRPr="008C1727">
                    <w:rPr>
                      <w:color w:val="000000"/>
                      <w:lang w:val="kk-KZ" w:eastAsia="en-US"/>
                    </w:rPr>
                    <w:t>бар</w:t>
                  </w:r>
                </w:p>
              </w:tc>
            </w:tr>
            <w:tr w:rsidR="00081CA5" w:rsidRPr="008C1727" w14:paraId="10C81F8E"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11875B59" w14:textId="77777777" w:rsidR="00081CA5" w:rsidRPr="008C1727" w:rsidRDefault="00081CA5" w:rsidP="00081CA5">
                  <w:pPr>
                    <w:jc w:val="center"/>
                  </w:pPr>
                  <w:r w:rsidRPr="008C1727">
                    <w:rPr>
                      <w:color w:val="000000"/>
                      <w:lang w:val="kk-KZ" w:eastAsia="en-US"/>
                    </w:rPr>
                    <w:t>бар</w:t>
                  </w:r>
                </w:p>
              </w:tc>
            </w:tr>
            <w:tr w:rsidR="00081CA5" w:rsidRPr="008C1727" w14:paraId="0F731490"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686F433B" w14:textId="77777777" w:rsidR="00081CA5" w:rsidRPr="008C1727" w:rsidRDefault="00081CA5" w:rsidP="00081CA5">
                  <w:pPr>
                    <w:jc w:val="center"/>
                  </w:pPr>
                  <w:r w:rsidRPr="008C1727">
                    <w:rPr>
                      <w:color w:val="000000"/>
                      <w:lang w:val="kk-KZ" w:eastAsia="en-US"/>
                    </w:rPr>
                    <w:t>бар</w:t>
                  </w:r>
                </w:p>
              </w:tc>
            </w:tr>
            <w:tr w:rsidR="00081CA5" w:rsidRPr="008C1727" w14:paraId="13978FE8"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4CE8A1E4" w14:textId="77777777" w:rsidR="00081CA5" w:rsidRPr="008C1727" w:rsidRDefault="00081CA5" w:rsidP="00081CA5">
                  <w:pPr>
                    <w:jc w:val="center"/>
                  </w:pPr>
                  <w:r w:rsidRPr="008C1727">
                    <w:rPr>
                      <w:color w:val="000000"/>
                      <w:lang w:val="kk-KZ" w:eastAsia="en-US"/>
                    </w:rPr>
                    <w:t>бар</w:t>
                  </w:r>
                </w:p>
              </w:tc>
            </w:tr>
            <w:tr w:rsidR="00081CA5" w:rsidRPr="008C1727" w14:paraId="005C325E"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38787639" w14:textId="77777777" w:rsidR="00081CA5" w:rsidRPr="008C1727" w:rsidRDefault="00081CA5" w:rsidP="00081CA5">
                  <w:pPr>
                    <w:jc w:val="center"/>
                  </w:pPr>
                  <w:r w:rsidRPr="008C1727">
                    <w:rPr>
                      <w:color w:val="000000"/>
                      <w:lang w:val="kk-KZ" w:eastAsia="en-US"/>
                    </w:rPr>
                    <w:t>бар</w:t>
                  </w:r>
                </w:p>
              </w:tc>
            </w:tr>
            <w:tr w:rsidR="00081CA5" w:rsidRPr="008C1727" w14:paraId="1270D06B"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6C04E277" w14:textId="77777777" w:rsidR="00081CA5" w:rsidRPr="008C1727" w:rsidRDefault="00081CA5" w:rsidP="00081CA5">
                  <w:pPr>
                    <w:jc w:val="center"/>
                  </w:pPr>
                  <w:r w:rsidRPr="008C1727">
                    <w:rPr>
                      <w:color w:val="000000"/>
                      <w:lang w:val="kk-KZ" w:eastAsia="en-US"/>
                    </w:rPr>
                    <w:t>бар</w:t>
                  </w:r>
                </w:p>
              </w:tc>
            </w:tr>
            <w:tr w:rsidR="00081CA5" w:rsidRPr="008C1727" w14:paraId="2C620655"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0CF84B00" w14:textId="77777777" w:rsidR="00081CA5" w:rsidRPr="008C1727" w:rsidRDefault="00081CA5" w:rsidP="00081CA5">
                  <w:pPr>
                    <w:jc w:val="center"/>
                  </w:pPr>
                  <w:r w:rsidRPr="008C1727">
                    <w:rPr>
                      <w:color w:val="000000"/>
                      <w:lang w:val="kk-KZ" w:eastAsia="en-US"/>
                    </w:rPr>
                    <w:t>бар</w:t>
                  </w:r>
                </w:p>
              </w:tc>
            </w:tr>
            <w:tr w:rsidR="00081CA5" w:rsidRPr="008C1727" w14:paraId="70A99DB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799C1B8" w14:textId="77777777" w:rsidR="00081CA5" w:rsidRPr="008C1727" w:rsidRDefault="00081CA5" w:rsidP="00081CA5">
                  <w:pPr>
                    <w:jc w:val="center"/>
                  </w:pPr>
                  <w:r w:rsidRPr="008C1727">
                    <w:rPr>
                      <w:color w:val="000000"/>
                      <w:lang w:val="kk-KZ" w:eastAsia="en-US"/>
                    </w:rPr>
                    <w:t>бар</w:t>
                  </w:r>
                </w:p>
              </w:tc>
            </w:tr>
            <w:tr w:rsidR="00081CA5" w:rsidRPr="008C1727" w14:paraId="1D994B29"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6134DB8" w14:textId="77777777" w:rsidR="00081CA5" w:rsidRPr="008C1727" w:rsidRDefault="00081CA5" w:rsidP="00081CA5">
                  <w:pPr>
                    <w:jc w:val="center"/>
                  </w:pPr>
                  <w:r w:rsidRPr="008C1727">
                    <w:rPr>
                      <w:color w:val="000000"/>
                      <w:lang w:val="kk-KZ" w:eastAsia="en-US"/>
                    </w:rPr>
                    <w:t>бар</w:t>
                  </w:r>
                </w:p>
              </w:tc>
            </w:tr>
            <w:tr w:rsidR="00081CA5" w:rsidRPr="008C1727" w14:paraId="1E8A28FC"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1CE52A08" w14:textId="77777777" w:rsidR="00081CA5" w:rsidRPr="008C1727" w:rsidRDefault="00081CA5" w:rsidP="00081CA5">
                  <w:pPr>
                    <w:jc w:val="center"/>
                  </w:pPr>
                  <w:r w:rsidRPr="008C1727">
                    <w:rPr>
                      <w:color w:val="000000"/>
                      <w:lang w:val="kk-KZ" w:eastAsia="en-US"/>
                    </w:rPr>
                    <w:t>бар</w:t>
                  </w:r>
                </w:p>
              </w:tc>
            </w:tr>
            <w:tr w:rsidR="00081CA5" w:rsidRPr="008C1727" w14:paraId="4D6FEAF2"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553083D" w14:textId="77777777" w:rsidR="00081CA5" w:rsidRPr="008C1727" w:rsidRDefault="00081CA5" w:rsidP="00081CA5">
                  <w:pPr>
                    <w:jc w:val="center"/>
                  </w:pPr>
                  <w:r w:rsidRPr="008C1727">
                    <w:rPr>
                      <w:color w:val="000000"/>
                      <w:lang w:val="kk-KZ" w:eastAsia="en-US"/>
                    </w:rPr>
                    <w:t>бар</w:t>
                  </w:r>
                </w:p>
              </w:tc>
            </w:tr>
            <w:tr w:rsidR="00081CA5" w:rsidRPr="008C1727" w14:paraId="47A56FA8"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9951723" w14:textId="77777777" w:rsidR="00081CA5" w:rsidRPr="008C1727" w:rsidRDefault="00081CA5" w:rsidP="00081CA5">
                  <w:pPr>
                    <w:jc w:val="center"/>
                  </w:pPr>
                  <w:r w:rsidRPr="008C1727">
                    <w:rPr>
                      <w:color w:val="000000"/>
                      <w:lang w:val="kk-KZ" w:eastAsia="en-US"/>
                    </w:rPr>
                    <w:t>бар</w:t>
                  </w:r>
                </w:p>
              </w:tc>
            </w:tr>
            <w:tr w:rsidR="00081CA5" w:rsidRPr="008C1727" w14:paraId="53B09B0D"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0B966FC" w14:textId="77777777" w:rsidR="00081CA5" w:rsidRPr="008C1727" w:rsidRDefault="00081CA5" w:rsidP="00081CA5">
                  <w:pPr>
                    <w:jc w:val="center"/>
                  </w:pPr>
                  <w:r w:rsidRPr="008C1727">
                    <w:rPr>
                      <w:color w:val="000000"/>
                      <w:lang w:val="kk-KZ" w:eastAsia="en-US"/>
                    </w:rPr>
                    <w:t>бар</w:t>
                  </w:r>
                </w:p>
              </w:tc>
            </w:tr>
            <w:tr w:rsidR="00081CA5" w:rsidRPr="008C1727" w14:paraId="5FFA087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93922D5" w14:textId="77777777" w:rsidR="00081CA5" w:rsidRPr="008C1727" w:rsidRDefault="00081CA5" w:rsidP="00081CA5">
                  <w:pPr>
                    <w:jc w:val="center"/>
                  </w:pPr>
                  <w:r w:rsidRPr="008C1727">
                    <w:rPr>
                      <w:color w:val="000000"/>
                      <w:lang w:val="kk-KZ" w:eastAsia="en-US"/>
                    </w:rPr>
                    <w:t>бар</w:t>
                  </w:r>
                </w:p>
              </w:tc>
            </w:tr>
            <w:tr w:rsidR="00081CA5" w:rsidRPr="008C1727" w14:paraId="496DA915"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1622A055" w14:textId="77777777" w:rsidR="00081CA5" w:rsidRPr="008C1727" w:rsidRDefault="00081CA5" w:rsidP="00081CA5">
                  <w:pPr>
                    <w:jc w:val="center"/>
                  </w:pPr>
                  <w:r w:rsidRPr="008C1727">
                    <w:rPr>
                      <w:color w:val="000000"/>
                      <w:lang w:val="kk-KZ" w:eastAsia="en-US"/>
                    </w:rPr>
                    <w:t>бар</w:t>
                  </w:r>
                </w:p>
              </w:tc>
            </w:tr>
            <w:tr w:rsidR="00081CA5" w:rsidRPr="008C1727" w14:paraId="0217933F"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EFC5A0E" w14:textId="77777777" w:rsidR="00081CA5" w:rsidRPr="008C1727" w:rsidRDefault="00081CA5" w:rsidP="00081CA5">
                  <w:pPr>
                    <w:jc w:val="center"/>
                  </w:pPr>
                  <w:r w:rsidRPr="008C1727">
                    <w:rPr>
                      <w:color w:val="000000"/>
                      <w:lang w:val="kk-KZ" w:eastAsia="en-US"/>
                    </w:rPr>
                    <w:t>бар</w:t>
                  </w:r>
                </w:p>
              </w:tc>
            </w:tr>
            <w:tr w:rsidR="00081CA5" w:rsidRPr="008C1727" w14:paraId="741165C2"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D78884A" w14:textId="77777777" w:rsidR="00081CA5" w:rsidRPr="008C1727" w:rsidRDefault="00081CA5" w:rsidP="00081CA5">
                  <w:pPr>
                    <w:jc w:val="center"/>
                  </w:pPr>
                  <w:r w:rsidRPr="008C1727">
                    <w:rPr>
                      <w:color w:val="000000"/>
                      <w:lang w:val="kk-KZ" w:eastAsia="en-US"/>
                    </w:rPr>
                    <w:t>бар</w:t>
                  </w:r>
                </w:p>
              </w:tc>
            </w:tr>
            <w:tr w:rsidR="00081CA5" w:rsidRPr="008C1727" w14:paraId="0C493C7A"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A79C361" w14:textId="77777777" w:rsidR="00081CA5" w:rsidRPr="008C1727" w:rsidRDefault="00081CA5" w:rsidP="00081CA5">
                  <w:pPr>
                    <w:jc w:val="center"/>
                  </w:pPr>
                  <w:r w:rsidRPr="008C1727">
                    <w:rPr>
                      <w:color w:val="000000"/>
                      <w:lang w:val="kk-KZ" w:eastAsia="en-US"/>
                    </w:rPr>
                    <w:t>бар</w:t>
                  </w:r>
                </w:p>
              </w:tc>
            </w:tr>
            <w:tr w:rsidR="00081CA5" w:rsidRPr="008C1727" w14:paraId="0CED2715"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70A1DECC" w14:textId="77777777" w:rsidR="00081CA5" w:rsidRPr="008C1727" w:rsidRDefault="00081CA5" w:rsidP="00081CA5">
                  <w:pPr>
                    <w:jc w:val="center"/>
                  </w:pPr>
                  <w:r w:rsidRPr="008C1727">
                    <w:rPr>
                      <w:color w:val="000000"/>
                      <w:lang w:val="kk-KZ" w:eastAsia="en-US"/>
                    </w:rPr>
                    <w:t>бар</w:t>
                  </w:r>
                </w:p>
              </w:tc>
            </w:tr>
            <w:tr w:rsidR="00081CA5" w:rsidRPr="008C1727" w14:paraId="1F1890B5"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101048F" w14:textId="77777777" w:rsidR="00081CA5" w:rsidRPr="008C1727" w:rsidRDefault="00081CA5" w:rsidP="00081CA5">
                  <w:pPr>
                    <w:jc w:val="center"/>
                  </w:pPr>
                  <w:r w:rsidRPr="008C1727">
                    <w:rPr>
                      <w:color w:val="000000"/>
                      <w:lang w:val="kk-KZ" w:eastAsia="en-US"/>
                    </w:rPr>
                    <w:t>бар</w:t>
                  </w:r>
                </w:p>
              </w:tc>
            </w:tr>
            <w:tr w:rsidR="00081CA5" w:rsidRPr="008C1727" w14:paraId="607254D8"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C74306C" w14:textId="77777777" w:rsidR="00081CA5" w:rsidRPr="008C1727" w:rsidRDefault="00081CA5" w:rsidP="00081CA5">
                  <w:pPr>
                    <w:jc w:val="center"/>
                  </w:pPr>
                  <w:r w:rsidRPr="008C1727">
                    <w:rPr>
                      <w:color w:val="000000"/>
                      <w:lang w:val="kk-KZ" w:eastAsia="en-US"/>
                    </w:rPr>
                    <w:t>бар</w:t>
                  </w:r>
                </w:p>
              </w:tc>
            </w:tr>
            <w:tr w:rsidR="00081CA5" w:rsidRPr="008C1727" w14:paraId="0148A5B3" w14:textId="77777777" w:rsidTr="00081CA5">
              <w:trPr>
                <w:trHeight w:val="300"/>
              </w:trPr>
              <w:tc>
                <w:tcPr>
                  <w:tcW w:w="1365" w:type="dxa"/>
                  <w:tcBorders>
                    <w:top w:val="nil"/>
                    <w:left w:val="single" w:sz="4" w:space="0" w:color="auto"/>
                    <w:bottom w:val="single" w:sz="4" w:space="0" w:color="auto"/>
                    <w:right w:val="single" w:sz="4" w:space="0" w:color="auto"/>
                  </w:tcBorders>
                  <w:hideMark/>
                </w:tcPr>
                <w:p w14:paraId="1D2DCE1B" w14:textId="77777777" w:rsidR="00081CA5" w:rsidRPr="008C1727" w:rsidRDefault="00081CA5" w:rsidP="00081CA5">
                  <w:pPr>
                    <w:jc w:val="center"/>
                  </w:pPr>
                  <w:r w:rsidRPr="008C1727">
                    <w:rPr>
                      <w:color w:val="000000"/>
                      <w:lang w:val="kk-KZ" w:eastAsia="en-US"/>
                    </w:rPr>
                    <w:t>бар</w:t>
                  </w:r>
                </w:p>
              </w:tc>
            </w:tr>
            <w:tr w:rsidR="00081CA5" w:rsidRPr="008C1727" w14:paraId="12BC3E40" w14:textId="77777777" w:rsidTr="00081CA5">
              <w:trPr>
                <w:trHeight w:val="300"/>
              </w:trPr>
              <w:tc>
                <w:tcPr>
                  <w:tcW w:w="1365" w:type="dxa"/>
                  <w:tcBorders>
                    <w:top w:val="nil"/>
                    <w:left w:val="single" w:sz="4" w:space="0" w:color="auto"/>
                    <w:bottom w:val="single" w:sz="4" w:space="0" w:color="auto"/>
                    <w:right w:val="single" w:sz="4" w:space="0" w:color="auto"/>
                  </w:tcBorders>
                  <w:hideMark/>
                </w:tcPr>
                <w:p w14:paraId="5B0966DE" w14:textId="77777777" w:rsidR="00081CA5" w:rsidRPr="008C1727" w:rsidRDefault="00081CA5" w:rsidP="00081CA5">
                  <w:pPr>
                    <w:jc w:val="center"/>
                  </w:pPr>
                  <w:r w:rsidRPr="008C1727">
                    <w:rPr>
                      <w:color w:val="000000"/>
                      <w:lang w:val="kk-KZ" w:eastAsia="en-US"/>
                    </w:rPr>
                    <w:t>бар</w:t>
                  </w:r>
                </w:p>
              </w:tc>
            </w:tr>
            <w:tr w:rsidR="00081CA5" w:rsidRPr="008C1727" w14:paraId="33969852" w14:textId="77777777" w:rsidTr="00081CA5">
              <w:trPr>
                <w:trHeight w:val="300"/>
              </w:trPr>
              <w:tc>
                <w:tcPr>
                  <w:tcW w:w="1365" w:type="dxa"/>
                  <w:tcBorders>
                    <w:top w:val="nil"/>
                    <w:left w:val="single" w:sz="4" w:space="0" w:color="auto"/>
                    <w:bottom w:val="single" w:sz="4" w:space="0" w:color="auto"/>
                    <w:right w:val="single" w:sz="4" w:space="0" w:color="auto"/>
                  </w:tcBorders>
                  <w:hideMark/>
                </w:tcPr>
                <w:p w14:paraId="5AACD5E5" w14:textId="77777777" w:rsidR="00081CA5" w:rsidRPr="008C1727" w:rsidRDefault="00081CA5" w:rsidP="00081CA5">
                  <w:pPr>
                    <w:jc w:val="center"/>
                  </w:pPr>
                  <w:r w:rsidRPr="008C1727">
                    <w:rPr>
                      <w:color w:val="000000"/>
                      <w:lang w:val="kk-KZ" w:eastAsia="en-US"/>
                    </w:rPr>
                    <w:t>бар</w:t>
                  </w:r>
                </w:p>
              </w:tc>
            </w:tr>
            <w:tr w:rsidR="00081CA5" w:rsidRPr="008C1727" w14:paraId="437E3D39" w14:textId="77777777" w:rsidTr="00081CA5">
              <w:trPr>
                <w:trHeight w:val="300"/>
              </w:trPr>
              <w:tc>
                <w:tcPr>
                  <w:tcW w:w="1365" w:type="dxa"/>
                  <w:tcBorders>
                    <w:top w:val="nil"/>
                    <w:left w:val="single" w:sz="4" w:space="0" w:color="auto"/>
                    <w:bottom w:val="single" w:sz="4" w:space="0" w:color="auto"/>
                    <w:right w:val="single" w:sz="4" w:space="0" w:color="auto"/>
                  </w:tcBorders>
                  <w:hideMark/>
                </w:tcPr>
                <w:p w14:paraId="335E4B5F" w14:textId="77777777" w:rsidR="00081CA5" w:rsidRPr="008C1727" w:rsidRDefault="00081CA5" w:rsidP="00081CA5">
                  <w:pPr>
                    <w:jc w:val="center"/>
                  </w:pPr>
                  <w:r w:rsidRPr="008C1727">
                    <w:rPr>
                      <w:color w:val="000000"/>
                      <w:lang w:val="kk-KZ" w:eastAsia="en-US"/>
                    </w:rPr>
                    <w:t>бар</w:t>
                  </w:r>
                </w:p>
              </w:tc>
            </w:tr>
            <w:tr w:rsidR="00081CA5" w:rsidRPr="008C1727" w14:paraId="549DD1BE" w14:textId="77777777" w:rsidTr="00081CA5">
              <w:trPr>
                <w:trHeight w:val="315"/>
              </w:trPr>
              <w:tc>
                <w:tcPr>
                  <w:tcW w:w="1365" w:type="dxa"/>
                  <w:tcBorders>
                    <w:top w:val="nil"/>
                    <w:left w:val="single" w:sz="4" w:space="0" w:color="auto"/>
                    <w:bottom w:val="single" w:sz="4" w:space="0" w:color="auto"/>
                    <w:right w:val="single" w:sz="4" w:space="0" w:color="auto"/>
                  </w:tcBorders>
                  <w:hideMark/>
                </w:tcPr>
                <w:p w14:paraId="5CFF9902" w14:textId="77777777" w:rsidR="00081CA5" w:rsidRPr="008C1727" w:rsidRDefault="00081CA5" w:rsidP="00081CA5">
                  <w:pPr>
                    <w:jc w:val="center"/>
                  </w:pPr>
                  <w:r w:rsidRPr="008C1727">
                    <w:rPr>
                      <w:color w:val="000000"/>
                      <w:lang w:val="kk-KZ" w:eastAsia="en-US"/>
                    </w:rPr>
                    <w:t>бар</w:t>
                  </w:r>
                </w:p>
              </w:tc>
            </w:tr>
            <w:tr w:rsidR="00081CA5" w:rsidRPr="008C1727" w14:paraId="00C04E5D" w14:textId="77777777" w:rsidTr="00081CA5">
              <w:trPr>
                <w:trHeight w:val="540"/>
              </w:trPr>
              <w:tc>
                <w:tcPr>
                  <w:tcW w:w="1365" w:type="dxa"/>
                  <w:tcBorders>
                    <w:top w:val="nil"/>
                    <w:left w:val="single" w:sz="4" w:space="0" w:color="auto"/>
                    <w:bottom w:val="single" w:sz="4" w:space="0" w:color="auto"/>
                    <w:right w:val="single" w:sz="4" w:space="0" w:color="auto"/>
                  </w:tcBorders>
                  <w:hideMark/>
                </w:tcPr>
                <w:p w14:paraId="45845511" w14:textId="77777777" w:rsidR="00081CA5" w:rsidRPr="008C1727" w:rsidRDefault="00081CA5" w:rsidP="00081CA5">
                  <w:pPr>
                    <w:jc w:val="center"/>
                  </w:pPr>
                  <w:r w:rsidRPr="008C1727">
                    <w:rPr>
                      <w:color w:val="000000"/>
                      <w:lang w:val="kk-KZ" w:eastAsia="en-US"/>
                    </w:rPr>
                    <w:t>бар</w:t>
                  </w:r>
                </w:p>
              </w:tc>
            </w:tr>
            <w:tr w:rsidR="00081CA5" w:rsidRPr="008C1727" w14:paraId="282ACC4D"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6C8AE973" w14:textId="77777777" w:rsidR="00081CA5" w:rsidRPr="008C1727" w:rsidRDefault="00081CA5" w:rsidP="00081CA5">
                  <w:pPr>
                    <w:jc w:val="center"/>
                  </w:pPr>
                  <w:r w:rsidRPr="008C1727">
                    <w:rPr>
                      <w:color w:val="000000"/>
                      <w:lang w:val="kk-KZ" w:eastAsia="en-US"/>
                    </w:rPr>
                    <w:t>бар</w:t>
                  </w:r>
                </w:p>
              </w:tc>
            </w:tr>
            <w:tr w:rsidR="00081CA5" w:rsidRPr="008C1727" w14:paraId="67B0E314"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0CEC7E2B" w14:textId="77777777" w:rsidR="00081CA5" w:rsidRPr="008C1727" w:rsidRDefault="00081CA5" w:rsidP="00081CA5">
                  <w:pPr>
                    <w:jc w:val="center"/>
                  </w:pPr>
                  <w:r w:rsidRPr="008C1727">
                    <w:rPr>
                      <w:color w:val="000000"/>
                      <w:lang w:val="kk-KZ" w:eastAsia="en-US"/>
                    </w:rPr>
                    <w:t>бар</w:t>
                  </w:r>
                </w:p>
              </w:tc>
            </w:tr>
            <w:tr w:rsidR="00081CA5" w:rsidRPr="008C1727" w14:paraId="2A875634" w14:textId="77777777" w:rsidTr="00081CA5">
              <w:trPr>
                <w:trHeight w:val="495"/>
              </w:trPr>
              <w:tc>
                <w:tcPr>
                  <w:tcW w:w="1365" w:type="dxa"/>
                  <w:tcBorders>
                    <w:top w:val="nil"/>
                    <w:left w:val="single" w:sz="4" w:space="0" w:color="auto"/>
                    <w:bottom w:val="single" w:sz="4" w:space="0" w:color="auto"/>
                    <w:right w:val="single" w:sz="4" w:space="0" w:color="auto"/>
                  </w:tcBorders>
                  <w:hideMark/>
                </w:tcPr>
                <w:p w14:paraId="08045D98" w14:textId="77777777" w:rsidR="00081CA5" w:rsidRPr="008C1727" w:rsidRDefault="00081CA5" w:rsidP="00081CA5">
                  <w:pPr>
                    <w:jc w:val="center"/>
                  </w:pPr>
                  <w:r w:rsidRPr="008C1727">
                    <w:rPr>
                      <w:color w:val="000000"/>
                      <w:lang w:val="kk-KZ" w:eastAsia="en-US"/>
                    </w:rPr>
                    <w:t>бар</w:t>
                  </w:r>
                </w:p>
              </w:tc>
            </w:tr>
            <w:tr w:rsidR="00081CA5" w:rsidRPr="008C1727" w14:paraId="78C1489F" w14:textId="77777777" w:rsidTr="00081CA5">
              <w:trPr>
                <w:trHeight w:val="540"/>
              </w:trPr>
              <w:tc>
                <w:tcPr>
                  <w:tcW w:w="1365" w:type="dxa"/>
                  <w:tcBorders>
                    <w:top w:val="nil"/>
                    <w:left w:val="single" w:sz="4" w:space="0" w:color="auto"/>
                    <w:bottom w:val="single" w:sz="4" w:space="0" w:color="auto"/>
                    <w:right w:val="single" w:sz="4" w:space="0" w:color="auto"/>
                  </w:tcBorders>
                  <w:hideMark/>
                </w:tcPr>
                <w:p w14:paraId="2502D565" w14:textId="77777777" w:rsidR="00081CA5" w:rsidRPr="008C1727" w:rsidRDefault="00081CA5" w:rsidP="00081CA5">
                  <w:pPr>
                    <w:jc w:val="center"/>
                  </w:pPr>
                  <w:r w:rsidRPr="008C1727">
                    <w:rPr>
                      <w:color w:val="000000"/>
                      <w:lang w:val="kk-KZ" w:eastAsia="en-US"/>
                    </w:rPr>
                    <w:t>бар</w:t>
                  </w:r>
                </w:p>
              </w:tc>
            </w:tr>
            <w:tr w:rsidR="00081CA5" w:rsidRPr="008C1727" w14:paraId="296EFD3D"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2A0C0029" w14:textId="77777777" w:rsidR="00081CA5" w:rsidRPr="008C1727" w:rsidRDefault="00081CA5" w:rsidP="00081CA5">
                  <w:pPr>
                    <w:jc w:val="center"/>
                  </w:pPr>
                  <w:r w:rsidRPr="008C1727">
                    <w:rPr>
                      <w:color w:val="000000"/>
                      <w:lang w:val="kk-KZ" w:eastAsia="en-US"/>
                    </w:rPr>
                    <w:t>бар</w:t>
                  </w:r>
                </w:p>
              </w:tc>
            </w:tr>
            <w:tr w:rsidR="00081CA5" w:rsidRPr="008C1727" w14:paraId="6CCF14AB"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21F5C68F" w14:textId="77777777" w:rsidR="00081CA5" w:rsidRPr="008C1727" w:rsidRDefault="00081CA5" w:rsidP="00081CA5">
                  <w:pPr>
                    <w:jc w:val="center"/>
                  </w:pPr>
                  <w:r w:rsidRPr="008C1727">
                    <w:rPr>
                      <w:color w:val="000000"/>
                      <w:lang w:val="kk-KZ" w:eastAsia="en-US"/>
                    </w:rPr>
                    <w:t>бар</w:t>
                  </w:r>
                </w:p>
              </w:tc>
            </w:tr>
            <w:tr w:rsidR="00081CA5" w:rsidRPr="008C1727" w14:paraId="6D5F16CD"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5F58D137" w14:textId="77777777" w:rsidR="00081CA5" w:rsidRPr="008C1727" w:rsidRDefault="00081CA5" w:rsidP="00081CA5">
                  <w:pPr>
                    <w:jc w:val="center"/>
                  </w:pPr>
                  <w:r w:rsidRPr="008C1727">
                    <w:rPr>
                      <w:color w:val="000000"/>
                      <w:lang w:val="kk-KZ" w:eastAsia="en-US"/>
                    </w:rPr>
                    <w:t>бар</w:t>
                  </w:r>
                </w:p>
              </w:tc>
            </w:tr>
            <w:tr w:rsidR="00081CA5" w:rsidRPr="008C1727" w14:paraId="70AFA5AA"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73FA9EEB" w14:textId="77777777" w:rsidR="00081CA5" w:rsidRPr="008C1727" w:rsidRDefault="00081CA5" w:rsidP="00081CA5">
                  <w:pPr>
                    <w:jc w:val="center"/>
                  </w:pPr>
                  <w:r w:rsidRPr="008C1727">
                    <w:rPr>
                      <w:color w:val="000000"/>
                      <w:lang w:val="kk-KZ" w:eastAsia="en-US"/>
                    </w:rPr>
                    <w:t>бар</w:t>
                  </w:r>
                </w:p>
              </w:tc>
            </w:tr>
            <w:tr w:rsidR="00081CA5" w:rsidRPr="008C1727" w14:paraId="6C71586D"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1D73542F" w14:textId="77777777" w:rsidR="00081CA5" w:rsidRPr="008C1727" w:rsidRDefault="00081CA5" w:rsidP="00081CA5">
                  <w:pPr>
                    <w:jc w:val="center"/>
                  </w:pPr>
                  <w:r w:rsidRPr="008C1727">
                    <w:rPr>
                      <w:color w:val="000000"/>
                      <w:lang w:val="kk-KZ" w:eastAsia="en-US"/>
                    </w:rPr>
                    <w:t>бар</w:t>
                  </w:r>
                </w:p>
              </w:tc>
            </w:tr>
            <w:tr w:rsidR="00081CA5" w:rsidRPr="008C1727" w14:paraId="4967AECE"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35A4721" w14:textId="77777777" w:rsidR="00081CA5" w:rsidRPr="008C1727" w:rsidRDefault="00081CA5" w:rsidP="00081CA5">
                  <w:pPr>
                    <w:jc w:val="center"/>
                  </w:pPr>
                  <w:r w:rsidRPr="008C1727">
                    <w:rPr>
                      <w:color w:val="000000"/>
                      <w:lang w:val="kk-KZ" w:eastAsia="en-US"/>
                    </w:rPr>
                    <w:t>бар</w:t>
                  </w:r>
                </w:p>
              </w:tc>
            </w:tr>
            <w:tr w:rsidR="00081CA5" w:rsidRPr="008C1727" w14:paraId="76B4DA56"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9A9EB4E" w14:textId="77777777" w:rsidR="00081CA5" w:rsidRPr="008C1727" w:rsidRDefault="00081CA5" w:rsidP="00081CA5">
                  <w:pPr>
                    <w:jc w:val="center"/>
                  </w:pPr>
                  <w:r w:rsidRPr="008C1727">
                    <w:rPr>
                      <w:color w:val="000000"/>
                      <w:lang w:val="kk-KZ" w:eastAsia="en-US"/>
                    </w:rPr>
                    <w:t>бар</w:t>
                  </w:r>
                </w:p>
              </w:tc>
            </w:tr>
            <w:tr w:rsidR="00081CA5" w:rsidRPr="008C1727" w14:paraId="2922F3DB"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13290EA1" w14:textId="77777777" w:rsidR="00081CA5" w:rsidRPr="008C1727" w:rsidRDefault="00081CA5" w:rsidP="00081CA5">
                  <w:pPr>
                    <w:jc w:val="center"/>
                  </w:pPr>
                  <w:r w:rsidRPr="008C1727">
                    <w:rPr>
                      <w:color w:val="000000"/>
                      <w:lang w:val="kk-KZ" w:eastAsia="en-US"/>
                    </w:rPr>
                    <w:t>бар</w:t>
                  </w:r>
                </w:p>
              </w:tc>
            </w:tr>
            <w:tr w:rsidR="00081CA5" w:rsidRPr="008C1727" w14:paraId="27913460" w14:textId="77777777" w:rsidTr="00081CA5">
              <w:trPr>
                <w:trHeight w:val="288"/>
              </w:trPr>
              <w:tc>
                <w:tcPr>
                  <w:tcW w:w="1365" w:type="dxa"/>
                  <w:tcBorders>
                    <w:top w:val="nil"/>
                    <w:left w:val="single" w:sz="4" w:space="0" w:color="auto"/>
                    <w:bottom w:val="single" w:sz="4" w:space="0" w:color="auto"/>
                    <w:right w:val="single" w:sz="4" w:space="0" w:color="auto"/>
                  </w:tcBorders>
                  <w:vAlign w:val="center"/>
                  <w:hideMark/>
                </w:tcPr>
                <w:p w14:paraId="3CF1E955"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0F46BF10" w14:textId="77777777" w:rsidTr="00081CA5">
              <w:trPr>
                <w:trHeight w:val="525"/>
              </w:trPr>
              <w:tc>
                <w:tcPr>
                  <w:tcW w:w="1365" w:type="dxa"/>
                  <w:tcBorders>
                    <w:top w:val="nil"/>
                    <w:left w:val="single" w:sz="4" w:space="0" w:color="auto"/>
                    <w:bottom w:val="single" w:sz="4" w:space="0" w:color="auto"/>
                    <w:right w:val="single" w:sz="4" w:space="0" w:color="auto"/>
                  </w:tcBorders>
                  <w:hideMark/>
                </w:tcPr>
                <w:p w14:paraId="08932031" w14:textId="77777777" w:rsidR="00081CA5" w:rsidRPr="008C1727" w:rsidRDefault="00081CA5" w:rsidP="00081CA5">
                  <w:pPr>
                    <w:jc w:val="center"/>
                  </w:pPr>
                  <w:r w:rsidRPr="008C1727">
                    <w:rPr>
                      <w:color w:val="000000"/>
                      <w:lang w:val="kk-KZ" w:eastAsia="en-US"/>
                    </w:rPr>
                    <w:t>бар</w:t>
                  </w:r>
                </w:p>
              </w:tc>
            </w:tr>
            <w:tr w:rsidR="00081CA5" w:rsidRPr="008C1727" w14:paraId="665AA5C1" w14:textId="77777777" w:rsidTr="00081CA5">
              <w:trPr>
                <w:trHeight w:val="540"/>
              </w:trPr>
              <w:tc>
                <w:tcPr>
                  <w:tcW w:w="1365" w:type="dxa"/>
                  <w:tcBorders>
                    <w:top w:val="nil"/>
                    <w:left w:val="single" w:sz="4" w:space="0" w:color="auto"/>
                    <w:bottom w:val="single" w:sz="4" w:space="0" w:color="auto"/>
                    <w:right w:val="single" w:sz="4" w:space="0" w:color="auto"/>
                  </w:tcBorders>
                  <w:hideMark/>
                </w:tcPr>
                <w:p w14:paraId="281C7253" w14:textId="77777777" w:rsidR="00081CA5" w:rsidRPr="008C1727" w:rsidRDefault="00081CA5" w:rsidP="00081CA5">
                  <w:pPr>
                    <w:jc w:val="center"/>
                  </w:pPr>
                  <w:r w:rsidRPr="008C1727">
                    <w:rPr>
                      <w:color w:val="000000"/>
                      <w:lang w:val="kk-KZ" w:eastAsia="en-US"/>
                    </w:rPr>
                    <w:t>бар</w:t>
                  </w:r>
                </w:p>
              </w:tc>
            </w:tr>
            <w:tr w:rsidR="00081CA5" w:rsidRPr="008C1727" w14:paraId="122DCE15" w14:textId="77777777" w:rsidTr="00081CA5">
              <w:trPr>
                <w:trHeight w:val="300"/>
              </w:trPr>
              <w:tc>
                <w:tcPr>
                  <w:tcW w:w="1365" w:type="dxa"/>
                  <w:tcBorders>
                    <w:top w:val="nil"/>
                    <w:left w:val="single" w:sz="4" w:space="0" w:color="auto"/>
                    <w:bottom w:val="single" w:sz="4" w:space="0" w:color="auto"/>
                    <w:right w:val="single" w:sz="4" w:space="0" w:color="auto"/>
                  </w:tcBorders>
                  <w:vAlign w:val="center"/>
                  <w:hideMark/>
                </w:tcPr>
                <w:p w14:paraId="3E95C185" w14:textId="77777777" w:rsidR="00081CA5" w:rsidRPr="008C1727" w:rsidRDefault="00081CA5">
                  <w:pPr>
                    <w:spacing w:line="276" w:lineRule="auto"/>
                    <w:jc w:val="center"/>
                    <w:rPr>
                      <w:color w:val="000000"/>
                      <w:lang w:eastAsia="en-US"/>
                    </w:rPr>
                  </w:pPr>
                  <w:r w:rsidRPr="008C1727">
                    <w:rPr>
                      <w:color w:val="000000"/>
                      <w:lang w:eastAsia="en-US"/>
                    </w:rPr>
                    <w:t> </w:t>
                  </w:r>
                </w:p>
              </w:tc>
            </w:tr>
            <w:tr w:rsidR="00081CA5" w:rsidRPr="008C1727" w14:paraId="122C9AF5" w14:textId="77777777" w:rsidTr="00081CA5">
              <w:trPr>
                <w:trHeight w:val="510"/>
              </w:trPr>
              <w:tc>
                <w:tcPr>
                  <w:tcW w:w="1365" w:type="dxa"/>
                  <w:tcBorders>
                    <w:top w:val="nil"/>
                    <w:left w:val="single" w:sz="4" w:space="0" w:color="auto"/>
                    <w:bottom w:val="single" w:sz="4" w:space="0" w:color="auto"/>
                    <w:right w:val="single" w:sz="4" w:space="0" w:color="auto"/>
                  </w:tcBorders>
                  <w:hideMark/>
                </w:tcPr>
                <w:p w14:paraId="0247A90A" w14:textId="77777777" w:rsidR="00081CA5" w:rsidRPr="008C1727" w:rsidRDefault="00081CA5" w:rsidP="00081CA5">
                  <w:pPr>
                    <w:jc w:val="center"/>
                  </w:pPr>
                  <w:r w:rsidRPr="008C1727">
                    <w:rPr>
                      <w:color w:val="000000"/>
                      <w:lang w:val="kk-KZ" w:eastAsia="en-US"/>
                    </w:rPr>
                    <w:t>бар</w:t>
                  </w:r>
                </w:p>
              </w:tc>
            </w:tr>
            <w:tr w:rsidR="00081CA5" w:rsidRPr="008C1727" w14:paraId="6E7C75B4" w14:textId="77777777" w:rsidTr="00081CA5">
              <w:trPr>
                <w:trHeight w:val="540"/>
              </w:trPr>
              <w:tc>
                <w:tcPr>
                  <w:tcW w:w="1365" w:type="dxa"/>
                  <w:tcBorders>
                    <w:top w:val="nil"/>
                    <w:left w:val="single" w:sz="4" w:space="0" w:color="auto"/>
                    <w:bottom w:val="single" w:sz="4" w:space="0" w:color="auto"/>
                    <w:right w:val="single" w:sz="4" w:space="0" w:color="auto"/>
                  </w:tcBorders>
                  <w:hideMark/>
                </w:tcPr>
                <w:p w14:paraId="544176EE" w14:textId="77777777" w:rsidR="00081CA5" w:rsidRPr="008C1727" w:rsidRDefault="00081CA5" w:rsidP="00081CA5">
                  <w:pPr>
                    <w:jc w:val="center"/>
                  </w:pPr>
                  <w:r w:rsidRPr="008C1727">
                    <w:rPr>
                      <w:color w:val="000000"/>
                      <w:lang w:val="kk-KZ" w:eastAsia="en-US"/>
                    </w:rPr>
                    <w:t>бар</w:t>
                  </w:r>
                </w:p>
              </w:tc>
            </w:tr>
            <w:tr w:rsidR="00081CA5" w:rsidRPr="008C1727" w14:paraId="53C0B616"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7BC7426" w14:textId="77777777" w:rsidR="00081CA5" w:rsidRPr="008C1727" w:rsidRDefault="00081CA5" w:rsidP="00081CA5">
                  <w:pPr>
                    <w:jc w:val="center"/>
                  </w:pPr>
                  <w:r w:rsidRPr="008C1727">
                    <w:rPr>
                      <w:color w:val="000000"/>
                      <w:lang w:val="kk-KZ" w:eastAsia="en-US"/>
                    </w:rPr>
                    <w:t>бар</w:t>
                  </w:r>
                </w:p>
              </w:tc>
            </w:tr>
            <w:tr w:rsidR="00081CA5" w:rsidRPr="008C1727" w14:paraId="2A8DD906"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2316537E" w14:textId="77777777" w:rsidR="00081CA5" w:rsidRPr="008C1727" w:rsidRDefault="00081CA5" w:rsidP="00081CA5">
                  <w:pPr>
                    <w:jc w:val="center"/>
                  </w:pPr>
                  <w:r w:rsidRPr="008C1727">
                    <w:rPr>
                      <w:color w:val="000000"/>
                      <w:lang w:val="kk-KZ" w:eastAsia="en-US"/>
                    </w:rPr>
                    <w:t>бар</w:t>
                  </w:r>
                </w:p>
              </w:tc>
            </w:tr>
            <w:tr w:rsidR="00081CA5" w:rsidRPr="008C1727" w14:paraId="00777125"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1ECB8343" w14:textId="77777777" w:rsidR="00081CA5" w:rsidRPr="008C1727" w:rsidRDefault="00081CA5" w:rsidP="00081CA5">
                  <w:pPr>
                    <w:jc w:val="center"/>
                  </w:pPr>
                  <w:r w:rsidRPr="008C1727">
                    <w:rPr>
                      <w:color w:val="000000"/>
                      <w:lang w:val="kk-KZ" w:eastAsia="en-US"/>
                    </w:rPr>
                    <w:t>бар</w:t>
                  </w:r>
                </w:p>
              </w:tc>
            </w:tr>
            <w:tr w:rsidR="00081CA5" w:rsidRPr="008C1727" w14:paraId="7E0BCCA4"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13C36B7" w14:textId="77777777" w:rsidR="00081CA5" w:rsidRPr="008C1727" w:rsidRDefault="00081CA5" w:rsidP="00081CA5">
                  <w:pPr>
                    <w:jc w:val="center"/>
                  </w:pPr>
                  <w:r w:rsidRPr="008C1727">
                    <w:rPr>
                      <w:color w:val="000000"/>
                      <w:lang w:val="kk-KZ" w:eastAsia="en-US"/>
                    </w:rPr>
                    <w:t>бар</w:t>
                  </w:r>
                </w:p>
              </w:tc>
            </w:tr>
            <w:tr w:rsidR="00081CA5" w:rsidRPr="008C1727" w14:paraId="6AB7CB1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5B6A3D4" w14:textId="77777777" w:rsidR="00081CA5" w:rsidRPr="008C1727" w:rsidRDefault="00081CA5" w:rsidP="00081CA5">
                  <w:pPr>
                    <w:jc w:val="center"/>
                  </w:pPr>
                  <w:r w:rsidRPr="008C1727">
                    <w:rPr>
                      <w:color w:val="000000"/>
                      <w:lang w:val="kk-KZ" w:eastAsia="en-US"/>
                    </w:rPr>
                    <w:t>бар</w:t>
                  </w:r>
                </w:p>
              </w:tc>
            </w:tr>
            <w:tr w:rsidR="00081CA5" w:rsidRPr="008C1727" w14:paraId="26D79492"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7F616DB" w14:textId="77777777" w:rsidR="00081CA5" w:rsidRPr="008C1727" w:rsidRDefault="00081CA5" w:rsidP="00081CA5">
                  <w:pPr>
                    <w:jc w:val="center"/>
                  </w:pPr>
                  <w:r w:rsidRPr="008C1727">
                    <w:rPr>
                      <w:color w:val="000000"/>
                      <w:lang w:val="kk-KZ" w:eastAsia="en-US"/>
                    </w:rPr>
                    <w:t>бар</w:t>
                  </w:r>
                </w:p>
              </w:tc>
            </w:tr>
            <w:tr w:rsidR="00081CA5" w:rsidRPr="008C1727" w14:paraId="2DDBDE5B"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76B63AE" w14:textId="77777777" w:rsidR="00081CA5" w:rsidRPr="008C1727" w:rsidRDefault="00081CA5" w:rsidP="00081CA5">
                  <w:pPr>
                    <w:jc w:val="center"/>
                  </w:pPr>
                  <w:r w:rsidRPr="008C1727">
                    <w:rPr>
                      <w:color w:val="000000"/>
                      <w:lang w:val="kk-KZ" w:eastAsia="en-US"/>
                    </w:rPr>
                    <w:t>бар</w:t>
                  </w:r>
                </w:p>
              </w:tc>
            </w:tr>
            <w:tr w:rsidR="00081CA5" w:rsidRPr="008C1727" w14:paraId="58A3C464"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6EE2239" w14:textId="77777777" w:rsidR="00081CA5" w:rsidRPr="008C1727" w:rsidRDefault="00081CA5" w:rsidP="00081CA5">
                  <w:pPr>
                    <w:jc w:val="center"/>
                  </w:pPr>
                  <w:r w:rsidRPr="008C1727">
                    <w:rPr>
                      <w:color w:val="000000"/>
                      <w:lang w:val="kk-KZ" w:eastAsia="en-US"/>
                    </w:rPr>
                    <w:t>бар</w:t>
                  </w:r>
                </w:p>
              </w:tc>
            </w:tr>
            <w:tr w:rsidR="00081CA5" w:rsidRPr="008C1727" w14:paraId="51FAC844"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1DB20872" w14:textId="77777777" w:rsidR="00081CA5" w:rsidRPr="008C1727" w:rsidRDefault="00081CA5" w:rsidP="00081CA5">
                  <w:pPr>
                    <w:jc w:val="center"/>
                  </w:pPr>
                  <w:r w:rsidRPr="008C1727">
                    <w:rPr>
                      <w:color w:val="000000"/>
                      <w:lang w:val="kk-KZ" w:eastAsia="en-US"/>
                    </w:rPr>
                    <w:t>бар</w:t>
                  </w:r>
                </w:p>
              </w:tc>
            </w:tr>
            <w:tr w:rsidR="00081CA5" w:rsidRPr="008C1727" w14:paraId="1C2ED1C7"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1CE1C427" w14:textId="77777777" w:rsidR="00081CA5" w:rsidRPr="008C1727" w:rsidRDefault="00081CA5" w:rsidP="00081CA5">
                  <w:pPr>
                    <w:jc w:val="center"/>
                  </w:pPr>
                  <w:r w:rsidRPr="008C1727">
                    <w:rPr>
                      <w:color w:val="000000"/>
                      <w:lang w:val="kk-KZ" w:eastAsia="en-US"/>
                    </w:rPr>
                    <w:t>бар</w:t>
                  </w:r>
                </w:p>
              </w:tc>
            </w:tr>
            <w:tr w:rsidR="00081CA5" w:rsidRPr="008C1727" w14:paraId="6DB0EFF6"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B328F51" w14:textId="77777777" w:rsidR="00081CA5" w:rsidRPr="008C1727" w:rsidRDefault="00081CA5" w:rsidP="00081CA5">
                  <w:pPr>
                    <w:jc w:val="center"/>
                  </w:pPr>
                  <w:r w:rsidRPr="008C1727">
                    <w:rPr>
                      <w:color w:val="000000"/>
                      <w:lang w:val="kk-KZ" w:eastAsia="en-US"/>
                    </w:rPr>
                    <w:t>бар</w:t>
                  </w:r>
                </w:p>
              </w:tc>
            </w:tr>
            <w:tr w:rsidR="00081CA5" w:rsidRPr="008C1727" w14:paraId="74C5BED9"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7F2B2E5" w14:textId="77777777" w:rsidR="00081CA5" w:rsidRPr="008C1727" w:rsidRDefault="00081CA5" w:rsidP="00081CA5">
                  <w:pPr>
                    <w:jc w:val="center"/>
                  </w:pPr>
                  <w:r w:rsidRPr="008C1727">
                    <w:rPr>
                      <w:color w:val="000000"/>
                      <w:lang w:val="kk-KZ" w:eastAsia="en-US"/>
                    </w:rPr>
                    <w:t>бар</w:t>
                  </w:r>
                </w:p>
              </w:tc>
            </w:tr>
            <w:tr w:rsidR="00081CA5" w:rsidRPr="008C1727" w14:paraId="2AFD48AC"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61378BDB" w14:textId="77777777" w:rsidR="00081CA5" w:rsidRPr="008C1727" w:rsidRDefault="00081CA5" w:rsidP="00081CA5">
                  <w:pPr>
                    <w:jc w:val="center"/>
                  </w:pPr>
                  <w:r w:rsidRPr="008C1727">
                    <w:rPr>
                      <w:color w:val="000000"/>
                      <w:lang w:val="kk-KZ" w:eastAsia="en-US"/>
                    </w:rPr>
                    <w:t>бар</w:t>
                  </w:r>
                </w:p>
              </w:tc>
            </w:tr>
            <w:tr w:rsidR="00081CA5" w:rsidRPr="008C1727" w14:paraId="262140CA"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51D9A87A" w14:textId="77777777" w:rsidR="00081CA5" w:rsidRPr="008C1727" w:rsidRDefault="00081CA5" w:rsidP="00081CA5">
                  <w:pPr>
                    <w:jc w:val="center"/>
                  </w:pPr>
                  <w:r w:rsidRPr="008C1727">
                    <w:rPr>
                      <w:color w:val="000000"/>
                      <w:lang w:val="kk-KZ" w:eastAsia="en-US"/>
                    </w:rPr>
                    <w:t>бар</w:t>
                  </w:r>
                </w:p>
              </w:tc>
            </w:tr>
            <w:tr w:rsidR="00081CA5" w:rsidRPr="008C1727" w14:paraId="1AA6D70C"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64BF5182" w14:textId="77777777" w:rsidR="00081CA5" w:rsidRPr="008C1727" w:rsidRDefault="00081CA5" w:rsidP="00081CA5">
                  <w:pPr>
                    <w:jc w:val="center"/>
                  </w:pPr>
                  <w:r w:rsidRPr="008C1727">
                    <w:rPr>
                      <w:color w:val="000000"/>
                      <w:lang w:val="kk-KZ" w:eastAsia="en-US"/>
                    </w:rPr>
                    <w:t>бар</w:t>
                  </w:r>
                </w:p>
              </w:tc>
            </w:tr>
            <w:tr w:rsidR="00081CA5" w:rsidRPr="008C1727" w14:paraId="1CBC4A9C"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0D94B3A4" w14:textId="77777777" w:rsidR="00081CA5" w:rsidRPr="008C1727" w:rsidRDefault="00081CA5" w:rsidP="00081CA5">
                  <w:pPr>
                    <w:jc w:val="center"/>
                  </w:pPr>
                  <w:r w:rsidRPr="008C1727">
                    <w:rPr>
                      <w:color w:val="000000"/>
                      <w:lang w:val="kk-KZ" w:eastAsia="en-US"/>
                    </w:rPr>
                    <w:t>бар</w:t>
                  </w:r>
                </w:p>
              </w:tc>
            </w:tr>
            <w:tr w:rsidR="00081CA5" w:rsidRPr="008C1727" w14:paraId="1D1924E6"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7E8706B4" w14:textId="77777777" w:rsidR="00081CA5" w:rsidRPr="008C1727" w:rsidRDefault="00081CA5" w:rsidP="00081CA5">
                  <w:pPr>
                    <w:jc w:val="center"/>
                  </w:pPr>
                  <w:r w:rsidRPr="008C1727">
                    <w:rPr>
                      <w:color w:val="000000"/>
                      <w:lang w:val="kk-KZ" w:eastAsia="en-US"/>
                    </w:rPr>
                    <w:t>бар</w:t>
                  </w:r>
                </w:p>
              </w:tc>
            </w:tr>
            <w:tr w:rsidR="00081CA5" w:rsidRPr="008C1727" w14:paraId="4153D706"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68A9489E" w14:textId="77777777" w:rsidR="00081CA5" w:rsidRPr="008C1727" w:rsidRDefault="00081CA5" w:rsidP="00081CA5">
                  <w:pPr>
                    <w:jc w:val="center"/>
                  </w:pPr>
                  <w:r w:rsidRPr="008C1727">
                    <w:rPr>
                      <w:color w:val="000000"/>
                      <w:lang w:val="kk-KZ" w:eastAsia="en-US"/>
                    </w:rPr>
                    <w:t>бар</w:t>
                  </w:r>
                </w:p>
              </w:tc>
            </w:tr>
            <w:tr w:rsidR="00081CA5" w:rsidRPr="008C1727" w14:paraId="1479D0B7"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486CE429" w14:textId="77777777" w:rsidR="00081CA5" w:rsidRPr="008C1727" w:rsidRDefault="00081CA5" w:rsidP="00081CA5">
                  <w:pPr>
                    <w:jc w:val="center"/>
                  </w:pPr>
                  <w:r w:rsidRPr="008C1727">
                    <w:rPr>
                      <w:color w:val="000000"/>
                      <w:lang w:val="kk-KZ" w:eastAsia="en-US"/>
                    </w:rPr>
                    <w:t>бар</w:t>
                  </w:r>
                </w:p>
              </w:tc>
            </w:tr>
            <w:tr w:rsidR="00081CA5" w:rsidRPr="008C1727" w14:paraId="1EE6A370" w14:textId="77777777" w:rsidTr="00081CA5">
              <w:trPr>
                <w:trHeight w:val="936"/>
              </w:trPr>
              <w:tc>
                <w:tcPr>
                  <w:tcW w:w="1365" w:type="dxa"/>
                  <w:tcBorders>
                    <w:top w:val="nil"/>
                    <w:left w:val="single" w:sz="4" w:space="0" w:color="auto"/>
                    <w:bottom w:val="single" w:sz="4" w:space="0" w:color="auto"/>
                    <w:right w:val="single" w:sz="4" w:space="0" w:color="auto"/>
                  </w:tcBorders>
                  <w:hideMark/>
                </w:tcPr>
                <w:p w14:paraId="2048AB76" w14:textId="77777777" w:rsidR="00081CA5" w:rsidRPr="008C1727" w:rsidRDefault="00081CA5" w:rsidP="00081CA5">
                  <w:pPr>
                    <w:jc w:val="center"/>
                  </w:pPr>
                  <w:r w:rsidRPr="008C1727">
                    <w:rPr>
                      <w:color w:val="000000"/>
                      <w:lang w:val="kk-KZ" w:eastAsia="en-US"/>
                    </w:rPr>
                    <w:t>бар</w:t>
                  </w:r>
                </w:p>
              </w:tc>
            </w:tr>
            <w:tr w:rsidR="00081CA5" w:rsidRPr="008C1727" w14:paraId="7E1C4737" w14:textId="77777777" w:rsidTr="00081CA5">
              <w:trPr>
                <w:trHeight w:val="936"/>
              </w:trPr>
              <w:tc>
                <w:tcPr>
                  <w:tcW w:w="1365" w:type="dxa"/>
                  <w:tcBorders>
                    <w:top w:val="nil"/>
                    <w:left w:val="single" w:sz="4" w:space="0" w:color="auto"/>
                    <w:bottom w:val="single" w:sz="4" w:space="0" w:color="auto"/>
                    <w:right w:val="single" w:sz="4" w:space="0" w:color="auto"/>
                  </w:tcBorders>
                  <w:hideMark/>
                </w:tcPr>
                <w:p w14:paraId="1118C3CD" w14:textId="77777777" w:rsidR="00081CA5" w:rsidRPr="008C1727" w:rsidRDefault="00081CA5" w:rsidP="00081CA5">
                  <w:pPr>
                    <w:jc w:val="center"/>
                  </w:pPr>
                  <w:r w:rsidRPr="008C1727">
                    <w:rPr>
                      <w:color w:val="000000"/>
                      <w:lang w:val="kk-KZ" w:eastAsia="en-US"/>
                    </w:rPr>
                    <w:t>бар</w:t>
                  </w:r>
                </w:p>
              </w:tc>
            </w:tr>
            <w:tr w:rsidR="00081CA5" w:rsidRPr="008C1727" w14:paraId="776D1882"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1DE50E94" w14:textId="77777777" w:rsidR="00081CA5" w:rsidRPr="008C1727" w:rsidRDefault="00081CA5" w:rsidP="00081CA5">
                  <w:pPr>
                    <w:jc w:val="center"/>
                  </w:pPr>
                  <w:r w:rsidRPr="008C1727">
                    <w:rPr>
                      <w:color w:val="000000"/>
                      <w:lang w:val="kk-KZ" w:eastAsia="en-US"/>
                    </w:rPr>
                    <w:t>бар</w:t>
                  </w:r>
                </w:p>
              </w:tc>
            </w:tr>
            <w:tr w:rsidR="00081CA5" w:rsidRPr="008C1727" w14:paraId="7C4D1A28"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2F521DC7" w14:textId="77777777" w:rsidR="00081CA5" w:rsidRPr="008C1727" w:rsidRDefault="00081CA5" w:rsidP="00081CA5">
                  <w:pPr>
                    <w:jc w:val="center"/>
                  </w:pPr>
                  <w:r w:rsidRPr="008C1727">
                    <w:rPr>
                      <w:color w:val="000000"/>
                      <w:lang w:val="kk-KZ" w:eastAsia="en-US"/>
                    </w:rPr>
                    <w:t>бар</w:t>
                  </w:r>
                </w:p>
              </w:tc>
            </w:tr>
            <w:tr w:rsidR="00081CA5" w:rsidRPr="008C1727" w14:paraId="2A067615"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34F15995" w14:textId="77777777" w:rsidR="00081CA5" w:rsidRPr="008C1727" w:rsidRDefault="00081CA5" w:rsidP="00081CA5">
                  <w:pPr>
                    <w:jc w:val="center"/>
                  </w:pPr>
                  <w:r w:rsidRPr="008C1727">
                    <w:rPr>
                      <w:color w:val="000000"/>
                      <w:lang w:val="kk-KZ" w:eastAsia="en-US"/>
                    </w:rPr>
                    <w:t>бар</w:t>
                  </w:r>
                </w:p>
              </w:tc>
            </w:tr>
            <w:tr w:rsidR="00081CA5" w:rsidRPr="008C1727" w14:paraId="1B5B5467"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54ECCC02" w14:textId="77777777" w:rsidR="00081CA5" w:rsidRPr="008C1727" w:rsidRDefault="00081CA5" w:rsidP="00081CA5">
                  <w:pPr>
                    <w:jc w:val="center"/>
                  </w:pPr>
                  <w:r w:rsidRPr="008C1727">
                    <w:rPr>
                      <w:color w:val="000000"/>
                      <w:lang w:val="kk-KZ" w:eastAsia="en-US"/>
                    </w:rPr>
                    <w:t>бар</w:t>
                  </w:r>
                </w:p>
              </w:tc>
            </w:tr>
            <w:tr w:rsidR="00081CA5" w:rsidRPr="008C1727" w14:paraId="35464FB3"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19C1A792" w14:textId="77777777" w:rsidR="00081CA5" w:rsidRPr="008C1727" w:rsidRDefault="00081CA5" w:rsidP="00081CA5">
                  <w:pPr>
                    <w:jc w:val="center"/>
                  </w:pPr>
                  <w:r w:rsidRPr="008C1727">
                    <w:rPr>
                      <w:color w:val="000000"/>
                      <w:lang w:val="kk-KZ" w:eastAsia="en-US"/>
                    </w:rPr>
                    <w:t>бар</w:t>
                  </w:r>
                </w:p>
              </w:tc>
            </w:tr>
            <w:tr w:rsidR="00081CA5" w:rsidRPr="008C1727" w14:paraId="09C637E7"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656C60B0" w14:textId="77777777" w:rsidR="00081CA5" w:rsidRPr="008C1727" w:rsidRDefault="00081CA5" w:rsidP="00081CA5">
                  <w:pPr>
                    <w:jc w:val="center"/>
                  </w:pPr>
                  <w:r w:rsidRPr="008C1727">
                    <w:rPr>
                      <w:color w:val="000000"/>
                      <w:lang w:val="kk-KZ" w:eastAsia="en-US"/>
                    </w:rPr>
                    <w:t>бар</w:t>
                  </w:r>
                </w:p>
              </w:tc>
            </w:tr>
            <w:tr w:rsidR="00081CA5" w:rsidRPr="008C1727" w14:paraId="0C71FD2C"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145B44FB" w14:textId="77777777" w:rsidR="00081CA5" w:rsidRPr="008C1727" w:rsidRDefault="00081CA5" w:rsidP="00081CA5">
                  <w:pPr>
                    <w:jc w:val="center"/>
                  </w:pPr>
                  <w:r w:rsidRPr="008C1727">
                    <w:rPr>
                      <w:color w:val="000000"/>
                      <w:lang w:val="kk-KZ" w:eastAsia="en-US"/>
                    </w:rPr>
                    <w:t>бар</w:t>
                  </w:r>
                </w:p>
              </w:tc>
            </w:tr>
            <w:tr w:rsidR="00081CA5" w:rsidRPr="008C1727" w14:paraId="7C609D7F"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0C0A2601" w14:textId="77777777" w:rsidR="00081CA5" w:rsidRPr="008C1727" w:rsidRDefault="00081CA5" w:rsidP="00081CA5">
                  <w:pPr>
                    <w:jc w:val="center"/>
                  </w:pPr>
                  <w:r w:rsidRPr="008C1727">
                    <w:rPr>
                      <w:color w:val="000000"/>
                      <w:lang w:val="kk-KZ" w:eastAsia="en-US"/>
                    </w:rPr>
                    <w:t>бар</w:t>
                  </w:r>
                </w:p>
              </w:tc>
            </w:tr>
            <w:tr w:rsidR="00081CA5" w:rsidRPr="008C1727" w14:paraId="5415FAC5"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218706A0" w14:textId="77777777" w:rsidR="00081CA5" w:rsidRPr="008C1727" w:rsidRDefault="00081CA5" w:rsidP="00081CA5">
                  <w:pPr>
                    <w:jc w:val="center"/>
                  </w:pPr>
                  <w:r w:rsidRPr="008C1727">
                    <w:rPr>
                      <w:color w:val="000000"/>
                      <w:lang w:val="kk-KZ" w:eastAsia="en-US"/>
                    </w:rPr>
                    <w:t>бар</w:t>
                  </w:r>
                </w:p>
              </w:tc>
            </w:tr>
            <w:tr w:rsidR="00081CA5" w:rsidRPr="008C1727" w14:paraId="0A70BD4F"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6A423ED1" w14:textId="77777777" w:rsidR="00081CA5" w:rsidRPr="008C1727" w:rsidRDefault="00081CA5" w:rsidP="00081CA5">
                  <w:pPr>
                    <w:jc w:val="center"/>
                  </w:pPr>
                  <w:r w:rsidRPr="008C1727">
                    <w:rPr>
                      <w:color w:val="000000"/>
                      <w:lang w:val="kk-KZ" w:eastAsia="en-US"/>
                    </w:rPr>
                    <w:t>бар</w:t>
                  </w:r>
                </w:p>
              </w:tc>
            </w:tr>
            <w:tr w:rsidR="00081CA5" w:rsidRPr="008C1727" w14:paraId="072586EE" w14:textId="77777777" w:rsidTr="00081CA5">
              <w:trPr>
                <w:trHeight w:val="936"/>
              </w:trPr>
              <w:tc>
                <w:tcPr>
                  <w:tcW w:w="1365" w:type="dxa"/>
                  <w:tcBorders>
                    <w:top w:val="nil"/>
                    <w:left w:val="single" w:sz="4" w:space="0" w:color="auto"/>
                    <w:bottom w:val="single" w:sz="4" w:space="0" w:color="auto"/>
                    <w:right w:val="single" w:sz="4" w:space="0" w:color="auto"/>
                  </w:tcBorders>
                  <w:hideMark/>
                </w:tcPr>
                <w:p w14:paraId="221B29F6" w14:textId="77777777" w:rsidR="00081CA5" w:rsidRPr="008C1727" w:rsidRDefault="00081CA5" w:rsidP="00081CA5">
                  <w:pPr>
                    <w:jc w:val="center"/>
                  </w:pPr>
                  <w:r w:rsidRPr="008C1727">
                    <w:rPr>
                      <w:color w:val="000000"/>
                      <w:lang w:val="kk-KZ" w:eastAsia="en-US"/>
                    </w:rPr>
                    <w:t>бар</w:t>
                  </w:r>
                </w:p>
              </w:tc>
            </w:tr>
            <w:tr w:rsidR="00081CA5" w:rsidRPr="008C1727" w14:paraId="751CDA89"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45B613A7" w14:textId="77777777" w:rsidR="00081CA5" w:rsidRPr="008C1727" w:rsidRDefault="00081CA5" w:rsidP="00081CA5">
                  <w:pPr>
                    <w:jc w:val="center"/>
                  </w:pPr>
                  <w:r w:rsidRPr="008C1727">
                    <w:rPr>
                      <w:color w:val="000000"/>
                      <w:lang w:val="kk-KZ" w:eastAsia="en-US"/>
                    </w:rPr>
                    <w:t>бар</w:t>
                  </w:r>
                </w:p>
              </w:tc>
            </w:tr>
            <w:tr w:rsidR="00081CA5" w:rsidRPr="008C1727" w14:paraId="56933C2C" w14:textId="77777777" w:rsidTr="00081CA5">
              <w:trPr>
                <w:trHeight w:val="624"/>
              </w:trPr>
              <w:tc>
                <w:tcPr>
                  <w:tcW w:w="1365" w:type="dxa"/>
                  <w:tcBorders>
                    <w:top w:val="nil"/>
                    <w:left w:val="single" w:sz="4" w:space="0" w:color="auto"/>
                    <w:bottom w:val="single" w:sz="4" w:space="0" w:color="auto"/>
                    <w:right w:val="single" w:sz="4" w:space="0" w:color="auto"/>
                  </w:tcBorders>
                  <w:hideMark/>
                </w:tcPr>
                <w:p w14:paraId="6EF8B70C" w14:textId="77777777" w:rsidR="00081CA5" w:rsidRPr="008C1727" w:rsidRDefault="00081CA5" w:rsidP="00081CA5">
                  <w:pPr>
                    <w:jc w:val="center"/>
                  </w:pPr>
                  <w:r w:rsidRPr="008C1727">
                    <w:rPr>
                      <w:color w:val="000000"/>
                      <w:lang w:val="kk-KZ" w:eastAsia="en-US"/>
                    </w:rPr>
                    <w:t>бар</w:t>
                  </w:r>
                </w:p>
              </w:tc>
            </w:tr>
            <w:tr w:rsidR="00081CA5" w:rsidRPr="008C1727" w14:paraId="45F10D6D"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697844B7" w14:textId="77777777" w:rsidR="00081CA5" w:rsidRPr="008C1727" w:rsidRDefault="00081CA5" w:rsidP="00081CA5">
                  <w:pPr>
                    <w:jc w:val="center"/>
                  </w:pPr>
                  <w:r w:rsidRPr="008C1727">
                    <w:rPr>
                      <w:color w:val="000000"/>
                      <w:lang w:val="kk-KZ" w:eastAsia="en-US"/>
                    </w:rPr>
                    <w:t>бар</w:t>
                  </w:r>
                </w:p>
              </w:tc>
            </w:tr>
            <w:tr w:rsidR="00081CA5" w:rsidRPr="008C1727" w14:paraId="5E291B6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B9CEC7C" w14:textId="77777777" w:rsidR="00081CA5" w:rsidRPr="008C1727" w:rsidRDefault="00081CA5" w:rsidP="00081CA5">
                  <w:pPr>
                    <w:jc w:val="center"/>
                  </w:pPr>
                  <w:r w:rsidRPr="008C1727">
                    <w:rPr>
                      <w:color w:val="000000"/>
                      <w:lang w:val="kk-KZ" w:eastAsia="en-US"/>
                    </w:rPr>
                    <w:t>бар</w:t>
                  </w:r>
                </w:p>
              </w:tc>
            </w:tr>
            <w:tr w:rsidR="00081CA5" w:rsidRPr="008C1727" w14:paraId="6C3E30BC"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A0C12E8" w14:textId="77777777" w:rsidR="00081CA5" w:rsidRPr="008C1727" w:rsidRDefault="00081CA5" w:rsidP="00081CA5">
                  <w:pPr>
                    <w:jc w:val="center"/>
                  </w:pPr>
                  <w:r w:rsidRPr="008C1727">
                    <w:rPr>
                      <w:color w:val="000000"/>
                      <w:lang w:val="kk-KZ" w:eastAsia="en-US"/>
                    </w:rPr>
                    <w:t>бар</w:t>
                  </w:r>
                </w:p>
              </w:tc>
            </w:tr>
            <w:tr w:rsidR="00081CA5" w:rsidRPr="008C1727" w14:paraId="4A0381B7"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8E09010" w14:textId="77777777" w:rsidR="00081CA5" w:rsidRPr="008C1727" w:rsidRDefault="00081CA5" w:rsidP="00081CA5">
                  <w:pPr>
                    <w:jc w:val="center"/>
                  </w:pPr>
                  <w:r w:rsidRPr="008C1727">
                    <w:rPr>
                      <w:color w:val="000000"/>
                      <w:lang w:val="kk-KZ" w:eastAsia="en-US"/>
                    </w:rPr>
                    <w:t>бар</w:t>
                  </w:r>
                </w:p>
              </w:tc>
            </w:tr>
            <w:tr w:rsidR="00081CA5" w:rsidRPr="008C1727" w14:paraId="651EB254"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3942366" w14:textId="77777777" w:rsidR="00081CA5" w:rsidRPr="008C1727" w:rsidRDefault="00081CA5" w:rsidP="00081CA5">
                  <w:pPr>
                    <w:jc w:val="center"/>
                  </w:pPr>
                  <w:r w:rsidRPr="008C1727">
                    <w:rPr>
                      <w:color w:val="000000"/>
                      <w:lang w:val="kk-KZ" w:eastAsia="en-US"/>
                    </w:rPr>
                    <w:t>бар</w:t>
                  </w:r>
                </w:p>
              </w:tc>
            </w:tr>
            <w:tr w:rsidR="00081CA5" w:rsidRPr="008C1727" w14:paraId="1B8C4C68"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5AC3C25" w14:textId="77777777" w:rsidR="00081CA5" w:rsidRPr="008C1727" w:rsidRDefault="00081CA5" w:rsidP="00081CA5">
                  <w:pPr>
                    <w:jc w:val="center"/>
                  </w:pPr>
                  <w:r w:rsidRPr="008C1727">
                    <w:rPr>
                      <w:color w:val="000000"/>
                      <w:lang w:val="kk-KZ" w:eastAsia="en-US"/>
                    </w:rPr>
                    <w:t>бар</w:t>
                  </w:r>
                </w:p>
              </w:tc>
            </w:tr>
            <w:tr w:rsidR="00081CA5" w:rsidRPr="008C1727" w14:paraId="139322D4"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705BFA02" w14:textId="77777777" w:rsidR="00081CA5" w:rsidRPr="008C1727" w:rsidRDefault="00081CA5" w:rsidP="00081CA5">
                  <w:pPr>
                    <w:jc w:val="center"/>
                  </w:pPr>
                  <w:r w:rsidRPr="008C1727">
                    <w:rPr>
                      <w:color w:val="000000"/>
                      <w:lang w:val="kk-KZ" w:eastAsia="en-US"/>
                    </w:rPr>
                    <w:t>бар</w:t>
                  </w:r>
                </w:p>
              </w:tc>
            </w:tr>
            <w:tr w:rsidR="00081CA5" w:rsidRPr="008C1727" w14:paraId="720FEDEC"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EABDB7C" w14:textId="77777777" w:rsidR="00081CA5" w:rsidRPr="008C1727" w:rsidRDefault="00081CA5" w:rsidP="00081CA5">
                  <w:pPr>
                    <w:jc w:val="center"/>
                  </w:pPr>
                  <w:r w:rsidRPr="008C1727">
                    <w:rPr>
                      <w:color w:val="000000"/>
                      <w:lang w:val="kk-KZ" w:eastAsia="en-US"/>
                    </w:rPr>
                    <w:t>бар</w:t>
                  </w:r>
                </w:p>
              </w:tc>
            </w:tr>
            <w:tr w:rsidR="00081CA5" w:rsidRPr="008C1727" w14:paraId="4D9A6078"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8277AAE" w14:textId="77777777" w:rsidR="00081CA5" w:rsidRPr="008C1727" w:rsidRDefault="00081CA5" w:rsidP="00081CA5">
                  <w:pPr>
                    <w:jc w:val="center"/>
                  </w:pPr>
                  <w:r w:rsidRPr="008C1727">
                    <w:rPr>
                      <w:color w:val="000000"/>
                      <w:lang w:val="kk-KZ" w:eastAsia="en-US"/>
                    </w:rPr>
                    <w:t>бар</w:t>
                  </w:r>
                </w:p>
              </w:tc>
            </w:tr>
            <w:tr w:rsidR="00081CA5" w:rsidRPr="008C1727" w14:paraId="0EDC2252"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673ADB7" w14:textId="77777777" w:rsidR="00081CA5" w:rsidRPr="008C1727" w:rsidRDefault="00081CA5" w:rsidP="00081CA5">
                  <w:pPr>
                    <w:jc w:val="center"/>
                  </w:pPr>
                  <w:r w:rsidRPr="008C1727">
                    <w:rPr>
                      <w:color w:val="000000"/>
                      <w:lang w:val="kk-KZ" w:eastAsia="en-US"/>
                    </w:rPr>
                    <w:t>бар</w:t>
                  </w:r>
                </w:p>
              </w:tc>
            </w:tr>
            <w:tr w:rsidR="00081CA5" w:rsidRPr="008C1727" w14:paraId="36F739E2"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2E1D594A" w14:textId="77777777" w:rsidR="00081CA5" w:rsidRPr="008C1727" w:rsidRDefault="00081CA5" w:rsidP="00081CA5">
                  <w:pPr>
                    <w:jc w:val="center"/>
                  </w:pPr>
                  <w:r w:rsidRPr="008C1727">
                    <w:rPr>
                      <w:color w:val="000000"/>
                      <w:lang w:val="kk-KZ" w:eastAsia="en-US"/>
                    </w:rPr>
                    <w:t>бар</w:t>
                  </w:r>
                </w:p>
              </w:tc>
            </w:tr>
            <w:tr w:rsidR="00081CA5" w:rsidRPr="008C1727" w14:paraId="1F058568"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45747050" w14:textId="77777777" w:rsidR="00081CA5" w:rsidRPr="008C1727" w:rsidRDefault="00081CA5" w:rsidP="00081CA5">
                  <w:pPr>
                    <w:jc w:val="center"/>
                  </w:pPr>
                  <w:r w:rsidRPr="008C1727">
                    <w:rPr>
                      <w:color w:val="000000"/>
                      <w:lang w:val="kk-KZ" w:eastAsia="en-US"/>
                    </w:rPr>
                    <w:t>бар</w:t>
                  </w:r>
                </w:p>
              </w:tc>
            </w:tr>
            <w:tr w:rsidR="00081CA5" w:rsidRPr="008C1727" w14:paraId="519CBD6E"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1DBA02D" w14:textId="77777777" w:rsidR="00081CA5" w:rsidRPr="008C1727" w:rsidRDefault="00081CA5" w:rsidP="00081CA5">
                  <w:pPr>
                    <w:jc w:val="center"/>
                  </w:pPr>
                  <w:r w:rsidRPr="008C1727">
                    <w:rPr>
                      <w:color w:val="000000"/>
                      <w:lang w:val="kk-KZ" w:eastAsia="en-US"/>
                    </w:rPr>
                    <w:t>бар</w:t>
                  </w:r>
                </w:p>
              </w:tc>
            </w:tr>
            <w:tr w:rsidR="00081CA5" w:rsidRPr="008C1727" w14:paraId="20ED8EE9"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051C120F" w14:textId="77777777" w:rsidR="00081CA5" w:rsidRPr="008C1727" w:rsidRDefault="00081CA5" w:rsidP="00081CA5">
                  <w:pPr>
                    <w:jc w:val="center"/>
                  </w:pPr>
                  <w:r w:rsidRPr="008C1727">
                    <w:rPr>
                      <w:color w:val="000000"/>
                      <w:lang w:val="kk-KZ" w:eastAsia="en-US"/>
                    </w:rPr>
                    <w:t>бар</w:t>
                  </w:r>
                </w:p>
              </w:tc>
            </w:tr>
            <w:tr w:rsidR="00081CA5" w:rsidRPr="008C1727" w14:paraId="3D5CE1B7"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549042BB" w14:textId="77777777" w:rsidR="00081CA5" w:rsidRPr="008C1727" w:rsidRDefault="00081CA5" w:rsidP="00081CA5">
                  <w:pPr>
                    <w:jc w:val="center"/>
                  </w:pPr>
                  <w:r w:rsidRPr="008C1727">
                    <w:rPr>
                      <w:color w:val="000000"/>
                      <w:lang w:val="kk-KZ" w:eastAsia="en-US"/>
                    </w:rPr>
                    <w:t>бар</w:t>
                  </w:r>
                </w:p>
              </w:tc>
            </w:tr>
            <w:tr w:rsidR="00081CA5" w:rsidRPr="008C1727" w14:paraId="12648FC0"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2F4C04E5" w14:textId="77777777" w:rsidR="00081CA5" w:rsidRPr="008C1727" w:rsidRDefault="00081CA5" w:rsidP="00081CA5">
                  <w:pPr>
                    <w:jc w:val="center"/>
                  </w:pPr>
                  <w:r w:rsidRPr="008C1727">
                    <w:rPr>
                      <w:color w:val="000000"/>
                      <w:lang w:val="kk-KZ" w:eastAsia="en-US"/>
                    </w:rPr>
                    <w:t>бар</w:t>
                  </w:r>
                </w:p>
              </w:tc>
            </w:tr>
            <w:tr w:rsidR="00081CA5" w:rsidRPr="008C1727" w14:paraId="7F19F075"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6EB61F6" w14:textId="77777777" w:rsidR="00081CA5" w:rsidRPr="008C1727" w:rsidRDefault="00081CA5" w:rsidP="00081CA5">
                  <w:pPr>
                    <w:jc w:val="center"/>
                  </w:pPr>
                  <w:r w:rsidRPr="008C1727">
                    <w:rPr>
                      <w:color w:val="000000"/>
                      <w:lang w:val="kk-KZ" w:eastAsia="en-US"/>
                    </w:rPr>
                    <w:t>бар</w:t>
                  </w:r>
                </w:p>
              </w:tc>
            </w:tr>
            <w:tr w:rsidR="00081CA5" w:rsidRPr="008C1727" w14:paraId="7D4ABCF3"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12AAD65" w14:textId="77777777" w:rsidR="00081CA5" w:rsidRPr="008C1727" w:rsidRDefault="00081CA5" w:rsidP="00081CA5">
                  <w:pPr>
                    <w:jc w:val="center"/>
                  </w:pPr>
                  <w:r w:rsidRPr="008C1727">
                    <w:rPr>
                      <w:color w:val="000000"/>
                      <w:lang w:val="kk-KZ" w:eastAsia="en-US"/>
                    </w:rPr>
                    <w:t>бар</w:t>
                  </w:r>
                </w:p>
              </w:tc>
            </w:tr>
            <w:tr w:rsidR="00081CA5" w:rsidRPr="008C1727" w14:paraId="237BF0AB"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73FBE7F" w14:textId="77777777" w:rsidR="00081CA5" w:rsidRPr="008C1727" w:rsidRDefault="00081CA5" w:rsidP="00081CA5">
                  <w:pPr>
                    <w:jc w:val="center"/>
                  </w:pPr>
                  <w:r w:rsidRPr="008C1727">
                    <w:rPr>
                      <w:color w:val="000000"/>
                      <w:lang w:val="kk-KZ" w:eastAsia="en-US"/>
                    </w:rPr>
                    <w:t>бар</w:t>
                  </w:r>
                </w:p>
              </w:tc>
            </w:tr>
            <w:tr w:rsidR="00081CA5" w:rsidRPr="008C1727" w14:paraId="19CF3D7C"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4CCA47D" w14:textId="77777777" w:rsidR="00081CA5" w:rsidRPr="008C1727" w:rsidRDefault="00081CA5" w:rsidP="00081CA5">
                  <w:pPr>
                    <w:jc w:val="center"/>
                  </w:pPr>
                  <w:r w:rsidRPr="008C1727">
                    <w:rPr>
                      <w:color w:val="000000"/>
                      <w:lang w:val="kk-KZ" w:eastAsia="en-US"/>
                    </w:rPr>
                    <w:t>бар</w:t>
                  </w:r>
                </w:p>
              </w:tc>
            </w:tr>
            <w:tr w:rsidR="00081CA5" w:rsidRPr="008C1727" w14:paraId="5FF3DE9A"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E766B01" w14:textId="77777777" w:rsidR="00081CA5" w:rsidRPr="008C1727" w:rsidRDefault="00081CA5" w:rsidP="00081CA5">
                  <w:pPr>
                    <w:jc w:val="center"/>
                  </w:pPr>
                  <w:r w:rsidRPr="008C1727">
                    <w:rPr>
                      <w:color w:val="000000"/>
                      <w:lang w:val="kk-KZ" w:eastAsia="en-US"/>
                    </w:rPr>
                    <w:t>бар</w:t>
                  </w:r>
                </w:p>
              </w:tc>
            </w:tr>
            <w:tr w:rsidR="00081CA5" w:rsidRPr="008C1727" w14:paraId="51B0E193"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9AFA099" w14:textId="77777777" w:rsidR="00081CA5" w:rsidRPr="008C1727" w:rsidRDefault="00081CA5" w:rsidP="00081CA5">
                  <w:pPr>
                    <w:jc w:val="center"/>
                  </w:pPr>
                  <w:r w:rsidRPr="008C1727">
                    <w:rPr>
                      <w:color w:val="000000"/>
                      <w:lang w:val="kk-KZ" w:eastAsia="en-US"/>
                    </w:rPr>
                    <w:t>бар</w:t>
                  </w:r>
                </w:p>
              </w:tc>
            </w:tr>
            <w:tr w:rsidR="00081CA5" w:rsidRPr="008C1727" w14:paraId="40B4B933"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9CAB5FF" w14:textId="77777777" w:rsidR="00081CA5" w:rsidRPr="008C1727" w:rsidRDefault="00081CA5" w:rsidP="00081CA5">
                  <w:pPr>
                    <w:jc w:val="center"/>
                  </w:pPr>
                  <w:r w:rsidRPr="008C1727">
                    <w:rPr>
                      <w:color w:val="000000"/>
                      <w:lang w:val="kk-KZ" w:eastAsia="en-US"/>
                    </w:rPr>
                    <w:t>бар</w:t>
                  </w:r>
                </w:p>
              </w:tc>
            </w:tr>
            <w:tr w:rsidR="00081CA5" w:rsidRPr="008C1727" w14:paraId="3D5C1317"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7031B0E4" w14:textId="77777777" w:rsidR="00081CA5" w:rsidRPr="008C1727" w:rsidRDefault="00081CA5" w:rsidP="00081CA5">
                  <w:pPr>
                    <w:jc w:val="center"/>
                  </w:pPr>
                  <w:r w:rsidRPr="008C1727">
                    <w:rPr>
                      <w:color w:val="000000"/>
                      <w:lang w:val="kk-KZ" w:eastAsia="en-US"/>
                    </w:rPr>
                    <w:t>бар</w:t>
                  </w:r>
                </w:p>
              </w:tc>
            </w:tr>
            <w:tr w:rsidR="00081CA5" w:rsidRPr="008C1727" w14:paraId="2CEDB59E"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1055215D" w14:textId="77777777" w:rsidR="00081CA5" w:rsidRPr="008C1727" w:rsidRDefault="00081CA5" w:rsidP="00081CA5">
                  <w:pPr>
                    <w:jc w:val="center"/>
                  </w:pPr>
                  <w:r w:rsidRPr="008C1727">
                    <w:rPr>
                      <w:color w:val="000000"/>
                      <w:lang w:val="kk-KZ" w:eastAsia="en-US"/>
                    </w:rPr>
                    <w:t>бар</w:t>
                  </w:r>
                </w:p>
              </w:tc>
            </w:tr>
            <w:tr w:rsidR="00081CA5" w:rsidRPr="008C1727" w14:paraId="3119BB52"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65D3728" w14:textId="77777777" w:rsidR="00081CA5" w:rsidRPr="008C1727" w:rsidRDefault="00081CA5" w:rsidP="00081CA5">
                  <w:pPr>
                    <w:jc w:val="center"/>
                  </w:pPr>
                  <w:r w:rsidRPr="008C1727">
                    <w:rPr>
                      <w:color w:val="000000"/>
                      <w:lang w:val="kk-KZ" w:eastAsia="en-US"/>
                    </w:rPr>
                    <w:t>бар</w:t>
                  </w:r>
                </w:p>
              </w:tc>
            </w:tr>
            <w:tr w:rsidR="00081CA5" w:rsidRPr="008C1727" w14:paraId="3CBEDE9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333FEB3" w14:textId="77777777" w:rsidR="00081CA5" w:rsidRPr="008C1727" w:rsidRDefault="00081CA5" w:rsidP="00081CA5">
                  <w:pPr>
                    <w:jc w:val="center"/>
                  </w:pPr>
                  <w:r w:rsidRPr="008C1727">
                    <w:rPr>
                      <w:color w:val="000000"/>
                      <w:lang w:val="kk-KZ" w:eastAsia="en-US"/>
                    </w:rPr>
                    <w:t>бар</w:t>
                  </w:r>
                </w:p>
              </w:tc>
            </w:tr>
            <w:tr w:rsidR="00081CA5" w:rsidRPr="008C1727" w14:paraId="4E270ACF"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16D035F" w14:textId="77777777" w:rsidR="00081CA5" w:rsidRPr="008C1727" w:rsidRDefault="00081CA5" w:rsidP="00081CA5">
                  <w:pPr>
                    <w:jc w:val="center"/>
                  </w:pPr>
                  <w:r w:rsidRPr="008C1727">
                    <w:rPr>
                      <w:color w:val="000000"/>
                      <w:lang w:val="kk-KZ" w:eastAsia="en-US"/>
                    </w:rPr>
                    <w:t>бар</w:t>
                  </w:r>
                </w:p>
              </w:tc>
            </w:tr>
            <w:tr w:rsidR="00081CA5" w:rsidRPr="008C1727" w14:paraId="226BF669"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AD682FD" w14:textId="77777777" w:rsidR="00081CA5" w:rsidRPr="008C1727" w:rsidRDefault="00081CA5" w:rsidP="00081CA5">
                  <w:pPr>
                    <w:jc w:val="center"/>
                  </w:pPr>
                  <w:r w:rsidRPr="008C1727">
                    <w:rPr>
                      <w:color w:val="000000"/>
                      <w:lang w:val="kk-KZ" w:eastAsia="en-US"/>
                    </w:rPr>
                    <w:t>бар</w:t>
                  </w:r>
                </w:p>
              </w:tc>
            </w:tr>
            <w:tr w:rsidR="00081CA5" w:rsidRPr="008C1727" w14:paraId="7240FF56"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2D8CD19" w14:textId="77777777" w:rsidR="00081CA5" w:rsidRPr="008C1727" w:rsidRDefault="00081CA5" w:rsidP="00081CA5">
                  <w:pPr>
                    <w:jc w:val="center"/>
                  </w:pPr>
                  <w:r w:rsidRPr="008C1727">
                    <w:rPr>
                      <w:color w:val="000000"/>
                      <w:lang w:val="kk-KZ" w:eastAsia="en-US"/>
                    </w:rPr>
                    <w:t>бар</w:t>
                  </w:r>
                </w:p>
              </w:tc>
            </w:tr>
            <w:tr w:rsidR="00081CA5" w:rsidRPr="008C1727" w14:paraId="3C04467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2907C7B" w14:textId="77777777" w:rsidR="00081CA5" w:rsidRPr="008C1727" w:rsidRDefault="00081CA5" w:rsidP="00081CA5">
                  <w:pPr>
                    <w:jc w:val="center"/>
                  </w:pPr>
                  <w:r w:rsidRPr="008C1727">
                    <w:rPr>
                      <w:color w:val="000000"/>
                      <w:lang w:val="kk-KZ" w:eastAsia="en-US"/>
                    </w:rPr>
                    <w:t>бар</w:t>
                  </w:r>
                </w:p>
              </w:tc>
            </w:tr>
            <w:tr w:rsidR="00081CA5" w:rsidRPr="008C1727" w14:paraId="59E614A4"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B0F02AB" w14:textId="77777777" w:rsidR="00081CA5" w:rsidRPr="008C1727" w:rsidRDefault="00081CA5" w:rsidP="00081CA5">
                  <w:pPr>
                    <w:jc w:val="center"/>
                  </w:pPr>
                  <w:r w:rsidRPr="008C1727">
                    <w:rPr>
                      <w:color w:val="000000"/>
                      <w:lang w:val="kk-KZ" w:eastAsia="en-US"/>
                    </w:rPr>
                    <w:t>бар</w:t>
                  </w:r>
                </w:p>
              </w:tc>
            </w:tr>
            <w:tr w:rsidR="00081CA5" w:rsidRPr="008C1727" w14:paraId="638110B9"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6AB2AC18" w14:textId="77777777" w:rsidR="00081CA5" w:rsidRPr="008C1727" w:rsidRDefault="00081CA5" w:rsidP="00081CA5">
                  <w:pPr>
                    <w:jc w:val="center"/>
                  </w:pPr>
                  <w:r w:rsidRPr="008C1727">
                    <w:rPr>
                      <w:color w:val="000000"/>
                      <w:lang w:val="kk-KZ" w:eastAsia="en-US"/>
                    </w:rPr>
                    <w:t>бар</w:t>
                  </w:r>
                </w:p>
              </w:tc>
            </w:tr>
            <w:tr w:rsidR="00081CA5" w:rsidRPr="008C1727" w14:paraId="5B4D0C4B"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96B7AA5" w14:textId="77777777" w:rsidR="00081CA5" w:rsidRPr="008C1727" w:rsidRDefault="00081CA5" w:rsidP="00081CA5">
                  <w:pPr>
                    <w:jc w:val="center"/>
                  </w:pPr>
                  <w:r w:rsidRPr="008C1727">
                    <w:rPr>
                      <w:color w:val="000000"/>
                      <w:lang w:val="kk-KZ" w:eastAsia="en-US"/>
                    </w:rPr>
                    <w:t>бар</w:t>
                  </w:r>
                </w:p>
              </w:tc>
            </w:tr>
            <w:tr w:rsidR="00081CA5" w:rsidRPr="008C1727" w14:paraId="0C723AB6"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35DD78DB" w14:textId="77777777" w:rsidR="00081CA5" w:rsidRPr="008C1727" w:rsidRDefault="00081CA5" w:rsidP="00081CA5">
                  <w:pPr>
                    <w:jc w:val="center"/>
                  </w:pPr>
                  <w:r w:rsidRPr="008C1727">
                    <w:rPr>
                      <w:color w:val="000000"/>
                      <w:lang w:val="kk-KZ" w:eastAsia="en-US"/>
                    </w:rPr>
                    <w:t>бар</w:t>
                  </w:r>
                </w:p>
              </w:tc>
            </w:tr>
            <w:tr w:rsidR="00081CA5" w:rsidRPr="008C1727" w14:paraId="467FCAA5" w14:textId="77777777" w:rsidTr="00081CA5">
              <w:trPr>
                <w:trHeight w:val="552"/>
              </w:trPr>
              <w:tc>
                <w:tcPr>
                  <w:tcW w:w="1365" w:type="dxa"/>
                  <w:tcBorders>
                    <w:top w:val="nil"/>
                    <w:left w:val="single" w:sz="4" w:space="0" w:color="auto"/>
                    <w:bottom w:val="single" w:sz="4" w:space="0" w:color="auto"/>
                    <w:right w:val="single" w:sz="4" w:space="0" w:color="auto"/>
                  </w:tcBorders>
                  <w:hideMark/>
                </w:tcPr>
                <w:p w14:paraId="154300BB" w14:textId="77777777" w:rsidR="00081CA5" w:rsidRPr="008C1727" w:rsidRDefault="00081CA5" w:rsidP="00081CA5">
                  <w:pPr>
                    <w:jc w:val="center"/>
                  </w:pPr>
                  <w:r w:rsidRPr="008C1727">
                    <w:rPr>
                      <w:color w:val="000000"/>
                      <w:lang w:val="kk-KZ" w:eastAsia="en-US"/>
                    </w:rPr>
                    <w:t>бар</w:t>
                  </w:r>
                </w:p>
              </w:tc>
            </w:tr>
            <w:tr w:rsidR="00081CA5" w:rsidRPr="008C1727" w14:paraId="7199C82A"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F8DE513" w14:textId="77777777" w:rsidR="00081CA5" w:rsidRPr="008C1727" w:rsidRDefault="00081CA5" w:rsidP="00081CA5">
                  <w:pPr>
                    <w:jc w:val="center"/>
                  </w:pPr>
                  <w:r w:rsidRPr="008C1727">
                    <w:rPr>
                      <w:color w:val="000000"/>
                      <w:lang w:val="kk-KZ" w:eastAsia="en-US"/>
                    </w:rPr>
                    <w:t>бар</w:t>
                  </w:r>
                </w:p>
              </w:tc>
            </w:tr>
            <w:tr w:rsidR="00081CA5" w:rsidRPr="008C1727" w14:paraId="40556B71"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33A0F14A" w14:textId="77777777" w:rsidR="00081CA5" w:rsidRPr="008C1727" w:rsidRDefault="00081CA5" w:rsidP="00081CA5">
                  <w:pPr>
                    <w:jc w:val="center"/>
                  </w:pPr>
                  <w:r w:rsidRPr="008C1727">
                    <w:rPr>
                      <w:color w:val="000000"/>
                      <w:lang w:val="kk-KZ" w:eastAsia="en-US"/>
                    </w:rPr>
                    <w:t>бар</w:t>
                  </w:r>
                </w:p>
              </w:tc>
            </w:tr>
            <w:tr w:rsidR="00081CA5" w:rsidRPr="008C1727" w14:paraId="45AFEACE"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8079370" w14:textId="77777777" w:rsidR="00081CA5" w:rsidRPr="008C1727" w:rsidRDefault="00081CA5" w:rsidP="00081CA5">
                  <w:pPr>
                    <w:jc w:val="center"/>
                  </w:pPr>
                  <w:r w:rsidRPr="008C1727">
                    <w:rPr>
                      <w:color w:val="000000"/>
                      <w:lang w:val="kk-KZ" w:eastAsia="en-US"/>
                    </w:rPr>
                    <w:t>бар</w:t>
                  </w:r>
                </w:p>
              </w:tc>
            </w:tr>
            <w:tr w:rsidR="00081CA5" w:rsidRPr="008C1727" w14:paraId="26081BB3"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8CFC6BE" w14:textId="77777777" w:rsidR="00081CA5" w:rsidRPr="008C1727" w:rsidRDefault="00081CA5" w:rsidP="00081CA5">
                  <w:pPr>
                    <w:jc w:val="center"/>
                  </w:pPr>
                  <w:r w:rsidRPr="008C1727">
                    <w:rPr>
                      <w:color w:val="000000"/>
                      <w:lang w:val="kk-KZ" w:eastAsia="en-US"/>
                    </w:rPr>
                    <w:t>бар</w:t>
                  </w:r>
                </w:p>
              </w:tc>
            </w:tr>
            <w:tr w:rsidR="00081CA5" w:rsidRPr="008C1727" w14:paraId="57A879A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01B701B" w14:textId="77777777" w:rsidR="00081CA5" w:rsidRPr="008C1727" w:rsidRDefault="00081CA5" w:rsidP="00081CA5">
                  <w:pPr>
                    <w:jc w:val="center"/>
                  </w:pPr>
                  <w:r w:rsidRPr="008C1727">
                    <w:rPr>
                      <w:color w:val="000000"/>
                      <w:lang w:val="kk-KZ" w:eastAsia="en-US"/>
                    </w:rPr>
                    <w:t>бар</w:t>
                  </w:r>
                </w:p>
              </w:tc>
            </w:tr>
            <w:tr w:rsidR="00081CA5" w:rsidRPr="008C1727" w14:paraId="69A8E719" w14:textId="77777777" w:rsidTr="00081CA5">
              <w:trPr>
                <w:trHeight w:val="300"/>
              </w:trPr>
              <w:tc>
                <w:tcPr>
                  <w:tcW w:w="1365" w:type="dxa"/>
                  <w:tcBorders>
                    <w:top w:val="nil"/>
                    <w:left w:val="single" w:sz="4" w:space="0" w:color="auto"/>
                    <w:bottom w:val="single" w:sz="4" w:space="0" w:color="auto"/>
                    <w:right w:val="single" w:sz="4" w:space="0" w:color="auto"/>
                  </w:tcBorders>
                  <w:hideMark/>
                </w:tcPr>
                <w:p w14:paraId="754EC357" w14:textId="77777777" w:rsidR="00081CA5" w:rsidRPr="008C1727" w:rsidRDefault="00081CA5" w:rsidP="00081CA5">
                  <w:pPr>
                    <w:jc w:val="center"/>
                  </w:pPr>
                  <w:r w:rsidRPr="008C1727">
                    <w:rPr>
                      <w:color w:val="000000"/>
                      <w:lang w:val="kk-KZ" w:eastAsia="en-US"/>
                    </w:rPr>
                    <w:t>бар</w:t>
                  </w:r>
                </w:p>
              </w:tc>
            </w:tr>
            <w:tr w:rsidR="00081CA5" w:rsidRPr="008C1727" w14:paraId="6DF48116"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FB6AC16" w14:textId="77777777" w:rsidR="00081CA5" w:rsidRPr="008C1727" w:rsidRDefault="00081CA5" w:rsidP="00081CA5">
                  <w:pPr>
                    <w:jc w:val="center"/>
                  </w:pPr>
                  <w:r w:rsidRPr="008C1727">
                    <w:rPr>
                      <w:color w:val="000000"/>
                      <w:lang w:val="kk-KZ" w:eastAsia="en-US"/>
                    </w:rPr>
                    <w:t>бар</w:t>
                  </w:r>
                </w:p>
              </w:tc>
            </w:tr>
            <w:tr w:rsidR="00081CA5" w:rsidRPr="008C1727" w14:paraId="6F1A1BF7"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8091291" w14:textId="77777777" w:rsidR="00081CA5" w:rsidRPr="008C1727" w:rsidRDefault="00081CA5" w:rsidP="00081CA5">
                  <w:pPr>
                    <w:jc w:val="center"/>
                  </w:pPr>
                  <w:r w:rsidRPr="008C1727">
                    <w:rPr>
                      <w:color w:val="000000"/>
                      <w:lang w:val="kk-KZ" w:eastAsia="en-US"/>
                    </w:rPr>
                    <w:t>бар</w:t>
                  </w:r>
                </w:p>
              </w:tc>
            </w:tr>
            <w:tr w:rsidR="00081CA5" w:rsidRPr="008C1727" w14:paraId="0CFFE63C"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7AFC405" w14:textId="77777777" w:rsidR="00081CA5" w:rsidRPr="008C1727" w:rsidRDefault="00081CA5" w:rsidP="00081CA5">
                  <w:pPr>
                    <w:jc w:val="center"/>
                  </w:pPr>
                  <w:r w:rsidRPr="008C1727">
                    <w:rPr>
                      <w:color w:val="000000"/>
                      <w:lang w:val="kk-KZ" w:eastAsia="en-US"/>
                    </w:rPr>
                    <w:t>бар</w:t>
                  </w:r>
                </w:p>
              </w:tc>
            </w:tr>
            <w:tr w:rsidR="00081CA5" w:rsidRPr="008C1727" w14:paraId="6811B9EA"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50304D49" w14:textId="77777777" w:rsidR="00081CA5" w:rsidRPr="008C1727" w:rsidRDefault="00081CA5" w:rsidP="00081CA5">
                  <w:pPr>
                    <w:jc w:val="center"/>
                  </w:pPr>
                  <w:r w:rsidRPr="008C1727">
                    <w:rPr>
                      <w:color w:val="000000"/>
                      <w:lang w:val="kk-KZ" w:eastAsia="en-US"/>
                    </w:rPr>
                    <w:t>бар</w:t>
                  </w:r>
                </w:p>
              </w:tc>
            </w:tr>
            <w:tr w:rsidR="00081CA5" w:rsidRPr="008C1727" w14:paraId="6FFDBDE2"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0B164264" w14:textId="77777777" w:rsidR="00081CA5" w:rsidRPr="008C1727" w:rsidRDefault="00081CA5" w:rsidP="00081CA5">
                  <w:pPr>
                    <w:jc w:val="center"/>
                  </w:pPr>
                  <w:r w:rsidRPr="008C1727">
                    <w:rPr>
                      <w:color w:val="000000"/>
                      <w:lang w:val="kk-KZ" w:eastAsia="en-US"/>
                    </w:rPr>
                    <w:t>бар</w:t>
                  </w:r>
                </w:p>
              </w:tc>
            </w:tr>
            <w:tr w:rsidR="00081CA5" w:rsidRPr="008C1727" w14:paraId="32C4D077"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746A72D8" w14:textId="77777777" w:rsidR="00081CA5" w:rsidRPr="008C1727" w:rsidRDefault="00081CA5" w:rsidP="00081CA5">
                  <w:pPr>
                    <w:jc w:val="center"/>
                  </w:pPr>
                  <w:r w:rsidRPr="008C1727">
                    <w:rPr>
                      <w:color w:val="000000"/>
                      <w:lang w:val="kk-KZ" w:eastAsia="en-US"/>
                    </w:rPr>
                    <w:t>бар</w:t>
                  </w:r>
                </w:p>
              </w:tc>
            </w:tr>
            <w:tr w:rsidR="00081CA5" w:rsidRPr="008C1727" w14:paraId="5B6EFC6B"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37E32C8" w14:textId="77777777" w:rsidR="00081CA5" w:rsidRPr="008C1727" w:rsidRDefault="00081CA5" w:rsidP="00081CA5">
                  <w:pPr>
                    <w:jc w:val="center"/>
                  </w:pPr>
                  <w:r w:rsidRPr="008C1727">
                    <w:rPr>
                      <w:color w:val="000000"/>
                      <w:lang w:val="kk-KZ" w:eastAsia="en-US"/>
                    </w:rPr>
                    <w:t>бар</w:t>
                  </w:r>
                </w:p>
              </w:tc>
            </w:tr>
            <w:tr w:rsidR="00081CA5" w:rsidRPr="008C1727" w14:paraId="7FDD25B2"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BD685F0" w14:textId="77777777" w:rsidR="00081CA5" w:rsidRPr="008C1727" w:rsidRDefault="00081CA5" w:rsidP="00081CA5">
                  <w:pPr>
                    <w:jc w:val="center"/>
                  </w:pPr>
                  <w:r w:rsidRPr="008C1727">
                    <w:rPr>
                      <w:color w:val="000000"/>
                      <w:lang w:val="kk-KZ" w:eastAsia="en-US"/>
                    </w:rPr>
                    <w:t>бар</w:t>
                  </w:r>
                </w:p>
              </w:tc>
            </w:tr>
            <w:tr w:rsidR="00081CA5" w:rsidRPr="008C1727" w14:paraId="1E46B417"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1FC11E0" w14:textId="77777777" w:rsidR="00081CA5" w:rsidRPr="008C1727" w:rsidRDefault="00081CA5" w:rsidP="00081CA5">
                  <w:pPr>
                    <w:jc w:val="center"/>
                  </w:pPr>
                  <w:r w:rsidRPr="008C1727">
                    <w:rPr>
                      <w:color w:val="000000"/>
                      <w:lang w:val="kk-KZ" w:eastAsia="en-US"/>
                    </w:rPr>
                    <w:t>бар</w:t>
                  </w:r>
                </w:p>
              </w:tc>
            </w:tr>
            <w:tr w:rsidR="00081CA5" w:rsidRPr="008C1727" w14:paraId="1BFD8A63"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1977978C" w14:textId="77777777" w:rsidR="00081CA5" w:rsidRPr="008C1727" w:rsidRDefault="00081CA5" w:rsidP="00081CA5">
                  <w:pPr>
                    <w:jc w:val="center"/>
                  </w:pPr>
                  <w:r w:rsidRPr="008C1727">
                    <w:rPr>
                      <w:color w:val="000000"/>
                      <w:lang w:val="kk-KZ" w:eastAsia="en-US"/>
                    </w:rPr>
                    <w:t>бар</w:t>
                  </w:r>
                </w:p>
              </w:tc>
            </w:tr>
            <w:tr w:rsidR="00081CA5" w:rsidRPr="008C1727" w14:paraId="2B4DA9DE"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8B2B81A" w14:textId="77777777" w:rsidR="00081CA5" w:rsidRPr="008C1727" w:rsidRDefault="00081CA5" w:rsidP="00081CA5">
                  <w:pPr>
                    <w:jc w:val="center"/>
                  </w:pPr>
                  <w:r w:rsidRPr="008C1727">
                    <w:rPr>
                      <w:color w:val="000000"/>
                      <w:lang w:val="kk-KZ" w:eastAsia="en-US"/>
                    </w:rPr>
                    <w:t>бар</w:t>
                  </w:r>
                </w:p>
              </w:tc>
            </w:tr>
            <w:tr w:rsidR="00081CA5" w:rsidRPr="008C1727" w14:paraId="3F1ECF13" w14:textId="77777777" w:rsidTr="00081CA5">
              <w:trPr>
                <w:trHeight w:val="585"/>
              </w:trPr>
              <w:tc>
                <w:tcPr>
                  <w:tcW w:w="1365" w:type="dxa"/>
                  <w:tcBorders>
                    <w:top w:val="nil"/>
                    <w:left w:val="single" w:sz="4" w:space="0" w:color="auto"/>
                    <w:bottom w:val="single" w:sz="4" w:space="0" w:color="auto"/>
                    <w:right w:val="single" w:sz="4" w:space="0" w:color="auto"/>
                  </w:tcBorders>
                  <w:hideMark/>
                </w:tcPr>
                <w:p w14:paraId="5D7A7D1E" w14:textId="77777777" w:rsidR="00081CA5" w:rsidRPr="008C1727" w:rsidRDefault="00081CA5" w:rsidP="00081CA5">
                  <w:pPr>
                    <w:jc w:val="center"/>
                  </w:pPr>
                  <w:r w:rsidRPr="008C1727">
                    <w:rPr>
                      <w:color w:val="000000"/>
                      <w:lang w:val="kk-KZ" w:eastAsia="en-US"/>
                    </w:rPr>
                    <w:t>бар</w:t>
                  </w:r>
                </w:p>
              </w:tc>
            </w:tr>
            <w:tr w:rsidR="00081CA5" w:rsidRPr="008C1727" w14:paraId="03FBD3CF"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1BFAEA51" w14:textId="77777777" w:rsidR="00081CA5" w:rsidRPr="008C1727" w:rsidRDefault="00081CA5" w:rsidP="00081CA5">
                  <w:pPr>
                    <w:jc w:val="center"/>
                  </w:pPr>
                  <w:r w:rsidRPr="008C1727">
                    <w:rPr>
                      <w:color w:val="000000"/>
                      <w:lang w:val="kk-KZ" w:eastAsia="en-US"/>
                    </w:rPr>
                    <w:t>бар</w:t>
                  </w:r>
                </w:p>
              </w:tc>
            </w:tr>
            <w:tr w:rsidR="00081CA5" w:rsidRPr="008C1727" w14:paraId="725944AD"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EF97062" w14:textId="77777777" w:rsidR="00081CA5" w:rsidRPr="008C1727" w:rsidRDefault="00081CA5" w:rsidP="00081CA5">
                  <w:pPr>
                    <w:jc w:val="center"/>
                  </w:pPr>
                  <w:r w:rsidRPr="008C1727">
                    <w:rPr>
                      <w:color w:val="000000"/>
                      <w:lang w:val="kk-KZ" w:eastAsia="en-US"/>
                    </w:rPr>
                    <w:t>бар</w:t>
                  </w:r>
                </w:p>
              </w:tc>
            </w:tr>
            <w:tr w:rsidR="00081CA5" w:rsidRPr="008C1727" w14:paraId="2ADEFF25"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65ACA266" w14:textId="77777777" w:rsidR="00081CA5" w:rsidRPr="008C1727" w:rsidRDefault="00081CA5" w:rsidP="00081CA5">
                  <w:pPr>
                    <w:jc w:val="center"/>
                  </w:pPr>
                  <w:r w:rsidRPr="008C1727">
                    <w:rPr>
                      <w:color w:val="000000"/>
                      <w:lang w:val="kk-KZ" w:eastAsia="en-US"/>
                    </w:rPr>
                    <w:t>бар</w:t>
                  </w:r>
                </w:p>
              </w:tc>
            </w:tr>
            <w:tr w:rsidR="00081CA5" w:rsidRPr="008C1727" w14:paraId="33B99665"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47EEEAFC" w14:textId="77777777" w:rsidR="00081CA5" w:rsidRPr="008C1727" w:rsidRDefault="00081CA5" w:rsidP="00081CA5">
                  <w:pPr>
                    <w:jc w:val="center"/>
                  </w:pPr>
                  <w:r w:rsidRPr="008C1727">
                    <w:rPr>
                      <w:color w:val="000000"/>
                      <w:lang w:val="kk-KZ" w:eastAsia="en-US"/>
                    </w:rPr>
                    <w:t>бар</w:t>
                  </w:r>
                </w:p>
              </w:tc>
            </w:tr>
            <w:tr w:rsidR="00081CA5" w:rsidRPr="008C1727" w14:paraId="261A25BA"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71CB7A27" w14:textId="77777777" w:rsidR="00081CA5" w:rsidRPr="008C1727" w:rsidRDefault="00081CA5" w:rsidP="00081CA5">
                  <w:pPr>
                    <w:jc w:val="center"/>
                  </w:pPr>
                  <w:r w:rsidRPr="008C1727">
                    <w:rPr>
                      <w:color w:val="000000"/>
                      <w:lang w:val="kk-KZ" w:eastAsia="en-US"/>
                    </w:rPr>
                    <w:t>бар</w:t>
                  </w:r>
                </w:p>
              </w:tc>
            </w:tr>
            <w:tr w:rsidR="00081CA5" w:rsidRPr="008C1727" w14:paraId="547E2F1D"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54261847" w14:textId="77777777" w:rsidR="00081CA5" w:rsidRPr="008C1727" w:rsidRDefault="00081CA5" w:rsidP="00081CA5">
                  <w:pPr>
                    <w:jc w:val="center"/>
                  </w:pPr>
                  <w:r w:rsidRPr="008C1727">
                    <w:rPr>
                      <w:color w:val="000000"/>
                      <w:lang w:val="kk-KZ" w:eastAsia="en-US"/>
                    </w:rPr>
                    <w:t>бар</w:t>
                  </w:r>
                </w:p>
              </w:tc>
            </w:tr>
            <w:tr w:rsidR="00081CA5" w:rsidRPr="008C1727" w14:paraId="0E754696"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07E244C7" w14:textId="77777777" w:rsidR="00081CA5" w:rsidRPr="008C1727" w:rsidRDefault="00081CA5" w:rsidP="00081CA5">
                  <w:pPr>
                    <w:jc w:val="center"/>
                  </w:pPr>
                  <w:r w:rsidRPr="008C1727">
                    <w:rPr>
                      <w:color w:val="000000"/>
                      <w:lang w:val="kk-KZ" w:eastAsia="en-US"/>
                    </w:rPr>
                    <w:t>бар</w:t>
                  </w:r>
                </w:p>
              </w:tc>
            </w:tr>
            <w:tr w:rsidR="00081CA5" w:rsidRPr="008C1727" w14:paraId="578914DA"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44219620" w14:textId="77777777" w:rsidR="00081CA5" w:rsidRPr="008C1727" w:rsidRDefault="00081CA5" w:rsidP="00081CA5">
                  <w:pPr>
                    <w:jc w:val="center"/>
                  </w:pPr>
                  <w:r w:rsidRPr="008C1727">
                    <w:rPr>
                      <w:color w:val="000000"/>
                      <w:lang w:val="kk-KZ" w:eastAsia="en-US"/>
                    </w:rPr>
                    <w:t>бар</w:t>
                  </w:r>
                </w:p>
              </w:tc>
            </w:tr>
            <w:tr w:rsidR="00081CA5" w:rsidRPr="008C1727" w14:paraId="18D697A1"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40F1D71F" w14:textId="77777777" w:rsidR="00081CA5" w:rsidRPr="008C1727" w:rsidRDefault="00081CA5" w:rsidP="00081CA5">
                  <w:pPr>
                    <w:jc w:val="center"/>
                  </w:pPr>
                  <w:r w:rsidRPr="008C1727">
                    <w:rPr>
                      <w:color w:val="000000"/>
                      <w:lang w:val="kk-KZ" w:eastAsia="en-US"/>
                    </w:rPr>
                    <w:t>бар</w:t>
                  </w:r>
                </w:p>
              </w:tc>
            </w:tr>
            <w:tr w:rsidR="00081CA5" w:rsidRPr="008C1727" w14:paraId="0A6B16E6" w14:textId="77777777" w:rsidTr="00081CA5">
              <w:trPr>
                <w:trHeight w:val="288"/>
              </w:trPr>
              <w:tc>
                <w:tcPr>
                  <w:tcW w:w="1365" w:type="dxa"/>
                  <w:tcBorders>
                    <w:top w:val="nil"/>
                    <w:left w:val="single" w:sz="4" w:space="0" w:color="auto"/>
                    <w:bottom w:val="single" w:sz="4" w:space="0" w:color="auto"/>
                    <w:right w:val="single" w:sz="4" w:space="0" w:color="auto"/>
                  </w:tcBorders>
                  <w:hideMark/>
                </w:tcPr>
                <w:p w14:paraId="7B83CD62" w14:textId="77777777" w:rsidR="00081CA5" w:rsidRPr="008C1727" w:rsidRDefault="00081CA5" w:rsidP="00081CA5">
                  <w:pPr>
                    <w:jc w:val="center"/>
                  </w:pPr>
                  <w:r w:rsidRPr="008C1727">
                    <w:rPr>
                      <w:color w:val="000000"/>
                      <w:lang w:val="kk-KZ" w:eastAsia="en-US"/>
                    </w:rPr>
                    <w:t>бар</w:t>
                  </w:r>
                </w:p>
              </w:tc>
            </w:tr>
            <w:tr w:rsidR="00081CA5" w:rsidRPr="008C1727" w14:paraId="250CD0C0" w14:textId="77777777" w:rsidTr="00081CA5">
              <w:trPr>
                <w:trHeight w:val="510"/>
              </w:trPr>
              <w:tc>
                <w:tcPr>
                  <w:tcW w:w="1365" w:type="dxa"/>
                  <w:tcBorders>
                    <w:top w:val="nil"/>
                    <w:left w:val="single" w:sz="4" w:space="0" w:color="auto"/>
                    <w:bottom w:val="single" w:sz="4" w:space="0" w:color="auto"/>
                    <w:right w:val="single" w:sz="4" w:space="0" w:color="auto"/>
                  </w:tcBorders>
                  <w:hideMark/>
                </w:tcPr>
                <w:p w14:paraId="495A376B" w14:textId="77777777" w:rsidR="00081CA5" w:rsidRPr="008C1727" w:rsidRDefault="00081CA5" w:rsidP="00081CA5">
                  <w:pPr>
                    <w:jc w:val="center"/>
                  </w:pPr>
                  <w:r w:rsidRPr="008C1727">
                    <w:rPr>
                      <w:color w:val="000000"/>
                      <w:lang w:val="kk-KZ" w:eastAsia="en-US"/>
                    </w:rPr>
                    <w:t>бар</w:t>
                  </w:r>
                </w:p>
              </w:tc>
            </w:tr>
            <w:tr w:rsidR="00081CA5" w:rsidRPr="008C1727" w14:paraId="5FD26FB0"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77B11729" w14:textId="77777777" w:rsidR="00081CA5" w:rsidRPr="008C1727" w:rsidRDefault="00081CA5" w:rsidP="00081CA5">
                  <w:pPr>
                    <w:jc w:val="center"/>
                  </w:pPr>
                  <w:r w:rsidRPr="008C1727">
                    <w:rPr>
                      <w:color w:val="000000"/>
                      <w:lang w:val="kk-KZ" w:eastAsia="en-US"/>
                    </w:rPr>
                    <w:t>бар</w:t>
                  </w:r>
                </w:p>
              </w:tc>
            </w:tr>
            <w:tr w:rsidR="00081CA5" w:rsidRPr="008C1727" w14:paraId="3417FF73" w14:textId="77777777" w:rsidTr="00081CA5">
              <w:trPr>
                <w:trHeight w:val="564"/>
              </w:trPr>
              <w:tc>
                <w:tcPr>
                  <w:tcW w:w="1365" w:type="dxa"/>
                  <w:tcBorders>
                    <w:top w:val="nil"/>
                    <w:left w:val="single" w:sz="4" w:space="0" w:color="auto"/>
                    <w:bottom w:val="single" w:sz="4" w:space="0" w:color="auto"/>
                    <w:right w:val="single" w:sz="4" w:space="0" w:color="auto"/>
                  </w:tcBorders>
                  <w:hideMark/>
                </w:tcPr>
                <w:p w14:paraId="27138D14" w14:textId="77777777" w:rsidR="00081CA5" w:rsidRPr="008C1727" w:rsidRDefault="00081CA5" w:rsidP="00081CA5">
                  <w:pPr>
                    <w:jc w:val="center"/>
                  </w:pPr>
                  <w:r w:rsidRPr="008C1727">
                    <w:rPr>
                      <w:color w:val="000000"/>
                      <w:lang w:val="kk-KZ" w:eastAsia="en-US"/>
                    </w:rPr>
                    <w:t>бар</w:t>
                  </w:r>
                </w:p>
              </w:tc>
            </w:tr>
            <w:tr w:rsidR="00081CA5" w:rsidRPr="008C1727" w14:paraId="48C0B44C" w14:textId="77777777" w:rsidTr="00081CA5">
              <w:trPr>
                <w:trHeight w:val="540"/>
              </w:trPr>
              <w:tc>
                <w:tcPr>
                  <w:tcW w:w="1365" w:type="dxa"/>
                  <w:tcBorders>
                    <w:top w:val="nil"/>
                    <w:left w:val="single" w:sz="4" w:space="0" w:color="auto"/>
                    <w:bottom w:val="single" w:sz="4" w:space="0" w:color="auto"/>
                    <w:right w:val="single" w:sz="4" w:space="0" w:color="auto"/>
                  </w:tcBorders>
                  <w:hideMark/>
                </w:tcPr>
                <w:p w14:paraId="17AFA7AF" w14:textId="77777777" w:rsidR="00081CA5" w:rsidRPr="008C1727" w:rsidRDefault="00081CA5" w:rsidP="00081CA5">
                  <w:pPr>
                    <w:jc w:val="center"/>
                  </w:pPr>
                  <w:r w:rsidRPr="008C1727">
                    <w:rPr>
                      <w:color w:val="000000"/>
                      <w:lang w:val="kk-KZ" w:eastAsia="en-US"/>
                    </w:rPr>
                    <w:t>бар</w:t>
                  </w:r>
                </w:p>
              </w:tc>
            </w:tr>
            <w:tr w:rsidR="00081CA5" w:rsidRPr="008C1727" w14:paraId="3DB278DD" w14:textId="77777777" w:rsidTr="00081CA5">
              <w:trPr>
                <w:trHeight w:val="525"/>
              </w:trPr>
              <w:tc>
                <w:tcPr>
                  <w:tcW w:w="1365" w:type="dxa"/>
                  <w:tcBorders>
                    <w:top w:val="nil"/>
                    <w:left w:val="single" w:sz="4" w:space="0" w:color="auto"/>
                    <w:bottom w:val="single" w:sz="4" w:space="0" w:color="auto"/>
                    <w:right w:val="single" w:sz="4" w:space="0" w:color="auto"/>
                  </w:tcBorders>
                </w:tcPr>
                <w:p w14:paraId="23D1ABA4" w14:textId="77777777" w:rsidR="00081CA5" w:rsidRPr="008C1727" w:rsidRDefault="00081CA5" w:rsidP="00081CA5">
                  <w:pPr>
                    <w:jc w:val="center"/>
                  </w:pPr>
                  <w:r w:rsidRPr="008C1727">
                    <w:rPr>
                      <w:color w:val="000000"/>
                      <w:lang w:val="kk-KZ" w:eastAsia="en-US"/>
                    </w:rPr>
                    <w:t>бар</w:t>
                  </w:r>
                </w:p>
              </w:tc>
            </w:tr>
            <w:tr w:rsidR="00081CA5" w:rsidRPr="008C1727" w14:paraId="05BAD66D" w14:textId="77777777" w:rsidTr="00081CA5">
              <w:trPr>
                <w:trHeight w:val="525"/>
              </w:trPr>
              <w:tc>
                <w:tcPr>
                  <w:tcW w:w="1365" w:type="dxa"/>
                  <w:tcBorders>
                    <w:top w:val="nil"/>
                    <w:left w:val="single" w:sz="4" w:space="0" w:color="auto"/>
                    <w:bottom w:val="single" w:sz="4" w:space="0" w:color="auto"/>
                    <w:right w:val="single" w:sz="4" w:space="0" w:color="auto"/>
                  </w:tcBorders>
                </w:tcPr>
                <w:p w14:paraId="02D3784D" w14:textId="77777777" w:rsidR="00081CA5" w:rsidRPr="008C1727" w:rsidRDefault="00081CA5" w:rsidP="00081CA5">
                  <w:pPr>
                    <w:jc w:val="center"/>
                  </w:pPr>
                  <w:r w:rsidRPr="008C1727">
                    <w:rPr>
                      <w:color w:val="000000"/>
                      <w:lang w:val="kk-KZ" w:eastAsia="en-US"/>
                    </w:rPr>
                    <w:t>бар</w:t>
                  </w:r>
                </w:p>
              </w:tc>
            </w:tr>
            <w:tr w:rsidR="00081CA5" w:rsidRPr="008C1727" w14:paraId="5E7C82BD" w14:textId="77777777" w:rsidTr="00081CA5">
              <w:trPr>
                <w:trHeight w:val="495"/>
              </w:trPr>
              <w:tc>
                <w:tcPr>
                  <w:tcW w:w="1365" w:type="dxa"/>
                  <w:tcBorders>
                    <w:top w:val="nil"/>
                    <w:left w:val="single" w:sz="4" w:space="0" w:color="auto"/>
                    <w:bottom w:val="single" w:sz="4" w:space="0" w:color="auto"/>
                    <w:right w:val="single" w:sz="4" w:space="0" w:color="auto"/>
                  </w:tcBorders>
                  <w:hideMark/>
                </w:tcPr>
                <w:p w14:paraId="6BC0CCC5" w14:textId="77777777" w:rsidR="00081CA5" w:rsidRPr="008C1727" w:rsidRDefault="00081CA5" w:rsidP="00081CA5">
                  <w:pPr>
                    <w:jc w:val="center"/>
                  </w:pPr>
                  <w:r w:rsidRPr="008C1727">
                    <w:rPr>
                      <w:color w:val="000000"/>
                      <w:lang w:val="kk-KZ" w:eastAsia="en-US"/>
                    </w:rPr>
                    <w:t>бар</w:t>
                  </w:r>
                </w:p>
              </w:tc>
            </w:tr>
            <w:tr w:rsidR="00081CA5" w:rsidRPr="008C1727" w14:paraId="3072C180" w14:textId="77777777" w:rsidTr="00081CA5">
              <w:trPr>
                <w:trHeight w:val="585"/>
              </w:trPr>
              <w:tc>
                <w:tcPr>
                  <w:tcW w:w="1365" w:type="dxa"/>
                  <w:tcBorders>
                    <w:top w:val="nil"/>
                    <w:left w:val="single" w:sz="4" w:space="0" w:color="auto"/>
                    <w:bottom w:val="single" w:sz="4" w:space="0" w:color="auto"/>
                    <w:right w:val="single" w:sz="4" w:space="0" w:color="auto"/>
                  </w:tcBorders>
                  <w:hideMark/>
                </w:tcPr>
                <w:p w14:paraId="69B06DD7" w14:textId="77777777" w:rsidR="00081CA5" w:rsidRPr="008C1727" w:rsidRDefault="00081CA5" w:rsidP="00081CA5">
                  <w:pPr>
                    <w:jc w:val="center"/>
                  </w:pPr>
                  <w:r w:rsidRPr="008C1727">
                    <w:rPr>
                      <w:color w:val="000000"/>
                      <w:lang w:val="kk-KZ" w:eastAsia="en-US"/>
                    </w:rPr>
                    <w:t>бар</w:t>
                  </w:r>
                </w:p>
              </w:tc>
            </w:tr>
            <w:tr w:rsidR="00081CA5" w:rsidRPr="008C1727" w14:paraId="7569EFF8" w14:textId="77777777" w:rsidTr="00081CA5">
              <w:trPr>
                <w:trHeight w:val="585"/>
              </w:trPr>
              <w:tc>
                <w:tcPr>
                  <w:tcW w:w="1365" w:type="dxa"/>
                  <w:tcBorders>
                    <w:top w:val="nil"/>
                    <w:left w:val="single" w:sz="4" w:space="0" w:color="auto"/>
                    <w:bottom w:val="single" w:sz="4" w:space="0" w:color="auto"/>
                    <w:right w:val="single" w:sz="4" w:space="0" w:color="auto"/>
                  </w:tcBorders>
                  <w:hideMark/>
                </w:tcPr>
                <w:p w14:paraId="3D7610A9" w14:textId="77777777" w:rsidR="00081CA5" w:rsidRPr="008C1727" w:rsidRDefault="00081CA5" w:rsidP="00081CA5">
                  <w:pPr>
                    <w:jc w:val="center"/>
                  </w:pPr>
                  <w:r w:rsidRPr="008C1727">
                    <w:rPr>
                      <w:color w:val="000000"/>
                      <w:lang w:val="kk-KZ" w:eastAsia="en-US"/>
                    </w:rPr>
                    <w:t>бар</w:t>
                  </w:r>
                </w:p>
              </w:tc>
            </w:tr>
            <w:tr w:rsidR="00081CA5" w:rsidRPr="008C1727" w14:paraId="2316766A" w14:textId="77777777" w:rsidTr="00081CA5">
              <w:trPr>
                <w:trHeight w:val="570"/>
              </w:trPr>
              <w:tc>
                <w:tcPr>
                  <w:tcW w:w="1365" w:type="dxa"/>
                  <w:tcBorders>
                    <w:top w:val="nil"/>
                    <w:left w:val="single" w:sz="4" w:space="0" w:color="auto"/>
                    <w:bottom w:val="single" w:sz="4" w:space="0" w:color="auto"/>
                    <w:right w:val="single" w:sz="4" w:space="0" w:color="auto"/>
                  </w:tcBorders>
                  <w:hideMark/>
                </w:tcPr>
                <w:p w14:paraId="7C27EF5B" w14:textId="77777777" w:rsidR="00081CA5" w:rsidRPr="008C1727" w:rsidRDefault="00081CA5" w:rsidP="00081CA5">
                  <w:pPr>
                    <w:jc w:val="center"/>
                  </w:pPr>
                  <w:r w:rsidRPr="008C1727">
                    <w:rPr>
                      <w:color w:val="000000"/>
                      <w:lang w:val="kk-KZ" w:eastAsia="en-US"/>
                    </w:rPr>
                    <w:t>бар</w:t>
                  </w:r>
                </w:p>
              </w:tc>
            </w:tr>
            <w:tr w:rsidR="00081CA5" w:rsidRPr="008C1727" w14:paraId="5F539221" w14:textId="77777777" w:rsidTr="00081CA5">
              <w:trPr>
                <w:trHeight w:val="585"/>
              </w:trPr>
              <w:tc>
                <w:tcPr>
                  <w:tcW w:w="1365" w:type="dxa"/>
                  <w:tcBorders>
                    <w:top w:val="nil"/>
                    <w:left w:val="single" w:sz="4" w:space="0" w:color="auto"/>
                    <w:bottom w:val="single" w:sz="4" w:space="0" w:color="auto"/>
                    <w:right w:val="single" w:sz="4" w:space="0" w:color="auto"/>
                  </w:tcBorders>
                  <w:hideMark/>
                </w:tcPr>
                <w:p w14:paraId="2FC979D4" w14:textId="77777777" w:rsidR="00081CA5" w:rsidRPr="008C1727" w:rsidRDefault="00081CA5" w:rsidP="00081CA5">
                  <w:pPr>
                    <w:jc w:val="center"/>
                  </w:pPr>
                  <w:r w:rsidRPr="008C1727">
                    <w:rPr>
                      <w:color w:val="000000"/>
                      <w:lang w:val="kk-KZ" w:eastAsia="en-US"/>
                    </w:rPr>
                    <w:t>бар</w:t>
                  </w:r>
                </w:p>
              </w:tc>
            </w:tr>
            <w:tr w:rsidR="00081CA5" w:rsidRPr="008C1727" w14:paraId="11ADCF57"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2419ED35" w14:textId="77777777" w:rsidR="00081CA5" w:rsidRPr="008C1727" w:rsidRDefault="00081CA5" w:rsidP="00081CA5">
                  <w:pPr>
                    <w:jc w:val="center"/>
                  </w:pPr>
                  <w:r w:rsidRPr="008C1727">
                    <w:rPr>
                      <w:color w:val="000000"/>
                      <w:lang w:val="kk-KZ" w:eastAsia="en-US"/>
                    </w:rPr>
                    <w:t>бар</w:t>
                  </w:r>
                </w:p>
              </w:tc>
            </w:tr>
            <w:tr w:rsidR="00081CA5" w:rsidRPr="008C1727" w14:paraId="6C79C800" w14:textId="77777777" w:rsidTr="00081CA5">
              <w:trPr>
                <w:trHeight w:val="555"/>
              </w:trPr>
              <w:tc>
                <w:tcPr>
                  <w:tcW w:w="1365" w:type="dxa"/>
                  <w:tcBorders>
                    <w:top w:val="nil"/>
                    <w:left w:val="single" w:sz="4" w:space="0" w:color="auto"/>
                    <w:bottom w:val="single" w:sz="4" w:space="0" w:color="auto"/>
                    <w:right w:val="single" w:sz="4" w:space="0" w:color="auto"/>
                  </w:tcBorders>
                  <w:hideMark/>
                </w:tcPr>
                <w:p w14:paraId="53F80237" w14:textId="77777777" w:rsidR="00081CA5" w:rsidRPr="008C1727" w:rsidRDefault="00081CA5" w:rsidP="00081CA5">
                  <w:pPr>
                    <w:jc w:val="center"/>
                  </w:pPr>
                  <w:r w:rsidRPr="008C1727">
                    <w:rPr>
                      <w:color w:val="000000"/>
                      <w:lang w:val="kk-KZ" w:eastAsia="en-US"/>
                    </w:rPr>
                    <w:t>бар</w:t>
                  </w:r>
                </w:p>
              </w:tc>
            </w:tr>
          </w:tbl>
          <w:p w14:paraId="16FAA7E8" w14:textId="77777777" w:rsidR="00081CA5" w:rsidRPr="008C1727" w:rsidRDefault="00081CA5">
            <w:pPr>
              <w:jc w:val="center"/>
              <w:rPr>
                <w:b/>
              </w:rPr>
            </w:pPr>
          </w:p>
        </w:tc>
        <w:tc>
          <w:tcPr>
            <w:tcW w:w="1771" w:type="dxa"/>
            <w:tcBorders>
              <w:top w:val="single" w:sz="4" w:space="0" w:color="auto"/>
              <w:left w:val="single" w:sz="4" w:space="0" w:color="auto"/>
              <w:bottom w:val="single" w:sz="4" w:space="0" w:color="auto"/>
              <w:right w:val="single" w:sz="4" w:space="0" w:color="auto"/>
            </w:tcBorders>
            <w:hideMark/>
          </w:tcPr>
          <w:tbl>
            <w:tblPr>
              <w:tblW w:w="1800" w:type="dxa"/>
              <w:tblLayout w:type="fixed"/>
              <w:tblLook w:val="04A0" w:firstRow="1" w:lastRow="0" w:firstColumn="1" w:lastColumn="0" w:noHBand="0" w:noVBand="1"/>
            </w:tblPr>
            <w:tblGrid>
              <w:gridCol w:w="1800"/>
            </w:tblGrid>
            <w:tr w:rsidR="00081CA5" w:rsidRPr="008C1727" w14:paraId="38863A03" w14:textId="77777777">
              <w:trPr>
                <w:trHeight w:val="288"/>
              </w:trPr>
              <w:tc>
                <w:tcPr>
                  <w:tcW w:w="1800" w:type="dxa"/>
                  <w:tcBorders>
                    <w:top w:val="single" w:sz="4" w:space="0" w:color="auto"/>
                    <w:left w:val="single" w:sz="4" w:space="0" w:color="auto"/>
                    <w:bottom w:val="single" w:sz="4" w:space="0" w:color="auto"/>
                    <w:right w:val="single" w:sz="4" w:space="0" w:color="auto"/>
                  </w:tcBorders>
                  <w:vAlign w:val="center"/>
                  <w:hideMark/>
                </w:tcPr>
                <w:p w14:paraId="29082528" w14:textId="77777777" w:rsidR="00081CA5" w:rsidRPr="008C1727" w:rsidRDefault="00081CA5">
                  <w:pPr>
                    <w:spacing w:line="276" w:lineRule="auto"/>
                    <w:rPr>
                      <w:b/>
                      <w:bCs/>
                      <w:color w:val="000000"/>
                      <w:lang w:eastAsia="en-US"/>
                    </w:rPr>
                  </w:pPr>
                  <w:r w:rsidRPr="008C1727">
                    <w:rPr>
                      <w:b/>
                      <w:bCs/>
                      <w:color w:val="000000"/>
                      <w:lang w:eastAsia="en-US"/>
                    </w:rPr>
                    <w:t> </w:t>
                  </w:r>
                </w:p>
              </w:tc>
            </w:tr>
            <w:tr w:rsidR="00081CA5" w:rsidRPr="008C1727" w14:paraId="25ED7FE1" w14:textId="77777777">
              <w:trPr>
                <w:trHeight w:val="288"/>
              </w:trPr>
              <w:tc>
                <w:tcPr>
                  <w:tcW w:w="1800" w:type="dxa"/>
                  <w:tcBorders>
                    <w:top w:val="nil"/>
                    <w:left w:val="single" w:sz="4" w:space="0" w:color="auto"/>
                    <w:bottom w:val="single" w:sz="4" w:space="0" w:color="auto"/>
                    <w:right w:val="single" w:sz="4" w:space="0" w:color="auto"/>
                  </w:tcBorders>
                  <w:vAlign w:val="center"/>
                  <w:hideMark/>
                </w:tcPr>
                <w:p w14:paraId="106C4DB3" w14:textId="77777777" w:rsidR="00081CA5" w:rsidRPr="008C1727" w:rsidRDefault="00081CA5">
                  <w:pPr>
                    <w:spacing w:line="276" w:lineRule="auto"/>
                    <w:rPr>
                      <w:b/>
                      <w:bCs/>
                      <w:color w:val="000000"/>
                      <w:lang w:eastAsia="en-US"/>
                    </w:rPr>
                  </w:pPr>
                  <w:r w:rsidRPr="008C1727">
                    <w:rPr>
                      <w:b/>
                      <w:bCs/>
                      <w:color w:val="000000"/>
                      <w:lang w:eastAsia="en-US"/>
                    </w:rPr>
                    <w:t> </w:t>
                  </w:r>
                </w:p>
              </w:tc>
            </w:tr>
            <w:tr w:rsidR="00081CA5" w:rsidRPr="008C1727" w14:paraId="420EF79D" w14:textId="77777777">
              <w:trPr>
                <w:trHeight w:val="540"/>
              </w:trPr>
              <w:tc>
                <w:tcPr>
                  <w:tcW w:w="1800" w:type="dxa"/>
                  <w:tcBorders>
                    <w:top w:val="nil"/>
                    <w:left w:val="single" w:sz="4" w:space="0" w:color="auto"/>
                    <w:bottom w:val="single" w:sz="4" w:space="0" w:color="auto"/>
                    <w:right w:val="single" w:sz="4" w:space="0" w:color="auto"/>
                  </w:tcBorders>
                  <w:vAlign w:val="center"/>
                  <w:hideMark/>
                </w:tcPr>
                <w:p w14:paraId="234FA8E4" w14:textId="77777777" w:rsidR="00081CA5" w:rsidRPr="008C1727" w:rsidRDefault="00081CA5" w:rsidP="00081CA5">
                  <w:pPr>
                    <w:spacing w:line="276" w:lineRule="auto"/>
                    <w:jc w:val="center"/>
                    <w:rPr>
                      <w:color w:val="000000"/>
                      <w:lang w:eastAsia="en-US"/>
                    </w:rPr>
                  </w:pPr>
                  <w:r w:rsidRPr="008C1727">
                    <w:rPr>
                      <w:color w:val="000000"/>
                      <w:lang w:eastAsia="en-US"/>
                    </w:rPr>
                    <w:t>Бетондалған саркофаг</w:t>
                  </w:r>
                </w:p>
              </w:tc>
            </w:tr>
            <w:tr w:rsidR="00081CA5" w:rsidRPr="008C1727" w14:paraId="0F4A82DD"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533E1222" w14:textId="77777777" w:rsidR="00081CA5" w:rsidRPr="008C1727" w:rsidRDefault="00081CA5" w:rsidP="00081CA5">
                  <w:pPr>
                    <w:jc w:val="center"/>
                  </w:pPr>
                  <w:r w:rsidRPr="008C1727">
                    <w:t>Бетондалған саркофаг</w:t>
                  </w:r>
                </w:p>
              </w:tc>
            </w:tr>
            <w:tr w:rsidR="00081CA5" w:rsidRPr="008C1727" w14:paraId="490A0C9E"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388B09F7" w14:textId="77777777" w:rsidR="00081CA5" w:rsidRPr="008C1727" w:rsidRDefault="00081CA5" w:rsidP="00081CA5">
                  <w:pPr>
                    <w:jc w:val="center"/>
                  </w:pPr>
                  <w:r w:rsidRPr="008C1727">
                    <w:t>Бетондалған саркофаг</w:t>
                  </w:r>
                </w:p>
              </w:tc>
            </w:tr>
            <w:tr w:rsidR="00081CA5" w:rsidRPr="008C1727" w14:paraId="18A6498C"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2192D29B" w14:textId="77777777" w:rsidR="00081CA5" w:rsidRPr="008C1727" w:rsidRDefault="00081CA5" w:rsidP="00081CA5">
                  <w:pPr>
                    <w:jc w:val="center"/>
                  </w:pPr>
                  <w:r w:rsidRPr="008C1727">
                    <w:t>Бетондалған саркофаг</w:t>
                  </w:r>
                </w:p>
              </w:tc>
            </w:tr>
            <w:tr w:rsidR="00081CA5" w:rsidRPr="008C1727" w14:paraId="0AACC6C8"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3E602D0B" w14:textId="77777777" w:rsidR="00081CA5" w:rsidRPr="008C1727" w:rsidRDefault="00081CA5" w:rsidP="00081CA5">
                  <w:pPr>
                    <w:jc w:val="center"/>
                  </w:pPr>
                  <w:r w:rsidRPr="008C1727">
                    <w:t>Бетондалған саркофаг</w:t>
                  </w:r>
                </w:p>
              </w:tc>
            </w:tr>
            <w:tr w:rsidR="00081CA5" w:rsidRPr="008C1727" w14:paraId="79011B3F"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21529A95" w14:textId="77777777" w:rsidR="00081CA5" w:rsidRPr="008C1727" w:rsidRDefault="00081CA5" w:rsidP="00081CA5">
                  <w:pPr>
                    <w:jc w:val="center"/>
                  </w:pPr>
                  <w:r w:rsidRPr="008C1727">
                    <w:t>Бетондалған саркофаг</w:t>
                  </w:r>
                </w:p>
              </w:tc>
            </w:tr>
            <w:tr w:rsidR="00081CA5" w:rsidRPr="008C1727" w14:paraId="3B04AF8E"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3A7F26EA" w14:textId="77777777" w:rsidR="00081CA5" w:rsidRPr="008C1727" w:rsidRDefault="00081CA5" w:rsidP="00081CA5">
                  <w:pPr>
                    <w:jc w:val="center"/>
                  </w:pPr>
                  <w:r w:rsidRPr="008C1727">
                    <w:t>Бетондалған саркофаг</w:t>
                  </w:r>
                </w:p>
              </w:tc>
            </w:tr>
            <w:tr w:rsidR="00081CA5" w:rsidRPr="008C1727" w14:paraId="65CD99CF"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3DCFBE8A" w14:textId="77777777" w:rsidR="00081CA5" w:rsidRPr="008C1727" w:rsidRDefault="00081CA5" w:rsidP="00081CA5">
                  <w:pPr>
                    <w:jc w:val="center"/>
                  </w:pPr>
                  <w:r w:rsidRPr="008C1727">
                    <w:t>Бетондалған саркофаг</w:t>
                  </w:r>
                </w:p>
              </w:tc>
            </w:tr>
            <w:tr w:rsidR="00081CA5" w:rsidRPr="008C1727" w14:paraId="5F46351A"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1B9286B3" w14:textId="77777777" w:rsidR="00081CA5" w:rsidRPr="008C1727" w:rsidRDefault="00081CA5" w:rsidP="00081CA5">
                  <w:pPr>
                    <w:jc w:val="center"/>
                  </w:pPr>
                  <w:r w:rsidRPr="008C1727">
                    <w:t>Бетондалған саркофаг</w:t>
                  </w:r>
                </w:p>
              </w:tc>
            </w:tr>
            <w:tr w:rsidR="00081CA5" w:rsidRPr="008C1727" w14:paraId="1C295249" w14:textId="77777777">
              <w:trPr>
                <w:trHeight w:val="570"/>
              </w:trPr>
              <w:tc>
                <w:tcPr>
                  <w:tcW w:w="1800" w:type="dxa"/>
                  <w:tcBorders>
                    <w:top w:val="nil"/>
                    <w:left w:val="single" w:sz="4" w:space="0" w:color="auto"/>
                    <w:bottom w:val="single" w:sz="4" w:space="0" w:color="auto"/>
                    <w:right w:val="single" w:sz="4" w:space="0" w:color="auto"/>
                  </w:tcBorders>
                  <w:vAlign w:val="center"/>
                  <w:hideMark/>
                </w:tcPr>
                <w:p w14:paraId="23700981" w14:textId="77777777" w:rsidR="00081CA5" w:rsidRPr="008C1727" w:rsidRDefault="00081CA5" w:rsidP="00081CA5">
                  <w:pPr>
                    <w:spacing w:line="276" w:lineRule="auto"/>
                    <w:jc w:val="center"/>
                    <w:rPr>
                      <w:color w:val="000000"/>
                      <w:lang w:eastAsia="en-US"/>
                    </w:rPr>
                  </w:pPr>
                  <w:r w:rsidRPr="008C1727">
                    <w:rPr>
                      <w:color w:val="000000"/>
                      <w:lang w:eastAsia="en-US"/>
                    </w:rPr>
                    <w:t>Бетонированный саркофаг</w:t>
                  </w:r>
                </w:p>
              </w:tc>
            </w:tr>
            <w:tr w:rsidR="00081CA5" w:rsidRPr="008C1727" w14:paraId="456BCDF7"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78468BBD" w14:textId="77777777" w:rsidR="00081CA5" w:rsidRPr="008C1727" w:rsidRDefault="00081CA5" w:rsidP="00081CA5">
                  <w:pPr>
                    <w:jc w:val="center"/>
                  </w:pPr>
                  <w:r w:rsidRPr="008C1727">
                    <w:t>Бетондалған саркофаг</w:t>
                  </w:r>
                </w:p>
              </w:tc>
            </w:tr>
            <w:tr w:rsidR="00081CA5" w:rsidRPr="008C1727" w14:paraId="7004D9F2"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53C963C2" w14:textId="77777777" w:rsidR="00081CA5" w:rsidRPr="008C1727" w:rsidRDefault="00081CA5" w:rsidP="00081CA5">
                  <w:pPr>
                    <w:jc w:val="center"/>
                  </w:pPr>
                  <w:r w:rsidRPr="008C1727">
                    <w:t>Бетондалған саркофаг</w:t>
                  </w:r>
                </w:p>
              </w:tc>
            </w:tr>
            <w:tr w:rsidR="00081CA5" w:rsidRPr="008C1727" w14:paraId="3B8B2037"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052A1C44" w14:textId="77777777" w:rsidR="00081CA5" w:rsidRPr="008C1727" w:rsidRDefault="00081CA5" w:rsidP="00081CA5">
                  <w:pPr>
                    <w:jc w:val="center"/>
                  </w:pPr>
                  <w:r w:rsidRPr="008C1727">
                    <w:t>Бетондалған саркофаг</w:t>
                  </w:r>
                </w:p>
              </w:tc>
            </w:tr>
            <w:tr w:rsidR="00081CA5" w:rsidRPr="008C1727" w14:paraId="6824BB97"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635FAAB5" w14:textId="77777777" w:rsidR="00081CA5" w:rsidRPr="008C1727" w:rsidRDefault="00081CA5" w:rsidP="00081CA5">
                  <w:pPr>
                    <w:jc w:val="center"/>
                  </w:pPr>
                  <w:r w:rsidRPr="008C1727">
                    <w:t>Бетондалған саркофаг</w:t>
                  </w:r>
                </w:p>
              </w:tc>
            </w:tr>
            <w:tr w:rsidR="00081CA5" w:rsidRPr="008C1727" w14:paraId="27930F38"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643D87E4" w14:textId="77777777" w:rsidR="00081CA5" w:rsidRPr="008C1727" w:rsidRDefault="00081CA5" w:rsidP="00081CA5">
                  <w:pPr>
                    <w:jc w:val="center"/>
                  </w:pPr>
                  <w:r w:rsidRPr="008C1727">
                    <w:t>Бетондалған саркофаг</w:t>
                  </w:r>
                </w:p>
              </w:tc>
            </w:tr>
            <w:tr w:rsidR="00081CA5" w:rsidRPr="008C1727" w14:paraId="6CCB9DCA"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4FBBA591"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5CCDA3D"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5A7140B9"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67D1D2CC"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5EDD389D"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094732EC"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7790CE4C" w14:textId="77777777" w:rsidR="00081CA5" w:rsidRPr="008C1727" w:rsidRDefault="00081CA5" w:rsidP="00081CA5">
                  <w:pPr>
                    <w:jc w:val="center"/>
                  </w:pPr>
                  <w:r w:rsidRPr="008C1727">
                    <w:t>Бетондалған саркофаг</w:t>
                  </w:r>
                </w:p>
              </w:tc>
            </w:tr>
            <w:tr w:rsidR="00081CA5" w:rsidRPr="008C1727" w14:paraId="4554531E"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B793E36" w14:textId="77777777" w:rsidR="00081CA5" w:rsidRPr="008C1727" w:rsidRDefault="00081CA5" w:rsidP="00081CA5">
                  <w:pPr>
                    <w:jc w:val="center"/>
                  </w:pPr>
                  <w:r w:rsidRPr="008C1727">
                    <w:t>Бетондалған саркофаг</w:t>
                  </w:r>
                </w:p>
              </w:tc>
            </w:tr>
            <w:tr w:rsidR="00081CA5" w:rsidRPr="008C1727" w14:paraId="1F3C1BC5"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4F0573E6" w14:textId="77777777" w:rsidR="00081CA5" w:rsidRPr="008C1727" w:rsidRDefault="00081CA5" w:rsidP="00081CA5">
                  <w:pPr>
                    <w:jc w:val="center"/>
                  </w:pPr>
                  <w:r w:rsidRPr="008C1727">
                    <w:t>Бетондалған саркофаг</w:t>
                  </w:r>
                </w:p>
              </w:tc>
            </w:tr>
            <w:tr w:rsidR="00081CA5" w:rsidRPr="008C1727" w14:paraId="48C1E241"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6002068B" w14:textId="77777777" w:rsidR="00081CA5" w:rsidRPr="008C1727" w:rsidRDefault="00081CA5" w:rsidP="00081CA5">
                  <w:pPr>
                    <w:jc w:val="center"/>
                  </w:pPr>
                  <w:r w:rsidRPr="008C1727">
                    <w:t>Бетондалған саркофаг</w:t>
                  </w:r>
                </w:p>
              </w:tc>
            </w:tr>
            <w:tr w:rsidR="00081CA5" w:rsidRPr="008C1727" w14:paraId="2F9AB7C3"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5111B6B2" w14:textId="77777777" w:rsidR="00081CA5" w:rsidRPr="008C1727" w:rsidRDefault="00081CA5" w:rsidP="00081CA5">
                  <w:pPr>
                    <w:jc w:val="center"/>
                  </w:pPr>
                  <w:r w:rsidRPr="008C1727">
                    <w:t>Бетондалған саркофаг</w:t>
                  </w:r>
                </w:p>
              </w:tc>
            </w:tr>
            <w:tr w:rsidR="00081CA5" w:rsidRPr="008C1727" w14:paraId="57A2410F"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5D88794C" w14:textId="77777777" w:rsidR="00081CA5" w:rsidRPr="008C1727" w:rsidRDefault="00081CA5" w:rsidP="00081CA5">
                  <w:pPr>
                    <w:jc w:val="center"/>
                  </w:pPr>
                  <w:r w:rsidRPr="008C1727">
                    <w:t>Бетондалған саркофаг</w:t>
                  </w:r>
                </w:p>
              </w:tc>
            </w:tr>
            <w:tr w:rsidR="00081CA5" w:rsidRPr="008C1727" w14:paraId="45DCB8D9"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6A6BE3C" w14:textId="77777777" w:rsidR="00081CA5" w:rsidRPr="008C1727" w:rsidRDefault="00081CA5" w:rsidP="00081CA5">
                  <w:pPr>
                    <w:jc w:val="center"/>
                  </w:pPr>
                  <w:r w:rsidRPr="008C1727">
                    <w:t>Бетондалған саркофаг</w:t>
                  </w:r>
                </w:p>
              </w:tc>
            </w:tr>
            <w:tr w:rsidR="00081CA5" w:rsidRPr="008C1727" w14:paraId="4A6FD08A"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3FAC2763" w14:textId="77777777" w:rsidR="00081CA5" w:rsidRPr="008C1727" w:rsidRDefault="00081CA5" w:rsidP="00081CA5">
                  <w:pPr>
                    <w:jc w:val="center"/>
                  </w:pPr>
                  <w:r w:rsidRPr="008C1727">
                    <w:t>Бетондалған саркофаг</w:t>
                  </w:r>
                </w:p>
              </w:tc>
            </w:tr>
            <w:tr w:rsidR="00081CA5" w:rsidRPr="008C1727" w14:paraId="1E34C399"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3EA0143A" w14:textId="77777777" w:rsidR="00081CA5" w:rsidRPr="008C1727" w:rsidRDefault="00081CA5" w:rsidP="00081CA5">
                  <w:pPr>
                    <w:jc w:val="center"/>
                  </w:pPr>
                  <w:r w:rsidRPr="008C1727">
                    <w:t>Бетондалған саркофаг</w:t>
                  </w:r>
                </w:p>
              </w:tc>
            </w:tr>
            <w:tr w:rsidR="00081CA5" w:rsidRPr="008C1727" w14:paraId="6B5B9153" w14:textId="77777777">
              <w:trPr>
                <w:trHeight w:val="564"/>
              </w:trPr>
              <w:tc>
                <w:tcPr>
                  <w:tcW w:w="1800" w:type="dxa"/>
                  <w:tcBorders>
                    <w:top w:val="nil"/>
                    <w:left w:val="single" w:sz="4" w:space="0" w:color="auto"/>
                    <w:bottom w:val="single" w:sz="4" w:space="0" w:color="auto"/>
                    <w:right w:val="single" w:sz="4" w:space="0" w:color="auto"/>
                  </w:tcBorders>
                  <w:vAlign w:val="bottom"/>
                  <w:hideMark/>
                </w:tcPr>
                <w:p w14:paraId="694085D8" w14:textId="77777777" w:rsidR="00081CA5" w:rsidRPr="008C1727" w:rsidRDefault="00081CA5" w:rsidP="00081CA5">
                  <w:pPr>
                    <w:spacing w:line="276" w:lineRule="auto"/>
                    <w:jc w:val="center"/>
                    <w:rPr>
                      <w:color w:val="000000"/>
                      <w:lang w:eastAsia="en-US"/>
                    </w:rPr>
                  </w:pPr>
                  <w:r w:rsidRPr="008C1727">
                    <w:rPr>
                      <w:color w:val="000000"/>
                      <w:lang w:eastAsia="en-US"/>
                    </w:rPr>
                    <w:t>Бетондалған саркофаг</w:t>
                  </w:r>
                </w:p>
              </w:tc>
            </w:tr>
            <w:tr w:rsidR="00081CA5" w:rsidRPr="008C1727" w14:paraId="4971F147" w14:textId="77777777">
              <w:trPr>
                <w:trHeight w:val="300"/>
              </w:trPr>
              <w:tc>
                <w:tcPr>
                  <w:tcW w:w="1800" w:type="dxa"/>
                  <w:tcBorders>
                    <w:top w:val="nil"/>
                    <w:left w:val="single" w:sz="4" w:space="0" w:color="auto"/>
                    <w:bottom w:val="single" w:sz="4" w:space="0" w:color="auto"/>
                    <w:right w:val="single" w:sz="4" w:space="0" w:color="auto"/>
                  </w:tcBorders>
                  <w:noWrap/>
                  <w:vAlign w:val="bottom"/>
                  <w:hideMark/>
                </w:tcPr>
                <w:p w14:paraId="32E2FF89"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072E9F92" w14:textId="77777777">
              <w:trPr>
                <w:trHeight w:val="300"/>
              </w:trPr>
              <w:tc>
                <w:tcPr>
                  <w:tcW w:w="1800" w:type="dxa"/>
                  <w:tcBorders>
                    <w:top w:val="nil"/>
                    <w:left w:val="single" w:sz="4" w:space="0" w:color="auto"/>
                    <w:bottom w:val="single" w:sz="4" w:space="0" w:color="auto"/>
                    <w:right w:val="single" w:sz="4" w:space="0" w:color="auto"/>
                  </w:tcBorders>
                  <w:noWrap/>
                  <w:vAlign w:val="bottom"/>
                  <w:hideMark/>
                </w:tcPr>
                <w:p w14:paraId="334207B6"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9ABC8DB" w14:textId="77777777">
              <w:trPr>
                <w:trHeight w:val="300"/>
              </w:trPr>
              <w:tc>
                <w:tcPr>
                  <w:tcW w:w="1800" w:type="dxa"/>
                  <w:tcBorders>
                    <w:top w:val="nil"/>
                    <w:left w:val="single" w:sz="4" w:space="0" w:color="auto"/>
                    <w:bottom w:val="single" w:sz="4" w:space="0" w:color="auto"/>
                    <w:right w:val="single" w:sz="4" w:space="0" w:color="auto"/>
                  </w:tcBorders>
                  <w:noWrap/>
                  <w:vAlign w:val="bottom"/>
                  <w:hideMark/>
                </w:tcPr>
                <w:p w14:paraId="22AC5E56"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25D693A2" w14:textId="77777777">
              <w:trPr>
                <w:trHeight w:val="300"/>
              </w:trPr>
              <w:tc>
                <w:tcPr>
                  <w:tcW w:w="1800" w:type="dxa"/>
                  <w:tcBorders>
                    <w:top w:val="nil"/>
                    <w:left w:val="single" w:sz="4" w:space="0" w:color="auto"/>
                    <w:bottom w:val="single" w:sz="4" w:space="0" w:color="auto"/>
                    <w:right w:val="single" w:sz="4" w:space="0" w:color="auto"/>
                  </w:tcBorders>
                  <w:noWrap/>
                  <w:vAlign w:val="bottom"/>
                  <w:hideMark/>
                </w:tcPr>
                <w:p w14:paraId="5E455B90"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33FB2B2" w14:textId="77777777">
              <w:trPr>
                <w:trHeight w:val="315"/>
              </w:trPr>
              <w:tc>
                <w:tcPr>
                  <w:tcW w:w="1800" w:type="dxa"/>
                  <w:tcBorders>
                    <w:top w:val="nil"/>
                    <w:left w:val="single" w:sz="4" w:space="0" w:color="auto"/>
                    <w:bottom w:val="single" w:sz="4" w:space="0" w:color="auto"/>
                    <w:right w:val="single" w:sz="4" w:space="0" w:color="auto"/>
                  </w:tcBorders>
                  <w:vAlign w:val="bottom"/>
                  <w:hideMark/>
                </w:tcPr>
                <w:p w14:paraId="33EA6C0B"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75A78F3C" w14:textId="77777777" w:rsidTr="00081CA5">
              <w:trPr>
                <w:trHeight w:val="540"/>
              </w:trPr>
              <w:tc>
                <w:tcPr>
                  <w:tcW w:w="1800" w:type="dxa"/>
                  <w:tcBorders>
                    <w:top w:val="nil"/>
                    <w:left w:val="single" w:sz="4" w:space="0" w:color="auto"/>
                    <w:bottom w:val="single" w:sz="4" w:space="0" w:color="auto"/>
                    <w:right w:val="single" w:sz="4" w:space="0" w:color="auto"/>
                  </w:tcBorders>
                  <w:hideMark/>
                </w:tcPr>
                <w:p w14:paraId="7DB72230" w14:textId="77777777" w:rsidR="00081CA5" w:rsidRPr="008C1727" w:rsidRDefault="00081CA5" w:rsidP="00081CA5">
                  <w:pPr>
                    <w:jc w:val="center"/>
                  </w:pPr>
                  <w:r w:rsidRPr="008C1727">
                    <w:t>Бетондалған саркофаг</w:t>
                  </w:r>
                </w:p>
              </w:tc>
            </w:tr>
            <w:tr w:rsidR="00081CA5" w:rsidRPr="008C1727" w14:paraId="790BFF55"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382EDE1E" w14:textId="77777777" w:rsidR="00081CA5" w:rsidRPr="008C1727" w:rsidRDefault="00081CA5" w:rsidP="00081CA5">
                  <w:pPr>
                    <w:jc w:val="center"/>
                  </w:pPr>
                  <w:r w:rsidRPr="008C1727">
                    <w:t>Бетондалған саркофаг</w:t>
                  </w:r>
                </w:p>
              </w:tc>
            </w:tr>
            <w:tr w:rsidR="00081CA5" w:rsidRPr="008C1727" w14:paraId="6D87678B"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5C4F694C"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650E0E2" w14:textId="77777777" w:rsidTr="00081CA5">
              <w:trPr>
                <w:trHeight w:val="495"/>
              </w:trPr>
              <w:tc>
                <w:tcPr>
                  <w:tcW w:w="1800" w:type="dxa"/>
                  <w:tcBorders>
                    <w:top w:val="nil"/>
                    <w:left w:val="single" w:sz="4" w:space="0" w:color="auto"/>
                    <w:bottom w:val="single" w:sz="4" w:space="0" w:color="auto"/>
                    <w:right w:val="single" w:sz="4" w:space="0" w:color="auto"/>
                  </w:tcBorders>
                  <w:hideMark/>
                </w:tcPr>
                <w:p w14:paraId="7E9C1EA7" w14:textId="77777777" w:rsidR="00081CA5" w:rsidRPr="008C1727" w:rsidRDefault="00081CA5" w:rsidP="00081CA5">
                  <w:pPr>
                    <w:jc w:val="center"/>
                  </w:pPr>
                  <w:r w:rsidRPr="008C1727">
                    <w:t>Бетондалған саркофаг</w:t>
                  </w:r>
                </w:p>
              </w:tc>
            </w:tr>
            <w:tr w:rsidR="00081CA5" w:rsidRPr="008C1727" w14:paraId="73A0DC53" w14:textId="77777777" w:rsidTr="00081CA5">
              <w:trPr>
                <w:trHeight w:val="540"/>
              </w:trPr>
              <w:tc>
                <w:tcPr>
                  <w:tcW w:w="1800" w:type="dxa"/>
                  <w:tcBorders>
                    <w:top w:val="nil"/>
                    <w:left w:val="single" w:sz="4" w:space="0" w:color="auto"/>
                    <w:bottom w:val="single" w:sz="4" w:space="0" w:color="auto"/>
                    <w:right w:val="single" w:sz="4" w:space="0" w:color="auto"/>
                  </w:tcBorders>
                  <w:hideMark/>
                </w:tcPr>
                <w:p w14:paraId="27D00D74" w14:textId="77777777" w:rsidR="00081CA5" w:rsidRPr="008C1727" w:rsidRDefault="00081CA5" w:rsidP="00081CA5">
                  <w:pPr>
                    <w:jc w:val="center"/>
                  </w:pPr>
                  <w:r w:rsidRPr="008C1727">
                    <w:t>Бетондалған саркофаг</w:t>
                  </w:r>
                </w:p>
              </w:tc>
            </w:tr>
            <w:tr w:rsidR="00081CA5" w:rsidRPr="008C1727" w14:paraId="69D91EFE"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7D315D66" w14:textId="77777777" w:rsidR="00081CA5" w:rsidRPr="008C1727" w:rsidRDefault="00081CA5" w:rsidP="00081CA5">
                  <w:pPr>
                    <w:jc w:val="center"/>
                  </w:pPr>
                  <w:r w:rsidRPr="008C1727">
                    <w:t>Бетондалған саркофаг</w:t>
                  </w:r>
                </w:p>
              </w:tc>
            </w:tr>
            <w:tr w:rsidR="00081CA5" w:rsidRPr="008C1727" w14:paraId="57C1CDFA"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4986E9BD" w14:textId="77777777" w:rsidR="00081CA5" w:rsidRPr="008C1727" w:rsidRDefault="00081CA5" w:rsidP="00081CA5">
                  <w:pPr>
                    <w:jc w:val="center"/>
                  </w:pPr>
                  <w:r w:rsidRPr="008C1727">
                    <w:t>Бетондалған саркофаг</w:t>
                  </w:r>
                </w:p>
              </w:tc>
            </w:tr>
            <w:tr w:rsidR="00081CA5" w:rsidRPr="008C1727" w14:paraId="64401983" w14:textId="77777777" w:rsidTr="00081CA5">
              <w:trPr>
                <w:trHeight w:val="570"/>
              </w:trPr>
              <w:tc>
                <w:tcPr>
                  <w:tcW w:w="1800" w:type="dxa"/>
                  <w:tcBorders>
                    <w:top w:val="nil"/>
                    <w:left w:val="single" w:sz="4" w:space="0" w:color="auto"/>
                    <w:bottom w:val="single" w:sz="4" w:space="0" w:color="auto"/>
                    <w:right w:val="single" w:sz="4" w:space="0" w:color="auto"/>
                  </w:tcBorders>
                  <w:hideMark/>
                </w:tcPr>
                <w:p w14:paraId="4107D340" w14:textId="77777777" w:rsidR="00081CA5" w:rsidRPr="008C1727" w:rsidRDefault="00081CA5" w:rsidP="00081CA5">
                  <w:pPr>
                    <w:jc w:val="center"/>
                  </w:pPr>
                  <w:r w:rsidRPr="008C1727">
                    <w:t>Бетондалған саркофаг</w:t>
                  </w:r>
                </w:p>
              </w:tc>
            </w:tr>
            <w:tr w:rsidR="00081CA5" w:rsidRPr="008C1727" w14:paraId="79534DDA"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0A1F9993"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76A9368F"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0BDE9FE8" w14:textId="77777777" w:rsidR="00081CA5" w:rsidRPr="008C1727" w:rsidRDefault="00081CA5" w:rsidP="00081CA5">
                  <w:pPr>
                    <w:jc w:val="center"/>
                  </w:pPr>
                  <w:r w:rsidRPr="008C1727">
                    <w:t>Бетондалған саркофаг</w:t>
                  </w:r>
                </w:p>
              </w:tc>
            </w:tr>
            <w:tr w:rsidR="00081CA5" w:rsidRPr="008C1727" w14:paraId="726BBF77"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549EFD64" w14:textId="77777777" w:rsidR="00081CA5" w:rsidRPr="008C1727" w:rsidRDefault="00081CA5" w:rsidP="00081CA5">
                  <w:pPr>
                    <w:jc w:val="center"/>
                  </w:pPr>
                  <w:r w:rsidRPr="008C1727">
                    <w:t>Бетондалған саркофаг</w:t>
                  </w:r>
                </w:p>
              </w:tc>
            </w:tr>
            <w:tr w:rsidR="00081CA5" w:rsidRPr="008C1727" w14:paraId="69BF0C59"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2A9D25C7" w14:textId="77777777" w:rsidR="00081CA5" w:rsidRPr="008C1727" w:rsidRDefault="00081CA5" w:rsidP="00081CA5">
                  <w:pPr>
                    <w:jc w:val="center"/>
                  </w:pPr>
                  <w:r w:rsidRPr="008C1727">
                    <w:t>Бетондалған саркофаг</w:t>
                  </w:r>
                </w:p>
              </w:tc>
            </w:tr>
            <w:tr w:rsidR="00081CA5" w:rsidRPr="008C1727" w14:paraId="5E25DF0F" w14:textId="77777777" w:rsidTr="00081CA5">
              <w:trPr>
                <w:trHeight w:val="555"/>
              </w:trPr>
              <w:tc>
                <w:tcPr>
                  <w:tcW w:w="1800" w:type="dxa"/>
                  <w:tcBorders>
                    <w:top w:val="nil"/>
                    <w:left w:val="single" w:sz="4" w:space="0" w:color="auto"/>
                    <w:bottom w:val="single" w:sz="4" w:space="0" w:color="auto"/>
                    <w:right w:val="single" w:sz="4" w:space="0" w:color="auto"/>
                  </w:tcBorders>
                  <w:hideMark/>
                </w:tcPr>
                <w:p w14:paraId="61498FFE" w14:textId="77777777" w:rsidR="00081CA5" w:rsidRPr="008C1727" w:rsidRDefault="00081CA5" w:rsidP="00081CA5">
                  <w:pPr>
                    <w:jc w:val="center"/>
                  </w:pPr>
                  <w:r w:rsidRPr="008C1727">
                    <w:t>Бетондалған саркофаг</w:t>
                  </w:r>
                </w:p>
              </w:tc>
            </w:tr>
            <w:tr w:rsidR="00081CA5" w:rsidRPr="008C1727" w14:paraId="729752CC"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6DEB2FD8"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FAD3DEA" w14:textId="77777777" w:rsidTr="00081CA5">
              <w:trPr>
                <w:trHeight w:val="525"/>
              </w:trPr>
              <w:tc>
                <w:tcPr>
                  <w:tcW w:w="1800" w:type="dxa"/>
                  <w:tcBorders>
                    <w:top w:val="nil"/>
                    <w:left w:val="single" w:sz="4" w:space="0" w:color="auto"/>
                    <w:bottom w:val="single" w:sz="4" w:space="0" w:color="auto"/>
                    <w:right w:val="single" w:sz="4" w:space="0" w:color="auto"/>
                  </w:tcBorders>
                  <w:hideMark/>
                </w:tcPr>
                <w:p w14:paraId="32505A84" w14:textId="77777777" w:rsidR="00081CA5" w:rsidRPr="008C1727" w:rsidRDefault="00081CA5" w:rsidP="00081CA5">
                  <w:pPr>
                    <w:jc w:val="center"/>
                  </w:pPr>
                  <w:r w:rsidRPr="008C1727">
                    <w:t>Бетондалған саркофаг</w:t>
                  </w:r>
                </w:p>
              </w:tc>
            </w:tr>
            <w:tr w:rsidR="00081CA5" w:rsidRPr="008C1727" w14:paraId="0EEC6E31" w14:textId="77777777" w:rsidTr="00081CA5">
              <w:trPr>
                <w:trHeight w:val="540"/>
              </w:trPr>
              <w:tc>
                <w:tcPr>
                  <w:tcW w:w="1800" w:type="dxa"/>
                  <w:tcBorders>
                    <w:top w:val="nil"/>
                    <w:left w:val="single" w:sz="4" w:space="0" w:color="auto"/>
                    <w:bottom w:val="single" w:sz="4" w:space="0" w:color="auto"/>
                    <w:right w:val="single" w:sz="4" w:space="0" w:color="auto"/>
                  </w:tcBorders>
                  <w:hideMark/>
                </w:tcPr>
                <w:p w14:paraId="442D0A2E" w14:textId="77777777" w:rsidR="00081CA5" w:rsidRPr="008C1727" w:rsidRDefault="00081CA5" w:rsidP="00081CA5">
                  <w:pPr>
                    <w:jc w:val="center"/>
                  </w:pPr>
                  <w:r w:rsidRPr="008C1727">
                    <w:t>Бетондалған саркофаг</w:t>
                  </w:r>
                </w:p>
              </w:tc>
            </w:tr>
            <w:tr w:rsidR="00081CA5" w:rsidRPr="008C1727" w14:paraId="40F6BCAF" w14:textId="77777777">
              <w:trPr>
                <w:trHeight w:val="300"/>
              </w:trPr>
              <w:tc>
                <w:tcPr>
                  <w:tcW w:w="1800" w:type="dxa"/>
                  <w:tcBorders>
                    <w:top w:val="nil"/>
                    <w:left w:val="single" w:sz="4" w:space="0" w:color="auto"/>
                    <w:bottom w:val="single" w:sz="4" w:space="0" w:color="auto"/>
                    <w:right w:val="single" w:sz="4" w:space="0" w:color="auto"/>
                  </w:tcBorders>
                  <w:vAlign w:val="bottom"/>
                  <w:hideMark/>
                </w:tcPr>
                <w:p w14:paraId="1F4BFB5C"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30A0F9F8" w14:textId="77777777" w:rsidTr="00081CA5">
              <w:trPr>
                <w:trHeight w:val="510"/>
              </w:trPr>
              <w:tc>
                <w:tcPr>
                  <w:tcW w:w="1800" w:type="dxa"/>
                  <w:tcBorders>
                    <w:top w:val="nil"/>
                    <w:left w:val="single" w:sz="4" w:space="0" w:color="auto"/>
                    <w:bottom w:val="single" w:sz="4" w:space="0" w:color="auto"/>
                    <w:right w:val="single" w:sz="4" w:space="0" w:color="auto"/>
                  </w:tcBorders>
                  <w:hideMark/>
                </w:tcPr>
                <w:p w14:paraId="54B14B42" w14:textId="77777777" w:rsidR="00081CA5" w:rsidRPr="008C1727" w:rsidRDefault="00081CA5" w:rsidP="00081CA5">
                  <w:pPr>
                    <w:jc w:val="center"/>
                  </w:pPr>
                  <w:r w:rsidRPr="008C1727">
                    <w:t>Бетондалған саркофаг</w:t>
                  </w:r>
                </w:p>
              </w:tc>
            </w:tr>
            <w:tr w:rsidR="00081CA5" w:rsidRPr="008C1727" w14:paraId="355CA221" w14:textId="77777777" w:rsidTr="00081CA5">
              <w:trPr>
                <w:trHeight w:val="540"/>
              </w:trPr>
              <w:tc>
                <w:tcPr>
                  <w:tcW w:w="1800" w:type="dxa"/>
                  <w:tcBorders>
                    <w:top w:val="nil"/>
                    <w:left w:val="single" w:sz="4" w:space="0" w:color="auto"/>
                    <w:bottom w:val="single" w:sz="4" w:space="0" w:color="auto"/>
                    <w:right w:val="single" w:sz="4" w:space="0" w:color="auto"/>
                  </w:tcBorders>
                  <w:hideMark/>
                </w:tcPr>
                <w:p w14:paraId="2AA27483" w14:textId="77777777" w:rsidR="00081CA5" w:rsidRPr="008C1727" w:rsidRDefault="00081CA5" w:rsidP="00081CA5">
                  <w:pPr>
                    <w:jc w:val="center"/>
                  </w:pPr>
                  <w:r w:rsidRPr="008C1727">
                    <w:t>Бетондалған саркофаг</w:t>
                  </w:r>
                </w:p>
              </w:tc>
            </w:tr>
            <w:tr w:rsidR="00081CA5" w:rsidRPr="008C1727" w14:paraId="383AD44E"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3DC48BFA"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587602C9"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43EF900C"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6E78FF8C"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4255BE79" w14:textId="77777777" w:rsidR="00081CA5" w:rsidRPr="008C1727" w:rsidRDefault="00081CA5" w:rsidP="00081CA5">
                  <w:pPr>
                    <w:jc w:val="center"/>
                  </w:pPr>
                  <w:r w:rsidRPr="008C1727">
                    <w:t>Бетондалған саркофаг</w:t>
                  </w:r>
                </w:p>
              </w:tc>
            </w:tr>
            <w:tr w:rsidR="00081CA5" w:rsidRPr="008C1727" w14:paraId="501E2953"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32F084AA" w14:textId="77777777" w:rsidR="00081CA5" w:rsidRPr="008C1727" w:rsidRDefault="00081CA5" w:rsidP="00081CA5">
                  <w:pPr>
                    <w:jc w:val="center"/>
                  </w:pPr>
                  <w:r w:rsidRPr="008C1727">
                    <w:t>Бетондалған саркофаг</w:t>
                  </w:r>
                </w:p>
              </w:tc>
            </w:tr>
            <w:tr w:rsidR="00081CA5" w:rsidRPr="008C1727" w14:paraId="797E9D2C"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30243E81" w14:textId="77777777" w:rsidR="00081CA5" w:rsidRPr="008C1727" w:rsidRDefault="00081CA5" w:rsidP="00081CA5">
                  <w:pPr>
                    <w:jc w:val="center"/>
                  </w:pPr>
                  <w:r w:rsidRPr="008C1727">
                    <w:t>Бетондалған саркофаг</w:t>
                  </w:r>
                </w:p>
              </w:tc>
            </w:tr>
            <w:tr w:rsidR="00081CA5" w:rsidRPr="008C1727" w14:paraId="59A77088"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96097AD" w14:textId="77777777" w:rsidR="00081CA5" w:rsidRPr="008C1727" w:rsidRDefault="00081CA5" w:rsidP="00081CA5">
                  <w:pPr>
                    <w:jc w:val="center"/>
                  </w:pPr>
                  <w:r w:rsidRPr="008C1727">
                    <w:t>Бетондалған саркофаг</w:t>
                  </w:r>
                </w:p>
              </w:tc>
            </w:tr>
            <w:tr w:rsidR="00081CA5" w:rsidRPr="008C1727" w14:paraId="7AB217C8"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7950373" w14:textId="77777777" w:rsidR="00081CA5" w:rsidRPr="008C1727" w:rsidRDefault="00081CA5" w:rsidP="00081CA5">
                  <w:pPr>
                    <w:jc w:val="center"/>
                  </w:pPr>
                  <w:r w:rsidRPr="008C1727">
                    <w:t>Бетондалған саркофаг</w:t>
                  </w:r>
                </w:p>
              </w:tc>
            </w:tr>
            <w:tr w:rsidR="00081CA5" w:rsidRPr="008C1727" w14:paraId="56153D53"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1D475F06" w14:textId="77777777" w:rsidR="00081CA5" w:rsidRPr="008C1727" w:rsidRDefault="00081CA5" w:rsidP="00081CA5">
                  <w:pPr>
                    <w:jc w:val="center"/>
                  </w:pPr>
                  <w:r w:rsidRPr="008C1727">
                    <w:t>Бетондалған саркофаг</w:t>
                  </w:r>
                </w:p>
              </w:tc>
            </w:tr>
            <w:tr w:rsidR="00081CA5" w:rsidRPr="008C1727" w14:paraId="7BD46D1B"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7DE7252" w14:textId="77777777" w:rsidR="00081CA5" w:rsidRPr="008C1727" w:rsidRDefault="00081CA5" w:rsidP="00081CA5">
                  <w:pPr>
                    <w:jc w:val="center"/>
                  </w:pPr>
                  <w:r w:rsidRPr="008C1727">
                    <w:t>Бетондалған саркофаг</w:t>
                  </w:r>
                </w:p>
              </w:tc>
            </w:tr>
            <w:tr w:rsidR="00081CA5" w:rsidRPr="008C1727" w14:paraId="590718BC"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1F6AA34A" w14:textId="77777777" w:rsidR="00081CA5" w:rsidRPr="008C1727" w:rsidRDefault="00081CA5" w:rsidP="00081CA5">
                  <w:pPr>
                    <w:jc w:val="center"/>
                  </w:pPr>
                  <w:r w:rsidRPr="008C1727">
                    <w:t>Бетондалған саркофаг</w:t>
                  </w:r>
                </w:p>
              </w:tc>
            </w:tr>
            <w:tr w:rsidR="00081CA5" w:rsidRPr="008C1727" w14:paraId="1DCA97FF"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04CCFC0" w14:textId="77777777" w:rsidR="00081CA5" w:rsidRPr="008C1727" w:rsidRDefault="00081CA5" w:rsidP="00081CA5">
                  <w:pPr>
                    <w:jc w:val="center"/>
                  </w:pPr>
                  <w:r w:rsidRPr="008C1727">
                    <w:t>Бетондалған саркофаг</w:t>
                  </w:r>
                </w:p>
              </w:tc>
            </w:tr>
            <w:tr w:rsidR="00081CA5" w:rsidRPr="008C1727" w14:paraId="2E1EF852" w14:textId="77777777" w:rsidTr="00081CA5">
              <w:trPr>
                <w:trHeight w:val="564"/>
              </w:trPr>
              <w:tc>
                <w:tcPr>
                  <w:tcW w:w="1800" w:type="dxa"/>
                  <w:tcBorders>
                    <w:top w:val="nil"/>
                    <w:left w:val="single" w:sz="4" w:space="0" w:color="auto"/>
                    <w:bottom w:val="single" w:sz="4" w:space="0" w:color="auto"/>
                    <w:right w:val="single" w:sz="4" w:space="0" w:color="auto"/>
                  </w:tcBorders>
                  <w:hideMark/>
                </w:tcPr>
                <w:p w14:paraId="0035E1AA" w14:textId="77777777" w:rsidR="00081CA5" w:rsidRPr="008C1727" w:rsidRDefault="00081CA5" w:rsidP="00081CA5">
                  <w:pPr>
                    <w:jc w:val="center"/>
                  </w:pPr>
                  <w:r w:rsidRPr="008C1727">
                    <w:t>Бетондалған саркофаг</w:t>
                  </w:r>
                </w:p>
              </w:tc>
            </w:tr>
            <w:tr w:rsidR="00081CA5" w:rsidRPr="008C1727" w14:paraId="498293D0"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75293927"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504021EE"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316D7C23"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2B7F9C32"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476291C9"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3429D6B7"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5997EB47"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71B9B4B4"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441EEEBD" w14:textId="77777777" w:rsidR="00081CA5" w:rsidRPr="008C1727" w:rsidRDefault="00081CA5" w:rsidP="00081CA5">
                  <w:pPr>
                    <w:jc w:val="center"/>
                  </w:pPr>
                  <w:r w:rsidRPr="008C1727">
                    <w:t>Бетондалған саркофаг</w:t>
                  </w:r>
                </w:p>
              </w:tc>
            </w:tr>
            <w:tr w:rsidR="00081CA5" w:rsidRPr="008C1727" w14:paraId="17E426E2"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7C565ABE" w14:textId="77777777" w:rsidR="00081CA5" w:rsidRPr="008C1727" w:rsidRDefault="00081CA5" w:rsidP="00081CA5">
                  <w:pPr>
                    <w:jc w:val="center"/>
                  </w:pPr>
                  <w:r w:rsidRPr="008C1727">
                    <w:t>Бетондалған саркофаг</w:t>
                  </w:r>
                </w:p>
              </w:tc>
            </w:tr>
            <w:tr w:rsidR="00081CA5" w:rsidRPr="008C1727" w14:paraId="7239319F"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26B46952" w14:textId="77777777" w:rsidR="00081CA5" w:rsidRPr="008C1727" w:rsidRDefault="00081CA5" w:rsidP="00081CA5">
                  <w:pPr>
                    <w:jc w:val="center"/>
                  </w:pPr>
                  <w:r w:rsidRPr="008C1727">
                    <w:t>Бетондалған саркофаг</w:t>
                  </w:r>
                </w:p>
              </w:tc>
            </w:tr>
            <w:tr w:rsidR="00081CA5" w:rsidRPr="008C1727" w14:paraId="661B73EC" w14:textId="77777777" w:rsidTr="00081CA5">
              <w:trPr>
                <w:trHeight w:val="936"/>
              </w:trPr>
              <w:tc>
                <w:tcPr>
                  <w:tcW w:w="1800" w:type="dxa"/>
                  <w:tcBorders>
                    <w:top w:val="nil"/>
                    <w:left w:val="single" w:sz="4" w:space="0" w:color="auto"/>
                    <w:bottom w:val="single" w:sz="4" w:space="0" w:color="auto"/>
                    <w:right w:val="single" w:sz="4" w:space="0" w:color="auto"/>
                  </w:tcBorders>
                  <w:hideMark/>
                </w:tcPr>
                <w:p w14:paraId="1731A1DE" w14:textId="77777777" w:rsidR="00081CA5" w:rsidRPr="008C1727" w:rsidRDefault="00081CA5" w:rsidP="00081CA5">
                  <w:pPr>
                    <w:jc w:val="center"/>
                  </w:pPr>
                  <w:r w:rsidRPr="008C1727">
                    <w:t>Бетондалған саркофаг</w:t>
                  </w:r>
                </w:p>
              </w:tc>
            </w:tr>
            <w:tr w:rsidR="00081CA5" w:rsidRPr="008C1727" w14:paraId="655584BF" w14:textId="77777777" w:rsidTr="00081CA5">
              <w:trPr>
                <w:trHeight w:val="936"/>
              </w:trPr>
              <w:tc>
                <w:tcPr>
                  <w:tcW w:w="1800" w:type="dxa"/>
                  <w:tcBorders>
                    <w:top w:val="nil"/>
                    <w:left w:val="single" w:sz="4" w:space="0" w:color="auto"/>
                    <w:bottom w:val="single" w:sz="4" w:space="0" w:color="auto"/>
                    <w:right w:val="single" w:sz="4" w:space="0" w:color="auto"/>
                  </w:tcBorders>
                  <w:hideMark/>
                </w:tcPr>
                <w:p w14:paraId="463B205E" w14:textId="77777777" w:rsidR="00081CA5" w:rsidRPr="008C1727" w:rsidRDefault="00081CA5" w:rsidP="00081CA5">
                  <w:pPr>
                    <w:jc w:val="center"/>
                  </w:pPr>
                  <w:r w:rsidRPr="008C1727">
                    <w:t>Бетондалған саркофаг</w:t>
                  </w:r>
                </w:p>
              </w:tc>
            </w:tr>
            <w:tr w:rsidR="00081CA5" w:rsidRPr="008C1727" w14:paraId="52D157EB"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1CD281FC" w14:textId="77777777" w:rsidR="00081CA5" w:rsidRPr="008C1727" w:rsidRDefault="00081CA5" w:rsidP="00081CA5">
                  <w:pPr>
                    <w:jc w:val="center"/>
                  </w:pPr>
                  <w:r w:rsidRPr="008C1727">
                    <w:t>Бетондалған саркофаг</w:t>
                  </w:r>
                </w:p>
              </w:tc>
            </w:tr>
            <w:tr w:rsidR="00081CA5" w:rsidRPr="008C1727" w14:paraId="1BFF75E7"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4426B520" w14:textId="77777777" w:rsidR="00081CA5" w:rsidRPr="008C1727" w:rsidRDefault="00081CA5" w:rsidP="00081CA5">
                  <w:pPr>
                    <w:jc w:val="center"/>
                  </w:pPr>
                  <w:r w:rsidRPr="008C1727">
                    <w:t>Бетондалған саркофаг</w:t>
                  </w:r>
                </w:p>
              </w:tc>
            </w:tr>
            <w:tr w:rsidR="00081CA5" w:rsidRPr="008C1727" w14:paraId="627410C8"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325ADA43" w14:textId="77777777" w:rsidR="00081CA5" w:rsidRPr="008C1727" w:rsidRDefault="00081CA5" w:rsidP="00081CA5">
                  <w:pPr>
                    <w:jc w:val="center"/>
                  </w:pPr>
                  <w:r w:rsidRPr="008C1727">
                    <w:t>Бетондалған саркофаг</w:t>
                  </w:r>
                </w:p>
              </w:tc>
            </w:tr>
            <w:tr w:rsidR="00081CA5" w:rsidRPr="008C1727" w14:paraId="45DE24DD"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19B4BDB2" w14:textId="77777777" w:rsidR="00081CA5" w:rsidRPr="008C1727" w:rsidRDefault="00081CA5" w:rsidP="00081CA5">
                  <w:pPr>
                    <w:jc w:val="center"/>
                  </w:pPr>
                  <w:r w:rsidRPr="008C1727">
                    <w:t>Бетондалған саркофаг</w:t>
                  </w:r>
                </w:p>
              </w:tc>
            </w:tr>
            <w:tr w:rsidR="00081CA5" w:rsidRPr="008C1727" w14:paraId="058A59B0"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76390BE5" w14:textId="77777777" w:rsidR="00081CA5" w:rsidRPr="008C1727" w:rsidRDefault="00081CA5" w:rsidP="00081CA5">
                  <w:pPr>
                    <w:jc w:val="center"/>
                  </w:pPr>
                  <w:r w:rsidRPr="008C1727">
                    <w:t>Бетондалған саркофаг</w:t>
                  </w:r>
                </w:p>
              </w:tc>
            </w:tr>
            <w:tr w:rsidR="00081CA5" w:rsidRPr="008C1727" w14:paraId="2B41677D"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279F7467" w14:textId="77777777" w:rsidR="00081CA5" w:rsidRPr="008C1727" w:rsidRDefault="00081CA5" w:rsidP="00081CA5">
                  <w:pPr>
                    <w:jc w:val="center"/>
                  </w:pPr>
                  <w:r w:rsidRPr="008C1727">
                    <w:t>Бетондалған саркофаг</w:t>
                  </w:r>
                </w:p>
              </w:tc>
            </w:tr>
            <w:tr w:rsidR="00081CA5" w:rsidRPr="008C1727" w14:paraId="3CED361D" w14:textId="77777777" w:rsidTr="00081CA5">
              <w:trPr>
                <w:trHeight w:val="624"/>
              </w:trPr>
              <w:tc>
                <w:tcPr>
                  <w:tcW w:w="1800" w:type="dxa"/>
                  <w:tcBorders>
                    <w:top w:val="nil"/>
                    <w:left w:val="single" w:sz="4" w:space="0" w:color="auto"/>
                    <w:bottom w:val="single" w:sz="4" w:space="0" w:color="auto"/>
                    <w:right w:val="single" w:sz="4" w:space="0" w:color="auto"/>
                  </w:tcBorders>
                  <w:hideMark/>
                </w:tcPr>
                <w:p w14:paraId="072BF89C" w14:textId="77777777" w:rsidR="00081CA5" w:rsidRPr="008C1727" w:rsidRDefault="00081CA5" w:rsidP="00081CA5">
                  <w:pPr>
                    <w:jc w:val="center"/>
                  </w:pPr>
                  <w:r w:rsidRPr="008C1727">
                    <w:t>Бетондалған саркофаг</w:t>
                  </w:r>
                </w:p>
              </w:tc>
            </w:tr>
            <w:tr w:rsidR="00FA2DC6" w:rsidRPr="008C1727" w14:paraId="3E93482B" w14:textId="77777777" w:rsidTr="00051488">
              <w:trPr>
                <w:trHeight w:val="624"/>
              </w:trPr>
              <w:tc>
                <w:tcPr>
                  <w:tcW w:w="1800" w:type="dxa"/>
                  <w:tcBorders>
                    <w:top w:val="nil"/>
                    <w:left w:val="single" w:sz="4" w:space="0" w:color="auto"/>
                    <w:bottom w:val="single" w:sz="4" w:space="0" w:color="auto"/>
                    <w:right w:val="single" w:sz="4" w:space="0" w:color="auto"/>
                  </w:tcBorders>
                  <w:hideMark/>
                </w:tcPr>
                <w:p w14:paraId="7341CE46" w14:textId="77777777" w:rsidR="00FA2DC6" w:rsidRPr="008C1727" w:rsidRDefault="00FA2DC6" w:rsidP="00FA2DC6">
                  <w:pPr>
                    <w:jc w:val="center"/>
                  </w:pPr>
                  <w:r w:rsidRPr="008C1727">
                    <w:t>Бетондалған саркофаг</w:t>
                  </w:r>
                </w:p>
              </w:tc>
            </w:tr>
            <w:tr w:rsidR="00FA2DC6" w:rsidRPr="008C1727" w14:paraId="640E478A" w14:textId="77777777" w:rsidTr="00051488">
              <w:trPr>
                <w:trHeight w:val="624"/>
              </w:trPr>
              <w:tc>
                <w:tcPr>
                  <w:tcW w:w="1800" w:type="dxa"/>
                  <w:tcBorders>
                    <w:top w:val="nil"/>
                    <w:left w:val="single" w:sz="4" w:space="0" w:color="auto"/>
                    <w:bottom w:val="single" w:sz="4" w:space="0" w:color="auto"/>
                    <w:right w:val="single" w:sz="4" w:space="0" w:color="auto"/>
                  </w:tcBorders>
                  <w:hideMark/>
                </w:tcPr>
                <w:p w14:paraId="33447376" w14:textId="77777777" w:rsidR="00FA2DC6" w:rsidRPr="008C1727" w:rsidRDefault="00FA2DC6" w:rsidP="00FA2DC6">
                  <w:pPr>
                    <w:jc w:val="center"/>
                  </w:pPr>
                  <w:r w:rsidRPr="008C1727">
                    <w:t>Бетондалған саркофаг</w:t>
                  </w:r>
                </w:p>
              </w:tc>
            </w:tr>
            <w:tr w:rsidR="00FA2DC6" w:rsidRPr="008C1727" w14:paraId="02F9ACE9" w14:textId="77777777" w:rsidTr="00051488">
              <w:trPr>
                <w:trHeight w:val="624"/>
              </w:trPr>
              <w:tc>
                <w:tcPr>
                  <w:tcW w:w="1800" w:type="dxa"/>
                  <w:tcBorders>
                    <w:top w:val="nil"/>
                    <w:left w:val="single" w:sz="4" w:space="0" w:color="auto"/>
                    <w:bottom w:val="single" w:sz="4" w:space="0" w:color="auto"/>
                    <w:right w:val="single" w:sz="4" w:space="0" w:color="auto"/>
                  </w:tcBorders>
                  <w:hideMark/>
                </w:tcPr>
                <w:p w14:paraId="12DB5286" w14:textId="77777777" w:rsidR="00FA2DC6" w:rsidRPr="008C1727" w:rsidRDefault="00FA2DC6" w:rsidP="00FA2DC6">
                  <w:pPr>
                    <w:jc w:val="center"/>
                  </w:pPr>
                  <w:r w:rsidRPr="008C1727">
                    <w:t>Бетондалған саркофаг</w:t>
                  </w:r>
                </w:p>
              </w:tc>
            </w:tr>
            <w:tr w:rsidR="00FA2DC6" w:rsidRPr="008C1727" w14:paraId="08B98141" w14:textId="77777777" w:rsidTr="00051488">
              <w:trPr>
                <w:trHeight w:val="936"/>
              </w:trPr>
              <w:tc>
                <w:tcPr>
                  <w:tcW w:w="1800" w:type="dxa"/>
                  <w:tcBorders>
                    <w:top w:val="nil"/>
                    <w:left w:val="single" w:sz="4" w:space="0" w:color="auto"/>
                    <w:bottom w:val="single" w:sz="4" w:space="0" w:color="auto"/>
                    <w:right w:val="single" w:sz="4" w:space="0" w:color="auto"/>
                  </w:tcBorders>
                  <w:hideMark/>
                </w:tcPr>
                <w:p w14:paraId="3F6B0C09" w14:textId="77777777" w:rsidR="00FA2DC6" w:rsidRPr="008C1727" w:rsidRDefault="00FA2DC6" w:rsidP="00FA2DC6">
                  <w:pPr>
                    <w:jc w:val="center"/>
                  </w:pPr>
                  <w:r w:rsidRPr="008C1727">
                    <w:t>Бетондалған саркофаг</w:t>
                  </w:r>
                </w:p>
              </w:tc>
            </w:tr>
            <w:tr w:rsidR="00FA2DC6" w:rsidRPr="008C1727" w14:paraId="52A18862" w14:textId="77777777" w:rsidTr="00051488">
              <w:trPr>
                <w:trHeight w:val="624"/>
              </w:trPr>
              <w:tc>
                <w:tcPr>
                  <w:tcW w:w="1800" w:type="dxa"/>
                  <w:tcBorders>
                    <w:top w:val="nil"/>
                    <w:left w:val="single" w:sz="4" w:space="0" w:color="auto"/>
                    <w:bottom w:val="single" w:sz="4" w:space="0" w:color="auto"/>
                    <w:right w:val="single" w:sz="4" w:space="0" w:color="auto"/>
                  </w:tcBorders>
                  <w:hideMark/>
                </w:tcPr>
                <w:p w14:paraId="4FA045C5" w14:textId="77777777" w:rsidR="00FA2DC6" w:rsidRPr="008C1727" w:rsidRDefault="00FA2DC6" w:rsidP="00FA2DC6">
                  <w:pPr>
                    <w:jc w:val="center"/>
                  </w:pPr>
                  <w:r w:rsidRPr="008C1727">
                    <w:t>Бетондалған саркофаг</w:t>
                  </w:r>
                </w:p>
              </w:tc>
            </w:tr>
            <w:tr w:rsidR="00FA2DC6" w:rsidRPr="008C1727" w14:paraId="242EF38B" w14:textId="77777777" w:rsidTr="00051488">
              <w:trPr>
                <w:trHeight w:val="624"/>
              </w:trPr>
              <w:tc>
                <w:tcPr>
                  <w:tcW w:w="1800" w:type="dxa"/>
                  <w:tcBorders>
                    <w:top w:val="nil"/>
                    <w:left w:val="single" w:sz="4" w:space="0" w:color="auto"/>
                    <w:bottom w:val="single" w:sz="4" w:space="0" w:color="auto"/>
                    <w:right w:val="single" w:sz="4" w:space="0" w:color="auto"/>
                  </w:tcBorders>
                  <w:hideMark/>
                </w:tcPr>
                <w:p w14:paraId="19F9EE12" w14:textId="77777777" w:rsidR="00FA2DC6" w:rsidRPr="008C1727" w:rsidRDefault="00FA2DC6" w:rsidP="00FA2DC6">
                  <w:pPr>
                    <w:jc w:val="center"/>
                  </w:pPr>
                  <w:r w:rsidRPr="008C1727">
                    <w:t>Бетондалған саркофаг</w:t>
                  </w:r>
                </w:p>
              </w:tc>
            </w:tr>
            <w:tr w:rsidR="00081CA5" w:rsidRPr="008C1727" w14:paraId="546821AF"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3841EE84" w14:textId="77777777" w:rsidR="00081CA5" w:rsidRPr="008C1727" w:rsidRDefault="00081CA5">
                  <w:pPr>
                    <w:spacing w:line="276" w:lineRule="auto"/>
                    <w:rPr>
                      <w:color w:val="000000"/>
                      <w:lang w:eastAsia="en-US"/>
                    </w:rPr>
                  </w:pPr>
                  <w:r w:rsidRPr="008C1727">
                    <w:rPr>
                      <w:color w:val="000000"/>
                      <w:lang w:eastAsia="en-US"/>
                    </w:rPr>
                    <w:t> </w:t>
                  </w:r>
                </w:p>
              </w:tc>
            </w:tr>
            <w:tr w:rsidR="00FA2DC6" w:rsidRPr="008C1727" w14:paraId="08E3B3D5"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39E10759" w14:textId="77777777" w:rsidR="00FA2DC6" w:rsidRPr="008C1727" w:rsidRDefault="00FA2DC6" w:rsidP="00FA2DC6">
                  <w:pPr>
                    <w:jc w:val="center"/>
                  </w:pPr>
                  <w:r w:rsidRPr="008C1727">
                    <w:t>Бетондалған саркофаг</w:t>
                  </w:r>
                </w:p>
              </w:tc>
            </w:tr>
            <w:tr w:rsidR="00FA2DC6" w:rsidRPr="008C1727" w14:paraId="3CB17523"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2276A555" w14:textId="77777777" w:rsidR="00FA2DC6" w:rsidRPr="008C1727" w:rsidRDefault="00FA2DC6" w:rsidP="00FA2DC6">
                  <w:pPr>
                    <w:jc w:val="center"/>
                  </w:pPr>
                  <w:r w:rsidRPr="008C1727">
                    <w:t>Бетондалған саркофаг</w:t>
                  </w:r>
                </w:p>
              </w:tc>
            </w:tr>
            <w:tr w:rsidR="00FA2DC6" w:rsidRPr="008C1727" w14:paraId="147C5F76"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7EE78F96" w14:textId="77777777" w:rsidR="00FA2DC6" w:rsidRPr="008C1727" w:rsidRDefault="00FA2DC6" w:rsidP="00FA2DC6">
                  <w:pPr>
                    <w:jc w:val="center"/>
                  </w:pPr>
                  <w:r w:rsidRPr="008C1727">
                    <w:t>Бетондалған саркофаг</w:t>
                  </w:r>
                </w:p>
              </w:tc>
            </w:tr>
            <w:tr w:rsidR="00FA2DC6" w:rsidRPr="008C1727" w14:paraId="42116047"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266EFFD" w14:textId="77777777" w:rsidR="00FA2DC6" w:rsidRPr="008C1727" w:rsidRDefault="00FA2DC6" w:rsidP="00FA2DC6">
                  <w:pPr>
                    <w:jc w:val="center"/>
                  </w:pPr>
                  <w:r w:rsidRPr="008C1727">
                    <w:t>Бетондалған саркофаг</w:t>
                  </w:r>
                </w:p>
              </w:tc>
            </w:tr>
            <w:tr w:rsidR="00FA2DC6" w:rsidRPr="008C1727" w14:paraId="41390A1D"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2FA75372" w14:textId="77777777" w:rsidR="00FA2DC6" w:rsidRPr="008C1727" w:rsidRDefault="00FA2DC6" w:rsidP="00FA2DC6">
                  <w:pPr>
                    <w:jc w:val="center"/>
                  </w:pPr>
                  <w:r w:rsidRPr="008C1727">
                    <w:t>Бетондалған саркофаг</w:t>
                  </w:r>
                </w:p>
              </w:tc>
            </w:tr>
            <w:tr w:rsidR="00FA2DC6" w:rsidRPr="008C1727" w14:paraId="4805009F"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4445E23C" w14:textId="77777777" w:rsidR="00FA2DC6" w:rsidRPr="008C1727" w:rsidRDefault="00FA2DC6" w:rsidP="00FA2DC6">
                  <w:pPr>
                    <w:jc w:val="center"/>
                  </w:pPr>
                  <w:r w:rsidRPr="008C1727">
                    <w:t>Бетондалған саркофаг</w:t>
                  </w:r>
                </w:p>
              </w:tc>
            </w:tr>
            <w:tr w:rsidR="00FA2DC6" w:rsidRPr="008C1727" w14:paraId="26BB56FD"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2F5B207" w14:textId="77777777" w:rsidR="00FA2DC6" w:rsidRPr="008C1727" w:rsidRDefault="00FA2DC6" w:rsidP="00FA2DC6">
                  <w:pPr>
                    <w:jc w:val="center"/>
                  </w:pPr>
                  <w:r w:rsidRPr="008C1727">
                    <w:t>Бетондалған саркофаг</w:t>
                  </w:r>
                </w:p>
              </w:tc>
            </w:tr>
            <w:tr w:rsidR="00FA2DC6" w:rsidRPr="008C1727" w14:paraId="651E8292"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7C04F456" w14:textId="77777777" w:rsidR="00FA2DC6" w:rsidRPr="008C1727" w:rsidRDefault="00FA2DC6" w:rsidP="00FA2DC6">
                  <w:pPr>
                    <w:jc w:val="center"/>
                  </w:pPr>
                  <w:r w:rsidRPr="008C1727">
                    <w:t>Бетондалған саркофаг</w:t>
                  </w:r>
                </w:p>
              </w:tc>
            </w:tr>
            <w:tr w:rsidR="00081CA5" w:rsidRPr="008C1727" w14:paraId="0CFEEC3C"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5E841AA4"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25C1B231"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2AB9676E"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609C9E26"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12DDC35E"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13B1241C"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736C1010"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0E180E26" w14:textId="77777777">
              <w:trPr>
                <w:trHeight w:val="570"/>
              </w:trPr>
              <w:tc>
                <w:tcPr>
                  <w:tcW w:w="1800" w:type="dxa"/>
                  <w:tcBorders>
                    <w:top w:val="nil"/>
                    <w:left w:val="single" w:sz="4" w:space="0" w:color="auto"/>
                    <w:bottom w:val="single" w:sz="4" w:space="0" w:color="auto"/>
                    <w:right w:val="single" w:sz="4" w:space="0" w:color="auto"/>
                  </w:tcBorders>
                  <w:vAlign w:val="bottom"/>
                  <w:hideMark/>
                </w:tcPr>
                <w:p w14:paraId="0DC3080A" w14:textId="77777777" w:rsidR="00081CA5" w:rsidRPr="008C1727" w:rsidRDefault="00651288" w:rsidP="00651288">
                  <w:pPr>
                    <w:spacing w:line="276" w:lineRule="auto"/>
                    <w:jc w:val="center"/>
                    <w:rPr>
                      <w:color w:val="000000"/>
                      <w:lang w:eastAsia="en-US"/>
                    </w:rPr>
                  </w:pPr>
                  <w:r w:rsidRPr="008C1727">
                    <w:rPr>
                      <w:color w:val="000000"/>
                      <w:lang w:eastAsia="en-US"/>
                    </w:rPr>
                    <w:t>есептен шығару сатысында</w:t>
                  </w:r>
                </w:p>
              </w:tc>
            </w:tr>
            <w:tr w:rsidR="00081CA5" w:rsidRPr="008C1727" w14:paraId="7313F2C5"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4BE38937"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6BB929CB"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5F557011"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900FD4D" w14:textId="77777777">
              <w:trPr>
                <w:trHeight w:val="288"/>
              </w:trPr>
              <w:tc>
                <w:tcPr>
                  <w:tcW w:w="1800" w:type="dxa"/>
                  <w:tcBorders>
                    <w:top w:val="nil"/>
                    <w:left w:val="single" w:sz="4" w:space="0" w:color="auto"/>
                    <w:bottom w:val="single" w:sz="4" w:space="0" w:color="auto"/>
                    <w:right w:val="single" w:sz="4" w:space="0" w:color="auto"/>
                  </w:tcBorders>
                  <w:vAlign w:val="bottom"/>
                  <w:hideMark/>
                </w:tcPr>
                <w:p w14:paraId="398546FC" w14:textId="77777777" w:rsidR="00081CA5" w:rsidRPr="008C1727" w:rsidRDefault="00081CA5">
                  <w:pPr>
                    <w:spacing w:line="276" w:lineRule="auto"/>
                    <w:rPr>
                      <w:color w:val="000000"/>
                      <w:lang w:eastAsia="en-US"/>
                    </w:rPr>
                  </w:pPr>
                  <w:r w:rsidRPr="008C1727">
                    <w:rPr>
                      <w:color w:val="000000"/>
                      <w:lang w:eastAsia="en-US"/>
                    </w:rPr>
                    <w:t> </w:t>
                  </w:r>
                </w:p>
              </w:tc>
            </w:tr>
            <w:tr w:rsidR="00FA2DC6" w:rsidRPr="008C1727" w14:paraId="5F35D128"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46023EF3" w14:textId="77777777" w:rsidR="00FA2DC6" w:rsidRPr="008C1727" w:rsidRDefault="00FA2DC6" w:rsidP="00FA2DC6">
                  <w:pPr>
                    <w:jc w:val="center"/>
                  </w:pPr>
                  <w:r w:rsidRPr="008C1727">
                    <w:t>Бетондалған саркофаг</w:t>
                  </w:r>
                </w:p>
              </w:tc>
            </w:tr>
            <w:tr w:rsidR="00FA2DC6" w:rsidRPr="008C1727" w14:paraId="2D854627"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2EA5E66A" w14:textId="77777777" w:rsidR="00FA2DC6" w:rsidRPr="008C1727" w:rsidRDefault="00FA2DC6" w:rsidP="00FA2DC6">
                  <w:pPr>
                    <w:jc w:val="center"/>
                  </w:pPr>
                  <w:r w:rsidRPr="008C1727">
                    <w:t>Бетондалған саркофаг</w:t>
                  </w:r>
                </w:p>
              </w:tc>
            </w:tr>
            <w:tr w:rsidR="00FA2DC6" w:rsidRPr="008C1727" w14:paraId="115F77E1"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6CE1113E" w14:textId="77777777" w:rsidR="00FA2DC6" w:rsidRPr="008C1727" w:rsidRDefault="00FA2DC6" w:rsidP="00FA2DC6">
                  <w:pPr>
                    <w:jc w:val="center"/>
                  </w:pPr>
                  <w:r w:rsidRPr="008C1727">
                    <w:t>Бетондалған саркофаг</w:t>
                  </w:r>
                </w:p>
              </w:tc>
            </w:tr>
            <w:tr w:rsidR="00FA2DC6" w:rsidRPr="008C1727" w14:paraId="47839391"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1686AC10" w14:textId="77777777" w:rsidR="00FA2DC6" w:rsidRPr="008C1727" w:rsidRDefault="00FA2DC6" w:rsidP="00FA2DC6">
                  <w:pPr>
                    <w:jc w:val="center"/>
                  </w:pPr>
                  <w:r w:rsidRPr="008C1727">
                    <w:t>Бетондалған саркофаг</w:t>
                  </w:r>
                </w:p>
              </w:tc>
            </w:tr>
            <w:tr w:rsidR="00FA2DC6" w:rsidRPr="008C1727" w14:paraId="0D3EE27E"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1DC0EC88" w14:textId="77777777" w:rsidR="00FA2DC6" w:rsidRPr="008C1727" w:rsidRDefault="00FA2DC6" w:rsidP="00FA2DC6">
                  <w:pPr>
                    <w:jc w:val="center"/>
                  </w:pPr>
                  <w:r w:rsidRPr="008C1727">
                    <w:t>Бетондалған саркофаг</w:t>
                  </w:r>
                </w:p>
              </w:tc>
            </w:tr>
            <w:tr w:rsidR="00FA2DC6" w:rsidRPr="008C1727" w14:paraId="199E9CA1"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4083C162" w14:textId="77777777" w:rsidR="00FA2DC6" w:rsidRPr="008C1727" w:rsidRDefault="00FA2DC6" w:rsidP="00FA2DC6">
                  <w:pPr>
                    <w:jc w:val="center"/>
                  </w:pPr>
                  <w:r w:rsidRPr="008C1727">
                    <w:t>Бетондалған саркофаг</w:t>
                  </w:r>
                </w:p>
              </w:tc>
            </w:tr>
            <w:tr w:rsidR="00FA2DC6" w:rsidRPr="008C1727" w14:paraId="098D78EC"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74EB7FA9" w14:textId="77777777" w:rsidR="00FA2DC6" w:rsidRPr="008C1727" w:rsidRDefault="00FA2DC6" w:rsidP="00FA2DC6">
                  <w:pPr>
                    <w:jc w:val="center"/>
                  </w:pPr>
                  <w:r w:rsidRPr="008C1727">
                    <w:t>Бетондалған саркофаг</w:t>
                  </w:r>
                </w:p>
              </w:tc>
            </w:tr>
            <w:tr w:rsidR="00FA2DC6" w:rsidRPr="008C1727" w14:paraId="1A29325B"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1364B966" w14:textId="77777777" w:rsidR="00FA2DC6" w:rsidRPr="008C1727" w:rsidRDefault="00FA2DC6" w:rsidP="00FA2DC6">
                  <w:pPr>
                    <w:jc w:val="center"/>
                  </w:pPr>
                  <w:r w:rsidRPr="008C1727">
                    <w:t>Бетондалған саркофаг</w:t>
                  </w:r>
                </w:p>
              </w:tc>
            </w:tr>
            <w:tr w:rsidR="00FA2DC6" w:rsidRPr="008C1727" w14:paraId="233C6574"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397D9EA8" w14:textId="77777777" w:rsidR="00FA2DC6" w:rsidRPr="008C1727" w:rsidRDefault="00FA2DC6" w:rsidP="00FA2DC6">
                  <w:pPr>
                    <w:jc w:val="center"/>
                  </w:pPr>
                  <w:r w:rsidRPr="008C1727">
                    <w:t>Бетондалған саркофаг</w:t>
                  </w:r>
                </w:p>
              </w:tc>
            </w:tr>
            <w:tr w:rsidR="00FA2DC6" w:rsidRPr="008C1727" w14:paraId="0CCCB7CB"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5F0CE57C" w14:textId="77777777" w:rsidR="00FA2DC6" w:rsidRPr="008C1727" w:rsidRDefault="00FA2DC6" w:rsidP="00FA2DC6">
                  <w:pPr>
                    <w:jc w:val="center"/>
                  </w:pPr>
                  <w:r w:rsidRPr="008C1727">
                    <w:t>Бетондалған саркофаг</w:t>
                  </w:r>
                </w:p>
              </w:tc>
            </w:tr>
            <w:tr w:rsidR="00FA2DC6" w:rsidRPr="008C1727" w14:paraId="17A3A03B"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24B38FE2" w14:textId="77777777" w:rsidR="00FA2DC6" w:rsidRPr="008C1727" w:rsidRDefault="00FA2DC6" w:rsidP="00FA2DC6">
                  <w:pPr>
                    <w:jc w:val="center"/>
                  </w:pPr>
                  <w:r w:rsidRPr="008C1727">
                    <w:t>Бетондалған саркофаг</w:t>
                  </w:r>
                </w:p>
              </w:tc>
            </w:tr>
            <w:tr w:rsidR="00081CA5" w:rsidRPr="008C1727" w14:paraId="60038ABB" w14:textId="77777777">
              <w:trPr>
                <w:trHeight w:val="564"/>
              </w:trPr>
              <w:tc>
                <w:tcPr>
                  <w:tcW w:w="1800" w:type="dxa"/>
                  <w:tcBorders>
                    <w:top w:val="nil"/>
                    <w:left w:val="single" w:sz="4" w:space="0" w:color="auto"/>
                    <w:bottom w:val="single" w:sz="4" w:space="0" w:color="auto"/>
                    <w:right w:val="single" w:sz="4" w:space="0" w:color="auto"/>
                  </w:tcBorders>
                  <w:vAlign w:val="bottom"/>
                  <w:hideMark/>
                </w:tcPr>
                <w:p w14:paraId="7B46A3B7" w14:textId="77777777" w:rsidR="00081CA5" w:rsidRPr="008C1727" w:rsidRDefault="00FA2DC6" w:rsidP="00FA2DC6">
                  <w:pPr>
                    <w:spacing w:line="276" w:lineRule="auto"/>
                    <w:jc w:val="center"/>
                    <w:rPr>
                      <w:color w:val="000000"/>
                      <w:lang w:eastAsia="en-US"/>
                    </w:rPr>
                  </w:pPr>
                  <w:r w:rsidRPr="008C1727">
                    <w:rPr>
                      <w:color w:val="000000"/>
                      <w:lang w:eastAsia="en-US"/>
                    </w:rPr>
                    <w:t>Бетондалған саркофаг</w:t>
                  </w:r>
                </w:p>
              </w:tc>
            </w:tr>
            <w:tr w:rsidR="00FA2DC6" w:rsidRPr="008C1727" w14:paraId="0187466E"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2EE0D77" w14:textId="77777777" w:rsidR="00FA2DC6" w:rsidRPr="008C1727" w:rsidRDefault="00FA2DC6" w:rsidP="00FA2DC6">
                  <w:pPr>
                    <w:jc w:val="center"/>
                  </w:pPr>
                  <w:r w:rsidRPr="008C1727">
                    <w:t>Бетондалған саркофаг</w:t>
                  </w:r>
                </w:p>
              </w:tc>
            </w:tr>
            <w:tr w:rsidR="00FA2DC6" w:rsidRPr="008C1727" w14:paraId="16E8EB19"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3DA5A648" w14:textId="77777777" w:rsidR="00FA2DC6" w:rsidRPr="008C1727" w:rsidRDefault="00FA2DC6" w:rsidP="00FA2DC6">
                  <w:pPr>
                    <w:jc w:val="center"/>
                  </w:pPr>
                  <w:r w:rsidRPr="008C1727">
                    <w:t>Бетондалған саркофаг</w:t>
                  </w:r>
                </w:p>
              </w:tc>
            </w:tr>
            <w:tr w:rsidR="00FA2DC6" w:rsidRPr="008C1727" w14:paraId="2BBA0658"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08FE7BE" w14:textId="77777777" w:rsidR="00FA2DC6" w:rsidRPr="008C1727" w:rsidRDefault="00FA2DC6" w:rsidP="00FA2DC6">
                  <w:pPr>
                    <w:jc w:val="center"/>
                  </w:pPr>
                  <w:r w:rsidRPr="008C1727">
                    <w:t>Бетондалған саркофаг</w:t>
                  </w:r>
                </w:p>
              </w:tc>
            </w:tr>
            <w:tr w:rsidR="00081CA5" w:rsidRPr="008C1727" w14:paraId="71CDD2E9"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1A9218CB"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140DD508"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00212ED2"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5EE240B8"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71B243DC"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26EFF7D" w14:textId="77777777">
              <w:trPr>
                <w:trHeight w:val="552"/>
              </w:trPr>
              <w:tc>
                <w:tcPr>
                  <w:tcW w:w="1800" w:type="dxa"/>
                  <w:tcBorders>
                    <w:top w:val="nil"/>
                    <w:left w:val="single" w:sz="4" w:space="0" w:color="auto"/>
                    <w:bottom w:val="single" w:sz="4" w:space="0" w:color="auto"/>
                    <w:right w:val="single" w:sz="4" w:space="0" w:color="auto"/>
                  </w:tcBorders>
                  <w:noWrap/>
                  <w:vAlign w:val="bottom"/>
                  <w:hideMark/>
                </w:tcPr>
                <w:p w14:paraId="28D9B12E" w14:textId="77777777" w:rsidR="00081CA5" w:rsidRPr="008C1727" w:rsidRDefault="00081CA5">
                  <w:pPr>
                    <w:spacing w:line="276" w:lineRule="auto"/>
                    <w:rPr>
                      <w:color w:val="000000"/>
                      <w:lang w:eastAsia="en-US"/>
                    </w:rPr>
                  </w:pPr>
                  <w:r w:rsidRPr="008C1727">
                    <w:rPr>
                      <w:color w:val="000000"/>
                      <w:lang w:eastAsia="en-US"/>
                    </w:rPr>
                    <w:t> </w:t>
                  </w:r>
                </w:p>
              </w:tc>
            </w:tr>
            <w:tr w:rsidR="00FA2DC6" w:rsidRPr="008C1727" w14:paraId="7F761F2E"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374C26B8" w14:textId="77777777" w:rsidR="00FA2DC6" w:rsidRPr="008C1727" w:rsidRDefault="00FA2DC6" w:rsidP="00FA2DC6">
                  <w:pPr>
                    <w:jc w:val="center"/>
                  </w:pPr>
                  <w:r w:rsidRPr="008C1727">
                    <w:t>Бетондалған саркофаг</w:t>
                  </w:r>
                </w:p>
              </w:tc>
            </w:tr>
            <w:tr w:rsidR="00FA2DC6" w:rsidRPr="008C1727" w14:paraId="4F9B057A"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71972CB5" w14:textId="77777777" w:rsidR="00FA2DC6" w:rsidRPr="008C1727" w:rsidRDefault="00FA2DC6" w:rsidP="00FA2DC6">
                  <w:pPr>
                    <w:jc w:val="center"/>
                  </w:pPr>
                  <w:r w:rsidRPr="008C1727">
                    <w:t>Бетондалған саркофаг</w:t>
                  </w:r>
                </w:p>
              </w:tc>
            </w:tr>
            <w:tr w:rsidR="00FA2DC6" w:rsidRPr="008C1727" w14:paraId="448B29E9"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92DFE8D" w14:textId="77777777" w:rsidR="00FA2DC6" w:rsidRPr="008C1727" w:rsidRDefault="00FA2DC6" w:rsidP="00FA2DC6">
                  <w:pPr>
                    <w:jc w:val="center"/>
                  </w:pPr>
                  <w:r w:rsidRPr="008C1727">
                    <w:t>Бетондалған саркофаг</w:t>
                  </w:r>
                </w:p>
              </w:tc>
            </w:tr>
            <w:tr w:rsidR="00FA2DC6" w:rsidRPr="008C1727" w14:paraId="3625A239"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29D39C73" w14:textId="77777777" w:rsidR="00FA2DC6" w:rsidRPr="008C1727" w:rsidRDefault="00FA2DC6" w:rsidP="00FA2DC6">
                  <w:pPr>
                    <w:jc w:val="center"/>
                  </w:pPr>
                  <w:r w:rsidRPr="008C1727">
                    <w:t>Бетондалған саркофаг</w:t>
                  </w:r>
                </w:p>
              </w:tc>
            </w:tr>
            <w:tr w:rsidR="00FA2DC6" w:rsidRPr="008C1727" w14:paraId="470DE7BE"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5CCD3242" w14:textId="77777777" w:rsidR="00FA2DC6" w:rsidRPr="008C1727" w:rsidRDefault="00FA2DC6" w:rsidP="00FA2DC6">
                  <w:pPr>
                    <w:jc w:val="center"/>
                  </w:pPr>
                  <w:r w:rsidRPr="008C1727">
                    <w:t>Бетондалған саркофаг</w:t>
                  </w:r>
                </w:p>
              </w:tc>
            </w:tr>
            <w:tr w:rsidR="00081CA5" w:rsidRPr="008C1727" w14:paraId="7F8D7314" w14:textId="77777777">
              <w:trPr>
                <w:trHeight w:val="300"/>
              </w:trPr>
              <w:tc>
                <w:tcPr>
                  <w:tcW w:w="1800" w:type="dxa"/>
                  <w:tcBorders>
                    <w:top w:val="nil"/>
                    <w:left w:val="single" w:sz="4" w:space="0" w:color="auto"/>
                    <w:bottom w:val="single" w:sz="4" w:space="0" w:color="auto"/>
                    <w:right w:val="single" w:sz="4" w:space="0" w:color="auto"/>
                  </w:tcBorders>
                  <w:noWrap/>
                  <w:vAlign w:val="bottom"/>
                  <w:hideMark/>
                </w:tcPr>
                <w:p w14:paraId="7B802EB9"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2EF2D009"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7084BA7A"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57520543"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3423AA88"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319B28A4"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00A0BDBA"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5BC2781D"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2872EB88"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2737C22E"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4E86DF77"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11979581"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21213268"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19C6CDBB" w14:textId="77777777">
              <w:trPr>
                <w:trHeight w:val="564"/>
              </w:trPr>
              <w:tc>
                <w:tcPr>
                  <w:tcW w:w="1800" w:type="dxa"/>
                  <w:tcBorders>
                    <w:top w:val="nil"/>
                    <w:left w:val="single" w:sz="4" w:space="0" w:color="auto"/>
                    <w:bottom w:val="single" w:sz="4" w:space="0" w:color="auto"/>
                    <w:right w:val="single" w:sz="4" w:space="0" w:color="auto"/>
                  </w:tcBorders>
                  <w:noWrap/>
                  <w:vAlign w:val="bottom"/>
                  <w:hideMark/>
                </w:tcPr>
                <w:p w14:paraId="7F4F218B" w14:textId="77777777" w:rsidR="00081CA5" w:rsidRPr="008C1727" w:rsidRDefault="00081CA5">
                  <w:pPr>
                    <w:spacing w:line="276" w:lineRule="auto"/>
                    <w:rPr>
                      <w:color w:val="000000"/>
                      <w:lang w:eastAsia="en-US"/>
                    </w:rPr>
                  </w:pPr>
                  <w:r w:rsidRPr="008C1727">
                    <w:rPr>
                      <w:color w:val="000000"/>
                      <w:lang w:eastAsia="en-US"/>
                    </w:rPr>
                    <w:t> </w:t>
                  </w:r>
                </w:p>
              </w:tc>
            </w:tr>
            <w:tr w:rsidR="00FA2DC6" w:rsidRPr="008C1727" w14:paraId="7ABF2CF3"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7ACF38B3" w14:textId="77777777" w:rsidR="00FA2DC6" w:rsidRPr="008C1727" w:rsidRDefault="00FA2DC6" w:rsidP="00FA2DC6">
                  <w:pPr>
                    <w:jc w:val="center"/>
                  </w:pPr>
                  <w:r w:rsidRPr="008C1727">
                    <w:t>Бетондалған саркофаг</w:t>
                  </w:r>
                </w:p>
              </w:tc>
            </w:tr>
            <w:tr w:rsidR="00FA2DC6" w:rsidRPr="008C1727" w14:paraId="29365080"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132C6549" w14:textId="77777777" w:rsidR="00FA2DC6" w:rsidRPr="008C1727" w:rsidRDefault="00FA2DC6" w:rsidP="00FA2DC6">
                  <w:pPr>
                    <w:jc w:val="center"/>
                  </w:pPr>
                  <w:r w:rsidRPr="008C1727">
                    <w:t>Бетондалған саркофаг</w:t>
                  </w:r>
                </w:p>
              </w:tc>
            </w:tr>
            <w:tr w:rsidR="00FA2DC6" w:rsidRPr="008C1727" w14:paraId="5AFDBAA6" w14:textId="77777777" w:rsidTr="00051488">
              <w:trPr>
                <w:trHeight w:val="555"/>
              </w:trPr>
              <w:tc>
                <w:tcPr>
                  <w:tcW w:w="1800" w:type="dxa"/>
                  <w:tcBorders>
                    <w:top w:val="nil"/>
                    <w:left w:val="single" w:sz="4" w:space="0" w:color="auto"/>
                    <w:bottom w:val="single" w:sz="4" w:space="0" w:color="auto"/>
                    <w:right w:val="single" w:sz="4" w:space="0" w:color="auto"/>
                  </w:tcBorders>
                  <w:hideMark/>
                </w:tcPr>
                <w:p w14:paraId="23BB1412" w14:textId="77777777" w:rsidR="00FA2DC6" w:rsidRPr="008C1727" w:rsidRDefault="00FA2DC6" w:rsidP="00FA2DC6">
                  <w:pPr>
                    <w:jc w:val="center"/>
                  </w:pPr>
                  <w:r w:rsidRPr="008C1727">
                    <w:t>Бетондалған саркофаг</w:t>
                  </w:r>
                </w:p>
              </w:tc>
            </w:tr>
            <w:tr w:rsidR="00FA2DC6" w:rsidRPr="008C1727" w14:paraId="1B8FD1BF"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52EE506A" w14:textId="77777777" w:rsidR="00FA2DC6" w:rsidRPr="008C1727" w:rsidRDefault="00FA2DC6" w:rsidP="00FA2DC6">
                  <w:pPr>
                    <w:jc w:val="center"/>
                  </w:pPr>
                  <w:r w:rsidRPr="008C1727">
                    <w:t>Бетондалған саркофаг</w:t>
                  </w:r>
                </w:p>
              </w:tc>
            </w:tr>
            <w:tr w:rsidR="00FA2DC6" w:rsidRPr="008C1727" w14:paraId="5ACE7BE1" w14:textId="77777777" w:rsidTr="00051488">
              <w:trPr>
                <w:trHeight w:val="585"/>
              </w:trPr>
              <w:tc>
                <w:tcPr>
                  <w:tcW w:w="1800" w:type="dxa"/>
                  <w:tcBorders>
                    <w:top w:val="nil"/>
                    <w:left w:val="single" w:sz="4" w:space="0" w:color="auto"/>
                    <w:bottom w:val="single" w:sz="4" w:space="0" w:color="auto"/>
                    <w:right w:val="single" w:sz="4" w:space="0" w:color="auto"/>
                  </w:tcBorders>
                  <w:hideMark/>
                </w:tcPr>
                <w:p w14:paraId="776E3AB0" w14:textId="77777777" w:rsidR="00FA2DC6" w:rsidRPr="008C1727" w:rsidRDefault="00FA2DC6" w:rsidP="00FA2DC6">
                  <w:pPr>
                    <w:jc w:val="center"/>
                  </w:pPr>
                  <w:r w:rsidRPr="008C1727">
                    <w:t>Бетондалған саркофаг</w:t>
                  </w:r>
                </w:p>
              </w:tc>
            </w:tr>
            <w:tr w:rsidR="00FA2DC6" w:rsidRPr="008C1727" w14:paraId="68D164CB"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3E735003" w14:textId="77777777" w:rsidR="00FA2DC6" w:rsidRPr="008C1727" w:rsidRDefault="00FA2DC6" w:rsidP="00FA2DC6">
                  <w:pPr>
                    <w:jc w:val="center"/>
                  </w:pPr>
                  <w:r w:rsidRPr="008C1727">
                    <w:t>Бетондалған саркофаг</w:t>
                  </w:r>
                </w:p>
              </w:tc>
            </w:tr>
            <w:tr w:rsidR="00FA2DC6" w:rsidRPr="008C1727" w14:paraId="6A45A842"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4414BA8E" w14:textId="77777777" w:rsidR="00FA2DC6" w:rsidRPr="008C1727" w:rsidRDefault="00FA2DC6" w:rsidP="00FA2DC6">
                  <w:pPr>
                    <w:jc w:val="center"/>
                  </w:pPr>
                  <w:r w:rsidRPr="008C1727">
                    <w:t>Бетондалған саркофаг</w:t>
                  </w:r>
                </w:p>
              </w:tc>
            </w:tr>
            <w:tr w:rsidR="00FA2DC6" w:rsidRPr="008C1727" w14:paraId="0C5D44C0"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D54E18B" w14:textId="77777777" w:rsidR="00FA2DC6" w:rsidRPr="008C1727" w:rsidRDefault="00FA2DC6" w:rsidP="00FA2DC6">
                  <w:pPr>
                    <w:jc w:val="center"/>
                  </w:pPr>
                  <w:r w:rsidRPr="008C1727">
                    <w:t>Бетондалған саркофаг</w:t>
                  </w:r>
                </w:p>
              </w:tc>
            </w:tr>
            <w:tr w:rsidR="00FA2DC6" w:rsidRPr="008C1727" w14:paraId="6EEF4BB4"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71233684" w14:textId="77777777" w:rsidR="00FA2DC6" w:rsidRPr="008C1727" w:rsidRDefault="00FA2DC6" w:rsidP="00FA2DC6">
                  <w:pPr>
                    <w:jc w:val="center"/>
                  </w:pPr>
                  <w:r w:rsidRPr="008C1727">
                    <w:t>Бетондалған саркофаг</w:t>
                  </w:r>
                </w:p>
              </w:tc>
            </w:tr>
            <w:tr w:rsidR="00FA2DC6" w:rsidRPr="008C1727" w14:paraId="1EFD06B2"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6D382C01" w14:textId="77777777" w:rsidR="00FA2DC6" w:rsidRPr="008C1727" w:rsidRDefault="00FA2DC6" w:rsidP="00FA2DC6">
                  <w:pPr>
                    <w:jc w:val="center"/>
                  </w:pPr>
                  <w:r w:rsidRPr="008C1727">
                    <w:t>Бетондалған саркофаг</w:t>
                  </w:r>
                </w:p>
              </w:tc>
            </w:tr>
            <w:tr w:rsidR="00081CA5" w:rsidRPr="008C1727" w14:paraId="6DF9BE43"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6BF69688"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5A1EF8D4"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21050F0C"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3144C27"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713CC311"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0F52D6CD"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7CBA3A13" w14:textId="77777777" w:rsidR="00081CA5" w:rsidRPr="008C1727" w:rsidRDefault="00081CA5">
                  <w:pPr>
                    <w:spacing w:line="276" w:lineRule="auto"/>
                    <w:rPr>
                      <w:color w:val="000000"/>
                      <w:lang w:eastAsia="en-US"/>
                    </w:rPr>
                  </w:pPr>
                  <w:r w:rsidRPr="008C1727">
                    <w:rPr>
                      <w:color w:val="000000"/>
                      <w:lang w:eastAsia="en-US"/>
                    </w:rPr>
                    <w:t> </w:t>
                  </w:r>
                </w:p>
              </w:tc>
            </w:tr>
            <w:tr w:rsidR="00081CA5" w:rsidRPr="008C1727" w14:paraId="491CFBB4" w14:textId="77777777">
              <w:trPr>
                <w:trHeight w:val="288"/>
              </w:trPr>
              <w:tc>
                <w:tcPr>
                  <w:tcW w:w="1800" w:type="dxa"/>
                  <w:tcBorders>
                    <w:top w:val="nil"/>
                    <w:left w:val="single" w:sz="4" w:space="0" w:color="auto"/>
                    <w:bottom w:val="single" w:sz="4" w:space="0" w:color="auto"/>
                    <w:right w:val="single" w:sz="4" w:space="0" w:color="auto"/>
                  </w:tcBorders>
                  <w:noWrap/>
                  <w:vAlign w:val="bottom"/>
                  <w:hideMark/>
                </w:tcPr>
                <w:p w14:paraId="78073F86" w14:textId="77777777" w:rsidR="00081CA5" w:rsidRPr="008C1727" w:rsidRDefault="00081CA5">
                  <w:pPr>
                    <w:spacing w:line="276" w:lineRule="auto"/>
                    <w:rPr>
                      <w:color w:val="000000"/>
                      <w:lang w:eastAsia="en-US"/>
                    </w:rPr>
                  </w:pPr>
                  <w:r w:rsidRPr="008C1727">
                    <w:rPr>
                      <w:color w:val="000000"/>
                      <w:lang w:eastAsia="en-US"/>
                    </w:rPr>
                    <w:t> </w:t>
                  </w:r>
                </w:p>
              </w:tc>
            </w:tr>
            <w:tr w:rsidR="00FA2DC6" w:rsidRPr="008C1727" w14:paraId="743FDF7B" w14:textId="77777777" w:rsidTr="00051488">
              <w:trPr>
                <w:trHeight w:val="510"/>
              </w:trPr>
              <w:tc>
                <w:tcPr>
                  <w:tcW w:w="1800" w:type="dxa"/>
                  <w:tcBorders>
                    <w:top w:val="nil"/>
                    <w:left w:val="single" w:sz="4" w:space="0" w:color="auto"/>
                    <w:bottom w:val="single" w:sz="4" w:space="0" w:color="auto"/>
                    <w:right w:val="single" w:sz="4" w:space="0" w:color="auto"/>
                  </w:tcBorders>
                  <w:hideMark/>
                </w:tcPr>
                <w:p w14:paraId="77F10453" w14:textId="77777777" w:rsidR="00FA2DC6" w:rsidRPr="008C1727" w:rsidRDefault="00FA2DC6" w:rsidP="00FA2DC6">
                  <w:pPr>
                    <w:jc w:val="center"/>
                  </w:pPr>
                  <w:r w:rsidRPr="008C1727">
                    <w:t>Бетондалған саркофаг</w:t>
                  </w:r>
                </w:p>
              </w:tc>
            </w:tr>
            <w:tr w:rsidR="00FA2DC6" w:rsidRPr="008C1727" w14:paraId="6E9FE43E"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516D7149" w14:textId="77777777" w:rsidR="00FA2DC6" w:rsidRPr="008C1727" w:rsidRDefault="00FA2DC6" w:rsidP="00FA2DC6">
                  <w:pPr>
                    <w:jc w:val="center"/>
                  </w:pPr>
                  <w:r w:rsidRPr="008C1727">
                    <w:t>Бетондалған саркофаг</w:t>
                  </w:r>
                </w:p>
              </w:tc>
            </w:tr>
            <w:tr w:rsidR="00FA2DC6" w:rsidRPr="008C1727" w14:paraId="4446B574" w14:textId="77777777" w:rsidTr="00051488">
              <w:trPr>
                <w:trHeight w:val="564"/>
              </w:trPr>
              <w:tc>
                <w:tcPr>
                  <w:tcW w:w="1800" w:type="dxa"/>
                  <w:tcBorders>
                    <w:top w:val="nil"/>
                    <w:left w:val="single" w:sz="4" w:space="0" w:color="auto"/>
                    <w:bottom w:val="single" w:sz="4" w:space="0" w:color="auto"/>
                    <w:right w:val="single" w:sz="4" w:space="0" w:color="auto"/>
                  </w:tcBorders>
                  <w:hideMark/>
                </w:tcPr>
                <w:p w14:paraId="07041FDA" w14:textId="77777777" w:rsidR="00FA2DC6" w:rsidRPr="008C1727" w:rsidRDefault="00FA2DC6" w:rsidP="00FA2DC6">
                  <w:pPr>
                    <w:jc w:val="center"/>
                  </w:pPr>
                  <w:r w:rsidRPr="008C1727">
                    <w:t>Бетондалған саркофаг</w:t>
                  </w:r>
                </w:p>
              </w:tc>
            </w:tr>
            <w:tr w:rsidR="00FA2DC6" w:rsidRPr="008C1727" w14:paraId="4A96AC0E" w14:textId="77777777" w:rsidTr="00051488">
              <w:trPr>
                <w:trHeight w:val="540"/>
              </w:trPr>
              <w:tc>
                <w:tcPr>
                  <w:tcW w:w="1800" w:type="dxa"/>
                  <w:tcBorders>
                    <w:top w:val="nil"/>
                    <w:left w:val="single" w:sz="4" w:space="0" w:color="auto"/>
                    <w:bottom w:val="single" w:sz="4" w:space="0" w:color="auto"/>
                    <w:right w:val="single" w:sz="4" w:space="0" w:color="auto"/>
                  </w:tcBorders>
                  <w:hideMark/>
                </w:tcPr>
                <w:p w14:paraId="67ABF303" w14:textId="77777777" w:rsidR="00FA2DC6" w:rsidRPr="008C1727" w:rsidRDefault="00FA2DC6" w:rsidP="00FA2DC6">
                  <w:pPr>
                    <w:jc w:val="center"/>
                  </w:pPr>
                  <w:r w:rsidRPr="008C1727">
                    <w:t>Бетондалған саркофаг</w:t>
                  </w:r>
                </w:p>
              </w:tc>
            </w:tr>
            <w:tr w:rsidR="00081CA5" w:rsidRPr="008C1727" w14:paraId="4A689989" w14:textId="77777777">
              <w:trPr>
                <w:trHeight w:val="525"/>
              </w:trPr>
              <w:tc>
                <w:tcPr>
                  <w:tcW w:w="1800" w:type="dxa"/>
                  <w:tcBorders>
                    <w:top w:val="nil"/>
                    <w:left w:val="single" w:sz="4" w:space="0" w:color="auto"/>
                    <w:bottom w:val="single" w:sz="4" w:space="0" w:color="auto"/>
                    <w:right w:val="single" w:sz="4" w:space="0" w:color="auto"/>
                  </w:tcBorders>
                  <w:vAlign w:val="center"/>
                  <w:hideMark/>
                </w:tcPr>
                <w:p w14:paraId="1153797E" w14:textId="77777777" w:rsidR="00081CA5" w:rsidRPr="008C1727" w:rsidRDefault="00081CA5">
                  <w:pPr>
                    <w:spacing w:line="276" w:lineRule="auto"/>
                    <w:jc w:val="center"/>
                    <w:rPr>
                      <w:color w:val="000000"/>
                      <w:lang w:eastAsia="en-US"/>
                    </w:rPr>
                  </w:pPr>
                  <w:r w:rsidRPr="008C1727">
                    <w:rPr>
                      <w:color w:val="000000"/>
                      <w:lang w:eastAsia="en-US"/>
                    </w:rPr>
                    <w:t>Закрыто навесом</w:t>
                  </w:r>
                </w:p>
              </w:tc>
            </w:tr>
            <w:tr w:rsidR="00081CA5" w:rsidRPr="008C1727" w14:paraId="35D6BAD2" w14:textId="77777777">
              <w:trPr>
                <w:trHeight w:val="525"/>
              </w:trPr>
              <w:tc>
                <w:tcPr>
                  <w:tcW w:w="1800" w:type="dxa"/>
                  <w:tcBorders>
                    <w:top w:val="nil"/>
                    <w:left w:val="single" w:sz="4" w:space="0" w:color="auto"/>
                    <w:bottom w:val="single" w:sz="4" w:space="0" w:color="auto"/>
                    <w:right w:val="single" w:sz="4" w:space="0" w:color="auto"/>
                  </w:tcBorders>
                  <w:vAlign w:val="center"/>
                  <w:hideMark/>
                </w:tcPr>
                <w:p w14:paraId="29D6F08B" w14:textId="77777777" w:rsidR="00081CA5" w:rsidRPr="008C1727" w:rsidRDefault="00081CA5">
                  <w:pPr>
                    <w:spacing w:line="276" w:lineRule="auto"/>
                    <w:jc w:val="center"/>
                    <w:rPr>
                      <w:color w:val="000000"/>
                      <w:lang w:eastAsia="en-US"/>
                    </w:rPr>
                  </w:pPr>
                  <w:r w:rsidRPr="008C1727">
                    <w:rPr>
                      <w:color w:val="000000"/>
                      <w:lang w:eastAsia="en-US"/>
                    </w:rPr>
                    <w:t>Закрыто навесом</w:t>
                  </w:r>
                </w:p>
              </w:tc>
            </w:tr>
            <w:tr w:rsidR="00FA2DC6" w:rsidRPr="008C1727" w14:paraId="1F788C3A" w14:textId="77777777" w:rsidTr="00051488">
              <w:trPr>
                <w:trHeight w:val="495"/>
              </w:trPr>
              <w:tc>
                <w:tcPr>
                  <w:tcW w:w="1800" w:type="dxa"/>
                  <w:tcBorders>
                    <w:top w:val="nil"/>
                    <w:left w:val="single" w:sz="4" w:space="0" w:color="auto"/>
                    <w:bottom w:val="single" w:sz="4" w:space="0" w:color="auto"/>
                    <w:right w:val="single" w:sz="4" w:space="0" w:color="auto"/>
                  </w:tcBorders>
                  <w:hideMark/>
                </w:tcPr>
                <w:p w14:paraId="09C9D838" w14:textId="77777777" w:rsidR="00FA2DC6" w:rsidRPr="008C1727" w:rsidRDefault="00FA2DC6" w:rsidP="00FA2DC6">
                  <w:pPr>
                    <w:jc w:val="center"/>
                  </w:pPr>
                  <w:r w:rsidRPr="008C1727">
                    <w:t>Бетондалған саркофаг</w:t>
                  </w:r>
                </w:p>
              </w:tc>
            </w:tr>
            <w:tr w:rsidR="00FA2DC6" w:rsidRPr="008C1727" w14:paraId="4825A801" w14:textId="77777777" w:rsidTr="00051488">
              <w:trPr>
                <w:trHeight w:val="585"/>
              </w:trPr>
              <w:tc>
                <w:tcPr>
                  <w:tcW w:w="1800" w:type="dxa"/>
                  <w:tcBorders>
                    <w:top w:val="nil"/>
                    <w:left w:val="single" w:sz="4" w:space="0" w:color="auto"/>
                    <w:bottom w:val="single" w:sz="4" w:space="0" w:color="auto"/>
                    <w:right w:val="single" w:sz="4" w:space="0" w:color="auto"/>
                  </w:tcBorders>
                  <w:hideMark/>
                </w:tcPr>
                <w:p w14:paraId="6EA8432B" w14:textId="77777777" w:rsidR="00FA2DC6" w:rsidRPr="008C1727" w:rsidRDefault="00FA2DC6" w:rsidP="00FA2DC6">
                  <w:pPr>
                    <w:jc w:val="center"/>
                  </w:pPr>
                  <w:r w:rsidRPr="008C1727">
                    <w:t>Бетондалған саркофаг</w:t>
                  </w:r>
                </w:p>
              </w:tc>
            </w:tr>
            <w:tr w:rsidR="00FA2DC6" w:rsidRPr="008C1727" w14:paraId="28B9B54E" w14:textId="77777777" w:rsidTr="00051488">
              <w:trPr>
                <w:trHeight w:val="585"/>
              </w:trPr>
              <w:tc>
                <w:tcPr>
                  <w:tcW w:w="1800" w:type="dxa"/>
                  <w:tcBorders>
                    <w:top w:val="nil"/>
                    <w:left w:val="single" w:sz="4" w:space="0" w:color="auto"/>
                    <w:bottom w:val="single" w:sz="4" w:space="0" w:color="auto"/>
                    <w:right w:val="single" w:sz="4" w:space="0" w:color="auto"/>
                  </w:tcBorders>
                  <w:hideMark/>
                </w:tcPr>
                <w:p w14:paraId="67AB110B" w14:textId="77777777" w:rsidR="00FA2DC6" w:rsidRPr="008C1727" w:rsidRDefault="00FA2DC6" w:rsidP="00FA2DC6">
                  <w:pPr>
                    <w:jc w:val="center"/>
                  </w:pPr>
                  <w:r w:rsidRPr="008C1727">
                    <w:t>Бетондалған саркофаг</w:t>
                  </w:r>
                </w:p>
              </w:tc>
            </w:tr>
            <w:tr w:rsidR="00FA2DC6" w:rsidRPr="008C1727" w14:paraId="32F5FC8B" w14:textId="77777777" w:rsidTr="00051488">
              <w:trPr>
                <w:trHeight w:val="570"/>
              </w:trPr>
              <w:tc>
                <w:tcPr>
                  <w:tcW w:w="1800" w:type="dxa"/>
                  <w:tcBorders>
                    <w:top w:val="nil"/>
                    <w:left w:val="single" w:sz="4" w:space="0" w:color="auto"/>
                    <w:bottom w:val="single" w:sz="4" w:space="0" w:color="auto"/>
                    <w:right w:val="single" w:sz="4" w:space="0" w:color="auto"/>
                  </w:tcBorders>
                  <w:hideMark/>
                </w:tcPr>
                <w:p w14:paraId="776D30CC" w14:textId="77777777" w:rsidR="00FA2DC6" w:rsidRPr="008C1727" w:rsidRDefault="00FA2DC6" w:rsidP="00FA2DC6">
                  <w:pPr>
                    <w:jc w:val="center"/>
                  </w:pPr>
                  <w:r w:rsidRPr="008C1727">
                    <w:t>Бетондалған саркофаг</w:t>
                  </w:r>
                </w:p>
              </w:tc>
            </w:tr>
            <w:tr w:rsidR="00FA2DC6" w:rsidRPr="008C1727" w14:paraId="173953D9" w14:textId="77777777" w:rsidTr="00051488">
              <w:trPr>
                <w:trHeight w:val="585"/>
              </w:trPr>
              <w:tc>
                <w:tcPr>
                  <w:tcW w:w="1800" w:type="dxa"/>
                  <w:tcBorders>
                    <w:top w:val="nil"/>
                    <w:left w:val="single" w:sz="4" w:space="0" w:color="auto"/>
                    <w:bottom w:val="single" w:sz="4" w:space="0" w:color="auto"/>
                    <w:right w:val="single" w:sz="4" w:space="0" w:color="auto"/>
                  </w:tcBorders>
                  <w:hideMark/>
                </w:tcPr>
                <w:p w14:paraId="21E632D8" w14:textId="77777777" w:rsidR="00FA2DC6" w:rsidRPr="008C1727" w:rsidRDefault="00FA2DC6" w:rsidP="00FA2DC6">
                  <w:pPr>
                    <w:jc w:val="center"/>
                  </w:pPr>
                  <w:r w:rsidRPr="008C1727">
                    <w:t>Бетондалған саркофаг</w:t>
                  </w:r>
                </w:p>
              </w:tc>
            </w:tr>
            <w:tr w:rsidR="00FA2DC6" w:rsidRPr="008C1727" w14:paraId="30523B01" w14:textId="77777777" w:rsidTr="00051488">
              <w:trPr>
                <w:trHeight w:val="555"/>
              </w:trPr>
              <w:tc>
                <w:tcPr>
                  <w:tcW w:w="1800" w:type="dxa"/>
                  <w:tcBorders>
                    <w:top w:val="nil"/>
                    <w:left w:val="single" w:sz="4" w:space="0" w:color="auto"/>
                    <w:bottom w:val="single" w:sz="4" w:space="0" w:color="auto"/>
                    <w:right w:val="single" w:sz="4" w:space="0" w:color="auto"/>
                  </w:tcBorders>
                  <w:hideMark/>
                </w:tcPr>
                <w:p w14:paraId="0D527B56" w14:textId="77777777" w:rsidR="00FA2DC6" w:rsidRPr="008C1727" w:rsidRDefault="00FA2DC6" w:rsidP="00FA2DC6">
                  <w:pPr>
                    <w:jc w:val="center"/>
                  </w:pPr>
                  <w:r w:rsidRPr="008C1727">
                    <w:t>Бетондалған саркофаг</w:t>
                  </w:r>
                </w:p>
              </w:tc>
            </w:tr>
            <w:tr w:rsidR="00FA2DC6" w:rsidRPr="008C1727" w14:paraId="06D8FBFB" w14:textId="77777777" w:rsidTr="00051488">
              <w:trPr>
                <w:trHeight w:val="555"/>
              </w:trPr>
              <w:tc>
                <w:tcPr>
                  <w:tcW w:w="1800" w:type="dxa"/>
                  <w:tcBorders>
                    <w:top w:val="nil"/>
                    <w:left w:val="single" w:sz="4" w:space="0" w:color="auto"/>
                    <w:bottom w:val="single" w:sz="4" w:space="0" w:color="auto"/>
                    <w:right w:val="single" w:sz="4" w:space="0" w:color="auto"/>
                  </w:tcBorders>
                  <w:hideMark/>
                </w:tcPr>
                <w:p w14:paraId="5DAE6802" w14:textId="77777777" w:rsidR="00FA2DC6" w:rsidRPr="008C1727" w:rsidRDefault="00FA2DC6" w:rsidP="00FA2DC6">
                  <w:pPr>
                    <w:jc w:val="center"/>
                  </w:pPr>
                  <w:r w:rsidRPr="008C1727">
                    <w:t>Бетондалған саркофаг</w:t>
                  </w:r>
                </w:p>
              </w:tc>
            </w:tr>
          </w:tbl>
          <w:p w14:paraId="4D478B33" w14:textId="77777777" w:rsidR="00081CA5" w:rsidRPr="008C1727" w:rsidRDefault="00081CA5">
            <w:pPr>
              <w:jc w:val="center"/>
              <w:rPr>
                <w:b/>
              </w:rPr>
            </w:pPr>
          </w:p>
        </w:tc>
      </w:tr>
    </w:tbl>
    <w:p w14:paraId="2EAA40BB" w14:textId="77777777" w:rsidR="00340D3C" w:rsidRDefault="00340D3C" w:rsidP="00081CA5">
      <w:pPr>
        <w:rPr>
          <w:lang w:val="kk-KZ"/>
        </w:rPr>
      </w:pPr>
    </w:p>
    <w:p w14:paraId="635655D2" w14:textId="77777777" w:rsidR="00E7181B" w:rsidRDefault="00E7181B" w:rsidP="00081CA5">
      <w:pPr>
        <w:rPr>
          <w:lang w:val="kk-KZ"/>
        </w:rPr>
      </w:pPr>
    </w:p>
    <w:p w14:paraId="02274F4E" w14:textId="77777777" w:rsidR="00E7181B" w:rsidRDefault="00E7181B" w:rsidP="00081CA5">
      <w:pPr>
        <w:rPr>
          <w:lang w:val="kk-KZ"/>
        </w:rPr>
      </w:pPr>
    </w:p>
    <w:p w14:paraId="396595AD" w14:textId="77777777" w:rsidR="00E7181B" w:rsidRPr="008C1727" w:rsidRDefault="00E7181B" w:rsidP="00081CA5">
      <w:pPr>
        <w:rPr>
          <w:lang w:val="kk-KZ"/>
        </w:rPr>
      </w:pPr>
    </w:p>
    <w:p w14:paraId="54820120" w14:textId="77777777" w:rsidR="00827864" w:rsidRPr="008C1727" w:rsidRDefault="00827864" w:rsidP="00081CA5">
      <w:pPr>
        <w:rPr>
          <w:lang w:val="kk-KZ"/>
        </w:rPr>
      </w:pPr>
    </w:p>
    <w:p w14:paraId="1A721580" w14:textId="77777777" w:rsidR="00CD4FAB" w:rsidRPr="008C1727" w:rsidRDefault="00C2017F" w:rsidP="00CD4FAB">
      <w:pPr>
        <w:jc w:val="center"/>
        <w:rPr>
          <w:b/>
          <w:lang w:val="kk-KZ"/>
        </w:rPr>
      </w:pPr>
      <w:r w:rsidRPr="008C1727">
        <w:rPr>
          <w:b/>
          <w:lang w:val="kk-KZ"/>
        </w:rPr>
        <w:t>7</w:t>
      </w:r>
      <w:r w:rsidR="00CD4FAB" w:rsidRPr="008C1727">
        <w:rPr>
          <w:b/>
          <w:lang w:val="kk-KZ"/>
        </w:rPr>
        <w:t>-тарау</w:t>
      </w:r>
    </w:p>
    <w:p w14:paraId="25AF800E" w14:textId="77777777" w:rsidR="00CD4FAB" w:rsidRPr="008C1727" w:rsidRDefault="00CD4FAB" w:rsidP="00CD4FAB">
      <w:pPr>
        <w:jc w:val="center"/>
        <w:rPr>
          <w:b/>
          <w:lang w:val="kk-KZ"/>
        </w:rPr>
      </w:pPr>
      <w:r w:rsidRPr="008C1727">
        <w:rPr>
          <w:b/>
          <w:lang w:val="kk-KZ"/>
        </w:rPr>
        <w:t>Ауыл шаруашылық және басқа өсімдіктердің аурумен және зиянкестермен зақымдалу қауіп-қатерінің көрсеткіштері</w:t>
      </w:r>
    </w:p>
    <w:p w14:paraId="58D06789" w14:textId="77777777" w:rsidR="00827864" w:rsidRPr="008C1727" w:rsidRDefault="00827864" w:rsidP="00C74DC8">
      <w:pPr>
        <w:tabs>
          <w:tab w:val="left" w:pos="3925"/>
        </w:tabs>
        <w:ind w:left="360"/>
        <w:rPr>
          <w:b/>
          <w:lang w:val="kk-KZ"/>
        </w:rPr>
      </w:pPr>
    </w:p>
    <w:p w14:paraId="4E20D36D" w14:textId="6E2030A7" w:rsidR="00E068E6" w:rsidRPr="008C1727" w:rsidRDefault="00E068E6" w:rsidP="00E068E6">
      <w:pPr>
        <w:ind w:left="103" w:firstLine="605"/>
        <w:jc w:val="both"/>
        <w:rPr>
          <w:b/>
          <w:lang w:val="kk-KZ"/>
        </w:rPr>
      </w:pPr>
      <w:r w:rsidRPr="008C1727">
        <w:rPr>
          <w:b/>
          <w:lang w:val="kk-KZ"/>
        </w:rPr>
        <w:t>Ақтөбе қаласы</w:t>
      </w:r>
    </w:p>
    <w:p w14:paraId="5C5BE293" w14:textId="77777777" w:rsidR="00E068E6" w:rsidRPr="008C1727" w:rsidRDefault="00E068E6" w:rsidP="00E068E6">
      <w:pPr>
        <w:ind w:left="103" w:firstLine="605"/>
        <w:jc w:val="both"/>
        <w:rPr>
          <w:lang w:val="kk-KZ"/>
        </w:rPr>
      </w:pPr>
      <w:r w:rsidRPr="008C1727">
        <w:rPr>
          <w:b/>
          <w:lang w:val="kk-KZ"/>
        </w:rPr>
        <w:t xml:space="preserve">Мүмкін болатын эпифитотиялардың қысқаша сипаттамасы: </w:t>
      </w:r>
      <w:r w:rsidRPr="008C1727">
        <w:rPr>
          <w:lang w:val="kk-KZ"/>
        </w:rPr>
        <w:t>Ақтөбе қаласының аумағында аса қауіпті зиянкестерге мыналар жатады: шегіртке (итальяндық прус); арамшөп - (жорғалаушы қыша) және өсімдік ауруларының шағын көріністері-тот (аурудың бұл түрінің өршуі оған қолайлы климаттық жағдайларда-ауа температурасы +27 С0 және жаңбыр түрінде қысқа мерзімді жауын-шашын, алайда), аурудың бұл түрі қала аумағында тіркелмеген.</w:t>
      </w:r>
    </w:p>
    <w:p w14:paraId="4C100368" w14:textId="77777777" w:rsidR="00E068E6" w:rsidRPr="008C1727" w:rsidRDefault="00E068E6" w:rsidP="00E068E6">
      <w:pPr>
        <w:ind w:firstLine="709"/>
        <w:jc w:val="both"/>
        <w:rPr>
          <w:lang w:val="kk-KZ"/>
        </w:rPr>
      </w:pPr>
      <w:r w:rsidRPr="008C1727">
        <w:rPr>
          <w:b/>
          <w:lang w:val="kk-KZ"/>
        </w:rPr>
        <w:t xml:space="preserve">Өзіне тән аумақтардағы өсімдік зиянкестерінің қысқаша сипаттамасы: </w:t>
      </w:r>
      <w:r w:rsidRPr="008C1727">
        <w:rPr>
          <w:lang w:val="kk-KZ"/>
        </w:rPr>
        <w:t>Ақтөбе қаласының аумағында өсімдік зиянкестерінің таралуының ең үлкен дамуы шегіртке болып табылады.</w:t>
      </w:r>
    </w:p>
    <w:p w14:paraId="1D5F9D1A" w14:textId="77777777" w:rsidR="00E068E6" w:rsidRPr="008C1727" w:rsidRDefault="00E068E6" w:rsidP="00E068E6">
      <w:pPr>
        <w:ind w:firstLine="709"/>
        <w:jc w:val="both"/>
        <w:rPr>
          <w:lang w:val="kk-KZ"/>
        </w:rPr>
      </w:pPr>
      <w:r w:rsidRPr="008C1727">
        <w:rPr>
          <w:b/>
          <w:lang w:val="kk-KZ"/>
        </w:rPr>
        <w:t xml:space="preserve">Қабылданатын алдын алу шаралары: </w:t>
      </w:r>
      <w:r w:rsidRPr="008C1727">
        <w:rPr>
          <w:lang w:val="kk-KZ"/>
        </w:rPr>
        <w:t>ықтимал эпифитотия қоздырғышының әрбір түріне қарсы жоспарлы химиялық іс-шаралар жүргізіледі. Аса қауіпті зиянкестер мен аурулардың дамуына тұрақты тексерулер мен бақылаулар жүргізіледі. Өсімдіктердің аурулары мен өлімі анықталған жоқ. Шегірткелер мен Табын шегірткелерінің личинкалары аэрозоль генераторымен, ұшақпен және шаруашылықтардың өздері - штангалық бүріккіштермен өңделеді.</w:t>
      </w:r>
    </w:p>
    <w:p w14:paraId="781AACA2" w14:textId="77777777" w:rsidR="00CD4FAB" w:rsidRPr="008C1727" w:rsidRDefault="00CD4FAB" w:rsidP="00CD4FAB">
      <w:pPr>
        <w:ind w:firstLine="709"/>
        <w:jc w:val="both"/>
        <w:rPr>
          <w:bCs/>
          <w:lang w:val="kk-KZ"/>
        </w:rPr>
      </w:pPr>
    </w:p>
    <w:p w14:paraId="325DB9EA" w14:textId="2F20385E" w:rsidR="00CD4FAB" w:rsidRPr="0017380A" w:rsidRDefault="00CD4FAB" w:rsidP="00CD4FAB">
      <w:pPr>
        <w:ind w:firstLine="709"/>
        <w:jc w:val="both"/>
        <w:rPr>
          <w:b/>
          <w:bCs/>
          <w:lang w:val="kk-KZ"/>
        </w:rPr>
      </w:pPr>
      <w:r w:rsidRPr="0017380A">
        <w:rPr>
          <w:b/>
          <w:bCs/>
          <w:lang w:val="kk-KZ"/>
        </w:rPr>
        <w:t>Алға ауданы</w:t>
      </w:r>
    </w:p>
    <w:p w14:paraId="50B2119C" w14:textId="77777777" w:rsidR="00827864" w:rsidRPr="008C1727" w:rsidRDefault="00827864" w:rsidP="00827864">
      <w:pPr>
        <w:ind w:firstLine="709"/>
        <w:jc w:val="both"/>
        <w:rPr>
          <w:bCs/>
          <w:lang w:val="kk-KZ"/>
        </w:rPr>
      </w:pPr>
      <w:r w:rsidRPr="008C1727">
        <w:rPr>
          <w:bCs/>
          <w:lang w:val="kk-KZ"/>
        </w:rPr>
        <w:t>ауыл шаруашылығы және басқа да өсімдіктердің аурулар мен зиянкестермен зақымдануы бойынша қолайсыз аймақтарға түсетін елді мекендер (облыс атауы – аурудың атауы – елді мекендердің саны – халық саны);</w:t>
      </w:r>
      <w:r w:rsidR="00D70B90" w:rsidRPr="008C1727">
        <w:rPr>
          <w:bCs/>
          <w:lang w:val="kk-KZ"/>
        </w:rPr>
        <w:t xml:space="preserve">жоқ </w:t>
      </w:r>
    </w:p>
    <w:p w14:paraId="5A5A7213" w14:textId="77777777" w:rsidR="00827864" w:rsidRPr="008C1727" w:rsidRDefault="00827864" w:rsidP="00827864">
      <w:pPr>
        <w:ind w:firstLine="709"/>
        <w:rPr>
          <w:bCs/>
          <w:lang w:val="kk-KZ"/>
        </w:rPr>
      </w:pPr>
      <w:r w:rsidRPr="008C1727">
        <w:rPr>
          <w:bCs/>
          <w:lang w:val="kk-KZ"/>
        </w:rPr>
        <w:t>ықтимал эпифитотиялардың қысқаша сипаттамасы;</w:t>
      </w:r>
      <w:r w:rsidR="00D70B90" w:rsidRPr="008C1727">
        <w:rPr>
          <w:bCs/>
          <w:lang w:val="kk-KZ"/>
        </w:rPr>
        <w:t xml:space="preserve"> жоқ</w:t>
      </w:r>
    </w:p>
    <w:p w14:paraId="5AD72C07" w14:textId="77777777" w:rsidR="00827864" w:rsidRPr="008C1727" w:rsidRDefault="00827864" w:rsidP="00827864">
      <w:pPr>
        <w:ind w:firstLine="709"/>
        <w:rPr>
          <w:bCs/>
          <w:lang w:val="kk-KZ"/>
        </w:rPr>
      </w:pPr>
      <w:r w:rsidRPr="008C1727">
        <w:rPr>
          <w:bCs/>
          <w:lang w:val="kk-KZ"/>
        </w:rPr>
        <w:t>сипатты аймақтардағы өсімдік зиянкестерінің қысқаша сипаттамасы;</w:t>
      </w:r>
      <w:r w:rsidR="00D70B90" w:rsidRPr="008C1727">
        <w:rPr>
          <w:bCs/>
          <w:lang w:val="kk-KZ"/>
        </w:rPr>
        <w:t xml:space="preserve"> жоқ</w:t>
      </w:r>
    </w:p>
    <w:p w14:paraId="0BC0DC51" w14:textId="77777777" w:rsidR="00827864" w:rsidRPr="008C1727" w:rsidRDefault="00827864" w:rsidP="00827864">
      <w:pPr>
        <w:ind w:firstLine="709"/>
        <w:rPr>
          <w:bCs/>
          <w:lang w:val="kk-KZ"/>
        </w:rPr>
      </w:pPr>
      <w:r w:rsidRPr="008C1727">
        <w:rPr>
          <w:bCs/>
          <w:lang w:val="kk-KZ"/>
        </w:rPr>
        <w:t>жүргізілетін алдын алу шаралары;</w:t>
      </w:r>
      <w:r w:rsidR="00D70B90" w:rsidRPr="008C1727">
        <w:rPr>
          <w:bCs/>
          <w:lang w:val="kk-KZ"/>
        </w:rPr>
        <w:t>жоқ</w:t>
      </w:r>
    </w:p>
    <w:p w14:paraId="00D0C5C1" w14:textId="77777777" w:rsidR="00827864" w:rsidRPr="008C1727" w:rsidRDefault="00827864" w:rsidP="00827864">
      <w:pPr>
        <w:ind w:firstLine="709"/>
        <w:rPr>
          <w:bCs/>
          <w:lang w:val="kk-KZ"/>
        </w:rPr>
      </w:pPr>
      <w:r w:rsidRPr="008C1727">
        <w:rPr>
          <w:bCs/>
          <w:lang w:val="kk-KZ"/>
        </w:rPr>
        <w:t>басқа ақпарат.</w:t>
      </w:r>
      <w:r w:rsidR="00D70B90" w:rsidRPr="008C1727">
        <w:rPr>
          <w:bCs/>
          <w:lang w:val="kk-KZ"/>
        </w:rPr>
        <w:t xml:space="preserve"> жоқ</w:t>
      </w:r>
    </w:p>
    <w:p w14:paraId="643F24AC" w14:textId="77777777" w:rsidR="00CD4FAB" w:rsidRPr="0017380A" w:rsidRDefault="00CD4FAB" w:rsidP="00CD4FAB">
      <w:pPr>
        <w:ind w:firstLine="709"/>
        <w:jc w:val="both"/>
        <w:rPr>
          <w:b/>
          <w:bCs/>
          <w:lang w:val="kk-KZ"/>
        </w:rPr>
      </w:pPr>
    </w:p>
    <w:p w14:paraId="656ED717" w14:textId="63F75B12" w:rsidR="00E068E6" w:rsidRPr="0017380A" w:rsidRDefault="00E068E6" w:rsidP="00E068E6">
      <w:pPr>
        <w:ind w:firstLine="709"/>
        <w:jc w:val="both"/>
        <w:rPr>
          <w:b/>
          <w:bCs/>
          <w:lang w:val="kk-KZ"/>
        </w:rPr>
      </w:pPr>
      <w:r w:rsidRPr="0017380A">
        <w:rPr>
          <w:b/>
          <w:bCs/>
          <w:lang w:val="kk-KZ"/>
        </w:rPr>
        <w:t>Әйтеке би ауданы</w:t>
      </w:r>
    </w:p>
    <w:p w14:paraId="683E7547" w14:textId="77777777" w:rsidR="00E068E6" w:rsidRPr="008C1727" w:rsidRDefault="00E068E6" w:rsidP="00E068E6">
      <w:pPr>
        <w:ind w:firstLine="709"/>
        <w:jc w:val="both"/>
        <w:rPr>
          <w:bCs/>
          <w:lang w:val="kk-KZ"/>
        </w:rPr>
      </w:pPr>
      <w:r w:rsidRPr="008C1727">
        <w:rPr>
          <w:b/>
          <w:bCs/>
          <w:lang w:val="kk-KZ"/>
        </w:rPr>
        <w:t>ықтималболатын эпифитотиялардың қысқаша сипаттамасы:</w:t>
      </w:r>
      <w:r w:rsidRPr="008C1727">
        <w:rPr>
          <w:bCs/>
          <w:lang w:val="kk-KZ"/>
        </w:rPr>
        <w:t xml:space="preserve"> өсімдік споралары-шығу тегі әртүрлі және қолайсыз жағдайларда оларды көбейту және (немесе) сақтау үшін қызмет ететін төменгі және Жоғары өсімдіктердің микроскопиялық рудименттері. Олар бір клеткалы, сирек екі клеткалы немесе бірнеше түзілу жасушаларынан тұрады. Әдетте көп немесе аз сфералық, эллипсоидты, сирек-цилиндрлік және т. б.</w:t>
      </w:r>
    </w:p>
    <w:p w14:paraId="3F262286" w14:textId="77777777" w:rsidR="00E068E6" w:rsidRPr="008C1727" w:rsidRDefault="00E068E6" w:rsidP="00E068E6">
      <w:pPr>
        <w:ind w:firstLine="709"/>
        <w:jc w:val="both"/>
        <w:rPr>
          <w:bCs/>
          <w:lang w:val="kk-KZ"/>
        </w:rPr>
      </w:pPr>
      <w:r w:rsidRPr="008C1727">
        <w:rPr>
          <w:b/>
          <w:bCs/>
          <w:lang w:val="kk-KZ"/>
        </w:rPr>
        <w:t>аумақтардағы тән өсімдік зиянкестеріне қысқаша сипаттамасы:</w:t>
      </w:r>
      <w:r w:rsidRPr="008C1727">
        <w:rPr>
          <w:bCs/>
          <w:lang w:val="kk-KZ"/>
        </w:rPr>
        <w:t xml:space="preserve"> аудан аумағында шегірткелер жиі кездеседі, олар өсімдіктер мен дақылдарға теріс әсер етеді.</w:t>
      </w:r>
    </w:p>
    <w:p w14:paraId="35074094" w14:textId="77777777" w:rsidR="00E068E6" w:rsidRPr="008C1727" w:rsidRDefault="00E068E6" w:rsidP="00E068E6">
      <w:pPr>
        <w:ind w:firstLine="709"/>
        <w:jc w:val="both"/>
        <w:rPr>
          <w:bCs/>
          <w:lang w:val="kk-KZ"/>
        </w:rPr>
      </w:pPr>
      <w:r w:rsidRPr="008C1727">
        <w:rPr>
          <w:b/>
          <w:bCs/>
          <w:lang w:val="kk-KZ"/>
        </w:rPr>
        <w:t>қабылданатын алдын ала шаралар:</w:t>
      </w:r>
      <w:r w:rsidRPr="008C1727">
        <w:rPr>
          <w:bCs/>
          <w:lang w:val="kk-KZ"/>
        </w:rPr>
        <w:t xml:space="preserve"> тұқымдық астықты дымқыл және жартылай құрғақ дәрілеу, тотқа төзімді сорттарды шығару, ауру егістіктерді азықтандыру.</w:t>
      </w:r>
    </w:p>
    <w:p w14:paraId="724535B2" w14:textId="77777777" w:rsidR="00996B53" w:rsidRPr="008C1727" w:rsidRDefault="00996B53" w:rsidP="00996B53">
      <w:pPr>
        <w:tabs>
          <w:tab w:val="left" w:pos="2584"/>
        </w:tabs>
        <w:ind w:firstLine="709"/>
        <w:jc w:val="both"/>
        <w:rPr>
          <w:b/>
          <w:bCs/>
          <w:lang w:val="kk-KZ"/>
        </w:rPr>
      </w:pPr>
      <w:r w:rsidRPr="008C1727">
        <w:rPr>
          <w:b/>
          <w:bCs/>
          <w:lang w:val="kk-KZ"/>
        </w:rPr>
        <w:t xml:space="preserve"> </w:t>
      </w:r>
    </w:p>
    <w:p w14:paraId="6429D5E3" w14:textId="236DAAAA" w:rsidR="00996B53" w:rsidRPr="008C1727" w:rsidRDefault="00996B53" w:rsidP="00996B53">
      <w:pPr>
        <w:ind w:firstLine="709"/>
        <w:jc w:val="both"/>
        <w:rPr>
          <w:b/>
          <w:bCs/>
          <w:lang w:val="kk-KZ"/>
        </w:rPr>
      </w:pPr>
      <w:r w:rsidRPr="008C1727">
        <w:rPr>
          <w:b/>
          <w:bCs/>
          <w:lang w:val="kk-KZ"/>
        </w:rPr>
        <w:t>Байғанин ауданы</w:t>
      </w:r>
    </w:p>
    <w:p w14:paraId="33FF58C8" w14:textId="77777777" w:rsidR="00996B53" w:rsidRPr="008C1727" w:rsidRDefault="00996B53" w:rsidP="00996B53">
      <w:pPr>
        <w:ind w:firstLine="709"/>
        <w:jc w:val="both"/>
        <w:rPr>
          <w:b/>
          <w:bCs/>
          <w:lang w:val="kk-KZ"/>
        </w:rPr>
      </w:pPr>
      <w:r w:rsidRPr="008C1727">
        <w:rPr>
          <w:bCs/>
          <w:lang w:val="kk-KZ"/>
        </w:rPr>
        <w:t xml:space="preserve">ауыл шаруашылығы және басқа да өсімдіктердің аурулармен және зиянкестермен зақымдану көрсеткіштері бойынша қолайсыз аймақтарға түсетін елді мекендер (аудан атауы-ауру атауы-елді мекендер саны-халық саны); </w:t>
      </w:r>
      <w:r w:rsidRPr="008C1727">
        <w:rPr>
          <w:b/>
          <w:bCs/>
          <w:lang w:val="kk-KZ"/>
        </w:rPr>
        <w:t>); Байғанин ауданында ауыл шаруашылығы және басқа да өсімдіктерді аурулар мен зиянкестермен зақымдау бойынша қолайсыз аймақтарға жататын елді мекендер жоқ.</w:t>
      </w:r>
    </w:p>
    <w:p w14:paraId="65FDB909" w14:textId="77777777" w:rsidR="00996B53" w:rsidRPr="008C1727" w:rsidRDefault="00996B53" w:rsidP="00996B53">
      <w:pPr>
        <w:ind w:firstLine="709"/>
        <w:jc w:val="both"/>
        <w:rPr>
          <w:bCs/>
          <w:lang w:val="kk-KZ"/>
        </w:rPr>
      </w:pPr>
      <w:r w:rsidRPr="008C1727">
        <w:rPr>
          <w:bCs/>
          <w:lang w:val="kk-KZ"/>
        </w:rPr>
        <w:t xml:space="preserve">мүмкін эпифитотиялардың қысқаша сипаттамасы; </w:t>
      </w:r>
      <w:r w:rsidRPr="008C1727">
        <w:rPr>
          <w:b/>
          <w:bCs/>
          <w:lang w:val="kk-KZ"/>
        </w:rPr>
        <w:t>жоқ</w:t>
      </w:r>
    </w:p>
    <w:p w14:paraId="51B079F1" w14:textId="77777777" w:rsidR="00996B53" w:rsidRPr="008C1727" w:rsidRDefault="00996B53" w:rsidP="00996B53">
      <w:pPr>
        <w:ind w:firstLine="709"/>
        <w:rPr>
          <w:bCs/>
          <w:lang w:val="kk-KZ"/>
        </w:rPr>
      </w:pPr>
      <w:r w:rsidRPr="008C1727">
        <w:rPr>
          <w:bCs/>
          <w:lang w:val="kk-KZ"/>
        </w:rPr>
        <w:t xml:space="preserve">аумақтарға  тән өсімдік зиянкестерінің қысқаша сипаттамасы; </w:t>
      </w:r>
      <w:r w:rsidRPr="008C1727">
        <w:rPr>
          <w:b/>
          <w:bCs/>
          <w:lang w:val="kk-KZ"/>
        </w:rPr>
        <w:t>жоқ</w:t>
      </w:r>
    </w:p>
    <w:p w14:paraId="7A42ED10" w14:textId="77777777" w:rsidR="00996B53" w:rsidRPr="008C1727" w:rsidRDefault="00996B53" w:rsidP="00996B53">
      <w:pPr>
        <w:ind w:firstLine="709"/>
        <w:rPr>
          <w:bCs/>
          <w:lang w:val="kk-KZ"/>
        </w:rPr>
      </w:pPr>
      <w:r w:rsidRPr="008C1727">
        <w:rPr>
          <w:bCs/>
          <w:lang w:val="kk-KZ"/>
        </w:rPr>
        <w:t xml:space="preserve">қабылданатын алдын алу шаралары; </w:t>
      </w:r>
      <w:r w:rsidRPr="008C1727">
        <w:rPr>
          <w:b/>
          <w:bCs/>
          <w:lang w:val="kk-KZ"/>
        </w:rPr>
        <w:t>жоқ.</w:t>
      </w:r>
    </w:p>
    <w:p w14:paraId="748D68D5" w14:textId="77777777" w:rsidR="00996B53" w:rsidRPr="008C1727" w:rsidRDefault="00996B53" w:rsidP="00996B53">
      <w:pPr>
        <w:ind w:firstLine="709"/>
        <w:rPr>
          <w:bCs/>
          <w:lang w:val="kk-KZ"/>
        </w:rPr>
      </w:pPr>
      <w:r w:rsidRPr="008C1727">
        <w:rPr>
          <w:bCs/>
          <w:lang w:val="kk-KZ"/>
        </w:rPr>
        <w:t xml:space="preserve">басқа ақпарат. </w:t>
      </w:r>
    </w:p>
    <w:p w14:paraId="6FFBB47A" w14:textId="77777777" w:rsidR="00996B53" w:rsidRPr="008C1727" w:rsidRDefault="00996B53" w:rsidP="00996B53">
      <w:pPr>
        <w:ind w:firstLine="709"/>
        <w:rPr>
          <w:b/>
          <w:lang w:val="kk-KZ"/>
        </w:rPr>
      </w:pPr>
    </w:p>
    <w:p w14:paraId="2647AB53" w14:textId="41390F87" w:rsidR="00996B53" w:rsidRPr="008C1727" w:rsidRDefault="00996B53" w:rsidP="00996B53">
      <w:pPr>
        <w:ind w:firstLine="709"/>
        <w:rPr>
          <w:b/>
          <w:bCs/>
          <w:lang w:val="kk-KZ"/>
        </w:rPr>
      </w:pPr>
      <w:r w:rsidRPr="008C1727">
        <w:rPr>
          <w:b/>
          <w:bCs/>
          <w:lang w:val="kk-KZ"/>
        </w:rPr>
        <w:t>Қарғалы ауданы</w:t>
      </w:r>
    </w:p>
    <w:p w14:paraId="2684647F" w14:textId="77777777" w:rsidR="00996B53" w:rsidRPr="008C1727" w:rsidRDefault="00996B53" w:rsidP="00996B53">
      <w:pPr>
        <w:pStyle w:val="af8"/>
        <w:ind w:firstLine="708"/>
        <w:jc w:val="both"/>
        <w:rPr>
          <w:rFonts w:ascii="Times New Roman" w:hAnsi="Times New Roman"/>
          <w:szCs w:val="24"/>
          <w:lang w:val="kk-KZ"/>
        </w:rPr>
      </w:pPr>
      <w:r w:rsidRPr="008C1727">
        <w:rPr>
          <w:rFonts w:ascii="Times New Roman" w:hAnsi="Times New Roman"/>
          <w:bCs/>
          <w:szCs w:val="24"/>
          <w:lang w:val="kk-KZ"/>
        </w:rPr>
        <w:t>ықтимал эпифитотиялар қысқаша сипаттамасы;</w:t>
      </w:r>
      <w:r w:rsidRPr="008C1727">
        <w:rPr>
          <w:rFonts w:ascii="Times New Roman" w:hAnsi="Times New Roman"/>
          <w:szCs w:val="24"/>
          <w:lang w:val="kk-KZ"/>
        </w:rPr>
        <w:t xml:space="preserve"> Қарғалы ауданында аса қауіпті зиянкестерге мыналар жатады: шегіртке (итальяндық прус); арамшөп - (сойылатын горчак) және өсімдік ауруларының аздаған көріністері – тот (аурудың осы түрінің өршуі оған қолайлы климаттық жағдайлар кезінде – ауа температурасы +27 С0 және жауын-шашында қысқа мерзімді жауын-шашын кезінде болуы мүмкін , алайда), Қарғалы ауданының аумағында аурудың бұл түрі тіркелмеген. </w:t>
      </w:r>
    </w:p>
    <w:p w14:paraId="401031B5" w14:textId="77777777" w:rsidR="00996B53" w:rsidRPr="008C1727" w:rsidRDefault="00996B53" w:rsidP="00996B53">
      <w:pPr>
        <w:ind w:firstLine="709"/>
        <w:jc w:val="both"/>
        <w:rPr>
          <w:bCs/>
          <w:lang w:val="kk-KZ"/>
        </w:rPr>
      </w:pPr>
      <w:r w:rsidRPr="008C1727">
        <w:rPr>
          <w:bCs/>
          <w:lang w:val="kk-KZ"/>
        </w:rPr>
        <w:t>аумақтарға тән өсімдіктер зиянкестерінің қысқаша сипаттамасы;</w:t>
      </w:r>
      <w:r w:rsidRPr="008C1727">
        <w:rPr>
          <w:lang w:val="kk-KZ"/>
        </w:rPr>
        <w:t xml:space="preserve"> Қарғалы ауданы аумағында өсімдік зиянкестерінің таралуының ең көп дамуы шегіртке жатады.</w:t>
      </w:r>
    </w:p>
    <w:p w14:paraId="484FB0DD" w14:textId="77777777" w:rsidR="00996B53" w:rsidRPr="008C1727" w:rsidRDefault="00996B53" w:rsidP="00996B53">
      <w:pPr>
        <w:ind w:firstLine="709"/>
        <w:jc w:val="both"/>
        <w:rPr>
          <w:bCs/>
          <w:lang w:val="kk-KZ"/>
        </w:rPr>
      </w:pPr>
      <w:r w:rsidRPr="008C1727">
        <w:rPr>
          <w:bCs/>
          <w:lang w:val="kk-KZ"/>
        </w:rPr>
        <w:t>қабылданатын алдын ала шаралар;</w:t>
      </w:r>
      <w:r w:rsidRPr="008C1727">
        <w:rPr>
          <w:lang w:val="kk-KZ"/>
        </w:rPr>
        <w:t xml:space="preserve"> ықтимал эпифитотия қоздырғышының әрбір түріне қарсы жоспарлы химиялық іс-шаралар жүргізіледі. Аса қауіпті зиянкестер мен аурулардың дамуына тұрақты тексерулер мен бақылаулар жүргізіледі. Өсімдіктердің аурулары мен өлімі анықталған жоқ. Шегірткелер мен Табын шегірткелерінің личинкалары аэрозоль генераторымен, ұшақпен және фермалардың өздері - штангалық бүріккіштермен өңделеді.​ Улар қолданылады: Даклоприд, Адонис Декис, Кардинал, каратэ, Кинмикс, Имидор.</w:t>
      </w:r>
    </w:p>
    <w:p w14:paraId="3440EC65" w14:textId="77777777" w:rsidR="00996B53" w:rsidRPr="008C1727" w:rsidRDefault="00996B53" w:rsidP="00996B53">
      <w:pPr>
        <w:pStyle w:val="af8"/>
        <w:ind w:firstLine="708"/>
        <w:rPr>
          <w:rFonts w:ascii="Times New Roman" w:hAnsi="Times New Roman"/>
          <w:szCs w:val="24"/>
          <w:lang w:val="kk-KZ"/>
        </w:rPr>
      </w:pPr>
      <w:r w:rsidRPr="008C1727">
        <w:rPr>
          <w:rFonts w:ascii="Times New Roman" w:hAnsi="Times New Roman"/>
          <w:szCs w:val="24"/>
          <w:lang w:val="kk-KZ"/>
        </w:rPr>
        <w:t xml:space="preserve">215 «Фитосанитарлық қауіпсіздікті қамтамасыз ету» бағдарламасының 100 "өсімдіктерді қорғау және карантин" кіші бағдарламасы бойынша республикалық бюджет қаражатына "жойқын Дара"жаппай әрекет ететін гербицид бар ауыл шаруашылығы құрылымдарында сойылған горчакқа қарсы химиялық күрес жүргізіледі.​ </w:t>
      </w:r>
    </w:p>
    <w:p w14:paraId="39B9BDED" w14:textId="77777777" w:rsidR="00996B53" w:rsidRPr="008C1727" w:rsidRDefault="00996B53" w:rsidP="00996B53">
      <w:pPr>
        <w:ind w:firstLine="709"/>
        <w:rPr>
          <w:b/>
          <w:lang w:val="kk-KZ"/>
        </w:rPr>
      </w:pPr>
    </w:p>
    <w:p w14:paraId="25B801C5" w14:textId="45158ABB" w:rsidR="00861E8E" w:rsidRPr="008C1727" w:rsidRDefault="00996B53" w:rsidP="00D70B90">
      <w:pPr>
        <w:ind w:firstLine="709"/>
        <w:rPr>
          <w:b/>
          <w:bCs/>
          <w:lang w:val="kk-KZ"/>
        </w:rPr>
      </w:pPr>
      <w:r w:rsidRPr="008C1727">
        <w:rPr>
          <w:b/>
          <w:bCs/>
          <w:lang w:val="kk-KZ"/>
        </w:rPr>
        <w:t>Ырғыз ауданы</w:t>
      </w:r>
    </w:p>
    <w:p w14:paraId="1F289FC9" w14:textId="77777777" w:rsidR="00996B53" w:rsidRPr="008C1727" w:rsidRDefault="00996B53" w:rsidP="00996B53">
      <w:pPr>
        <w:ind w:firstLine="709"/>
        <w:jc w:val="both"/>
        <w:rPr>
          <w:b/>
          <w:bCs/>
          <w:lang w:val="kk-KZ"/>
        </w:rPr>
      </w:pPr>
      <w:r w:rsidRPr="008C1727">
        <w:rPr>
          <w:b/>
          <w:bCs/>
          <w:lang w:val="kk-KZ"/>
        </w:rPr>
        <w:t>ауыл шаруашылығы және басқа да өсімдіктердің аурулармен және зиянкестермен зақымдану көрсеткіштері бойынша қолайсыз аймақтарға түсетін елді мекендер (аудан атауы-ауру атауы-елді мекендер саны-халық саны); жоқ.</w:t>
      </w:r>
    </w:p>
    <w:p w14:paraId="7486A4DA" w14:textId="77777777" w:rsidR="00996B53" w:rsidRPr="008C1727" w:rsidRDefault="00996B53" w:rsidP="00996B53">
      <w:pPr>
        <w:ind w:left="103" w:firstLine="605"/>
        <w:jc w:val="both"/>
        <w:rPr>
          <w:bCs/>
          <w:lang w:val="kk-KZ"/>
        </w:rPr>
      </w:pPr>
      <w:r w:rsidRPr="008C1727">
        <w:rPr>
          <w:b/>
          <w:bCs/>
          <w:lang w:val="kk-KZ"/>
        </w:rPr>
        <w:t xml:space="preserve">мүмкін эпифитотиялардың қысқаша сипаттамасы; </w:t>
      </w:r>
      <w:r w:rsidRPr="008C1727">
        <w:rPr>
          <w:bCs/>
          <w:lang w:val="kk-KZ"/>
        </w:rPr>
        <w:t xml:space="preserve">көгерген аурулары – ауыру жапырақтардың беткі жағында айырықша пайда бола бастайды, ретсіз орналасқан, қарқынды боялған бүртіктер мен татсаңырауқұлақспоралардан, домалақ немесе элипсоидадалық пішінде, ұсақ сүйелшелермен қарқынды қабыршақтардантұрады. Септороиз – күздік және жаздық егіндерде кеңінен тараған, зарарлы. Қоздырғыштар құрамының түрлілігіне бағынысты сипаты көзге түсерліктей түрленеді. </w:t>
      </w:r>
      <w:r w:rsidRPr="008C1727">
        <w:rPr>
          <w:lang w:val="kk-KZ" w:eastAsia="kk-KZ"/>
        </w:rPr>
        <w:t>S. Tritici саңырауқұлағы негізінен жапырақтар мен қауыздарын зақымдайды. Ауру сопақшалау сары-коңыр жолақтар және қарқынды бөртпе, күл-сұр орта түрінде пайда бола бастайды.</w:t>
      </w:r>
    </w:p>
    <w:p w14:paraId="6C6F404B" w14:textId="77777777" w:rsidR="00996B53" w:rsidRPr="008C1727" w:rsidRDefault="00996B53" w:rsidP="00996B53">
      <w:pPr>
        <w:ind w:firstLine="709"/>
        <w:rPr>
          <w:b/>
          <w:bCs/>
          <w:lang w:val="kk-KZ"/>
        </w:rPr>
      </w:pPr>
      <w:r w:rsidRPr="008C1727">
        <w:rPr>
          <w:b/>
          <w:bCs/>
          <w:lang w:val="kk-KZ"/>
        </w:rPr>
        <w:t xml:space="preserve">аумақтарға  тән өсімдік зиянкестерінің қысқаша сипаттамасы; </w:t>
      </w:r>
      <w:r w:rsidRPr="008C1727">
        <w:rPr>
          <w:lang w:val="kk-KZ"/>
        </w:rPr>
        <w:t>азиаттық және италяндық шегірткелер;</w:t>
      </w:r>
    </w:p>
    <w:p w14:paraId="03027C41" w14:textId="77777777" w:rsidR="00996B53" w:rsidRPr="008C1727" w:rsidRDefault="00996B53" w:rsidP="00996B53">
      <w:pPr>
        <w:ind w:firstLine="709"/>
        <w:rPr>
          <w:b/>
          <w:bCs/>
          <w:lang w:val="kk-KZ"/>
        </w:rPr>
      </w:pPr>
      <w:r w:rsidRPr="008C1727">
        <w:rPr>
          <w:b/>
          <w:bCs/>
          <w:lang w:val="kk-KZ"/>
        </w:rPr>
        <w:t xml:space="preserve">қабылданатын алдын алу шаралары; </w:t>
      </w:r>
      <w:r w:rsidRPr="008C1727">
        <w:rPr>
          <w:lang w:val="kk-KZ"/>
        </w:rPr>
        <w:t>жыл сайын өзіндік және бюджеттік қаражат арқасында химиялық өңдеу орын алады.</w:t>
      </w:r>
    </w:p>
    <w:p w14:paraId="11657899" w14:textId="77777777" w:rsidR="00363C97" w:rsidRPr="008C1727" w:rsidRDefault="00363C97" w:rsidP="00363C97">
      <w:pPr>
        <w:ind w:firstLine="709"/>
        <w:rPr>
          <w:b/>
          <w:bCs/>
          <w:lang w:val="kk-KZ"/>
        </w:rPr>
      </w:pPr>
      <w:r w:rsidRPr="008C1727">
        <w:rPr>
          <w:b/>
          <w:bCs/>
          <w:lang w:val="kk-KZ"/>
        </w:rPr>
        <w:t xml:space="preserve">басқа ақпарат. </w:t>
      </w:r>
      <w:r w:rsidRPr="008C1727">
        <w:rPr>
          <w:bCs/>
          <w:lang w:val="kk-KZ"/>
        </w:rPr>
        <w:t xml:space="preserve">Эпифитотия  - Өсімдіктерден  жұқпалы аурулардың белгілі бір аймақта және белгілденген уақыт аралығында таралуы.  Өсімдіктерді зерттеу - төменгі және жоғарғы  өсімдіктерді микроскопиялық ұрықтарын, әр түрлі тектерді көбейту үшін жағдайларды, қолайсыз жағдайларда сақталуы мен дамуы.Бірталшықты кейде екіталшықты немесе бірнеше талшықтардан түзілуімен көрінеді. Көбінесе көптеу кейде аздау шар тәріздес, эллипсоидалық пішіндерде, сирек – цилиндрлік және басқалар.  </w:t>
      </w:r>
    </w:p>
    <w:p w14:paraId="7CD034C9" w14:textId="77777777" w:rsidR="00CD4FAB" w:rsidRPr="008C1727" w:rsidRDefault="00CD4FAB" w:rsidP="00CD4FAB">
      <w:pPr>
        <w:ind w:firstLine="709"/>
        <w:jc w:val="both"/>
        <w:rPr>
          <w:bCs/>
          <w:lang w:val="kk-KZ"/>
        </w:rPr>
      </w:pPr>
    </w:p>
    <w:p w14:paraId="5A86047F" w14:textId="77777777" w:rsidR="00363C97" w:rsidRPr="008C1727" w:rsidRDefault="00363C97" w:rsidP="006435FF">
      <w:pPr>
        <w:ind w:firstLine="567"/>
        <w:jc w:val="both"/>
        <w:rPr>
          <w:b/>
          <w:lang w:val="kk-KZ"/>
        </w:rPr>
      </w:pPr>
    </w:p>
    <w:p w14:paraId="6267512E" w14:textId="77777777" w:rsidR="00363C97" w:rsidRPr="008C1727" w:rsidRDefault="00363C97" w:rsidP="006435FF">
      <w:pPr>
        <w:ind w:firstLine="567"/>
        <w:jc w:val="both"/>
        <w:rPr>
          <w:b/>
          <w:lang w:val="kk-KZ"/>
        </w:rPr>
      </w:pPr>
    </w:p>
    <w:p w14:paraId="30A231C5" w14:textId="6677F5DB" w:rsidR="00363C97" w:rsidRPr="008C1727" w:rsidRDefault="00363C97" w:rsidP="00363C97">
      <w:pPr>
        <w:ind w:firstLine="567"/>
        <w:jc w:val="both"/>
        <w:rPr>
          <w:b/>
          <w:lang w:val="kk-KZ"/>
        </w:rPr>
      </w:pPr>
      <w:r w:rsidRPr="008C1727">
        <w:rPr>
          <w:b/>
          <w:lang w:val="kk-KZ"/>
        </w:rPr>
        <w:t>Мәртөк ауданы</w:t>
      </w:r>
    </w:p>
    <w:p w14:paraId="595C2729" w14:textId="77777777" w:rsidR="00363C97" w:rsidRPr="008C1727" w:rsidRDefault="00363C97" w:rsidP="00363C97">
      <w:pPr>
        <w:ind w:left="103" w:firstLine="464"/>
        <w:jc w:val="both"/>
        <w:rPr>
          <w:lang w:val="kk-KZ"/>
        </w:rPr>
      </w:pPr>
      <w:r w:rsidRPr="008C1727">
        <w:rPr>
          <w:b/>
          <w:lang w:val="kk-KZ"/>
        </w:rPr>
        <w:t>мүмкін эпифитотиялардың қысқаша сипаттамасы</w:t>
      </w:r>
      <w:r w:rsidRPr="008C1727">
        <w:rPr>
          <w:lang w:val="kk-KZ"/>
        </w:rPr>
        <w:t xml:space="preserve"> : Мәртөк ауданында аса қауіпті зиянкестерге мыналар жатады : шегірткелер (итальяндық прус); арамшөп - (сойылатын қыша) және өсімдік ауруларының кішкентай көріністері – тот (аурудың бұл түрінің пайда болуы оған қолайлы климаттық жағдайларда мүмкін – ауа температурасы +27 С0 және жаңбыр түрінде қысқа мерзімді жауын-шашын , алайда), аурудың бұл түрі Мәртөк ауданының аумағында тіркелмеген.</w:t>
      </w:r>
    </w:p>
    <w:p w14:paraId="3F572C82" w14:textId="77777777" w:rsidR="00363C97" w:rsidRPr="008C1727" w:rsidRDefault="00363C97" w:rsidP="00363C97">
      <w:pPr>
        <w:ind w:left="103" w:firstLine="464"/>
        <w:jc w:val="both"/>
        <w:rPr>
          <w:lang w:val="kk-KZ"/>
        </w:rPr>
      </w:pPr>
      <w:r w:rsidRPr="008C1727">
        <w:rPr>
          <w:b/>
          <w:lang w:val="kk-KZ"/>
        </w:rPr>
        <w:t>аумаққа тән өсімдік зиянкестерінің қысқаша сипаттамасы:</w:t>
      </w:r>
      <w:r w:rsidRPr="008C1727">
        <w:rPr>
          <w:lang w:val="kk-KZ"/>
        </w:rPr>
        <w:t xml:space="preserve"> Мәртөк ауданының аумағында өсімдік зиянкестерінің таралуының ең көп дамуы шегіртке жатады.</w:t>
      </w:r>
    </w:p>
    <w:p w14:paraId="0E533E30" w14:textId="77777777" w:rsidR="00363C97" w:rsidRPr="008C1727" w:rsidRDefault="00363C97" w:rsidP="00363C97">
      <w:pPr>
        <w:ind w:left="103" w:firstLine="464"/>
        <w:jc w:val="both"/>
        <w:rPr>
          <w:lang w:val="kk-KZ"/>
        </w:rPr>
      </w:pPr>
      <w:r w:rsidRPr="008C1727">
        <w:rPr>
          <w:b/>
          <w:lang w:val="kk-KZ"/>
        </w:rPr>
        <w:t>қабылданатын алдын алу шаралары</w:t>
      </w:r>
      <w:r w:rsidRPr="008C1727">
        <w:rPr>
          <w:lang w:val="kk-KZ"/>
        </w:rPr>
        <w:t>: ықтимал эпифитотия қоздырғышының әрбір түріне қарсы жоспарлы химиялық іс-шаралар жүргізіледі. Аса қауіпті зиянкестер мен аурулардың дамуына тұрақты тексерулер мен бақылаулар жүргізіледі. Өсімдіктердің аурулары мен өлімі анықталған жоқ. Табын шегірткесінің қошқарлары мен личинкалары аэрозоль генераторымен, ұшақпен және фермалардың өздері - штангалық бүріккіштермен өңделеді. Улар қолданылады: Даклоприд, Адонис Декис, Кардинал, каратэ, Кинмикс, Имидор.</w:t>
      </w:r>
    </w:p>
    <w:p w14:paraId="2A856B70" w14:textId="77777777" w:rsidR="00363C97" w:rsidRPr="008C1727" w:rsidRDefault="00363C97" w:rsidP="00363C97">
      <w:pPr>
        <w:ind w:left="103" w:firstLine="464"/>
        <w:jc w:val="both"/>
        <w:rPr>
          <w:b/>
          <w:lang w:val="kk-KZ"/>
        </w:rPr>
      </w:pPr>
      <w:r w:rsidRPr="008C1727">
        <w:rPr>
          <w:lang w:val="kk-KZ"/>
        </w:rPr>
        <w:t>215 "фитосанитариялық қауіпсіздікті қамтамасыз ету" бағдарламасының 100 "өсімдіктерді қорғау және олардың карантині" кіші бағдарламасы бойынша республикалық бюджет қаражатына "жойқын Дара"жаппай әсер ететін гербицидті қалпына келтіре отырып, ауыл шаруашылығы құрылымдарында сырғитын қышаға қарсы химиялық күрес жүргізіледі.</w:t>
      </w:r>
    </w:p>
    <w:p w14:paraId="5B7783C6" w14:textId="77777777" w:rsidR="006435FF" w:rsidRPr="008C1727" w:rsidRDefault="006435FF" w:rsidP="00363C97">
      <w:pPr>
        <w:ind w:firstLine="567"/>
        <w:jc w:val="both"/>
        <w:rPr>
          <w:bCs/>
          <w:lang w:val="kk-KZ"/>
        </w:rPr>
      </w:pPr>
    </w:p>
    <w:p w14:paraId="130725D7" w14:textId="231FCF2B" w:rsidR="006435FF" w:rsidRPr="008C1727" w:rsidRDefault="006435FF" w:rsidP="006435FF">
      <w:pPr>
        <w:ind w:firstLine="709"/>
        <w:jc w:val="both"/>
        <w:rPr>
          <w:bCs/>
          <w:lang w:val="kk-KZ"/>
        </w:rPr>
      </w:pPr>
      <w:r w:rsidRPr="008C1727">
        <w:rPr>
          <w:b/>
          <w:bCs/>
          <w:lang w:val="kk-KZ"/>
        </w:rPr>
        <w:t>Мұғалжар ауданы</w:t>
      </w:r>
    </w:p>
    <w:p w14:paraId="14435398" w14:textId="77777777" w:rsidR="006435FF" w:rsidRPr="008C1727" w:rsidRDefault="006435FF" w:rsidP="006435FF">
      <w:pPr>
        <w:ind w:firstLine="708"/>
        <w:jc w:val="both"/>
        <w:rPr>
          <w:lang w:val="kk-KZ"/>
        </w:rPr>
      </w:pPr>
      <w:r w:rsidRPr="008C1727">
        <w:rPr>
          <w:b/>
          <w:bCs/>
          <w:lang w:val="kk-KZ"/>
        </w:rPr>
        <w:t>ықтимал</w:t>
      </w:r>
      <w:r w:rsidRPr="008C1727">
        <w:rPr>
          <w:bCs/>
          <w:lang w:val="kk-KZ"/>
        </w:rPr>
        <w:t xml:space="preserve"> </w:t>
      </w:r>
      <w:r w:rsidRPr="008C1727">
        <w:rPr>
          <w:b/>
          <w:bCs/>
          <w:lang w:val="kk-KZ"/>
        </w:rPr>
        <w:t>болатын эпифитотиялардың қысқаша сипаттамасы:</w:t>
      </w:r>
      <w:r w:rsidRPr="008C1727">
        <w:rPr>
          <w:bCs/>
          <w:lang w:val="kk-KZ"/>
        </w:rPr>
        <w:t xml:space="preserve"> тот (аурудың бұл түрінің өршуі оған қолайлы климаттық жағдайларда мүмкін-ауа температурасы +27 С0, ал жаңбыр түрінде қысқа мерзімді жауын-шашын), аурудың бұл түрі Мұғалжар ауданында тіркелген жоқ.</w:t>
      </w:r>
    </w:p>
    <w:p w14:paraId="75EAA151" w14:textId="77777777" w:rsidR="006435FF" w:rsidRPr="008C1727" w:rsidRDefault="006435FF" w:rsidP="006435FF">
      <w:pPr>
        <w:ind w:firstLine="708"/>
        <w:jc w:val="both"/>
        <w:rPr>
          <w:lang w:val="kk-KZ"/>
        </w:rPr>
      </w:pPr>
      <w:r w:rsidRPr="008C1727">
        <w:rPr>
          <w:b/>
          <w:bCs/>
          <w:lang w:val="kk-KZ"/>
        </w:rPr>
        <w:t>аумақтардағы тән өсімдік зиянкестеріне қысқаша сипаттамасы:</w:t>
      </w:r>
      <w:r w:rsidRPr="008C1727">
        <w:rPr>
          <w:bCs/>
          <w:lang w:val="kk-KZ"/>
        </w:rPr>
        <w:t xml:space="preserve"> Мұғалжар ауданында аса қауіпті зиянкестерге : шегіртке (итальяндық прус); арамшөп (сойылатын горчак).</w:t>
      </w:r>
    </w:p>
    <w:p w14:paraId="453B9BFC" w14:textId="77777777" w:rsidR="006435FF" w:rsidRPr="008C1727" w:rsidRDefault="006435FF" w:rsidP="006435FF">
      <w:pPr>
        <w:ind w:firstLine="708"/>
        <w:jc w:val="both"/>
        <w:rPr>
          <w:lang w:val="kk-KZ"/>
        </w:rPr>
      </w:pPr>
      <w:r w:rsidRPr="008C1727">
        <w:rPr>
          <w:b/>
          <w:bCs/>
          <w:lang w:val="kk-KZ"/>
        </w:rPr>
        <w:t>қабылданатын алдын ала шаралар:</w:t>
      </w:r>
      <w:r w:rsidRPr="008C1727">
        <w:rPr>
          <w:bCs/>
          <w:lang w:val="kk-KZ"/>
        </w:rPr>
        <w:t xml:space="preserve"> Қоздырғыштың әрбір түріне қарсы жоспарлы химиялық іс-шаралар жүргізіледі. Аса қауіпті зиянкестер мен аурулардың дамуына тұрақты тексерулер мен бақылаулар жүргізіледі.Өсімдіктердің аурулары мен өлімі анықталған жоқ.Үйірлі шегіртке шегірткелері мен дернәсілдері бойынша аэрозоль генераторымен, ұшақпен және өз алдына қарнақты бүріккіштермен өңделеді. Улар қолданылады: Даклоприд, Адонис Декис, Кардинал, каратэ, Кинмикс, Имидор.</w:t>
      </w:r>
    </w:p>
    <w:p w14:paraId="1EDEA7AE" w14:textId="77777777" w:rsidR="0017380A" w:rsidRDefault="0017380A" w:rsidP="006435FF">
      <w:pPr>
        <w:ind w:firstLine="709"/>
        <w:rPr>
          <w:b/>
          <w:bCs/>
          <w:lang w:val="kk-KZ"/>
        </w:rPr>
      </w:pPr>
    </w:p>
    <w:p w14:paraId="7F50C2EE" w14:textId="49B4243A" w:rsidR="006435FF" w:rsidRPr="008C1727" w:rsidRDefault="006435FF" w:rsidP="006435FF">
      <w:pPr>
        <w:ind w:firstLine="709"/>
        <w:rPr>
          <w:bCs/>
          <w:lang w:val="kk-KZ"/>
        </w:rPr>
      </w:pPr>
      <w:r w:rsidRPr="008C1727">
        <w:rPr>
          <w:b/>
          <w:bCs/>
          <w:lang w:val="kk-KZ"/>
        </w:rPr>
        <w:t>Темір ауданы</w:t>
      </w:r>
      <w:r w:rsidRPr="008C1727">
        <w:rPr>
          <w:bCs/>
          <w:lang w:val="kk-KZ"/>
        </w:rPr>
        <w:t xml:space="preserve"> </w:t>
      </w:r>
    </w:p>
    <w:p w14:paraId="58532410" w14:textId="77777777" w:rsidR="006435FF" w:rsidRPr="008C1727" w:rsidRDefault="006435FF" w:rsidP="006435FF">
      <w:pPr>
        <w:ind w:firstLine="709"/>
        <w:jc w:val="both"/>
        <w:rPr>
          <w:bCs/>
          <w:lang w:val="kk-KZ"/>
        </w:rPr>
      </w:pPr>
      <w:r w:rsidRPr="008C1727">
        <w:rPr>
          <w:bCs/>
          <w:lang w:val="kk-KZ"/>
        </w:rPr>
        <w:t>ықтимал эпифитотиялар қысқаша сипаттамасы-</w:t>
      </w:r>
      <w:r w:rsidRPr="008C1727">
        <w:rPr>
          <w:bCs/>
          <w:i/>
          <w:lang w:val="kk-KZ"/>
        </w:rPr>
        <w:t xml:space="preserve"> </w:t>
      </w:r>
      <w:r w:rsidRPr="008C1727">
        <w:rPr>
          <w:bCs/>
          <w:lang w:val="kk-KZ"/>
        </w:rPr>
        <w:t xml:space="preserve">тат ауруы – ауру негізінде жапырақтың үстінгі бөлігінде, ұсақ дөңгелек пішінді, кездейсоқ орналасқан, қоңыр-жоса пустула пайда болады, дәнді дақылдардың аса зиянды ауруларының бірі. Эпифитотия кезінде көптеген аудандарды қамтып, егін түсіміне көп шығын келтіреді. Споралары алыс қашықтықтарға желмен ұшып барып, аурудың кенеттен пайда болуына себепкер болады. Септариоз – көктемгі және қысқы бидайларға кеңінен таралады және зақымдайды. Дақтардың сипаты қоздырғыштың құрамының түріне қарай айтарлықтай өзгеріп отырады. Ауру ақшыл немесе ұара қоңыр жиегі бар сұр түсті сопақша дақтар пайда болады; </w:t>
      </w:r>
    </w:p>
    <w:p w14:paraId="089B608B" w14:textId="77777777" w:rsidR="006435FF" w:rsidRPr="008C1727" w:rsidRDefault="006435FF" w:rsidP="006435FF">
      <w:pPr>
        <w:ind w:firstLine="709"/>
        <w:rPr>
          <w:b/>
          <w:bCs/>
          <w:lang w:val="kk-KZ"/>
        </w:rPr>
      </w:pPr>
      <w:r w:rsidRPr="008C1727">
        <w:rPr>
          <w:bCs/>
          <w:lang w:val="kk-KZ"/>
        </w:rPr>
        <w:t xml:space="preserve"> аумақтарға тән өсімдіктер зиянкестерінің қысқаша сипаттамасы-</w:t>
      </w:r>
      <w:r w:rsidRPr="008C1727">
        <w:rPr>
          <w:bCs/>
          <w:i/>
          <w:lang w:val="kk-KZ"/>
        </w:rPr>
        <w:t xml:space="preserve"> </w:t>
      </w:r>
      <w:r w:rsidRPr="008C1727">
        <w:rPr>
          <w:bCs/>
          <w:lang w:val="kk-KZ"/>
        </w:rPr>
        <w:t>шегіртке, колорад қоңызы</w:t>
      </w:r>
      <w:r w:rsidRPr="008C1727">
        <w:rPr>
          <w:bCs/>
          <w:i/>
          <w:lang w:val="kk-KZ"/>
        </w:rPr>
        <w:t>;</w:t>
      </w:r>
      <w:r w:rsidRPr="008C1727">
        <w:rPr>
          <w:b/>
          <w:bCs/>
          <w:lang w:val="kk-KZ"/>
        </w:rPr>
        <w:t xml:space="preserve"> </w:t>
      </w:r>
    </w:p>
    <w:p w14:paraId="4BD36918" w14:textId="77777777" w:rsidR="006435FF" w:rsidRPr="008C1727" w:rsidRDefault="006435FF" w:rsidP="006435FF">
      <w:pPr>
        <w:rPr>
          <w:b/>
          <w:lang w:val="kk-KZ"/>
        </w:rPr>
      </w:pPr>
      <w:r w:rsidRPr="008C1727">
        <w:rPr>
          <w:bCs/>
          <w:lang w:val="kk-KZ"/>
        </w:rPr>
        <w:t xml:space="preserve">           қабылданатын алдын ала шаралар- химиялық өңдеуді жүргізу</w:t>
      </w:r>
      <w:r w:rsidRPr="008C1727">
        <w:rPr>
          <w:bCs/>
          <w:i/>
          <w:lang w:val="kk-KZ"/>
        </w:rPr>
        <w:t>;</w:t>
      </w:r>
      <w:r w:rsidRPr="008C1727">
        <w:rPr>
          <w:bCs/>
          <w:lang w:val="kk-KZ"/>
        </w:rPr>
        <w:t xml:space="preserve"> </w:t>
      </w:r>
    </w:p>
    <w:p w14:paraId="0873AB31" w14:textId="77777777" w:rsidR="00CD4FAB" w:rsidRPr="008C1727" w:rsidRDefault="00CD4FAB" w:rsidP="00CD4FAB">
      <w:pPr>
        <w:ind w:firstLine="709"/>
        <w:jc w:val="both"/>
        <w:rPr>
          <w:bCs/>
          <w:lang w:val="kk-KZ"/>
        </w:rPr>
      </w:pPr>
    </w:p>
    <w:p w14:paraId="587B38BD" w14:textId="66A0D3AA" w:rsidR="006435FF" w:rsidRPr="008C1727" w:rsidRDefault="006435FF" w:rsidP="006435FF">
      <w:pPr>
        <w:ind w:firstLine="709"/>
        <w:jc w:val="both"/>
        <w:rPr>
          <w:b/>
          <w:bCs/>
          <w:lang w:val="kk-KZ"/>
        </w:rPr>
      </w:pPr>
      <w:r w:rsidRPr="008C1727">
        <w:rPr>
          <w:b/>
          <w:bCs/>
          <w:lang w:val="kk-KZ"/>
        </w:rPr>
        <w:t>Ойыл ауданы</w:t>
      </w:r>
    </w:p>
    <w:p w14:paraId="0A3C7E82" w14:textId="77777777" w:rsidR="006435FF" w:rsidRPr="008C1727" w:rsidRDefault="006435FF" w:rsidP="006435FF">
      <w:pPr>
        <w:ind w:firstLine="708"/>
        <w:jc w:val="both"/>
        <w:rPr>
          <w:lang w:val="kk-KZ"/>
        </w:rPr>
      </w:pPr>
      <w:r w:rsidRPr="008C1727">
        <w:rPr>
          <w:bCs/>
          <w:lang w:val="kk-KZ"/>
        </w:rPr>
        <w:t>ықтимал болатын эпифитотиялардың қысқаша сипаттамасы: тот ауруы-ауру негізінен жапырақтардың жоғарғы жағында, урединиоспоралардан тұратын ,дөңгелек немесе эллипсоидті, қоңыр қабығы бар, кішкентай сүйелдерден тұратын дөңгелек кішкентай, кездейсоқ орналасқан, қоңыр-қоңыр пустулалар түрінде көрінеді. Септория-көктем мен күздік бидайда кең таралған және зиянды. Дақтардың табиғаты патогеннің түрлік құрамына байланысты айтарлықтай өзгереді. Ауру ұзын сарғыш-қоңыр жолақтар немесе қоңыр дақтар түрінде көрінеді, күл-сұр орталығы бар.</w:t>
      </w:r>
    </w:p>
    <w:p w14:paraId="4DCDFE84" w14:textId="77777777" w:rsidR="006435FF" w:rsidRPr="008C1727" w:rsidRDefault="006435FF" w:rsidP="006435FF">
      <w:pPr>
        <w:ind w:firstLine="708"/>
        <w:jc w:val="both"/>
        <w:rPr>
          <w:lang w:val="kk-KZ"/>
        </w:rPr>
      </w:pPr>
      <w:r w:rsidRPr="008C1727">
        <w:rPr>
          <w:bCs/>
          <w:lang w:val="kk-KZ"/>
        </w:rPr>
        <w:t>аумақтардағы тән өсімдік зиянкестеріне қысқаша сипаттамасы: азиялық және итальяндық шегірткелер, колорадо қоңызы.</w:t>
      </w:r>
    </w:p>
    <w:p w14:paraId="72A9FE1E" w14:textId="77777777" w:rsidR="006435FF" w:rsidRPr="008C1727" w:rsidRDefault="006435FF" w:rsidP="006435FF">
      <w:pPr>
        <w:ind w:firstLine="708"/>
        <w:jc w:val="both"/>
        <w:rPr>
          <w:bCs/>
          <w:lang w:val="kk-KZ"/>
        </w:rPr>
      </w:pPr>
      <w:r w:rsidRPr="008C1727">
        <w:rPr>
          <w:bCs/>
          <w:lang w:val="kk-KZ"/>
        </w:rPr>
        <w:t>қабылданатын алдын ала шаралар: химиялық өңдеу жүргізу</w:t>
      </w:r>
    </w:p>
    <w:p w14:paraId="7E86C1E0" w14:textId="77777777" w:rsidR="00B40E08" w:rsidRPr="008C1727" w:rsidRDefault="00B40E08" w:rsidP="00D70B90">
      <w:pPr>
        <w:jc w:val="both"/>
        <w:rPr>
          <w:b/>
          <w:bCs/>
          <w:lang w:val="kk-KZ"/>
        </w:rPr>
      </w:pPr>
    </w:p>
    <w:p w14:paraId="12C8ADAE" w14:textId="42E5157F" w:rsidR="00B40E08" w:rsidRPr="008C1727" w:rsidRDefault="00B40E08" w:rsidP="00B40E08">
      <w:pPr>
        <w:ind w:firstLine="709"/>
        <w:jc w:val="both"/>
        <w:rPr>
          <w:b/>
          <w:bCs/>
          <w:lang w:val="kk-KZ"/>
        </w:rPr>
      </w:pPr>
      <w:r w:rsidRPr="008C1727">
        <w:rPr>
          <w:b/>
          <w:bCs/>
          <w:lang w:val="kk-KZ"/>
        </w:rPr>
        <w:t>Қобда ауданы</w:t>
      </w:r>
    </w:p>
    <w:p w14:paraId="37BBB711" w14:textId="77777777" w:rsidR="00B40E08" w:rsidRPr="008C1727" w:rsidRDefault="00B40E08" w:rsidP="00B40E08">
      <w:pPr>
        <w:ind w:firstLine="709"/>
        <w:jc w:val="both"/>
        <w:rPr>
          <w:bCs/>
          <w:lang w:val="kk-KZ"/>
        </w:rPr>
      </w:pPr>
      <w:r w:rsidRPr="008C1727">
        <w:rPr>
          <w:bCs/>
          <w:lang w:val="kk-KZ"/>
        </w:rPr>
        <w:t>ауыл шаруашылығы және басқа да өсімдіктердің аурулармен және зиянкестермен зақымдану көрсеткіштері бойынша қолайсыз аймақтарға түсетін елді мекендер (аудан атауы-ауру атауы-елді мекендер саны-халық саны); Қобда ауданы</w:t>
      </w:r>
    </w:p>
    <w:p w14:paraId="376ACC43" w14:textId="77777777" w:rsidR="00B40E08" w:rsidRPr="008C1727" w:rsidRDefault="00B40E08" w:rsidP="00B40E08">
      <w:pPr>
        <w:ind w:firstLine="709"/>
        <w:rPr>
          <w:bCs/>
          <w:lang w:val="kk-KZ"/>
        </w:rPr>
      </w:pPr>
      <w:r w:rsidRPr="008C1727">
        <w:rPr>
          <w:bCs/>
          <w:lang w:val="kk-KZ"/>
        </w:rPr>
        <w:t xml:space="preserve">мүмкін эпифитотиялардың қысқаша сипаттамасы; </w:t>
      </w:r>
      <w:r w:rsidRPr="008C1727">
        <w:rPr>
          <w:rStyle w:val="rynqvb"/>
          <w:lang w:val="kk-KZ"/>
        </w:rPr>
        <w:t>Эпифитотия – белгілі бір кезең ішінде үлкен аумақта өсімдіктің жұқпалы ауруының жаппай дамуы</w:t>
      </w:r>
    </w:p>
    <w:p w14:paraId="172AEBF3" w14:textId="77777777" w:rsidR="00B40E08" w:rsidRPr="008C1727" w:rsidRDefault="00B40E08" w:rsidP="00B40E08">
      <w:pPr>
        <w:ind w:firstLine="709"/>
        <w:rPr>
          <w:bCs/>
          <w:lang w:val="kk-KZ"/>
        </w:rPr>
      </w:pPr>
      <w:r w:rsidRPr="008C1727">
        <w:rPr>
          <w:bCs/>
          <w:lang w:val="kk-KZ"/>
        </w:rPr>
        <w:t xml:space="preserve">аумақтарға  тән өсімдік зиянкестерінің қысқаша сипаттамасы; </w:t>
      </w:r>
      <w:r w:rsidRPr="008C1727">
        <w:rPr>
          <w:rStyle w:val="rynqvb"/>
          <w:lang w:val="kk-KZ"/>
        </w:rPr>
        <w:t>Өсімдік споралары – әртүрлі шығу тегі бар және қолайсыз жағдайларда олардың көбеюіне және (немесе) сақталуына қызмет ететін төменгі және жоғары сатыдағы өсімдіктердің микроскопиялық рудименттері.</w:t>
      </w:r>
      <w:r w:rsidRPr="008C1727">
        <w:rPr>
          <w:rStyle w:val="hwtze"/>
          <w:rFonts w:eastAsiaTheme="majorEastAsia"/>
          <w:lang w:val="kk-KZ"/>
        </w:rPr>
        <w:t xml:space="preserve"> </w:t>
      </w:r>
      <w:r w:rsidRPr="008C1727">
        <w:rPr>
          <w:rStyle w:val="rynqvb"/>
          <w:lang w:val="kk-KZ"/>
        </w:rPr>
        <w:t>Олар біржасушалы, сирек қос жасушалы немесе бірнеше жасушадан тұрады.</w:t>
      </w:r>
      <w:r w:rsidRPr="008C1727">
        <w:rPr>
          <w:rStyle w:val="hwtze"/>
          <w:rFonts w:eastAsiaTheme="majorEastAsia"/>
          <w:lang w:val="kk-KZ"/>
        </w:rPr>
        <w:t xml:space="preserve"> </w:t>
      </w:r>
      <w:r w:rsidRPr="008C1727">
        <w:rPr>
          <w:rStyle w:val="rynqvb"/>
          <w:lang w:val="kk-KZ"/>
        </w:rPr>
        <w:t>Әдетте азды-көпті сфералық, эллипсоидты, сирек цилиндрлік және т.б.</w:t>
      </w:r>
      <w:r w:rsidRPr="008C1727">
        <w:rPr>
          <w:bCs/>
          <w:lang w:val="kk-KZ"/>
        </w:rPr>
        <w:t xml:space="preserve">қабылданатын алдын алу шаралары; </w:t>
      </w:r>
      <w:r w:rsidRPr="008C1727">
        <w:rPr>
          <w:rStyle w:val="rynqvb"/>
          <w:lang w:val="kk-KZ"/>
        </w:rPr>
        <w:t>ұқымдық дәнді дымқыл және жартылай құрғақ байыту, татқа төзімді сорттарды өсіру, ауру дақылдарды тыңайту.</w:t>
      </w:r>
      <w:r w:rsidRPr="008C1727">
        <w:rPr>
          <w:bCs/>
          <w:lang w:val="kk-KZ"/>
        </w:rPr>
        <w:t xml:space="preserve"> </w:t>
      </w:r>
    </w:p>
    <w:p w14:paraId="64AA994D" w14:textId="77777777" w:rsidR="00B40E08" w:rsidRPr="008C1727" w:rsidRDefault="00B40E08" w:rsidP="00B40E08">
      <w:pPr>
        <w:ind w:firstLine="709"/>
        <w:rPr>
          <w:bCs/>
          <w:lang w:val="kk-KZ"/>
        </w:rPr>
      </w:pPr>
      <w:r w:rsidRPr="008C1727">
        <w:rPr>
          <w:bCs/>
          <w:lang w:val="kk-KZ"/>
        </w:rPr>
        <w:t xml:space="preserve">басқа ақпарат. </w:t>
      </w:r>
    </w:p>
    <w:p w14:paraId="7FC7F882" w14:textId="77777777" w:rsidR="00B40E08" w:rsidRPr="008C1727" w:rsidRDefault="00B40E08" w:rsidP="00B40E08">
      <w:pPr>
        <w:ind w:firstLine="709"/>
        <w:rPr>
          <w:b/>
          <w:lang w:val="kk-KZ"/>
        </w:rPr>
      </w:pPr>
      <w:r w:rsidRPr="008C1727">
        <w:rPr>
          <w:b/>
          <w:lang w:val="kk-KZ"/>
        </w:rPr>
        <w:t xml:space="preserve"> </w:t>
      </w:r>
    </w:p>
    <w:p w14:paraId="359595C1" w14:textId="77777777" w:rsidR="00D85438" w:rsidRPr="008C1727" w:rsidRDefault="00D85438" w:rsidP="00B40E08">
      <w:pPr>
        <w:ind w:firstLine="709"/>
        <w:rPr>
          <w:b/>
          <w:lang w:val="kk-KZ"/>
        </w:rPr>
      </w:pPr>
    </w:p>
    <w:p w14:paraId="469ED0C6" w14:textId="697682D3" w:rsidR="00B40E08" w:rsidRPr="008C1727" w:rsidRDefault="00B40E08" w:rsidP="00B40E08">
      <w:pPr>
        <w:ind w:firstLine="709"/>
        <w:rPr>
          <w:b/>
          <w:bCs/>
          <w:lang w:val="kk-KZ"/>
        </w:rPr>
      </w:pPr>
      <w:r w:rsidRPr="008C1727">
        <w:rPr>
          <w:b/>
          <w:bCs/>
          <w:lang w:val="kk-KZ"/>
        </w:rPr>
        <w:t>Хромтау ауданы</w:t>
      </w:r>
    </w:p>
    <w:p w14:paraId="55BC1698" w14:textId="77777777" w:rsidR="00B40E08" w:rsidRPr="008C1727" w:rsidRDefault="00B40E08" w:rsidP="00B40E08">
      <w:pPr>
        <w:ind w:firstLine="709"/>
        <w:rPr>
          <w:bCs/>
          <w:lang w:val="kk-KZ"/>
        </w:rPr>
      </w:pPr>
      <w:r w:rsidRPr="008C1727">
        <w:rPr>
          <w:bCs/>
          <w:lang w:val="kk-KZ"/>
        </w:rPr>
        <w:t>мүмкін эпифитотиялардың қысқаша сипаттамасы:</w:t>
      </w:r>
      <w:r w:rsidRPr="008C1727">
        <w:rPr>
          <w:b/>
          <w:bCs/>
          <w:lang w:val="kk-KZ"/>
        </w:rPr>
        <w:t xml:space="preserve"> </w:t>
      </w:r>
      <w:r w:rsidRPr="008C1727">
        <w:rPr>
          <w:bCs/>
          <w:lang w:val="kk-KZ"/>
        </w:rPr>
        <w:t>Тот ауруы-ауру негізінен жапырақтардың жоғарғы жағында, урединиоспоралардан тұратын ,дөңгелек немесе эллипсоидты, қоңыр қабығы бар, кішкентай сүйелдерден тұратын дөңгелек кішкентай, кездейсоқ орналасқан, қоңыр-қоңыр пустулалар түрінде көрінеді. Септория-көктем мен күздік бидайда кең таралған және зиянды. Дақтардың табиғаты патогеннің түрлік құрамына байланысты айтарлықтай өзгереді. S. tritici саңырауқұлақтары негізінен жапырақтары мен олардың қынаптарына әсер етеді. Ауру ұзын сарғыш-қоңыр жолақтар немесе қоңыр дақтар түрінде көрінеді ,күл-сұр орталығы бар;</w:t>
      </w:r>
    </w:p>
    <w:p w14:paraId="2BBB96D1" w14:textId="77777777" w:rsidR="00B40E08" w:rsidRPr="008C1727" w:rsidRDefault="00B40E08" w:rsidP="00B40E08">
      <w:pPr>
        <w:ind w:firstLine="709"/>
        <w:rPr>
          <w:b/>
          <w:bCs/>
          <w:lang w:val="kk-KZ"/>
        </w:rPr>
      </w:pPr>
      <w:r w:rsidRPr="008C1727">
        <w:rPr>
          <w:bCs/>
          <w:lang w:val="kk-KZ"/>
        </w:rPr>
        <w:t>тән аумақтардағы өсімдік зиянкестеріне қысқаша сипаттама:</w:t>
      </w:r>
      <w:r w:rsidRPr="008C1727">
        <w:rPr>
          <w:b/>
          <w:bCs/>
          <w:lang w:val="kk-KZ"/>
        </w:rPr>
        <w:t xml:space="preserve"> азиялық және итальяндық шегірткелер, колорадо қоңызы;</w:t>
      </w:r>
    </w:p>
    <w:p w14:paraId="5695A259" w14:textId="77777777" w:rsidR="00B40E08" w:rsidRPr="008C1727" w:rsidRDefault="00B40E08" w:rsidP="00B40E08">
      <w:pPr>
        <w:ind w:firstLine="709"/>
        <w:rPr>
          <w:bCs/>
          <w:lang w:val="kk-KZ"/>
        </w:rPr>
      </w:pPr>
      <w:r w:rsidRPr="008C1727">
        <w:rPr>
          <w:bCs/>
          <w:lang w:val="kk-KZ"/>
        </w:rPr>
        <w:t>қолданылатын алдын алу шаралары:</w:t>
      </w:r>
      <w:r w:rsidRPr="008C1727">
        <w:rPr>
          <w:b/>
          <w:bCs/>
          <w:lang w:val="kk-KZ"/>
        </w:rPr>
        <w:t xml:space="preserve"> химиялық өңдеу жүргізу;</w:t>
      </w:r>
    </w:p>
    <w:p w14:paraId="458202AE" w14:textId="77777777" w:rsidR="00B40E08" w:rsidRPr="008C1727" w:rsidRDefault="00B40E08" w:rsidP="00B40E08">
      <w:pPr>
        <w:ind w:firstLine="709"/>
        <w:rPr>
          <w:b/>
          <w:lang w:val="kk-KZ"/>
        </w:rPr>
      </w:pPr>
    </w:p>
    <w:p w14:paraId="27AD9897" w14:textId="7AD4C0EE" w:rsidR="00B40E08" w:rsidRPr="008C1727" w:rsidRDefault="00B40E08" w:rsidP="00B40E08">
      <w:pPr>
        <w:ind w:firstLine="709"/>
        <w:rPr>
          <w:b/>
          <w:bCs/>
          <w:lang w:val="kk-KZ"/>
        </w:rPr>
      </w:pPr>
      <w:r w:rsidRPr="008C1727">
        <w:rPr>
          <w:b/>
          <w:bCs/>
          <w:lang w:val="kk-KZ"/>
        </w:rPr>
        <w:t>Шалқар</w:t>
      </w:r>
      <w:r w:rsidR="00345768" w:rsidRPr="00345768">
        <w:rPr>
          <w:b/>
          <w:bCs/>
          <w:lang w:val="kk-KZ"/>
        </w:rPr>
        <w:t xml:space="preserve"> </w:t>
      </w:r>
      <w:r w:rsidR="00345768" w:rsidRPr="008C1727">
        <w:rPr>
          <w:b/>
          <w:bCs/>
          <w:lang w:val="kk-KZ"/>
        </w:rPr>
        <w:t>ауданы</w:t>
      </w:r>
    </w:p>
    <w:p w14:paraId="49C3A85B" w14:textId="77777777" w:rsidR="00B40E08" w:rsidRPr="008C1727" w:rsidRDefault="00B40E08" w:rsidP="00B40E08">
      <w:pPr>
        <w:ind w:firstLine="709"/>
        <w:rPr>
          <w:bCs/>
          <w:lang w:val="kk-KZ"/>
        </w:rPr>
      </w:pPr>
      <w:r w:rsidRPr="008C1727">
        <w:rPr>
          <w:bCs/>
          <w:lang w:val="kk-KZ"/>
        </w:rPr>
        <w:t xml:space="preserve">Шалқар ауданы бойынша өсімдіктер зиянкестеріне және ауруларына мыналар жатады: шегіртке , дәнді дақылдар совкасы, аурулар ( даттану, септориоз). </w:t>
      </w:r>
    </w:p>
    <w:p w14:paraId="721E7A2E" w14:textId="77777777" w:rsidR="00B40E08" w:rsidRPr="008C1727" w:rsidRDefault="00B40E08" w:rsidP="00B40E08">
      <w:pPr>
        <w:ind w:firstLine="709"/>
        <w:rPr>
          <w:bCs/>
          <w:lang w:val="kk-KZ"/>
        </w:rPr>
      </w:pPr>
      <w:r w:rsidRPr="008C1727">
        <w:rPr>
          <w:bCs/>
          <w:lang w:val="kk-KZ"/>
        </w:rPr>
        <w:t xml:space="preserve">Аса қауіпті өсімдіктер зиянкестеріне және ауруларының дамуына әрдайым бақылау , зерттеу жұмыстары жүргізіледі. </w:t>
      </w:r>
    </w:p>
    <w:p w14:paraId="16422FB9" w14:textId="77777777" w:rsidR="00CD4FAB" w:rsidRPr="008C1727" w:rsidRDefault="00B40E08" w:rsidP="00F47AB1">
      <w:pPr>
        <w:ind w:firstLine="709"/>
        <w:jc w:val="both"/>
        <w:rPr>
          <w:bCs/>
          <w:lang w:val="kk-KZ"/>
        </w:rPr>
      </w:pPr>
      <w:r w:rsidRPr="008C1727">
        <w:rPr>
          <w:bCs/>
          <w:lang w:val="kk-KZ"/>
        </w:rPr>
        <w:t xml:space="preserve">Шегіртке құрттарының инкубациялық кезеңінде «Шалқар аудандық ауыл шаруашылық және ветеринарлық бөлімі» ММ-сінің күштерімен аумақ арнайы ерітінділерімен залалсыздандырылады. </w:t>
      </w:r>
    </w:p>
    <w:p w14:paraId="042D8D2D" w14:textId="77777777" w:rsidR="00F47AB1" w:rsidRPr="008C1727" w:rsidRDefault="00F47AB1" w:rsidP="00F47AB1">
      <w:pPr>
        <w:jc w:val="both"/>
        <w:rPr>
          <w:bCs/>
          <w:lang w:val="kk-KZ"/>
        </w:rPr>
      </w:pPr>
    </w:p>
    <w:p w14:paraId="628D96F7" w14:textId="77777777" w:rsidR="00CD4FAB" w:rsidRPr="008C1727" w:rsidRDefault="00C2017F" w:rsidP="0080675D">
      <w:pPr>
        <w:ind w:firstLine="709"/>
        <w:jc w:val="right"/>
        <w:rPr>
          <w:bCs/>
          <w:lang w:val="kk-KZ"/>
        </w:rPr>
      </w:pPr>
      <w:r w:rsidRPr="008C1727">
        <w:rPr>
          <w:lang w:val="kk-KZ"/>
        </w:rPr>
        <w:t>2</w:t>
      </w:r>
      <w:r w:rsidR="0080675D" w:rsidRPr="008C1727">
        <w:rPr>
          <w:lang w:val="kk-KZ"/>
        </w:rPr>
        <w:t>3-кесте</w:t>
      </w:r>
    </w:p>
    <w:p w14:paraId="6CE57498" w14:textId="77777777" w:rsidR="00CD4FAB" w:rsidRPr="008C1727" w:rsidRDefault="00CD4FAB" w:rsidP="00CD4FAB">
      <w:pPr>
        <w:ind w:left="103"/>
        <w:jc w:val="center"/>
        <w:rPr>
          <w:b/>
          <w:bCs/>
        </w:rPr>
      </w:pPr>
      <w:r w:rsidRPr="008C1727">
        <w:rPr>
          <w:b/>
          <w:bCs/>
        </w:rPr>
        <w:t>Эпифитотия</w:t>
      </w:r>
      <w:r w:rsidRPr="008C1727">
        <w:rPr>
          <w:b/>
          <w:bCs/>
          <w:lang w:val="kk-KZ"/>
        </w:rPr>
        <w:t>лар</w:t>
      </w:r>
      <w:r w:rsidRPr="008C1727">
        <w:rPr>
          <w:b/>
          <w:bCs/>
        </w:rPr>
        <w:t xml:space="preserve"> сипаттама</w:t>
      </w:r>
    </w:p>
    <w:p w14:paraId="39B6D684" w14:textId="77777777" w:rsidR="00CD4FAB" w:rsidRPr="008C1727" w:rsidRDefault="00CD4FAB" w:rsidP="00CD4FAB">
      <w:pPr>
        <w:jc w:val="right"/>
        <w:rPr>
          <w:lang w:val="kk-KZ"/>
        </w:rPr>
      </w:pPr>
    </w:p>
    <w:p w14:paraId="365063FD" w14:textId="77777777" w:rsidR="00CD4FAB" w:rsidRPr="008C1727" w:rsidRDefault="00CD4FAB" w:rsidP="00CD4FAB">
      <w:pPr>
        <w:jc w:val="right"/>
        <w:rPr>
          <w:lang w:val="kk-KZ"/>
        </w:rPr>
      </w:pPr>
    </w:p>
    <w:tbl>
      <w:tblPr>
        <w:tblStyle w:val="aff7"/>
        <w:tblpPr w:leftFromText="180" w:rightFromText="180" w:vertAnchor="text" w:tblpY="1"/>
        <w:tblOverlap w:val="never"/>
        <w:tblW w:w="0" w:type="auto"/>
        <w:tblLook w:val="04A0" w:firstRow="1" w:lastRow="0" w:firstColumn="1" w:lastColumn="0" w:noHBand="0" w:noVBand="1"/>
      </w:tblPr>
      <w:tblGrid>
        <w:gridCol w:w="458"/>
        <w:gridCol w:w="4052"/>
        <w:gridCol w:w="8208"/>
        <w:gridCol w:w="2068"/>
      </w:tblGrid>
      <w:tr w:rsidR="005326FE" w:rsidRPr="008C1727" w14:paraId="29765AB3" w14:textId="77777777" w:rsidTr="005326FE">
        <w:tc>
          <w:tcPr>
            <w:tcW w:w="0" w:type="auto"/>
            <w:tcBorders>
              <w:top w:val="single" w:sz="4" w:space="0" w:color="auto"/>
              <w:left w:val="single" w:sz="4" w:space="0" w:color="auto"/>
              <w:bottom w:val="single" w:sz="4" w:space="0" w:color="auto"/>
              <w:right w:val="single" w:sz="4" w:space="0" w:color="auto"/>
            </w:tcBorders>
            <w:hideMark/>
          </w:tcPr>
          <w:p w14:paraId="4518B92D" w14:textId="77777777" w:rsidR="005326FE" w:rsidRPr="008C1727" w:rsidRDefault="005326FE">
            <w:pPr>
              <w:jc w:val="center"/>
              <w:rPr>
                <w:b/>
                <w:lang w:val="kk-KZ"/>
              </w:rPr>
            </w:pPr>
            <w:r w:rsidRPr="008C1727">
              <w:rPr>
                <w:b/>
                <w:lang w:val="kk-KZ"/>
              </w:rPr>
              <w:t>№</w:t>
            </w:r>
          </w:p>
        </w:tc>
        <w:tc>
          <w:tcPr>
            <w:tcW w:w="0" w:type="auto"/>
            <w:tcBorders>
              <w:top w:val="single" w:sz="4" w:space="0" w:color="auto"/>
              <w:left w:val="single" w:sz="4" w:space="0" w:color="auto"/>
              <w:bottom w:val="single" w:sz="4" w:space="0" w:color="auto"/>
              <w:right w:val="single" w:sz="4" w:space="0" w:color="auto"/>
            </w:tcBorders>
            <w:hideMark/>
          </w:tcPr>
          <w:p w14:paraId="6084CC23" w14:textId="77777777" w:rsidR="005326FE" w:rsidRPr="008C1727" w:rsidRDefault="005326FE">
            <w:pPr>
              <w:jc w:val="center"/>
              <w:rPr>
                <w:b/>
                <w:lang w:val="kk-KZ"/>
              </w:rPr>
            </w:pPr>
            <w:r w:rsidRPr="008C1727">
              <w:rPr>
                <w:bCs/>
                <w:lang w:val="kk-KZ"/>
              </w:rPr>
              <w:t>Эпифитотия күні (соңғы 5 жыл көрсетілген)</w:t>
            </w:r>
          </w:p>
        </w:tc>
        <w:tc>
          <w:tcPr>
            <w:tcW w:w="8208" w:type="dxa"/>
            <w:tcBorders>
              <w:top w:val="single" w:sz="4" w:space="0" w:color="auto"/>
              <w:left w:val="single" w:sz="4" w:space="0" w:color="auto"/>
              <w:bottom w:val="single" w:sz="4" w:space="0" w:color="auto"/>
              <w:right w:val="single" w:sz="4" w:space="0" w:color="auto"/>
            </w:tcBorders>
            <w:hideMark/>
          </w:tcPr>
          <w:p w14:paraId="61983DEB" w14:textId="77777777" w:rsidR="005326FE" w:rsidRPr="008C1727" w:rsidRDefault="005326FE">
            <w:pPr>
              <w:jc w:val="center"/>
              <w:rPr>
                <w:b/>
                <w:lang w:val="kk-KZ"/>
              </w:rPr>
            </w:pPr>
            <w:r w:rsidRPr="008C1727">
              <w:rPr>
                <w:b/>
                <w:lang w:val="kk-KZ"/>
              </w:rPr>
              <w:t>Қысқаша сипаттама</w:t>
            </w:r>
          </w:p>
        </w:tc>
        <w:tc>
          <w:tcPr>
            <w:tcW w:w="2068" w:type="dxa"/>
            <w:tcBorders>
              <w:top w:val="single" w:sz="4" w:space="0" w:color="auto"/>
              <w:left w:val="single" w:sz="4" w:space="0" w:color="auto"/>
              <w:bottom w:val="single" w:sz="4" w:space="0" w:color="auto"/>
              <w:right w:val="single" w:sz="4" w:space="0" w:color="auto"/>
            </w:tcBorders>
            <w:hideMark/>
          </w:tcPr>
          <w:p w14:paraId="288C4D18" w14:textId="77777777" w:rsidR="005326FE" w:rsidRPr="008C1727" w:rsidRDefault="005326FE">
            <w:pPr>
              <w:jc w:val="center"/>
              <w:rPr>
                <w:b/>
                <w:lang w:val="kk-KZ"/>
              </w:rPr>
            </w:pPr>
            <w:r w:rsidRPr="008C1727">
              <w:rPr>
                <w:b/>
                <w:lang w:val="kk-KZ"/>
              </w:rPr>
              <w:t>Шығын, мың теңге</w:t>
            </w:r>
          </w:p>
        </w:tc>
      </w:tr>
      <w:tr w:rsidR="005326FE" w:rsidRPr="008C1727" w14:paraId="7F4E9E4F" w14:textId="77777777" w:rsidTr="005326FE">
        <w:trPr>
          <w:trHeight w:val="222"/>
        </w:trPr>
        <w:tc>
          <w:tcPr>
            <w:tcW w:w="0" w:type="auto"/>
            <w:tcBorders>
              <w:top w:val="single" w:sz="4" w:space="0" w:color="auto"/>
              <w:left w:val="single" w:sz="4" w:space="0" w:color="auto"/>
              <w:bottom w:val="single" w:sz="4" w:space="0" w:color="auto"/>
              <w:right w:val="single" w:sz="4" w:space="0" w:color="auto"/>
            </w:tcBorders>
            <w:hideMark/>
          </w:tcPr>
          <w:p w14:paraId="3C825BB8" w14:textId="77777777" w:rsidR="005326FE" w:rsidRPr="008C1727" w:rsidRDefault="005326FE">
            <w:pPr>
              <w:jc w:val="center"/>
              <w:rPr>
                <w:lang w:val="kk-KZ"/>
              </w:rPr>
            </w:pPr>
            <w:r w:rsidRPr="008C1727">
              <w:rPr>
                <w:lang w:val="kk-KZ"/>
              </w:rPr>
              <w:t>1</w:t>
            </w:r>
          </w:p>
        </w:tc>
        <w:tc>
          <w:tcPr>
            <w:tcW w:w="0" w:type="auto"/>
            <w:tcBorders>
              <w:top w:val="single" w:sz="4" w:space="0" w:color="auto"/>
              <w:left w:val="single" w:sz="4" w:space="0" w:color="auto"/>
              <w:bottom w:val="single" w:sz="4" w:space="0" w:color="auto"/>
              <w:right w:val="single" w:sz="4" w:space="0" w:color="auto"/>
            </w:tcBorders>
            <w:hideMark/>
          </w:tcPr>
          <w:p w14:paraId="700581C0" w14:textId="77777777" w:rsidR="005326FE" w:rsidRPr="008C1727" w:rsidRDefault="005326FE">
            <w:pPr>
              <w:jc w:val="center"/>
              <w:rPr>
                <w:lang w:val="kk-KZ"/>
              </w:rPr>
            </w:pPr>
            <w:r w:rsidRPr="008C1727">
              <w:rPr>
                <w:lang w:val="kk-KZ"/>
              </w:rPr>
              <w:t>2</w:t>
            </w:r>
          </w:p>
        </w:tc>
        <w:tc>
          <w:tcPr>
            <w:tcW w:w="8208" w:type="dxa"/>
            <w:tcBorders>
              <w:top w:val="single" w:sz="4" w:space="0" w:color="auto"/>
              <w:left w:val="single" w:sz="4" w:space="0" w:color="auto"/>
              <w:bottom w:val="single" w:sz="4" w:space="0" w:color="auto"/>
              <w:right w:val="single" w:sz="4" w:space="0" w:color="auto"/>
            </w:tcBorders>
            <w:hideMark/>
          </w:tcPr>
          <w:p w14:paraId="1E4F8FC6" w14:textId="77777777" w:rsidR="005326FE" w:rsidRPr="008C1727" w:rsidRDefault="005326FE">
            <w:pPr>
              <w:jc w:val="center"/>
              <w:rPr>
                <w:lang w:val="kk-KZ"/>
              </w:rPr>
            </w:pPr>
            <w:r w:rsidRPr="008C1727">
              <w:rPr>
                <w:lang w:val="kk-KZ"/>
              </w:rPr>
              <w:t>3</w:t>
            </w:r>
          </w:p>
        </w:tc>
        <w:tc>
          <w:tcPr>
            <w:tcW w:w="2068" w:type="dxa"/>
            <w:tcBorders>
              <w:top w:val="single" w:sz="4" w:space="0" w:color="auto"/>
              <w:left w:val="single" w:sz="4" w:space="0" w:color="auto"/>
              <w:bottom w:val="single" w:sz="4" w:space="0" w:color="auto"/>
              <w:right w:val="single" w:sz="4" w:space="0" w:color="auto"/>
            </w:tcBorders>
            <w:hideMark/>
          </w:tcPr>
          <w:p w14:paraId="6D4B5D7E" w14:textId="77777777" w:rsidR="005326FE" w:rsidRPr="008C1727" w:rsidRDefault="005326FE">
            <w:pPr>
              <w:jc w:val="center"/>
              <w:rPr>
                <w:lang w:val="kk-KZ"/>
              </w:rPr>
            </w:pPr>
            <w:r w:rsidRPr="008C1727">
              <w:rPr>
                <w:lang w:val="kk-KZ"/>
              </w:rPr>
              <w:t>4</w:t>
            </w:r>
          </w:p>
        </w:tc>
      </w:tr>
      <w:tr w:rsidR="005326FE" w:rsidRPr="008C1727" w14:paraId="73B7AA33" w14:textId="77777777" w:rsidTr="005326FE">
        <w:tc>
          <w:tcPr>
            <w:tcW w:w="0" w:type="auto"/>
            <w:tcBorders>
              <w:top w:val="single" w:sz="4" w:space="0" w:color="auto"/>
              <w:left w:val="single" w:sz="4" w:space="0" w:color="auto"/>
              <w:bottom w:val="single" w:sz="4" w:space="0" w:color="auto"/>
              <w:right w:val="single" w:sz="4" w:space="0" w:color="auto"/>
            </w:tcBorders>
          </w:tcPr>
          <w:p w14:paraId="061C4080" w14:textId="77777777" w:rsidR="005326FE" w:rsidRPr="008C1727" w:rsidRDefault="00D85438" w:rsidP="008E5DC2">
            <w:pPr>
              <w:tabs>
                <w:tab w:val="left" w:pos="199"/>
              </w:tabs>
              <w:jc w:val="center"/>
              <w:rPr>
                <w:b/>
                <w:lang w:val="kk-KZ"/>
              </w:rPr>
            </w:pPr>
            <w:r w:rsidRPr="008C1727">
              <w:rPr>
                <w:b/>
                <w:lang w:val="kk-KZ"/>
              </w:rPr>
              <w:t>1</w:t>
            </w:r>
          </w:p>
        </w:tc>
        <w:tc>
          <w:tcPr>
            <w:tcW w:w="0" w:type="auto"/>
            <w:tcBorders>
              <w:top w:val="single" w:sz="4" w:space="0" w:color="auto"/>
              <w:left w:val="single" w:sz="4" w:space="0" w:color="auto"/>
              <w:bottom w:val="single" w:sz="4" w:space="0" w:color="auto"/>
              <w:right w:val="single" w:sz="4" w:space="0" w:color="auto"/>
            </w:tcBorders>
            <w:hideMark/>
          </w:tcPr>
          <w:p w14:paraId="04E33576" w14:textId="77777777" w:rsidR="005326FE" w:rsidRPr="008C1727" w:rsidRDefault="005326FE" w:rsidP="005326FE">
            <w:pPr>
              <w:jc w:val="center"/>
              <w:rPr>
                <w:lang w:val="kk-KZ"/>
              </w:rPr>
            </w:pPr>
            <w:r w:rsidRPr="008C1727">
              <w:rPr>
                <w:lang w:val="kk-KZ"/>
              </w:rPr>
              <w:t>Бидай тоты</w:t>
            </w:r>
          </w:p>
        </w:tc>
        <w:tc>
          <w:tcPr>
            <w:tcW w:w="8208" w:type="dxa"/>
            <w:tcBorders>
              <w:top w:val="single" w:sz="4" w:space="0" w:color="auto"/>
              <w:left w:val="single" w:sz="4" w:space="0" w:color="auto"/>
              <w:bottom w:val="single" w:sz="4" w:space="0" w:color="auto"/>
              <w:right w:val="single" w:sz="4" w:space="0" w:color="auto"/>
            </w:tcBorders>
            <w:hideMark/>
          </w:tcPr>
          <w:p w14:paraId="1B86A3DF" w14:textId="77777777" w:rsidR="005326FE" w:rsidRPr="008C1727" w:rsidRDefault="005326FE" w:rsidP="005326FE">
            <w:pPr>
              <w:jc w:val="center"/>
              <w:rPr>
                <w:lang w:val="kk-KZ"/>
              </w:rPr>
            </w:pPr>
            <w:r w:rsidRPr="008C1727">
              <w:rPr>
                <w:lang w:val="kk-KZ"/>
              </w:rPr>
              <w:t>Дәнді дақылдардың жапырақтарына сабақтарына әсер етеді</w:t>
            </w:r>
          </w:p>
        </w:tc>
        <w:tc>
          <w:tcPr>
            <w:tcW w:w="2068" w:type="dxa"/>
            <w:tcBorders>
              <w:top w:val="single" w:sz="4" w:space="0" w:color="auto"/>
              <w:left w:val="single" w:sz="4" w:space="0" w:color="auto"/>
              <w:bottom w:val="single" w:sz="4" w:space="0" w:color="auto"/>
              <w:right w:val="single" w:sz="4" w:space="0" w:color="auto"/>
            </w:tcBorders>
            <w:hideMark/>
          </w:tcPr>
          <w:p w14:paraId="174957BD" w14:textId="77777777" w:rsidR="005326FE" w:rsidRPr="008C1727" w:rsidRDefault="005326FE">
            <w:pPr>
              <w:jc w:val="center"/>
              <w:rPr>
                <w:lang w:val="kk-KZ"/>
              </w:rPr>
            </w:pPr>
            <w:r w:rsidRPr="008C1727">
              <w:rPr>
                <w:lang w:val="kk-KZ"/>
              </w:rPr>
              <w:t>-</w:t>
            </w:r>
          </w:p>
        </w:tc>
      </w:tr>
      <w:tr w:rsidR="005326FE" w:rsidRPr="008C1727" w14:paraId="7D1DC649" w14:textId="77777777" w:rsidTr="005326FE">
        <w:tc>
          <w:tcPr>
            <w:tcW w:w="0" w:type="auto"/>
            <w:tcBorders>
              <w:top w:val="single" w:sz="4" w:space="0" w:color="auto"/>
              <w:left w:val="single" w:sz="4" w:space="0" w:color="auto"/>
              <w:bottom w:val="single" w:sz="4" w:space="0" w:color="auto"/>
              <w:right w:val="single" w:sz="4" w:space="0" w:color="auto"/>
            </w:tcBorders>
          </w:tcPr>
          <w:p w14:paraId="68095DBC" w14:textId="77777777" w:rsidR="005326FE" w:rsidRPr="008C1727" w:rsidRDefault="00D85438" w:rsidP="008E5DC2">
            <w:pPr>
              <w:jc w:val="center"/>
              <w:rPr>
                <w:b/>
                <w:lang w:val="kk-KZ"/>
              </w:rPr>
            </w:pPr>
            <w:r w:rsidRPr="008C1727">
              <w:rPr>
                <w:b/>
                <w:lang w:val="kk-KZ"/>
              </w:rPr>
              <w:t>2</w:t>
            </w:r>
          </w:p>
        </w:tc>
        <w:tc>
          <w:tcPr>
            <w:tcW w:w="0" w:type="auto"/>
            <w:tcBorders>
              <w:top w:val="single" w:sz="4" w:space="0" w:color="auto"/>
              <w:left w:val="single" w:sz="4" w:space="0" w:color="auto"/>
              <w:bottom w:val="single" w:sz="4" w:space="0" w:color="auto"/>
              <w:right w:val="single" w:sz="4" w:space="0" w:color="auto"/>
            </w:tcBorders>
            <w:hideMark/>
          </w:tcPr>
          <w:p w14:paraId="4A5DF533" w14:textId="77777777" w:rsidR="005326FE" w:rsidRPr="008C1727" w:rsidRDefault="005326FE">
            <w:pPr>
              <w:jc w:val="center"/>
              <w:rPr>
                <w:lang w:val="kk-KZ"/>
              </w:rPr>
            </w:pPr>
            <w:r w:rsidRPr="008C1727">
              <w:rPr>
                <w:lang w:val="kk-KZ"/>
              </w:rPr>
              <w:t>Бидай септориясы</w:t>
            </w:r>
          </w:p>
        </w:tc>
        <w:tc>
          <w:tcPr>
            <w:tcW w:w="8208" w:type="dxa"/>
            <w:tcBorders>
              <w:top w:val="single" w:sz="4" w:space="0" w:color="auto"/>
              <w:left w:val="single" w:sz="4" w:space="0" w:color="auto"/>
              <w:bottom w:val="single" w:sz="4" w:space="0" w:color="auto"/>
              <w:right w:val="single" w:sz="4" w:space="0" w:color="auto"/>
            </w:tcBorders>
            <w:hideMark/>
          </w:tcPr>
          <w:p w14:paraId="119481B1" w14:textId="77777777" w:rsidR="005326FE" w:rsidRPr="008C1727" w:rsidRDefault="005326FE" w:rsidP="005326FE">
            <w:pPr>
              <w:jc w:val="center"/>
              <w:rPr>
                <w:lang w:val="kk-KZ"/>
              </w:rPr>
            </w:pPr>
            <w:r w:rsidRPr="008C1727">
              <w:rPr>
                <w:lang w:val="kk-KZ"/>
              </w:rPr>
              <w:t>Дәнді дақылдардың жапырақтарына сабақтарына әсер етеді</w:t>
            </w:r>
          </w:p>
        </w:tc>
        <w:tc>
          <w:tcPr>
            <w:tcW w:w="2068" w:type="dxa"/>
            <w:tcBorders>
              <w:top w:val="single" w:sz="4" w:space="0" w:color="auto"/>
              <w:left w:val="single" w:sz="4" w:space="0" w:color="auto"/>
              <w:bottom w:val="single" w:sz="4" w:space="0" w:color="auto"/>
              <w:right w:val="single" w:sz="4" w:space="0" w:color="auto"/>
            </w:tcBorders>
            <w:hideMark/>
          </w:tcPr>
          <w:p w14:paraId="094026D1" w14:textId="77777777" w:rsidR="005326FE" w:rsidRPr="008C1727" w:rsidRDefault="005326FE">
            <w:pPr>
              <w:jc w:val="center"/>
              <w:rPr>
                <w:lang w:val="kk-KZ"/>
              </w:rPr>
            </w:pPr>
            <w:r w:rsidRPr="008C1727">
              <w:rPr>
                <w:lang w:val="kk-KZ"/>
              </w:rPr>
              <w:t>-</w:t>
            </w:r>
          </w:p>
        </w:tc>
      </w:tr>
      <w:tr w:rsidR="005326FE" w:rsidRPr="008C1727" w14:paraId="63E82CB2" w14:textId="77777777" w:rsidTr="005326FE">
        <w:tc>
          <w:tcPr>
            <w:tcW w:w="0" w:type="auto"/>
            <w:tcBorders>
              <w:top w:val="single" w:sz="4" w:space="0" w:color="auto"/>
              <w:left w:val="single" w:sz="4" w:space="0" w:color="auto"/>
              <w:bottom w:val="single" w:sz="4" w:space="0" w:color="auto"/>
              <w:right w:val="single" w:sz="4" w:space="0" w:color="auto"/>
            </w:tcBorders>
          </w:tcPr>
          <w:p w14:paraId="7A4CDEB8" w14:textId="77777777" w:rsidR="005326FE" w:rsidRPr="008C1727" w:rsidRDefault="008E5DC2" w:rsidP="008E5DC2">
            <w:pPr>
              <w:jc w:val="center"/>
              <w:rPr>
                <w:b/>
                <w:lang w:val="kk-KZ"/>
              </w:rPr>
            </w:pPr>
            <w:r w:rsidRPr="008C1727">
              <w:rPr>
                <w:b/>
                <w:lang w:val="kk-KZ"/>
              </w:rPr>
              <w:t>3</w:t>
            </w:r>
          </w:p>
        </w:tc>
        <w:tc>
          <w:tcPr>
            <w:tcW w:w="0" w:type="auto"/>
            <w:tcBorders>
              <w:top w:val="single" w:sz="4" w:space="0" w:color="auto"/>
              <w:left w:val="single" w:sz="4" w:space="0" w:color="auto"/>
              <w:bottom w:val="single" w:sz="4" w:space="0" w:color="auto"/>
              <w:right w:val="single" w:sz="4" w:space="0" w:color="auto"/>
            </w:tcBorders>
            <w:hideMark/>
          </w:tcPr>
          <w:p w14:paraId="720930F3" w14:textId="77777777" w:rsidR="005326FE" w:rsidRPr="008C1727" w:rsidRDefault="005326FE">
            <w:pPr>
              <w:jc w:val="center"/>
              <w:rPr>
                <w:lang w:val="kk-KZ"/>
              </w:rPr>
            </w:pPr>
            <w:r w:rsidRPr="008C1727">
              <w:rPr>
                <w:lang w:val="kk-KZ"/>
              </w:rPr>
              <w:t>Табын шегірткесі (итальяндық прус)</w:t>
            </w:r>
          </w:p>
        </w:tc>
        <w:tc>
          <w:tcPr>
            <w:tcW w:w="8208" w:type="dxa"/>
            <w:tcBorders>
              <w:top w:val="single" w:sz="4" w:space="0" w:color="auto"/>
              <w:left w:val="single" w:sz="4" w:space="0" w:color="auto"/>
              <w:bottom w:val="single" w:sz="4" w:space="0" w:color="auto"/>
              <w:right w:val="single" w:sz="4" w:space="0" w:color="auto"/>
            </w:tcBorders>
            <w:hideMark/>
          </w:tcPr>
          <w:p w14:paraId="65A7E112" w14:textId="77777777" w:rsidR="005326FE" w:rsidRPr="008C1727" w:rsidRDefault="005326FE">
            <w:pPr>
              <w:jc w:val="center"/>
              <w:rPr>
                <w:lang w:val="kk-KZ"/>
              </w:rPr>
            </w:pPr>
            <w:r w:rsidRPr="008C1727">
              <w:rPr>
                <w:lang w:val="kk-KZ"/>
              </w:rPr>
              <w:t>Шабындықтар мен жайылымдардағы әртүрлі ауыл шаруашылығы дақылдары мен дәнді дақылдарға зиян келтіреді</w:t>
            </w:r>
          </w:p>
        </w:tc>
        <w:tc>
          <w:tcPr>
            <w:tcW w:w="2068" w:type="dxa"/>
            <w:tcBorders>
              <w:top w:val="single" w:sz="4" w:space="0" w:color="auto"/>
              <w:left w:val="single" w:sz="4" w:space="0" w:color="auto"/>
              <w:bottom w:val="single" w:sz="4" w:space="0" w:color="auto"/>
              <w:right w:val="single" w:sz="4" w:space="0" w:color="auto"/>
            </w:tcBorders>
            <w:hideMark/>
          </w:tcPr>
          <w:p w14:paraId="7472670C" w14:textId="77777777" w:rsidR="005326FE" w:rsidRPr="008C1727" w:rsidRDefault="005326FE">
            <w:pPr>
              <w:jc w:val="center"/>
              <w:rPr>
                <w:lang w:val="kk-KZ"/>
              </w:rPr>
            </w:pPr>
            <w:r w:rsidRPr="008C1727">
              <w:rPr>
                <w:lang w:val="kk-KZ"/>
              </w:rPr>
              <w:t>-</w:t>
            </w:r>
          </w:p>
        </w:tc>
      </w:tr>
      <w:tr w:rsidR="005326FE" w:rsidRPr="008C1727" w14:paraId="435AEE9F" w14:textId="77777777" w:rsidTr="005326FE">
        <w:tc>
          <w:tcPr>
            <w:tcW w:w="0" w:type="auto"/>
            <w:tcBorders>
              <w:top w:val="single" w:sz="4" w:space="0" w:color="auto"/>
              <w:left w:val="single" w:sz="4" w:space="0" w:color="auto"/>
              <w:bottom w:val="single" w:sz="4" w:space="0" w:color="auto"/>
              <w:right w:val="single" w:sz="4" w:space="0" w:color="auto"/>
            </w:tcBorders>
          </w:tcPr>
          <w:p w14:paraId="5D0793E3" w14:textId="77777777" w:rsidR="005326FE" w:rsidRPr="008C1727" w:rsidRDefault="008E5DC2" w:rsidP="008E5DC2">
            <w:pPr>
              <w:jc w:val="center"/>
              <w:rPr>
                <w:b/>
                <w:lang w:val="kk-KZ"/>
              </w:rPr>
            </w:pPr>
            <w:r w:rsidRPr="008C1727">
              <w:rPr>
                <w:b/>
                <w:lang w:val="kk-KZ"/>
              </w:rPr>
              <w:t>4</w:t>
            </w:r>
          </w:p>
        </w:tc>
        <w:tc>
          <w:tcPr>
            <w:tcW w:w="0" w:type="auto"/>
            <w:tcBorders>
              <w:top w:val="single" w:sz="4" w:space="0" w:color="auto"/>
              <w:left w:val="single" w:sz="4" w:space="0" w:color="auto"/>
              <w:bottom w:val="single" w:sz="4" w:space="0" w:color="auto"/>
              <w:right w:val="single" w:sz="4" w:space="0" w:color="auto"/>
            </w:tcBorders>
            <w:hideMark/>
          </w:tcPr>
          <w:p w14:paraId="06C14289" w14:textId="77777777" w:rsidR="005326FE" w:rsidRPr="008C1727" w:rsidRDefault="005326FE">
            <w:pPr>
              <w:jc w:val="center"/>
              <w:rPr>
                <w:lang w:val="kk-KZ"/>
              </w:rPr>
            </w:pPr>
            <w:r w:rsidRPr="008C1727">
              <w:rPr>
                <w:lang w:val="kk-KZ"/>
              </w:rPr>
              <w:t>Табын шегірткесі (азиялық шегіртке)</w:t>
            </w:r>
          </w:p>
        </w:tc>
        <w:tc>
          <w:tcPr>
            <w:tcW w:w="8208" w:type="dxa"/>
            <w:tcBorders>
              <w:top w:val="single" w:sz="4" w:space="0" w:color="auto"/>
              <w:left w:val="single" w:sz="4" w:space="0" w:color="auto"/>
              <w:bottom w:val="single" w:sz="4" w:space="0" w:color="auto"/>
              <w:right w:val="single" w:sz="4" w:space="0" w:color="auto"/>
            </w:tcBorders>
            <w:hideMark/>
          </w:tcPr>
          <w:p w14:paraId="3F2237CB" w14:textId="77777777" w:rsidR="005326FE" w:rsidRPr="008C1727" w:rsidRDefault="005326FE">
            <w:pPr>
              <w:jc w:val="center"/>
              <w:rPr>
                <w:lang w:val="kk-KZ"/>
              </w:rPr>
            </w:pPr>
            <w:r w:rsidRPr="008C1727">
              <w:rPr>
                <w:lang w:val="kk-KZ"/>
              </w:rPr>
              <w:t>Әр түрлі ауыл шаруашылығы дақылдарын, шабындықтарды, жайылымдарды, қамыс қопаларын зақымдайды</w:t>
            </w:r>
          </w:p>
        </w:tc>
        <w:tc>
          <w:tcPr>
            <w:tcW w:w="2068" w:type="dxa"/>
            <w:tcBorders>
              <w:top w:val="single" w:sz="4" w:space="0" w:color="auto"/>
              <w:left w:val="single" w:sz="4" w:space="0" w:color="auto"/>
              <w:bottom w:val="single" w:sz="4" w:space="0" w:color="auto"/>
              <w:right w:val="single" w:sz="4" w:space="0" w:color="auto"/>
            </w:tcBorders>
            <w:hideMark/>
          </w:tcPr>
          <w:p w14:paraId="1EC33F2A" w14:textId="77777777" w:rsidR="005326FE" w:rsidRPr="008C1727" w:rsidRDefault="005326FE">
            <w:pPr>
              <w:jc w:val="center"/>
              <w:rPr>
                <w:lang w:val="kk-KZ"/>
              </w:rPr>
            </w:pPr>
            <w:r w:rsidRPr="008C1727">
              <w:rPr>
                <w:lang w:val="kk-KZ"/>
              </w:rPr>
              <w:t>-</w:t>
            </w:r>
          </w:p>
        </w:tc>
      </w:tr>
    </w:tbl>
    <w:p w14:paraId="128124BA" w14:textId="77777777" w:rsidR="00CD4FAB" w:rsidRPr="008C1727" w:rsidRDefault="00CD4FAB" w:rsidP="00C74DC8">
      <w:pPr>
        <w:rPr>
          <w:b/>
          <w:lang w:val="kk-KZ"/>
        </w:rPr>
      </w:pPr>
    </w:p>
    <w:p w14:paraId="7F6ABAAC" w14:textId="77777777" w:rsidR="00363C97" w:rsidRDefault="00363C97" w:rsidP="00C74DC8">
      <w:pPr>
        <w:rPr>
          <w:b/>
          <w:lang w:val="kk-KZ"/>
        </w:rPr>
      </w:pPr>
    </w:p>
    <w:p w14:paraId="092BE67E" w14:textId="77777777" w:rsidR="00E7181B" w:rsidRDefault="00E7181B" w:rsidP="00C74DC8">
      <w:pPr>
        <w:rPr>
          <w:b/>
          <w:lang w:val="kk-KZ"/>
        </w:rPr>
      </w:pPr>
    </w:p>
    <w:p w14:paraId="74361EAD" w14:textId="77777777" w:rsidR="00E7181B" w:rsidRDefault="00E7181B" w:rsidP="00C74DC8">
      <w:pPr>
        <w:rPr>
          <w:b/>
          <w:lang w:val="kk-KZ"/>
        </w:rPr>
      </w:pPr>
    </w:p>
    <w:p w14:paraId="5B43C7CF" w14:textId="77777777" w:rsidR="00E7181B" w:rsidRDefault="00E7181B" w:rsidP="00C74DC8">
      <w:pPr>
        <w:rPr>
          <w:b/>
          <w:lang w:val="kk-KZ"/>
        </w:rPr>
      </w:pPr>
    </w:p>
    <w:p w14:paraId="52553EDE" w14:textId="77777777" w:rsidR="00E7181B" w:rsidRDefault="00E7181B" w:rsidP="00C74DC8">
      <w:pPr>
        <w:rPr>
          <w:b/>
          <w:lang w:val="kk-KZ"/>
        </w:rPr>
      </w:pPr>
    </w:p>
    <w:p w14:paraId="2B59AF5B" w14:textId="77777777" w:rsidR="00E7181B" w:rsidRDefault="00E7181B" w:rsidP="00C74DC8">
      <w:pPr>
        <w:rPr>
          <w:b/>
          <w:lang w:val="kk-KZ"/>
        </w:rPr>
      </w:pPr>
    </w:p>
    <w:p w14:paraId="2AA8EE55" w14:textId="77777777" w:rsidR="00E7181B" w:rsidRDefault="00E7181B" w:rsidP="00C74DC8">
      <w:pPr>
        <w:rPr>
          <w:b/>
          <w:lang w:val="kk-KZ"/>
        </w:rPr>
      </w:pPr>
    </w:p>
    <w:p w14:paraId="2DCBF62A" w14:textId="77777777" w:rsidR="00E7181B" w:rsidRDefault="00E7181B" w:rsidP="00C74DC8">
      <w:pPr>
        <w:rPr>
          <w:b/>
          <w:lang w:val="kk-KZ"/>
        </w:rPr>
      </w:pPr>
    </w:p>
    <w:p w14:paraId="04AF8772" w14:textId="77777777" w:rsidR="00E7181B" w:rsidRDefault="00E7181B" w:rsidP="00C74DC8">
      <w:pPr>
        <w:rPr>
          <w:b/>
          <w:lang w:val="kk-KZ"/>
        </w:rPr>
      </w:pPr>
    </w:p>
    <w:p w14:paraId="5CEBE040" w14:textId="77777777" w:rsidR="00E7181B" w:rsidRDefault="00E7181B" w:rsidP="00C74DC8">
      <w:pPr>
        <w:rPr>
          <w:b/>
          <w:lang w:val="kk-KZ"/>
        </w:rPr>
      </w:pPr>
    </w:p>
    <w:p w14:paraId="6006EE29" w14:textId="77777777" w:rsidR="00E7181B" w:rsidRPr="008C1727" w:rsidRDefault="00E7181B" w:rsidP="00C74DC8">
      <w:pPr>
        <w:rPr>
          <w:b/>
          <w:lang w:val="kk-KZ"/>
        </w:rPr>
      </w:pPr>
    </w:p>
    <w:p w14:paraId="3C886726" w14:textId="77777777" w:rsidR="00CD4FAB" w:rsidRPr="008C1727" w:rsidRDefault="00CD4FAB" w:rsidP="00604928">
      <w:pPr>
        <w:rPr>
          <w:b/>
          <w:lang w:val="kk-KZ"/>
        </w:rPr>
      </w:pPr>
    </w:p>
    <w:p w14:paraId="57E9F0A6" w14:textId="77777777" w:rsidR="00CD4FAB" w:rsidRPr="008C1727" w:rsidRDefault="00CD4FAB" w:rsidP="00CD4FAB">
      <w:pPr>
        <w:jc w:val="center"/>
        <w:rPr>
          <w:b/>
          <w:lang w:val="kk-KZ"/>
        </w:rPr>
      </w:pPr>
      <w:r w:rsidRPr="008C1727">
        <w:rPr>
          <w:b/>
          <w:lang w:val="kk-KZ"/>
        </w:rPr>
        <w:t>3-БӨЛІМ</w:t>
      </w:r>
    </w:p>
    <w:p w14:paraId="44C1F3F6" w14:textId="77777777" w:rsidR="00CD4FAB" w:rsidRPr="008C1727" w:rsidRDefault="00CD4FAB" w:rsidP="00CD4FAB">
      <w:pPr>
        <w:jc w:val="center"/>
        <w:rPr>
          <w:b/>
          <w:lang w:val="kk-KZ"/>
        </w:rPr>
      </w:pPr>
      <w:r w:rsidRPr="008C1727">
        <w:rPr>
          <w:b/>
          <w:lang w:val="kk-KZ"/>
        </w:rPr>
        <w:t>Техногендік сипаттағы төтенше жағдайлардың туындау қауіп-қатерінің көрсеткіштері</w:t>
      </w:r>
    </w:p>
    <w:p w14:paraId="5FB8EE2C" w14:textId="77777777" w:rsidR="00B07F57" w:rsidRPr="008C1727" w:rsidRDefault="00B07F57" w:rsidP="00CD4FAB">
      <w:pPr>
        <w:jc w:val="center"/>
        <w:rPr>
          <w:b/>
          <w:lang w:val="kk-KZ"/>
        </w:rPr>
      </w:pPr>
    </w:p>
    <w:p w14:paraId="5495E49A" w14:textId="77777777" w:rsidR="00CD4FAB" w:rsidRPr="008C1727" w:rsidRDefault="00B07F57" w:rsidP="00CD4FAB">
      <w:pPr>
        <w:jc w:val="center"/>
        <w:rPr>
          <w:b/>
          <w:lang w:val="kk-KZ"/>
        </w:rPr>
      </w:pPr>
      <w:r w:rsidRPr="008C1727">
        <w:rPr>
          <w:b/>
          <w:lang w:val="kk-KZ"/>
        </w:rPr>
        <w:t>1</w:t>
      </w:r>
      <w:r w:rsidR="00CD4FAB" w:rsidRPr="008C1727">
        <w:rPr>
          <w:b/>
          <w:lang w:val="kk-KZ"/>
        </w:rPr>
        <w:t>-тарау. Көлік авариялары қауіп-қатерлерінің көрсеткіштері</w:t>
      </w:r>
    </w:p>
    <w:p w14:paraId="156FC0E3" w14:textId="77777777" w:rsidR="00CD4FAB" w:rsidRPr="008C1727" w:rsidRDefault="00CD4FAB" w:rsidP="00CD4FAB">
      <w:pPr>
        <w:ind w:firstLine="709"/>
        <w:rPr>
          <w:lang w:val="kk-KZ"/>
        </w:rPr>
      </w:pPr>
    </w:p>
    <w:p w14:paraId="7B478F3D" w14:textId="77777777" w:rsidR="00CD4FAB" w:rsidRPr="008C1727" w:rsidRDefault="00CD4FAB" w:rsidP="008E5DC2">
      <w:pPr>
        <w:jc w:val="center"/>
        <w:rPr>
          <w:b/>
          <w:lang w:val="kk-KZ"/>
        </w:rPr>
      </w:pPr>
      <w:r w:rsidRPr="008C1727">
        <w:rPr>
          <w:b/>
          <w:lang w:val="kk-KZ"/>
        </w:rPr>
        <w:t>Автомобиль көлігі объектілерінде төтенше жағдайлардың туындау қауіп-қатерінің көрсеткіштері</w:t>
      </w:r>
    </w:p>
    <w:p w14:paraId="034F2202" w14:textId="77777777" w:rsidR="00CD4FAB" w:rsidRPr="008C1727" w:rsidRDefault="00CD4FAB" w:rsidP="00CD4FAB">
      <w:pPr>
        <w:jc w:val="center"/>
        <w:rPr>
          <w:b/>
          <w:lang w:val="kk-KZ"/>
        </w:rPr>
      </w:pPr>
    </w:p>
    <w:p w14:paraId="0DD84A2C" w14:textId="77777777" w:rsidR="00CD4FAB" w:rsidRPr="008C1727" w:rsidRDefault="00CD4FAB" w:rsidP="00CD4FAB">
      <w:pPr>
        <w:ind w:firstLine="709"/>
        <w:jc w:val="both"/>
        <w:rPr>
          <w:b/>
          <w:lang w:val="kk-KZ"/>
        </w:rPr>
      </w:pPr>
      <w:r w:rsidRPr="008C1727">
        <w:rPr>
          <w:b/>
          <w:lang w:val="kk-KZ"/>
        </w:rPr>
        <w:t xml:space="preserve">Автожолдардың жалпы сипаттамасы: </w:t>
      </w:r>
    </w:p>
    <w:p w14:paraId="3DA22A3E" w14:textId="77777777" w:rsidR="00CD4FAB" w:rsidRPr="008C1727" w:rsidRDefault="00CD4FAB" w:rsidP="00CD4FAB">
      <w:pPr>
        <w:ind w:firstLine="709"/>
        <w:jc w:val="both"/>
        <w:rPr>
          <w:lang w:val="kk-KZ"/>
        </w:rPr>
      </w:pPr>
      <w:r w:rsidRPr="008C1727">
        <w:rPr>
          <w:lang w:val="kk-KZ"/>
        </w:rPr>
        <w:t xml:space="preserve">жалпы ұзындығы – </w:t>
      </w:r>
      <w:r w:rsidR="00B07F57" w:rsidRPr="008C1727">
        <w:rPr>
          <w:lang w:val="kk-KZ"/>
        </w:rPr>
        <w:t xml:space="preserve">6 268,996 </w:t>
      </w:r>
      <w:r w:rsidRPr="008C1727">
        <w:rPr>
          <w:lang w:val="kk-KZ"/>
        </w:rPr>
        <w:t>км,</w:t>
      </w:r>
    </w:p>
    <w:p w14:paraId="113B561B" w14:textId="77777777" w:rsidR="00CD4FAB" w:rsidRPr="008C1727" w:rsidRDefault="00CD4FAB" w:rsidP="00CD4FAB">
      <w:pPr>
        <w:ind w:firstLine="709"/>
        <w:jc w:val="both"/>
        <w:rPr>
          <w:lang w:val="kk-KZ"/>
        </w:rPr>
      </w:pPr>
      <w:r w:rsidRPr="008C1727">
        <w:rPr>
          <w:lang w:val="kk-KZ"/>
        </w:rPr>
        <w:t xml:space="preserve">оның ішінде республикалық маңызы бар – </w:t>
      </w:r>
      <w:r w:rsidR="00B07F57" w:rsidRPr="008C1727">
        <w:rPr>
          <w:lang w:val="kk-KZ"/>
        </w:rPr>
        <w:t xml:space="preserve">1868,996 </w:t>
      </w:r>
      <w:r w:rsidRPr="008C1727">
        <w:rPr>
          <w:lang w:val="kk-KZ"/>
        </w:rPr>
        <w:t xml:space="preserve">км, </w:t>
      </w:r>
    </w:p>
    <w:p w14:paraId="2C630B86" w14:textId="77777777" w:rsidR="00CD4FAB" w:rsidRPr="008C1727" w:rsidRDefault="00CD4FAB" w:rsidP="00CD4FAB">
      <w:pPr>
        <w:ind w:firstLine="709"/>
        <w:jc w:val="both"/>
        <w:rPr>
          <w:lang w:val="kk-KZ"/>
        </w:rPr>
      </w:pPr>
      <w:r w:rsidRPr="008C1727">
        <w:rPr>
          <w:lang w:val="kk-KZ"/>
        </w:rPr>
        <w:t xml:space="preserve">облыстық – </w:t>
      </w:r>
      <w:r w:rsidR="00B07F57" w:rsidRPr="008C1727">
        <w:rPr>
          <w:lang w:val="kk-KZ"/>
        </w:rPr>
        <w:t>1 265</w:t>
      </w:r>
      <w:r w:rsidRPr="008C1727">
        <w:rPr>
          <w:lang w:val="kk-KZ"/>
        </w:rPr>
        <w:t xml:space="preserve"> км,</w:t>
      </w:r>
    </w:p>
    <w:p w14:paraId="6EBDD29E" w14:textId="77777777" w:rsidR="00CD4FAB" w:rsidRPr="008C1727" w:rsidRDefault="00CD4FAB" w:rsidP="00CD4FAB">
      <w:pPr>
        <w:ind w:firstLine="709"/>
        <w:jc w:val="both"/>
        <w:rPr>
          <w:lang w:val="kk-KZ"/>
        </w:rPr>
      </w:pPr>
      <w:r w:rsidRPr="008C1727">
        <w:rPr>
          <w:lang w:val="kk-KZ"/>
        </w:rPr>
        <w:t>аудандық – 3 17</w:t>
      </w:r>
      <w:r w:rsidR="00B07F57" w:rsidRPr="008C1727">
        <w:rPr>
          <w:lang w:val="kk-KZ"/>
        </w:rPr>
        <w:t>5</w:t>
      </w:r>
      <w:r w:rsidRPr="008C1727">
        <w:rPr>
          <w:lang w:val="kk-KZ"/>
        </w:rPr>
        <w:t xml:space="preserve"> км.</w:t>
      </w:r>
    </w:p>
    <w:p w14:paraId="0345E76C" w14:textId="77777777" w:rsidR="00CD4FAB" w:rsidRPr="008C1727" w:rsidRDefault="00C2017F" w:rsidP="00CD4FAB">
      <w:pPr>
        <w:ind w:firstLine="709"/>
        <w:jc w:val="both"/>
        <w:rPr>
          <w:lang w:val="kk-KZ"/>
        </w:rPr>
      </w:pPr>
      <w:r w:rsidRPr="008C1727">
        <w:rPr>
          <w:lang w:val="kk-KZ"/>
        </w:rPr>
        <w:t>О</w:t>
      </w:r>
      <w:r w:rsidR="00CD4FAB" w:rsidRPr="008C1727">
        <w:rPr>
          <w:lang w:val="kk-KZ"/>
        </w:rPr>
        <w:t>ның ішінде:</w:t>
      </w:r>
    </w:p>
    <w:p w14:paraId="2BCBBCA1" w14:textId="77777777" w:rsidR="00CD4FAB" w:rsidRPr="008C1727" w:rsidRDefault="00CD4FAB" w:rsidP="00CD4FAB">
      <w:pPr>
        <w:ind w:firstLine="709"/>
        <w:jc w:val="both"/>
        <w:rPr>
          <w:lang w:val="kk-KZ"/>
        </w:rPr>
      </w:pPr>
      <w:r w:rsidRPr="008C1727">
        <w:rPr>
          <w:lang w:val="kk-KZ"/>
        </w:rPr>
        <w:t>асфальтбетон жабыны бар –</w:t>
      </w:r>
      <w:r w:rsidR="00B07F57" w:rsidRPr="008C1727">
        <w:rPr>
          <w:lang w:val="kk-KZ"/>
        </w:rPr>
        <w:t>2 438,996</w:t>
      </w:r>
      <w:r w:rsidRPr="008C1727">
        <w:rPr>
          <w:lang w:val="kk-KZ"/>
        </w:rPr>
        <w:t>км,</w:t>
      </w:r>
    </w:p>
    <w:p w14:paraId="42102E47" w14:textId="77777777" w:rsidR="00CD4FAB" w:rsidRPr="008C1727" w:rsidRDefault="00B07F57" w:rsidP="00CD4FAB">
      <w:pPr>
        <w:ind w:firstLine="709"/>
        <w:jc w:val="both"/>
        <w:rPr>
          <w:lang w:val="kk-KZ"/>
        </w:rPr>
      </w:pPr>
      <w:r w:rsidRPr="008C1727">
        <w:rPr>
          <w:lang w:val="kk-KZ"/>
        </w:rPr>
        <w:t>қара қиыршық жабын – 592</w:t>
      </w:r>
      <w:r w:rsidR="00CD4FAB" w:rsidRPr="008C1727">
        <w:rPr>
          <w:lang w:val="kk-KZ"/>
        </w:rPr>
        <w:t xml:space="preserve"> км,</w:t>
      </w:r>
    </w:p>
    <w:p w14:paraId="01CC36B5" w14:textId="77777777" w:rsidR="00CD4FAB" w:rsidRPr="008C1727" w:rsidRDefault="00B07F57" w:rsidP="00CD4FAB">
      <w:pPr>
        <w:ind w:firstLine="709"/>
        <w:jc w:val="both"/>
        <w:rPr>
          <w:lang w:val="kk-KZ"/>
        </w:rPr>
      </w:pPr>
      <w:r w:rsidRPr="008C1727">
        <w:rPr>
          <w:lang w:val="kk-KZ"/>
        </w:rPr>
        <w:t>қара-жібек жабыны – 288</w:t>
      </w:r>
      <w:r w:rsidR="00CD4FAB" w:rsidRPr="008C1727">
        <w:rPr>
          <w:lang w:val="kk-KZ"/>
        </w:rPr>
        <w:t xml:space="preserve"> км,</w:t>
      </w:r>
    </w:p>
    <w:p w14:paraId="125B7A39" w14:textId="77777777" w:rsidR="00CD4FAB" w:rsidRPr="008C1727" w:rsidRDefault="00CD4FAB" w:rsidP="00CD4FAB">
      <w:pPr>
        <w:ind w:firstLine="709"/>
        <w:jc w:val="both"/>
        <w:rPr>
          <w:lang w:val="kk-KZ"/>
        </w:rPr>
      </w:pPr>
      <w:r w:rsidRPr="008C1727">
        <w:rPr>
          <w:lang w:val="kk-KZ"/>
        </w:rPr>
        <w:t xml:space="preserve">қиыршықтас-шағылтас жабыны – </w:t>
      </w:r>
      <w:r w:rsidR="00B07F57" w:rsidRPr="008C1727">
        <w:rPr>
          <w:lang w:val="kk-KZ"/>
        </w:rPr>
        <w:t>2687</w:t>
      </w:r>
      <w:r w:rsidRPr="008C1727">
        <w:rPr>
          <w:lang w:val="kk-KZ"/>
        </w:rPr>
        <w:t xml:space="preserve"> км.</w:t>
      </w:r>
    </w:p>
    <w:p w14:paraId="5A6CA696" w14:textId="77777777" w:rsidR="00CD4FAB" w:rsidRPr="008C1727" w:rsidRDefault="00C2017F" w:rsidP="00CD4FAB">
      <w:pPr>
        <w:ind w:firstLine="709"/>
        <w:jc w:val="both"/>
        <w:rPr>
          <w:lang w:val="kk-KZ"/>
        </w:rPr>
      </w:pPr>
      <w:r w:rsidRPr="008C1727">
        <w:rPr>
          <w:lang w:val="kk-KZ"/>
        </w:rPr>
        <w:t>Ж</w:t>
      </w:r>
      <w:r w:rsidR="00CD4FAB" w:rsidRPr="008C1727">
        <w:rPr>
          <w:lang w:val="kk-KZ"/>
        </w:rPr>
        <w:t>алпы ұзындығынан техникалық жай-күйі бойынша:</w:t>
      </w:r>
    </w:p>
    <w:p w14:paraId="153FBD15" w14:textId="77777777" w:rsidR="00CD4FAB" w:rsidRPr="008C1727" w:rsidRDefault="00B07F57" w:rsidP="00CD4FAB">
      <w:pPr>
        <w:ind w:firstLine="709"/>
        <w:jc w:val="both"/>
        <w:rPr>
          <w:lang w:val="kk-KZ"/>
        </w:rPr>
      </w:pPr>
      <w:r w:rsidRPr="008C1727">
        <w:rPr>
          <w:lang w:val="kk-KZ"/>
        </w:rPr>
        <w:t>жақсы жағдайда – 2188</w:t>
      </w:r>
      <w:r w:rsidR="00CD4FAB" w:rsidRPr="008C1727">
        <w:rPr>
          <w:lang w:val="kk-KZ"/>
        </w:rPr>
        <w:t>,</w:t>
      </w:r>
      <w:r w:rsidRPr="008C1727">
        <w:rPr>
          <w:lang w:val="kk-KZ"/>
        </w:rPr>
        <w:t xml:space="preserve"> 696 км немесе 34,9</w:t>
      </w:r>
      <w:r w:rsidR="00CD4FAB" w:rsidRPr="008C1727">
        <w:rPr>
          <w:lang w:val="kk-KZ"/>
        </w:rPr>
        <w:t>%</w:t>
      </w:r>
    </w:p>
    <w:p w14:paraId="49459A62" w14:textId="77777777" w:rsidR="00CD4FAB" w:rsidRPr="008C1727" w:rsidRDefault="00B07F57" w:rsidP="00CD4FAB">
      <w:pPr>
        <w:ind w:firstLine="709"/>
        <w:jc w:val="both"/>
        <w:rPr>
          <w:lang w:val="kk-KZ"/>
        </w:rPr>
      </w:pPr>
      <w:r w:rsidRPr="008C1727">
        <w:rPr>
          <w:lang w:val="kk-KZ"/>
        </w:rPr>
        <w:t>қанағаттанарлық жағдайда – 2272</w:t>
      </w:r>
      <w:r w:rsidR="00CD4FAB" w:rsidRPr="008C1727">
        <w:rPr>
          <w:lang w:val="kk-KZ"/>
        </w:rPr>
        <w:t>,</w:t>
      </w:r>
      <w:r w:rsidRPr="008C1727">
        <w:rPr>
          <w:lang w:val="kk-KZ"/>
        </w:rPr>
        <w:t>8 км немесе 36,2</w:t>
      </w:r>
      <w:r w:rsidR="00CD4FAB" w:rsidRPr="008C1727">
        <w:rPr>
          <w:lang w:val="kk-KZ"/>
        </w:rPr>
        <w:t>%</w:t>
      </w:r>
    </w:p>
    <w:p w14:paraId="0E406D95" w14:textId="77777777" w:rsidR="00CD4FAB" w:rsidRPr="008C1727" w:rsidRDefault="00CD4FAB" w:rsidP="00CD4FAB">
      <w:pPr>
        <w:ind w:firstLine="709"/>
        <w:jc w:val="both"/>
        <w:rPr>
          <w:lang w:val="kk-KZ"/>
        </w:rPr>
      </w:pPr>
      <w:r w:rsidRPr="008C1727">
        <w:rPr>
          <w:lang w:val="kk-KZ"/>
        </w:rPr>
        <w:t>қанағаттанарлықсыз жағдайда – 15</w:t>
      </w:r>
      <w:r w:rsidR="00B07F57" w:rsidRPr="008C1727">
        <w:rPr>
          <w:lang w:val="kk-KZ"/>
        </w:rPr>
        <w:t>44 км немесе 24,6</w:t>
      </w:r>
      <w:r w:rsidRPr="008C1727">
        <w:rPr>
          <w:lang w:val="kk-KZ"/>
        </w:rPr>
        <w:t>%</w:t>
      </w:r>
    </w:p>
    <w:p w14:paraId="58B8A7A6" w14:textId="77777777" w:rsidR="00BC78A2" w:rsidRPr="008C1727" w:rsidRDefault="00CD4FAB" w:rsidP="00BC78A2">
      <w:pPr>
        <w:ind w:left="142" w:firstLine="566"/>
        <w:jc w:val="both"/>
        <w:rPr>
          <w:lang w:val="kk-KZ"/>
        </w:rPr>
      </w:pPr>
      <w:r w:rsidRPr="008C1727">
        <w:rPr>
          <w:lang w:val="kk-KZ"/>
        </w:rPr>
        <w:t xml:space="preserve">қатты жабыны бар кірме жолдармен қамтамасыз етілмеген елді мекендердің саны (жолдардың саны мен атауын, жай-күйін көрсету): </w:t>
      </w:r>
    </w:p>
    <w:p w14:paraId="3F045FD3" w14:textId="77777777" w:rsidR="00CD4FAB" w:rsidRPr="008C1727" w:rsidRDefault="00CD4FAB" w:rsidP="00BC78A2">
      <w:pPr>
        <w:ind w:left="142" w:firstLine="566"/>
        <w:jc w:val="both"/>
        <w:rPr>
          <w:lang w:val="kk-KZ"/>
        </w:rPr>
      </w:pPr>
      <w:r w:rsidRPr="008C1727">
        <w:rPr>
          <w:lang w:val="kk-KZ"/>
        </w:rPr>
        <w:t xml:space="preserve">Алға ауданында қатты жабындысы бар кірме жолдармен қамтамасыз етілмеген 17 елді мекен бар </w:t>
      </w:r>
      <w:r w:rsidRPr="008C1727">
        <w:rPr>
          <w:i/>
          <w:lang w:val="kk-KZ"/>
        </w:rPr>
        <w:t>(Еркінқұш, Талдысай, Бесқоспа, Ерназар, Құмсай, Самбай, Нұрбұлақ, Жерұйық, Ақсазды, Ақай, Көлтабан, Қарақұдық, Тікқайың, Көктоғай, Амангелді Қайыңдысай)</w:t>
      </w:r>
      <w:r w:rsidRPr="008C1727">
        <w:rPr>
          <w:lang w:val="kk-KZ"/>
        </w:rPr>
        <w:t>.</w:t>
      </w:r>
      <w:r w:rsidR="00BC78A2" w:rsidRPr="008C1727">
        <w:rPr>
          <w:lang w:val="kk-KZ"/>
        </w:rPr>
        <w:t>Грейдерлер өте нашар сапада қиыршық таспен қапталған.</w:t>
      </w:r>
    </w:p>
    <w:p w14:paraId="25DCF74C" w14:textId="77777777" w:rsidR="00CD4FAB" w:rsidRPr="008C1727" w:rsidRDefault="00CD4FAB" w:rsidP="00CD4FAB">
      <w:pPr>
        <w:ind w:firstLine="709"/>
        <w:jc w:val="both"/>
        <w:rPr>
          <w:lang w:val="kk-KZ"/>
        </w:rPr>
      </w:pPr>
      <w:r w:rsidRPr="008C1727">
        <w:rPr>
          <w:lang w:val="kk-KZ"/>
        </w:rPr>
        <w:t>Байғанин ауданында 22 елді мекенде мемлекеттік өртке қарсы қызмет жоқ, Жарқамыс ауылы, Ебейті ауылы, Ноғайты ауылы, Жарлы ауылы, Оймауыт ауылы, Кемерши ауылы, Жаңатаң ауылы, Миялы ауылы, Дияр ауылы, Алтай-батыр ауылы, Қосарал ауылы, Көкбұлақ ауылы, Бұлақтыкөл ауылы, Қаражар ауылы, Қопа ауылы, Жырғылдытоғай ауылы, Қораши ауылы, Қосарал ауылы Баршақұм, шұқыршы ауылы, Ақтам ауылы, Көптоғай ауылы, Айрық ауылы.</w:t>
      </w:r>
    </w:p>
    <w:p w14:paraId="2907E9B0" w14:textId="77777777" w:rsidR="00CD4FAB" w:rsidRPr="008C1727" w:rsidRDefault="00CD4FAB" w:rsidP="00CD4FAB">
      <w:pPr>
        <w:ind w:firstLine="709"/>
        <w:jc w:val="both"/>
        <w:rPr>
          <w:lang w:val="kk-KZ"/>
        </w:rPr>
      </w:pPr>
      <w:r w:rsidRPr="008C1727">
        <w:rPr>
          <w:lang w:val="kk-KZ"/>
        </w:rPr>
        <w:t>Ырғыз ауданында 11 елді мекен, атап айтқанда, Қарасай, Жаныс би, Шенбертал, Аманкөл, Жарма, Белшер, Мамыр, Дүкен, Жайсаңбай, Қалалыкөл, Ақши ауылдары қатты жабынмен кірме жолдармен қамтамасыз етілмеген.</w:t>
      </w:r>
    </w:p>
    <w:p w14:paraId="2F9CDEED" w14:textId="77777777" w:rsidR="00CD4FAB" w:rsidRPr="008C1727" w:rsidRDefault="00CD4FAB" w:rsidP="00CD4FAB">
      <w:pPr>
        <w:ind w:firstLine="709"/>
        <w:jc w:val="both"/>
        <w:rPr>
          <w:lang w:val="kk-KZ"/>
        </w:rPr>
      </w:pPr>
      <w:r w:rsidRPr="008C1727">
        <w:rPr>
          <w:lang w:val="kk-KZ"/>
        </w:rPr>
        <w:t>Қарғалы ауданында қатты жабындысы бар кірме жолдармен қамтамасыз етілмеген елді мекендер жоқ</w:t>
      </w:r>
    </w:p>
    <w:p w14:paraId="302109B5" w14:textId="77777777" w:rsidR="00CD4FAB" w:rsidRPr="008C1727" w:rsidRDefault="00CD4FAB" w:rsidP="00CD4FAB">
      <w:pPr>
        <w:ind w:firstLine="709"/>
        <w:jc w:val="both"/>
        <w:rPr>
          <w:lang w:val="kk-KZ"/>
        </w:rPr>
      </w:pPr>
      <w:r w:rsidRPr="008C1727">
        <w:rPr>
          <w:lang w:val="kk-KZ"/>
        </w:rPr>
        <w:t>Мәртөк ауданында: ауданның барлық 32 елді мекені қатты жабындысы бар кірме жолдармен қамтамасыз етілген. Аудандық маңызы бар жолдардың негізгі бөлігінде (ұзындығы 316,24 км) жол төсемінің бұзылуы, ойықтар, шұңқыр, төсем жиегінің бұзылуы бар.</w:t>
      </w:r>
    </w:p>
    <w:p w14:paraId="7E7E35E6" w14:textId="77777777" w:rsidR="00CD4FAB" w:rsidRPr="008C1727" w:rsidRDefault="00CD4FAB" w:rsidP="00CD4FAB">
      <w:pPr>
        <w:ind w:firstLine="709"/>
        <w:jc w:val="both"/>
        <w:rPr>
          <w:lang w:val="kk-KZ"/>
        </w:rPr>
      </w:pPr>
      <w:r w:rsidRPr="008C1727">
        <w:rPr>
          <w:lang w:val="kk-KZ"/>
        </w:rPr>
        <w:t>Мұғалжар ауданында 5 елді мекен бар: Ембі қаласы, Жем қаласы, Қандыағаш қаласы, Талдысай ауылы, Темір станциясы. Жолдардың жай-күйі қиыршық-шағылтасты, қара-қиыршық тасты.</w:t>
      </w:r>
    </w:p>
    <w:p w14:paraId="4AE6ADE4" w14:textId="77777777" w:rsidR="00CD4FAB" w:rsidRPr="008C1727" w:rsidRDefault="00CD4FAB" w:rsidP="00CD4FAB">
      <w:pPr>
        <w:ind w:firstLine="709"/>
        <w:jc w:val="both"/>
        <w:rPr>
          <w:lang w:val="kk-KZ"/>
        </w:rPr>
      </w:pPr>
      <w:r w:rsidRPr="008C1727">
        <w:rPr>
          <w:lang w:val="kk-KZ"/>
        </w:rPr>
        <w:t>Темір ауданында 24 елді мекен бар (Кенжалы станциясы,Алтықарасу ауылы, Еңбекші, Сартоғай, Құмқұдық, Шибұлақ, Бабатай,Қопа, Шитүбек, Қалмаққырған,Кеңқияқ, мұнара, Жамбыл, Теректі, Ақсай, Бірлік,Ащысай, Шығыс, Жақсымай, пром Шұбарқұдық, Сарыкөл, Шұбаршы, Қопа, Құмсай ).</w:t>
      </w:r>
    </w:p>
    <w:p w14:paraId="0EA9EF0E" w14:textId="77777777" w:rsidR="00CD4FAB" w:rsidRPr="008C1727" w:rsidRDefault="00CD4FAB" w:rsidP="00CD4FAB">
      <w:pPr>
        <w:ind w:firstLine="709"/>
        <w:jc w:val="both"/>
        <w:rPr>
          <w:lang w:val="kk-KZ"/>
        </w:rPr>
      </w:pPr>
      <w:r w:rsidRPr="008C1727">
        <w:rPr>
          <w:lang w:val="kk-KZ"/>
        </w:rPr>
        <w:t>Ойыл ауданында 22 елді мекен бар. Ойыл аудан орталығынан басқа барлық артта қалған 21 елді мекен қатты жабынды жолдармен қамтамасыз етілмеген. Жолдардың жай-күйі қиыршық-шағылтасты, қара-қиыршық тасты.</w:t>
      </w:r>
    </w:p>
    <w:p w14:paraId="28449CCB" w14:textId="77777777" w:rsidR="00CD4FAB" w:rsidRPr="008C1727" w:rsidRDefault="00CD4FAB" w:rsidP="00CD4FAB">
      <w:pPr>
        <w:ind w:firstLine="709"/>
        <w:jc w:val="both"/>
        <w:rPr>
          <w:lang w:val="kk-KZ"/>
        </w:rPr>
      </w:pPr>
      <w:r w:rsidRPr="008C1727">
        <w:rPr>
          <w:lang w:val="kk-KZ"/>
        </w:rPr>
        <w:t>Хромтау ауданында 14 елді мекен бар: (Абай а/о, Ақжар а/о, Аққұдық а/о, Бөгетсай а/о, Дөң а/о, Көктау а/о, Қопа а/о, Құдықсай а/о, Қызылсу а/о, Көктөбе а/о, Никельтау а/о, Табантал а/о, Тасөткел а/о, Тассай а/о.)</w:t>
      </w:r>
    </w:p>
    <w:p w14:paraId="6B3FCDC4" w14:textId="77777777" w:rsidR="00CD4FAB" w:rsidRPr="008C1727" w:rsidRDefault="00CD4FAB" w:rsidP="00CD4FAB">
      <w:pPr>
        <w:ind w:firstLine="709"/>
        <w:jc w:val="both"/>
        <w:rPr>
          <w:lang w:val="kk-KZ"/>
        </w:rPr>
      </w:pPr>
      <w:r w:rsidRPr="008C1727">
        <w:rPr>
          <w:lang w:val="kk-KZ"/>
        </w:rPr>
        <w:t>Шалқар ауданында аудан орталығы Шалқар қаласынан басқа барлық елді мекендерде қатты жабыны бар кірме жолдар жоқ.</w:t>
      </w:r>
    </w:p>
    <w:p w14:paraId="09C5D6FC" w14:textId="77777777" w:rsidR="00BC78A2" w:rsidRPr="008C1727" w:rsidRDefault="00BC78A2" w:rsidP="00CD4FAB">
      <w:pPr>
        <w:ind w:firstLine="709"/>
        <w:jc w:val="both"/>
        <w:rPr>
          <w:lang w:val="kk-KZ"/>
        </w:rPr>
      </w:pPr>
    </w:p>
    <w:p w14:paraId="05D541EA" w14:textId="77777777" w:rsidR="00CD4FAB" w:rsidRPr="008C1727" w:rsidRDefault="00C2017F" w:rsidP="00CD4FAB">
      <w:pPr>
        <w:ind w:firstLine="709"/>
        <w:jc w:val="both"/>
        <w:rPr>
          <w:b/>
          <w:lang w:val="kk-KZ"/>
        </w:rPr>
      </w:pPr>
      <w:r w:rsidRPr="008C1727">
        <w:rPr>
          <w:b/>
          <w:lang w:val="kk-KZ"/>
        </w:rPr>
        <w:t>К</w:t>
      </w:r>
      <w:r w:rsidR="00CD4FAB" w:rsidRPr="008C1727">
        <w:rPr>
          <w:b/>
          <w:lang w:val="kk-KZ"/>
        </w:rPr>
        <w:t>өпірлердің жалпы саны: 9</w:t>
      </w:r>
      <w:r w:rsidR="00BC78A2" w:rsidRPr="008C1727">
        <w:rPr>
          <w:b/>
          <w:lang w:val="kk-KZ"/>
        </w:rPr>
        <w:t>7</w:t>
      </w:r>
      <w:r w:rsidR="00CD4FAB" w:rsidRPr="008C1727">
        <w:rPr>
          <w:b/>
          <w:lang w:val="kk-KZ"/>
        </w:rPr>
        <w:t xml:space="preserve"> дана.</w:t>
      </w:r>
    </w:p>
    <w:p w14:paraId="614E629B" w14:textId="77777777" w:rsidR="00BC78A2" w:rsidRPr="008C1727" w:rsidRDefault="00BC78A2" w:rsidP="00BC78A2">
      <w:pPr>
        <w:ind w:firstLine="709"/>
        <w:jc w:val="both"/>
        <w:rPr>
          <w:lang w:val="kk-KZ"/>
        </w:rPr>
      </w:pPr>
      <w:r w:rsidRPr="008C1727">
        <w:rPr>
          <w:lang w:val="kk-KZ"/>
        </w:rPr>
        <w:t>1) ЖЭУ-8, Ақтөбе қаласы, Центральная көшесі, 1-үй;</w:t>
      </w:r>
    </w:p>
    <w:p w14:paraId="1729C1C8" w14:textId="77777777" w:rsidR="00BC78A2" w:rsidRPr="008C1727" w:rsidRDefault="00BC78A2" w:rsidP="00BC78A2">
      <w:pPr>
        <w:ind w:firstLine="709"/>
        <w:jc w:val="both"/>
        <w:rPr>
          <w:lang w:val="kk-KZ"/>
        </w:rPr>
      </w:pPr>
      <w:r w:rsidRPr="008C1727">
        <w:rPr>
          <w:lang w:val="kk-KZ"/>
        </w:rPr>
        <w:t xml:space="preserve">  - ЖЭП Мәртөк, Мәртөк ауданы, Мәртөк ауылы, Байтұрсынов көшесі, 1-үй;</w:t>
      </w:r>
    </w:p>
    <w:p w14:paraId="37FBD798" w14:textId="77777777" w:rsidR="00BC78A2" w:rsidRPr="008C1727" w:rsidRDefault="00BC78A2" w:rsidP="00BC78A2">
      <w:pPr>
        <w:ind w:firstLine="709"/>
        <w:jc w:val="both"/>
        <w:rPr>
          <w:lang w:val="kk-KZ"/>
        </w:rPr>
      </w:pPr>
      <w:r w:rsidRPr="008C1727">
        <w:rPr>
          <w:lang w:val="kk-KZ"/>
        </w:rPr>
        <w:t xml:space="preserve">  - ЖЭП Қосестек, Қарғалы ауданы, Қосестек кенті, Заводская көшесі;</w:t>
      </w:r>
    </w:p>
    <w:p w14:paraId="538AB610" w14:textId="77777777" w:rsidR="00BC78A2" w:rsidRPr="008C1727" w:rsidRDefault="00BC78A2" w:rsidP="00BC78A2">
      <w:pPr>
        <w:ind w:firstLine="709"/>
        <w:jc w:val="both"/>
        <w:rPr>
          <w:lang w:val="kk-KZ"/>
        </w:rPr>
      </w:pPr>
      <w:r w:rsidRPr="008C1727">
        <w:rPr>
          <w:lang w:val="kk-KZ"/>
        </w:rPr>
        <w:t xml:space="preserve">  - Ақжар ЖЭП, Хромтау ауданы, Ақжар кенті, Әуезов көшесі, 23-үй;</w:t>
      </w:r>
    </w:p>
    <w:p w14:paraId="0B776778" w14:textId="77777777" w:rsidR="00BC78A2" w:rsidRPr="008C1727" w:rsidRDefault="00BC78A2" w:rsidP="00BC78A2">
      <w:pPr>
        <w:ind w:firstLine="709"/>
        <w:jc w:val="both"/>
        <w:rPr>
          <w:lang w:val="kk-KZ"/>
        </w:rPr>
      </w:pPr>
      <w:r w:rsidRPr="008C1727">
        <w:rPr>
          <w:lang w:val="kk-KZ"/>
        </w:rPr>
        <w:t xml:space="preserve">  - Хромтау ЖЭП, Хромтау ауданы, Хромтау қаласы, Дорожная көшесі, 2-үй;</w:t>
      </w:r>
    </w:p>
    <w:p w14:paraId="7EC93065" w14:textId="77777777" w:rsidR="00BC78A2" w:rsidRPr="008C1727" w:rsidRDefault="00BC78A2" w:rsidP="00BC78A2">
      <w:pPr>
        <w:ind w:firstLine="709"/>
        <w:jc w:val="both"/>
        <w:rPr>
          <w:lang w:val="kk-KZ"/>
        </w:rPr>
      </w:pPr>
      <w:r w:rsidRPr="008C1727">
        <w:rPr>
          <w:lang w:val="kk-KZ"/>
        </w:rPr>
        <w:t>2) ДЭУ-10 Ырғыз ауданы Ырғыз ауылы;</w:t>
      </w:r>
    </w:p>
    <w:p w14:paraId="07528FAD" w14:textId="77777777" w:rsidR="00BC78A2" w:rsidRPr="008C1727" w:rsidRDefault="00BC78A2" w:rsidP="00BC78A2">
      <w:pPr>
        <w:ind w:firstLine="709"/>
        <w:jc w:val="both"/>
        <w:rPr>
          <w:lang w:val="kk-KZ"/>
        </w:rPr>
      </w:pPr>
      <w:r w:rsidRPr="008C1727">
        <w:rPr>
          <w:lang w:val="kk-KZ"/>
        </w:rPr>
        <w:t xml:space="preserve"> - ЖЭП Қалыбай, Калыз ауданы, Қалыбай кенті;</w:t>
      </w:r>
    </w:p>
    <w:p w14:paraId="055E926E" w14:textId="77777777" w:rsidR="00BC78A2" w:rsidRPr="008C1727" w:rsidRDefault="00BC78A2" w:rsidP="00BC78A2">
      <w:pPr>
        <w:ind w:firstLine="709"/>
        <w:jc w:val="both"/>
        <w:rPr>
          <w:lang w:val="kk-KZ"/>
        </w:rPr>
      </w:pPr>
      <w:r w:rsidRPr="008C1727">
        <w:rPr>
          <w:lang w:val="kk-KZ"/>
        </w:rPr>
        <w:t>3) ЖЭУ-11, Ақтөбе қаласы, Бақтыбай батыр көшесі, 96-үй;</w:t>
      </w:r>
    </w:p>
    <w:p w14:paraId="18242A61" w14:textId="77777777" w:rsidR="00BC78A2" w:rsidRPr="008C1727" w:rsidRDefault="00BC78A2" w:rsidP="00BC78A2">
      <w:pPr>
        <w:ind w:firstLine="709"/>
        <w:jc w:val="both"/>
        <w:rPr>
          <w:lang w:val="kk-KZ"/>
        </w:rPr>
      </w:pPr>
      <w:r w:rsidRPr="008C1727">
        <w:rPr>
          <w:lang w:val="kk-KZ"/>
        </w:rPr>
        <w:t xml:space="preserve"> - Қобда ЖЭП, Қобда ауданы, Қобда кенті, Астана көшесі, 94-үй;</w:t>
      </w:r>
    </w:p>
    <w:p w14:paraId="3E7A895B" w14:textId="77777777" w:rsidR="00BC78A2" w:rsidRPr="008C1727" w:rsidRDefault="00BC78A2" w:rsidP="00BC78A2">
      <w:pPr>
        <w:ind w:firstLine="709"/>
        <w:jc w:val="both"/>
        <w:rPr>
          <w:lang w:val="kk-KZ"/>
        </w:rPr>
      </w:pPr>
      <w:r w:rsidRPr="008C1727">
        <w:rPr>
          <w:lang w:val="kk-KZ"/>
        </w:rPr>
        <w:t xml:space="preserve"> - Қандыағаш ЖЭП, Мұғалжар ауданы, Қандыағаш қ., Новая к-сі, 4-үй;</w:t>
      </w:r>
    </w:p>
    <w:p w14:paraId="7DF431C9" w14:textId="77777777" w:rsidR="00BC78A2" w:rsidRPr="008C1727" w:rsidRDefault="00BC78A2" w:rsidP="00BC78A2">
      <w:pPr>
        <w:ind w:firstLine="709"/>
        <w:jc w:val="both"/>
        <w:rPr>
          <w:lang w:val="kk-KZ"/>
        </w:rPr>
      </w:pPr>
      <w:r w:rsidRPr="008C1727">
        <w:rPr>
          <w:lang w:val="kk-KZ"/>
        </w:rPr>
        <w:t xml:space="preserve"> - ЖЭП Байғанин, Байғанин ауданы, Қарауылкелді кенті, Тулинов көшесі, 48-үй;</w:t>
      </w:r>
    </w:p>
    <w:p w14:paraId="1C26E209" w14:textId="77777777" w:rsidR="00BC78A2" w:rsidRPr="008C1727" w:rsidRDefault="00BC78A2" w:rsidP="00BC78A2">
      <w:pPr>
        <w:ind w:firstLine="709"/>
        <w:jc w:val="both"/>
        <w:rPr>
          <w:lang w:val="kk-KZ"/>
        </w:rPr>
      </w:pPr>
      <w:r w:rsidRPr="008C1727">
        <w:rPr>
          <w:lang w:val="kk-KZ"/>
        </w:rPr>
        <w:t>4) ЖЭУ-12, Әйтеке би ауданы, Т. Жүргенов ауылы, Әйтеке би көшесі, 10;</w:t>
      </w:r>
    </w:p>
    <w:p w14:paraId="1ABA2A0B" w14:textId="77777777" w:rsidR="00BC78A2" w:rsidRPr="008C1727" w:rsidRDefault="00BC78A2" w:rsidP="00BC78A2">
      <w:pPr>
        <w:ind w:firstLine="709"/>
        <w:jc w:val="both"/>
        <w:rPr>
          <w:lang w:val="kk-KZ"/>
        </w:rPr>
      </w:pPr>
      <w:r w:rsidRPr="008C1727">
        <w:rPr>
          <w:lang w:val="kk-KZ"/>
        </w:rPr>
        <w:t xml:space="preserve"> - ЖЭП Қарабұтақ, Әйтеке би ауданы, Қарабұтақ кенті, Салов көшесі, 15-үй;</w:t>
      </w:r>
    </w:p>
    <w:p w14:paraId="72EBB95E" w14:textId="77777777" w:rsidR="00BC78A2" w:rsidRPr="008C1727" w:rsidRDefault="00BC78A2" w:rsidP="00BC78A2">
      <w:pPr>
        <w:ind w:firstLine="709"/>
        <w:jc w:val="both"/>
        <w:rPr>
          <w:lang w:val="kk-KZ"/>
        </w:rPr>
      </w:pPr>
      <w:r w:rsidRPr="008C1727">
        <w:rPr>
          <w:lang w:val="kk-KZ"/>
        </w:rPr>
        <w:t xml:space="preserve"> - Солтүстік ЖЭП, Әйтеке би ауданы, Теренсай кенті;</w:t>
      </w:r>
    </w:p>
    <w:p w14:paraId="58332F07" w14:textId="77777777" w:rsidR="00BC78A2" w:rsidRPr="008C1727" w:rsidRDefault="00BC78A2" w:rsidP="00BC78A2">
      <w:pPr>
        <w:ind w:firstLine="709"/>
        <w:jc w:val="both"/>
        <w:rPr>
          <w:lang w:val="kk-KZ"/>
        </w:rPr>
      </w:pPr>
      <w:r w:rsidRPr="008C1727">
        <w:rPr>
          <w:lang w:val="kk-KZ"/>
        </w:rPr>
        <w:t>5) ЖЭУ-13, Шалқар ауданы, Шалқар қаласы, Северное тас жолы көшесі;</w:t>
      </w:r>
    </w:p>
    <w:p w14:paraId="3E9FFE54" w14:textId="77777777" w:rsidR="00BC78A2" w:rsidRPr="008C1727" w:rsidRDefault="00BC78A2" w:rsidP="00BC78A2">
      <w:pPr>
        <w:ind w:firstLine="709"/>
        <w:jc w:val="both"/>
        <w:rPr>
          <w:lang w:val="kk-KZ"/>
        </w:rPr>
      </w:pPr>
      <w:r w:rsidRPr="008C1727">
        <w:rPr>
          <w:lang w:val="kk-KZ"/>
        </w:rPr>
        <w:t xml:space="preserve"> - Ембі ЖЭП, Мұғалжар ауданы, Ембі қаласы, Степная көшесі, 27-үй.</w:t>
      </w:r>
    </w:p>
    <w:p w14:paraId="1AECADBE" w14:textId="77777777" w:rsidR="00BC78A2" w:rsidRPr="008C1727" w:rsidRDefault="00BC78A2" w:rsidP="00CD4FAB">
      <w:pPr>
        <w:ind w:firstLine="709"/>
        <w:jc w:val="both"/>
        <w:rPr>
          <w:lang w:val="kk-KZ"/>
        </w:rPr>
      </w:pPr>
    </w:p>
    <w:p w14:paraId="04D2019B" w14:textId="77777777" w:rsidR="00BC78A2" w:rsidRPr="008C1727" w:rsidRDefault="00C2017F" w:rsidP="00BC78A2">
      <w:pPr>
        <w:ind w:firstLine="709"/>
        <w:jc w:val="both"/>
        <w:rPr>
          <w:lang w:val="kk-KZ"/>
        </w:rPr>
      </w:pPr>
      <w:r w:rsidRPr="008C1727">
        <w:rPr>
          <w:lang w:val="kk-KZ"/>
        </w:rPr>
        <w:t>З</w:t>
      </w:r>
      <w:r w:rsidR="00BC78A2" w:rsidRPr="008C1727">
        <w:rPr>
          <w:lang w:val="kk-KZ"/>
        </w:rPr>
        <w:t xml:space="preserve">ардап шеккендерді орналастыру мүмкіндігі бар медициналық мекемелердің болуы, </w:t>
      </w:r>
    </w:p>
    <w:p w14:paraId="079457E7" w14:textId="77777777" w:rsidR="00BC78A2" w:rsidRPr="008C1727" w:rsidRDefault="00BC78A2" w:rsidP="00BC78A2">
      <w:pPr>
        <w:ind w:firstLine="709"/>
        <w:jc w:val="both"/>
        <w:rPr>
          <w:lang w:val="kk-KZ"/>
        </w:rPr>
      </w:pPr>
      <w:r w:rsidRPr="008C1727">
        <w:rPr>
          <w:lang w:val="kk-KZ"/>
        </w:rPr>
        <w:t xml:space="preserve">Қарабұтақ кентіндегі Самара-Шымкент тас жолының 965 км (22.12.2013 ж. </w:t>
      </w:r>
      <w:r w:rsidR="00C2017F" w:rsidRPr="008C1727">
        <w:rPr>
          <w:lang w:val="kk-KZ"/>
        </w:rPr>
        <w:t>Б</w:t>
      </w:r>
      <w:r w:rsidRPr="008C1727">
        <w:rPr>
          <w:lang w:val="kk-KZ"/>
        </w:rPr>
        <w:t xml:space="preserve">астап); </w:t>
      </w:r>
    </w:p>
    <w:p w14:paraId="60FCDC0F" w14:textId="77777777" w:rsidR="00BC78A2" w:rsidRPr="008C1727" w:rsidRDefault="00BC78A2" w:rsidP="00BC78A2">
      <w:pPr>
        <w:ind w:firstLine="709"/>
        <w:jc w:val="both"/>
        <w:rPr>
          <w:lang w:val="kk-KZ"/>
        </w:rPr>
      </w:pPr>
      <w:r w:rsidRPr="008C1727">
        <w:rPr>
          <w:lang w:val="kk-KZ"/>
        </w:rPr>
        <w:t xml:space="preserve">Кандиагаш қаласындағы Ақтөбе-Астрахань тас жолының 99 км (02.11.2014 ж. </w:t>
      </w:r>
      <w:r w:rsidR="00C2017F" w:rsidRPr="008C1727">
        <w:rPr>
          <w:lang w:val="kk-KZ"/>
        </w:rPr>
        <w:t>Б</w:t>
      </w:r>
      <w:r w:rsidRPr="008C1727">
        <w:rPr>
          <w:lang w:val="kk-KZ"/>
        </w:rPr>
        <w:t xml:space="preserve">астап); </w:t>
      </w:r>
    </w:p>
    <w:p w14:paraId="5F930C8E" w14:textId="6F784E0C" w:rsidR="00BC78A2" w:rsidRDefault="00BC78A2" w:rsidP="00BC78A2">
      <w:pPr>
        <w:ind w:firstLine="709"/>
        <w:jc w:val="both"/>
        <w:rPr>
          <w:lang w:val="kk-KZ"/>
        </w:rPr>
      </w:pPr>
      <w:r w:rsidRPr="008C1727">
        <w:rPr>
          <w:lang w:val="kk-KZ"/>
        </w:rPr>
        <w:t>Қалыбай кентіндегі Самара-Шымкент тас жолының 1076 ша</w:t>
      </w:r>
      <w:r w:rsidR="00AA5997">
        <w:rPr>
          <w:lang w:val="kk-KZ"/>
        </w:rPr>
        <w:t>қырымында (17.11.2014 ж.бастап)</w:t>
      </w:r>
    </w:p>
    <w:p w14:paraId="15238AD6" w14:textId="77777777" w:rsidR="00AA5997" w:rsidRDefault="00AA5997" w:rsidP="00BC78A2">
      <w:pPr>
        <w:ind w:firstLine="709"/>
        <w:jc w:val="both"/>
        <w:rPr>
          <w:lang w:val="kk-KZ"/>
        </w:rPr>
      </w:pPr>
    </w:p>
    <w:p w14:paraId="04EB7EDA" w14:textId="77777777" w:rsidR="00E7181B" w:rsidRPr="008C1727" w:rsidRDefault="00E7181B" w:rsidP="00BC78A2">
      <w:pPr>
        <w:ind w:firstLine="709"/>
        <w:jc w:val="both"/>
        <w:rPr>
          <w:lang w:val="kk-KZ"/>
        </w:rPr>
      </w:pPr>
    </w:p>
    <w:p w14:paraId="27558D03" w14:textId="77777777" w:rsidR="00CD4FAB" w:rsidRPr="008C1727" w:rsidRDefault="00C2017F" w:rsidP="00C2017F">
      <w:pPr>
        <w:jc w:val="right"/>
        <w:rPr>
          <w:lang w:val="kk-KZ"/>
        </w:rPr>
      </w:pPr>
      <w:r w:rsidRPr="008C1727">
        <w:rPr>
          <w:lang w:val="kk-KZ"/>
        </w:rPr>
        <w:t>26-кесте</w:t>
      </w:r>
    </w:p>
    <w:p w14:paraId="180F755F" w14:textId="77777777" w:rsidR="00CD4FAB" w:rsidRPr="008C1727" w:rsidRDefault="00CD4FAB" w:rsidP="00CD4FAB">
      <w:pPr>
        <w:jc w:val="center"/>
        <w:rPr>
          <w:b/>
          <w:lang w:val="kk-KZ"/>
        </w:rPr>
      </w:pPr>
    </w:p>
    <w:p w14:paraId="241689B7" w14:textId="77777777" w:rsidR="00CD4FAB" w:rsidRPr="008C1727" w:rsidRDefault="004E1BBA" w:rsidP="00CD4FAB">
      <w:pPr>
        <w:jc w:val="center"/>
        <w:rPr>
          <w:b/>
          <w:lang w:val="kk-KZ"/>
        </w:rPr>
      </w:pPr>
      <w:r w:rsidRPr="008C1727">
        <w:rPr>
          <w:b/>
          <w:lang w:val="kk-KZ"/>
        </w:rPr>
        <w:t>Қанағаттанарлықсыз және авариялық жағдайдағы автомобиль көпірлерінің сипаттамасы</w:t>
      </w:r>
    </w:p>
    <w:tbl>
      <w:tblPr>
        <w:tblStyle w:val="aff7"/>
        <w:tblpPr w:leftFromText="180" w:rightFromText="180" w:vertAnchor="text" w:tblpY="1"/>
        <w:tblOverlap w:val="never"/>
        <w:tblW w:w="15030" w:type="dxa"/>
        <w:tblLayout w:type="fixed"/>
        <w:tblLook w:val="04A0" w:firstRow="1" w:lastRow="0" w:firstColumn="1" w:lastColumn="0" w:noHBand="0" w:noVBand="1"/>
      </w:tblPr>
      <w:tblGrid>
        <w:gridCol w:w="709"/>
        <w:gridCol w:w="1986"/>
        <w:gridCol w:w="1276"/>
        <w:gridCol w:w="1842"/>
        <w:gridCol w:w="2128"/>
        <w:gridCol w:w="1417"/>
        <w:gridCol w:w="1418"/>
        <w:gridCol w:w="2127"/>
        <w:gridCol w:w="2127"/>
      </w:tblGrid>
      <w:tr w:rsidR="004E1BBA" w:rsidRPr="008C1727" w14:paraId="70809CA2" w14:textId="77777777" w:rsidTr="005B7300">
        <w:trPr>
          <w:cantSplit/>
          <w:trHeight w:val="4778"/>
        </w:trPr>
        <w:tc>
          <w:tcPr>
            <w:tcW w:w="709" w:type="dxa"/>
            <w:tcBorders>
              <w:top w:val="single" w:sz="4" w:space="0" w:color="auto"/>
              <w:left w:val="single" w:sz="4" w:space="0" w:color="auto"/>
              <w:bottom w:val="single" w:sz="4" w:space="0" w:color="auto"/>
              <w:right w:val="single" w:sz="4" w:space="0" w:color="auto"/>
            </w:tcBorders>
            <w:textDirection w:val="btLr"/>
            <w:hideMark/>
          </w:tcPr>
          <w:p w14:paraId="0FAE00E8" w14:textId="77777777" w:rsidR="004E1BBA" w:rsidRPr="008C1727" w:rsidRDefault="004E1BBA">
            <w:pPr>
              <w:ind w:left="113" w:right="113"/>
              <w:contextualSpacing/>
              <w:jc w:val="center"/>
              <w:rPr>
                <w:b/>
              </w:rPr>
            </w:pPr>
            <w:r w:rsidRPr="008C1727">
              <w:rPr>
                <w:b/>
              </w:rPr>
              <w:t>№</w:t>
            </w:r>
          </w:p>
        </w:tc>
        <w:tc>
          <w:tcPr>
            <w:tcW w:w="1986" w:type="dxa"/>
            <w:tcBorders>
              <w:top w:val="single" w:sz="4" w:space="0" w:color="auto"/>
              <w:left w:val="single" w:sz="4" w:space="0" w:color="auto"/>
              <w:bottom w:val="single" w:sz="4" w:space="0" w:color="auto"/>
              <w:right w:val="single" w:sz="4" w:space="0" w:color="auto"/>
            </w:tcBorders>
            <w:textDirection w:val="btLr"/>
            <w:hideMark/>
          </w:tcPr>
          <w:p w14:paraId="21658C70" w14:textId="77777777" w:rsidR="004E1BBA" w:rsidRPr="008C1727" w:rsidRDefault="004E1BBA">
            <w:pPr>
              <w:ind w:left="113" w:right="113"/>
              <w:contextualSpacing/>
              <w:jc w:val="center"/>
              <w:rPr>
                <w:b/>
              </w:rPr>
            </w:pPr>
            <w:r w:rsidRPr="008C1727">
              <w:rPr>
                <w:b/>
              </w:rPr>
              <w:t>Орналасқан жері</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4FC97B74" w14:textId="77777777" w:rsidR="004E1BBA" w:rsidRPr="008C1727" w:rsidRDefault="004E1BBA">
            <w:pPr>
              <w:ind w:left="113" w:right="113"/>
              <w:contextualSpacing/>
              <w:jc w:val="center"/>
              <w:rPr>
                <w:b/>
              </w:rPr>
            </w:pPr>
            <w:r w:rsidRPr="008C1727">
              <w:rPr>
                <w:b/>
              </w:rPr>
              <w:t>Көпірдің ені / ұзындығы, м</w:t>
            </w:r>
          </w:p>
        </w:tc>
        <w:tc>
          <w:tcPr>
            <w:tcW w:w="1842" w:type="dxa"/>
            <w:tcBorders>
              <w:top w:val="single" w:sz="4" w:space="0" w:color="auto"/>
              <w:left w:val="single" w:sz="4" w:space="0" w:color="auto"/>
              <w:bottom w:val="single" w:sz="4" w:space="0" w:color="auto"/>
              <w:right w:val="single" w:sz="4" w:space="0" w:color="auto"/>
            </w:tcBorders>
            <w:textDirection w:val="btLr"/>
            <w:hideMark/>
          </w:tcPr>
          <w:p w14:paraId="7F91F803" w14:textId="77777777" w:rsidR="004E1BBA" w:rsidRPr="008C1727" w:rsidRDefault="004E1BBA">
            <w:pPr>
              <w:ind w:left="113" w:right="113"/>
              <w:contextualSpacing/>
              <w:jc w:val="center"/>
              <w:rPr>
                <w:b/>
              </w:rPr>
            </w:pPr>
            <w:r w:rsidRPr="008C1727">
              <w:rPr>
                <w:b/>
              </w:rPr>
              <w:t>Пайдалануға берілген жылы</w:t>
            </w:r>
          </w:p>
        </w:tc>
        <w:tc>
          <w:tcPr>
            <w:tcW w:w="2128" w:type="dxa"/>
            <w:tcBorders>
              <w:top w:val="single" w:sz="4" w:space="0" w:color="auto"/>
              <w:left w:val="single" w:sz="4" w:space="0" w:color="auto"/>
              <w:bottom w:val="single" w:sz="4" w:space="0" w:color="auto"/>
              <w:right w:val="single" w:sz="4" w:space="0" w:color="auto"/>
            </w:tcBorders>
            <w:textDirection w:val="btLr"/>
            <w:hideMark/>
          </w:tcPr>
          <w:p w14:paraId="1DE49A5B" w14:textId="77777777" w:rsidR="004E1BBA" w:rsidRPr="008C1727" w:rsidRDefault="004E1BBA">
            <w:pPr>
              <w:ind w:left="113" w:right="113"/>
              <w:contextualSpacing/>
              <w:jc w:val="center"/>
              <w:rPr>
                <w:b/>
              </w:rPr>
            </w:pPr>
            <w:r w:rsidRPr="008C1727">
              <w:rPr>
                <w:b/>
              </w:rPr>
              <w:t>Техникалық жағдайы</w:t>
            </w:r>
          </w:p>
        </w:tc>
        <w:tc>
          <w:tcPr>
            <w:tcW w:w="1417" w:type="dxa"/>
            <w:tcBorders>
              <w:top w:val="single" w:sz="4" w:space="0" w:color="auto"/>
              <w:left w:val="single" w:sz="4" w:space="0" w:color="auto"/>
              <w:bottom w:val="single" w:sz="4" w:space="0" w:color="auto"/>
              <w:right w:val="single" w:sz="4" w:space="0" w:color="auto"/>
            </w:tcBorders>
            <w:textDirection w:val="btLr"/>
            <w:hideMark/>
          </w:tcPr>
          <w:p w14:paraId="660253EC" w14:textId="77777777" w:rsidR="004E1BBA" w:rsidRPr="008C1727" w:rsidRDefault="004E1BBA">
            <w:pPr>
              <w:ind w:left="113" w:right="113"/>
              <w:contextualSpacing/>
              <w:jc w:val="center"/>
              <w:rPr>
                <w:b/>
              </w:rPr>
            </w:pPr>
            <w:r w:rsidRPr="008C1727">
              <w:rPr>
                <w:b/>
              </w:rPr>
              <w:t>Баланстық тиістілік</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025A6DCA" w14:textId="77777777" w:rsidR="004E1BBA" w:rsidRPr="008C1727" w:rsidRDefault="004E1BBA">
            <w:pPr>
              <w:ind w:left="113" w:right="113"/>
              <w:contextualSpacing/>
              <w:jc w:val="center"/>
              <w:rPr>
                <w:b/>
              </w:rPr>
            </w:pPr>
            <w:r w:rsidRPr="008C1727">
              <w:rPr>
                <w:b/>
              </w:rPr>
              <w:t>Соңғы жөндеу жұмыстарын жүргізу күні (күрделі, аралық және т. б.)</w:t>
            </w:r>
          </w:p>
        </w:tc>
        <w:tc>
          <w:tcPr>
            <w:tcW w:w="2127" w:type="dxa"/>
            <w:tcBorders>
              <w:top w:val="single" w:sz="4" w:space="0" w:color="auto"/>
              <w:left w:val="single" w:sz="4" w:space="0" w:color="auto"/>
              <w:bottom w:val="single" w:sz="4" w:space="0" w:color="auto"/>
              <w:right w:val="single" w:sz="4" w:space="0" w:color="auto"/>
            </w:tcBorders>
            <w:textDirection w:val="btLr"/>
            <w:hideMark/>
          </w:tcPr>
          <w:p w14:paraId="623284D2" w14:textId="77777777" w:rsidR="004E1BBA" w:rsidRPr="008C1727" w:rsidRDefault="004E1BBA">
            <w:pPr>
              <w:ind w:left="113" w:right="113"/>
              <w:contextualSpacing/>
              <w:jc w:val="center"/>
              <w:rPr>
                <w:b/>
              </w:rPr>
            </w:pPr>
            <w:r w:rsidRPr="008C1727">
              <w:rPr>
                <w:b/>
              </w:rPr>
              <w:t>Табиғи және техногендік сипаттағы ықтимал тәуекелдердің сипаттамасы (эрозияға төзімділік, су тасқынынан, жер сілкінісінен және т. б., жүк көтергіштігі және т. б. ақпарат)</w:t>
            </w:r>
          </w:p>
        </w:tc>
        <w:tc>
          <w:tcPr>
            <w:tcW w:w="2127" w:type="dxa"/>
            <w:tcBorders>
              <w:top w:val="single" w:sz="4" w:space="0" w:color="auto"/>
              <w:left w:val="single" w:sz="4" w:space="0" w:color="auto"/>
              <w:bottom w:val="single" w:sz="4" w:space="0" w:color="auto"/>
              <w:right w:val="single" w:sz="4" w:space="0" w:color="auto"/>
            </w:tcBorders>
            <w:textDirection w:val="btLr"/>
            <w:hideMark/>
          </w:tcPr>
          <w:p w14:paraId="471E4D19" w14:textId="77777777" w:rsidR="004E1BBA" w:rsidRPr="008C1727" w:rsidRDefault="004E1BBA">
            <w:pPr>
              <w:ind w:left="113" w:right="113"/>
              <w:contextualSpacing/>
              <w:jc w:val="center"/>
              <w:rPr>
                <w:b/>
              </w:rPr>
            </w:pPr>
            <w:r w:rsidRPr="008C1727">
              <w:rPr>
                <w:b/>
              </w:rPr>
              <w:t>Көпір бүлінген / бұзылған жағдайда зардап шегетін / кесілетін елді мекендердің саны, атаулары мен ықтимал жағдайлары</w:t>
            </w:r>
          </w:p>
        </w:tc>
      </w:tr>
      <w:tr w:rsidR="004E1BBA" w:rsidRPr="008C1727" w14:paraId="655A1683" w14:textId="77777777" w:rsidTr="005B7300">
        <w:trPr>
          <w:trHeight w:val="233"/>
        </w:trPr>
        <w:tc>
          <w:tcPr>
            <w:tcW w:w="709" w:type="dxa"/>
            <w:tcBorders>
              <w:top w:val="single" w:sz="4" w:space="0" w:color="auto"/>
              <w:left w:val="single" w:sz="4" w:space="0" w:color="auto"/>
              <w:bottom w:val="single" w:sz="4" w:space="0" w:color="auto"/>
              <w:right w:val="single" w:sz="4" w:space="0" w:color="auto"/>
            </w:tcBorders>
            <w:hideMark/>
          </w:tcPr>
          <w:p w14:paraId="1105E9EA" w14:textId="77777777" w:rsidR="004E1BBA" w:rsidRPr="008C1727" w:rsidRDefault="004E1BBA">
            <w:pPr>
              <w:jc w:val="center"/>
            </w:pPr>
            <w:r w:rsidRPr="008C1727">
              <w:t>1</w:t>
            </w:r>
          </w:p>
        </w:tc>
        <w:tc>
          <w:tcPr>
            <w:tcW w:w="1986" w:type="dxa"/>
            <w:tcBorders>
              <w:top w:val="single" w:sz="4" w:space="0" w:color="auto"/>
              <w:left w:val="single" w:sz="4" w:space="0" w:color="auto"/>
              <w:bottom w:val="single" w:sz="4" w:space="0" w:color="auto"/>
              <w:right w:val="single" w:sz="4" w:space="0" w:color="auto"/>
            </w:tcBorders>
            <w:hideMark/>
          </w:tcPr>
          <w:p w14:paraId="2AEB819D" w14:textId="77777777" w:rsidR="004E1BBA" w:rsidRPr="008C1727" w:rsidRDefault="004E1BBA">
            <w:pPr>
              <w:jc w:val="center"/>
            </w:pPr>
            <w:r w:rsidRPr="008C1727">
              <w:t>2</w:t>
            </w:r>
          </w:p>
        </w:tc>
        <w:tc>
          <w:tcPr>
            <w:tcW w:w="1276" w:type="dxa"/>
            <w:tcBorders>
              <w:top w:val="single" w:sz="4" w:space="0" w:color="auto"/>
              <w:left w:val="single" w:sz="4" w:space="0" w:color="auto"/>
              <w:bottom w:val="single" w:sz="4" w:space="0" w:color="auto"/>
              <w:right w:val="single" w:sz="4" w:space="0" w:color="auto"/>
            </w:tcBorders>
            <w:hideMark/>
          </w:tcPr>
          <w:p w14:paraId="27D82214" w14:textId="77777777" w:rsidR="004E1BBA" w:rsidRPr="008C1727" w:rsidRDefault="004E1BBA">
            <w:pPr>
              <w:jc w:val="center"/>
            </w:pPr>
            <w:r w:rsidRPr="008C1727">
              <w:t>3</w:t>
            </w:r>
          </w:p>
        </w:tc>
        <w:tc>
          <w:tcPr>
            <w:tcW w:w="1842" w:type="dxa"/>
            <w:tcBorders>
              <w:top w:val="single" w:sz="4" w:space="0" w:color="auto"/>
              <w:left w:val="single" w:sz="4" w:space="0" w:color="auto"/>
              <w:bottom w:val="single" w:sz="4" w:space="0" w:color="auto"/>
              <w:right w:val="single" w:sz="4" w:space="0" w:color="auto"/>
            </w:tcBorders>
            <w:hideMark/>
          </w:tcPr>
          <w:p w14:paraId="29A01C07" w14:textId="77777777" w:rsidR="004E1BBA" w:rsidRPr="008C1727" w:rsidRDefault="004E1BBA">
            <w:pPr>
              <w:jc w:val="center"/>
            </w:pPr>
            <w:r w:rsidRPr="008C1727">
              <w:t>4</w:t>
            </w:r>
          </w:p>
        </w:tc>
        <w:tc>
          <w:tcPr>
            <w:tcW w:w="2128" w:type="dxa"/>
            <w:tcBorders>
              <w:top w:val="single" w:sz="4" w:space="0" w:color="auto"/>
              <w:left w:val="single" w:sz="4" w:space="0" w:color="auto"/>
              <w:bottom w:val="single" w:sz="4" w:space="0" w:color="auto"/>
              <w:right w:val="single" w:sz="4" w:space="0" w:color="auto"/>
            </w:tcBorders>
            <w:hideMark/>
          </w:tcPr>
          <w:p w14:paraId="7E600C4F" w14:textId="77777777" w:rsidR="004E1BBA" w:rsidRPr="008C1727" w:rsidRDefault="004E1BBA">
            <w:pPr>
              <w:jc w:val="center"/>
            </w:pPr>
            <w:r w:rsidRPr="008C1727">
              <w:t>5</w:t>
            </w:r>
          </w:p>
        </w:tc>
        <w:tc>
          <w:tcPr>
            <w:tcW w:w="1417" w:type="dxa"/>
            <w:tcBorders>
              <w:top w:val="single" w:sz="4" w:space="0" w:color="auto"/>
              <w:left w:val="single" w:sz="4" w:space="0" w:color="auto"/>
              <w:bottom w:val="single" w:sz="4" w:space="0" w:color="auto"/>
              <w:right w:val="single" w:sz="4" w:space="0" w:color="auto"/>
            </w:tcBorders>
            <w:hideMark/>
          </w:tcPr>
          <w:p w14:paraId="45C535C0" w14:textId="77777777" w:rsidR="004E1BBA" w:rsidRPr="008C1727" w:rsidRDefault="004E1BBA">
            <w:pPr>
              <w:jc w:val="center"/>
            </w:pPr>
            <w:r w:rsidRPr="008C1727">
              <w:t>6</w:t>
            </w:r>
          </w:p>
        </w:tc>
        <w:tc>
          <w:tcPr>
            <w:tcW w:w="1418" w:type="dxa"/>
            <w:tcBorders>
              <w:top w:val="single" w:sz="4" w:space="0" w:color="auto"/>
              <w:left w:val="single" w:sz="4" w:space="0" w:color="auto"/>
              <w:bottom w:val="single" w:sz="4" w:space="0" w:color="auto"/>
              <w:right w:val="single" w:sz="4" w:space="0" w:color="auto"/>
            </w:tcBorders>
            <w:hideMark/>
          </w:tcPr>
          <w:p w14:paraId="39ABD4C0" w14:textId="77777777" w:rsidR="004E1BBA" w:rsidRPr="008C1727" w:rsidRDefault="004E1BBA">
            <w:pPr>
              <w:jc w:val="center"/>
            </w:pPr>
            <w:r w:rsidRPr="008C1727">
              <w:t>7</w:t>
            </w:r>
          </w:p>
        </w:tc>
        <w:tc>
          <w:tcPr>
            <w:tcW w:w="2127" w:type="dxa"/>
            <w:tcBorders>
              <w:top w:val="single" w:sz="4" w:space="0" w:color="auto"/>
              <w:left w:val="single" w:sz="4" w:space="0" w:color="auto"/>
              <w:bottom w:val="single" w:sz="4" w:space="0" w:color="auto"/>
              <w:right w:val="single" w:sz="4" w:space="0" w:color="auto"/>
            </w:tcBorders>
            <w:hideMark/>
          </w:tcPr>
          <w:p w14:paraId="100DA6F7" w14:textId="77777777" w:rsidR="004E1BBA" w:rsidRPr="008C1727" w:rsidRDefault="004E1BBA">
            <w:pPr>
              <w:jc w:val="center"/>
            </w:pPr>
            <w:r w:rsidRPr="008C1727">
              <w:t>8</w:t>
            </w:r>
          </w:p>
        </w:tc>
        <w:tc>
          <w:tcPr>
            <w:tcW w:w="2127" w:type="dxa"/>
            <w:tcBorders>
              <w:top w:val="single" w:sz="4" w:space="0" w:color="auto"/>
              <w:left w:val="single" w:sz="4" w:space="0" w:color="auto"/>
              <w:bottom w:val="single" w:sz="4" w:space="0" w:color="auto"/>
              <w:right w:val="single" w:sz="4" w:space="0" w:color="auto"/>
            </w:tcBorders>
            <w:hideMark/>
          </w:tcPr>
          <w:p w14:paraId="76CB03B4" w14:textId="77777777" w:rsidR="004E1BBA" w:rsidRPr="008C1727" w:rsidRDefault="004E1BBA">
            <w:pPr>
              <w:jc w:val="center"/>
            </w:pPr>
            <w:r w:rsidRPr="008C1727">
              <w:t>9</w:t>
            </w:r>
          </w:p>
        </w:tc>
      </w:tr>
      <w:tr w:rsidR="004E1BBA" w:rsidRPr="008C1727" w14:paraId="48F43952"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4C1E7ED3" w14:textId="77777777" w:rsidR="004E1BBA" w:rsidRPr="008C1727" w:rsidRDefault="004E1BBA" w:rsidP="00BC72F9">
            <w:pPr>
              <w:jc w:val="center"/>
              <w:rPr>
                <w:b/>
              </w:rPr>
            </w:pPr>
            <w:r w:rsidRPr="008C1727">
              <w:rPr>
                <w:b/>
              </w:rPr>
              <w:t xml:space="preserve">1. </w:t>
            </w:r>
            <w:r w:rsidR="00BC72F9" w:rsidRPr="008C1727">
              <w:rPr>
                <w:b/>
                <w:lang w:val="kk-KZ"/>
              </w:rPr>
              <w:t>Ақтөбе қ.</w:t>
            </w:r>
          </w:p>
        </w:tc>
      </w:tr>
      <w:tr w:rsidR="004E1BBA" w:rsidRPr="008C1727" w14:paraId="227DA83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5C47E25E" w14:textId="77777777" w:rsidR="004E1BBA" w:rsidRPr="008C1727" w:rsidRDefault="004E1BBA">
            <w:pPr>
              <w:jc w:val="center"/>
              <w:rPr>
                <w:b/>
              </w:rPr>
            </w:pPr>
            <w:r w:rsidRPr="008C1727">
              <w:rPr>
                <w:b/>
              </w:rPr>
              <w:t>1.1</w:t>
            </w:r>
          </w:p>
        </w:tc>
        <w:tc>
          <w:tcPr>
            <w:tcW w:w="1986" w:type="dxa"/>
            <w:tcBorders>
              <w:top w:val="single" w:sz="4" w:space="0" w:color="auto"/>
              <w:left w:val="single" w:sz="4" w:space="0" w:color="auto"/>
              <w:bottom w:val="single" w:sz="4" w:space="0" w:color="auto"/>
              <w:right w:val="single" w:sz="4" w:space="0" w:color="auto"/>
            </w:tcBorders>
            <w:hideMark/>
          </w:tcPr>
          <w:p w14:paraId="4CC41959" w14:textId="77777777" w:rsidR="004E1BBA" w:rsidRPr="008C1727" w:rsidRDefault="005B7300">
            <w:pPr>
              <w:jc w:val="center"/>
            </w:pPr>
            <w:r w:rsidRPr="008C1727">
              <w:rPr>
                <w:lang w:val="kk-KZ"/>
              </w:rPr>
              <w:t>"Сапар"автовокзалы ауданындағы Сазды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1A0D4613" w14:textId="77777777" w:rsidR="004E1BBA" w:rsidRPr="008C1727" w:rsidRDefault="004E1BBA">
            <w:pPr>
              <w:jc w:val="center"/>
            </w:pPr>
            <w:r w:rsidRPr="008C1727">
              <w:t>9,0+1,80+9,0</w:t>
            </w:r>
          </w:p>
          <w:p w14:paraId="0A45F91C" w14:textId="77777777" w:rsidR="004E1BBA" w:rsidRPr="008C1727" w:rsidRDefault="004E1BBA">
            <w:pPr>
              <w:jc w:val="center"/>
            </w:pPr>
            <w:r w:rsidRPr="008C1727">
              <w:rPr>
                <w:lang w:val="en-US"/>
              </w:rPr>
              <w:t>l=</w:t>
            </w:r>
            <w:r w:rsidRPr="008C1727">
              <w:t>36,0 м</w:t>
            </w:r>
          </w:p>
        </w:tc>
        <w:tc>
          <w:tcPr>
            <w:tcW w:w="1842" w:type="dxa"/>
            <w:tcBorders>
              <w:top w:val="single" w:sz="4" w:space="0" w:color="auto"/>
              <w:left w:val="single" w:sz="4" w:space="0" w:color="auto"/>
              <w:bottom w:val="single" w:sz="4" w:space="0" w:color="auto"/>
              <w:right w:val="single" w:sz="4" w:space="0" w:color="auto"/>
            </w:tcBorders>
            <w:hideMark/>
          </w:tcPr>
          <w:p w14:paraId="39724F1C" w14:textId="77777777" w:rsidR="004E1BBA" w:rsidRPr="008C1727" w:rsidRDefault="005B7300">
            <w:pPr>
              <w:jc w:val="center"/>
            </w:pPr>
            <w:r w:rsidRPr="008C1727">
              <w:rPr>
                <w:lang w:val="kk-KZ"/>
              </w:rPr>
              <w:t>Көпірдің ескі бөлігі</w:t>
            </w:r>
            <w:r w:rsidR="004E1BBA" w:rsidRPr="008C1727">
              <w:t xml:space="preserve"> - 1964</w:t>
            </w:r>
          </w:p>
          <w:p w14:paraId="7151B7E4" w14:textId="77777777" w:rsidR="004E1BBA" w:rsidRPr="008C1727" w:rsidRDefault="005B7300" w:rsidP="005B7300">
            <w:pPr>
              <w:jc w:val="center"/>
            </w:pPr>
            <w:r w:rsidRPr="008C1727">
              <w:rPr>
                <w:lang w:val="kk-KZ"/>
              </w:rPr>
              <w:t>Көпірдің жаңа бөлігі</w:t>
            </w:r>
            <w:r w:rsidRPr="008C1727">
              <w:t xml:space="preserve"> </w:t>
            </w:r>
            <w:r w:rsidR="004E1BBA" w:rsidRPr="008C1727">
              <w:t xml:space="preserve">-1980  </w:t>
            </w:r>
          </w:p>
        </w:tc>
        <w:tc>
          <w:tcPr>
            <w:tcW w:w="2128" w:type="dxa"/>
            <w:tcBorders>
              <w:top w:val="single" w:sz="4" w:space="0" w:color="auto"/>
              <w:left w:val="single" w:sz="4" w:space="0" w:color="auto"/>
              <w:bottom w:val="single" w:sz="4" w:space="0" w:color="auto"/>
              <w:right w:val="single" w:sz="4" w:space="0" w:color="auto"/>
            </w:tcBorders>
            <w:hideMark/>
          </w:tcPr>
          <w:p w14:paraId="6708940C" w14:textId="77777777" w:rsidR="004E1BBA" w:rsidRPr="008C1727" w:rsidRDefault="005B7300">
            <w:pPr>
              <w:jc w:val="center"/>
              <w:rPr>
                <w:lang w:val="kk-KZ"/>
              </w:rP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4F2471B1" w14:textId="77777777" w:rsidR="004E1BBA" w:rsidRPr="008C1727" w:rsidRDefault="004E1BBA">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442A6B44" w14:textId="77777777" w:rsidR="004E1BBA" w:rsidRPr="008C1727" w:rsidRDefault="004E1BBA">
            <w:pPr>
              <w:jc w:val="center"/>
            </w:pPr>
            <w:r w:rsidRPr="008C1727">
              <w:t>2008</w:t>
            </w:r>
          </w:p>
        </w:tc>
        <w:tc>
          <w:tcPr>
            <w:tcW w:w="2127" w:type="dxa"/>
            <w:tcBorders>
              <w:top w:val="single" w:sz="4" w:space="0" w:color="auto"/>
              <w:left w:val="single" w:sz="4" w:space="0" w:color="auto"/>
              <w:bottom w:val="single" w:sz="4" w:space="0" w:color="auto"/>
              <w:right w:val="single" w:sz="4" w:space="0" w:color="auto"/>
            </w:tcBorders>
            <w:hideMark/>
          </w:tcPr>
          <w:p w14:paraId="2A61F2FC"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0AB37AE0" w14:textId="77777777" w:rsidR="004E1BBA" w:rsidRPr="008C1727" w:rsidRDefault="004E1BBA">
            <w:pPr>
              <w:jc w:val="center"/>
            </w:pPr>
            <w:r w:rsidRPr="008C1727">
              <w:t>-</w:t>
            </w:r>
          </w:p>
        </w:tc>
      </w:tr>
      <w:tr w:rsidR="004E1BBA" w:rsidRPr="008C1727" w14:paraId="5CC5F777"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49ABDCDD" w14:textId="77777777" w:rsidR="004E1BBA" w:rsidRPr="008C1727" w:rsidRDefault="004E1BBA">
            <w:pPr>
              <w:jc w:val="center"/>
              <w:rPr>
                <w:b/>
              </w:rPr>
            </w:pPr>
            <w:r w:rsidRPr="008C1727">
              <w:rPr>
                <w:b/>
              </w:rPr>
              <w:t>1.2</w:t>
            </w:r>
          </w:p>
        </w:tc>
        <w:tc>
          <w:tcPr>
            <w:tcW w:w="1986" w:type="dxa"/>
            <w:tcBorders>
              <w:top w:val="single" w:sz="4" w:space="0" w:color="auto"/>
              <w:left w:val="single" w:sz="4" w:space="0" w:color="auto"/>
              <w:bottom w:val="single" w:sz="4" w:space="0" w:color="auto"/>
              <w:right w:val="single" w:sz="4" w:space="0" w:color="auto"/>
            </w:tcBorders>
            <w:hideMark/>
          </w:tcPr>
          <w:p w14:paraId="6144E6AC" w14:textId="77777777" w:rsidR="004E1BBA" w:rsidRPr="008C1727" w:rsidRDefault="005B7300">
            <w:pPr>
              <w:jc w:val="center"/>
            </w:pPr>
            <w:r w:rsidRPr="008C1727">
              <w:rPr>
                <w:lang w:val="kk-KZ"/>
              </w:rPr>
              <w:t>"АЗФ" зауыты ауданындағы Женешке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2B522CE7" w14:textId="77777777" w:rsidR="004E1BBA" w:rsidRPr="008C1727" w:rsidRDefault="004E1BBA">
            <w:pPr>
              <w:jc w:val="center"/>
            </w:pPr>
            <w:r w:rsidRPr="008C1727">
              <w:t>9+2х18+9</w:t>
            </w:r>
          </w:p>
        </w:tc>
        <w:tc>
          <w:tcPr>
            <w:tcW w:w="1842" w:type="dxa"/>
            <w:tcBorders>
              <w:top w:val="single" w:sz="4" w:space="0" w:color="auto"/>
              <w:left w:val="single" w:sz="4" w:space="0" w:color="auto"/>
              <w:bottom w:val="single" w:sz="4" w:space="0" w:color="auto"/>
              <w:right w:val="single" w:sz="4" w:space="0" w:color="auto"/>
            </w:tcBorders>
            <w:hideMark/>
          </w:tcPr>
          <w:p w14:paraId="0A915A49" w14:textId="77777777" w:rsidR="005B7300" w:rsidRPr="008C1727" w:rsidRDefault="005B7300" w:rsidP="005B7300">
            <w:pPr>
              <w:jc w:val="center"/>
              <w:rPr>
                <w:lang w:val="kk-KZ"/>
              </w:rPr>
            </w:pPr>
            <w:r w:rsidRPr="008C1727">
              <w:rPr>
                <w:lang w:val="kk-KZ"/>
              </w:rPr>
              <w:t>Көпірдің ескі бөлігі</w:t>
            </w:r>
            <w:r w:rsidRPr="008C1727">
              <w:t xml:space="preserve"> - 19</w:t>
            </w:r>
            <w:r w:rsidRPr="008C1727">
              <w:rPr>
                <w:lang w:val="kk-KZ"/>
              </w:rPr>
              <w:t>70</w:t>
            </w:r>
          </w:p>
          <w:p w14:paraId="05415720" w14:textId="77777777" w:rsidR="004E1BBA" w:rsidRPr="008C1727" w:rsidRDefault="005B7300" w:rsidP="005B7300">
            <w:pPr>
              <w:jc w:val="center"/>
            </w:pPr>
            <w:r w:rsidRPr="008C1727">
              <w:rPr>
                <w:lang w:val="kk-KZ"/>
              </w:rPr>
              <w:t>Көпірдің жаңа бөлігі</w:t>
            </w:r>
            <w:r w:rsidRPr="008C1727">
              <w:t xml:space="preserve"> -1980  </w:t>
            </w:r>
          </w:p>
        </w:tc>
        <w:tc>
          <w:tcPr>
            <w:tcW w:w="2128" w:type="dxa"/>
            <w:tcBorders>
              <w:top w:val="single" w:sz="4" w:space="0" w:color="auto"/>
              <w:left w:val="single" w:sz="4" w:space="0" w:color="auto"/>
              <w:bottom w:val="single" w:sz="4" w:space="0" w:color="auto"/>
              <w:right w:val="single" w:sz="4" w:space="0" w:color="auto"/>
            </w:tcBorders>
            <w:hideMark/>
          </w:tcPr>
          <w:p w14:paraId="36B8075F" w14:textId="77777777" w:rsidR="004E1BBA" w:rsidRPr="008C1727" w:rsidRDefault="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4CFF8973" w14:textId="77777777" w:rsidR="004E1BBA" w:rsidRPr="008C1727" w:rsidRDefault="004E1BBA">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0248D4A0"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3F11BB6B"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264FC1AE" w14:textId="77777777" w:rsidR="004E1BBA" w:rsidRPr="008C1727" w:rsidRDefault="004E1BBA">
            <w:pPr>
              <w:jc w:val="center"/>
            </w:pPr>
            <w:r w:rsidRPr="008C1727">
              <w:t>-</w:t>
            </w:r>
          </w:p>
        </w:tc>
      </w:tr>
      <w:tr w:rsidR="004E1BBA" w:rsidRPr="008C1727" w14:paraId="347DD167"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31B38678" w14:textId="77777777" w:rsidR="004E1BBA" w:rsidRPr="008C1727" w:rsidRDefault="004E1BBA">
            <w:pPr>
              <w:jc w:val="center"/>
              <w:rPr>
                <w:b/>
              </w:rPr>
            </w:pPr>
            <w:r w:rsidRPr="008C1727">
              <w:rPr>
                <w:b/>
              </w:rPr>
              <w:t>1.3</w:t>
            </w:r>
          </w:p>
        </w:tc>
        <w:tc>
          <w:tcPr>
            <w:tcW w:w="1986" w:type="dxa"/>
            <w:tcBorders>
              <w:top w:val="single" w:sz="4" w:space="0" w:color="auto"/>
              <w:left w:val="single" w:sz="4" w:space="0" w:color="auto"/>
              <w:bottom w:val="single" w:sz="4" w:space="0" w:color="auto"/>
              <w:right w:val="single" w:sz="4" w:space="0" w:color="auto"/>
            </w:tcBorders>
            <w:hideMark/>
          </w:tcPr>
          <w:p w14:paraId="4F3A7532" w14:textId="77777777" w:rsidR="005B7300" w:rsidRPr="008C1727" w:rsidRDefault="005B7300" w:rsidP="005B7300">
            <w:pPr>
              <w:jc w:val="center"/>
              <w:rPr>
                <w:lang w:val="kk-KZ"/>
              </w:rPr>
            </w:pPr>
            <w:r w:rsidRPr="008C1727">
              <w:rPr>
                <w:lang w:val="kk-KZ"/>
              </w:rPr>
              <w:t>А. Молдағұлова өткелі</w:t>
            </w:r>
          </w:p>
          <w:p w14:paraId="10AEE392" w14:textId="77777777" w:rsidR="004E1BBA" w:rsidRPr="008C1727" w:rsidRDefault="005B7300" w:rsidP="005B7300">
            <w:pPr>
              <w:jc w:val="center"/>
              <w:rPr>
                <w:lang w:val="kk-KZ"/>
              </w:rPr>
            </w:pPr>
            <w:r w:rsidRPr="008C1727">
              <w:rPr>
                <w:lang w:val="kk-KZ"/>
              </w:rPr>
              <w:t xml:space="preserve"> (5 шағын аудан)</w:t>
            </w:r>
          </w:p>
        </w:tc>
        <w:tc>
          <w:tcPr>
            <w:tcW w:w="1276" w:type="dxa"/>
            <w:tcBorders>
              <w:top w:val="single" w:sz="4" w:space="0" w:color="auto"/>
              <w:left w:val="single" w:sz="4" w:space="0" w:color="auto"/>
              <w:bottom w:val="single" w:sz="4" w:space="0" w:color="auto"/>
              <w:right w:val="single" w:sz="4" w:space="0" w:color="auto"/>
            </w:tcBorders>
            <w:hideMark/>
          </w:tcPr>
          <w:p w14:paraId="205D1ACD" w14:textId="77777777" w:rsidR="004E1BBA" w:rsidRPr="008C1727" w:rsidRDefault="004E1BBA">
            <w:pPr>
              <w:jc w:val="center"/>
            </w:pPr>
            <w:r w:rsidRPr="008C1727">
              <w:t>16,76+22,16+16,76 м</w:t>
            </w:r>
          </w:p>
          <w:p w14:paraId="2ED9FE3E" w14:textId="77777777" w:rsidR="004E1BBA" w:rsidRPr="008C1727" w:rsidRDefault="004E1BBA">
            <w:pPr>
              <w:jc w:val="center"/>
            </w:pPr>
            <w:r w:rsidRPr="008C1727">
              <w:rPr>
                <w:lang w:val="en-US"/>
              </w:rPr>
              <w:t>l=</w:t>
            </w:r>
            <w:r w:rsidRPr="008C1727">
              <w:t xml:space="preserve">55,68 </w:t>
            </w:r>
          </w:p>
        </w:tc>
        <w:tc>
          <w:tcPr>
            <w:tcW w:w="1842" w:type="dxa"/>
            <w:tcBorders>
              <w:top w:val="single" w:sz="4" w:space="0" w:color="auto"/>
              <w:left w:val="single" w:sz="4" w:space="0" w:color="auto"/>
              <w:bottom w:val="single" w:sz="4" w:space="0" w:color="auto"/>
              <w:right w:val="single" w:sz="4" w:space="0" w:color="auto"/>
            </w:tcBorders>
            <w:hideMark/>
          </w:tcPr>
          <w:p w14:paraId="7BFB6D35" w14:textId="77777777" w:rsidR="004E1BBA" w:rsidRPr="008C1727" w:rsidRDefault="004E1BBA">
            <w:pPr>
              <w:jc w:val="center"/>
            </w:pPr>
            <w:r w:rsidRPr="008C1727">
              <w:t>1972</w:t>
            </w:r>
          </w:p>
        </w:tc>
        <w:tc>
          <w:tcPr>
            <w:tcW w:w="2128" w:type="dxa"/>
            <w:tcBorders>
              <w:top w:val="single" w:sz="4" w:space="0" w:color="auto"/>
              <w:left w:val="single" w:sz="4" w:space="0" w:color="auto"/>
              <w:bottom w:val="single" w:sz="4" w:space="0" w:color="auto"/>
              <w:right w:val="single" w:sz="4" w:space="0" w:color="auto"/>
            </w:tcBorders>
            <w:hideMark/>
          </w:tcPr>
          <w:p w14:paraId="77997E8A" w14:textId="77777777" w:rsidR="004E1BBA" w:rsidRPr="008C1727" w:rsidRDefault="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569870BD" w14:textId="77777777" w:rsidR="004E1BBA" w:rsidRPr="008C1727" w:rsidRDefault="004E1BBA">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3129DF33" w14:textId="77777777" w:rsidR="004E1BBA" w:rsidRPr="008C1727" w:rsidRDefault="004E1BBA">
            <w:pPr>
              <w:jc w:val="center"/>
            </w:pPr>
            <w:r w:rsidRPr="008C1727">
              <w:t>2007</w:t>
            </w:r>
          </w:p>
        </w:tc>
        <w:tc>
          <w:tcPr>
            <w:tcW w:w="2127" w:type="dxa"/>
            <w:tcBorders>
              <w:top w:val="single" w:sz="4" w:space="0" w:color="auto"/>
              <w:left w:val="single" w:sz="4" w:space="0" w:color="auto"/>
              <w:bottom w:val="single" w:sz="4" w:space="0" w:color="auto"/>
              <w:right w:val="single" w:sz="4" w:space="0" w:color="auto"/>
            </w:tcBorders>
            <w:hideMark/>
          </w:tcPr>
          <w:p w14:paraId="2E646784"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5CE41170" w14:textId="77777777" w:rsidR="004E1BBA" w:rsidRPr="008C1727" w:rsidRDefault="004E1BBA">
            <w:pPr>
              <w:jc w:val="center"/>
            </w:pPr>
            <w:r w:rsidRPr="008C1727">
              <w:t>-</w:t>
            </w:r>
          </w:p>
        </w:tc>
      </w:tr>
      <w:tr w:rsidR="004E1BBA" w:rsidRPr="008C1727" w14:paraId="4BACA940"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59D71C7B" w14:textId="77777777" w:rsidR="004E1BBA" w:rsidRPr="008C1727" w:rsidRDefault="004E1BBA">
            <w:pPr>
              <w:jc w:val="center"/>
              <w:rPr>
                <w:b/>
              </w:rPr>
            </w:pPr>
            <w:r w:rsidRPr="008C1727">
              <w:rPr>
                <w:b/>
              </w:rPr>
              <w:t>1.4</w:t>
            </w:r>
          </w:p>
        </w:tc>
        <w:tc>
          <w:tcPr>
            <w:tcW w:w="1986" w:type="dxa"/>
            <w:tcBorders>
              <w:top w:val="single" w:sz="4" w:space="0" w:color="auto"/>
              <w:left w:val="single" w:sz="4" w:space="0" w:color="auto"/>
              <w:bottom w:val="single" w:sz="4" w:space="0" w:color="auto"/>
              <w:right w:val="single" w:sz="4" w:space="0" w:color="auto"/>
            </w:tcBorders>
            <w:hideMark/>
          </w:tcPr>
          <w:p w14:paraId="2C6C8023" w14:textId="77777777" w:rsidR="004E1BBA" w:rsidRPr="008C1727" w:rsidRDefault="005B7300">
            <w:pPr>
              <w:jc w:val="center"/>
            </w:pPr>
            <w:r w:rsidRPr="008C1727">
              <w:rPr>
                <w:lang w:val="kk-KZ"/>
              </w:rPr>
              <w:t>Красносельское кентіне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597C964E" w14:textId="77777777" w:rsidR="004E1BBA" w:rsidRPr="008C1727" w:rsidRDefault="004E1BBA">
            <w:pPr>
              <w:jc w:val="center"/>
            </w:pPr>
            <w:r w:rsidRPr="008C1727">
              <w:t>-</w:t>
            </w:r>
          </w:p>
        </w:tc>
        <w:tc>
          <w:tcPr>
            <w:tcW w:w="1842" w:type="dxa"/>
            <w:tcBorders>
              <w:top w:val="single" w:sz="4" w:space="0" w:color="auto"/>
              <w:left w:val="single" w:sz="4" w:space="0" w:color="auto"/>
              <w:bottom w:val="single" w:sz="4" w:space="0" w:color="auto"/>
              <w:right w:val="single" w:sz="4" w:space="0" w:color="auto"/>
            </w:tcBorders>
            <w:hideMark/>
          </w:tcPr>
          <w:p w14:paraId="1B9F1524" w14:textId="77777777" w:rsidR="004E1BBA" w:rsidRPr="008C1727" w:rsidRDefault="001836F9">
            <w:pPr>
              <w:jc w:val="center"/>
            </w:pPr>
            <w:r w:rsidRPr="008C1727">
              <w:t>орнатылмаған</w:t>
            </w:r>
          </w:p>
        </w:tc>
        <w:tc>
          <w:tcPr>
            <w:tcW w:w="2128" w:type="dxa"/>
            <w:tcBorders>
              <w:top w:val="single" w:sz="4" w:space="0" w:color="auto"/>
              <w:left w:val="single" w:sz="4" w:space="0" w:color="auto"/>
              <w:bottom w:val="single" w:sz="4" w:space="0" w:color="auto"/>
              <w:right w:val="single" w:sz="4" w:space="0" w:color="auto"/>
            </w:tcBorders>
            <w:hideMark/>
          </w:tcPr>
          <w:p w14:paraId="40FAC1A5" w14:textId="77777777" w:rsidR="004E1BBA" w:rsidRPr="008C1727" w:rsidRDefault="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6EE3C04A" w14:textId="77777777" w:rsidR="004E1BBA" w:rsidRPr="008C1727" w:rsidRDefault="004E1BBA">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3254BF8F"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7845A158"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224BA95A" w14:textId="77777777" w:rsidR="004E1BBA" w:rsidRPr="008C1727" w:rsidRDefault="004E1BBA">
            <w:pPr>
              <w:jc w:val="center"/>
            </w:pPr>
            <w:r w:rsidRPr="008C1727">
              <w:t>-</w:t>
            </w:r>
          </w:p>
        </w:tc>
      </w:tr>
      <w:tr w:rsidR="004E1BBA" w:rsidRPr="008C1727" w14:paraId="6DB807B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39E5E7FF" w14:textId="77777777" w:rsidR="004E1BBA" w:rsidRPr="008C1727" w:rsidRDefault="004E1BBA">
            <w:pPr>
              <w:jc w:val="center"/>
              <w:rPr>
                <w:b/>
              </w:rPr>
            </w:pPr>
            <w:r w:rsidRPr="008C1727">
              <w:rPr>
                <w:b/>
              </w:rPr>
              <w:t>1.5</w:t>
            </w:r>
          </w:p>
        </w:tc>
        <w:tc>
          <w:tcPr>
            <w:tcW w:w="1986" w:type="dxa"/>
            <w:tcBorders>
              <w:top w:val="single" w:sz="4" w:space="0" w:color="auto"/>
              <w:left w:val="single" w:sz="4" w:space="0" w:color="auto"/>
              <w:bottom w:val="single" w:sz="4" w:space="0" w:color="auto"/>
              <w:right w:val="single" w:sz="4" w:space="0" w:color="auto"/>
            </w:tcBorders>
            <w:hideMark/>
          </w:tcPr>
          <w:p w14:paraId="4402031E" w14:textId="77777777" w:rsidR="004E1BBA" w:rsidRPr="008C1727" w:rsidRDefault="005B7300">
            <w:pPr>
              <w:jc w:val="center"/>
            </w:pPr>
            <w:r w:rsidRPr="008C1727">
              <w:rPr>
                <w:lang w:val="kk-KZ"/>
              </w:rPr>
              <w:t>Ақжар ауданындағы Бутақ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1C3E7BCE" w14:textId="77777777" w:rsidR="004E1BBA" w:rsidRPr="008C1727" w:rsidRDefault="004E1BBA">
            <w:pPr>
              <w:jc w:val="center"/>
            </w:pPr>
            <w:r w:rsidRPr="008C1727">
              <w:t>4х21,0</w:t>
            </w:r>
          </w:p>
          <w:p w14:paraId="24204283" w14:textId="77777777" w:rsidR="004E1BBA" w:rsidRPr="008C1727" w:rsidRDefault="004E1BBA">
            <w:pPr>
              <w:jc w:val="center"/>
            </w:pPr>
            <w:r w:rsidRPr="008C1727">
              <w:rPr>
                <w:lang w:val="en-US"/>
              </w:rPr>
              <w:t>l=</w:t>
            </w:r>
            <w:r w:rsidRPr="008C1727">
              <w:t>89,25 м</w:t>
            </w:r>
          </w:p>
        </w:tc>
        <w:tc>
          <w:tcPr>
            <w:tcW w:w="1842" w:type="dxa"/>
            <w:tcBorders>
              <w:top w:val="single" w:sz="4" w:space="0" w:color="auto"/>
              <w:left w:val="single" w:sz="4" w:space="0" w:color="auto"/>
              <w:bottom w:val="single" w:sz="4" w:space="0" w:color="auto"/>
              <w:right w:val="single" w:sz="4" w:space="0" w:color="auto"/>
            </w:tcBorders>
            <w:hideMark/>
          </w:tcPr>
          <w:p w14:paraId="04A469AB" w14:textId="77777777" w:rsidR="004E1BBA" w:rsidRPr="008C1727" w:rsidRDefault="004E1BBA">
            <w:pPr>
              <w:jc w:val="center"/>
            </w:pPr>
            <w:r w:rsidRPr="008C1727">
              <w:t>2007</w:t>
            </w:r>
          </w:p>
        </w:tc>
        <w:tc>
          <w:tcPr>
            <w:tcW w:w="2128" w:type="dxa"/>
            <w:tcBorders>
              <w:top w:val="single" w:sz="4" w:space="0" w:color="auto"/>
              <w:left w:val="single" w:sz="4" w:space="0" w:color="auto"/>
              <w:bottom w:val="single" w:sz="4" w:space="0" w:color="auto"/>
              <w:right w:val="single" w:sz="4" w:space="0" w:color="auto"/>
            </w:tcBorders>
            <w:hideMark/>
          </w:tcPr>
          <w:p w14:paraId="327682F0" w14:textId="77777777" w:rsidR="004E1BBA" w:rsidRPr="008C1727" w:rsidRDefault="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078A0569" w14:textId="77777777" w:rsidR="004E1BBA" w:rsidRPr="008C1727" w:rsidRDefault="004E1BBA">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54FE46EA"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39F35A92"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47E66B87" w14:textId="77777777" w:rsidR="004E1BBA" w:rsidRPr="008C1727" w:rsidRDefault="004E1BBA">
            <w:pPr>
              <w:jc w:val="center"/>
            </w:pPr>
            <w:r w:rsidRPr="008C1727">
              <w:t>-</w:t>
            </w:r>
          </w:p>
        </w:tc>
      </w:tr>
      <w:tr w:rsidR="004E1BBA" w:rsidRPr="008C1727" w14:paraId="0249E0F6"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480DB480" w14:textId="77777777" w:rsidR="004E1BBA" w:rsidRPr="008C1727" w:rsidRDefault="004E1BBA">
            <w:pPr>
              <w:jc w:val="center"/>
              <w:rPr>
                <w:b/>
              </w:rPr>
            </w:pPr>
            <w:r w:rsidRPr="008C1727">
              <w:rPr>
                <w:b/>
              </w:rPr>
              <w:t>1.6</w:t>
            </w:r>
          </w:p>
        </w:tc>
        <w:tc>
          <w:tcPr>
            <w:tcW w:w="1986" w:type="dxa"/>
            <w:tcBorders>
              <w:top w:val="single" w:sz="4" w:space="0" w:color="auto"/>
              <w:left w:val="single" w:sz="4" w:space="0" w:color="auto"/>
              <w:bottom w:val="single" w:sz="4" w:space="0" w:color="auto"/>
              <w:right w:val="single" w:sz="4" w:space="0" w:color="auto"/>
            </w:tcBorders>
            <w:hideMark/>
          </w:tcPr>
          <w:p w14:paraId="50D2806B" w14:textId="77777777" w:rsidR="004E1BBA" w:rsidRPr="008C1727" w:rsidRDefault="005B7300">
            <w:pPr>
              <w:jc w:val="center"/>
            </w:pPr>
            <w:r w:rsidRPr="008C1727">
              <w:rPr>
                <w:lang w:val="kk-KZ"/>
              </w:rPr>
              <w:t>Сазды өзені арқылы өтетін көпір өткелі 11 ш / а.(Мега-Ақтөбе ауданы)</w:t>
            </w:r>
          </w:p>
        </w:tc>
        <w:tc>
          <w:tcPr>
            <w:tcW w:w="1276" w:type="dxa"/>
            <w:tcBorders>
              <w:top w:val="single" w:sz="4" w:space="0" w:color="auto"/>
              <w:left w:val="single" w:sz="4" w:space="0" w:color="auto"/>
              <w:bottom w:val="single" w:sz="4" w:space="0" w:color="auto"/>
              <w:right w:val="single" w:sz="4" w:space="0" w:color="auto"/>
            </w:tcBorders>
            <w:hideMark/>
          </w:tcPr>
          <w:p w14:paraId="3695749E" w14:textId="77777777" w:rsidR="004E1BBA" w:rsidRPr="008C1727" w:rsidRDefault="004E1BBA">
            <w:pPr>
              <w:jc w:val="center"/>
            </w:pPr>
            <w:r w:rsidRPr="008C1727">
              <w:t>3х12,0</w:t>
            </w:r>
          </w:p>
        </w:tc>
        <w:tc>
          <w:tcPr>
            <w:tcW w:w="1842" w:type="dxa"/>
            <w:tcBorders>
              <w:top w:val="single" w:sz="4" w:space="0" w:color="auto"/>
              <w:left w:val="single" w:sz="4" w:space="0" w:color="auto"/>
              <w:bottom w:val="single" w:sz="4" w:space="0" w:color="auto"/>
              <w:right w:val="single" w:sz="4" w:space="0" w:color="auto"/>
            </w:tcBorders>
            <w:hideMark/>
          </w:tcPr>
          <w:p w14:paraId="1EA7B2E2" w14:textId="77777777" w:rsidR="004E1BBA" w:rsidRPr="008C1727" w:rsidRDefault="004E1BBA">
            <w:pPr>
              <w:jc w:val="center"/>
            </w:pPr>
            <w:r w:rsidRPr="008C1727">
              <w:t>2009</w:t>
            </w:r>
          </w:p>
        </w:tc>
        <w:tc>
          <w:tcPr>
            <w:tcW w:w="2128" w:type="dxa"/>
            <w:tcBorders>
              <w:top w:val="single" w:sz="4" w:space="0" w:color="auto"/>
              <w:left w:val="single" w:sz="4" w:space="0" w:color="auto"/>
              <w:bottom w:val="single" w:sz="4" w:space="0" w:color="auto"/>
              <w:right w:val="single" w:sz="4" w:space="0" w:color="auto"/>
            </w:tcBorders>
            <w:hideMark/>
          </w:tcPr>
          <w:p w14:paraId="228647A5" w14:textId="77777777" w:rsidR="004E1BBA" w:rsidRPr="008C1727" w:rsidRDefault="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1477399E" w14:textId="77777777" w:rsidR="004E1BBA" w:rsidRPr="008C1727" w:rsidRDefault="004E1BBA">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3CEA3079"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7F527622" w14:textId="77777777" w:rsidR="004E1BBA" w:rsidRPr="008C1727" w:rsidRDefault="004E1BBA">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198AF0F0" w14:textId="77777777" w:rsidR="004E1BBA" w:rsidRPr="008C1727" w:rsidRDefault="004E1BBA">
            <w:pPr>
              <w:jc w:val="center"/>
            </w:pPr>
            <w:r w:rsidRPr="008C1727">
              <w:t>-</w:t>
            </w:r>
          </w:p>
        </w:tc>
      </w:tr>
      <w:tr w:rsidR="005B7300" w:rsidRPr="008C1727" w14:paraId="00984AD4"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747F290" w14:textId="77777777" w:rsidR="005B7300" w:rsidRPr="008C1727" w:rsidRDefault="005B7300">
            <w:pPr>
              <w:jc w:val="center"/>
              <w:rPr>
                <w:b/>
              </w:rPr>
            </w:pPr>
            <w:r w:rsidRPr="008C1727">
              <w:rPr>
                <w:b/>
              </w:rPr>
              <w:t>1.7</w:t>
            </w:r>
          </w:p>
        </w:tc>
        <w:tc>
          <w:tcPr>
            <w:tcW w:w="1986" w:type="dxa"/>
            <w:tcBorders>
              <w:top w:val="single" w:sz="4" w:space="0" w:color="auto"/>
              <w:left w:val="single" w:sz="4" w:space="0" w:color="auto"/>
              <w:bottom w:val="single" w:sz="4" w:space="0" w:color="auto"/>
              <w:right w:val="single" w:sz="4" w:space="0" w:color="auto"/>
            </w:tcBorders>
            <w:hideMark/>
          </w:tcPr>
          <w:p w14:paraId="4E317D2B" w14:textId="77777777" w:rsidR="005B7300" w:rsidRPr="008C1727" w:rsidRDefault="005B7300">
            <w:pPr>
              <w:jc w:val="center"/>
            </w:pPr>
            <w:r w:rsidRPr="008C1727">
              <w:rPr>
                <w:lang w:val="kk-KZ"/>
              </w:rPr>
              <w:t>Шайкенов көшесінің ауласындағы Сазды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5B9BB8F4" w14:textId="77777777" w:rsidR="005B7300" w:rsidRPr="008C1727" w:rsidRDefault="005B7300">
            <w:pPr>
              <w:jc w:val="center"/>
            </w:pPr>
            <w:r w:rsidRPr="008C1727">
              <w:t>-</w:t>
            </w:r>
          </w:p>
        </w:tc>
        <w:tc>
          <w:tcPr>
            <w:tcW w:w="1842" w:type="dxa"/>
            <w:tcBorders>
              <w:top w:val="single" w:sz="4" w:space="0" w:color="auto"/>
              <w:left w:val="single" w:sz="4" w:space="0" w:color="auto"/>
              <w:bottom w:val="single" w:sz="4" w:space="0" w:color="auto"/>
              <w:right w:val="single" w:sz="4" w:space="0" w:color="auto"/>
            </w:tcBorders>
            <w:hideMark/>
          </w:tcPr>
          <w:p w14:paraId="00135CC9" w14:textId="77777777" w:rsidR="005B7300" w:rsidRPr="008C1727" w:rsidRDefault="005B7300">
            <w:pPr>
              <w:jc w:val="center"/>
            </w:pPr>
            <w:r w:rsidRPr="008C1727">
              <w:t>2007</w:t>
            </w:r>
          </w:p>
        </w:tc>
        <w:tc>
          <w:tcPr>
            <w:tcW w:w="2128" w:type="dxa"/>
            <w:tcBorders>
              <w:top w:val="single" w:sz="4" w:space="0" w:color="auto"/>
              <w:left w:val="single" w:sz="4" w:space="0" w:color="auto"/>
              <w:bottom w:val="single" w:sz="4" w:space="0" w:color="auto"/>
              <w:right w:val="single" w:sz="4" w:space="0" w:color="auto"/>
            </w:tcBorders>
            <w:hideMark/>
          </w:tcPr>
          <w:p w14:paraId="01DB2CF7"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5058BE12" w14:textId="77777777" w:rsidR="005B7300" w:rsidRPr="008C1727" w:rsidRDefault="005B7300">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7780A4D3" w14:textId="77777777" w:rsidR="005B7300" w:rsidRPr="008C1727" w:rsidRDefault="005B7300">
            <w:pPr>
              <w:jc w:val="center"/>
            </w:pPr>
            <w:r w:rsidRPr="008C1727">
              <w:t>2009</w:t>
            </w:r>
          </w:p>
        </w:tc>
        <w:tc>
          <w:tcPr>
            <w:tcW w:w="2127" w:type="dxa"/>
            <w:tcBorders>
              <w:top w:val="single" w:sz="4" w:space="0" w:color="auto"/>
              <w:left w:val="single" w:sz="4" w:space="0" w:color="auto"/>
              <w:bottom w:val="single" w:sz="4" w:space="0" w:color="auto"/>
              <w:right w:val="single" w:sz="4" w:space="0" w:color="auto"/>
            </w:tcBorders>
            <w:hideMark/>
          </w:tcPr>
          <w:p w14:paraId="1D403D0C"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4472BBB8" w14:textId="77777777" w:rsidR="005B7300" w:rsidRPr="008C1727" w:rsidRDefault="005B7300">
            <w:pPr>
              <w:jc w:val="center"/>
            </w:pPr>
            <w:r w:rsidRPr="008C1727">
              <w:t>-</w:t>
            </w:r>
          </w:p>
        </w:tc>
      </w:tr>
      <w:tr w:rsidR="005B7300" w:rsidRPr="008C1727" w14:paraId="6166A51F"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D7B5758" w14:textId="77777777" w:rsidR="005B7300" w:rsidRPr="008C1727" w:rsidRDefault="005B7300">
            <w:pPr>
              <w:jc w:val="center"/>
              <w:rPr>
                <w:b/>
              </w:rPr>
            </w:pPr>
            <w:r w:rsidRPr="008C1727">
              <w:rPr>
                <w:b/>
              </w:rPr>
              <w:t>1.8</w:t>
            </w:r>
          </w:p>
        </w:tc>
        <w:tc>
          <w:tcPr>
            <w:tcW w:w="1986" w:type="dxa"/>
            <w:tcBorders>
              <w:top w:val="single" w:sz="4" w:space="0" w:color="auto"/>
              <w:left w:val="single" w:sz="4" w:space="0" w:color="auto"/>
              <w:bottom w:val="single" w:sz="4" w:space="0" w:color="auto"/>
              <w:right w:val="single" w:sz="4" w:space="0" w:color="auto"/>
            </w:tcBorders>
            <w:hideMark/>
          </w:tcPr>
          <w:p w14:paraId="2FD2AAE1" w14:textId="77777777" w:rsidR="005B7300" w:rsidRPr="008C1727" w:rsidRDefault="005B7300">
            <w:pPr>
              <w:jc w:val="center"/>
            </w:pPr>
            <w:r w:rsidRPr="008C1727">
              <w:rPr>
                <w:lang w:val="kk-KZ"/>
              </w:rPr>
              <w:t>Заречный кентіндегі Елек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3FF24BEF" w14:textId="77777777" w:rsidR="005B7300" w:rsidRPr="008C1727" w:rsidRDefault="005B7300">
            <w:pPr>
              <w:jc w:val="center"/>
            </w:pPr>
            <w:r w:rsidRPr="008C1727">
              <w:t>9х22,21 м</w:t>
            </w:r>
          </w:p>
          <w:p w14:paraId="4D57F3A1" w14:textId="77777777" w:rsidR="005B7300" w:rsidRPr="008C1727" w:rsidRDefault="005B7300">
            <w:pPr>
              <w:jc w:val="center"/>
            </w:pPr>
            <w:r w:rsidRPr="008C1727">
              <w:rPr>
                <w:lang w:val="en-US"/>
              </w:rPr>
              <w:t>l=</w:t>
            </w:r>
            <w:r w:rsidRPr="008C1727">
              <w:t xml:space="preserve">204,94 </w:t>
            </w:r>
          </w:p>
        </w:tc>
        <w:tc>
          <w:tcPr>
            <w:tcW w:w="1842" w:type="dxa"/>
            <w:tcBorders>
              <w:top w:val="single" w:sz="4" w:space="0" w:color="auto"/>
              <w:left w:val="single" w:sz="4" w:space="0" w:color="auto"/>
              <w:bottom w:val="single" w:sz="4" w:space="0" w:color="auto"/>
              <w:right w:val="single" w:sz="4" w:space="0" w:color="auto"/>
            </w:tcBorders>
            <w:hideMark/>
          </w:tcPr>
          <w:p w14:paraId="422A3F3B" w14:textId="77777777" w:rsidR="005B7300" w:rsidRPr="008C1727" w:rsidRDefault="005B7300">
            <w:pPr>
              <w:jc w:val="center"/>
            </w:pPr>
            <w:r w:rsidRPr="008C1727">
              <w:t>2008</w:t>
            </w:r>
          </w:p>
        </w:tc>
        <w:tc>
          <w:tcPr>
            <w:tcW w:w="2128" w:type="dxa"/>
            <w:tcBorders>
              <w:top w:val="single" w:sz="4" w:space="0" w:color="auto"/>
              <w:left w:val="single" w:sz="4" w:space="0" w:color="auto"/>
              <w:bottom w:val="single" w:sz="4" w:space="0" w:color="auto"/>
              <w:right w:val="single" w:sz="4" w:space="0" w:color="auto"/>
            </w:tcBorders>
            <w:hideMark/>
          </w:tcPr>
          <w:p w14:paraId="69C888CE"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4D3546E3" w14:textId="77777777" w:rsidR="005B7300" w:rsidRPr="008C1727" w:rsidRDefault="005B7300">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0FED5C91"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2004E1F2"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765CCE63" w14:textId="77777777" w:rsidR="005B7300" w:rsidRPr="008C1727" w:rsidRDefault="005B7300">
            <w:pPr>
              <w:jc w:val="center"/>
            </w:pPr>
            <w:r w:rsidRPr="008C1727">
              <w:t>-</w:t>
            </w:r>
          </w:p>
        </w:tc>
      </w:tr>
      <w:tr w:rsidR="005B7300" w:rsidRPr="008C1727" w14:paraId="2D1433C0"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39D98B86" w14:textId="77777777" w:rsidR="005B7300" w:rsidRPr="008C1727" w:rsidRDefault="005B7300">
            <w:pPr>
              <w:jc w:val="center"/>
              <w:rPr>
                <w:b/>
              </w:rPr>
            </w:pPr>
            <w:r w:rsidRPr="008C1727">
              <w:rPr>
                <w:b/>
              </w:rPr>
              <w:t>1.9</w:t>
            </w:r>
          </w:p>
        </w:tc>
        <w:tc>
          <w:tcPr>
            <w:tcW w:w="1986" w:type="dxa"/>
            <w:tcBorders>
              <w:top w:val="single" w:sz="4" w:space="0" w:color="auto"/>
              <w:left w:val="single" w:sz="4" w:space="0" w:color="auto"/>
              <w:bottom w:val="single" w:sz="4" w:space="0" w:color="auto"/>
              <w:right w:val="single" w:sz="4" w:space="0" w:color="auto"/>
            </w:tcBorders>
            <w:hideMark/>
          </w:tcPr>
          <w:p w14:paraId="69CA77C8" w14:textId="77777777" w:rsidR="005B7300" w:rsidRPr="008C1727" w:rsidRDefault="005B7300">
            <w:pPr>
              <w:jc w:val="center"/>
            </w:pPr>
            <w:r w:rsidRPr="008C1727">
              <w:rPr>
                <w:lang w:val="kk-KZ"/>
              </w:rPr>
              <w:t>Сазды өзені арқылы К. Нокин даңғылы (Шығыс ауд.) бойынша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17622746" w14:textId="77777777" w:rsidR="005B7300" w:rsidRPr="008C1727" w:rsidRDefault="005B7300">
            <w:pPr>
              <w:jc w:val="center"/>
            </w:pPr>
            <w:r w:rsidRPr="008C1727">
              <w:t>2х18,0</w:t>
            </w:r>
          </w:p>
          <w:p w14:paraId="2B896652" w14:textId="77777777" w:rsidR="005B7300" w:rsidRPr="008C1727" w:rsidRDefault="005B7300">
            <w:pPr>
              <w:jc w:val="center"/>
            </w:pPr>
            <w:r w:rsidRPr="008C1727">
              <w:rPr>
                <w:lang w:val="en-US"/>
              </w:rPr>
              <w:t>l=</w:t>
            </w:r>
            <w:r w:rsidRPr="008C1727">
              <w:t>39,35 м</w:t>
            </w:r>
          </w:p>
        </w:tc>
        <w:tc>
          <w:tcPr>
            <w:tcW w:w="1842" w:type="dxa"/>
            <w:tcBorders>
              <w:top w:val="single" w:sz="4" w:space="0" w:color="auto"/>
              <w:left w:val="single" w:sz="4" w:space="0" w:color="auto"/>
              <w:bottom w:val="single" w:sz="4" w:space="0" w:color="auto"/>
              <w:right w:val="single" w:sz="4" w:space="0" w:color="auto"/>
            </w:tcBorders>
            <w:hideMark/>
          </w:tcPr>
          <w:p w14:paraId="512732FA" w14:textId="77777777" w:rsidR="005B7300" w:rsidRPr="008C1727" w:rsidRDefault="005B7300">
            <w:pPr>
              <w:jc w:val="center"/>
            </w:pPr>
            <w:r w:rsidRPr="008C1727">
              <w:t>1985</w:t>
            </w:r>
          </w:p>
        </w:tc>
        <w:tc>
          <w:tcPr>
            <w:tcW w:w="2128" w:type="dxa"/>
            <w:tcBorders>
              <w:top w:val="single" w:sz="4" w:space="0" w:color="auto"/>
              <w:left w:val="single" w:sz="4" w:space="0" w:color="auto"/>
              <w:bottom w:val="single" w:sz="4" w:space="0" w:color="auto"/>
              <w:right w:val="single" w:sz="4" w:space="0" w:color="auto"/>
            </w:tcBorders>
            <w:hideMark/>
          </w:tcPr>
          <w:p w14:paraId="67DB7CD5"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6A50D350" w14:textId="77777777" w:rsidR="005B7300" w:rsidRPr="008C1727" w:rsidRDefault="005B7300">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39C79F65" w14:textId="77777777" w:rsidR="005B7300" w:rsidRPr="008C1727" w:rsidRDefault="005B7300">
            <w:pPr>
              <w:jc w:val="center"/>
            </w:pPr>
            <w:r w:rsidRPr="008C1727">
              <w:t>2008</w:t>
            </w:r>
          </w:p>
        </w:tc>
        <w:tc>
          <w:tcPr>
            <w:tcW w:w="2127" w:type="dxa"/>
            <w:tcBorders>
              <w:top w:val="single" w:sz="4" w:space="0" w:color="auto"/>
              <w:left w:val="single" w:sz="4" w:space="0" w:color="auto"/>
              <w:bottom w:val="single" w:sz="4" w:space="0" w:color="auto"/>
              <w:right w:val="single" w:sz="4" w:space="0" w:color="auto"/>
            </w:tcBorders>
            <w:hideMark/>
          </w:tcPr>
          <w:p w14:paraId="3A3ABEC8"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7AB5D75E" w14:textId="77777777" w:rsidR="005B7300" w:rsidRPr="008C1727" w:rsidRDefault="005B7300">
            <w:pPr>
              <w:jc w:val="center"/>
            </w:pPr>
            <w:r w:rsidRPr="008C1727">
              <w:t>-</w:t>
            </w:r>
          </w:p>
        </w:tc>
      </w:tr>
      <w:tr w:rsidR="005B7300" w:rsidRPr="008C1727" w14:paraId="60EDEE39"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7B12174D" w14:textId="77777777" w:rsidR="005B7300" w:rsidRPr="008C1727" w:rsidRDefault="005B7300">
            <w:pPr>
              <w:jc w:val="center"/>
              <w:rPr>
                <w:b/>
              </w:rPr>
            </w:pPr>
            <w:r w:rsidRPr="008C1727">
              <w:rPr>
                <w:b/>
              </w:rPr>
              <w:t>1.10</w:t>
            </w:r>
          </w:p>
        </w:tc>
        <w:tc>
          <w:tcPr>
            <w:tcW w:w="1986" w:type="dxa"/>
            <w:tcBorders>
              <w:top w:val="single" w:sz="4" w:space="0" w:color="auto"/>
              <w:left w:val="single" w:sz="4" w:space="0" w:color="auto"/>
              <w:bottom w:val="single" w:sz="4" w:space="0" w:color="auto"/>
              <w:right w:val="single" w:sz="4" w:space="0" w:color="auto"/>
            </w:tcBorders>
            <w:hideMark/>
          </w:tcPr>
          <w:p w14:paraId="0014DAEA" w14:textId="77777777" w:rsidR="005B7300" w:rsidRPr="008C1727" w:rsidRDefault="005B7300">
            <w:pPr>
              <w:jc w:val="center"/>
            </w:pPr>
            <w:r w:rsidRPr="008C1727">
              <w:rPr>
                <w:lang w:val="kk-KZ"/>
              </w:rPr>
              <w:t>"АЖХС" зауыты ауданындағы Женешке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3B1EF2E3" w14:textId="77777777" w:rsidR="005B7300" w:rsidRPr="008C1727" w:rsidRDefault="005B7300">
            <w:pPr>
              <w:jc w:val="center"/>
            </w:pPr>
            <w:r w:rsidRPr="008C1727">
              <w:t>3х18,0 м</w:t>
            </w:r>
          </w:p>
          <w:p w14:paraId="2D58CAEE" w14:textId="77777777" w:rsidR="005B7300" w:rsidRPr="008C1727" w:rsidRDefault="005B7300">
            <w:pPr>
              <w:jc w:val="center"/>
            </w:pPr>
            <w:r w:rsidRPr="008C1727">
              <w:rPr>
                <w:lang w:val="en-US"/>
              </w:rPr>
              <w:t>l=</w:t>
            </w:r>
            <w:r w:rsidRPr="008C1727">
              <w:t>57,40 м</w:t>
            </w:r>
          </w:p>
        </w:tc>
        <w:tc>
          <w:tcPr>
            <w:tcW w:w="1842" w:type="dxa"/>
            <w:tcBorders>
              <w:top w:val="single" w:sz="4" w:space="0" w:color="auto"/>
              <w:left w:val="single" w:sz="4" w:space="0" w:color="auto"/>
              <w:bottom w:val="single" w:sz="4" w:space="0" w:color="auto"/>
              <w:right w:val="single" w:sz="4" w:space="0" w:color="auto"/>
            </w:tcBorders>
            <w:hideMark/>
          </w:tcPr>
          <w:p w14:paraId="426DD31E" w14:textId="77777777" w:rsidR="005B7300" w:rsidRPr="008C1727" w:rsidRDefault="005B7300">
            <w:pPr>
              <w:jc w:val="center"/>
            </w:pPr>
            <w:r w:rsidRPr="008C1727">
              <w:t>1990</w:t>
            </w:r>
          </w:p>
        </w:tc>
        <w:tc>
          <w:tcPr>
            <w:tcW w:w="2128" w:type="dxa"/>
            <w:tcBorders>
              <w:top w:val="single" w:sz="4" w:space="0" w:color="auto"/>
              <w:left w:val="single" w:sz="4" w:space="0" w:color="auto"/>
              <w:bottom w:val="single" w:sz="4" w:space="0" w:color="auto"/>
              <w:right w:val="single" w:sz="4" w:space="0" w:color="auto"/>
            </w:tcBorders>
            <w:hideMark/>
          </w:tcPr>
          <w:p w14:paraId="0A490AC1"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2F2E5453" w14:textId="77777777" w:rsidR="005B7300" w:rsidRPr="008C1727" w:rsidRDefault="005B7300">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1F65AF33" w14:textId="77777777" w:rsidR="005B7300" w:rsidRPr="008C1727" w:rsidRDefault="005B7300">
            <w:pPr>
              <w:jc w:val="center"/>
            </w:pPr>
            <w:r w:rsidRPr="008C1727">
              <w:t>1990</w:t>
            </w:r>
          </w:p>
        </w:tc>
        <w:tc>
          <w:tcPr>
            <w:tcW w:w="2127" w:type="dxa"/>
            <w:tcBorders>
              <w:top w:val="single" w:sz="4" w:space="0" w:color="auto"/>
              <w:left w:val="single" w:sz="4" w:space="0" w:color="auto"/>
              <w:bottom w:val="single" w:sz="4" w:space="0" w:color="auto"/>
              <w:right w:val="single" w:sz="4" w:space="0" w:color="auto"/>
            </w:tcBorders>
            <w:hideMark/>
          </w:tcPr>
          <w:p w14:paraId="1AFEF01A"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414DCE3E" w14:textId="77777777" w:rsidR="005B7300" w:rsidRPr="008C1727" w:rsidRDefault="005B7300">
            <w:pPr>
              <w:jc w:val="center"/>
            </w:pPr>
            <w:r w:rsidRPr="008C1727">
              <w:t>-</w:t>
            </w:r>
          </w:p>
        </w:tc>
      </w:tr>
      <w:tr w:rsidR="005B7300" w:rsidRPr="008C1727" w14:paraId="3344C486"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22D8E869" w14:textId="77777777" w:rsidR="005B7300" w:rsidRPr="008C1727" w:rsidRDefault="005B7300">
            <w:pPr>
              <w:jc w:val="center"/>
              <w:rPr>
                <w:b/>
              </w:rPr>
            </w:pPr>
            <w:r w:rsidRPr="008C1727">
              <w:rPr>
                <w:b/>
              </w:rPr>
              <w:t>1.11</w:t>
            </w:r>
          </w:p>
        </w:tc>
        <w:tc>
          <w:tcPr>
            <w:tcW w:w="1986" w:type="dxa"/>
            <w:tcBorders>
              <w:top w:val="single" w:sz="4" w:space="0" w:color="auto"/>
              <w:left w:val="single" w:sz="4" w:space="0" w:color="auto"/>
              <w:bottom w:val="single" w:sz="4" w:space="0" w:color="auto"/>
              <w:right w:val="single" w:sz="4" w:space="0" w:color="auto"/>
            </w:tcBorders>
            <w:hideMark/>
          </w:tcPr>
          <w:p w14:paraId="7658C69A" w14:textId="77777777" w:rsidR="005B7300" w:rsidRPr="008C1727" w:rsidRDefault="005B7300">
            <w:pPr>
              <w:jc w:val="center"/>
            </w:pPr>
            <w:r w:rsidRPr="008C1727">
              <w:rPr>
                <w:lang w:val="kk-KZ"/>
              </w:rPr>
              <w:t>Нокин даңғылы бойындағы көпір өткелі (ГМЗ айналма жолының ауданы)</w:t>
            </w:r>
          </w:p>
        </w:tc>
        <w:tc>
          <w:tcPr>
            <w:tcW w:w="1276" w:type="dxa"/>
            <w:tcBorders>
              <w:top w:val="single" w:sz="4" w:space="0" w:color="auto"/>
              <w:left w:val="single" w:sz="4" w:space="0" w:color="auto"/>
              <w:bottom w:val="single" w:sz="4" w:space="0" w:color="auto"/>
              <w:right w:val="single" w:sz="4" w:space="0" w:color="auto"/>
            </w:tcBorders>
            <w:hideMark/>
          </w:tcPr>
          <w:p w14:paraId="46C80691" w14:textId="77777777" w:rsidR="005B7300" w:rsidRPr="008C1727" w:rsidRDefault="005B7300">
            <w:pPr>
              <w:jc w:val="center"/>
            </w:pPr>
            <w:r w:rsidRPr="008C1727">
              <w:t>3х18,0 м</w:t>
            </w:r>
          </w:p>
          <w:p w14:paraId="02B0D600" w14:textId="77777777" w:rsidR="005B7300" w:rsidRPr="008C1727" w:rsidRDefault="005B7300">
            <w:pPr>
              <w:jc w:val="center"/>
            </w:pPr>
            <w:r w:rsidRPr="008C1727">
              <w:rPr>
                <w:lang w:val="en-US"/>
              </w:rPr>
              <w:t>l=</w:t>
            </w:r>
            <w:r w:rsidRPr="008C1727">
              <w:t>57,20 м</w:t>
            </w:r>
          </w:p>
        </w:tc>
        <w:tc>
          <w:tcPr>
            <w:tcW w:w="1842" w:type="dxa"/>
            <w:tcBorders>
              <w:top w:val="single" w:sz="4" w:space="0" w:color="auto"/>
              <w:left w:val="single" w:sz="4" w:space="0" w:color="auto"/>
              <w:bottom w:val="single" w:sz="4" w:space="0" w:color="auto"/>
              <w:right w:val="single" w:sz="4" w:space="0" w:color="auto"/>
            </w:tcBorders>
            <w:hideMark/>
          </w:tcPr>
          <w:p w14:paraId="550E7200" w14:textId="77777777" w:rsidR="005B7300" w:rsidRPr="008C1727" w:rsidRDefault="005B7300">
            <w:pPr>
              <w:jc w:val="center"/>
            </w:pPr>
            <w:r w:rsidRPr="008C1727">
              <w:t>1970</w:t>
            </w:r>
          </w:p>
        </w:tc>
        <w:tc>
          <w:tcPr>
            <w:tcW w:w="2128" w:type="dxa"/>
            <w:tcBorders>
              <w:top w:val="single" w:sz="4" w:space="0" w:color="auto"/>
              <w:left w:val="single" w:sz="4" w:space="0" w:color="auto"/>
              <w:bottom w:val="single" w:sz="4" w:space="0" w:color="auto"/>
              <w:right w:val="single" w:sz="4" w:space="0" w:color="auto"/>
            </w:tcBorders>
            <w:hideMark/>
          </w:tcPr>
          <w:p w14:paraId="26384617"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tcPr>
          <w:p w14:paraId="57E5B3E6" w14:textId="77777777" w:rsidR="005B7300" w:rsidRPr="008C1727" w:rsidRDefault="005B7300">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22336CB4" w14:textId="77777777" w:rsidR="005B7300" w:rsidRPr="008C1727" w:rsidRDefault="005B7300">
            <w:pPr>
              <w:jc w:val="center"/>
            </w:pPr>
            <w:r w:rsidRPr="008C1727">
              <w:t>2008</w:t>
            </w:r>
          </w:p>
        </w:tc>
        <w:tc>
          <w:tcPr>
            <w:tcW w:w="2127" w:type="dxa"/>
            <w:tcBorders>
              <w:top w:val="single" w:sz="4" w:space="0" w:color="auto"/>
              <w:left w:val="single" w:sz="4" w:space="0" w:color="auto"/>
              <w:bottom w:val="single" w:sz="4" w:space="0" w:color="auto"/>
              <w:right w:val="single" w:sz="4" w:space="0" w:color="auto"/>
            </w:tcBorders>
          </w:tcPr>
          <w:p w14:paraId="29DDE951" w14:textId="77777777" w:rsidR="005B7300" w:rsidRPr="008C1727" w:rsidRDefault="005B7300">
            <w:pPr>
              <w:jc w:val="center"/>
            </w:pPr>
          </w:p>
        </w:tc>
        <w:tc>
          <w:tcPr>
            <w:tcW w:w="2127" w:type="dxa"/>
            <w:tcBorders>
              <w:top w:val="single" w:sz="4" w:space="0" w:color="auto"/>
              <w:left w:val="single" w:sz="4" w:space="0" w:color="auto"/>
              <w:bottom w:val="single" w:sz="4" w:space="0" w:color="auto"/>
              <w:right w:val="single" w:sz="4" w:space="0" w:color="auto"/>
            </w:tcBorders>
          </w:tcPr>
          <w:p w14:paraId="414C9D8B" w14:textId="77777777" w:rsidR="005B7300" w:rsidRPr="008C1727" w:rsidRDefault="005B7300">
            <w:pPr>
              <w:jc w:val="center"/>
            </w:pPr>
          </w:p>
        </w:tc>
      </w:tr>
      <w:tr w:rsidR="005B7300" w:rsidRPr="008C1727" w14:paraId="759A215B"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70341926" w14:textId="77777777" w:rsidR="005B7300" w:rsidRPr="008C1727" w:rsidRDefault="005B7300">
            <w:pPr>
              <w:jc w:val="center"/>
              <w:rPr>
                <w:b/>
              </w:rPr>
            </w:pPr>
            <w:r w:rsidRPr="008C1727">
              <w:rPr>
                <w:b/>
              </w:rPr>
              <w:t>1.12</w:t>
            </w:r>
          </w:p>
        </w:tc>
        <w:tc>
          <w:tcPr>
            <w:tcW w:w="1986" w:type="dxa"/>
            <w:tcBorders>
              <w:top w:val="single" w:sz="4" w:space="0" w:color="auto"/>
              <w:left w:val="single" w:sz="4" w:space="0" w:color="auto"/>
              <w:bottom w:val="single" w:sz="4" w:space="0" w:color="auto"/>
              <w:right w:val="single" w:sz="4" w:space="0" w:color="auto"/>
            </w:tcBorders>
            <w:hideMark/>
          </w:tcPr>
          <w:p w14:paraId="19B5CA28" w14:textId="77777777" w:rsidR="005B7300" w:rsidRPr="008C1727" w:rsidRDefault="005B7300">
            <w:pPr>
              <w:jc w:val="center"/>
            </w:pPr>
            <w:r w:rsidRPr="008C1727">
              <w:rPr>
                <w:lang w:val="kk-KZ"/>
              </w:rPr>
              <w:t>Кирпичный кентіндегі Елек өзені арқылы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6E19240A" w14:textId="77777777" w:rsidR="005B7300" w:rsidRPr="008C1727" w:rsidRDefault="005B7300">
            <w:pPr>
              <w:jc w:val="center"/>
            </w:pPr>
            <w:r w:rsidRPr="008C1727">
              <w:t>13х21,0 м</w:t>
            </w:r>
          </w:p>
          <w:p w14:paraId="558886B9" w14:textId="77777777" w:rsidR="005B7300" w:rsidRPr="008C1727" w:rsidRDefault="005B7300">
            <w:pPr>
              <w:jc w:val="center"/>
            </w:pPr>
            <w:r w:rsidRPr="008C1727">
              <w:rPr>
                <w:lang w:val="en-US"/>
              </w:rPr>
              <w:t>l=</w:t>
            </w:r>
            <w:r w:rsidRPr="008C1727">
              <w:t>273 м</w:t>
            </w:r>
          </w:p>
        </w:tc>
        <w:tc>
          <w:tcPr>
            <w:tcW w:w="1842" w:type="dxa"/>
            <w:tcBorders>
              <w:top w:val="single" w:sz="4" w:space="0" w:color="auto"/>
              <w:left w:val="single" w:sz="4" w:space="0" w:color="auto"/>
              <w:bottom w:val="single" w:sz="4" w:space="0" w:color="auto"/>
              <w:right w:val="single" w:sz="4" w:space="0" w:color="auto"/>
            </w:tcBorders>
            <w:hideMark/>
          </w:tcPr>
          <w:p w14:paraId="71A5410B" w14:textId="77777777" w:rsidR="005B7300" w:rsidRPr="008C1727" w:rsidRDefault="005B7300">
            <w:pPr>
              <w:jc w:val="center"/>
            </w:pPr>
            <w:r w:rsidRPr="008C1727">
              <w:t>1982</w:t>
            </w:r>
          </w:p>
        </w:tc>
        <w:tc>
          <w:tcPr>
            <w:tcW w:w="2128" w:type="dxa"/>
            <w:tcBorders>
              <w:top w:val="single" w:sz="4" w:space="0" w:color="auto"/>
              <w:left w:val="single" w:sz="4" w:space="0" w:color="auto"/>
              <w:bottom w:val="single" w:sz="4" w:space="0" w:color="auto"/>
              <w:right w:val="single" w:sz="4" w:space="0" w:color="auto"/>
            </w:tcBorders>
            <w:hideMark/>
          </w:tcPr>
          <w:p w14:paraId="6BBD3B07"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tcPr>
          <w:p w14:paraId="558E7B72" w14:textId="77777777" w:rsidR="005B7300" w:rsidRPr="008C1727" w:rsidRDefault="005B7300">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5622A0A6" w14:textId="77777777" w:rsidR="005B7300" w:rsidRPr="008C1727" w:rsidRDefault="005B7300">
            <w:pPr>
              <w:jc w:val="center"/>
            </w:pPr>
            <w:r w:rsidRPr="008C1727">
              <w:t>2006</w:t>
            </w:r>
          </w:p>
        </w:tc>
        <w:tc>
          <w:tcPr>
            <w:tcW w:w="2127" w:type="dxa"/>
            <w:tcBorders>
              <w:top w:val="single" w:sz="4" w:space="0" w:color="auto"/>
              <w:left w:val="single" w:sz="4" w:space="0" w:color="auto"/>
              <w:bottom w:val="single" w:sz="4" w:space="0" w:color="auto"/>
              <w:right w:val="single" w:sz="4" w:space="0" w:color="auto"/>
            </w:tcBorders>
          </w:tcPr>
          <w:p w14:paraId="0979F126" w14:textId="77777777" w:rsidR="005B7300" w:rsidRPr="008C1727" w:rsidRDefault="005B7300">
            <w:pPr>
              <w:jc w:val="center"/>
            </w:pPr>
          </w:p>
        </w:tc>
        <w:tc>
          <w:tcPr>
            <w:tcW w:w="2127" w:type="dxa"/>
            <w:tcBorders>
              <w:top w:val="single" w:sz="4" w:space="0" w:color="auto"/>
              <w:left w:val="single" w:sz="4" w:space="0" w:color="auto"/>
              <w:bottom w:val="single" w:sz="4" w:space="0" w:color="auto"/>
              <w:right w:val="single" w:sz="4" w:space="0" w:color="auto"/>
            </w:tcBorders>
          </w:tcPr>
          <w:p w14:paraId="26250769" w14:textId="77777777" w:rsidR="005B7300" w:rsidRPr="008C1727" w:rsidRDefault="005B7300">
            <w:pPr>
              <w:jc w:val="center"/>
            </w:pPr>
          </w:p>
        </w:tc>
      </w:tr>
      <w:tr w:rsidR="005B7300" w:rsidRPr="008C1727" w14:paraId="7C27A905"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34FE9493" w14:textId="77777777" w:rsidR="005B7300" w:rsidRPr="008C1727" w:rsidRDefault="005B7300">
            <w:pPr>
              <w:jc w:val="center"/>
              <w:rPr>
                <w:b/>
              </w:rPr>
            </w:pPr>
            <w:r w:rsidRPr="008C1727">
              <w:rPr>
                <w:b/>
              </w:rPr>
              <w:t>1.13</w:t>
            </w:r>
          </w:p>
        </w:tc>
        <w:tc>
          <w:tcPr>
            <w:tcW w:w="1986" w:type="dxa"/>
            <w:tcBorders>
              <w:top w:val="single" w:sz="4" w:space="0" w:color="auto"/>
              <w:left w:val="single" w:sz="4" w:space="0" w:color="auto"/>
              <w:bottom w:val="single" w:sz="4" w:space="0" w:color="auto"/>
              <w:right w:val="single" w:sz="4" w:space="0" w:color="auto"/>
            </w:tcBorders>
            <w:hideMark/>
          </w:tcPr>
          <w:p w14:paraId="25969043" w14:textId="77777777" w:rsidR="005B7300" w:rsidRPr="008C1727" w:rsidRDefault="005B7300">
            <w:pPr>
              <w:jc w:val="center"/>
            </w:pPr>
            <w:r w:rsidRPr="008C1727">
              <w:rPr>
                <w:lang w:val="kk-KZ"/>
              </w:rPr>
              <w:t>Жіңішке өзені арқылы Ақшат кентіне өтетін көпір өткелі</w:t>
            </w:r>
          </w:p>
        </w:tc>
        <w:tc>
          <w:tcPr>
            <w:tcW w:w="1276" w:type="dxa"/>
            <w:tcBorders>
              <w:top w:val="single" w:sz="4" w:space="0" w:color="auto"/>
              <w:left w:val="single" w:sz="4" w:space="0" w:color="auto"/>
              <w:bottom w:val="single" w:sz="4" w:space="0" w:color="auto"/>
              <w:right w:val="single" w:sz="4" w:space="0" w:color="auto"/>
            </w:tcBorders>
            <w:hideMark/>
          </w:tcPr>
          <w:p w14:paraId="1C293169" w14:textId="77777777" w:rsidR="005B7300" w:rsidRPr="008C1727" w:rsidRDefault="005B7300">
            <w:pPr>
              <w:jc w:val="center"/>
            </w:pPr>
            <w:r w:rsidRPr="008C1727">
              <w:t>1,5+16+1,5 м</w:t>
            </w:r>
          </w:p>
        </w:tc>
        <w:tc>
          <w:tcPr>
            <w:tcW w:w="1842" w:type="dxa"/>
            <w:tcBorders>
              <w:top w:val="single" w:sz="4" w:space="0" w:color="auto"/>
              <w:left w:val="single" w:sz="4" w:space="0" w:color="auto"/>
              <w:bottom w:val="single" w:sz="4" w:space="0" w:color="auto"/>
              <w:right w:val="single" w:sz="4" w:space="0" w:color="auto"/>
            </w:tcBorders>
            <w:hideMark/>
          </w:tcPr>
          <w:p w14:paraId="73593F2A" w14:textId="77777777" w:rsidR="005B7300" w:rsidRPr="008C1727" w:rsidRDefault="001836F9">
            <w:pPr>
              <w:jc w:val="center"/>
            </w:pPr>
            <w:r w:rsidRPr="008C1727">
              <w:rPr>
                <w:lang w:val="kk-KZ"/>
              </w:rPr>
              <w:t>орнатылмаған</w:t>
            </w:r>
          </w:p>
        </w:tc>
        <w:tc>
          <w:tcPr>
            <w:tcW w:w="2128" w:type="dxa"/>
            <w:tcBorders>
              <w:top w:val="single" w:sz="4" w:space="0" w:color="auto"/>
              <w:left w:val="single" w:sz="4" w:space="0" w:color="auto"/>
              <w:bottom w:val="single" w:sz="4" w:space="0" w:color="auto"/>
              <w:right w:val="single" w:sz="4" w:space="0" w:color="auto"/>
            </w:tcBorders>
            <w:hideMark/>
          </w:tcPr>
          <w:p w14:paraId="41D92D09" w14:textId="77777777" w:rsidR="005B7300" w:rsidRPr="008C1727" w:rsidRDefault="005B7300" w:rsidP="005B7300">
            <w:pPr>
              <w:jc w:val="center"/>
            </w:pPr>
            <w:r w:rsidRPr="008C1727">
              <w:t>техникалық тексеру жүргіз</w:t>
            </w:r>
            <w:r w:rsidRPr="008C1727">
              <w:rPr>
                <w:lang w:val="kk-KZ"/>
              </w:rPr>
              <w:t>ілуде</w:t>
            </w:r>
          </w:p>
        </w:tc>
        <w:tc>
          <w:tcPr>
            <w:tcW w:w="1417" w:type="dxa"/>
            <w:tcBorders>
              <w:top w:val="single" w:sz="4" w:space="0" w:color="auto"/>
              <w:left w:val="single" w:sz="4" w:space="0" w:color="auto"/>
              <w:bottom w:val="single" w:sz="4" w:space="0" w:color="auto"/>
              <w:right w:val="single" w:sz="4" w:space="0" w:color="auto"/>
            </w:tcBorders>
            <w:hideMark/>
          </w:tcPr>
          <w:p w14:paraId="43A198FF" w14:textId="77777777" w:rsidR="005B7300" w:rsidRPr="008C1727" w:rsidRDefault="005B7300">
            <w:pPr>
              <w:jc w:val="center"/>
            </w:pPr>
            <w:r w:rsidRPr="008C1727">
              <w:t>-</w:t>
            </w:r>
          </w:p>
        </w:tc>
        <w:tc>
          <w:tcPr>
            <w:tcW w:w="1418" w:type="dxa"/>
            <w:tcBorders>
              <w:top w:val="single" w:sz="4" w:space="0" w:color="auto"/>
              <w:left w:val="single" w:sz="4" w:space="0" w:color="auto"/>
              <w:bottom w:val="single" w:sz="4" w:space="0" w:color="auto"/>
              <w:right w:val="single" w:sz="4" w:space="0" w:color="auto"/>
            </w:tcBorders>
            <w:hideMark/>
          </w:tcPr>
          <w:p w14:paraId="2977499A"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604F600D" w14:textId="77777777" w:rsidR="005B7300" w:rsidRPr="008C1727" w:rsidRDefault="005B7300">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6024BB05" w14:textId="77777777" w:rsidR="005B7300" w:rsidRPr="008C1727" w:rsidRDefault="005B7300">
            <w:pPr>
              <w:jc w:val="center"/>
            </w:pPr>
            <w:r w:rsidRPr="008C1727">
              <w:t>-</w:t>
            </w:r>
          </w:p>
        </w:tc>
      </w:tr>
      <w:tr w:rsidR="004E1BBA" w:rsidRPr="008C1727" w14:paraId="54ED91B2"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188C2ED6" w14:textId="77777777" w:rsidR="004E1BBA" w:rsidRPr="008C1727" w:rsidRDefault="004E1BBA">
            <w:pPr>
              <w:jc w:val="center"/>
            </w:pPr>
            <w:r w:rsidRPr="008C1727">
              <w:rPr>
                <w:b/>
              </w:rPr>
              <w:t xml:space="preserve">2. </w:t>
            </w:r>
            <w:r w:rsidR="005B7300" w:rsidRPr="008C1727">
              <w:t xml:space="preserve"> </w:t>
            </w:r>
            <w:r w:rsidR="005B7300" w:rsidRPr="008C1727">
              <w:rPr>
                <w:b/>
              </w:rPr>
              <w:t>Әйтеке би ауданы</w:t>
            </w:r>
          </w:p>
        </w:tc>
      </w:tr>
      <w:tr w:rsidR="001836F9" w:rsidRPr="008C1727" w14:paraId="5ED595A0" w14:textId="77777777" w:rsidTr="005B7300">
        <w:tc>
          <w:tcPr>
            <w:tcW w:w="709" w:type="dxa"/>
            <w:tcBorders>
              <w:top w:val="single" w:sz="4" w:space="0" w:color="auto"/>
              <w:left w:val="single" w:sz="4" w:space="0" w:color="auto"/>
              <w:bottom w:val="single" w:sz="4" w:space="0" w:color="auto"/>
              <w:right w:val="single" w:sz="4" w:space="0" w:color="auto"/>
            </w:tcBorders>
          </w:tcPr>
          <w:p w14:paraId="38FB3E38" w14:textId="77777777" w:rsidR="001836F9" w:rsidRPr="008C1727" w:rsidRDefault="001836F9">
            <w:pPr>
              <w:jc w:val="center"/>
              <w:rPr>
                <w:b/>
              </w:rPr>
            </w:pPr>
          </w:p>
          <w:p w14:paraId="198EBB0B" w14:textId="77777777" w:rsidR="001836F9" w:rsidRPr="008C1727" w:rsidRDefault="001836F9">
            <w:pPr>
              <w:rPr>
                <w:b/>
              </w:rPr>
            </w:pPr>
            <w:r w:rsidRPr="008C1727">
              <w:rPr>
                <w:b/>
              </w:rPr>
              <w:t>2.1</w:t>
            </w:r>
          </w:p>
        </w:tc>
        <w:tc>
          <w:tcPr>
            <w:tcW w:w="1986" w:type="dxa"/>
            <w:tcBorders>
              <w:top w:val="single" w:sz="4" w:space="0" w:color="auto"/>
              <w:left w:val="single" w:sz="4" w:space="0" w:color="auto"/>
              <w:bottom w:val="single" w:sz="4" w:space="0" w:color="auto"/>
              <w:right w:val="single" w:sz="4" w:space="0" w:color="auto"/>
            </w:tcBorders>
            <w:hideMark/>
          </w:tcPr>
          <w:p w14:paraId="13AA6087" w14:textId="77777777" w:rsidR="001836F9" w:rsidRPr="008C1727" w:rsidRDefault="001836F9">
            <w:pPr>
              <w:jc w:val="both"/>
            </w:pPr>
            <w:r w:rsidRPr="008C1727">
              <w:t>Қарабұтақ - Қостанай тас жолы, Қызыл жұлдыз ауылының маңында</w:t>
            </w:r>
          </w:p>
        </w:tc>
        <w:tc>
          <w:tcPr>
            <w:tcW w:w="1276" w:type="dxa"/>
            <w:tcBorders>
              <w:top w:val="single" w:sz="4" w:space="0" w:color="auto"/>
              <w:left w:val="single" w:sz="4" w:space="0" w:color="auto"/>
              <w:bottom w:val="single" w:sz="4" w:space="0" w:color="auto"/>
              <w:right w:val="single" w:sz="4" w:space="0" w:color="auto"/>
            </w:tcBorders>
            <w:hideMark/>
          </w:tcPr>
          <w:p w14:paraId="0A45D21E" w14:textId="77777777" w:rsidR="001836F9" w:rsidRPr="008C1727" w:rsidRDefault="001836F9">
            <w:pPr>
              <w:jc w:val="center"/>
            </w:pPr>
            <w:r w:rsidRPr="008C1727">
              <w:t>6 м\10м</w:t>
            </w:r>
          </w:p>
        </w:tc>
        <w:tc>
          <w:tcPr>
            <w:tcW w:w="1842" w:type="dxa"/>
            <w:tcBorders>
              <w:top w:val="single" w:sz="4" w:space="0" w:color="auto"/>
              <w:left w:val="single" w:sz="4" w:space="0" w:color="auto"/>
              <w:bottom w:val="single" w:sz="4" w:space="0" w:color="auto"/>
              <w:right w:val="single" w:sz="4" w:space="0" w:color="auto"/>
            </w:tcBorders>
            <w:hideMark/>
          </w:tcPr>
          <w:p w14:paraId="339A8FC8"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4B8ABF0D"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24D035EF"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62B1CDFD"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5A385DA4"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3F6D4AA6" w14:textId="77777777" w:rsidR="001836F9" w:rsidRPr="008C1727" w:rsidRDefault="001836F9">
            <w:pPr>
              <w:jc w:val="center"/>
            </w:pPr>
            <w:r w:rsidRPr="008C1727">
              <w:t>0</w:t>
            </w:r>
          </w:p>
        </w:tc>
      </w:tr>
      <w:tr w:rsidR="001836F9" w:rsidRPr="008C1727" w14:paraId="6294D5E2"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42D9F45D" w14:textId="77777777" w:rsidR="001836F9" w:rsidRPr="008C1727" w:rsidRDefault="001836F9">
            <w:pPr>
              <w:jc w:val="center"/>
              <w:rPr>
                <w:b/>
              </w:rPr>
            </w:pPr>
            <w:r w:rsidRPr="008C1727">
              <w:rPr>
                <w:b/>
              </w:rPr>
              <w:t>2.2</w:t>
            </w:r>
          </w:p>
        </w:tc>
        <w:tc>
          <w:tcPr>
            <w:tcW w:w="1986" w:type="dxa"/>
            <w:tcBorders>
              <w:top w:val="single" w:sz="4" w:space="0" w:color="auto"/>
              <w:left w:val="single" w:sz="4" w:space="0" w:color="auto"/>
              <w:bottom w:val="single" w:sz="4" w:space="0" w:color="auto"/>
              <w:right w:val="single" w:sz="4" w:space="0" w:color="auto"/>
            </w:tcBorders>
            <w:hideMark/>
          </w:tcPr>
          <w:p w14:paraId="3E807A70" w14:textId="77777777" w:rsidR="001836F9" w:rsidRPr="008C1727" w:rsidRDefault="001836F9">
            <w:pPr>
              <w:jc w:val="both"/>
            </w:pPr>
            <w:r w:rsidRPr="008C1727">
              <w:t>Қарабұтақ - Қостанай тас жолы, Айке ауылының жанында</w:t>
            </w:r>
          </w:p>
        </w:tc>
        <w:tc>
          <w:tcPr>
            <w:tcW w:w="1276" w:type="dxa"/>
            <w:tcBorders>
              <w:top w:val="single" w:sz="4" w:space="0" w:color="auto"/>
              <w:left w:val="single" w:sz="4" w:space="0" w:color="auto"/>
              <w:bottom w:val="single" w:sz="4" w:space="0" w:color="auto"/>
              <w:right w:val="single" w:sz="4" w:space="0" w:color="auto"/>
            </w:tcBorders>
            <w:hideMark/>
          </w:tcPr>
          <w:p w14:paraId="61E5EEAE" w14:textId="77777777" w:rsidR="001836F9" w:rsidRPr="008C1727" w:rsidRDefault="001836F9">
            <w:pPr>
              <w:jc w:val="center"/>
            </w:pPr>
            <w:r w:rsidRPr="008C1727">
              <w:t>6м\6м</w:t>
            </w:r>
          </w:p>
        </w:tc>
        <w:tc>
          <w:tcPr>
            <w:tcW w:w="1842" w:type="dxa"/>
            <w:tcBorders>
              <w:top w:val="single" w:sz="4" w:space="0" w:color="auto"/>
              <w:left w:val="single" w:sz="4" w:space="0" w:color="auto"/>
              <w:bottom w:val="single" w:sz="4" w:space="0" w:color="auto"/>
              <w:right w:val="single" w:sz="4" w:space="0" w:color="auto"/>
            </w:tcBorders>
            <w:hideMark/>
          </w:tcPr>
          <w:p w14:paraId="4D027ACD"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732DF265"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44B90A6C"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09D1A349"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4A71D706"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0C52E12B" w14:textId="77777777" w:rsidR="001836F9" w:rsidRPr="008C1727" w:rsidRDefault="001836F9">
            <w:pPr>
              <w:jc w:val="center"/>
            </w:pPr>
            <w:r w:rsidRPr="008C1727">
              <w:t>0</w:t>
            </w:r>
          </w:p>
        </w:tc>
      </w:tr>
      <w:tr w:rsidR="001836F9" w:rsidRPr="008C1727" w14:paraId="5D1C1455"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02DE1FD7" w14:textId="77777777" w:rsidR="001836F9" w:rsidRPr="008C1727" w:rsidRDefault="001836F9">
            <w:pPr>
              <w:jc w:val="center"/>
              <w:rPr>
                <w:b/>
              </w:rPr>
            </w:pPr>
            <w:r w:rsidRPr="008C1727">
              <w:rPr>
                <w:b/>
              </w:rPr>
              <w:t>2.3</w:t>
            </w:r>
          </w:p>
        </w:tc>
        <w:tc>
          <w:tcPr>
            <w:tcW w:w="1986" w:type="dxa"/>
            <w:tcBorders>
              <w:top w:val="single" w:sz="4" w:space="0" w:color="auto"/>
              <w:left w:val="single" w:sz="4" w:space="0" w:color="auto"/>
              <w:bottom w:val="single" w:sz="4" w:space="0" w:color="auto"/>
              <w:right w:val="single" w:sz="4" w:space="0" w:color="auto"/>
            </w:tcBorders>
            <w:hideMark/>
          </w:tcPr>
          <w:p w14:paraId="1E781B54" w14:textId="77777777" w:rsidR="001836F9" w:rsidRPr="008C1727" w:rsidRDefault="001836F9">
            <w:pPr>
              <w:jc w:val="both"/>
            </w:pPr>
            <w:r w:rsidRPr="008C1727">
              <w:t>Қарабұтақ - Қостанай тас жолында, Саратов ауылының маңында</w:t>
            </w:r>
          </w:p>
        </w:tc>
        <w:tc>
          <w:tcPr>
            <w:tcW w:w="1276" w:type="dxa"/>
            <w:tcBorders>
              <w:top w:val="single" w:sz="4" w:space="0" w:color="auto"/>
              <w:left w:val="single" w:sz="4" w:space="0" w:color="auto"/>
              <w:bottom w:val="single" w:sz="4" w:space="0" w:color="auto"/>
              <w:right w:val="single" w:sz="4" w:space="0" w:color="auto"/>
            </w:tcBorders>
            <w:hideMark/>
          </w:tcPr>
          <w:p w14:paraId="00BD1D0B" w14:textId="77777777" w:rsidR="001836F9" w:rsidRPr="008C1727" w:rsidRDefault="001836F9">
            <w:pPr>
              <w:jc w:val="center"/>
            </w:pPr>
            <w:r w:rsidRPr="008C1727">
              <w:t>6 м\10м</w:t>
            </w:r>
          </w:p>
        </w:tc>
        <w:tc>
          <w:tcPr>
            <w:tcW w:w="1842" w:type="dxa"/>
            <w:tcBorders>
              <w:top w:val="single" w:sz="4" w:space="0" w:color="auto"/>
              <w:left w:val="single" w:sz="4" w:space="0" w:color="auto"/>
              <w:bottom w:val="single" w:sz="4" w:space="0" w:color="auto"/>
              <w:right w:val="single" w:sz="4" w:space="0" w:color="auto"/>
            </w:tcBorders>
            <w:hideMark/>
          </w:tcPr>
          <w:p w14:paraId="720FE9F6"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678F80B2"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7491B7D"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1AB03054"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743AB68B"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0B79DCE6" w14:textId="77777777" w:rsidR="001836F9" w:rsidRPr="008C1727" w:rsidRDefault="001836F9">
            <w:pPr>
              <w:jc w:val="center"/>
            </w:pPr>
            <w:r w:rsidRPr="008C1727">
              <w:t>0</w:t>
            </w:r>
          </w:p>
        </w:tc>
      </w:tr>
      <w:tr w:rsidR="001836F9" w:rsidRPr="008C1727" w14:paraId="6B2F0D2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1944E43D" w14:textId="77777777" w:rsidR="001836F9" w:rsidRPr="008C1727" w:rsidRDefault="001836F9">
            <w:pPr>
              <w:jc w:val="center"/>
              <w:rPr>
                <w:b/>
              </w:rPr>
            </w:pPr>
            <w:r w:rsidRPr="008C1727">
              <w:rPr>
                <w:b/>
              </w:rPr>
              <w:t>2.4</w:t>
            </w:r>
          </w:p>
        </w:tc>
        <w:tc>
          <w:tcPr>
            <w:tcW w:w="1986" w:type="dxa"/>
            <w:tcBorders>
              <w:top w:val="single" w:sz="4" w:space="0" w:color="auto"/>
              <w:left w:val="single" w:sz="4" w:space="0" w:color="auto"/>
              <w:bottom w:val="single" w:sz="4" w:space="0" w:color="auto"/>
              <w:right w:val="single" w:sz="4" w:space="0" w:color="auto"/>
            </w:tcBorders>
            <w:hideMark/>
          </w:tcPr>
          <w:p w14:paraId="02F4A618" w14:textId="77777777" w:rsidR="001836F9" w:rsidRPr="008C1727" w:rsidRDefault="001836F9">
            <w:pPr>
              <w:jc w:val="both"/>
            </w:pPr>
            <w:r w:rsidRPr="008C1727">
              <w:t>Қарабұтақ - Қостанай тас жолы, Қарабұтақ ауылының маңында</w:t>
            </w:r>
          </w:p>
        </w:tc>
        <w:tc>
          <w:tcPr>
            <w:tcW w:w="1276" w:type="dxa"/>
            <w:tcBorders>
              <w:top w:val="single" w:sz="4" w:space="0" w:color="auto"/>
              <w:left w:val="single" w:sz="4" w:space="0" w:color="auto"/>
              <w:bottom w:val="single" w:sz="4" w:space="0" w:color="auto"/>
              <w:right w:val="single" w:sz="4" w:space="0" w:color="auto"/>
            </w:tcBorders>
            <w:hideMark/>
          </w:tcPr>
          <w:p w14:paraId="7E94A774" w14:textId="77777777" w:rsidR="001836F9" w:rsidRPr="008C1727" w:rsidRDefault="001836F9">
            <w:pPr>
              <w:jc w:val="center"/>
            </w:pPr>
            <w:r w:rsidRPr="008C1727">
              <w:t>6м\5м</w:t>
            </w:r>
          </w:p>
        </w:tc>
        <w:tc>
          <w:tcPr>
            <w:tcW w:w="1842" w:type="dxa"/>
            <w:tcBorders>
              <w:top w:val="single" w:sz="4" w:space="0" w:color="auto"/>
              <w:left w:val="single" w:sz="4" w:space="0" w:color="auto"/>
              <w:bottom w:val="single" w:sz="4" w:space="0" w:color="auto"/>
              <w:right w:val="single" w:sz="4" w:space="0" w:color="auto"/>
            </w:tcBorders>
            <w:hideMark/>
          </w:tcPr>
          <w:p w14:paraId="27E90AF3"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3255D5C8"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21F73AC4"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24963444"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315FDDFC"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45D3D8C0" w14:textId="77777777" w:rsidR="001836F9" w:rsidRPr="008C1727" w:rsidRDefault="001836F9">
            <w:pPr>
              <w:jc w:val="center"/>
            </w:pPr>
            <w:r w:rsidRPr="008C1727">
              <w:t>0</w:t>
            </w:r>
          </w:p>
        </w:tc>
      </w:tr>
      <w:tr w:rsidR="001836F9" w:rsidRPr="008C1727" w14:paraId="070BA1EF"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07193F82" w14:textId="77777777" w:rsidR="001836F9" w:rsidRPr="008C1727" w:rsidRDefault="001836F9">
            <w:pPr>
              <w:jc w:val="center"/>
              <w:rPr>
                <w:b/>
              </w:rPr>
            </w:pPr>
            <w:r w:rsidRPr="008C1727">
              <w:rPr>
                <w:b/>
              </w:rPr>
              <w:t>2.5</w:t>
            </w:r>
          </w:p>
        </w:tc>
        <w:tc>
          <w:tcPr>
            <w:tcW w:w="1986" w:type="dxa"/>
            <w:tcBorders>
              <w:top w:val="single" w:sz="4" w:space="0" w:color="auto"/>
              <w:left w:val="single" w:sz="4" w:space="0" w:color="auto"/>
              <w:bottom w:val="single" w:sz="4" w:space="0" w:color="auto"/>
              <w:right w:val="single" w:sz="4" w:space="0" w:color="auto"/>
            </w:tcBorders>
            <w:hideMark/>
          </w:tcPr>
          <w:p w14:paraId="6EA60EB4" w14:textId="77777777" w:rsidR="001836F9" w:rsidRPr="008C1727" w:rsidRDefault="001836F9">
            <w:pPr>
              <w:jc w:val="both"/>
            </w:pPr>
            <w:r w:rsidRPr="008C1727">
              <w:t>Қарабұтақ ауылының маңындағы Самара-Шымкент тас жолы (Хромтауда)</w:t>
            </w:r>
          </w:p>
        </w:tc>
        <w:tc>
          <w:tcPr>
            <w:tcW w:w="1276" w:type="dxa"/>
            <w:tcBorders>
              <w:top w:val="single" w:sz="4" w:space="0" w:color="auto"/>
              <w:left w:val="single" w:sz="4" w:space="0" w:color="auto"/>
              <w:bottom w:val="single" w:sz="4" w:space="0" w:color="auto"/>
              <w:right w:val="single" w:sz="4" w:space="0" w:color="auto"/>
            </w:tcBorders>
            <w:hideMark/>
          </w:tcPr>
          <w:p w14:paraId="738EFD3C" w14:textId="77777777" w:rsidR="001836F9" w:rsidRPr="008C1727" w:rsidRDefault="001836F9">
            <w:pPr>
              <w:jc w:val="center"/>
            </w:pPr>
            <w:r w:rsidRPr="008C1727">
              <w:t>6 м\10м</w:t>
            </w:r>
          </w:p>
        </w:tc>
        <w:tc>
          <w:tcPr>
            <w:tcW w:w="1842" w:type="dxa"/>
            <w:tcBorders>
              <w:top w:val="single" w:sz="4" w:space="0" w:color="auto"/>
              <w:left w:val="single" w:sz="4" w:space="0" w:color="auto"/>
              <w:bottom w:val="single" w:sz="4" w:space="0" w:color="auto"/>
              <w:right w:val="single" w:sz="4" w:space="0" w:color="auto"/>
            </w:tcBorders>
            <w:hideMark/>
          </w:tcPr>
          <w:p w14:paraId="4F95CBBA"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40B56BD2"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AF63B8C"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23571EB0"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6040FB96"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3800856E" w14:textId="77777777" w:rsidR="001836F9" w:rsidRPr="008C1727" w:rsidRDefault="001836F9">
            <w:pPr>
              <w:jc w:val="center"/>
            </w:pPr>
            <w:r w:rsidRPr="008C1727">
              <w:t>0</w:t>
            </w:r>
          </w:p>
        </w:tc>
      </w:tr>
      <w:tr w:rsidR="001836F9" w:rsidRPr="008C1727" w14:paraId="6ECEC2E0"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450008C" w14:textId="77777777" w:rsidR="001836F9" w:rsidRPr="008C1727" w:rsidRDefault="001836F9">
            <w:pPr>
              <w:jc w:val="center"/>
              <w:rPr>
                <w:b/>
              </w:rPr>
            </w:pPr>
            <w:r w:rsidRPr="008C1727">
              <w:rPr>
                <w:b/>
              </w:rPr>
              <w:t>2.6</w:t>
            </w:r>
          </w:p>
        </w:tc>
        <w:tc>
          <w:tcPr>
            <w:tcW w:w="1986" w:type="dxa"/>
            <w:tcBorders>
              <w:top w:val="single" w:sz="4" w:space="0" w:color="auto"/>
              <w:left w:val="single" w:sz="4" w:space="0" w:color="auto"/>
              <w:bottom w:val="single" w:sz="4" w:space="0" w:color="auto"/>
              <w:right w:val="single" w:sz="4" w:space="0" w:color="auto"/>
            </w:tcBorders>
            <w:hideMark/>
          </w:tcPr>
          <w:p w14:paraId="6C31F9EF" w14:textId="77777777" w:rsidR="001836F9" w:rsidRPr="008C1727" w:rsidRDefault="001836F9">
            <w:pPr>
              <w:jc w:val="both"/>
            </w:pPr>
            <w:r w:rsidRPr="008C1727">
              <w:t>Аралтоғай ауылының маңындағы Самара-Шымкент тас жолы (Ырғыз ауд қарай)</w:t>
            </w:r>
          </w:p>
        </w:tc>
        <w:tc>
          <w:tcPr>
            <w:tcW w:w="1276" w:type="dxa"/>
            <w:tcBorders>
              <w:top w:val="single" w:sz="4" w:space="0" w:color="auto"/>
              <w:left w:val="single" w:sz="4" w:space="0" w:color="auto"/>
              <w:bottom w:val="single" w:sz="4" w:space="0" w:color="auto"/>
              <w:right w:val="single" w:sz="4" w:space="0" w:color="auto"/>
            </w:tcBorders>
            <w:hideMark/>
          </w:tcPr>
          <w:p w14:paraId="544E486C" w14:textId="77777777" w:rsidR="001836F9" w:rsidRPr="008C1727" w:rsidRDefault="001836F9">
            <w:pPr>
              <w:jc w:val="center"/>
            </w:pPr>
            <w:r w:rsidRPr="008C1727">
              <w:t>6 м\10м</w:t>
            </w:r>
          </w:p>
        </w:tc>
        <w:tc>
          <w:tcPr>
            <w:tcW w:w="1842" w:type="dxa"/>
            <w:tcBorders>
              <w:top w:val="single" w:sz="4" w:space="0" w:color="auto"/>
              <w:left w:val="single" w:sz="4" w:space="0" w:color="auto"/>
              <w:bottom w:val="single" w:sz="4" w:space="0" w:color="auto"/>
              <w:right w:val="single" w:sz="4" w:space="0" w:color="auto"/>
            </w:tcBorders>
            <w:hideMark/>
          </w:tcPr>
          <w:p w14:paraId="5A3D4826"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7C05CFBD"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5FF821F"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362F8780"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586E01BB"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0F4540AC" w14:textId="77777777" w:rsidR="001836F9" w:rsidRPr="008C1727" w:rsidRDefault="001836F9">
            <w:pPr>
              <w:jc w:val="center"/>
            </w:pPr>
            <w:r w:rsidRPr="008C1727">
              <w:t>0</w:t>
            </w:r>
          </w:p>
        </w:tc>
      </w:tr>
      <w:tr w:rsidR="001836F9" w:rsidRPr="008C1727" w14:paraId="1F3D5844"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0D16F4A7" w14:textId="77777777" w:rsidR="001836F9" w:rsidRPr="008C1727" w:rsidRDefault="001836F9">
            <w:pPr>
              <w:jc w:val="center"/>
              <w:rPr>
                <w:b/>
              </w:rPr>
            </w:pPr>
            <w:r w:rsidRPr="008C1727">
              <w:rPr>
                <w:b/>
              </w:rPr>
              <w:t>2.7</w:t>
            </w:r>
          </w:p>
        </w:tc>
        <w:tc>
          <w:tcPr>
            <w:tcW w:w="1986" w:type="dxa"/>
            <w:tcBorders>
              <w:top w:val="single" w:sz="4" w:space="0" w:color="auto"/>
              <w:left w:val="single" w:sz="4" w:space="0" w:color="auto"/>
              <w:bottom w:val="single" w:sz="4" w:space="0" w:color="auto"/>
              <w:right w:val="single" w:sz="4" w:space="0" w:color="auto"/>
            </w:tcBorders>
            <w:hideMark/>
          </w:tcPr>
          <w:p w14:paraId="44B46616" w14:textId="77777777" w:rsidR="001836F9" w:rsidRPr="008C1727" w:rsidRDefault="001836F9">
            <w:pPr>
              <w:jc w:val="both"/>
            </w:pPr>
            <w:r w:rsidRPr="008C1727">
              <w:t>Қарабұтақ - Қостанай тас жолы, Қызылту ауылына жақын</w:t>
            </w:r>
          </w:p>
        </w:tc>
        <w:tc>
          <w:tcPr>
            <w:tcW w:w="1276" w:type="dxa"/>
            <w:tcBorders>
              <w:top w:val="single" w:sz="4" w:space="0" w:color="auto"/>
              <w:left w:val="single" w:sz="4" w:space="0" w:color="auto"/>
              <w:bottom w:val="single" w:sz="4" w:space="0" w:color="auto"/>
              <w:right w:val="single" w:sz="4" w:space="0" w:color="auto"/>
            </w:tcBorders>
            <w:hideMark/>
          </w:tcPr>
          <w:p w14:paraId="57BD3567" w14:textId="77777777" w:rsidR="001836F9" w:rsidRPr="008C1727" w:rsidRDefault="001836F9">
            <w:pPr>
              <w:jc w:val="center"/>
            </w:pPr>
            <w:r w:rsidRPr="008C1727">
              <w:t>6м\6м</w:t>
            </w:r>
          </w:p>
        </w:tc>
        <w:tc>
          <w:tcPr>
            <w:tcW w:w="1842" w:type="dxa"/>
            <w:tcBorders>
              <w:top w:val="single" w:sz="4" w:space="0" w:color="auto"/>
              <w:left w:val="single" w:sz="4" w:space="0" w:color="auto"/>
              <w:bottom w:val="single" w:sz="4" w:space="0" w:color="auto"/>
              <w:right w:val="single" w:sz="4" w:space="0" w:color="auto"/>
            </w:tcBorders>
            <w:hideMark/>
          </w:tcPr>
          <w:p w14:paraId="10B6A157"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49582FD1"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572F3B04"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49F7FD57"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49BEDA3B"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39C6EB4A" w14:textId="77777777" w:rsidR="001836F9" w:rsidRPr="008C1727" w:rsidRDefault="001836F9">
            <w:pPr>
              <w:jc w:val="center"/>
            </w:pPr>
            <w:r w:rsidRPr="008C1727">
              <w:t>0</w:t>
            </w:r>
          </w:p>
        </w:tc>
      </w:tr>
      <w:tr w:rsidR="001836F9" w:rsidRPr="008C1727" w14:paraId="3A933A42"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0F6FEF24" w14:textId="77777777" w:rsidR="001836F9" w:rsidRPr="008C1727" w:rsidRDefault="001836F9">
            <w:pPr>
              <w:jc w:val="center"/>
              <w:rPr>
                <w:b/>
              </w:rPr>
            </w:pPr>
            <w:r w:rsidRPr="008C1727">
              <w:rPr>
                <w:b/>
              </w:rPr>
              <w:t>2.8</w:t>
            </w:r>
          </w:p>
        </w:tc>
        <w:tc>
          <w:tcPr>
            <w:tcW w:w="1986" w:type="dxa"/>
            <w:tcBorders>
              <w:top w:val="single" w:sz="4" w:space="0" w:color="auto"/>
              <w:left w:val="single" w:sz="4" w:space="0" w:color="auto"/>
              <w:bottom w:val="single" w:sz="4" w:space="0" w:color="auto"/>
              <w:right w:val="single" w:sz="4" w:space="0" w:color="auto"/>
            </w:tcBorders>
            <w:hideMark/>
          </w:tcPr>
          <w:p w14:paraId="5435E1AA" w14:textId="77777777" w:rsidR="001836F9" w:rsidRPr="008C1727" w:rsidRDefault="001836F9" w:rsidP="001836F9">
            <w:pPr>
              <w:jc w:val="both"/>
            </w:pPr>
            <w:r w:rsidRPr="008C1727">
              <w:t>Қарабұтақ - Қостанай Тас Жолы</w:t>
            </w:r>
          </w:p>
          <w:p w14:paraId="321F0954" w14:textId="77777777" w:rsidR="001836F9" w:rsidRPr="008C1727" w:rsidRDefault="001836F9" w:rsidP="001836F9">
            <w:pPr>
              <w:jc w:val="both"/>
              <w:rPr>
                <w:lang w:val="kk-KZ"/>
              </w:rPr>
            </w:pPr>
            <w:r w:rsidRPr="008C1727">
              <w:t>Сұлукөл ауылының маңында</w:t>
            </w:r>
          </w:p>
        </w:tc>
        <w:tc>
          <w:tcPr>
            <w:tcW w:w="1276" w:type="dxa"/>
            <w:tcBorders>
              <w:top w:val="single" w:sz="4" w:space="0" w:color="auto"/>
              <w:left w:val="single" w:sz="4" w:space="0" w:color="auto"/>
              <w:bottom w:val="single" w:sz="4" w:space="0" w:color="auto"/>
              <w:right w:val="single" w:sz="4" w:space="0" w:color="auto"/>
            </w:tcBorders>
            <w:hideMark/>
          </w:tcPr>
          <w:p w14:paraId="6BB5BBCC" w14:textId="77777777" w:rsidR="001836F9" w:rsidRPr="008C1727" w:rsidRDefault="001836F9">
            <w:pPr>
              <w:jc w:val="center"/>
            </w:pPr>
            <w:r w:rsidRPr="008C1727">
              <w:t>6м\6м</w:t>
            </w:r>
          </w:p>
        </w:tc>
        <w:tc>
          <w:tcPr>
            <w:tcW w:w="1842" w:type="dxa"/>
            <w:tcBorders>
              <w:top w:val="single" w:sz="4" w:space="0" w:color="auto"/>
              <w:left w:val="single" w:sz="4" w:space="0" w:color="auto"/>
              <w:bottom w:val="single" w:sz="4" w:space="0" w:color="auto"/>
              <w:right w:val="single" w:sz="4" w:space="0" w:color="auto"/>
            </w:tcBorders>
            <w:hideMark/>
          </w:tcPr>
          <w:p w14:paraId="35F26A9C" w14:textId="77777777" w:rsidR="001836F9" w:rsidRPr="008C1727" w:rsidRDefault="001836F9">
            <w:pPr>
              <w:jc w:val="center"/>
            </w:pPr>
            <w:r w:rsidRPr="008C1727">
              <w:t xml:space="preserve">2008 </w:t>
            </w:r>
            <w:r w:rsidRPr="008C1727">
              <w:rPr>
                <w:lang w:val="kk-KZ"/>
              </w:rPr>
              <w:t>ж</w:t>
            </w: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2FF0B2EC" w14:textId="77777777" w:rsidR="001836F9" w:rsidRPr="008C1727" w:rsidRDefault="001836F9">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400CCFD1" w14:textId="77777777" w:rsidR="001836F9" w:rsidRPr="008C1727" w:rsidRDefault="001836F9">
            <w:r w:rsidRPr="008C1727">
              <w:t>коммуналдық</w:t>
            </w:r>
          </w:p>
        </w:tc>
        <w:tc>
          <w:tcPr>
            <w:tcW w:w="1418" w:type="dxa"/>
            <w:tcBorders>
              <w:top w:val="single" w:sz="4" w:space="0" w:color="auto"/>
              <w:left w:val="single" w:sz="4" w:space="0" w:color="auto"/>
              <w:bottom w:val="single" w:sz="4" w:space="0" w:color="auto"/>
              <w:right w:val="single" w:sz="4" w:space="0" w:color="auto"/>
            </w:tcBorders>
            <w:hideMark/>
          </w:tcPr>
          <w:p w14:paraId="468D54B9" w14:textId="77777777" w:rsidR="001836F9" w:rsidRPr="008C1727" w:rsidRDefault="001836F9" w:rsidP="001836F9">
            <w:pPr>
              <w:jc w:val="center"/>
            </w:pPr>
            <w:r w:rsidRPr="008C1727">
              <w:t xml:space="preserve">2008 </w:t>
            </w:r>
            <w:r w:rsidRPr="008C1727">
              <w:rPr>
                <w:lang w:val="kk-KZ"/>
              </w:rPr>
              <w:t>ж</w:t>
            </w: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36F82835" w14:textId="77777777" w:rsidR="001836F9" w:rsidRPr="008C1727" w:rsidRDefault="001836F9">
            <w:r w:rsidRPr="008C1727">
              <w:t>Қатты қарлы боранның салдарынан көпір арқылы жүру қиынға соғады. Шайып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692B3B6A" w14:textId="77777777" w:rsidR="001836F9" w:rsidRPr="008C1727" w:rsidRDefault="001836F9">
            <w:pPr>
              <w:jc w:val="center"/>
            </w:pPr>
            <w:r w:rsidRPr="008C1727">
              <w:t>0</w:t>
            </w:r>
          </w:p>
        </w:tc>
      </w:tr>
      <w:tr w:rsidR="004E1BBA" w:rsidRPr="008C1727" w14:paraId="47859AFF"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3D2ECD45" w14:textId="77777777" w:rsidR="004E1BBA" w:rsidRPr="008C1727" w:rsidRDefault="004E1BBA">
            <w:pPr>
              <w:jc w:val="center"/>
              <w:rPr>
                <w:b/>
              </w:rPr>
            </w:pPr>
            <w:r w:rsidRPr="008C1727">
              <w:rPr>
                <w:b/>
              </w:rPr>
              <w:t xml:space="preserve">3. </w:t>
            </w:r>
            <w:r w:rsidR="00DD7051" w:rsidRPr="008C1727">
              <w:t xml:space="preserve"> </w:t>
            </w:r>
            <w:r w:rsidR="00DD7051" w:rsidRPr="008C1727">
              <w:rPr>
                <w:b/>
              </w:rPr>
              <w:t>Алға ауданы</w:t>
            </w:r>
          </w:p>
        </w:tc>
      </w:tr>
      <w:tr w:rsidR="001B1A98" w:rsidRPr="008C1727" w14:paraId="4D3A2B9E"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B97F4B0" w14:textId="77777777" w:rsidR="001B1A98" w:rsidRPr="008C1727" w:rsidRDefault="001B1A98">
            <w:pPr>
              <w:jc w:val="center"/>
              <w:rPr>
                <w:b/>
              </w:rPr>
            </w:pPr>
            <w:r w:rsidRPr="008C1727">
              <w:rPr>
                <w:b/>
              </w:rPr>
              <w:t>3.1</w:t>
            </w:r>
          </w:p>
        </w:tc>
        <w:tc>
          <w:tcPr>
            <w:tcW w:w="1986" w:type="dxa"/>
            <w:tcBorders>
              <w:top w:val="single" w:sz="4" w:space="0" w:color="auto"/>
              <w:left w:val="single" w:sz="4" w:space="0" w:color="auto"/>
              <w:bottom w:val="single" w:sz="4" w:space="0" w:color="auto"/>
              <w:right w:val="single" w:sz="4" w:space="0" w:color="auto"/>
            </w:tcBorders>
            <w:hideMark/>
          </w:tcPr>
          <w:p w14:paraId="3F92EBCA" w14:textId="77777777" w:rsidR="001B1A98" w:rsidRPr="008C1727" w:rsidRDefault="001B1A98" w:rsidP="00724866">
            <w:pPr>
              <w:jc w:val="center"/>
              <w:rPr>
                <w:lang w:val="kk-KZ"/>
              </w:rPr>
            </w:pPr>
            <w:r w:rsidRPr="008C1727">
              <w:t>« Алға -Самбай»</w:t>
            </w:r>
            <w:r w:rsidRPr="008C1727">
              <w:rPr>
                <w:lang w:val="kk-KZ"/>
              </w:rPr>
              <w:t xml:space="preserve"> 31+452</w:t>
            </w:r>
          </w:p>
        </w:tc>
        <w:tc>
          <w:tcPr>
            <w:tcW w:w="1276" w:type="dxa"/>
            <w:tcBorders>
              <w:top w:val="single" w:sz="4" w:space="0" w:color="auto"/>
              <w:left w:val="single" w:sz="4" w:space="0" w:color="auto"/>
              <w:bottom w:val="single" w:sz="4" w:space="0" w:color="auto"/>
              <w:right w:val="single" w:sz="4" w:space="0" w:color="auto"/>
            </w:tcBorders>
            <w:hideMark/>
          </w:tcPr>
          <w:p w14:paraId="026C74EF" w14:textId="77777777" w:rsidR="001B1A98" w:rsidRPr="008C1727" w:rsidRDefault="001B1A98">
            <w:pPr>
              <w:jc w:val="center"/>
            </w:pPr>
            <w:r w:rsidRPr="008C1727">
              <w:t>15*7</w:t>
            </w:r>
          </w:p>
        </w:tc>
        <w:tc>
          <w:tcPr>
            <w:tcW w:w="1842" w:type="dxa"/>
            <w:tcBorders>
              <w:top w:val="single" w:sz="4" w:space="0" w:color="auto"/>
              <w:left w:val="single" w:sz="4" w:space="0" w:color="auto"/>
              <w:bottom w:val="single" w:sz="4" w:space="0" w:color="auto"/>
              <w:right w:val="single" w:sz="4" w:space="0" w:color="auto"/>
            </w:tcBorders>
          </w:tcPr>
          <w:p w14:paraId="15CEB26B" w14:textId="77777777" w:rsidR="001B1A98" w:rsidRPr="008C1727" w:rsidRDefault="001B1A98">
            <w:pPr>
              <w:jc w:val="center"/>
            </w:pPr>
          </w:p>
          <w:p w14:paraId="359F7230" w14:textId="77777777" w:rsidR="001B1A98" w:rsidRPr="008C1727" w:rsidRDefault="001B1A98">
            <w:pPr>
              <w:jc w:val="center"/>
            </w:pPr>
            <w:r w:rsidRPr="008C1727">
              <w:t>-</w:t>
            </w:r>
          </w:p>
        </w:tc>
        <w:tc>
          <w:tcPr>
            <w:tcW w:w="2128" w:type="dxa"/>
            <w:tcBorders>
              <w:top w:val="single" w:sz="4" w:space="0" w:color="auto"/>
              <w:left w:val="single" w:sz="4" w:space="0" w:color="auto"/>
              <w:bottom w:val="single" w:sz="4" w:space="0" w:color="auto"/>
              <w:right w:val="single" w:sz="4" w:space="0" w:color="auto"/>
            </w:tcBorders>
            <w:hideMark/>
          </w:tcPr>
          <w:p w14:paraId="40EC7893" w14:textId="77777777" w:rsidR="001B1A98" w:rsidRPr="008C1727" w:rsidRDefault="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4ADA70C6" w14:textId="77777777" w:rsidR="001B1A98" w:rsidRPr="008C1727" w:rsidRDefault="001B1A98">
            <w:pPr>
              <w:jc w:val="center"/>
            </w:pPr>
            <w:r w:rsidRPr="008C1727">
              <w:t>ЖКХ,ПТ и АД</w:t>
            </w:r>
          </w:p>
        </w:tc>
        <w:tc>
          <w:tcPr>
            <w:tcW w:w="1418" w:type="dxa"/>
            <w:tcBorders>
              <w:top w:val="single" w:sz="4" w:space="0" w:color="auto"/>
              <w:left w:val="single" w:sz="4" w:space="0" w:color="auto"/>
              <w:bottom w:val="single" w:sz="4" w:space="0" w:color="auto"/>
              <w:right w:val="single" w:sz="4" w:space="0" w:color="auto"/>
            </w:tcBorders>
            <w:hideMark/>
          </w:tcPr>
          <w:p w14:paraId="39253FCF" w14:textId="77777777" w:rsidR="001B1A98" w:rsidRPr="008C1727" w:rsidRDefault="001B1A98">
            <w:pPr>
              <w:jc w:val="center"/>
            </w:pPr>
            <w:r w:rsidRPr="008C1727">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650DC6E8" w14:textId="77777777" w:rsidR="001B1A98" w:rsidRPr="008C1727" w:rsidRDefault="001B1A98">
            <w:r w:rsidRPr="008C1727">
              <w:t>Жүк көтергіштігі</w:t>
            </w:r>
          </w:p>
        </w:tc>
        <w:tc>
          <w:tcPr>
            <w:tcW w:w="2127" w:type="dxa"/>
            <w:tcBorders>
              <w:top w:val="single" w:sz="4" w:space="0" w:color="auto"/>
              <w:left w:val="single" w:sz="4" w:space="0" w:color="auto"/>
              <w:bottom w:val="single" w:sz="4" w:space="0" w:color="auto"/>
              <w:right w:val="single" w:sz="4" w:space="0" w:color="auto"/>
            </w:tcBorders>
            <w:hideMark/>
          </w:tcPr>
          <w:p w14:paraId="5C94A2E6" w14:textId="77777777" w:rsidR="001B1A98" w:rsidRPr="008C1727" w:rsidRDefault="001B1A98" w:rsidP="001B1A98">
            <w:pPr>
              <w:jc w:val="center"/>
            </w:pPr>
            <w:r w:rsidRPr="008C1727">
              <w:t>Басқа жолмен жүру мүмкіндігі бар</w:t>
            </w:r>
          </w:p>
        </w:tc>
      </w:tr>
      <w:tr w:rsidR="001B1A98" w:rsidRPr="008C1727" w14:paraId="1B886B2D"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4BA832FA" w14:textId="77777777" w:rsidR="001B1A98" w:rsidRPr="008C1727" w:rsidRDefault="001B1A98">
            <w:pPr>
              <w:jc w:val="center"/>
              <w:rPr>
                <w:b/>
              </w:rPr>
            </w:pPr>
            <w:r w:rsidRPr="008C1727">
              <w:rPr>
                <w:b/>
              </w:rPr>
              <w:t>3.2</w:t>
            </w:r>
          </w:p>
        </w:tc>
        <w:tc>
          <w:tcPr>
            <w:tcW w:w="1986" w:type="dxa"/>
            <w:tcBorders>
              <w:top w:val="single" w:sz="4" w:space="0" w:color="auto"/>
              <w:left w:val="single" w:sz="4" w:space="0" w:color="auto"/>
              <w:bottom w:val="single" w:sz="4" w:space="0" w:color="auto"/>
              <w:right w:val="single" w:sz="4" w:space="0" w:color="auto"/>
            </w:tcBorders>
            <w:hideMark/>
          </w:tcPr>
          <w:p w14:paraId="0EB86DDA" w14:textId="77777777" w:rsidR="001B1A98" w:rsidRPr="008C1727" w:rsidRDefault="001B1A98">
            <w:pPr>
              <w:jc w:val="center"/>
              <w:rPr>
                <w:lang w:val="kk-KZ"/>
              </w:rPr>
            </w:pPr>
            <w:r w:rsidRPr="008C1727">
              <w:rPr>
                <w:lang w:val="kk-KZ"/>
              </w:rPr>
              <w:t>«</w:t>
            </w:r>
            <w:r w:rsidRPr="008C1727">
              <w:t xml:space="preserve"> </w:t>
            </w:r>
            <w:r w:rsidRPr="008C1727">
              <w:rPr>
                <w:lang w:val="kk-KZ"/>
              </w:rPr>
              <w:t xml:space="preserve">Алға  – Есет батыр» </w:t>
            </w:r>
          </w:p>
        </w:tc>
        <w:tc>
          <w:tcPr>
            <w:tcW w:w="1276" w:type="dxa"/>
            <w:tcBorders>
              <w:top w:val="single" w:sz="4" w:space="0" w:color="auto"/>
              <w:left w:val="single" w:sz="4" w:space="0" w:color="auto"/>
              <w:bottom w:val="single" w:sz="4" w:space="0" w:color="auto"/>
              <w:right w:val="single" w:sz="4" w:space="0" w:color="auto"/>
            </w:tcBorders>
            <w:hideMark/>
          </w:tcPr>
          <w:p w14:paraId="545AED2E" w14:textId="77777777" w:rsidR="001B1A98" w:rsidRPr="008C1727" w:rsidRDefault="001B1A98">
            <w:pPr>
              <w:jc w:val="center"/>
              <w:rPr>
                <w:lang w:val="kk-KZ"/>
              </w:rPr>
            </w:pPr>
            <w:r w:rsidRPr="008C1727">
              <w:rPr>
                <w:lang w:val="kk-KZ"/>
              </w:rPr>
              <w:t>15*7</w:t>
            </w:r>
          </w:p>
        </w:tc>
        <w:tc>
          <w:tcPr>
            <w:tcW w:w="1842" w:type="dxa"/>
            <w:tcBorders>
              <w:top w:val="single" w:sz="4" w:space="0" w:color="auto"/>
              <w:left w:val="single" w:sz="4" w:space="0" w:color="auto"/>
              <w:bottom w:val="single" w:sz="4" w:space="0" w:color="auto"/>
              <w:right w:val="single" w:sz="4" w:space="0" w:color="auto"/>
            </w:tcBorders>
            <w:hideMark/>
          </w:tcPr>
          <w:p w14:paraId="3F49E543" w14:textId="77777777" w:rsidR="001B1A98" w:rsidRPr="008C1727" w:rsidRDefault="001B1A98">
            <w:pPr>
              <w:jc w:val="center"/>
              <w:rPr>
                <w:lang w:val="kk-KZ"/>
              </w:rPr>
            </w:pPr>
            <w:r w:rsidRPr="008C1727">
              <w:rPr>
                <w:lang w:val="kk-KZ"/>
              </w:rPr>
              <w:t>-</w:t>
            </w:r>
          </w:p>
        </w:tc>
        <w:tc>
          <w:tcPr>
            <w:tcW w:w="2128" w:type="dxa"/>
            <w:tcBorders>
              <w:top w:val="single" w:sz="4" w:space="0" w:color="auto"/>
              <w:left w:val="single" w:sz="4" w:space="0" w:color="auto"/>
              <w:bottom w:val="single" w:sz="4" w:space="0" w:color="auto"/>
              <w:right w:val="single" w:sz="4" w:space="0" w:color="auto"/>
            </w:tcBorders>
            <w:hideMark/>
          </w:tcPr>
          <w:p w14:paraId="10ED163B" w14:textId="77777777" w:rsidR="001B1A98" w:rsidRPr="008C1727" w:rsidRDefault="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727A9592" w14:textId="77777777" w:rsidR="001B1A98" w:rsidRPr="008C1727" w:rsidRDefault="001B1A98">
            <w:pPr>
              <w:jc w:val="center"/>
            </w:pPr>
            <w:r w:rsidRPr="008C1727">
              <w:t>ЖКХ,ПТ и АД</w:t>
            </w:r>
          </w:p>
        </w:tc>
        <w:tc>
          <w:tcPr>
            <w:tcW w:w="1418" w:type="dxa"/>
            <w:tcBorders>
              <w:top w:val="single" w:sz="4" w:space="0" w:color="auto"/>
              <w:left w:val="single" w:sz="4" w:space="0" w:color="auto"/>
              <w:bottom w:val="single" w:sz="4" w:space="0" w:color="auto"/>
              <w:right w:val="single" w:sz="4" w:space="0" w:color="auto"/>
            </w:tcBorders>
            <w:hideMark/>
          </w:tcPr>
          <w:p w14:paraId="63C8EE75" w14:textId="77777777" w:rsidR="001B1A98" w:rsidRPr="008C1727" w:rsidRDefault="001B1A98">
            <w:pPr>
              <w:jc w:val="center"/>
              <w:rPr>
                <w:lang w:val="kk-KZ"/>
              </w:rPr>
            </w:pPr>
            <w:r w:rsidRPr="008C1727">
              <w:rPr>
                <w:lang w:val="kk-KZ"/>
              </w:rPr>
              <w:t>-</w:t>
            </w:r>
          </w:p>
        </w:tc>
        <w:tc>
          <w:tcPr>
            <w:tcW w:w="2127" w:type="dxa"/>
            <w:tcBorders>
              <w:top w:val="single" w:sz="4" w:space="0" w:color="auto"/>
              <w:left w:val="single" w:sz="4" w:space="0" w:color="auto"/>
              <w:bottom w:val="single" w:sz="4" w:space="0" w:color="auto"/>
              <w:right w:val="single" w:sz="4" w:space="0" w:color="auto"/>
            </w:tcBorders>
            <w:hideMark/>
          </w:tcPr>
          <w:p w14:paraId="2E70F86A" w14:textId="77777777" w:rsidR="001B1A98" w:rsidRPr="008C1727" w:rsidRDefault="001B1A98">
            <w:r w:rsidRPr="008C1727">
              <w:t>Жүк көтергіштігі</w:t>
            </w:r>
          </w:p>
        </w:tc>
        <w:tc>
          <w:tcPr>
            <w:tcW w:w="2127" w:type="dxa"/>
            <w:tcBorders>
              <w:top w:val="single" w:sz="4" w:space="0" w:color="auto"/>
              <w:left w:val="single" w:sz="4" w:space="0" w:color="auto"/>
              <w:bottom w:val="single" w:sz="4" w:space="0" w:color="auto"/>
              <w:right w:val="single" w:sz="4" w:space="0" w:color="auto"/>
            </w:tcBorders>
            <w:hideMark/>
          </w:tcPr>
          <w:p w14:paraId="3EF6C24A" w14:textId="77777777" w:rsidR="001B1A98" w:rsidRPr="008C1727" w:rsidRDefault="001B1A98" w:rsidP="001B1A98">
            <w:pPr>
              <w:jc w:val="center"/>
            </w:pPr>
            <w:r w:rsidRPr="008C1727">
              <w:t>Басқа жолмен жүру мүмкіндігі бар</w:t>
            </w:r>
          </w:p>
        </w:tc>
      </w:tr>
      <w:tr w:rsidR="004E1BBA" w:rsidRPr="008C1727" w14:paraId="7D686878"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5B844C1A" w14:textId="77777777" w:rsidR="004E1BBA" w:rsidRPr="008C1727" w:rsidRDefault="004E1BBA">
            <w:pPr>
              <w:jc w:val="center"/>
              <w:rPr>
                <w:b/>
                <w:lang w:val="kk-KZ"/>
              </w:rPr>
            </w:pPr>
            <w:r w:rsidRPr="008C1727">
              <w:rPr>
                <w:b/>
                <w:lang w:val="kk-KZ"/>
              </w:rPr>
              <w:t>4.</w:t>
            </w:r>
            <w:r w:rsidR="00DD7051" w:rsidRPr="008C1727">
              <w:t xml:space="preserve"> </w:t>
            </w:r>
            <w:r w:rsidR="00DD7051" w:rsidRPr="008C1727">
              <w:rPr>
                <w:b/>
                <w:lang w:val="kk-KZ"/>
              </w:rPr>
              <w:t>Байғанин ауданы</w:t>
            </w:r>
          </w:p>
        </w:tc>
      </w:tr>
      <w:tr w:rsidR="001B1A98" w:rsidRPr="008C1727" w14:paraId="5308BD8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297CBA6F" w14:textId="77777777" w:rsidR="001B1A98" w:rsidRPr="008C1727" w:rsidRDefault="001B1A98">
            <w:pPr>
              <w:jc w:val="center"/>
              <w:rPr>
                <w:b/>
              </w:rPr>
            </w:pPr>
            <w:r w:rsidRPr="008C1727">
              <w:rPr>
                <w:b/>
              </w:rPr>
              <w:t>4.1</w:t>
            </w:r>
          </w:p>
        </w:tc>
        <w:tc>
          <w:tcPr>
            <w:tcW w:w="1986" w:type="dxa"/>
            <w:tcBorders>
              <w:top w:val="single" w:sz="4" w:space="0" w:color="auto"/>
              <w:left w:val="single" w:sz="4" w:space="0" w:color="auto"/>
              <w:bottom w:val="single" w:sz="4" w:space="0" w:color="auto"/>
              <w:right w:val="single" w:sz="4" w:space="0" w:color="auto"/>
            </w:tcBorders>
            <w:hideMark/>
          </w:tcPr>
          <w:p w14:paraId="3108EB19" w14:textId="77777777" w:rsidR="001B1A98" w:rsidRPr="008C1727" w:rsidRDefault="001B1A98">
            <w:pPr>
              <w:jc w:val="center"/>
              <w:rPr>
                <w:lang w:val="kk-KZ"/>
              </w:rPr>
            </w:pPr>
            <w:r w:rsidRPr="008C1727">
              <w:rPr>
                <w:lang w:val="kk-KZ"/>
              </w:rPr>
              <w:t>Ақтөбе-Астрахань 245,252, 293, 327 км</w:t>
            </w:r>
          </w:p>
        </w:tc>
        <w:tc>
          <w:tcPr>
            <w:tcW w:w="1276" w:type="dxa"/>
            <w:tcBorders>
              <w:top w:val="single" w:sz="4" w:space="0" w:color="auto"/>
              <w:left w:val="single" w:sz="4" w:space="0" w:color="auto"/>
              <w:bottom w:val="single" w:sz="4" w:space="0" w:color="auto"/>
              <w:right w:val="single" w:sz="4" w:space="0" w:color="auto"/>
            </w:tcBorders>
            <w:hideMark/>
          </w:tcPr>
          <w:p w14:paraId="3E2FEF74" w14:textId="77777777" w:rsidR="001B1A98" w:rsidRPr="008C1727" w:rsidRDefault="001B1A98">
            <w:pPr>
              <w:jc w:val="center"/>
              <w:rPr>
                <w:lang w:val="kk-KZ"/>
              </w:rPr>
            </w:pPr>
            <w:r w:rsidRPr="008C1727">
              <w:rPr>
                <w:lang w:val="kk-KZ"/>
              </w:rPr>
              <w:t>12х60</w:t>
            </w:r>
          </w:p>
        </w:tc>
        <w:tc>
          <w:tcPr>
            <w:tcW w:w="1842" w:type="dxa"/>
            <w:tcBorders>
              <w:top w:val="single" w:sz="4" w:space="0" w:color="auto"/>
              <w:left w:val="single" w:sz="4" w:space="0" w:color="auto"/>
              <w:bottom w:val="single" w:sz="4" w:space="0" w:color="auto"/>
              <w:right w:val="single" w:sz="4" w:space="0" w:color="auto"/>
            </w:tcBorders>
            <w:hideMark/>
          </w:tcPr>
          <w:p w14:paraId="50021905" w14:textId="77777777" w:rsidR="001B1A98" w:rsidRPr="008C1727" w:rsidRDefault="001B1A98">
            <w:pPr>
              <w:jc w:val="center"/>
              <w:rPr>
                <w:lang w:val="kk-KZ"/>
              </w:rPr>
            </w:pPr>
            <w:r w:rsidRPr="008C1727">
              <w:rPr>
                <w:lang w:val="kk-KZ"/>
              </w:rPr>
              <w:t>2021</w:t>
            </w:r>
          </w:p>
        </w:tc>
        <w:tc>
          <w:tcPr>
            <w:tcW w:w="2128" w:type="dxa"/>
            <w:tcBorders>
              <w:top w:val="single" w:sz="4" w:space="0" w:color="auto"/>
              <w:left w:val="single" w:sz="4" w:space="0" w:color="auto"/>
              <w:bottom w:val="single" w:sz="4" w:space="0" w:color="auto"/>
              <w:right w:val="single" w:sz="4" w:space="0" w:color="auto"/>
            </w:tcBorders>
            <w:hideMark/>
          </w:tcPr>
          <w:p w14:paraId="7B86B386" w14:textId="77777777" w:rsidR="001B1A98" w:rsidRPr="008C1727" w:rsidRDefault="001B1A98">
            <w:pPr>
              <w:jc w:val="center"/>
              <w:rPr>
                <w:lang w:val="kk-KZ"/>
              </w:rPr>
            </w:pPr>
            <w:r w:rsidRPr="008C1727">
              <w:rPr>
                <w:lang w:val="kk-KZ"/>
              </w:rPr>
              <w:t>жақсы</w:t>
            </w:r>
          </w:p>
        </w:tc>
        <w:tc>
          <w:tcPr>
            <w:tcW w:w="1417" w:type="dxa"/>
            <w:tcBorders>
              <w:top w:val="single" w:sz="4" w:space="0" w:color="auto"/>
              <w:left w:val="single" w:sz="4" w:space="0" w:color="auto"/>
              <w:bottom w:val="single" w:sz="4" w:space="0" w:color="auto"/>
              <w:right w:val="single" w:sz="4" w:space="0" w:color="auto"/>
            </w:tcBorders>
            <w:hideMark/>
          </w:tcPr>
          <w:p w14:paraId="79A20C4B" w14:textId="77777777" w:rsidR="001B1A98" w:rsidRPr="008C1727" w:rsidRDefault="001B1A98">
            <w:pPr>
              <w:jc w:val="center"/>
              <w:rPr>
                <w:lang w:val="kk-KZ"/>
              </w:rPr>
            </w:pPr>
            <w:r w:rsidRPr="008C1727">
              <w:rPr>
                <w:lang w:val="kk-KZ"/>
              </w:rPr>
              <w:t>Казавтодор</w:t>
            </w:r>
          </w:p>
        </w:tc>
        <w:tc>
          <w:tcPr>
            <w:tcW w:w="1418" w:type="dxa"/>
            <w:tcBorders>
              <w:top w:val="single" w:sz="4" w:space="0" w:color="auto"/>
              <w:left w:val="single" w:sz="4" w:space="0" w:color="auto"/>
              <w:bottom w:val="single" w:sz="4" w:space="0" w:color="auto"/>
              <w:right w:val="single" w:sz="4" w:space="0" w:color="auto"/>
            </w:tcBorders>
            <w:hideMark/>
          </w:tcPr>
          <w:p w14:paraId="58BE99BF" w14:textId="77777777" w:rsidR="001B1A98" w:rsidRPr="008C1727" w:rsidRDefault="001B1A98">
            <w:pPr>
              <w:jc w:val="center"/>
              <w:rPr>
                <w:lang w:val="kk-KZ"/>
              </w:rPr>
            </w:pPr>
            <w:r w:rsidRPr="008C1727">
              <w:rPr>
                <w:lang w:val="kk-KZ"/>
              </w:rPr>
              <w:t>Жаңа</w:t>
            </w:r>
          </w:p>
        </w:tc>
        <w:tc>
          <w:tcPr>
            <w:tcW w:w="2127" w:type="dxa"/>
            <w:tcBorders>
              <w:top w:val="single" w:sz="4" w:space="0" w:color="auto"/>
              <w:left w:val="single" w:sz="4" w:space="0" w:color="auto"/>
              <w:bottom w:val="single" w:sz="4" w:space="0" w:color="auto"/>
              <w:right w:val="single" w:sz="4" w:space="0" w:color="auto"/>
            </w:tcBorders>
            <w:hideMark/>
          </w:tcPr>
          <w:p w14:paraId="231D2202" w14:textId="77777777" w:rsidR="001B1A98" w:rsidRPr="008C1727" w:rsidRDefault="001B1A98">
            <w:r w:rsidRPr="008C1727">
              <w:t>Ағып кетуге төзімді</w:t>
            </w:r>
          </w:p>
        </w:tc>
        <w:tc>
          <w:tcPr>
            <w:tcW w:w="2127" w:type="dxa"/>
            <w:tcBorders>
              <w:top w:val="single" w:sz="4" w:space="0" w:color="auto"/>
              <w:left w:val="single" w:sz="4" w:space="0" w:color="auto"/>
              <w:bottom w:val="single" w:sz="4" w:space="0" w:color="auto"/>
              <w:right w:val="single" w:sz="4" w:space="0" w:color="auto"/>
            </w:tcBorders>
          </w:tcPr>
          <w:p w14:paraId="2FAE769A" w14:textId="77777777" w:rsidR="001B1A98" w:rsidRPr="008C1727" w:rsidRDefault="001B1A98">
            <w:pPr>
              <w:jc w:val="center"/>
              <w:rPr>
                <w:lang w:val="kk-KZ"/>
              </w:rPr>
            </w:pPr>
            <w:r w:rsidRPr="008C1727">
              <w:rPr>
                <w:lang w:val="kk-KZ"/>
              </w:rPr>
              <w:t>Ноғайты, Жарлы, Ебейті ауылдары аудан орталығынан ажыратылады</w:t>
            </w:r>
          </w:p>
        </w:tc>
      </w:tr>
      <w:tr w:rsidR="001B1A98" w:rsidRPr="008C1727" w14:paraId="195B988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115C8844" w14:textId="77777777" w:rsidR="001B1A98" w:rsidRPr="008C1727" w:rsidRDefault="001B1A98">
            <w:pPr>
              <w:jc w:val="center"/>
              <w:rPr>
                <w:b/>
              </w:rPr>
            </w:pPr>
            <w:r w:rsidRPr="008C1727">
              <w:rPr>
                <w:b/>
              </w:rPr>
              <w:t>4.2</w:t>
            </w:r>
          </w:p>
        </w:tc>
        <w:tc>
          <w:tcPr>
            <w:tcW w:w="1986" w:type="dxa"/>
            <w:tcBorders>
              <w:top w:val="single" w:sz="4" w:space="0" w:color="auto"/>
              <w:left w:val="single" w:sz="4" w:space="0" w:color="auto"/>
              <w:bottom w:val="single" w:sz="4" w:space="0" w:color="auto"/>
              <w:right w:val="single" w:sz="4" w:space="0" w:color="auto"/>
            </w:tcBorders>
            <w:hideMark/>
          </w:tcPr>
          <w:p w14:paraId="25E45B77" w14:textId="77777777" w:rsidR="001B1A98" w:rsidRPr="008C1727" w:rsidRDefault="001B1A98">
            <w:pPr>
              <w:jc w:val="center"/>
              <w:rPr>
                <w:lang w:val="kk-KZ"/>
              </w:rPr>
            </w:pPr>
            <w:r w:rsidRPr="008C1727">
              <w:rPr>
                <w:bCs/>
                <w:iCs/>
              </w:rPr>
              <w:t>КД-ВА-26 «</w:t>
            </w:r>
            <w:r w:rsidRPr="008C1727">
              <w:rPr>
                <w:bCs/>
                <w:iCs/>
                <w:lang w:val="kk-KZ"/>
              </w:rPr>
              <w:t>Карауылкелды</w:t>
            </w:r>
            <w:r w:rsidRPr="008C1727">
              <w:rPr>
                <w:bCs/>
                <w:iCs/>
              </w:rPr>
              <w:t>-</w:t>
            </w:r>
            <w:r w:rsidRPr="008C1727">
              <w:rPr>
                <w:bCs/>
                <w:iCs/>
                <w:lang w:val="kk-KZ"/>
              </w:rPr>
              <w:t>Жаркамыс» с.Косарал</w:t>
            </w:r>
          </w:p>
        </w:tc>
        <w:tc>
          <w:tcPr>
            <w:tcW w:w="1276" w:type="dxa"/>
            <w:tcBorders>
              <w:top w:val="single" w:sz="4" w:space="0" w:color="auto"/>
              <w:left w:val="single" w:sz="4" w:space="0" w:color="auto"/>
              <w:bottom w:val="single" w:sz="4" w:space="0" w:color="auto"/>
              <w:right w:val="single" w:sz="4" w:space="0" w:color="auto"/>
            </w:tcBorders>
            <w:hideMark/>
          </w:tcPr>
          <w:p w14:paraId="4495B800" w14:textId="77777777" w:rsidR="001B1A98" w:rsidRPr="008C1727" w:rsidRDefault="001B1A98">
            <w:pPr>
              <w:jc w:val="center"/>
              <w:rPr>
                <w:lang w:val="kk-KZ"/>
              </w:rPr>
            </w:pPr>
            <w:r w:rsidRPr="008C1727">
              <w:rPr>
                <w:lang w:val="kk-KZ"/>
              </w:rPr>
              <w:t>10,1х84,5 м</w:t>
            </w:r>
          </w:p>
        </w:tc>
        <w:tc>
          <w:tcPr>
            <w:tcW w:w="1842" w:type="dxa"/>
            <w:tcBorders>
              <w:top w:val="single" w:sz="4" w:space="0" w:color="auto"/>
              <w:left w:val="single" w:sz="4" w:space="0" w:color="auto"/>
              <w:bottom w:val="single" w:sz="4" w:space="0" w:color="auto"/>
              <w:right w:val="single" w:sz="4" w:space="0" w:color="auto"/>
            </w:tcBorders>
            <w:hideMark/>
          </w:tcPr>
          <w:p w14:paraId="3EC0B4B0" w14:textId="77777777" w:rsidR="001B1A98" w:rsidRPr="008C1727" w:rsidRDefault="001B1A98">
            <w:pPr>
              <w:jc w:val="center"/>
              <w:rPr>
                <w:lang w:val="kk-KZ"/>
              </w:rPr>
            </w:pPr>
            <w:r w:rsidRPr="008C1727">
              <w:rPr>
                <w:lang w:val="kk-KZ"/>
              </w:rPr>
              <w:t>1963</w:t>
            </w:r>
          </w:p>
        </w:tc>
        <w:tc>
          <w:tcPr>
            <w:tcW w:w="2128" w:type="dxa"/>
            <w:tcBorders>
              <w:top w:val="single" w:sz="4" w:space="0" w:color="auto"/>
              <w:left w:val="single" w:sz="4" w:space="0" w:color="auto"/>
              <w:bottom w:val="single" w:sz="4" w:space="0" w:color="auto"/>
              <w:right w:val="single" w:sz="4" w:space="0" w:color="auto"/>
            </w:tcBorders>
            <w:hideMark/>
          </w:tcPr>
          <w:p w14:paraId="01E091DE" w14:textId="77777777" w:rsidR="001B1A98" w:rsidRPr="008C1727" w:rsidRDefault="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1F48A188" w14:textId="77777777" w:rsidR="001B1A98" w:rsidRPr="008C1727" w:rsidRDefault="001B1A98">
            <w:pPr>
              <w:jc w:val="center"/>
              <w:rPr>
                <w:lang w:val="kk-KZ"/>
              </w:rPr>
            </w:pPr>
            <w:r w:rsidRPr="008C1727">
              <w:rPr>
                <w:lang w:val="kk-KZ"/>
              </w:rPr>
              <w:t>"Байғанин аудандық ТКШ, ЖМ және АҚ бөлімі" ММ</w:t>
            </w:r>
          </w:p>
        </w:tc>
        <w:tc>
          <w:tcPr>
            <w:tcW w:w="1418" w:type="dxa"/>
            <w:tcBorders>
              <w:top w:val="single" w:sz="4" w:space="0" w:color="auto"/>
              <w:left w:val="single" w:sz="4" w:space="0" w:color="auto"/>
              <w:bottom w:val="single" w:sz="4" w:space="0" w:color="auto"/>
              <w:right w:val="single" w:sz="4" w:space="0" w:color="auto"/>
            </w:tcBorders>
            <w:hideMark/>
          </w:tcPr>
          <w:p w14:paraId="40699482" w14:textId="77777777" w:rsidR="001B1A98" w:rsidRPr="008C1727" w:rsidRDefault="001B1A98">
            <w:pPr>
              <w:jc w:val="center"/>
              <w:rPr>
                <w:lang w:val="kk-KZ"/>
              </w:rPr>
            </w:pPr>
            <w:r w:rsidRPr="008C1727">
              <w:rPr>
                <w:lang w:val="kk-KZ"/>
              </w:rPr>
              <w:t>2022</w:t>
            </w:r>
          </w:p>
        </w:tc>
        <w:tc>
          <w:tcPr>
            <w:tcW w:w="2127" w:type="dxa"/>
            <w:tcBorders>
              <w:top w:val="single" w:sz="4" w:space="0" w:color="auto"/>
              <w:left w:val="single" w:sz="4" w:space="0" w:color="auto"/>
              <w:bottom w:val="single" w:sz="4" w:space="0" w:color="auto"/>
              <w:right w:val="single" w:sz="4" w:space="0" w:color="auto"/>
            </w:tcBorders>
            <w:hideMark/>
          </w:tcPr>
          <w:p w14:paraId="2D730F40" w14:textId="77777777" w:rsidR="001B1A98" w:rsidRPr="008C1727" w:rsidRDefault="001B1A98">
            <w:r w:rsidRPr="008C1727">
              <w:t>Ағып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321CE3CA" w14:textId="77777777" w:rsidR="001B1A98" w:rsidRPr="008C1727" w:rsidRDefault="001B1A98">
            <w:pPr>
              <w:jc w:val="center"/>
              <w:rPr>
                <w:lang w:val="kk-KZ"/>
              </w:rPr>
            </w:pPr>
            <w:r w:rsidRPr="008C1727">
              <w:rPr>
                <w:lang w:val="kk-KZ"/>
              </w:rPr>
              <w:t>Миялы, Оймауыт, Алтай батыр, Жарқамыс, Кемерши, Қаражар, Бұлақтыкөл ауылдары аудан орталығынан ажыратылады</w:t>
            </w:r>
          </w:p>
        </w:tc>
      </w:tr>
      <w:tr w:rsidR="001B1A98" w:rsidRPr="008C1727" w14:paraId="5122344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9F7F65E" w14:textId="77777777" w:rsidR="001B1A98" w:rsidRPr="008C1727" w:rsidRDefault="001B1A98">
            <w:pPr>
              <w:jc w:val="center"/>
              <w:rPr>
                <w:b/>
              </w:rPr>
            </w:pPr>
            <w:r w:rsidRPr="008C1727">
              <w:rPr>
                <w:b/>
              </w:rPr>
              <w:t>4.3</w:t>
            </w:r>
          </w:p>
        </w:tc>
        <w:tc>
          <w:tcPr>
            <w:tcW w:w="1986" w:type="dxa"/>
            <w:tcBorders>
              <w:top w:val="single" w:sz="4" w:space="0" w:color="auto"/>
              <w:left w:val="single" w:sz="4" w:space="0" w:color="auto"/>
              <w:bottom w:val="single" w:sz="4" w:space="0" w:color="auto"/>
              <w:right w:val="single" w:sz="4" w:space="0" w:color="auto"/>
            </w:tcBorders>
            <w:hideMark/>
          </w:tcPr>
          <w:p w14:paraId="68B3673C" w14:textId="77777777" w:rsidR="001B1A98" w:rsidRPr="008C1727" w:rsidRDefault="001B1A98">
            <w:pPr>
              <w:jc w:val="center"/>
            </w:pPr>
            <w:r w:rsidRPr="008C1727">
              <w:rPr>
                <w:bCs/>
                <w:iCs/>
              </w:rPr>
              <w:t>КД-ВА-26 «</w:t>
            </w:r>
            <w:r w:rsidRPr="008C1727">
              <w:rPr>
                <w:bCs/>
                <w:iCs/>
                <w:lang w:val="kk-KZ"/>
              </w:rPr>
              <w:t>Карауылкелды</w:t>
            </w:r>
            <w:r w:rsidRPr="008C1727">
              <w:rPr>
                <w:bCs/>
                <w:iCs/>
              </w:rPr>
              <w:t>-Жаркамыс»</w:t>
            </w:r>
            <w:r w:rsidRPr="008C1727">
              <w:rPr>
                <w:bCs/>
                <w:iCs/>
                <w:lang w:val="kk-KZ"/>
              </w:rPr>
              <w:t xml:space="preserve"> с.Косарал</w:t>
            </w:r>
          </w:p>
        </w:tc>
        <w:tc>
          <w:tcPr>
            <w:tcW w:w="1276" w:type="dxa"/>
            <w:tcBorders>
              <w:top w:val="single" w:sz="4" w:space="0" w:color="auto"/>
              <w:left w:val="single" w:sz="4" w:space="0" w:color="auto"/>
              <w:bottom w:val="single" w:sz="4" w:space="0" w:color="auto"/>
              <w:right w:val="single" w:sz="4" w:space="0" w:color="auto"/>
            </w:tcBorders>
            <w:hideMark/>
          </w:tcPr>
          <w:p w14:paraId="458C6900" w14:textId="77777777" w:rsidR="001B1A98" w:rsidRPr="008C1727" w:rsidRDefault="001B1A98">
            <w:pPr>
              <w:jc w:val="center"/>
              <w:rPr>
                <w:lang w:val="kk-KZ"/>
              </w:rPr>
            </w:pPr>
            <w:r w:rsidRPr="008C1727">
              <w:rPr>
                <w:lang w:val="kk-KZ"/>
              </w:rPr>
              <w:t>10,1х51 м</w:t>
            </w:r>
          </w:p>
        </w:tc>
        <w:tc>
          <w:tcPr>
            <w:tcW w:w="1842" w:type="dxa"/>
            <w:tcBorders>
              <w:top w:val="single" w:sz="4" w:space="0" w:color="auto"/>
              <w:left w:val="single" w:sz="4" w:space="0" w:color="auto"/>
              <w:bottom w:val="single" w:sz="4" w:space="0" w:color="auto"/>
              <w:right w:val="single" w:sz="4" w:space="0" w:color="auto"/>
            </w:tcBorders>
            <w:hideMark/>
          </w:tcPr>
          <w:p w14:paraId="36A4F6AC" w14:textId="77777777" w:rsidR="001B1A98" w:rsidRPr="008C1727" w:rsidRDefault="001B1A98">
            <w:pPr>
              <w:jc w:val="center"/>
              <w:rPr>
                <w:lang w:val="kk-KZ"/>
              </w:rPr>
            </w:pPr>
            <w:r w:rsidRPr="008C1727">
              <w:rPr>
                <w:lang w:val="kk-KZ"/>
              </w:rPr>
              <w:t>1963</w:t>
            </w:r>
          </w:p>
        </w:tc>
        <w:tc>
          <w:tcPr>
            <w:tcW w:w="2128" w:type="dxa"/>
            <w:tcBorders>
              <w:top w:val="single" w:sz="4" w:space="0" w:color="auto"/>
              <w:left w:val="single" w:sz="4" w:space="0" w:color="auto"/>
              <w:bottom w:val="single" w:sz="4" w:space="0" w:color="auto"/>
              <w:right w:val="single" w:sz="4" w:space="0" w:color="auto"/>
            </w:tcBorders>
            <w:hideMark/>
          </w:tcPr>
          <w:p w14:paraId="7197FDDF" w14:textId="77777777" w:rsidR="001B1A98" w:rsidRPr="008C1727" w:rsidRDefault="001B1A98" w:rsidP="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6EF34899" w14:textId="77777777" w:rsidR="001B1A98" w:rsidRPr="008C1727" w:rsidRDefault="001B1A98">
            <w:r w:rsidRPr="008C1727">
              <w:t>"Байғанин аудандық ТКШ, ЖМ және АҚ бөлімі" ММ</w:t>
            </w:r>
          </w:p>
        </w:tc>
        <w:tc>
          <w:tcPr>
            <w:tcW w:w="1418" w:type="dxa"/>
            <w:tcBorders>
              <w:top w:val="single" w:sz="4" w:space="0" w:color="auto"/>
              <w:left w:val="single" w:sz="4" w:space="0" w:color="auto"/>
              <w:bottom w:val="single" w:sz="4" w:space="0" w:color="auto"/>
              <w:right w:val="single" w:sz="4" w:space="0" w:color="auto"/>
            </w:tcBorders>
            <w:hideMark/>
          </w:tcPr>
          <w:p w14:paraId="063507B4" w14:textId="77777777" w:rsidR="001B1A98" w:rsidRPr="008C1727" w:rsidRDefault="001B1A98">
            <w:pPr>
              <w:jc w:val="center"/>
            </w:pPr>
            <w:r w:rsidRPr="008C1727">
              <w:rPr>
                <w:lang w:val="kk-KZ"/>
              </w:rPr>
              <w:t>2022</w:t>
            </w:r>
          </w:p>
        </w:tc>
        <w:tc>
          <w:tcPr>
            <w:tcW w:w="2127" w:type="dxa"/>
            <w:tcBorders>
              <w:top w:val="single" w:sz="4" w:space="0" w:color="auto"/>
              <w:left w:val="single" w:sz="4" w:space="0" w:color="auto"/>
              <w:bottom w:val="single" w:sz="4" w:space="0" w:color="auto"/>
              <w:right w:val="single" w:sz="4" w:space="0" w:color="auto"/>
            </w:tcBorders>
            <w:hideMark/>
          </w:tcPr>
          <w:p w14:paraId="3B752A15" w14:textId="77777777" w:rsidR="001B1A98" w:rsidRPr="008C1727" w:rsidRDefault="001B1A98">
            <w:r w:rsidRPr="008C1727">
              <w:t>Ағып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18DC291E" w14:textId="77777777" w:rsidR="001B1A98" w:rsidRPr="008C1727" w:rsidRDefault="001B1A98">
            <w:pPr>
              <w:jc w:val="center"/>
              <w:rPr>
                <w:lang w:val="kk-KZ"/>
              </w:rPr>
            </w:pPr>
            <w:r w:rsidRPr="008C1727">
              <w:rPr>
                <w:lang w:val="kk-KZ"/>
              </w:rPr>
              <w:t>Миялы, Оймауыт, Алтай батыр, Жарқамыс, Кемерши, Қаражар, Бұлақтыкөл ауылдары аудан орталығынан ажыратылады</w:t>
            </w:r>
          </w:p>
        </w:tc>
      </w:tr>
      <w:tr w:rsidR="001B1A98" w:rsidRPr="008C1727" w14:paraId="1F8785CA"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283D1DA1" w14:textId="77777777" w:rsidR="001B1A98" w:rsidRPr="008C1727" w:rsidRDefault="001B1A98">
            <w:pPr>
              <w:jc w:val="center"/>
              <w:rPr>
                <w:b/>
              </w:rPr>
            </w:pPr>
            <w:r w:rsidRPr="008C1727">
              <w:rPr>
                <w:b/>
              </w:rPr>
              <w:t>4.4</w:t>
            </w:r>
          </w:p>
        </w:tc>
        <w:tc>
          <w:tcPr>
            <w:tcW w:w="1986" w:type="dxa"/>
            <w:tcBorders>
              <w:top w:val="single" w:sz="4" w:space="0" w:color="auto"/>
              <w:left w:val="single" w:sz="4" w:space="0" w:color="auto"/>
              <w:bottom w:val="single" w:sz="4" w:space="0" w:color="auto"/>
              <w:right w:val="single" w:sz="4" w:space="0" w:color="auto"/>
            </w:tcBorders>
            <w:hideMark/>
          </w:tcPr>
          <w:p w14:paraId="4BA6710B" w14:textId="77777777" w:rsidR="001B1A98" w:rsidRPr="008C1727" w:rsidRDefault="001B1A98">
            <w:pPr>
              <w:jc w:val="center"/>
              <w:rPr>
                <w:lang w:val="kk-KZ"/>
              </w:rPr>
            </w:pPr>
            <w:r w:rsidRPr="008C1727">
              <w:t>КД-ВА-27 «</w:t>
            </w:r>
            <w:r w:rsidRPr="008C1727">
              <w:rPr>
                <w:lang w:val="kk-KZ"/>
              </w:rPr>
              <w:t>Карауылкелды</w:t>
            </w:r>
            <w:r w:rsidRPr="008C1727">
              <w:t>-</w:t>
            </w:r>
            <w:r w:rsidRPr="008C1727">
              <w:rPr>
                <w:lang w:val="kk-KZ"/>
              </w:rPr>
              <w:t>алтай батыр -М</w:t>
            </w:r>
            <w:r w:rsidRPr="008C1727">
              <w:t>иялы-Оймауыт»</w:t>
            </w:r>
          </w:p>
        </w:tc>
        <w:tc>
          <w:tcPr>
            <w:tcW w:w="1276" w:type="dxa"/>
            <w:tcBorders>
              <w:top w:val="single" w:sz="4" w:space="0" w:color="auto"/>
              <w:left w:val="single" w:sz="4" w:space="0" w:color="auto"/>
              <w:bottom w:val="single" w:sz="4" w:space="0" w:color="auto"/>
              <w:right w:val="single" w:sz="4" w:space="0" w:color="auto"/>
            </w:tcBorders>
            <w:hideMark/>
          </w:tcPr>
          <w:p w14:paraId="4B4B9EBE" w14:textId="77777777" w:rsidR="001B1A98" w:rsidRPr="008C1727" w:rsidRDefault="001B1A98">
            <w:pPr>
              <w:jc w:val="center"/>
              <w:rPr>
                <w:lang w:val="kk-KZ"/>
              </w:rPr>
            </w:pPr>
            <w:r w:rsidRPr="008C1727">
              <w:rPr>
                <w:lang w:val="kk-KZ"/>
              </w:rPr>
              <w:t>8,2х36,75</w:t>
            </w:r>
          </w:p>
        </w:tc>
        <w:tc>
          <w:tcPr>
            <w:tcW w:w="1842" w:type="dxa"/>
            <w:tcBorders>
              <w:top w:val="single" w:sz="4" w:space="0" w:color="auto"/>
              <w:left w:val="single" w:sz="4" w:space="0" w:color="auto"/>
              <w:bottom w:val="single" w:sz="4" w:space="0" w:color="auto"/>
              <w:right w:val="single" w:sz="4" w:space="0" w:color="auto"/>
            </w:tcBorders>
            <w:hideMark/>
          </w:tcPr>
          <w:p w14:paraId="2F15C082" w14:textId="77777777" w:rsidR="001B1A98" w:rsidRPr="008C1727" w:rsidRDefault="001B1A98">
            <w:pPr>
              <w:jc w:val="center"/>
              <w:rPr>
                <w:lang w:val="kk-KZ"/>
              </w:rPr>
            </w:pPr>
            <w:r w:rsidRPr="008C1727">
              <w:rPr>
                <w:lang w:val="kk-KZ"/>
              </w:rPr>
              <w:t>1987</w:t>
            </w:r>
          </w:p>
        </w:tc>
        <w:tc>
          <w:tcPr>
            <w:tcW w:w="2128" w:type="dxa"/>
            <w:tcBorders>
              <w:top w:val="single" w:sz="4" w:space="0" w:color="auto"/>
              <w:left w:val="single" w:sz="4" w:space="0" w:color="auto"/>
              <w:bottom w:val="single" w:sz="4" w:space="0" w:color="auto"/>
              <w:right w:val="single" w:sz="4" w:space="0" w:color="auto"/>
            </w:tcBorders>
            <w:hideMark/>
          </w:tcPr>
          <w:p w14:paraId="7086FAC3" w14:textId="77777777" w:rsidR="001B1A98" w:rsidRPr="008C1727" w:rsidRDefault="001B1A98" w:rsidP="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054F0C3F" w14:textId="77777777" w:rsidR="001B1A98" w:rsidRPr="008C1727" w:rsidRDefault="001B1A98">
            <w:r w:rsidRPr="008C1727">
              <w:t>"Байғанин аудандық ТКШ, ЖМ және АҚ бөлімі" ММ</w:t>
            </w:r>
          </w:p>
        </w:tc>
        <w:tc>
          <w:tcPr>
            <w:tcW w:w="1418" w:type="dxa"/>
            <w:tcBorders>
              <w:top w:val="single" w:sz="4" w:space="0" w:color="auto"/>
              <w:left w:val="single" w:sz="4" w:space="0" w:color="auto"/>
              <w:bottom w:val="single" w:sz="4" w:space="0" w:color="auto"/>
              <w:right w:val="single" w:sz="4" w:space="0" w:color="auto"/>
            </w:tcBorders>
            <w:hideMark/>
          </w:tcPr>
          <w:p w14:paraId="449574AC" w14:textId="77777777" w:rsidR="001B1A98" w:rsidRPr="008C1727" w:rsidRDefault="001B1A98">
            <w:pPr>
              <w:jc w:val="center"/>
              <w:rPr>
                <w:lang w:val="kk-KZ"/>
              </w:rPr>
            </w:pPr>
            <w:r w:rsidRPr="008C1727">
              <w:rPr>
                <w:lang w:val="kk-KZ"/>
              </w:rPr>
              <w:t>-</w:t>
            </w:r>
          </w:p>
        </w:tc>
        <w:tc>
          <w:tcPr>
            <w:tcW w:w="2127" w:type="dxa"/>
            <w:tcBorders>
              <w:top w:val="single" w:sz="4" w:space="0" w:color="auto"/>
              <w:left w:val="single" w:sz="4" w:space="0" w:color="auto"/>
              <w:bottom w:val="single" w:sz="4" w:space="0" w:color="auto"/>
              <w:right w:val="single" w:sz="4" w:space="0" w:color="auto"/>
            </w:tcBorders>
            <w:hideMark/>
          </w:tcPr>
          <w:p w14:paraId="34A9D5A2" w14:textId="77777777" w:rsidR="001B1A98" w:rsidRPr="008C1727" w:rsidRDefault="001B1A98">
            <w:r w:rsidRPr="008C1727">
              <w:t>Ағып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727577F2" w14:textId="77777777" w:rsidR="001B1A98" w:rsidRPr="008C1727" w:rsidRDefault="001B1A98">
            <w:pPr>
              <w:jc w:val="center"/>
              <w:rPr>
                <w:lang w:val="kk-KZ"/>
              </w:rPr>
            </w:pPr>
            <w:r w:rsidRPr="008C1727">
              <w:rPr>
                <w:lang w:val="kk-KZ"/>
              </w:rPr>
              <w:t>Миялы, Оймауыт ауылдары аудан орталығынан ажыратылады</w:t>
            </w:r>
          </w:p>
        </w:tc>
      </w:tr>
      <w:tr w:rsidR="001B1A98" w:rsidRPr="008C1727" w14:paraId="7C2AB10E"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2D244810" w14:textId="77777777" w:rsidR="001B1A98" w:rsidRPr="008C1727" w:rsidRDefault="001B1A98">
            <w:pPr>
              <w:jc w:val="center"/>
              <w:rPr>
                <w:b/>
              </w:rPr>
            </w:pPr>
            <w:r w:rsidRPr="008C1727">
              <w:rPr>
                <w:b/>
              </w:rPr>
              <w:t>4.5</w:t>
            </w:r>
          </w:p>
        </w:tc>
        <w:tc>
          <w:tcPr>
            <w:tcW w:w="1986" w:type="dxa"/>
            <w:tcBorders>
              <w:top w:val="single" w:sz="4" w:space="0" w:color="auto"/>
              <w:left w:val="single" w:sz="4" w:space="0" w:color="auto"/>
              <w:bottom w:val="single" w:sz="4" w:space="0" w:color="auto"/>
              <w:right w:val="single" w:sz="4" w:space="0" w:color="auto"/>
            </w:tcBorders>
            <w:hideMark/>
          </w:tcPr>
          <w:p w14:paraId="63ED51B2" w14:textId="77777777" w:rsidR="001B1A98" w:rsidRPr="008C1727" w:rsidRDefault="001B1A98">
            <w:pPr>
              <w:jc w:val="center"/>
              <w:rPr>
                <w:lang w:val="kk-KZ"/>
              </w:rPr>
            </w:pPr>
            <w:r w:rsidRPr="008C1727">
              <w:t>КД-ВА-27 «</w:t>
            </w:r>
            <w:r w:rsidRPr="008C1727">
              <w:rPr>
                <w:lang w:val="kk-KZ"/>
              </w:rPr>
              <w:t>Карауылкелды</w:t>
            </w:r>
            <w:r w:rsidRPr="008C1727">
              <w:t>-</w:t>
            </w:r>
            <w:r w:rsidRPr="008C1727">
              <w:rPr>
                <w:lang w:val="kk-KZ"/>
              </w:rPr>
              <w:t>алтай батыр -М</w:t>
            </w:r>
            <w:r w:rsidRPr="008C1727">
              <w:t>иялы-Оймауыт»</w:t>
            </w:r>
          </w:p>
        </w:tc>
        <w:tc>
          <w:tcPr>
            <w:tcW w:w="1276" w:type="dxa"/>
            <w:tcBorders>
              <w:top w:val="single" w:sz="4" w:space="0" w:color="auto"/>
              <w:left w:val="single" w:sz="4" w:space="0" w:color="auto"/>
              <w:bottom w:val="single" w:sz="4" w:space="0" w:color="auto"/>
              <w:right w:val="single" w:sz="4" w:space="0" w:color="auto"/>
            </w:tcBorders>
            <w:hideMark/>
          </w:tcPr>
          <w:p w14:paraId="2264093C" w14:textId="77777777" w:rsidR="001B1A98" w:rsidRPr="008C1727" w:rsidRDefault="001B1A98">
            <w:pPr>
              <w:jc w:val="center"/>
              <w:rPr>
                <w:lang w:val="kk-KZ"/>
              </w:rPr>
            </w:pPr>
            <w:r w:rsidRPr="008C1727">
              <w:rPr>
                <w:lang w:val="kk-KZ"/>
              </w:rPr>
              <w:t>8х36,55</w:t>
            </w:r>
          </w:p>
        </w:tc>
        <w:tc>
          <w:tcPr>
            <w:tcW w:w="1842" w:type="dxa"/>
            <w:tcBorders>
              <w:top w:val="single" w:sz="4" w:space="0" w:color="auto"/>
              <w:left w:val="single" w:sz="4" w:space="0" w:color="auto"/>
              <w:bottom w:val="single" w:sz="4" w:space="0" w:color="auto"/>
              <w:right w:val="single" w:sz="4" w:space="0" w:color="auto"/>
            </w:tcBorders>
            <w:hideMark/>
          </w:tcPr>
          <w:p w14:paraId="72C30807" w14:textId="77777777" w:rsidR="001B1A98" w:rsidRPr="008C1727" w:rsidRDefault="001B1A98">
            <w:pPr>
              <w:jc w:val="center"/>
              <w:rPr>
                <w:lang w:val="kk-KZ"/>
              </w:rPr>
            </w:pPr>
            <w:r w:rsidRPr="008C1727">
              <w:rPr>
                <w:lang w:val="kk-KZ"/>
              </w:rPr>
              <w:t>1987</w:t>
            </w:r>
          </w:p>
        </w:tc>
        <w:tc>
          <w:tcPr>
            <w:tcW w:w="2128" w:type="dxa"/>
            <w:tcBorders>
              <w:top w:val="single" w:sz="4" w:space="0" w:color="auto"/>
              <w:left w:val="single" w:sz="4" w:space="0" w:color="auto"/>
              <w:bottom w:val="single" w:sz="4" w:space="0" w:color="auto"/>
              <w:right w:val="single" w:sz="4" w:space="0" w:color="auto"/>
            </w:tcBorders>
            <w:hideMark/>
          </w:tcPr>
          <w:p w14:paraId="3F17EE74" w14:textId="77777777" w:rsidR="001B1A98" w:rsidRPr="008C1727" w:rsidRDefault="001B1A98" w:rsidP="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1423A000" w14:textId="77777777" w:rsidR="001B1A98" w:rsidRPr="008C1727" w:rsidRDefault="001B1A98">
            <w:r w:rsidRPr="008C1727">
              <w:t>"Байғанин аудандық ТКШ, ЖМ және АҚ бөлімі" ММ</w:t>
            </w:r>
          </w:p>
        </w:tc>
        <w:tc>
          <w:tcPr>
            <w:tcW w:w="1418" w:type="dxa"/>
            <w:tcBorders>
              <w:top w:val="single" w:sz="4" w:space="0" w:color="auto"/>
              <w:left w:val="single" w:sz="4" w:space="0" w:color="auto"/>
              <w:bottom w:val="single" w:sz="4" w:space="0" w:color="auto"/>
              <w:right w:val="single" w:sz="4" w:space="0" w:color="auto"/>
            </w:tcBorders>
            <w:hideMark/>
          </w:tcPr>
          <w:p w14:paraId="35BDDAE5" w14:textId="77777777" w:rsidR="001B1A98" w:rsidRPr="008C1727" w:rsidRDefault="001B1A98">
            <w:pPr>
              <w:jc w:val="center"/>
              <w:rPr>
                <w:lang w:val="kk-KZ"/>
              </w:rPr>
            </w:pPr>
            <w:r w:rsidRPr="008C1727">
              <w:rPr>
                <w:lang w:val="kk-KZ"/>
              </w:rPr>
              <w:t>-</w:t>
            </w:r>
          </w:p>
        </w:tc>
        <w:tc>
          <w:tcPr>
            <w:tcW w:w="2127" w:type="dxa"/>
            <w:tcBorders>
              <w:top w:val="single" w:sz="4" w:space="0" w:color="auto"/>
              <w:left w:val="single" w:sz="4" w:space="0" w:color="auto"/>
              <w:bottom w:val="single" w:sz="4" w:space="0" w:color="auto"/>
              <w:right w:val="single" w:sz="4" w:space="0" w:color="auto"/>
            </w:tcBorders>
            <w:hideMark/>
          </w:tcPr>
          <w:p w14:paraId="4F835430" w14:textId="77777777" w:rsidR="001B1A98" w:rsidRPr="008C1727" w:rsidRDefault="001B1A98">
            <w:r w:rsidRPr="008C1727">
              <w:t>Ағып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7C419CD6" w14:textId="77777777" w:rsidR="001B1A98" w:rsidRPr="008C1727" w:rsidRDefault="001B1A98">
            <w:pPr>
              <w:jc w:val="center"/>
              <w:rPr>
                <w:lang w:val="kk-KZ"/>
              </w:rPr>
            </w:pPr>
            <w:r w:rsidRPr="008C1727">
              <w:rPr>
                <w:lang w:val="kk-KZ"/>
              </w:rPr>
              <w:t>Миялы, Оймауыт ауылдары аудан орталығынан ажыратылады</w:t>
            </w:r>
          </w:p>
        </w:tc>
      </w:tr>
      <w:tr w:rsidR="001B1A98" w:rsidRPr="008C1727" w14:paraId="07E0CE51"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0CD754E9" w14:textId="77777777" w:rsidR="001B1A98" w:rsidRPr="008C1727" w:rsidRDefault="001B1A98">
            <w:pPr>
              <w:jc w:val="center"/>
              <w:rPr>
                <w:b/>
              </w:rPr>
            </w:pPr>
            <w:r w:rsidRPr="008C1727">
              <w:rPr>
                <w:b/>
              </w:rPr>
              <w:t>4.6</w:t>
            </w:r>
          </w:p>
        </w:tc>
        <w:tc>
          <w:tcPr>
            <w:tcW w:w="1986" w:type="dxa"/>
            <w:tcBorders>
              <w:top w:val="single" w:sz="4" w:space="0" w:color="auto"/>
              <w:left w:val="single" w:sz="4" w:space="0" w:color="auto"/>
              <w:bottom w:val="single" w:sz="4" w:space="0" w:color="auto"/>
              <w:right w:val="single" w:sz="4" w:space="0" w:color="auto"/>
            </w:tcBorders>
            <w:hideMark/>
          </w:tcPr>
          <w:p w14:paraId="3BE114A2" w14:textId="77777777" w:rsidR="001B1A98" w:rsidRPr="008C1727" w:rsidRDefault="001B1A98">
            <w:pPr>
              <w:jc w:val="center"/>
            </w:pPr>
            <w:r w:rsidRPr="008C1727">
              <w:t>КД-ВА-27 «</w:t>
            </w:r>
            <w:r w:rsidRPr="008C1727">
              <w:rPr>
                <w:lang w:val="kk-KZ"/>
              </w:rPr>
              <w:t>Карауылкелды</w:t>
            </w:r>
            <w:r w:rsidRPr="008C1727">
              <w:t>-</w:t>
            </w:r>
            <w:r w:rsidRPr="008C1727">
              <w:rPr>
                <w:lang w:val="kk-KZ"/>
              </w:rPr>
              <w:t>алтай батыр -М</w:t>
            </w:r>
            <w:r w:rsidRPr="008C1727">
              <w:t>иялы-Оймауыт»</w:t>
            </w:r>
          </w:p>
        </w:tc>
        <w:tc>
          <w:tcPr>
            <w:tcW w:w="1276" w:type="dxa"/>
            <w:tcBorders>
              <w:top w:val="single" w:sz="4" w:space="0" w:color="auto"/>
              <w:left w:val="single" w:sz="4" w:space="0" w:color="auto"/>
              <w:bottom w:val="single" w:sz="4" w:space="0" w:color="auto"/>
              <w:right w:val="single" w:sz="4" w:space="0" w:color="auto"/>
            </w:tcBorders>
            <w:hideMark/>
          </w:tcPr>
          <w:p w14:paraId="44E16836" w14:textId="77777777" w:rsidR="001B1A98" w:rsidRPr="008C1727" w:rsidRDefault="001B1A98">
            <w:pPr>
              <w:jc w:val="center"/>
              <w:rPr>
                <w:lang w:val="kk-KZ"/>
              </w:rPr>
            </w:pPr>
            <w:r w:rsidRPr="008C1727">
              <w:rPr>
                <w:lang w:val="kk-KZ"/>
              </w:rPr>
              <w:t>9,5х126 м</w:t>
            </w:r>
          </w:p>
        </w:tc>
        <w:tc>
          <w:tcPr>
            <w:tcW w:w="1842" w:type="dxa"/>
            <w:tcBorders>
              <w:top w:val="single" w:sz="4" w:space="0" w:color="auto"/>
              <w:left w:val="single" w:sz="4" w:space="0" w:color="auto"/>
              <w:bottom w:val="single" w:sz="4" w:space="0" w:color="auto"/>
              <w:right w:val="single" w:sz="4" w:space="0" w:color="auto"/>
            </w:tcBorders>
            <w:hideMark/>
          </w:tcPr>
          <w:p w14:paraId="1667C5E6" w14:textId="77777777" w:rsidR="001B1A98" w:rsidRPr="008C1727" w:rsidRDefault="001B1A98">
            <w:pPr>
              <w:jc w:val="center"/>
              <w:rPr>
                <w:lang w:val="kk-KZ"/>
              </w:rPr>
            </w:pPr>
            <w:r w:rsidRPr="008C1727">
              <w:rPr>
                <w:lang w:val="kk-KZ"/>
              </w:rPr>
              <w:t>1987</w:t>
            </w:r>
          </w:p>
        </w:tc>
        <w:tc>
          <w:tcPr>
            <w:tcW w:w="2128" w:type="dxa"/>
            <w:tcBorders>
              <w:top w:val="single" w:sz="4" w:space="0" w:color="auto"/>
              <w:left w:val="single" w:sz="4" w:space="0" w:color="auto"/>
              <w:bottom w:val="single" w:sz="4" w:space="0" w:color="auto"/>
              <w:right w:val="single" w:sz="4" w:space="0" w:color="auto"/>
            </w:tcBorders>
            <w:hideMark/>
          </w:tcPr>
          <w:p w14:paraId="261FB9B6" w14:textId="77777777" w:rsidR="001B1A98" w:rsidRPr="008C1727" w:rsidRDefault="001B1A98" w:rsidP="001B1A98">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2A243497" w14:textId="77777777" w:rsidR="001B1A98" w:rsidRPr="008C1727" w:rsidRDefault="001B1A98">
            <w:r w:rsidRPr="008C1727">
              <w:t>"Байғанин аудандық ТКШ, ЖМ және АҚ бөлімі" ММ</w:t>
            </w:r>
          </w:p>
        </w:tc>
        <w:tc>
          <w:tcPr>
            <w:tcW w:w="1418" w:type="dxa"/>
            <w:tcBorders>
              <w:top w:val="single" w:sz="4" w:space="0" w:color="auto"/>
              <w:left w:val="single" w:sz="4" w:space="0" w:color="auto"/>
              <w:bottom w:val="single" w:sz="4" w:space="0" w:color="auto"/>
              <w:right w:val="single" w:sz="4" w:space="0" w:color="auto"/>
            </w:tcBorders>
            <w:hideMark/>
          </w:tcPr>
          <w:p w14:paraId="4A02448B" w14:textId="77777777" w:rsidR="001B1A98" w:rsidRPr="008C1727" w:rsidRDefault="001B1A98">
            <w:pPr>
              <w:jc w:val="center"/>
            </w:pPr>
            <w:r w:rsidRPr="008C1727">
              <w:t>-</w:t>
            </w:r>
          </w:p>
        </w:tc>
        <w:tc>
          <w:tcPr>
            <w:tcW w:w="2127" w:type="dxa"/>
            <w:tcBorders>
              <w:top w:val="single" w:sz="4" w:space="0" w:color="auto"/>
              <w:left w:val="single" w:sz="4" w:space="0" w:color="auto"/>
              <w:bottom w:val="single" w:sz="4" w:space="0" w:color="auto"/>
              <w:right w:val="single" w:sz="4" w:space="0" w:color="auto"/>
            </w:tcBorders>
            <w:hideMark/>
          </w:tcPr>
          <w:p w14:paraId="540C7178" w14:textId="77777777" w:rsidR="001B1A98" w:rsidRPr="008C1727" w:rsidRDefault="001B1A98">
            <w:r w:rsidRPr="008C1727">
              <w:t>Ағып кетуге төзімді</w:t>
            </w:r>
          </w:p>
        </w:tc>
        <w:tc>
          <w:tcPr>
            <w:tcW w:w="2127" w:type="dxa"/>
            <w:tcBorders>
              <w:top w:val="single" w:sz="4" w:space="0" w:color="auto"/>
              <w:left w:val="single" w:sz="4" w:space="0" w:color="auto"/>
              <w:bottom w:val="single" w:sz="4" w:space="0" w:color="auto"/>
              <w:right w:val="single" w:sz="4" w:space="0" w:color="auto"/>
            </w:tcBorders>
            <w:hideMark/>
          </w:tcPr>
          <w:p w14:paraId="7C69F4C9" w14:textId="77777777" w:rsidR="001B1A98" w:rsidRPr="008C1727" w:rsidRDefault="001B1A98">
            <w:pPr>
              <w:jc w:val="center"/>
              <w:rPr>
                <w:lang w:val="kk-KZ"/>
              </w:rPr>
            </w:pPr>
            <w:r w:rsidRPr="008C1727">
              <w:rPr>
                <w:lang w:val="kk-KZ"/>
              </w:rPr>
              <w:t>Миялы, Оймауыт ауылдары аудан орталығынан ажыратылады</w:t>
            </w:r>
          </w:p>
        </w:tc>
      </w:tr>
      <w:tr w:rsidR="004E1BBA" w:rsidRPr="008C1727" w14:paraId="7AAE0150"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5657A050" w14:textId="77777777" w:rsidR="004E1BBA" w:rsidRPr="008C1727" w:rsidRDefault="004E1BBA">
            <w:pPr>
              <w:jc w:val="center"/>
              <w:rPr>
                <w:b/>
                <w:lang w:val="kk-KZ"/>
              </w:rPr>
            </w:pPr>
            <w:r w:rsidRPr="008C1727">
              <w:rPr>
                <w:b/>
                <w:lang w:val="kk-KZ"/>
              </w:rPr>
              <w:t>5.</w:t>
            </w:r>
            <w:r w:rsidR="001B1A98" w:rsidRPr="008C1727">
              <w:t xml:space="preserve"> </w:t>
            </w:r>
            <w:r w:rsidR="001B1A98" w:rsidRPr="008C1727">
              <w:rPr>
                <w:b/>
                <w:lang w:val="kk-KZ"/>
              </w:rPr>
              <w:t>Мұғалжар ауданы(А-26 "Қандыағаш-Ембі-Шалқар")</w:t>
            </w:r>
          </w:p>
        </w:tc>
      </w:tr>
      <w:tr w:rsidR="001B1A98" w:rsidRPr="008C1727" w14:paraId="5F31B799"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00755B9E" w14:textId="77777777" w:rsidR="001B1A98" w:rsidRPr="008C1727" w:rsidRDefault="001B1A98">
            <w:pPr>
              <w:jc w:val="center"/>
              <w:rPr>
                <w:b/>
              </w:rPr>
            </w:pPr>
            <w:r w:rsidRPr="008C1727">
              <w:rPr>
                <w:b/>
              </w:rPr>
              <w:t>5.1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1487220" w14:textId="77777777" w:rsidR="001B1A98" w:rsidRPr="008C1727" w:rsidRDefault="001B1A98">
            <w:pPr>
              <w:jc w:val="center"/>
            </w:pPr>
            <w:r w:rsidRPr="008C1727">
              <w:t>км7+800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EF22B" w14:textId="77777777" w:rsidR="001B1A98" w:rsidRPr="008C1727" w:rsidRDefault="001B1A98">
            <w:pPr>
              <w:jc w:val="center"/>
            </w:pPr>
            <w:r w:rsidRPr="008C1727">
              <w:t>17.36/8.7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AD37F8" w14:textId="77777777" w:rsidR="001B1A98" w:rsidRPr="008C1727" w:rsidRDefault="001B1A98">
            <w:pPr>
              <w:jc w:val="center"/>
            </w:pPr>
            <w:r w:rsidRPr="008C1727">
              <w:t>1970</w:t>
            </w:r>
          </w:p>
        </w:tc>
        <w:tc>
          <w:tcPr>
            <w:tcW w:w="2128" w:type="dxa"/>
            <w:tcBorders>
              <w:top w:val="single" w:sz="4" w:space="0" w:color="auto"/>
              <w:left w:val="single" w:sz="4" w:space="0" w:color="auto"/>
              <w:bottom w:val="single" w:sz="4" w:space="0" w:color="auto"/>
              <w:right w:val="single" w:sz="4" w:space="0" w:color="auto"/>
            </w:tcBorders>
            <w:hideMark/>
          </w:tcPr>
          <w:p w14:paraId="7E490D3E" w14:textId="77777777" w:rsidR="001B1A98" w:rsidRPr="008C1727" w:rsidRDefault="001B1A98" w:rsidP="001B1A98">
            <w:pPr>
              <w:jc w:val="cente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538DEFCB" w14:textId="77777777" w:rsidR="001B1A98" w:rsidRPr="008C1727" w:rsidRDefault="0050244A">
            <w:r w:rsidRPr="008C1727">
              <w:rPr>
                <w:lang w:val="kk-KZ"/>
              </w:rPr>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07352AB9" w14:textId="77777777" w:rsidR="001B1A98" w:rsidRPr="008C1727" w:rsidRDefault="001B1A98"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DB4A4DF" w14:textId="77777777" w:rsidR="001B1A98" w:rsidRPr="008C1727" w:rsidRDefault="001B1A98">
            <w:pPr>
              <w:jc w:val="center"/>
              <w:rPr>
                <w:lang w:val="kk-KZ"/>
              </w:rP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3625B230" w14:textId="77777777" w:rsidR="001B1A98" w:rsidRPr="008C1727" w:rsidRDefault="001B1A98">
            <w:r w:rsidRPr="008C1727">
              <w:t>Қауіп төндірмейді</w:t>
            </w:r>
          </w:p>
        </w:tc>
      </w:tr>
      <w:tr w:rsidR="0050244A" w:rsidRPr="008C1727" w14:paraId="51CD16C2"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115D5275" w14:textId="77777777" w:rsidR="0050244A" w:rsidRPr="008C1727" w:rsidRDefault="0050244A">
            <w:pPr>
              <w:jc w:val="center"/>
              <w:rPr>
                <w:b/>
              </w:rPr>
            </w:pPr>
            <w:r w:rsidRPr="008C1727">
              <w:rPr>
                <w:b/>
              </w:rPr>
              <w:t>5.2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4311F3B" w14:textId="77777777" w:rsidR="0050244A" w:rsidRPr="008C1727" w:rsidRDefault="0050244A">
            <w:pPr>
              <w:jc w:val="center"/>
            </w:pPr>
            <w:r w:rsidRPr="008C1727">
              <w:t>км35+800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7F446" w14:textId="77777777" w:rsidR="0050244A" w:rsidRPr="008C1727" w:rsidRDefault="0050244A">
            <w:pPr>
              <w:jc w:val="center"/>
            </w:pPr>
            <w:r w:rsidRPr="008C1727">
              <w:t>72.75/10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B2F31B" w14:textId="77777777" w:rsidR="0050244A" w:rsidRPr="008C1727" w:rsidRDefault="0050244A">
            <w:pPr>
              <w:jc w:val="center"/>
            </w:pPr>
            <w:r w:rsidRPr="008C1727">
              <w:t>1979</w:t>
            </w:r>
          </w:p>
        </w:tc>
        <w:tc>
          <w:tcPr>
            <w:tcW w:w="2128" w:type="dxa"/>
            <w:tcBorders>
              <w:top w:val="single" w:sz="4" w:space="0" w:color="auto"/>
              <w:left w:val="single" w:sz="4" w:space="0" w:color="auto"/>
              <w:bottom w:val="single" w:sz="4" w:space="0" w:color="auto"/>
              <w:right w:val="single" w:sz="4" w:space="0" w:color="auto"/>
            </w:tcBorders>
            <w:hideMark/>
          </w:tcPr>
          <w:p w14:paraId="012505D7" w14:textId="77777777" w:rsidR="0050244A" w:rsidRPr="008C1727" w:rsidRDefault="0050244A" w:rsidP="001B1A98">
            <w:pPr>
              <w:jc w:val="cente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45DB0F9"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195AE5DA"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4F308D4E"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14A9D13F" w14:textId="77777777" w:rsidR="0050244A" w:rsidRPr="008C1727" w:rsidRDefault="0050244A">
            <w:r w:rsidRPr="008C1727">
              <w:t>Қауіп төндірмейді</w:t>
            </w:r>
          </w:p>
        </w:tc>
      </w:tr>
      <w:tr w:rsidR="0050244A" w:rsidRPr="008C1727" w14:paraId="653009A0"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43EEE525" w14:textId="77777777" w:rsidR="0050244A" w:rsidRPr="008C1727" w:rsidRDefault="0050244A">
            <w:pPr>
              <w:jc w:val="center"/>
              <w:rPr>
                <w:b/>
              </w:rPr>
            </w:pPr>
            <w:r w:rsidRPr="008C1727">
              <w:rPr>
                <w:b/>
              </w:rPr>
              <w:t>5.3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ED9A006" w14:textId="77777777" w:rsidR="0050244A" w:rsidRPr="008C1727" w:rsidRDefault="0050244A">
            <w:pPr>
              <w:jc w:val="center"/>
            </w:pPr>
            <w:r w:rsidRPr="008C1727">
              <w:t>км39+900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DCC904" w14:textId="77777777" w:rsidR="0050244A" w:rsidRPr="008C1727" w:rsidRDefault="0050244A">
            <w:pPr>
              <w:jc w:val="center"/>
            </w:pPr>
            <w:r w:rsidRPr="008C1727">
              <w:t>12/10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187931" w14:textId="77777777" w:rsidR="0050244A" w:rsidRPr="008C1727" w:rsidRDefault="0050244A">
            <w:pPr>
              <w:jc w:val="center"/>
            </w:pPr>
            <w:r w:rsidRPr="008C1727">
              <w:t>1968</w:t>
            </w:r>
          </w:p>
        </w:tc>
        <w:tc>
          <w:tcPr>
            <w:tcW w:w="2128" w:type="dxa"/>
            <w:tcBorders>
              <w:top w:val="single" w:sz="4" w:space="0" w:color="auto"/>
              <w:left w:val="single" w:sz="4" w:space="0" w:color="auto"/>
              <w:bottom w:val="single" w:sz="4" w:space="0" w:color="auto"/>
              <w:right w:val="single" w:sz="4" w:space="0" w:color="auto"/>
            </w:tcBorders>
            <w:hideMark/>
          </w:tcPr>
          <w:p w14:paraId="77EE255D" w14:textId="77777777" w:rsidR="0050244A" w:rsidRPr="008C1727" w:rsidRDefault="0050244A" w:rsidP="001B1A98">
            <w:pPr>
              <w:jc w:val="cente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61C5574"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0806EF94"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0D21A93B"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5F65F334" w14:textId="77777777" w:rsidR="0050244A" w:rsidRPr="008C1727" w:rsidRDefault="0050244A">
            <w:r w:rsidRPr="008C1727">
              <w:t>Қауіп төндірмейді</w:t>
            </w:r>
          </w:p>
        </w:tc>
      </w:tr>
      <w:tr w:rsidR="0050244A" w:rsidRPr="008C1727" w14:paraId="27E9BACD"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7EEE2300" w14:textId="77777777" w:rsidR="0050244A" w:rsidRPr="008C1727" w:rsidRDefault="0050244A">
            <w:pPr>
              <w:jc w:val="center"/>
              <w:rPr>
                <w:b/>
              </w:rPr>
            </w:pPr>
            <w:r w:rsidRPr="008C1727">
              <w:rPr>
                <w:b/>
              </w:rPr>
              <w:t>5.4</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0C1BC13" w14:textId="77777777" w:rsidR="0050244A" w:rsidRPr="008C1727" w:rsidRDefault="0050244A">
            <w:pPr>
              <w:jc w:val="center"/>
            </w:pPr>
            <w:r w:rsidRPr="008C1727">
              <w:t>км50+400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58EF27" w14:textId="77777777" w:rsidR="0050244A" w:rsidRPr="008C1727" w:rsidRDefault="0050244A">
            <w:pPr>
              <w:jc w:val="center"/>
            </w:pPr>
            <w:r w:rsidRPr="008C1727">
              <w:t>67.79/9.2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DBAB99" w14:textId="77777777" w:rsidR="0050244A" w:rsidRPr="008C1727" w:rsidRDefault="0050244A">
            <w:pPr>
              <w:jc w:val="center"/>
            </w:pPr>
            <w:r w:rsidRPr="008C1727">
              <w:t>1979</w:t>
            </w:r>
          </w:p>
        </w:tc>
        <w:tc>
          <w:tcPr>
            <w:tcW w:w="2128" w:type="dxa"/>
            <w:tcBorders>
              <w:top w:val="single" w:sz="4" w:space="0" w:color="auto"/>
              <w:left w:val="single" w:sz="4" w:space="0" w:color="auto"/>
              <w:bottom w:val="single" w:sz="4" w:space="0" w:color="auto"/>
              <w:right w:val="single" w:sz="4" w:space="0" w:color="auto"/>
            </w:tcBorders>
            <w:hideMark/>
          </w:tcPr>
          <w:p w14:paraId="4752CCF2" w14:textId="77777777" w:rsidR="0050244A" w:rsidRPr="008C1727" w:rsidRDefault="0050244A" w:rsidP="001B1A98">
            <w:pPr>
              <w:jc w:val="cente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4E8D3AE0"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1B1890D9"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187996C6"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0B99D76A" w14:textId="77777777" w:rsidR="0050244A" w:rsidRPr="008C1727" w:rsidRDefault="0050244A">
            <w:r w:rsidRPr="008C1727">
              <w:t>Қауіп төндірмейді</w:t>
            </w:r>
          </w:p>
        </w:tc>
      </w:tr>
      <w:tr w:rsidR="0050244A" w:rsidRPr="008C1727" w14:paraId="5762AD77"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4CB01447" w14:textId="77777777" w:rsidR="0050244A" w:rsidRPr="008C1727" w:rsidRDefault="0050244A">
            <w:pPr>
              <w:jc w:val="center"/>
              <w:rPr>
                <w:b/>
              </w:rPr>
            </w:pPr>
            <w:r w:rsidRPr="008C1727">
              <w:rPr>
                <w:b/>
              </w:rPr>
              <w:t>5.5</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A06BE6A" w14:textId="77777777" w:rsidR="0050244A" w:rsidRPr="008C1727" w:rsidRDefault="0050244A">
            <w:pPr>
              <w:jc w:val="center"/>
            </w:pPr>
            <w:r w:rsidRPr="008C1727">
              <w:t>км73+00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39B16" w14:textId="77777777" w:rsidR="0050244A" w:rsidRPr="008C1727" w:rsidRDefault="0050244A">
            <w:pPr>
              <w:jc w:val="center"/>
            </w:pPr>
            <w:r w:rsidRPr="008C1727">
              <w:t>6/10.35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2165C5" w14:textId="77777777" w:rsidR="0050244A" w:rsidRPr="008C1727" w:rsidRDefault="0050244A">
            <w:pPr>
              <w:jc w:val="center"/>
            </w:pPr>
            <w:r w:rsidRPr="008C1727">
              <w:t>1977</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24A1B0C" w14:textId="77777777" w:rsidR="0050244A" w:rsidRPr="008C1727" w:rsidRDefault="0050244A">
            <w:pPr>
              <w:jc w:val="center"/>
              <w:rPr>
                <w:lang w:val="kk-KZ"/>
              </w:rPr>
            </w:pPr>
            <w:r w:rsidRPr="008C1727">
              <w:t>апатт</w:t>
            </w:r>
            <w:r w:rsidRPr="008C1727">
              <w:rPr>
                <w:lang w:val="kk-KZ"/>
              </w:rPr>
              <w:t>ы</w:t>
            </w:r>
          </w:p>
        </w:tc>
        <w:tc>
          <w:tcPr>
            <w:tcW w:w="1417" w:type="dxa"/>
            <w:tcBorders>
              <w:top w:val="single" w:sz="4" w:space="0" w:color="auto"/>
              <w:left w:val="single" w:sz="4" w:space="0" w:color="auto"/>
              <w:bottom w:val="single" w:sz="4" w:space="0" w:color="auto"/>
              <w:right w:val="single" w:sz="4" w:space="0" w:color="auto"/>
            </w:tcBorders>
            <w:hideMark/>
          </w:tcPr>
          <w:p w14:paraId="2FFC6517" w14:textId="77777777" w:rsidR="0050244A" w:rsidRPr="008C1727" w:rsidRDefault="0050244A">
            <w:pPr>
              <w:rPr>
                <w:lang w:val="kk-KZ"/>
              </w:rPr>
            </w:pPr>
            <w:r w:rsidRPr="008C1727">
              <w:rPr>
                <w:lang w:val="kk-KZ"/>
              </w:rPr>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00BEF302"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387D4A6D"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399D0201" w14:textId="77777777" w:rsidR="0050244A" w:rsidRPr="008C1727" w:rsidRDefault="0050244A">
            <w:r w:rsidRPr="008C1727">
              <w:t>Қауіп төндірмейді</w:t>
            </w:r>
          </w:p>
        </w:tc>
      </w:tr>
      <w:tr w:rsidR="0050244A" w:rsidRPr="008C1727" w14:paraId="68B7980B"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7FA5848B" w14:textId="77777777" w:rsidR="0050244A" w:rsidRPr="008C1727" w:rsidRDefault="0050244A">
            <w:pPr>
              <w:jc w:val="center"/>
              <w:rPr>
                <w:b/>
              </w:rPr>
            </w:pPr>
            <w:r w:rsidRPr="008C1727">
              <w:rPr>
                <w:b/>
              </w:rPr>
              <w:t>5.6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BDAD24B" w14:textId="77777777" w:rsidR="0050244A" w:rsidRPr="008C1727" w:rsidRDefault="0050244A">
            <w:pPr>
              <w:jc w:val="center"/>
            </w:pPr>
            <w:r w:rsidRPr="008C1727">
              <w:t>км86+150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C23C38" w14:textId="77777777" w:rsidR="0050244A" w:rsidRPr="008C1727" w:rsidRDefault="0050244A">
            <w:pPr>
              <w:jc w:val="center"/>
            </w:pPr>
            <w:r w:rsidRPr="008C1727">
              <w:t>12/8.8</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8D1A4C" w14:textId="77777777" w:rsidR="0050244A" w:rsidRPr="008C1727" w:rsidRDefault="0050244A">
            <w:pPr>
              <w:jc w:val="center"/>
            </w:pPr>
            <w:r w:rsidRPr="008C1727">
              <w:t>1970</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23682F0" w14:textId="77777777" w:rsidR="0050244A" w:rsidRPr="008C1727" w:rsidRDefault="00C30C61">
            <w:pPr>
              <w:jc w:val="center"/>
            </w:pPr>
            <w:r w:rsidRPr="008C1727">
              <w:rPr>
                <w:lang w:val="kk-KZ"/>
              </w:rPr>
              <w:t>қ</w:t>
            </w:r>
            <w:r w:rsidR="0050244A" w:rsidRPr="008C1727">
              <w:t>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604A2D44"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18B7821E"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53076867"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5E3D1766" w14:textId="77777777" w:rsidR="0050244A" w:rsidRPr="008C1727" w:rsidRDefault="0050244A">
            <w:r w:rsidRPr="008C1727">
              <w:t>Қауіп төндірмейді</w:t>
            </w:r>
          </w:p>
        </w:tc>
      </w:tr>
      <w:tr w:rsidR="0050244A" w:rsidRPr="008C1727" w14:paraId="66F7444F"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6650BEBA" w14:textId="77777777" w:rsidR="0050244A" w:rsidRPr="008C1727" w:rsidRDefault="0050244A">
            <w:pPr>
              <w:jc w:val="center"/>
              <w:rPr>
                <w:b/>
              </w:rPr>
            </w:pPr>
            <w:r w:rsidRPr="008C1727">
              <w:rPr>
                <w:b/>
              </w:rPr>
              <w:t>5.7</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2B1D284" w14:textId="77777777" w:rsidR="0050244A" w:rsidRPr="008C1727" w:rsidRDefault="0050244A">
            <w:pPr>
              <w:jc w:val="center"/>
            </w:pPr>
            <w:r w:rsidRPr="008C1727">
              <w:t>км92+100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5EFD7" w14:textId="77777777" w:rsidR="0050244A" w:rsidRPr="008C1727" w:rsidRDefault="0050244A">
            <w:pPr>
              <w:jc w:val="center"/>
            </w:pPr>
            <w:r w:rsidRPr="008C1727">
              <w:t>90.8/10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2ED570" w14:textId="77777777" w:rsidR="0050244A" w:rsidRPr="008C1727" w:rsidRDefault="0050244A">
            <w:pPr>
              <w:jc w:val="center"/>
            </w:pPr>
            <w:r w:rsidRPr="008C1727">
              <w:t>1978</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9BEE45A" w14:textId="77777777" w:rsidR="0050244A" w:rsidRPr="008C1727" w:rsidRDefault="00C30C61">
            <w:pPr>
              <w:jc w:val="center"/>
            </w:pPr>
            <w:r w:rsidRPr="008C1727">
              <w:rPr>
                <w:lang w:val="kk-KZ"/>
              </w:rPr>
              <w:t>қ</w:t>
            </w:r>
            <w:r w:rsidR="0050244A" w:rsidRPr="008C1727">
              <w:t>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2B4B5984"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04B5EA82"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51F230A0"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53405B31" w14:textId="77777777" w:rsidR="0050244A" w:rsidRPr="008C1727" w:rsidRDefault="0050244A">
            <w:r w:rsidRPr="008C1727">
              <w:t>Қауіп төндірмейді</w:t>
            </w:r>
          </w:p>
        </w:tc>
      </w:tr>
      <w:tr w:rsidR="0050244A" w:rsidRPr="008C1727" w14:paraId="56E2ED4B"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37047EEA" w14:textId="77777777" w:rsidR="0050244A" w:rsidRPr="008C1727" w:rsidRDefault="0050244A">
            <w:pPr>
              <w:jc w:val="center"/>
              <w:rPr>
                <w:b/>
              </w:rPr>
            </w:pPr>
            <w:r w:rsidRPr="008C1727">
              <w:rPr>
                <w:b/>
              </w:rPr>
              <w:t>5.8</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285A648" w14:textId="77777777" w:rsidR="0050244A" w:rsidRPr="008C1727" w:rsidRDefault="0050244A">
            <w:pPr>
              <w:jc w:val="center"/>
            </w:pPr>
            <w:r w:rsidRPr="008C1727">
              <w:t>км93+200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48F8BE" w14:textId="77777777" w:rsidR="0050244A" w:rsidRPr="008C1727" w:rsidRDefault="0050244A">
            <w:pPr>
              <w:jc w:val="center"/>
            </w:pPr>
            <w:r w:rsidRPr="008C1727">
              <w:t>84.75/10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7B49AC" w14:textId="77777777" w:rsidR="0050244A" w:rsidRPr="008C1727" w:rsidRDefault="0050244A">
            <w:pPr>
              <w:jc w:val="center"/>
            </w:pPr>
            <w:r w:rsidRPr="008C1727">
              <w:t>1978</w:t>
            </w:r>
          </w:p>
        </w:tc>
        <w:tc>
          <w:tcPr>
            <w:tcW w:w="2128" w:type="dxa"/>
            <w:tcBorders>
              <w:top w:val="single" w:sz="4" w:space="0" w:color="auto"/>
              <w:left w:val="single" w:sz="4" w:space="0" w:color="auto"/>
              <w:bottom w:val="single" w:sz="4" w:space="0" w:color="auto"/>
              <w:right w:val="single" w:sz="4" w:space="0" w:color="auto"/>
            </w:tcBorders>
            <w:hideMark/>
          </w:tcPr>
          <w:p w14:paraId="32C60B40" w14:textId="77777777" w:rsidR="0050244A" w:rsidRPr="008C1727" w:rsidRDefault="0050244A">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72AA5FD4"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0D2B3018"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4CE0C7BC"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665B47EB" w14:textId="77777777" w:rsidR="0050244A" w:rsidRPr="008C1727" w:rsidRDefault="0050244A">
            <w:r w:rsidRPr="008C1727">
              <w:t>Қауіп төндірмейді</w:t>
            </w:r>
          </w:p>
        </w:tc>
      </w:tr>
      <w:tr w:rsidR="0050244A" w:rsidRPr="008C1727" w14:paraId="27C3D320"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5AB637CD" w14:textId="77777777" w:rsidR="0050244A" w:rsidRPr="008C1727" w:rsidRDefault="0050244A">
            <w:pPr>
              <w:jc w:val="center"/>
              <w:rPr>
                <w:b/>
              </w:rPr>
            </w:pPr>
            <w:r w:rsidRPr="008C1727">
              <w:rPr>
                <w:b/>
              </w:rPr>
              <w:t>5.9</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B87A059" w14:textId="77777777" w:rsidR="0050244A" w:rsidRPr="008C1727" w:rsidRDefault="0050244A">
            <w:pPr>
              <w:jc w:val="center"/>
            </w:pPr>
            <w:r w:rsidRPr="008C1727">
              <w:t>км112+100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1F26E3" w14:textId="77777777" w:rsidR="0050244A" w:rsidRPr="008C1727" w:rsidRDefault="0050244A">
            <w:pPr>
              <w:jc w:val="center"/>
            </w:pPr>
            <w:r w:rsidRPr="008C1727">
              <w:t>34.17/10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23A0EA" w14:textId="77777777" w:rsidR="0050244A" w:rsidRPr="008C1727" w:rsidRDefault="0050244A">
            <w:pPr>
              <w:jc w:val="center"/>
            </w:pPr>
            <w:r w:rsidRPr="008C1727">
              <w:t>1978</w:t>
            </w:r>
          </w:p>
        </w:tc>
        <w:tc>
          <w:tcPr>
            <w:tcW w:w="2128" w:type="dxa"/>
            <w:tcBorders>
              <w:top w:val="single" w:sz="4" w:space="0" w:color="auto"/>
              <w:left w:val="single" w:sz="4" w:space="0" w:color="auto"/>
              <w:bottom w:val="single" w:sz="4" w:space="0" w:color="auto"/>
              <w:right w:val="single" w:sz="4" w:space="0" w:color="auto"/>
            </w:tcBorders>
            <w:hideMark/>
          </w:tcPr>
          <w:p w14:paraId="44E111AA" w14:textId="77777777" w:rsidR="0050244A" w:rsidRPr="008C1727" w:rsidRDefault="0050244A">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96F8CE4"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177CAA0C"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24945013"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68D0A7D7" w14:textId="77777777" w:rsidR="0050244A" w:rsidRPr="008C1727" w:rsidRDefault="0050244A">
            <w:r w:rsidRPr="008C1727">
              <w:t>Қауіп төндірмейді</w:t>
            </w:r>
          </w:p>
        </w:tc>
      </w:tr>
      <w:tr w:rsidR="0050244A" w:rsidRPr="008C1727" w14:paraId="29D2D5F6"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1E873B4F" w14:textId="77777777" w:rsidR="0050244A" w:rsidRPr="008C1727" w:rsidRDefault="0050244A">
            <w:pPr>
              <w:jc w:val="center"/>
              <w:rPr>
                <w:b/>
              </w:rPr>
            </w:pPr>
            <w:r w:rsidRPr="008C1727">
              <w:rPr>
                <w:b/>
              </w:rPr>
              <w:t>5.10</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4FB0085" w14:textId="77777777" w:rsidR="0050244A" w:rsidRPr="008C1727" w:rsidRDefault="0050244A">
            <w:pPr>
              <w:jc w:val="center"/>
            </w:pPr>
            <w:r w:rsidRPr="008C1727">
              <w:t>км143+300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4FB858" w14:textId="77777777" w:rsidR="0050244A" w:rsidRPr="008C1727" w:rsidRDefault="0050244A">
            <w:pPr>
              <w:jc w:val="center"/>
            </w:pPr>
            <w:r w:rsidRPr="008C1727">
              <w:t>21.6/10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5FF37E" w14:textId="77777777" w:rsidR="0050244A" w:rsidRPr="008C1727" w:rsidRDefault="0050244A">
            <w:pPr>
              <w:jc w:val="center"/>
            </w:pPr>
            <w:r w:rsidRPr="008C1727">
              <w:t>1989</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CF56E" w14:textId="77777777" w:rsidR="0050244A" w:rsidRPr="008C1727" w:rsidRDefault="0050244A">
            <w:pPr>
              <w:jc w:val="center"/>
            </w:pPr>
            <w:r w:rsidRPr="008C1727">
              <w:t>Қанағаттанарлықсыз</w:t>
            </w:r>
          </w:p>
        </w:tc>
        <w:tc>
          <w:tcPr>
            <w:tcW w:w="1417" w:type="dxa"/>
            <w:tcBorders>
              <w:top w:val="single" w:sz="4" w:space="0" w:color="auto"/>
              <w:left w:val="single" w:sz="4" w:space="0" w:color="auto"/>
              <w:bottom w:val="single" w:sz="4" w:space="0" w:color="auto"/>
              <w:right w:val="single" w:sz="4" w:space="0" w:color="auto"/>
            </w:tcBorders>
            <w:hideMark/>
          </w:tcPr>
          <w:p w14:paraId="69302977" w14:textId="77777777" w:rsidR="0050244A" w:rsidRPr="008C1727" w:rsidRDefault="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77B3B662" w14:textId="77777777" w:rsidR="0050244A" w:rsidRPr="008C1727" w:rsidRDefault="0050244A"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4468D872" w14:textId="77777777" w:rsidR="0050244A" w:rsidRPr="008C1727" w:rsidRDefault="0050244A" w:rsidP="001B1A98">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05445739" w14:textId="77777777" w:rsidR="0050244A" w:rsidRPr="008C1727" w:rsidRDefault="0050244A">
            <w:r w:rsidRPr="008C1727">
              <w:t>Қауіп төндірмейді</w:t>
            </w:r>
          </w:p>
        </w:tc>
      </w:tr>
      <w:tr w:rsidR="0050244A" w:rsidRPr="008C1727" w14:paraId="45F5FC7A"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1867174F" w14:textId="77777777" w:rsidR="0050244A" w:rsidRPr="008C1727" w:rsidRDefault="0050244A">
            <w:pPr>
              <w:tabs>
                <w:tab w:val="left" w:pos="6180"/>
              </w:tabs>
              <w:jc w:val="center"/>
            </w:pPr>
            <w:r w:rsidRPr="008C1727">
              <w:rPr>
                <w:b/>
                <w:lang w:val="kk-KZ"/>
              </w:rPr>
              <w:t>Мұғалжар ауданы (А-27 "Ақтөбе-Атырау-РФ шекарасы (Астрахань)"</w:t>
            </w:r>
          </w:p>
        </w:tc>
      </w:tr>
      <w:tr w:rsidR="00385CF3" w:rsidRPr="008C1727" w14:paraId="5426E1F2"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08E3B8CE" w14:textId="77777777" w:rsidR="00385CF3" w:rsidRPr="008C1727" w:rsidRDefault="00385CF3">
            <w:pPr>
              <w:jc w:val="center"/>
              <w:rPr>
                <w:b/>
              </w:rPr>
            </w:pPr>
            <w:r w:rsidRPr="008C1727">
              <w:rPr>
                <w:b/>
              </w:rPr>
              <w:t>5.11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3355A34" w14:textId="77777777" w:rsidR="00385CF3" w:rsidRPr="008C1727" w:rsidRDefault="00385CF3">
            <w:pPr>
              <w:jc w:val="center"/>
            </w:pPr>
            <w:r w:rsidRPr="008C1727">
              <w:t>Км 51+700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D24C8A" w14:textId="77777777" w:rsidR="00385CF3" w:rsidRPr="008C1727" w:rsidRDefault="00385CF3">
            <w:pPr>
              <w:jc w:val="center"/>
            </w:pPr>
            <w:r w:rsidRPr="008C1727">
              <w:t>38/10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CF2732" w14:textId="77777777" w:rsidR="00385CF3" w:rsidRPr="008C1727" w:rsidRDefault="00385CF3">
            <w:pPr>
              <w:jc w:val="center"/>
            </w:pPr>
            <w:r w:rsidRPr="008C1727">
              <w:t>1984</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C1F7391" w14:textId="77777777" w:rsidR="00385CF3" w:rsidRPr="008C1727" w:rsidRDefault="00385CF3">
            <w:pPr>
              <w:jc w:val="center"/>
              <w:rPr>
                <w:lang w:val="kk-KZ"/>
              </w:rPr>
            </w:pPr>
            <w:r w:rsidRPr="008C1727">
              <w:t>апатт</w:t>
            </w:r>
            <w:r w:rsidRPr="008C1727">
              <w:rPr>
                <w:lang w:val="kk-KZ"/>
              </w:rPr>
              <w:t>ы</w:t>
            </w:r>
          </w:p>
        </w:tc>
        <w:tc>
          <w:tcPr>
            <w:tcW w:w="1417" w:type="dxa"/>
            <w:tcBorders>
              <w:top w:val="single" w:sz="4" w:space="0" w:color="auto"/>
              <w:left w:val="single" w:sz="4" w:space="0" w:color="auto"/>
              <w:bottom w:val="single" w:sz="4" w:space="0" w:color="auto"/>
              <w:right w:val="single" w:sz="4" w:space="0" w:color="auto"/>
            </w:tcBorders>
            <w:hideMark/>
          </w:tcPr>
          <w:p w14:paraId="3DA169AD" w14:textId="77777777" w:rsidR="00385CF3" w:rsidRPr="008C1727" w:rsidRDefault="00385CF3">
            <w:pPr>
              <w:rPr>
                <w:lang w:val="kk-KZ"/>
              </w:rPr>
            </w:pPr>
            <w:r w:rsidRPr="008C1727">
              <w:rPr>
                <w:lang w:val="kk-KZ"/>
              </w:rPr>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745FF02E" w14:textId="77777777" w:rsidR="00385CF3" w:rsidRPr="008C1727" w:rsidRDefault="00385CF3"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8E08DA" w14:textId="77777777" w:rsidR="00385CF3" w:rsidRPr="008C1727" w:rsidRDefault="00385CF3">
            <w:pPr>
              <w:jc w:val="center"/>
              <w:rPr>
                <w:lang w:val="kk-KZ"/>
              </w:rPr>
            </w:pPr>
            <w:r w:rsidRPr="008C1727">
              <w:t>Жо</w:t>
            </w:r>
            <w:r w:rsidRPr="008C1727">
              <w:rPr>
                <w:lang w:val="kk-KZ"/>
              </w:rPr>
              <w:t>қ</w:t>
            </w:r>
          </w:p>
        </w:tc>
        <w:tc>
          <w:tcPr>
            <w:tcW w:w="2127" w:type="dxa"/>
            <w:tcBorders>
              <w:top w:val="single" w:sz="4" w:space="0" w:color="auto"/>
              <w:left w:val="single" w:sz="4" w:space="0" w:color="auto"/>
              <w:bottom w:val="single" w:sz="4" w:space="0" w:color="auto"/>
              <w:right w:val="single" w:sz="4" w:space="0" w:color="auto"/>
            </w:tcBorders>
            <w:hideMark/>
          </w:tcPr>
          <w:p w14:paraId="26F65BA7" w14:textId="77777777" w:rsidR="00385CF3" w:rsidRPr="008C1727" w:rsidRDefault="00385CF3">
            <w:r w:rsidRPr="008C1727">
              <w:t>Қауіп төндірмейді</w:t>
            </w:r>
          </w:p>
        </w:tc>
      </w:tr>
      <w:tr w:rsidR="00385CF3" w:rsidRPr="008C1727" w14:paraId="2E7D794B"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72B6D74E" w14:textId="77777777" w:rsidR="00385CF3" w:rsidRPr="008C1727" w:rsidRDefault="00385CF3">
            <w:pPr>
              <w:jc w:val="center"/>
              <w:rPr>
                <w:b/>
              </w:rPr>
            </w:pPr>
            <w:r w:rsidRPr="008C1727">
              <w:rPr>
                <w:b/>
              </w:rPr>
              <w:t>5.12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B6EB5BB" w14:textId="77777777" w:rsidR="00385CF3" w:rsidRPr="008C1727" w:rsidRDefault="00385CF3">
            <w:pPr>
              <w:jc w:val="center"/>
            </w:pPr>
            <w:r w:rsidRPr="008C1727">
              <w:t>Км 64+180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EC471" w14:textId="77777777" w:rsidR="00385CF3" w:rsidRPr="008C1727" w:rsidRDefault="00385CF3">
            <w:pPr>
              <w:jc w:val="center"/>
            </w:pPr>
            <w:r w:rsidRPr="008C1727">
              <w:t>66/10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02E01E" w14:textId="77777777" w:rsidR="00385CF3" w:rsidRPr="008C1727" w:rsidRDefault="00385CF3">
            <w:pPr>
              <w:jc w:val="center"/>
            </w:pPr>
            <w:r w:rsidRPr="008C1727">
              <w:t>1976</w:t>
            </w:r>
          </w:p>
        </w:tc>
        <w:tc>
          <w:tcPr>
            <w:tcW w:w="2128" w:type="dxa"/>
            <w:tcBorders>
              <w:top w:val="single" w:sz="4" w:space="0" w:color="auto"/>
              <w:left w:val="single" w:sz="4" w:space="0" w:color="auto"/>
              <w:bottom w:val="single" w:sz="4" w:space="0" w:color="auto"/>
              <w:right w:val="single" w:sz="4" w:space="0" w:color="auto"/>
            </w:tcBorders>
            <w:hideMark/>
          </w:tcPr>
          <w:p w14:paraId="795CBA28" w14:textId="77777777" w:rsidR="00385CF3" w:rsidRPr="008C1727" w:rsidRDefault="00385CF3" w:rsidP="0050244A">
            <w:pPr>
              <w:jc w:val="center"/>
            </w:pPr>
            <w:r w:rsidRPr="008C1727">
              <w:t>апатт</w:t>
            </w:r>
            <w:r w:rsidRPr="008C1727">
              <w:rPr>
                <w:lang w:val="kk-KZ"/>
              </w:rPr>
              <w:t>ы</w:t>
            </w:r>
          </w:p>
        </w:tc>
        <w:tc>
          <w:tcPr>
            <w:tcW w:w="1417" w:type="dxa"/>
            <w:tcBorders>
              <w:top w:val="single" w:sz="4" w:space="0" w:color="auto"/>
              <w:left w:val="single" w:sz="4" w:space="0" w:color="auto"/>
              <w:bottom w:val="single" w:sz="4" w:space="0" w:color="auto"/>
              <w:right w:val="single" w:sz="4" w:space="0" w:color="auto"/>
            </w:tcBorders>
            <w:hideMark/>
          </w:tcPr>
          <w:p w14:paraId="755E99DF" w14:textId="77777777" w:rsidR="00385CF3" w:rsidRPr="008C1727" w:rsidRDefault="00385CF3">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4941FE44" w14:textId="77777777" w:rsidR="00385CF3" w:rsidRPr="008C1727" w:rsidRDefault="00385CF3"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03C45318" w14:textId="77777777" w:rsidR="00385CF3" w:rsidRPr="008C1727" w:rsidRDefault="00385CF3" w:rsidP="0050244A">
            <w:pPr>
              <w:jc w:val="center"/>
            </w:pPr>
            <w:r w:rsidRPr="008C1727">
              <w:t>Жо</w:t>
            </w:r>
            <w:r w:rsidRPr="008C1727">
              <w:rPr>
                <w:lang w:val="kk-KZ"/>
              </w:rPr>
              <w:t>қ</w:t>
            </w:r>
          </w:p>
        </w:tc>
        <w:tc>
          <w:tcPr>
            <w:tcW w:w="2127" w:type="dxa"/>
            <w:tcBorders>
              <w:top w:val="single" w:sz="4" w:space="0" w:color="auto"/>
              <w:left w:val="single" w:sz="4" w:space="0" w:color="auto"/>
              <w:bottom w:val="single" w:sz="4" w:space="0" w:color="auto"/>
              <w:right w:val="single" w:sz="4" w:space="0" w:color="auto"/>
            </w:tcBorders>
            <w:hideMark/>
          </w:tcPr>
          <w:p w14:paraId="1DB471C6" w14:textId="77777777" w:rsidR="00385CF3" w:rsidRPr="008C1727" w:rsidRDefault="00385CF3">
            <w:r w:rsidRPr="008C1727">
              <w:t>Қауіп төндірмейді</w:t>
            </w:r>
          </w:p>
        </w:tc>
      </w:tr>
      <w:tr w:rsidR="00385CF3" w:rsidRPr="008C1727" w14:paraId="04E9E5C8"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1EA30D36" w14:textId="77777777" w:rsidR="00385CF3" w:rsidRPr="008C1727" w:rsidRDefault="00385CF3">
            <w:pPr>
              <w:jc w:val="center"/>
              <w:rPr>
                <w:b/>
              </w:rPr>
            </w:pPr>
            <w:r w:rsidRPr="008C1727">
              <w:rPr>
                <w:b/>
              </w:rPr>
              <w:t>5.13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03E97B9" w14:textId="77777777" w:rsidR="00385CF3" w:rsidRPr="008C1727" w:rsidRDefault="00385CF3">
            <w:pPr>
              <w:jc w:val="center"/>
            </w:pPr>
            <w:r w:rsidRPr="008C1727">
              <w:t>Км 67+220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4F7C82" w14:textId="77777777" w:rsidR="00385CF3" w:rsidRPr="008C1727" w:rsidRDefault="00385CF3">
            <w:pPr>
              <w:jc w:val="center"/>
            </w:pPr>
            <w:r w:rsidRPr="008C1727">
              <w:t>33.67/9.8</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685B13" w14:textId="77777777" w:rsidR="00385CF3" w:rsidRPr="008C1727" w:rsidRDefault="00385CF3">
            <w:pPr>
              <w:jc w:val="center"/>
            </w:pPr>
            <w:r w:rsidRPr="008C1727">
              <w:t>1976</w:t>
            </w:r>
          </w:p>
        </w:tc>
        <w:tc>
          <w:tcPr>
            <w:tcW w:w="2128" w:type="dxa"/>
            <w:tcBorders>
              <w:top w:val="single" w:sz="4" w:space="0" w:color="auto"/>
              <w:left w:val="single" w:sz="4" w:space="0" w:color="auto"/>
              <w:bottom w:val="single" w:sz="4" w:space="0" w:color="auto"/>
              <w:right w:val="single" w:sz="4" w:space="0" w:color="auto"/>
            </w:tcBorders>
          </w:tcPr>
          <w:p w14:paraId="3E7AA532" w14:textId="77777777" w:rsidR="00385CF3" w:rsidRPr="008C1727" w:rsidRDefault="00385CF3" w:rsidP="0050244A">
            <w:pPr>
              <w:jc w:val="center"/>
            </w:pPr>
            <w:r w:rsidRPr="008C1727">
              <w:t>апатт</w:t>
            </w:r>
            <w:r w:rsidRPr="008C1727">
              <w:rPr>
                <w:lang w:val="kk-KZ"/>
              </w:rPr>
              <w:t>ы</w:t>
            </w:r>
          </w:p>
        </w:tc>
        <w:tc>
          <w:tcPr>
            <w:tcW w:w="1417" w:type="dxa"/>
            <w:tcBorders>
              <w:top w:val="single" w:sz="4" w:space="0" w:color="auto"/>
              <w:left w:val="single" w:sz="4" w:space="0" w:color="auto"/>
              <w:bottom w:val="single" w:sz="4" w:space="0" w:color="auto"/>
              <w:right w:val="single" w:sz="4" w:space="0" w:color="auto"/>
            </w:tcBorders>
            <w:hideMark/>
          </w:tcPr>
          <w:p w14:paraId="022038F9" w14:textId="77777777" w:rsidR="00385CF3" w:rsidRPr="008C1727" w:rsidRDefault="00385CF3">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29366719" w14:textId="77777777" w:rsidR="00385CF3" w:rsidRPr="008C1727" w:rsidRDefault="00385CF3"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271DFE3B" w14:textId="77777777" w:rsidR="00385CF3" w:rsidRPr="008C1727" w:rsidRDefault="00385CF3" w:rsidP="0050244A">
            <w:pPr>
              <w:jc w:val="center"/>
            </w:pPr>
            <w:r w:rsidRPr="008C1727">
              <w:t>Жо</w:t>
            </w:r>
            <w:r w:rsidRPr="008C1727">
              <w:rPr>
                <w:lang w:val="kk-KZ"/>
              </w:rPr>
              <w:t>қ</w:t>
            </w:r>
          </w:p>
        </w:tc>
        <w:tc>
          <w:tcPr>
            <w:tcW w:w="2127" w:type="dxa"/>
            <w:tcBorders>
              <w:top w:val="single" w:sz="4" w:space="0" w:color="auto"/>
              <w:left w:val="single" w:sz="4" w:space="0" w:color="auto"/>
              <w:bottom w:val="single" w:sz="4" w:space="0" w:color="auto"/>
              <w:right w:val="single" w:sz="4" w:space="0" w:color="auto"/>
            </w:tcBorders>
            <w:hideMark/>
          </w:tcPr>
          <w:p w14:paraId="44AEE73D" w14:textId="77777777" w:rsidR="00385CF3" w:rsidRPr="008C1727" w:rsidRDefault="00385CF3">
            <w:r w:rsidRPr="008C1727">
              <w:t>Қауіп төндірмейді</w:t>
            </w:r>
          </w:p>
        </w:tc>
      </w:tr>
      <w:tr w:rsidR="00385CF3" w:rsidRPr="008C1727" w14:paraId="2B1EE893"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1C20DC3C" w14:textId="77777777" w:rsidR="00385CF3" w:rsidRPr="008C1727" w:rsidRDefault="00385CF3" w:rsidP="0050244A">
            <w:pPr>
              <w:jc w:val="center"/>
              <w:rPr>
                <w:b/>
              </w:rPr>
            </w:pPr>
            <w:r w:rsidRPr="008C1727">
              <w:rPr>
                <w:b/>
              </w:rPr>
              <w:t>5.14</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3ADB494" w14:textId="77777777" w:rsidR="00385CF3" w:rsidRPr="008C1727" w:rsidRDefault="00130531" w:rsidP="0050244A">
            <w:pPr>
              <w:jc w:val="center"/>
            </w:pPr>
            <w:r w:rsidRPr="008C1727">
              <w:t>К</w:t>
            </w:r>
            <w:r w:rsidR="00385CF3" w:rsidRPr="008C1727">
              <w:t>м</w:t>
            </w:r>
            <w:r w:rsidRPr="008C1727">
              <w:rPr>
                <w:lang w:val="kk-KZ"/>
              </w:rPr>
              <w:t xml:space="preserve"> </w:t>
            </w:r>
            <w:r w:rsidR="00385CF3" w:rsidRPr="008C1727">
              <w:t>80+200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F54FE2" w14:textId="77777777" w:rsidR="00385CF3" w:rsidRPr="008C1727" w:rsidRDefault="00385CF3" w:rsidP="0050244A">
            <w:pPr>
              <w:jc w:val="center"/>
            </w:pPr>
            <w:r w:rsidRPr="008C1727">
              <w:t>33.67/10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065AD5" w14:textId="77777777" w:rsidR="00385CF3" w:rsidRPr="008C1727" w:rsidRDefault="00385CF3" w:rsidP="0050244A">
            <w:pPr>
              <w:jc w:val="center"/>
            </w:pPr>
            <w:r w:rsidRPr="008C1727">
              <w:t>1985</w:t>
            </w:r>
          </w:p>
        </w:tc>
        <w:tc>
          <w:tcPr>
            <w:tcW w:w="2128" w:type="dxa"/>
            <w:tcBorders>
              <w:top w:val="single" w:sz="4" w:space="0" w:color="auto"/>
              <w:left w:val="single" w:sz="4" w:space="0" w:color="auto"/>
              <w:bottom w:val="single" w:sz="4" w:space="0" w:color="auto"/>
              <w:right w:val="single" w:sz="4" w:space="0" w:color="auto"/>
            </w:tcBorders>
            <w:hideMark/>
          </w:tcPr>
          <w:p w14:paraId="65D76D07" w14:textId="77777777" w:rsidR="00385CF3" w:rsidRPr="008C1727" w:rsidRDefault="00385CF3" w:rsidP="0050244A">
            <w:pPr>
              <w:jc w:val="center"/>
            </w:pPr>
            <w:r w:rsidRPr="008C1727">
              <w:t>апатт</w:t>
            </w:r>
            <w:r w:rsidRPr="008C1727">
              <w:rPr>
                <w:lang w:val="kk-KZ"/>
              </w:rPr>
              <w:t>ы</w:t>
            </w:r>
          </w:p>
        </w:tc>
        <w:tc>
          <w:tcPr>
            <w:tcW w:w="1417" w:type="dxa"/>
            <w:tcBorders>
              <w:top w:val="single" w:sz="4" w:space="0" w:color="auto"/>
              <w:left w:val="single" w:sz="4" w:space="0" w:color="auto"/>
              <w:bottom w:val="single" w:sz="4" w:space="0" w:color="auto"/>
              <w:right w:val="single" w:sz="4" w:space="0" w:color="auto"/>
            </w:tcBorders>
            <w:hideMark/>
          </w:tcPr>
          <w:p w14:paraId="147E829B" w14:textId="77777777" w:rsidR="00385CF3" w:rsidRPr="008C1727" w:rsidRDefault="00385CF3" w:rsidP="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54653EB6" w14:textId="77777777" w:rsidR="00385CF3" w:rsidRPr="008C1727" w:rsidRDefault="00385CF3"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4B23B41E" w14:textId="77777777" w:rsidR="00385CF3" w:rsidRPr="008C1727" w:rsidRDefault="00385CF3" w:rsidP="0050244A">
            <w:pPr>
              <w:jc w:val="center"/>
            </w:pPr>
            <w:r w:rsidRPr="008C1727">
              <w:t>Жо</w:t>
            </w:r>
            <w:r w:rsidRPr="008C1727">
              <w:rPr>
                <w:lang w:val="kk-KZ"/>
              </w:rPr>
              <w:t>қ</w:t>
            </w:r>
          </w:p>
        </w:tc>
        <w:tc>
          <w:tcPr>
            <w:tcW w:w="2127" w:type="dxa"/>
            <w:tcBorders>
              <w:top w:val="single" w:sz="4" w:space="0" w:color="auto"/>
              <w:left w:val="single" w:sz="4" w:space="0" w:color="auto"/>
              <w:bottom w:val="single" w:sz="4" w:space="0" w:color="auto"/>
              <w:right w:val="single" w:sz="4" w:space="0" w:color="auto"/>
            </w:tcBorders>
            <w:hideMark/>
          </w:tcPr>
          <w:p w14:paraId="33C1C13C" w14:textId="77777777" w:rsidR="00385CF3" w:rsidRPr="008C1727" w:rsidRDefault="00385CF3">
            <w:r w:rsidRPr="008C1727">
              <w:t>Қауіп төндірмейді</w:t>
            </w:r>
          </w:p>
        </w:tc>
      </w:tr>
      <w:tr w:rsidR="00385CF3" w:rsidRPr="008C1727" w14:paraId="0D0960B5"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5BCD17B5" w14:textId="77777777" w:rsidR="00385CF3" w:rsidRPr="008C1727" w:rsidRDefault="00385CF3" w:rsidP="0050244A">
            <w:pPr>
              <w:jc w:val="center"/>
              <w:rPr>
                <w:b/>
              </w:rPr>
            </w:pPr>
            <w:r w:rsidRPr="008C1727">
              <w:rPr>
                <w:b/>
              </w:rPr>
              <w:t>5.15</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6135F75" w14:textId="77777777" w:rsidR="00385CF3" w:rsidRPr="008C1727" w:rsidRDefault="00130531" w:rsidP="0050244A">
            <w:pPr>
              <w:jc w:val="center"/>
            </w:pPr>
            <w:r w:rsidRPr="008C1727">
              <w:t>К</w:t>
            </w:r>
            <w:r w:rsidR="00385CF3" w:rsidRPr="008C1727">
              <w:t>м</w:t>
            </w:r>
            <w:r w:rsidRPr="008C1727">
              <w:rPr>
                <w:lang w:val="kk-KZ"/>
              </w:rPr>
              <w:t xml:space="preserve"> </w:t>
            </w:r>
            <w:r w:rsidR="00385CF3" w:rsidRPr="008C1727">
              <w:t>123+980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41EA24" w14:textId="77777777" w:rsidR="00385CF3" w:rsidRPr="008C1727" w:rsidRDefault="00385CF3" w:rsidP="0050244A">
            <w:pPr>
              <w:jc w:val="center"/>
            </w:pPr>
            <w:r w:rsidRPr="008C1727">
              <w:t>75/9.6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C02A5D" w14:textId="77777777" w:rsidR="00385CF3" w:rsidRPr="008C1727" w:rsidRDefault="00385CF3" w:rsidP="0050244A">
            <w:pPr>
              <w:jc w:val="center"/>
            </w:pPr>
            <w:r w:rsidRPr="008C1727">
              <w:t>1985</w:t>
            </w:r>
          </w:p>
        </w:tc>
        <w:tc>
          <w:tcPr>
            <w:tcW w:w="2128" w:type="dxa"/>
            <w:tcBorders>
              <w:top w:val="single" w:sz="4" w:space="0" w:color="auto"/>
              <w:left w:val="single" w:sz="4" w:space="0" w:color="auto"/>
              <w:bottom w:val="single" w:sz="4" w:space="0" w:color="auto"/>
              <w:right w:val="single" w:sz="4" w:space="0" w:color="auto"/>
            </w:tcBorders>
            <w:hideMark/>
          </w:tcPr>
          <w:p w14:paraId="26260FF9" w14:textId="77777777" w:rsidR="00385CF3" w:rsidRPr="008C1727" w:rsidRDefault="00385CF3" w:rsidP="0050244A">
            <w:pPr>
              <w:jc w:val="center"/>
            </w:pPr>
            <w:r w:rsidRPr="008C1727">
              <w:t>апатт</w:t>
            </w:r>
            <w:r w:rsidRPr="008C1727">
              <w:rPr>
                <w:lang w:val="kk-KZ"/>
              </w:rPr>
              <w:t>ы</w:t>
            </w:r>
          </w:p>
        </w:tc>
        <w:tc>
          <w:tcPr>
            <w:tcW w:w="1417" w:type="dxa"/>
            <w:tcBorders>
              <w:top w:val="single" w:sz="4" w:space="0" w:color="auto"/>
              <w:left w:val="single" w:sz="4" w:space="0" w:color="auto"/>
              <w:bottom w:val="single" w:sz="4" w:space="0" w:color="auto"/>
              <w:right w:val="single" w:sz="4" w:space="0" w:color="auto"/>
            </w:tcBorders>
            <w:hideMark/>
          </w:tcPr>
          <w:p w14:paraId="1D3F834C" w14:textId="77777777" w:rsidR="00385CF3" w:rsidRPr="008C1727" w:rsidRDefault="00385CF3" w:rsidP="0050244A">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289CCB29" w14:textId="77777777" w:rsidR="00385CF3" w:rsidRPr="008C1727" w:rsidRDefault="00385CF3"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222AA17D" w14:textId="77777777" w:rsidR="00385CF3" w:rsidRPr="008C1727" w:rsidRDefault="00385CF3" w:rsidP="0050244A">
            <w:pPr>
              <w:jc w:val="center"/>
            </w:pPr>
            <w:r w:rsidRPr="008C1727">
              <w:t>Жо</w:t>
            </w:r>
            <w:r w:rsidRPr="008C1727">
              <w:rPr>
                <w:lang w:val="kk-KZ"/>
              </w:rPr>
              <w:t>қ</w:t>
            </w:r>
          </w:p>
        </w:tc>
        <w:tc>
          <w:tcPr>
            <w:tcW w:w="2127" w:type="dxa"/>
            <w:tcBorders>
              <w:top w:val="single" w:sz="4" w:space="0" w:color="auto"/>
              <w:left w:val="single" w:sz="4" w:space="0" w:color="auto"/>
              <w:bottom w:val="single" w:sz="4" w:space="0" w:color="auto"/>
              <w:right w:val="single" w:sz="4" w:space="0" w:color="auto"/>
            </w:tcBorders>
            <w:hideMark/>
          </w:tcPr>
          <w:p w14:paraId="5881F7B9" w14:textId="77777777" w:rsidR="00385CF3" w:rsidRPr="008C1727" w:rsidRDefault="00385CF3">
            <w:r w:rsidRPr="008C1727">
              <w:t>Қауіп төндірмейді</w:t>
            </w:r>
          </w:p>
        </w:tc>
      </w:tr>
      <w:tr w:rsidR="00385CF3" w:rsidRPr="008C1727" w14:paraId="169B444A" w14:textId="77777777" w:rsidTr="0050244A">
        <w:tc>
          <w:tcPr>
            <w:tcW w:w="709" w:type="dxa"/>
            <w:tcBorders>
              <w:top w:val="single" w:sz="4" w:space="0" w:color="auto"/>
              <w:left w:val="single" w:sz="4" w:space="0" w:color="auto"/>
              <w:bottom w:val="single" w:sz="4" w:space="0" w:color="auto"/>
              <w:right w:val="single" w:sz="4" w:space="0" w:color="auto"/>
            </w:tcBorders>
            <w:hideMark/>
          </w:tcPr>
          <w:p w14:paraId="3BCFB3D4" w14:textId="77777777" w:rsidR="00385CF3" w:rsidRPr="008C1727" w:rsidRDefault="00385CF3">
            <w:pPr>
              <w:jc w:val="center"/>
              <w:rPr>
                <w:b/>
              </w:rPr>
            </w:pPr>
            <w:r w:rsidRPr="008C1727">
              <w:rPr>
                <w:b/>
              </w:rPr>
              <w:t>5.16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A32AF13" w14:textId="77777777" w:rsidR="00385CF3" w:rsidRPr="008C1727" w:rsidRDefault="00130531">
            <w:pPr>
              <w:jc w:val="center"/>
            </w:pPr>
            <w:r w:rsidRPr="008C1727">
              <w:t>К</w:t>
            </w:r>
            <w:r w:rsidR="00385CF3" w:rsidRPr="008C1727">
              <w:t>м</w:t>
            </w:r>
            <w:r w:rsidRPr="008C1727">
              <w:rPr>
                <w:lang w:val="kk-KZ"/>
              </w:rPr>
              <w:t xml:space="preserve"> </w:t>
            </w:r>
            <w:r w:rsidR="00385CF3" w:rsidRPr="008C1727">
              <w:t>128+100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732452" w14:textId="77777777" w:rsidR="00385CF3" w:rsidRPr="008C1727" w:rsidRDefault="00385CF3">
            <w:pPr>
              <w:jc w:val="center"/>
            </w:pPr>
            <w:r w:rsidRPr="008C1727">
              <w:t>30/10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455560" w14:textId="77777777" w:rsidR="00385CF3" w:rsidRPr="008C1727" w:rsidRDefault="00385CF3">
            <w:pPr>
              <w:jc w:val="center"/>
            </w:pPr>
            <w:r w:rsidRPr="008C1727">
              <w:t>1985</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7E919D1" w14:textId="77777777" w:rsidR="00385CF3" w:rsidRPr="008C1727" w:rsidRDefault="00385CF3">
            <w:pPr>
              <w:jc w:val="cente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54904DE0" w14:textId="77777777" w:rsidR="00385CF3" w:rsidRPr="008C1727" w:rsidRDefault="00385CF3">
            <w:r w:rsidRPr="008C1727">
              <w:t>Ауданның ТКШ, ЖМ және АҚ</w:t>
            </w:r>
          </w:p>
        </w:tc>
        <w:tc>
          <w:tcPr>
            <w:tcW w:w="1418" w:type="dxa"/>
            <w:tcBorders>
              <w:top w:val="single" w:sz="4" w:space="0" w:color="auto"/>
              <w:left w:val="single" w:sz="4" w:space="0" w:color="auto"/>
              <w:bottom w:val="single" w:sz="4" w:space="0" w:color="auto"/>
              <w:right w:val="single" w:sz="4" w:space="0" w:color="auto"/>
            </w:tcBorders>
            <w:hideMark/>
          </w:tcPr>
          <w:p w14:paraId="3F087A3E" w14:textId="77777777" w:rsidR="00385CF3" w:rsidRPr="008C1727" w:rsidRDefault="00385CF3"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43467DA1" w14:textId="77777777" w:rsidR="00385CF3" w:rsidRPr="008C1727" w:rsidRDefault="00385CF3" w:rsidP="0050244A">
            <w:pPr>
              <w:jc w:val="center"/>
            </w:pPr>
            <w:r w:rsidRPr="008C1727">
              <w:t>Жо</w:t>
            </w:r>
            <w:r w:rsidRPr="008C1727">
              <w:rPr>
                <w:lang w:val="kk-KZ"/>
              </w:rPr>
              <w:t>қ</w:t>
            </w:r>
          </w:p>
        </w:tc>
        <w:tc>
          <w:tcPr>
            <w:tcW w:w="2127" w:type="dxa"/>
            <w:tcBorders>
              <w:top w:val="single" w:sz="4" w:space="0" w:color="auto"/>
              <w:left w:val="single" w:sz="4" w:space="0" w:color="auto"/>
              <w:bottom w:val="single" w:sz="4" w:space="0" w:color="auto"/>
              <w:right w:val="single" w:sz="4" w:space="0" w:color="auto"/>
            </w:tcBorders>
            <w:hideMark/>
          </w:tcPr>
          <w:p w14:paraId="024E72EB" w14:textId="77777777" w:rsidR="00385CF3" w:rsidRPr="008C1727" w:rsidRDefault="00385CF3">
            <w:r w:rsidRPr="008C1727">
              <w:t>Қауіп төндірмейді</w:t>
            </w:r>
          </w:p>
        </w:tc>
      </w:tr>
      <w:tr w:rsidR="0050244A" w:rsidRPr="008C1727" w14:paraId="1B8C0D6C"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5D979716" w14:textId="77777777" w:rsidR="0050244A" w:rsidRPr="008C1727" w:rsidRDefault="0050244A" w:rsidP="0050244A">
            <w:pPr>
              <w:ind w:left="360"/>
              <w:jc w:val="center"/>
              <w:rPr>
                <w:b/>
              </w:rPr>
            </w:pPr>
            <w:r w:rsidRPr="008C1727">
              <w:rPr>
                <w:b/>
              </w:rPr>
              <w:t>6.</w:t>
            </w:r>
            <w:r w:rsidR="00130531" w:rsidRPr="008C1727">
              <w:t xml:space="preserve"> </w:t>
            </w:r>
            <w:r w:rsidR="00130531" w:rsidRPr="008C1727">
              <w:rPr>
                <w:b/>
              </w:rPr>
              <w:t>Темір ауданы</w:t>
            </w:r>
          </w:p>
        </w:tc>
      </w:tr>
      <w:tr w:rsidR="00130531" w:rsidRPr="008C1727" w14:paraId="02408E2F"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6EBA752" w14:textId="77777777" w:rsidR="00130531" w:rsidRPr="008C1727" w:rsidRDefault="00130531">
            <w:pPr>
              <w:jc w:val="center"/>
              <w:rPr>
                <w:b/>
              </w:rPr>
            </w:pPr>
            <w:r w:rsidRPr="008C1727">
              <w:rPr>
                <w:b/>
              </w:rPr>
              <w:t>6.1</w:t>
            </w:r>
          </w:p>
        </w:tc>
        <w:tc>
          <w:tcPr>
            <w:tcW w:w="1986" w:type="dxa"/>
            <w:tcBorders>
              <w:top w:val="single" w:sz="4" w:space="0" w:color="auto"/>
              <w:left w:val="single" w:sz="4" w:space="0" w:color="auto"/>
              <w:bottom w:val="single" w:sz="4" w:space="0" w:color="auto"/>
              <w:right w:val="single" w:sz="4" w:space="0" w:color="auto"/>
            </w:tcBorders>
            <w:hideMark/>
          </w:tcPr>
          <w:p w14:paraId="797EF2BE" w14:textId="77777777" w:rsidR="00130531" w:rsidRPr="008C1727" w:rsidRDefault="00130531">
            <w:pPr>
              <w:jc w:val="center"/>
              <w:rPr>
                <w:lang w:val="kk-KZ"/>
              </w:rPr>
            </w:pPr>
            <w:r w:rsidRPr="008C1727">
              <w:rPr>
                <w:lang w:val="kk-KZ"/>
              </w:rPr>
              <w:t>Тасқопа ауылына кіреберіс</w:t>
            </w:r>
          </w:p>
        </w:tc>
        <w:tc>
          <w:tcPr>
            <w:tcW w:w="1276" w:type="dxa"/>
            <w:tcBorders>
              <w:top w:val="single" w:sz="4" w:space="0" w:color="auto"/>
              <w:left w:val="single" w:sz="4" w:space="0" w:color="auto"/>
              <w:bottom w:val="single" w:sz="4" w:space="0" w:color="auto"/>
              <w:right w:val="single" w:sz="4" w:space="0" w:color="auto"/>
            </w:tcBorders>
            <w:hideMark/>
          </w:tcPr>
          <w:p w14:paraId="163349D4" w14:textId="77777777" w:rsidR="00130531" w:rsidRPr="008C1727" w:rsidRDefault="00130531">
            <w:pPr>
              <w:jc w:val="center"/>
              <w:rPr>
                <w:lang w:val="kk-KZ"/>
              </w:rPr>
            </w:pPr>
            <w:r w:rsidRPr="008C1727">
              <w:rPr>
                <w:lang w:val="kk-KZ"/>
              </w:rPr>
              <w:t>67,69 м</w:t>
            </w:r>
          </w:p>
        </w:tc>
        <w:tc>
          <w:tcPr>
            <w:tcW w:w="1842" w:type="dxa"/>
            <w:tcBorders>
              <w:top w:val="single" w:sz="4" w:space="0" w:color="auto"/>
              <w:left w:val="single" w:sz="4" w:space="0" w:color="auto"/>
              <w:bottom w:val="single" w:sz="4" w:space="0" w:color="auto"/>
              <w:right w:val="single" w:sz="4" w:space="0" w:color="auto"/>
            </w:tcBorders>
            <w:hideMark/>
          </w:tcPr>
          <w:p w14:paraId="48A40595" w14:textId="77777777" w:rsidR="00130531" w:rsidRPr="008C1727" w:rsidRDefault="00130531">
            <w:pPr>
              <w:jc w:val="center"/>
              <w:rPr>
                <w:lang w:val="kk-KZ"/>
              </w:rPr>
            </w:pPr>
            <w:r w:rsidRPr="008C1727">
              <w:rPr>
                <w:lang w:val="kk-KZ"/>
              </w:rPr>
              <w:t xml:space="preserve">1968 </w:t>
            </w:r>
          </w:p>
        </w:tc>
        <w:tc>
          <w:tcPr>
            <w:tcW w:w="2128" w:type="dxa"/>
            <w:tcBorders>
              <w:top w:val="single" w:sz="4" w:space="0" w:color="auto"/>
              <w:left w:val="single" w:sz="4" w:space="0" w:color="auto"/>
              <w:bottom w:val="single" w:sz="4" w:space="0" w:color="auto"/>
              <w:right w:val="single" w:sz="4" w:space="0" w:color="auto"/>
            </w:tcBorders>
            <w:hideMark/>
          </w:tcPr>
          <w:p w14:paraId="57770E7A" w14:textId="77777777" w:rsidR="00130531" w:rsidRPr="008C1727" w:rsidRDefault="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D734700" w14:textId="77777777" w:rsidR="00130531" w:rsidRPr="008C1727" w:rsidRDefault="00130531">
            <w:pPr>
              <w:jc w:val="center"/>
              <w:rPr>
                <w:lang w:val="kk-KZ"/>
              </w:rPr>
            </w:pPr>
            <w:r w:rsidRPr="008C1727">
              <w:rPr>
                <w:lang w:val="kk-KZ"/>
              </w:rPr>
              <w:t>Аудандық ТКШ бөлімі</w:t>
            </w:r>
          </w:p>
        </w:tc>
        <w:tc>
          <w:tcPr>
            <w:tcW w:w="1418" w:type="dxa"/>
            <w:tcBorders>
              <w:top w:val="single" w:sz="4" w:space="0" w:color="auto"/>
              <w:left w:val="single" w:sz="4" w:space="0" w:color="auto"/>
              <w:bottom w:val="single" w:sz="4" w:space="0" w:color="auto"/>
              <w:right w:val="single" w:sz="4" w:space="0" w:color="auto"/>
            </w:tcBorders>
            <w:hideMark/>
          </w:tcPr>
          <w:p w14:paraId="1A7774F6" w14:textId="77777777" w:rsidR="00130531" w:rsidRPr="008C1727" w:rsidRDefault="00130531"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73CED06A" w14:textId="77777777" w:rsidR="00130531" w:rsidRPr="008C1727" w:rsidRDefault="00130531" w:rsidP="00130531">
            <w:pPr>
              <w:jc w:val="center"/>
            </w:pPr>
            <w:r w:rsidRPr="008C1727">
              <w:t>Су тасқынына, жер сілкінісіне төзімді</w:t>
            </w:r>
          </w:p>
        </w:tc>
        <w:tc>
          <w:tcPr>
            <w:tcW w:w="2127" w:type="dxa"/>
            <w:tcBorders>
              <w:top w:val="single" w:sz="4" w:space="0" w:color="auto"/>
              <w:left w:val="single" w:sz="4" w:space="0" w:color="auto"/>
              <w:bottom w:val="single" w:sz="4" w:space="0" w:color="auto"/>
              <w:right w:val="single" w:sz="4" w:space="0" w:color="auto"/>
            </w:tcBorders>
            <w:hideMark/>
          </w:tcPr>
          <w:p w14:paraId="601E648C" w14:textId="77777777" w:rsidR="00130531" w:rsidRPr="008C1727" w:rsidRDefault="00130531" w:rsidP="00130531">
            <w:pPr>
              <w:ind w:left="12"/>
              <w:jc w:val="center"/>
              <w:rPr>
                <w:lang w:val="kk-KZ"/>
              </w:rPr>
            </w:pPr>
            <w:r w:rsidRPr="008C1727">
              <w:rPr>
                <w:lang w:val="kk-KZ"/>
              </w:rPr>
              <w:t>Тасқопа ауылы</w:t>
            </w:r>
          </w:p>
          <w:p w14:paraId="09043A63" w14:textId="77777777" w:rsidR="00130531" w:rsidRPr="008C1727" w:rsidRDefault="00130531" w:rsidP="00130531">
            <w:pPr>
              <w:ind w:left="132"/>
              <w:jc w:val="center"/>
              <w:rPr>
                <w:lang w:val="kk-KZ"/>
              </w:rPr>
            </w:pPr>
            <w:r w:rsidRPr="008C1727">
              <w:rPr>
                <w:lang w:val="kk-KZ"/>
              </w:rPr>
              <w:t>Көпір Тасқопа ауылын басқа елді мекендермен байланыстырады</w:t>
            </w:r>
          </w:p>
        </w:tc>
      </w:tr>
      <w:tr w:rsidR="00130531" w:rsidRPr="008C1727" w14:paraId="65B3F3D5" w14:textId="77777777" w:rsidTr="005B7300">
        <w:trPr>
          <w:trHeight w:val="863"/>
        </w:trPr>
        <w:tc>
          <w:tcPr>
            <w:tcW w:w="709" w:type="dxa"/>
            <w:tcBorders>
              <w:top w:val="single" w:sz="4" w:space="0" w:color="auto"/>
              <w:left w:val="single" w:sz="4" w:space="0" w:color="auto"/>
              <w:bottom w:val="single" w:sz="4" w:space="0" w:color="auto"/>
              <w:right w:val="single" w:sz="4" w:space="0" w:color="auto"/>
            </w:tcBorders>
            <w:hideMark/>
          </w:tcPr>
          <w:p w14:paraId="019B469E" w14:textId="77777777" w:rsidR="00130531" w:rsidRPr="008C1727" w:rsidRDefault="00130531">
            <w:pPr>
              <w:jc w:val="center"/>
              <w:rPr>
                <w:b/>
              </w:rPr>
            </w:pPr>
            <w:r w:rsidRPr="008C1727">
              <w:rPr>
                <w:b/>
              </w:rPr>
              <w:t>6.2</w:t>
            </w:r>
          </w:p>
        </w:tc>
        <w:tc>
          <w:tcPr>
            <w:tcW w:w="1986" w:type="dxa"/>
            <w:tcBorders>
              <w:top w:val="single" w:sz="4" w:space="0" w:color="auto"/>
              <w:left w:val="single" w:sz="4" w:space="0" w:color="auto"/>
              <w:bottom w:val="single" w:sz="4" w:space="0" w:color="auto"/>
              <w:right w:val="single" w:sz="4" w:space="0" w:color="auto"/>
            </w:tcBorders>
            <w:hideMark/>
          </w:tcPr>
          <w:p w14:paraId="3CF0CEF4" w14:textId="77777777" w:rsidR="00130531" w:rsidRPr="008C1727" w:rsidRDefault="00130531" w:rsidP="00130531">
            <w:pPr>
              <w:jc w:val="center"/>
              <w:rPr>
                <w:lang w:val="kk-KZ"/>
              </w:rPr>
            </w:pPr>
            <w:r w:rsidRPr="008C1727">
              <w:rPr>
                <w:lang w:val="kk-KZ"/>
              </w:rPr>
              <w:t>Жамбыл  ауылына кіреберіс</w:t>
            </w:r>
          </w:p>
        </w:tc>
        <w:tc>
          <w:tcPr>
            <w:tcW w:w="1276" w:type="dxa"/>
            <w:tcBorders>
              <w:top w:val="single" w:sz="4" w:space="0" w:color="auto"/>
              <w:left w:val="single" w:sz="4" w:space="0" w:color="auto"/>
              <w:bottom w:val="single" w:sz="4" w:space="0" w:color="auto"/>
              <w:right w:val="single" w:sz="4" w:space="0" w:color="auto"/>
            </w:tcBorders>
            <w:hideMark/>
          </w:tcPr>
          <w:p w14:paraId="7D402FE9" w14:textId="77777777" w:rsidR="00130531" w:rsidRPr="008C1727" w:rsidRDefault="00130531">
            <w:pPr>
              <w:jc w:val="center"/>
              <w:rPr>
                <w:lang w:val="kk-KZ"/>
              </w:rPr>
            </w:pPr>
            <w:r w:rsidRPr="008C1727">
              <w:rPr>
                <w:lang w:val="kk-KZ"/>
              </w:rPr>
              <w:t>36,6м</w:t>
            </w:r>
          </w:p>
        </w:tc>
        <w:tc>
          <w:tcPr>
            <w:tcW w:w="1842" w:type="dxa"/>
            <w:tcBorders>
              <w:top w:val="single" w:sz="4" w:space="0" w:color="auto"/>
              <w:left w:val="single" w:sz="4" w:space="0" w:color="auto"/>
              <w:bottom w:val="single" w:sz="4" w:space="0" w:color="auto"/>
              <w:right w:val="single" w:sz="4" w:space="0" w:color="auto"/>
            </w:tcBorders>
            <w:hideMark/>
          </w:tcPr>
          <w:p w14:paraId="227B0378" w14:textId="77777777" w:rsidR="00130531" w:rsidRPr="008C1727" w:rsidRDefault="00130531">
            <w:pPr>
              <w:jc w:val="center"/>
              <w:rPr>
                <w:lang w:val="kk-KZ"/>
              </w:rPr>
            </w:pPr>
            <w:r w:rsidRPr="008C1727">
              <w:rPr>
                <w:lang w:val="kk-KZ"/>
              </w:rPr>
              <w:t xml:space="preserve">2013 </w:t>
            </w:r>
          </w:p>
        </w:tc>
        <w:tc>
          <w:tcPr>
            <w:tcW w:w="2128" w:type="dxa"/>
            <w:tcBorders>
              <w:top w:val="single" w:sz="4" w:space="0" w:color="auto"/>
              <w:left w:val="single" w:sz="4" w:space="0" w:color="auto"/>
              <w:bottom w:val="single" w:sz="4" w:space="0" w:color="auto"/>
              <w:right w:val="single" w:sz="4" w:space="0" w:color="auto"/>
            </w:tcBorders>
            <w:hideMark/>
          </w:tcPr>
          <w:p w14:paraId="6440D5F4" w14:textId="77777777" w:rsidR="00130531" w:rsidRPr="008C1727" w:rsidRDefault="00130531">
            <w:pPr>
              <w:jc w:val="center"/>
              <w:rPr>
                <w:lang w:val="kk-KZ"/>
              </w:rPr>
            </w:pPr>
            <w:r w:rsidRPr="008C1727">
              <w:rPr>
                <w:lang w:val="kk-KZ"/>
              </w:rPr>
              <w:t>жақсы</w:t>
            </w:r>
          </w:p>
        </w:tc>
        <w:tc>
          <w:tcPr>
            <w:tcW w:w="1417" w:type="dxa"/>
            <w:tcBorders>
              <w:top w:val="single" w:sz="4" w:space="0" w:color="auto"/>
              <w:left w:val="single" w:sz="4" w:space="0" w:color="auto"/>
              <w:bottom w:val="single" w:sz="4" w:space="0" w:color="auto"/>
              <w:right w:val="single" w:sz="4" w:space="0" w:color="auto"/>
            </w:tcBorders>
            <w:hideMark/>
          </w:tcPr>
          <w:p w14:paraId="265CD6CC" w14:textId="77777777" w:rsidR="00130531" w:rsidRPr="008C1727" w:rsidRDefault="00130531">
            <w:pPr>
              <w:jc w:val="center"/>
              <w:rPr>
                <w:lang w:val="kk-KZ"/>
              </w:rPr>
            </w:pPr>
            <w:r w:rsidRPr="008C1727">
              <w:rPr>
                <w:lang w:val="kk-KZ"/>
              </w:rPr>
              <w:t>Аудандық ТКШ бөлімі</w:t>
            </w:r>
          </w:p>
        </w:tc>
        <w:tc>
          <w:tcPr>
            <w:tcW w:w="1418" w:type="dxa"/>
            <w:tcBorders>
              <w:top w:val="single" w:sz="4" w:space="0" w:color="auto"/>
              <w:left w:val="single" w:sz="4" w:space="0" w:color="auto"/>
              <w:bottom w:val="single" w:sz="4" w:space="0" w:color="auto"/>
              <w:right w:val="single" w:sz="4" w:space="0" w:color="auto"/>
            </w:tcBorders>
            <w:hideMark/>
          </w:tcPr>
          <w:p w14:paraId="52A90BD4" w14:textId="77777777" w:rsidR="00130531" w:rsidRPr="008C1727" w:rsidRDefault="00130531" w:rsidP="0050244A">
            <w:pPr>
              <w:jc w:val="center"/>
            </w:pPr>
            <w:r w:rsidRPr="008C1727">
              <w:t>Өткізілген жоқ</w:t>
            </w:r>
          </w:p>
        </w:tc>
        <w:tc>
          <w:tcPr>
            <w:tcW w:w="2127" w:type="dxa"/>
            <w:tcBorders>
              <w:top w:val="single" w:sz="4" w:space="0" w:color="auto"/>
              <w:left w:val="single" w:sz="4" w:space="0" w:color="auto"/>
              <w:bottom w:val="single" w:sz="4" w:space="0" w:color="auto"/>
              <w:right w:val="single" w:sz="4" w:space="0" w:color="auto"/>
            </w:tcBorders>
            <w:hideMark/>
          </w:tcPr>
          <w:p w14:paraId="3A3794F0" w14:textId="77777777" w:rsidR="00130531" w:rsidRPr="008C1727" w:rsidRDefault="00130531" w:rsidP="00130531">
            <w:pPr>
              <w:jc w:val="center"/>
            </w:pPr>
            <w:r w:rsidRPr="008C1727">
              <w:t>Су тасқынына, жер сілкінісіне төзімді</w:t>
            </w:r>
          </w:p>
        </w:tc>
        <w:tc>
          <w:tcPr>
            <w:tcW w:w="2127" w:type="dxa"/>
            <w:tcBorders>
              <w:top w:val="single" w:sz="4" w:space="0" w:color="auto"/>
              <w:left w:val="single" w:sz="4" w:space="0" w:color="auto"/>
              <w:bottom w:val="single" w:sz="4" w:space="0" w:color="auto"/>
              <w:right w:val="single" w:sz="4" w:space="0" w:color="auto"/>
            </w:tcBorders>
            <w:hideMark/>
          </w:tcPr>
          <w:p w14:paraId="01599BA0" w14:textId="77777777" w:rsidR="00130531" w:rsidRPr="008C1727" w:rsidRDefault="00130531">
            <w:pPr>
              <w:jc w:val="center"/>
              <w:rPr>
                <w:lang w:val="kk-KZ"/>
              </w:rPr>
            </w:pPr>
            <w:r w:rsidRPr="008C1727">
              <w:rPr>
                <w:lang w:val="kk-KZ"/>
              </w:rPr>
              <w:t>жоқ</w:t>
            </w:r>
          </w:p>
        </w:tc>
      </w:tr>
      <w:tr w:rsidR="004E1BBA" w:rsidRPr="008C1727" w14:paraId="245B3A0C" w14:textId="77777777" w:rsidTr="005B7300">
        <w:tc>
          <w:tcPr>
            <w:tcW w:w="15030" w:type="dxa"/>
            <w:gridSpan w:val="9"/>
            <w:tcBorders>
              <w:top w:val="single" w:sz="4" w:space="0" w:color="auto"/>
              <w:left w:val="single" w:sz="4" w:space="0" w:color="auto"/>
              <w:bottom w:val="single" w:sz="4" w:space="0" w:color="auto"/>
              <w:right w:val="single" w:sz="4" w:space="0" w:color="auto"/>
            </w:tcBorders>
            <w:hideMark/>
          </w:tcPr>
          <w:p w14:paraId="439E20C0" w14:textId="77777777" w:rsidR="004E1BBA" w:rsidRPr="008C1727" w:rsidRDefault="00130531">
            <w:pPr>
              <w:jc w:val="center"/>
              <w:rPr>
                <w:b/>
                <w:lang w:val="kk-KZ"/>
              </w:rPr>
            </w:pPr>
            <w:r w:rsidRPr="008C1727">
              <w:rPr>
                <w:b/>
                <w:lang w:val="kk-KZ"/>
              </w:rPr>
              <w:t xml:space="preserve">     </w:t>
            </w:r>
            <w:r w:rsidR="004E1BBA" w:rsidRPr="008C1727">
              <w:rPr>
                <w:b/>
                <w:lang w:val="kk-KZ"/>
              </w:rPr>
              <w:t>7.</w:t>
            </w:r>
            <w:r w:rsidRPr="008C1727">
              <w:t xml:space="preserve"> </w:t>
            </w:r>
            <w:r w:rsidRPr="008C1727">
              <w:rPr>
                <w:b/>
                <w:lang w:val="kk-KZ"/>
              </w:rPr>
              <w:t>Ойыл ауданы</w:t>
            </w:r>
          </w:p>
        </w:tc>
      </w:tr>
      <w:tr w:rsidR="00130531" w:rsidRPr="008C1727" w14:paraId="0BF01FC9"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5ACE9F19" w14:textId="77777777" w:rsidR="00130531" w:rsidRPr="008C1727" w:rsidRDefault="00130531" w:rsidP="00130531">
            <w:pPr>
              <w:jc w:val="center"/>
              <w:rPr>
                <w:b/>
              </w:rPr>
            </w:pPr>
            <w:r w:rsidRPr="008C1727">
              <w:rPr>
                <w:b/>
              </w:rPr>
              <w:t>7.1</w:t>
            </w:r>
          </w:p>
        </w:tc>
        <w:tc>
          <w:tcPr>
            <w:tcW w:w="1986" w:type="dxa"/>
            <w:tcBorders>
              <w:top w:val="single" w:sz="4" w:space="0" w:color="auto"/>
              <w:left w:val="single" w:sz="4" w:space="0" w:color="auto"/>
              <w:bottom w:val="single" w:sz="4" w:space="0" w:color="auto"/>
              <w:right w:val="single" w:sz="4" w:space="0" w:color="auto"/>
            </w:tcBorders>
            <w:hideMark/>
          </w:tcPr>
          <w:p w14:paraId="43BA5986" w14:textId="77777777" w:rsidR="00130531" w:rsidRPr="008C1727" w:rsidRDefault="00130531" w:rsidP="00130531">
            <w:pPr>
              <w:ind w:left="-44" w:right="-45"/>
              <w:jc w:val="center"/>
              <w:rPr>
                <w:lang w:val="kk-KZ"/>
              </w:rPr>
            </w:pPr>
            <w:r w:rsidRPr="008C1727">
              <w:rPr>
                <w:lang w:val="kk-KZ"/>
              </w:rPr>
              <w:t>Ойыл-Қараой а / ж 46 км</w:t>
            </w:r>
          </w:p>
        </w:tc>
        <w:tc>
          <w:tcPr>
            <w:tcW w:w="1276" w:type="dxa"/>
            <w:tcBorders>
              <w:top w:val="single" w:sz="4" w:space="0" w:color="auto"/>
              <w:left w:val="single" w:sz="4" w:space="0" w:color="auto"/>
              <w:bottom w:val="single" w:sz="4" w:space="0" w:color="auto"/>
              <w:right w:val="single" w:sz="4" w:space="0" w:color="auto"/>
            </w:tcBorders>
            <w:hideMark/>
          </w:tcPr>
          <w:p w14:paraId="5F09428B" w14:textId="77777777" w:rsidR="00130531" w:rsidRPr="008C1727" w:rsidRDefault="00130531" w:rsidP="00130531">
            <w:pPr>
              <w:jc w:val="center"/>
              <w:rPr>
                <w:lang w:val="kk-KZ"/>
              </w:rPr>
            </w:pPr>
            <w:r w:rsidRPr="008C1727">
              <w:rPr>
                <w:lang w:val="kk-KZ"/>
              </w:rPr>
              <w:t>ұзындығы 54,6м</w:t>
            </w:r>
          </w:p>
          <w:p w14:paraId="014AB8AC" w14:textId="77777777" w:rsidR="00130531" w:rsidRPr="008C1727" w:rsidRDefault="00130531" w:rsidP="00130531">
            <w:pPr>
              <w:jc w:val="center"/>
              <w:rPr>
                <w:lang w:val="kk-KZ"/>
              </w:rPr>
            </w:pPr>
            <w:r w:rsidRPr="008C1727">
              <w:rPr>
                <w:lang w:val="kk-KZ"/>
              </w:rPr>
              <w:t>Көпірдің өлшемі,  8,0м</w:t>
            </w:r>
          </w:p>
        </w:tc>
        <w:tc>
          <w:tcPr>
            <w:tcW w:w="1842" w:type="dxa"/>
            <w:tcBorders>
              <w:top w:val="single" w:sz="4" w:space="0" w:color="auto"/>
              <w:left w:val="single" w:sz="4" w:space="0" w:color="auto"/>
              <w:bottom w:val="single" w:sz="4" w:space="0" w:color="auto"/>
              <w:right w:val="single" w:sz="4" w:space="0" w:color="auto"/>
            </w:tcBorders>
            <w:hideMark/>
          </w:tcPr>
          <w:p w14:paraId="2A9B60B9" w14:textId="77777777" w:rsidR="00130531" w:rsidRPr="008C1727" w:rsidRDefault="00130531" w:rsidP="00130531">
            <w:pPr>
              <w:jc w:val="center"/>
              <w:rPr>
                <w:lang w:val="kk-KZ"/>
              </w:rPr>
            </w:pPr>
            <w:r w:rsidRPr="008C1727">
              <w:rPr>
                <w:lang w:val="kk-KZ"/>
              </w:rPr>
              <w:t>2006</w:t>
            </w:r>
          </w:p>
        </w:tc>
        <w:tc>
          <w:tcPr>
            <w:tcW w:w="2128" w:type="dxa"/>
            <w:tcBorders>
              <w:top w:val="single" w:sz="4" w:space="0" w:color="auto"/>
              <w:left w:val="single" w:sz="4" w:space="0" w:color="auto"/>
              <w:bottom w:val="single" w:sz="4" w:space="0" w:color="auto"/>
              <w:right w:val="single" w:sz="4" w:space="0" w:color="auto"/>
            </w:tcBorders>
            <w:hideMark/>
          </w:tcPr>
          <w:p w14:paraId="25DA6291"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46040CFC" w14:textId="77777777" w:rsidR="00130531" w:rsidRPr="008C1727" w:rsidRDefault="00130531" w:rsidP="00130531">
            <w:pPr>
              <w:ind w:left="-29" w:right="-66"/>
              <w:jc w:val="center"/>
              <w:rPr>
                <w:lang w:val="kk-KZ"/>
              </w:rPr>
            </w:pPr>
            <w:r w:rsidRPr="008C1727">
              <w:rPr>
                <w:lang w:val="kk-KZ"/>
              </w:rPr>
              <w:t>"Ойыл ауданы ТКШ бөлімі" ММ</w:t>
            </w:r>
          </w:p>
        </w:tc>
        <w:tc>
          <w:tcPr>
            <w:tcW w:w="1418" w:type="dxa"/>
            <w:tcBorders>
              <w:top w:val="single" w:sz="4" w:space="0" w:color="auto"/>
              <w:left w:val="single" w:sz="4" w:space="0" w:color="auto"/>
              <w:bottom w:val="single" w:sz="4" w:space="0" w:color="auto"/>
              <w:right w:val="single" w:sz="4" w:space="0" w:color="auto"/>
            </w:tcBorders>
            <w:hideMark/>
          </w:tcPr>
          <w:p w14:paraId="2472F980" w14:textId="77777777" w:rsidR="00130531" w:rsidRPr="008C1727" w:rsidRDefault="00130531" w:rsidP="00130531">
            <w:pPr>
              <w:jc w:val="center"/>
              <w:rPr>
                <w:lang w:val="kk-KZ"/>
              </w:rPr>
            </w:pPr>
            <w:r w:rsidRPr="008C1727">
              <w:rPr>
                <w:lang w:val="kk-KZ"/>
              </w:rPr>
              <w:t>Ағымдағы жөндеу 2023ж</w:t>
            </w:r>
          </w:p>
        </w:tc>
        <w:tc>
          <w:tcPr>
            <w:tcW w:w="2127" w:type="dxa"/>
            <w:tcBorders>
              <w:top w:val="single" w:sz="4" w:space="0" w:color="auto"/>
              <w:left w:val="single" w:sz="4" w:space="0" w:color="auto"/>
              <w:bottom w:val="single" w:sz="4" w:space="0" w:color="auto"/>
              <w:right w:val="single" w:sz="4" w:space="0" w:color="auto"/>
            </w:tcBorders>
            <w:hideMark/>
          </w:tcPr>
          <w:p w14:paraId="69DA6C7A" w14:textId="77777777" w:rsidR="00130531" w:rsidRPr="008C1727" w:rsidRDefault="00130531" w:rsidP="00130531">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7B80815F" w14:textId="77777777" w:rsidR="00130531" w:rsidRPr="008C1727" w:rsidRDefault="00130531" w:rsidP="00130531">
            <w:pPr>
              <w:jc w:val="center"/>
            </w:pPr>
            <w:r w:rsidRPr="008C1727">
              <w:rPr>
                <w:lang w:val="kk-KZ"/>
              </w:rPr>
              <w:t>жоқ</w:t>
            </w:r>
          </w:p>
        </w:tc>
      </w:tr>
      <w:tr w:rsidR="00130531" w:rsidRPr="008C1727" w14:paraId="36D4AA80"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160028AE" w14:textId="77777777" w:rsidR="00130531" w:rsidRPr="008C1727" w:rsidRDefault="00130531" w:rsidP="00130531">
            <w:pPr>
              <w:jc w:val="center"/>
              <w:rPr>
                <w:b/>
              </w:rPr>
            </w:pPr>
            <w:r w:rsidRPr="008C1727">
              <w:rPr>
                <w:b/>
              </w:rPr>
              <w:t>7.2</w:t>
            </w:r>
          </w:p>
        </w:tc>
        <w:tc>
          <w:tcPr>
            <w:tcW w:w="1986" w:type="dxa"/>
            <w:tcBorders>
              <w:top w:val="single" w:sz="4" w:space="0" w:color="auto"/>
              <w:left w:val="single" w:sz="4" w:space="0" w:color="auto"/>
              <w:bottom w:val="single" w:sz="4" w:space="0" w:color="auto"/>
              <w:right w:val="single" w:sz="4" w:space="0" w:color="auto"/>
            </w:tcBorders>
            <w:hideMark/>
          </w:tcPr>
          <w:p w14:paraId="1F2559B4" w14:textId="77777777" w:rsidR="00130531" w:rsidRPr="008C1727" w:rsidRDefault="00130531" w:rsidP="00130531">
            <w:pPr>
              <w:ind w:left="-44" w:right="-45"/>
              <w:jc w:val="center"/>
              <w:rPr>
                <w:lang w:val="kk-KZ"/>
              </w:rPr>
            </w:pPr>
            <w:r w:rsidRPr="008C1727">
              <w:rPr>
                <w:lang w:val="kk-KZ"/>
              </w:rPr>
              <w:t>Ойыл а. кіреберіс</w:t>
            </w:r>
          </w:p>
        </w:tc>
        <w:tc>
          <w:tcPr>
            <w:tcW w:w="1276" w:type="dxa"/>
            <w:tcBorders>
              <w:top w:val="single" w:sz="4" w:space="0" w:color="auto"/>
              <w:left w:val="single" w:sz="4" w:space="0" w:color="auto"/>
              <w:bottom w:val="single" w:sz="4" w:space="0" w:color="auto"/>
              <w:right w:val="single" w:sz="4" w:space="0" w:color="auto"/>
            </w:tcBorders>
            <w:hideMark/>
          </w:tcPr>
          <w:p w14:paraId="76EF1498" w14:textId="77777777" w:rsidR="00130531" w:rsidRPr="008C1727" w:rsidRDefault="00130531" w:rsidP="00130531">
            <w:pPr>
              <w:jc w:val="center"/>
              <w:rPr>
                <w:lang w:val="kk-KZ"/>
              </w:rPr>
            </w:pPr>
            <w:r w:rsidRPr="008C1727">
              <w:rPr>
                <w:lang w:val="kk-KZ"/>
              </w:rPr>
              <w:t>ұзындығы 222,55м</w:t>
            </w:r>
          </w:p>
          <w:p w14:paraId="4CF612FD" w14:textId="77777777" w:rsidR="00130531" w:rsidRPr="008C1727" w:rsidRDefault="00130531" w:rsidP="00130531">
            <w:pPr>
              <w:jc w:val="center"/>
              <w:rPr>
                <w:lang w:val="kk-KZ"/>
              </w:rPr>
            </w:pPr>
            <w:r w:rsidRPr="008C1727">
              <w:rPr>
                <w:lang w:val="kk-KZ"/>
              </w:rPr>
              <w:t>Көпірдің өлшемі,  10,4м</w:t>
            </w:r>
          </w:p>
        </w:tc>
        <w:tc>
          <w:tcPr>
            <w:tcW w:w="1842" w:type="dxa"/>
            <w:tcBorders>
              <w:top w:val="single" w:sz="4" w:space="0" w:color="auto"/>
              <w:left w:val="single" w:sz="4" w:space="0" w:color="auto"/>
              <w:bottom w:val="single" w:sz="4" w:space="0" w:color="auto"/>
              <w:right w:val="single" w:sz="4" w:space="0" w:color="auto"/>
            </w:tcBorders>
            <w:hideMark/>
          </w:tcPr>
          <w:p w14:paraId="174352D9" w14:textId="77777777" w:rsidR="00130531" w:rsidRPr="008C1727" w:rsidRDefault="00130531" w:rsidP="00130531">
            <w:pPr>
              <w:jc w:val="center"/>
              <w:rPr>
                <w:lang w:val="kk-KZ"/>
              </w:rPr>
            </w:pPr>
            <w:r w:rsidRPr="008C1727">
              <w:rPr>
                <w:lang w:val="kk-KZ"/>
              </w:rPr>
              <w:t>1972</w:t>
            </w:r>
          </w:p>
        </w:tc>
        <w:tc>
          <w:tcPr>
            <w:tcW w:w="2128" w:type="dxa"/>
            <w:tcBorders>
              <w:top w:val="single" w:sz="4" w:space="0" w:color="auto"/>
              <w:left w:val="single" w:sz="4" w:space="0" w:color="auto"/>
              <w:bottom w:val="single" w:sz="4" w:space="0" w:color="auto"/>
              <w:right w:val="single" w:sz="4" w:space="0" w:color="auto"/>
            </w:tcBorders>
            <w:hideMark/>
          </w:tcPr>
          <w:p w14:paraId="0CCE07A2"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57077930" w14:textId="77777777" w:rsidR="00130531" w:rsidRPr="008C1727" w:rsidRDefault="00130531" w:rsidP="00130531">
            <w:pPr>
              <w:ind w:left="-29" w:right="-66"/>
              <w:jc w:val="center"/>
              <w:rPr>
                <w:lang w:val="kk-KZ"/>
              </w:rPr>
            </w:pPr>
            <w:r w:rsidRPr="008C1727">
              <w:rPr>
                <w:lang w:val="kk-KZ"/>
              </w:rPr>
              <w:t>"Ойыл ауданы ТКШ бөлімі" ММ</w:t>
            </w:r>
          </w:p>
        </w:tc>
        <w:tc>
          <w:tcPr>
            <w:tcW w:w="1418" w:type="dxa"/>
            <w:tcBorders>
              <w:top w:val="single" w:sz="4" w:space="0" w:color="auto"/>
              <w:left w:val="single" w:sz="4" w:space="0" w:color="auto"/>
              <w:bottom w:val="single" w:sz="4" w:space="0" w:color="auto"/>
              <w:right w:val="single" w:sz="4" w:space="0" w:color="auto"/>
            </w:tcBorders>
            <w:hideMark/>
          </w:tcPr>
          <w:p w14:paraId="54C10E23" w14:textId="77777777" w:rsidR="00130531" w:rsidRPr="008C1727" w:rsidRDefault="00130531" w:rsidP="00130531">
            <w:pPr>
              <w:jc w:val="center"/>
              <w:rPr>
                <w:lang w:val="kk-KZ"/>
              </w:rPr>
            </w:pPr>
            <w:r w:rsidRPr="008C1727">
              <w:rPr>
                <w:lang w:val="kk-KZ"/>
              </w:rPr>
              <w:t>2021г</w:t>
            </w:r>
          </w:p>
        </w:tc>
        <w:tc>
          <w:tcPr>
            <w:tcW w:w="2127" w:type="dxa"/>
            <w:tcBorders>
              <w:top w:val="single" w:sz="4" w:space="0" w:color="auto"/>
              <w:left w:val="single" w:sz="4" w:space="0" w:color="auto"/>
              <w:bottom w:val="single" w:sz="4" w:space="0" w:color="auto"/>
              <w:right w:val="single" w:sz="4" w:space="0" w:color="auto"/>
            </w:tcBorders>
            <w:hideMark/>
          </w:tcPr>
          <w:p w14:paraId="0D483D8B" w14:textId="77777777" w:rsidR="00130531" w:rsidRPr="008C1727" w:rsidRDefault="00130531" w:rsidP="00130531">
            <w:pPr>
              <w:jc w:val="center"/>
            </w:pPr>
            <w:r w:rsidRPr="008C1727">
              <w:rPr>
                <w:lang w:val="kk-KZ"/>
              </w:rPr>
              <w:t>жоқ</w:t>
            </w:r>
          </w:p>
        </w:tc>
        <w:tc>
          <w:tcPr>
            <w:tcW w:w="2127" w:type="dxa"/>
            <w:tcBorders>
              <w:top w:val="single" w:sz="4" w:space="0" w:color="auto"/>
              <w:left w:val="single" w:sz="4" w:space="0" w:color="auto"/>
              <w:bottom w:val="single" w:sz="4" w:space="0" w:color="auto"/>
              <w:right w:val="single" w:sz="4" w:space="0" w:color="auto"/>
            </w:tcBorders>
            <w:hideMark/>
          </w:tcPr>
          <w:p w14:paraId="276DB565" w14:textId="77777777" w:rsidR="00130531" w:rsidRPr="008C1727" w:rsidRDefault="00130531" w:rsidP="00130531">
            <w:pPr>
              <w:jc w:val="center"/>
            </w:pPr>
            <w:r w:rsidRPr="008C1727">
              <w:rPr>
                <w:lang w:val="kk-KZ"/>
              </w:rPr>
              <w:t>жоқ</w:t>
            </w:r>
          </w:p>
        </w:tc>
      </w:tr>
      <w:tr w:rsidR="00130531" w:rsidRPr="008C1727" w14:paraId="3BFA9DB0"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179DBCEE" w14:textId="77777777" w:rsidR="00130531" w:rsidRPr="008C1727" w:rsidRDefault="00130531" w:rsidP="00130531">
            <w:pPr>
              <w:jc w:val="center"/>
              <w:rPr>
                <w:b/>
              </w:rPr>
            </w:pPr>
            <w:r w:rsidRPr="008C1727">
              <w:rPr>
                <w:b/>
              </w:rPr>
              <w:t>7.3</w:t>
            </w:r>
          </w:p>
        </w:tc>
        <w:tc>
          <w:tcPr>
            <w:tcW w:w="1986" w:type="dxa"/>
            <w:tcBorders>
              <w:top w:val="single" w:sz="4" w:space="0" w:color="auto"/>
              <w:left w:val="single" w:sz="4" w:space="0" w:color="auto"/>
              <w:bottom w:val="single" w:sz="4" w:space="0" w:color="auto"/>
              <w:right w:val="single" w:sz="4" w:space="0" w:color="auto"/>
            </w:tcBorders>
            <w:hideMark/>
          </w:tcPr>
          <w:p w14:paraId="1965B46E" w14:textId="77777777" w:rsidR="00130531" w:rsidRPr="008C1727" w:rsidRDefault="00130531" w:rsidP="00130531">
            <w:pPr>
              <w:ind w:left="-44" w:right="-45"/>
              <w:jc w:val="center"/>
              <w:rPr>
                <w:lang w:val="kk-KZ"/>
              </w:rPr>
            </w:pPr>
            <w:r w:rsidRPr="008C1727">
              <w:rPr>
                <w:lang w:val="kk-KZ"/>
              </w:rPr>
              <w:t>Кайынды а. кіреберіс</w:t>
            </w:r>
          </w:p>
        </w:tc>
        <w:tc>
          <w:tcPr>
            <w:tcW w:w="1276" w:type="dxa"/>
            <w:tcBorders>
              <w:top w:val="single" w:sz="4" w:space="0" w:color="auto"/>
              <w:left w:val="single" w:sz="4" w:space="0" w:color="auto"/>
              <w:bottom w:val="single" w:sz="4" w:space="0" w:color="auto"/>
              <w:right w:val="single" w:sz="4" w:space="0" w:color="auto"/>
            </w:tcBorders>
            <w:hideMark/>
          </w:tcPr>
          <w:p w14:paraId="6DC79BC0" w14:textId="77777777" w:rsidR="00130531" w:rsidRPr="008C1727" w:rsidRDefault="00130531" w:rsidP="00130531">
            <w:pPr>
              <w:jc w:val="center"/>
              <w:rPr>
                <w:lang w:val="kk-KZ"/>
              </w:rPr>
            </w:pPr>
            <w:r w:rsidRPr="008C1727">
              <w:rPr>
                <w:lang w:val="kk-KZ"/>
              </w:rPr>
              <w:t>ұзындығы  72,65м</w:t>
            </w:r>
          </w:p>
          <w:p w14:paraId="1DAF1302" w14:textId="77777777" w:rsidR="00130531" w:rsidRPr="008C1727" w:rsidRDefault="00130531" w:rsidP="00130531">
            <w:pPr>
              <w:jc w:val="center"/>
              <w:rPr>
                <w:lang w:val="kk-KZ"/>
              </w:rPr>
            </w:pPr>
            <w:r w:rsidRPr="008C1727">
              <w:rPr>
                <w:lang w:val="kk-KZ"/>
              </w:rPr>
              <w:t>Көпірдің өлшемі,    8,9м</w:t>
            </w:r>
          </w:p>
        </w:tc>
        <w:tc>
          <w:tcPr>
            <w:tcW w:w="1842" w:type="dxa"/>
            <w:tcBorders>
              <w:top w:val="single" w:sz="4" w:space="0" w:color="auto"/>
              <w:left w:val="single" w:sz="4" w:space="0" w:color="auto"/>
              <w:bottom w:val="single" w:sz="4" w:space="0" w:color="auto"/>
              <w:right w:val="single" w:sz="4" w:space="0" w:color="auto"/>
            </w:tcBorders>
            <w:hideMark/>
          </w:tcPr>
          <w:p w14:paraId="6078E9C0" w14:textId="77777777" w:rsidR="00130531" w:rsidRPr="008C1727" w:rsidRDefault="00130531" w:rsidP="00130531">
            <w:pPr>
              <w:jc w:val="center"/>
              <w:rPr>
                <w:lang w:val="kk-KZ"/>
              </w:rPr>
            </w:pPr>
            <w:r w:rsidRPr="008C1727">
              <w:rPr>
                <w:lang w:val="kk-KZ"/>
              </w:rPr>
              <w:t>1972</w:t>
            </w:r>
          </w:p>
        </w:tc>
        <w:tc>
          <w:tcPr>
            <w:tcW w:w="2128" w:type="dxa"/>
            <w:tcBorders>
              <w:top w:val="single" w:sz="4" w:space="0" w:color="auto"/>
              <w:left w:val="single" w:sz="4" w:space="0" w:color="auto"/>
              <w:bottom w:val="single" w:sz="4" w:space="0" w:color="auto"/>
              <w:right w:val="single" w:sz="4" w:space="0" w:color="auto"/>
            </w:tcBorders>
            <w:hideMark/>
          </w:tcPr>
          <w:p w14:paraId="19AC432B"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009988FD" w14:textId="77777777" w:rsidR="00130531" w:rsidRPr="008C1727" w:rsidRDefault="00130531" w:rsidP="00130531">
            <w:pPr>
              <w:ind w:left="-29" w:right="-66"/>
              <w:jc w:val="center"/>
              <w:rPr>
                <w:lang w:val="kk-KZ"/>
              </w:rPr>
            </w:pPr>
            <w:r w:rsidRPr="008C1727">
              <w:rPr>
                <w:lang w:val="kk-KZ"/>
              </w:rPr>
              <w:t>"Ойыл ауданы ТКШ бөлімі" ММ</w:t>
            </w:r>
          </w:p>
        </w:tc>
        <w:tc>
          <w:tcPr>
            <w:tcW w:w="1418" w:type="dxa"/>
            <w:tcBorders>
              <w:top w:val="single" w:sz="4" w:space="0" w:color="auto"/>
              <w:left w:val="single" w:sz="4" w:space="0" w:color="auto"/>
              <w:bottom w:val="single" w:sz="4" w:space="0" w:color="auto"/>
              <w:right w:val="single" w:sz="4" w:space="0" w:color="auto"/>
            </w:tcBorders>
            <w:hideMark/>
          </w:tcPr>
          <w:p w14:paraId="1D290683" w14:textId="77777777" w:rsidR="00130531" w:rsidRPr="008C1727" w:rsidRDefault="00130531" w:rsidP="00130531">
            <w:pPr>
              <w:jc w:val="center"/>
              <w:rPr>
                <w:lang w:val="kk-KZ"/>
              </w:rPr>
            </w:pPr>
            <w:r w:rsidRPr="008C1727">
              <w:rPr>
                <w:lang w:val="kk-KZ"/>
              </w:rPr>
              <w:t>Ағымдағы жөндеу 2023ж</w:t>
            </w:r>
          </w:p>
        </w:tc>
        <w:tc>
          <w:tcPr>
            <w:tcW w:w="2127" w:type="dxa"/>
            <w:tcBorders>
              <w:top w:val="single" w:sz="4" w:space="0" w:color="auto"/>
              <w:left w:val="single" w:sz="4" w:space="0" w:color="auto"/>
              <w:bottom w:val="single" w:sz="4" w:space="0" w:color="auto"/>
              <w:right w:val="single" w:sz="4" w:space="0" w:color="auto"/>
            </w:tcBorders>
            <w:hideMark/>
          </w:tcPr>
          <w:p w14:paraId="49EB96B3" w14:textId="77777777" w:rsidR="00130531" w:rsidRPr="008C1727" w:rsidRDefault="00130531" w:rsidP="00130531">
            <w:pPr>
              <w:jc w:val="center"/>
            </w:pPr>
            <w:r w:rsidRPr="008C1727">
              <w:t>сәйкес келеді</w:t>
            </w:r>
          </w:p>
        </w:tc>
        <w:tc>
          <w:tcPr>
            <w:tcW w:w="2127" w:type="dxa"/>
            <w:tcBorders>
              <w:top w:val="single" w:sz="4" w:space="0" w:color="auto"/>
              <w:left w:val="single" w:sz="4" w:space="0" w:color="auto"/>
              <w:bottom w:val="single" w:sz="4" w:space="0" w:color="auto"/>
              <w:right w:val="single" w:sz="4" w:space="0" w:color="auto"/>
            </w:tcBorders>
            <w:hideMark/>
          </w:tcPr>
          <w:p w14:paraId="6E011E77" w14:textId="77777777" w:rsidR="00130531" w:rsidRPr="008C1727" w:rsidRDefault="00130531" w:rsidP="00130531">
            <w:pPr>
              <w:jc w:val="center"/>
            </w:pPr>
            <w:r w:rsidRPr="008C1727">
              <w:rPr>
                <w:lang w:val="kk-KZ"/>
              </w:rPr>
              <w:t>жоқ</w:t>
            </w:r>
          </w:p>
        </w:tc>
      </w:tr>
      <w:tr w:rsidR="00130531" w:rsidRPr="008C1727" w14:paraId="166319E1"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1880367E" w14:textId="77777777" w:rsidR="00130531" w:rsidRPr="008C1727" w:rsidRDefault="00130531" w:rsidP="00130531">
            <w:pPr>
              <w:jc w:val="center"/>
              <w:rPr>
                <w:b/>
              </w:rPr>
            </w:pPr>
            <w:r w:rsidRPr="008C1727">
              <w:rPr>
                <w:b/>
              </w:rPr>
              <w:t>7.4</w:t>
            </w:r>
          </w:p>
        </w:tc>
        <w:tc>
          <w:tcPr>
            <w:tcW w:w="1986" w:type="dxa"/>
            <w:tcBorders>
              <w:top w:val="single" w:sz="4" w:space="0" w:color="auto"/>
              <w:left w:val="single" w:sz="4" w:space="0" w:color="auto"/>
              <w:bottom w:val="single" w:sz="4" w:space="0" w:color="auto"/>
              <w:right w:val="single" w:sz="4" w:space="0" w:color="auto"/>
            </w:tcBorders>
            <w:hideMark/>
          </w:tcPr>
          <w:p w14:paraId="09B7332E" w14:textId="77777777" w:rsidR="00130531" w:rsidRPr="008C1727" w:rsidRDefault="00130531" w:rsidP="00130531">
            <w:pPr>
              <w:ind w:left="-44" w:right="-45"/>
              <w:jc w:val="center"/>
            </w:pPr>
            <w:r w:rsidRPr="008C1727">
              <w:t>Куырдақты өзені арқылы Құмжарған ауылы</w:t>
            </w:r>
          </w:p>
        </w:tc>
        <w:tc>
          <w:tcPr>
            <w:tcW w:w="1276" w:type="dxa"/>
            <w:tcBorders>
              <w:top w:val="single" w:sz="4" w:space="0" w:color="auto"/>
              <w:left w:val="single" w:sz="4" w:space="0" w:color="auto"/>
              <w:bottom w:val="single" w:sz="4" w:space="0" w:color="auto"/>
              <w:right w:val="single" w:sz="4" w:space="0" w:color="auto"/>
            </w:tcBorders>
            <w:hideMark/>
          </w:tcPr>
          <w:p w14:paraId="5433100D" w14:textId="77777777" w:rsidR="00130531" w:rsidRPr="008C1727" w:rsidRDefault="00130531" w:rsidP="00130531">
            <w:pPr>
              <w:jc w:val="center"/>
            </w:pPr>
            <w:r w:rsidRPr="008C1727">
              <w:t>10,1/50,9</w:t>
            </w:r>
          </w:p>
        </w:tc>
        <w:tc>
          <w:tcPr>
            <w:tcW w:w="1842" w:type="dxa"/>
            <w:tcBorders>
              <w:top w:val="single" w:sz="4" w:space="0" w:color="auto"/>
              <w:left w:val="single" w:sz="4" w:space="0" w:color="auto"/>
              <w:bottom w:val="single" w:sz="4" w:space="0" w:color="auto"/>
              <w:right w:val="single" w:sz="4" w:space="0" w:color="auto"/>
            </w:tcBorders>
            <w:hideMark/>
          </w:tcPr>
          <w:p w14:paraId="45FBA03C" w14:textId="77777777" w:rsidR="00130531" w:rsidRPr="008C1727" w:rsidRDefault="00130531" w:rsidP="00130531">
            <w:pPr>
              <w:jc w:val="center"/>
            </w:pPr>
            <w:r w:rsidRPr="008C1727">
              <w:t>1974</w:t>
            </w:r>
          </w:p>
        </w:tc>
        <w:tc>
          <w:tcPr>
            <w:tcW w:w="2128" w:type="dxa"/>
            <w:tcBorders>
              <w:top w:val="single" w:sz="4" w:space="0" w:color="auto"/>
              <w:left w:val="single" w:sz="4" w:space="0" w:color="auto"/>
              <w:bottom w:val="single" w:sz="4" w:space="0" w:color="auto"/>
              <w:right w:val="single" w:sz="4" w:space="0" w:color="auto"/>
            </w:tcBorders>
            <w:hideMark/>
          </w:tcPr>
          <w:p w14:paraId="613EEBA5"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45E30E94" w14:textId="77777777" w:rsidR="00130531" w:rsidRPr="008C1727" w:rsidRDefault="00130531">
            <w:pPr>
              <w:rPr>
                <w:lang w:val="kk-KZ"/>
              </w:rPr>
            </w:pPr>
            <w:r w:rsidRPr="008C1727">
              <w:rPr>
                <w:lang w:val="kk-KZ"/>
              </w:rPr>
              <w:t>"Ақтөбе облысының АҚ Басқармасы" ММ</w:t>
            </w:r>
          </w:p>
        </w:tc>
        <w:tc>
          <w:tcPr>
            <w:tcW w:w="1418" w:type="dxa"/>
            <w:tcBorders>
              <w:top w:val="single" w:sz="4" w:space="0" w:color="auto"/>
              <w:left w:val="single" w:sz="4" w:space="0" w:color="auto"/>
              <w:bottom w:val="single" w:sz="4" w:space="0" w:color="auto"/>
              <w:right w:val="single" w:sz="4" w:space="0" w:color="auto"/>
            </w:tcBorders>
            <w:hideMark/>
          </w:tcPr>
          <w:p w14:paraId="32B32459" w14:textId="77777777" w:rsidR="00130531" w:rsidRPr="008C1727" w:rsidRDefault="00130531" w:rsidP="00130531">
            <w:pPr>
              <w:jc w:val="center"/>
              <w:rPr>
                <w:lang w:val="kk-KZ"/>
              </w:rPr>
            </w:pPr>
            <w:r w:rsidRPr="008C1727">
              <w:rPr>
                <w:lang w:val="kk-KZ"/>
              </w:rPr>
              <w:t>Ағымдағы жөндеу 2023ж</w:t>
            </w:r>
          </w:p>
        </w:tc>
        <w:tc>
          <w:tcPr>
            <w:tcW w:w="2127" w:type="dxa"/>
            <w:tcBorders>
              <w:top w:val="single" w:sz="4" w:space="0" w:color="auto"/>
              <w:left w:val="single" w:sz="4" w:space="0" w:color="auto"/>
              <w:bottom w:val="single" w:sz="4" w:space="0" w:color="auto"/>
              <w:right w:val="single" w:sz="4" w:space="0" w:color="auto"/>
            </w:tcBorders>
            <w:hideMark/>
          </w:tcPr>
          <w:p w14:paraId="1D864958" w14:textId="77777777" w:rsidR="00130531" w:rsidRPr="008C1727" w:rsidRDefault="00130531" w:rsidP="00130531">
            <w:pPr>
              <w:jc w:val="center"/>
            </w:pPr>
            <w:r w:rsidRPr="008C1727">
              <w:t>сәйкес келеді</w:t>
            </w:r>
          </w:p>
        </w:tc>
        <w:tc>
          <w:tcPr>
            <w:tcW w:w="2127" w:type="dxa"/>
            <w:tcBorders>
              <w:top w:val="single" w:sz="4" w:space="0" w:color="auto"/>
              <w:left w:val="single" w:sz="4" w:space="0" w:color="auto"/>
              <w:bottom w:val="single" w:sz="4" w:space="0" w:color="auto"/>
              <w:right w:val="single" w:sz="4" w:space="0" w:color="auto"/>
            </w:tcBorders>
            <w:hideMark/>
          </w:tcPr>
          <w:p w14:paraId="43B874BC" w14:textId="77777777" w:rsidR="00130531" w:rsidRPr="008C1727" w:rsidRDefault="00130531" w:rsidP="00130531">
            <w:pPr>
              <w:jc w:val="center"/>
            </w:pPr>
            <w:r w:rsidRPr="008C1727">
              <w:rPr>
                <w:lang w:val="kk-KZ"/>
              </w:rPr>
              <w:t>жоқ</w:t>
            </w:r>
          </w:p>
        </w:tc>
      </w:tr>
      <w:tr w:rsidR="00130531" w:rsidRPr="008C1727" w14:paraId="7B9059DB"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72E48E73" w14:textId="77777777" w:rsidR="00130531" w:rsidRPr="008C1727" w:rsidRDefault="00130531" w:rsidP="00130531">
            <w:pPr>
              <w:jc w:val="center"/>
              <w:rPr>
                <w:b/>
              </w:rPr>
            </w:pPr>
            <w:r w:rsidRPr="008C1727">
              <w:rPr>
                <w:b/>
              </w:rPr>
              <w:t>7.5</w:t>
            </w:r>
          </w:p>
        </w:tc>
        <w:tc>
          <w:tcPr>
            <w:tcW w:w="1986" w:type="dxa"/>
            <w:tcBorders>
              <w:top w:val="single" w:sz="4" w:space="0" w:color="auto"/>
              <w:left w:val="single" w:sz="4" w:space="0" w:color="auto"/>
              <w:bottom w:val="single" w:sz="4" w:space="0" w:color="auto"/>
              <w:right w:val="single" w:sz="4" w:space="0" w:color="auto"/>
            </w:tcBorders>
            <w:hideMark/>
          </w:tcPr>
          <w:p w14:paraId="4539B715" w14:textId="77777777" w:rsidR="00130531" w:rsidRPr="008C1727" w:rsidRDefault="00130531" w:rsidP="00130531">
            <w:pPr>
              <w:ind w:left="-44" w:right="-45"/>
              <w:jc w:val="center"/>
              <w:rPr>
                <w:lang w:val="kk-KZ"/>
              </w:rPr>
            </w:pPr>
            <w:r w:rsidRPr="008C1727">
              <w:rPr>
                <w:lang w:val="kk-KZ"/>
              </w:rPr>
              <w:t>Ойыл ауылы арқылы</w:t>
            </w:r>
          </w:p>
        </w:tc>
        <w:tc>
          <w:tcPr>
            <w:tcW w:w="1276" w:type="dxa"/>
            <w:tcBorders>
              <w:top w:val="single" w:sz="4" w:space="0" w:color="auto"/>
              <w:left w:val="single" w:sz="4" w:space="0" w:color="auto"/>
              <w:bottom w:val="single" w:sz="4" w:space="0" w:color="auto"/>
              <w:right w:val="single" w:sz="4" w:space="0" w:color="auto"/>
            </w:tcBorders>
            <w:hideMark/>
          </w:tcPr>
          <w:p w14:paraId="52316A48" w14:textId="77777777" w:rsidR="00130531" w:rsidRPr="008C1727" w:rsidRDefault="00130531" w:rsidP="00130531">
            <w:pPr>
              <w:jc w:val="center"/>
            </w:pPr>
            <w:r w:rsidRPr="008C1727">
              <w:t>11,2/23</w:t>
            </w:r>
          </w:p>
        </w:tc>
        <w:tc>
          <w:tcPr>
            <w:tcW w:w="1842" w:type="dxa"/>
            <w:tcBorders>
              <w:top w:val="single" w:sz="4" w:space="0" w:color="auto"/>
              <w:left w:val="single" w:sz="4" w:space="0" w:color="auto"/>
              <w:bottom w:val="single" w:sz="4" w:space="0" w:color="auto"/>
              <w:right w:val="single" w:sz="4" w:space="0" w:color="auto"/>
            </w:tcBorders>
            <w:hideMark/>
          </w:tcPr>
          <w:p w14:paraId="4CC73B33" w14:textId="77777777" w:rsidR="00130531" w:rsidRPr="008C1727" w:rsidRDefault="00130531" w:rsidP="00130531">
            <w:pPr>
              <w:jc w:val="center"/>
            </w:pPr>
            <w:r w:rsidRPr="008C1727">
              <w:t>1970-80</w:t>
            </w:r>
          </w:p>
        </w:tc>
        <w:tc>
          <w:tcPr>
            <w:tcW w:w="2128" w:type="dxa"/>
            <w:tcBorders>
              <w:top w:val="single" w:sz="4" w:space="0" w:color="auto"/>
              <w:left w:val="single" w:sz="4" w:space="0" w:color="auto"/>
              <w:bottom w:val="single" w:sz="4" w:space="0" w:color="auto"/>
              <w:right w:val="single" w:sz="4" w:space="0" w:color="auto"/>
            </w:tcBorders>
            <w:hideMark/>
          </w:tcPr>
          <w:p w14:paraId="1236F4B6"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6156B425" w14:textId="77777777" w:rsidR="00130531" w:rsidRPr="008C1727" w:rsidRDefault="00130531">
            <w:pPr>
              <w:rPr>
                <w:lang w:val="kk-KZ"/>
              </w:rPr>
            </w:pPr>
            <w:r w:rsidRPr="008C1727">
              <w:rPr>
                <w:lang w:val="kk-KZ"/>
              </w:rPr>
              <w:t>"Ақтөбе облысының АҚ Басқармасы" ММ</w:t>
            </w:r>
          </w:p>
        </w:tc>
        <w:tc>
          <w:tcPr>
            <w:tcW w:w="1418" w:type="dxa"/>
            <w:tcBorders>
              <w:top w:val="single" w:sz="4" w:space="0" w:color="auto"/>
              <w:left w:val="single" w:sz="4" w:space="0" w:color="auto"/>
              <w:bottom w:val="single" w:sz="4" w:space="0" w:color="auto"/>
              <w:right w:val="single" w:sz="4" w:space="0" w:color="auto"/>
            </w:tcBorders>
            <w:hideMark/>
          </w:tcPr>
          <w:p w14:paraId="5649DAF6" w14:textId="77777777" w:rsidR="00130531" w:rsidRPr="008C1727" w:rsidRDefault="00130531" w:rsidP="00130531">
            <w:pPr>
              <w:jc w:val="center"/>
            </w:pPr>
            <w:r w:rsidRPr="008C1727">
              <w:t>күрделі жөндеу, 2008 жыл</w:t>
            </w:r>
          </w:p>
        </w:tc>
        <w:tc>
          <w:tcPr>
            <w:tcW w:w="2127" w:type="dxa"/>
            <w:tcBorders>
              <w:top w:val="single" w:sz="4" w:space="0" w:color="auto"/>
              <w:left w:val="single" w:sz="4" w:space="0" w:color="auto"/>
              <w:bottom w:val="single" w:sz="4" w:space="0" w:color="auto"/>
              <w:right w:val="single" w:sz="4" w:space="0" w:color="auto"/>
            </w:tcBorders>
            <w:hideMark/>
          </w:tcPr>
          <w:p w14:paraId="6A62024E" w14:textId="77777777" w:rsidR="00130531" w:rsidRPr="008C1727" w:rsidRDefault="00130531" w:rsidP="00130531">
            <w:pPr>
              <w:jc w:val="center"/>
            </w:pPr>
            <w:r w:rsidRPr="008C1727">
              <w:t>сәйкес келеді</w:t>
            </w:r>
          </w:p>
        </w:tc>
        <w:tc>
          <w:tcPr>
            <w:tcW w:w="2127" w:type="dxa"/>
            <w:tcBorders>
              <w:top w:val="single" w:sz="4" w:space="0" w:color="auto"/>
              <w:left w:val="single" w:sz="4" w:space="0" w:color="auto"/>
              <w:bottom w:val="single" w:sz="4" w:space="0" w:color="auto"/>
              <w:right w:val="single" w:sz="4" w:space="0" w:color="auto"/>
            </w:tcBorders>
            <w:hideMark/>
          </w:tcPr>
          <w:p w14:paraId="4CFF5C9A" w14:textId="77777777" w:rsidR="00130531" w:rsidRPr="008C1727" w:rsidRDefault="00130531" w:rsidP="00130531">
            <w:pPr>
              <w:jc w:val="center"/>
            </w:pPr>
            <w:r w:rsidRPr="008C1727">
              <w:rPr>
                <w:lang w:val="kk-KZ"/>
              </w:rPr>
              <w:t>жоқ</w:t>
            </w:r>
          </w:p>
        </w:tc>
      </w:tr>
      <w:tr w:rsidR="00130531" w:rsidRPr="008C1727" w14:paraId="30773230"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BD4258F" w14:textId="77777777" w:rsidR="00130531" w:rsidRPr="008C1727" w:rsidRDefault="00130531" w:rsidP="00130531">
            <w:pPr>
              <w:jc w:val="center"/>
              <w:rPr>
                <w:b/>
              </w:rPr>
            </w:pPr>
            <w:r w:rsidRPr="008C1727">
              <w:rPr>
                <w:b/>
              </w:rPr>
              <w:t>7.6</w:t>
            </w:r>
          </w:p>
        </w:tc>
        <w:tc>
          <w:tcPr>
            <w:tcW w:w="1986" w:type="dxa"/>
            <w:tcBorders>
              <w:top w:val="single" w:sz="4" w:space="0" w:color="auto"/>
              <w:left w:val="single" w:sz="4" w:space="0" w:color="auto"/>
              <w:bottom w:val="single" w:sz="4" w:space="0" w:color="auto"/>
              <w:right w:val="single" w:sz="4" w:space="0" w:color="auto"/>
            </w:tcBorders>
            <w:hideMark/>
          </w:tcPr>
          <w:p w14:paraId="44B1DAA8" w14:textId="77777777" w:rsidR="00130531" w:rsidRPr="008C1727" w:rsidRDefault="00130531" w:rsidP="00130531">
            <w:pPr>
              <w:ind w:left="-44" w:right="-45"/>
              <w:jc w:val="center"/>
            </w:pPr>
            <w:r w:rsidRPr="008C1727">
              <w:t>Жүндісай өзені арқылы Ойыл ауылы</w:t>
            </w:r>
          </w:p>
        </w:tc>
        <w:tc>
          <w:tcPr>
            <w:tcW w:w="1276" w:type="dxa"/>
            <w:tcBorders>
              <w:top w:val="single" w:sz="4" w:space="0" w:color="auto"/>
              <w:left w:val="single" w:sz="4" w:space="0" w:color="auto"/>
              <w:bottom w:val="single" w:sz="4" w:space="0" w:color="auto"/>
              <w:right w:val="single" w:sz="4" w:space="0" w:color="auto"/>
            </w:tcBorders>
            <w:hideMark/>
          </w:tcPr>
          <w:p w14:paraId="761E34AC" w14:textId="77777777" w:rsidR="00130531" w:rsidRPr="008C1727" w:rsidRDefault="00130531" w:rsidP="00130531">
            <w:pPr>
              <w:jc w:val="center"/>
            </w:pPr>
            <w:r w:rsidRPr="008C1727">
              <w:t>10/38,2</w:t>
            </w:r>
          </w:p>
        </w:tc>
        <w:tc>
          <w:tcPr>
            <w:tcW w:w="1842" w:type="dxa"/>
            <w:tcBorders>
              <w:top w:val="single" w:sz="4" w:space="0" w:color="auto"/>
              <w:left w:val="single" w:sz="4" w:space="0" w:color="auto"/>
              <w:bottom w:val="single" w:sz="4" w:space="0" w:color="auto"/>
              <w:right w:val="single" w:sz="4" w:space="0" w:color="auto"/>
            </w:tcBorders>
            <w:hideMark/>
          </w:tcPr>
          <w:p w14:paraId="7FD79BEC" w14:textId="77777777" w:rsidR="00130531" w:rsidRPr="008C1727" w:rsidRDefault="00130531" w:rsidP="00130531">
            <w:pPr>
              <w:jc w:val="center"/>
            </w:pPr>
            <w:r w:rsidRPr="008C1727">
              <w:t>1970-80</w:t>
            </w:r>
          </w:p>
        </w:tc>
        <w:tc>
          <w:tcPr>
            <w:tcW w:w="2128" w:type="dxa"/>
            <w:tcBorders>
              <w:top w:val="single" w:sz="4" w:space="0" w:color="auto"/>
              <w:left w:val="single" w:sz="4" w:space="0" w:color="auto"/>
              <w:bottom w:val="single" w:sz="4" w:space="0" w:color="auto"/>
              <w:right w:val="single" w:sz="4" w:space="0" w:color="auto"/>
            </w:tcBorders>
            <w:hideMark/>
          </w:tcPr>
          <w:p w14:paraId="0D85AD3D"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5C53C46A" w14:textId="77777777" w:rsidR="00130531" w:rsidRPr="008C1727" w:rsidRDefault="00130531">
            <w:pPr>
              <w:rPr>
                <w:lang w:val="kk-KZ"/>
              </w:rPr>
            </w:pPr>
            <w:r w:rsidRPr="008C1727">
              <w:rPr>
                <w:lang w:val="kk-KZ"/>
              </w:rPr>
              <w:t>"Ақтөбе облысының АҚ Басқармасы" ММ</w:t>
            </w:r>
          </w:p>
        </w:tc>
        <w:tc>
          <w:tcPr>
            <w:tcW w:w="1418" w:type="dxa"/>
            <w:tcBorders>
              <w:top w:val="single" w:sz="4" w:space="0" w:color="auto"/>
              <w:left w:val="single" w:sz="4" w:space="0" w:color="auto"/>
              <w:bottom w:val="single" w:sz="4" w:space="0" w:color="auto"/>
              <w:right w:val="single" w:sz="4" w:space="0" w:color="auto"/>
            </w:tcBorders>
            <w:hideMark/>
          </w:tcPr>
          <w:p w14:paraId="14A30CBF" w14:textId="77777777" w:rsidR="00130531" w:rsidRPr="008C1727" w:rsidRDefault="00130531" w:rsidP="00130531">
            <w:pPr>
              <w:jc w:val="center"/>
            </w:pPr>
            <w:r w:rsidRPr="008C1727">
              <w:t>күрделі жөндеу, 2008 жыл</w:t>
            </w:r>
          </w:p>
        </w:tc>
        <w:tc>
          <w:tcPr>
            <w:tcW w:w="2127" w:type="dxa"/>
            <w:tcBorders>
              <w:top w:val="single" w:sz="4" w:space="0" w:color="auto"/>
              <w:left w:val="single" w:sz="4" w:space="0" w:color="auto"/>
              <w:bottom w:val="single" w:sz="4" w:space="0" w:color="auto"/>
              <w:right w:val="single" w:sz="4" w:space="0" w:color="auto"/>
            </w:tcBorders>
            <w:hideMark/>
          </w:tcPr>
          <w:p w14:paraId="4E2CC6FD" w14:textId="77777777" w:rsidR="00130531" w:rsidRPr="008C1727" w:rsidRDefault="00130531" w:rsidP="00130531">
            <w:pPr>
              <w:jc w:val="center"/>
            </w:pPr>
            <w:r w:rsidRPr="008C1727">
              <w:t>сәйкес келеді</w:t>
            </w:r>
          </w:p>
        </w:tc>
        <w:tc>
          <w:tcPr>
            <w:tcW w:w="2127" w:type="dxa"/>
            <w:tcBorders>
              <w:top w:val="single" w:sz="4" w:space="0" w:color="auto"/>
              <w:left w:val="single" w:sz="4" w:space="0" w:color="auto"/>
              <w:bottom w:val="single" w:sz="4" w:space="0" w:color="auto"/>
              <w:right w:val="single" w:sz="4" w:space="0" w:color="auto"/>
            </w:tcBorders>
            <w:hideMark/>
          </w:tcPr>
          <w:p w14:paraId="26DABC51" w14:textId="77777777" w:rsidR="00130531" w:rsidRPr="008C1727" w:rsidRDefault="00130531" w:rsidP="00130531">
            <w:pPr>
              <w:jc w:val="center"/>
            </w:pPr>
            <w:r w:rsidRPr="008C1727">
              <w:rPr>
                <w:lang w:val="kk-KZ"/>
              </w:rPr>
              <w:t>жоқ</w:t>
            </w:r>
          </w:p>
        </w:tc>
      </w:tr>
      <w:tr w:rsidR="00130531" w:rsidRPr="008C1727" w14:paraId="6AB4CDFC"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67CD2F35" w14:textId="77777777" w:rsidR="00130531" w:rsidRPr="008C1727" w:rsidRDefault="00130531" w:rsidP="00130531">
            <w:pPr>
              <w:jc w:val="center"/>
              <w:rPr>
                <w:b/>
              </w:rPr>
            </w:pPr>
            <w:r w:rsidRPr="008C1727">
              <w:rPr>
                <w:b/>
              </w:rPr>
              <w:t>7.7</w:t>
            </w:r>
          </w:p>
        </w:tc>
        <w:tc>
          <w:tcPr>
            <w:tcW w:w="1986" w:type="dxa"/>
            <w:tcBorders>
              <w:top w:val="single" w:sz="4" w:space="0" w:color="auto"/>
              <w:left w:val="single" w:sz="4" w:space="0" w:color="auto"/>
              <w:bottom w:val="single" w:sz="4" w:space="0" w:color="auto"/>
              <w:right w:val="single" w:sz="4" w:space="0" w:color="auto"/>
            </w:tcBorders>
            <w:hideMark/>
          </w:tcPr>
          <w:p w14:paraId="4598E0F1" w14:textId="77777777" w:rsidR="00130531" w:rsidRPr="008C1727" w:rsidRDefault="00130531" w:rsidP="00130531">
            <w:pPr>
              <w:ind w:left="-44" w:right="-45"/>
              <w:jc w:val="center"/>
            </w:pPr>
            <w:r w:rsidRPr="008C1727">
              <w:t>Ойыл өзені арқылы Қоңырат ауылы</w:t>
            </w:r>
          </w:p>
        </w:tc>
        <w:tc>
          <w:tcPr>
            <w:tcW w:w="1276" w:type="dxa"/>
            <w:tcBorders>
              <w:top w:val="single" w:sz="4" w:space="0" w:color="auto"/>
              <w:left w:val="single" w:sz="4" w:space="0" w:color="auto"/>
              <w:bottom w:val="single" w:sz="4" w:space="0" w:color="auto"/>
              <w:right w:val="single" w:sz="4" w:space="0" w:color="auto"/>
            </w:tcBorders>
            <w:hideMark/>
          </w:tcPr>
          <w:p w14:paraId="14FA4B7B" w14:textId="77777777" w:rsidR="00130531" w:rsidRPr="008C1727" w:rsidRDefault="00130531" w:rsidP="00130531">
            <w:pPr>
              <w:jc w:val="center"/>
            </w:pPr>
            <w:r w:rsidRPr="008C1727">
              <w:t>8,1/177</w:t>
            </w:r>
          </w:p>
        </w:tc>
        <w:tc>
          <w:tcPr>
            <w:tcW w:w="1842" w:type="dxa"/>
            <w:tcBorders>
              <w:top w:val="single" w:sz="4" w:space="0" w:color="auto"/>
              <w:left w:val="single" w:sz="4" w:space="0" w:color="auto"/>
              <w:bottom w:val="single" w:sz="4" w:space="0" w:color="auto"/>
              <w:right w:val="single" w:sz="4" w:space="0" w:color="auto"/>
            </w:tcBorders>
            <w:hideMark/>
          </w:tcPr>
          <w:p w14:paraId="612E5D90" w14:textId="77777777" w:rsidR="00130531" w:rsidRPr="008C1727" w:rsidRDefault="00130531" w:rsidP="00130531">
            <w:pPr>
              <w:jc w:val="center"/>
            </w:pPr>
            <w:r w:rsidRPr="008C1727">
              <w:t>2008</w:t>
            </w:r>
          </w:p>
        </w:tc>
        <w:tc>
          <w:tcPr>
            <w:tcW w:w="2128" w:type="dxa"/>
            <w:tcBorders>
              <w:top w:val="single" w:sz="4" w:space="0" w:color="auto"/>
              <w:left w:val="single" w:sz="4" w:space="0" w:color="auto"/>
              <w:bottom w:val="single" w:sz="4" w:space="0" w:color="auto"/>
              <w:right w:val="single" w:sz="4" w:space="0" w:color="auto"/>
            </w:tcBorders>
            <w:hideMark/>
          </w:tcPr>
          <w:p w14:paraId="4AC839C6"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7E5D404F" w14:textId="77777777" w:rsidR="00130531" w:rsidRPr="008C1727" w:rsidRDefault="00130531">
            <w:pPr>
              <w:rPr>
                <w:lang w:val="kk-KZ"/>
              </w:rPr>
            </w:pPr>
            <w:r w:rsidRPr="008C1727">
              <w:rPr>
                <w:lang w:val="kk-KZ"/>
              </w:rPr>
              <w:t>"Ақтөбе облысының АҚ Басқармасы" ММ</w:t>
            </w:r>
          </w:p>
        </w:tc>
        <w:tc>
          <w:tcPr>
            <w:tcW w:w="1418" w:type="dxa"/>
            <w:tcBorders>
              <w:top w:val="single" w:sz="4" w:space="0" w:color="auto"/>
              <w:left w:val="single" w:sz="4" w:space="0" w:color="auto"/>
              <w:bottom w:val="single" w:sz="4" w:space="0" w:color="auto"/>
              <w:right w:val="single" w:sz="4" w:space="0" w:color="auto"/>
            </w:tcBorders>
            <w:hideMark/>
          </w:tcPr>
          <w:p w14:paraId="5A791FAB" w14:textId="77777777" w:rsidR="00130531" w:rsidRPr="008C1727" w:rsidRDefault="00130531" w:rsidP="00130531">
            <w:pPr>
              <w:jc w:val="center"/>
            </w:pPr>
            <w:r w:rsidRPr="008C1727">
              <w:rPr>
                <w:lang w:val="kk-KZ"/>
              </w:rPr>
              <w:t>Ағымдағы жөндеу 2023ж</w:t>
            </w:r>
          </w:p>
        </w:tc>
        <w:tc>
          <w:tcPr>
            <w:tcW w:w="2127" w:type="dxa"/>
            <w:tcBorders>
              <w:top w:val="single" w:sz="4" w:space="0" w:color="auto"/>
              <w:left w:val="single" w:sz="4" w:space="0" w:color="auto"/>
              <w:bottom w:val="single" w:sz="4" w:space="0" w:color="auto"/>
              <w:right w:val="single" w:sz="4" w:space="0" w:color="auto"/>
            </w:tcBorders>
            <w:hideMark/>
          </w:tcPr>
          <w:p w14:paraId="73C0BE75" w14:textId="77777777" w:rsidR="00130531" w:rsidRPr="008C1727" w:rsidRDefault="00130531" w:rsidP="00130531">
            <w:pPr>
              <w:jc w:val="center"/>
            </w:pPr>
            <w:r w:rsidRPr="008C1727">
              <w:t>сәйкес келеді</w:t>
            </w:r>
          </w:p>
        </w:tc>
        <w:tc>
          <w:tcPr>
            <w:tcW w:w="2127" w:type="dxa"/>
            <w:tcBorders>
              <w:top w:val="single" w:sz="4" w:space="0" w:color="auto"/>
              <w:left w:val="single" w:sz="4" w:space="0" w:color="auto"/>
              <w:bottom w:val="single" w:sz="4" w:space="0" w:color="auto"/>
              <w:right w:val="single" w:sz="4" w:space="0" w:color="auto"/>
            </w:tcBorders>
            <w:hideMark/>
          </w:tcPr>
          <w:p w14:paraId="44577874" w14:textId="77777777" w:rsidR="00130531" w:rsidRPr="008C1727" w:rsidRDefault="00130531" w:rsidP="00130531">
            <w:pPr>
              <w:jc w:val="center"/>
            </w:pPr>
            <w:r w:rsidRPr="008C1727">
              <w:rPr>
                <w:lang w:val="kk-KZ"/>
              </w:rPr>
              <w:t>жоқ</w:t>
            </w:r>
          </w:p>
        </w:tc>
      </w:tr>
      <w:tr w:rsidR="00130531" w:rsidRPr="008C1727" w14:paraId="5D435C08" w14:textId="77777777" w:rsidTr="005B7300">
        <w:tc>
          <w:tcPr>
            <w:tcW w:w="709" w:type="dxa"/>
            <w:tcBorders>
              <w:top w:val="single" w:sz="4" w:space="0" w:color="auto"/>
              <w:left w:val="single" w:sz="4" w:space="0" w:color="auto"/>
              <w:bottom w:val="single" w:sz="4" w:space="0" w:color="auto"/>
              <w:right w:val="single" w:sz="4" w:space="0" w:color="auto"/>
            </w:tcBorders>
            <w:hideMark/>
          </w:tcPr>
          <w:p w14:paraId="354F2034" w14:textId="77777777" w:rsidR="00130531" w:rsidRPr="008C1727" w:rsidRDefault="00130531" w:rsidP="00130531">
            <w:pPr>
              <w:jc w:val="center"/>
              <w:rPr>
                <w:b/>
              </w:rPr>
            </w:pPr>
            <w:r w:rsidRPr="008C1727">
              <w:rPr>
                <w:b/>
              </w:rPr>
              <w:t>7.8</w:t>
            </w:r>
          </w:p>
        </w:tc>
        <w:tc>
          <w:tcPr>
            <w:tcW w:w="1986" w:type="dxa"/>
            <w:tcBorders>
              <w:top w:val="single" w:sz="4" w:space="0" w:color="auto"/>
              <w:left w:val="single" w:sz="4" w:space="0" w:color="auto"/>
              <w:bottom w:val="single" w:sz="4" w:space="0" w:color="auto"/>
              <w:right w:val="single" w:sz="4" w:space="0" w:color="auto"/>
            </w:tcBorders>
            <w:hideMark/>
          </w:tcPr>
          <w:p w14:paraId="379334B2" w14:textId="77777777" w:rsidR="00130531" w:rsidRPr="008C1727" w:rsidRDefault="00130531" w:rsidP="00130531">
            <w:pPr>
              <w:ind w:left="-44" w:right="-45"/>
              <w:jc w:val="center"/>
            </w:pPr>
            <w:r w:rsidRPr="008C1727">
              <w:t>Каукенсай өзені арқылы Бестамақ ауылы</w:t>
            </w:r>
          </w:p>
        </w:tc>
        <w:tc>
          <w:tcPr>
            <w:tcW w:w="1276" w:type="dxa"/>
            <w:tcBorders>
              <w:top w:val="single" w:sz="4" w:space="0" w:color="auto"/>
              <w:left w:val="single" w:sz="4" w:space="0" w:color="auto"/>
              <w:bottom w:val="single" w:sz="4" w:space="0" w:color="auto"/>
              <w:right w:val="single" w:sz="4" w:space="0" w:color="auto"/>
            </w:tcBorders>
            <w:hideMark/>
          </w:tcPr>
          <w:p w14:paraId="25596748" w14:textId="77777777" w:rsidR="00130531" w:rsidRPr="008C1727" w:rsidRDefault="00130531" w:rsidP="00130531">
            <w:pPr>
              <w:jc w:val="center"/>
            </w:pPr>
            <w:r w:rsidRPr="008C1727">
              <w:t>9,9/49,4</w:t>
            </w:r>
          </w:p>
        </w:tc>
        <w:tc>
          <w:tcPr>
            <w:tcW w:w="1842" w:type="dxa"/>
            <w:tcBorders>
              <w:top w:val="single" w:sz="4" w:space="0" w:color="auto"/>
              <w:left w:val="single" w:sz="4" w:space="0" w:color="auto"/>
              <w:bottom w:val="single" w:sz="4" w:space="0" w:color="auto"/>
              <w:right w:val="single" w:sz="4" w:space="0" w:color="auto"/>
            </w:tcBorders>
            <w:hideMark/>
          </w:tcPr>
          <w:p w14:paraId="71DC0E18" w14:textId="77777777" w:rsidR="00130531" w:rsidRPr="008C1727" w:rsidRDefault="00130531" w:rsidP="00130531">
            <w:pPr>
              <w:jc w:val="center"/>
            </w:pPr>
            <w:r w:rsidRPr="008C1727">
              <w:t>1988</w:t>
            </w:r>
          </w:p>
        </w:tc>
        <w:tc>
          <w:tcPr>
            <w:tcW w:w="2128" w:type="dxa"/>
            <w:tcBorders>
              <w:top w:val="single" w:sz="4" w:space="0" w:color="auto"/>
              <w:left w:val="single" w:sz="4" w:space="0" w:color="auto"/>
              <w:bottom w:val="single" w:sz="4" w:space="0" w:color="auto"/>
              <w:right w:val="single" w:sz="4" w:space="0" w:color="auto"/>
            </w:tcBorders>
            <w:hideMark/>
          </w:tcPr>
          <w:p w14:paraId="22159FDD" w14:textId="77777777" w:rsidR="00130531" w:rsidRPr="008C1727" w:rsidRDefault="00130531" w:rsidP="00130531">
            <w:pPr>
              <w:jc w:val="center"/>
              <w:rPr>
                <w:lang w:val="kk-KZ"/>
              </w:rPr>
            </w:pPr>
            <w:r w:rsidRPr="008C1727">
              <w:t>қанағаттанарлық</w:t>
            </w:r>
          </w:p>
        </w:tc>
        <w:tc>
          <w:tcPr>
            <w:tcW w:w="1417" w:type="dxa"/>
            <w:tcBorders>
              <w:top w:val="single" w:sz="4" w:space="0" w:color="auto"/>
              <w:left w:val="single" w:sz="4" w:space="0" w:color="auto"/>
              <w:bottom w:val="single" w:sz="4" w:space="0" w:color="auto"/>
              <w:right w:val="single" w:sz="4" w:space="0" w:color="auto"/>
            </w:tcBorders>
            <w:hideMark/>
          </w:tcPr>
          <w:p w14:paraId="32A29F8D" w14:textId="77777777" w:rsidR="00130531" w:rsidRPr="008C1727" w:rsidRDefault="00130531">
            <w:pPr>
              <w:rPr>
                <w:lang w:val="kk-KZ"/>
              </w:rPr>
            </w:pPr>
            <w:r w:rsidRPr="008C1727">
              <w:rPr>
                <w:lang w:val="kk-KZ"/>
              </w:rPr>
              <w:t>"Ақтөбе облысының АҚ Басқармасы" ММ</w:t>
            </w:r>
          </w:p>
        </w:tc>
        <w:tc>
          <w:tcPr>
            <w:tcW w:w="1418" w:type="dxa"/>
            <w:tcBorders>
              <w:top w:val="single" w:sz="4" w:space="0" w:color="auto"/>
              <w:left w:val="single" w:sz="4" w:space="0" w:color="auto"/>
              <w:bottom w:val="single" w:sz="4" w:space="0" w:color="auto"/>
              <w:right w:val="single" w:sz="4" w:space="0" w:color="auto"/>
            </w:tcBorders>
            <w:hideMark/>
          </w:tcPr>
          <w:p w14:paraId="23CFBBE4" w14:textId="77777777" w:rsidR="00130531" w:rsidRPr="008C1727" w:rsidRDefault="00130531" w:rsidP="00130531">
            <w:pPr>
              <w:jc w:val="center"/>
            </w:pPr>
            <w:r w:rsidRPr="008C1727">
              <w:t>күрделі жөндеу, 2008 жыл</w:t>
            </w:r>
          </w:p>
        </w:tc>
        <w:tc>
          <w:tcPr>
            <w:tcW w:w="2127" w:type="dxa"/>
            <w:tcBorders>
              <w:top w:val="single" w:sz="4" w:space="0" w:color="auto"/>
              <w:left w:val="single" w:sz="4" w:space="0" w:color="auto"/>
              <w:bottom w:val="single" w:sz="4" w:space="0" w:color="auto"/>
              <w:right w:val="single" w:sz="4" w:space="0" w:color="auto"/>
            </w:tcBorders>
            <w:hideMark/>
          </w:tcPr>
          <w:p w14:paraId="7367E13B" w14:textId="77777777" w:rsidR="00130531" w:rsidRPr="008C1727" w:rsidRDefault="00130531" w:rsidP="00130531">
            <w:pPr>
              <w:jc w:val="center"/>
            </w:pPr>
            <w:r w:rsidRPr="008C1727">
              <w:t>сәйкес келеді</w:t>
            </w:r>
          </w:p>
        </w:tc>
        <w:tc>
          <w:tcPr>
            <w:tcW w:w="2127" w:type="dxa"/>
            <w:tcBorders>
              <w:top w:val="single" w:sz="4" w:space="0" w:color="auto"/>
              <w:left w:val="single" w:sz="4" w:space="0" w:color="auto"/>
              <w:bottom w:val="single" w:sz="4" w:space="0" w:color="auto"/>
              <w:right w:val="single" w:sz="4" w:space="0" w:color="auto"/>
            </w:tcBorders>
            <w:hideMark/>
          </w:tcPr>
          <w:p w14:paraId="7338989B" w14:textId="77777777" w:rsidR="00130531" w:rsidRPr="008C1727" w:rsidRDefault="00130531" w:rsidP="00130531">
            <w:pPr>
              <w:jc w:val="center"/>
            </w:pPr>
            <w:r w:rsidRPr="008C1727">
              <w:rPr>
                <w:lang w:val="kk-KZ"/>
              </w:rPr>
              <w:t>жоқ</w:t>
            </w:r>
          </w:p>
        </w:tc>
      </w:tr>
    </w:tbl>
    <w:p w14:paraId="47D751F3" w14:textId="77777777" w:rsidR="00C24854" w:rsidRDefault="00C24854" w:rsidP="00CD4FAB">
      <w:pPr>
        <w:jc w:val="center"/>
        <w:rPr>
          <w:b/>
          <w:lang w:val="kk-KZ"/>
        </w:rPr>
      </w:pPr>
    </w:p>
    <w:p w14:paraId="2A6FB012" w14:textId="77777777" w:rsidR="00C24854" w:rsidRDefault="00C24854" w:rsidP="00CD4FAB">
      <w:pPr>
        <w:jc w:val="center"/>
        <w:rPr>
          <w:b/>
          <w:lang w:val="kk-KZ"/>
        </w:rPr>
      </w:pPr>
    </w:p>
    <w:p w14:paraId="19C25F62" w14:textId="40938C0E" w:rsidR="00C24854" w:rsidRPr="008C1727" w:rsidRDefault="00160EE6" w:rsidP="00CD4FAB">
      <w:pPr>
        <w:jc w:val="center"/>
        <w:rPr>
          <w:b/>
          <w:lang w:val="kk-KZ"/>
        </w:rPr>
      </w:pPr>
      <w:r>
        <w:rPr>
          <w:b/>
          <w:lang w:val="kk-KZ"/>
        </w:rPr>
        <w:t xml:space="preserve">  </w:t>
      </w:r>
    </w:p>
    <w:p w14:paraId="002D2DE6" w14:textId="77777777" w:rsidR="00CD4FAB" w:rsidRPr="008C1727" w:rsidRDefault="00C2017F" w:rsidP="00D17E97">
      <w:pPr>
        <w:jc w:val="right"/>
        <w:rPr>
          <w:b/>
          <w:lang w:val="kk-KZ"/>
        </w:rPr>
      </w:pPr>
      <w:r w:rsidRPr="008C1727">
        <w:rPr>
          <w:bCs/>
          <w:lang w:val="kk-KZ"/>
        </w:rPr>
        <w:t>27</w:t>
      </w:r>
      <w:r w:rsidR="00D17E97" w:rsidRPr="008C1727">
        <w:rPr>
          <w:bCs/>
          <w:lang w:val="kk-KZ"/>
        </w:rPr>
        <w:t>-кесте</w:t>
      </w:r>
    </w:p>
    <w:p w14:paraId="60466FA6" w14:textId="77777777" w:rsidR="00CD4FAB" w:rsidRPr="008C1727" w:rsidRDefault="00CD4FAB" w:rsidP="00CD4FAB">
      <w:pPr>
        <w:jc w:val="center"/>
        <w:rPr>
          <w:rFonts w:eastAsia="Calibri"/>
          <w:b/>
          <w:lang w:val="kk-KZ" w:eastAsia="en-US"/>
        </w:rPr>
      </w:pPr>
      <w:r w:rsidRPr="008C1727">
        <w:rPr>
          <w:rFonts w:eastAsia="Calibri"/>
          <w:b/>
          <w:lang w:val="kk-KZ" w:eastAsia="en-US"/>
        </w:rPr>
        <w:t>Ауданаралық травматологиялық бөлімшелердің сипаттамасы</w:t>
      </w:r>
    </w:p>
    <w:p w14:paraId="09361BC3" w14:textId="77777777" w:rsidR="00CD4FAB" w:rsidRPr="008C1727" w:rsidRDefault="00CD4FAB" w:rsidP="00CD4FAB">
      <w:pPr>
        <w:jc w:val="center"/>
        <w:rPr>
          <w:rFonts w:eastAsia="Calibri"/>
          <w:b/>
          <w:lang w:val="kk-KZ" w:eastAsia="en-US"/>
        </w:rPr>
      </w:pPr>
    </w:p>
    <w:p w14:paraId="7BD3AB47" w14:textId="77777777" w:rsidR="00CD4FAB" w:rsidRPr="008C1727" w:rsidRDefault="00CD4FAB" w:rsidP="00CD4FAB">
      <w:pPr>
        <w:ind w:left="709"/>
        <w:jc w:val="right"/>
        <w:rPr>
          <w:bCs/>
          <w:lang w:val="kk-KZ"/>
        </w:rPr>
      </w:pPr>
    </w:p>
    <w:tbl>
      <w:tblPr>
        <w:tblW w:w="15559" w:type="dxa"/>
        <w:tblLayout w:type="fixed"/>
        <w:tblLook w:val="04A0" w:firstRow="1" w:lastRow="0" w:firstColumn="1" w:lastColumn="0" w:noHBand="0" w:noVBand="1"/>
      </w:tblPr>
      <w:tblGrid>
        <w:gridCol w:w="535"/>
        <w:gridCol w:w="1986"/>
        <w:gridCol w:w="1418"/>
        <w:gridCol w:w="1417"/>
        <w:gridCol w:w="1418"/>
        <w:gridCol w:w="1559"/>
        <w:gridCol w:w="1559"/>
        <w:gridCol w:w="1843"/>
        <w:gridCol w:w="2269"/>
        <w:gridCol w:w="1555"/>
      </w:tblGrid>
      <w:tr w:rsidR="00CD4FAB" w:rsidRPr="008C1727" w14:paraId="4C0BA3C8" w14:textId="77777777" w:rsidTr="00C74DC8">
        <w:tc>
          <w:tcPr>
            <w:tcW w:w="535" w:type="dxa"/>
            <w:tcBorders>
              <w:top w:val="single" w:sz="4" w:space="0" w:color="auto"/>
              <w:left w:val="single" w:sz="4" w:space="0" w:color="auto"/>
              <w:bottom w:val="single" w:sz="4" w:space="0" w:color="auto"/>
              <w:right w:val="single" w:sz="4" w:space="0" w:color="auto"/>
            </w:tcBorders>
            <w:hideMark/>
          </w:tcPr>
          <w:p w14:paraId="025EBFC7" w14:textId="77777777" w:rsidR="00CD4FAB" w:rsidRPr="008C1727" w:rsidRDefault="00CD4FAB">
            <w:pPr>
              <w:jc w:val="center"/>
              <w:rPr>
                <w:b/>
              </w:rPr>
            </w:pPr>
            <w:r w:rsidRPr="008C1727">
              <w:rPr>
                <w:b/>
              </w:rPr>
              <w:t>№</w:t>
            </w:r>
          </w:p>
        </w:tc>
        <w:tc>
          <w:tcPr>
            <w:tcW w:w="1986" w:type="dxa"/>
            <w:tcBorders>
              <w:top w:val="single" w:sz="4" w:space="0" w:color="auto"/>
              <w:left w:val="single" w:sz="4" w:space="0" w:color="auto"/>
              <w:bottom w:val="single" w:sz="4" w:space="0" w:color="auto"/>
              <w:right w:val="single" w:sz="4" w:space="0" w:color="auto"/>
            </w:tcBorders>
            <w:hideMark/>
          </w:tcPr>
          <w:p w14:paraId="07EFE7E0" w14:textId="77777777" w:rsidR="00CD4FAB" w:rsidRPr="008C1727" w:rsidRDefault="00CD4FAB">
            <w:pPr>
              <w:jc w:val="center"/>
              <w:rPr>
                <w:b/>
                <w:lang w:val="kk-KZ"/>
              </w:rPr>
            </w:pPr>
            <w:r w:rsidRPr="008C1727">
              <w:rPr>
                <w:b/>
              </w:rPr>
              <w:t>Емдеу мекемесінің атауы</w:t>
            </w:r>
          </w:p>
        </w:tc>
        <w:tc>
          <w:tcPr>
            <w:tcW w:w="1418" w:type="dxa"/>
            <w:tcBorders>
              <w:top w:val="single" w:sz="4" w:space="0" w:color="auto"/>
              <w:left w:val="single" w:sz="4" w:space="0" w:color="auto"/>
              <w:bottom w:val="single" w:sz="4" w:space="0" w:color="auto"/>
              <w:right w:val="single" w:sz="4" w:space="0" w:color="auto"/>
            </w:tcBorders>
            <w:hideMark/>
          </w:tcPr>
          <w:p w14:paraId="199F20CC" w14:textId="77777777" w:rsidR="00CD4FAB" w:rsidRPr="008C1727" w:rsidRDefault="00CD4FAB">
            <w:pPr>
              <w:jc w:val="center"/>
              <w:rPr>
                <w:b/>
              </w:rPr>
            </w:pPr>
            <w:r w:rsidRPr="008C1727">
              <w:rPr>
                <w:b/>
              </w:rPr>
              <w:t>Қызмет көрсету аймағы</w:t>
            </w:r>
          </w:p>
        </w:tc>
        <w:tc>
          <w:tcPr>
            <w:tcW w:w="1417" w:type="dxa"/>
            <w:tcBorders>
              <w:top w:val="single" w:sz="4" w:space="0" w:color="auto"/>
              <w:left w:val="single" w:sz="4" w:space="0" w:color="auto"/>
              <w:bottom w:val="single" w:sz="4" w:space="0" w:color="auto"/>
              <w:right w:val="single" w:sz="4" w:space="0" w:color="auto"/>
            </w:tcBorders>
            <w:hideMark/>
          </w:tcPr>
          <w:p w14:paraId="08B9E0DC" w14:textId="77777777" w:rsidR="00CD4FAB" w:rsidRPr="008C1727" w:rsidRDefault="00CD4FAB">
            <w:pPr>
              <w:jc w:val="center"/>
              <w:rPr>
                <w:b/>
              </w:rPr>
            </w:pPr>
            <w:r w:rsidRPr="008C1727">
              <w:rPr>
                <w:b/>
                <w:lang w:val="kk-KZ"/>
              </w:rPr>
              <w:t>Т</w:t>
            </w:r>
            <w:r w:rsidRPr="008C1727">
              <w:rPr>
                <w:b/>
              </w:rPr>
              <w:t>равматологиялық бөлімшедегі ау</w:t>
            </w:r>
            <w:r w:rsidRPr="008C1727">
              <w:rPr>
                <w:b/>
                <w:lang w:val="kk-KZ"/>
              </w:rPr>
              <w:t>ы</w:t>
            </w:r>
            <w:r w:rsidRPr="008C1727">
              <w:rPr>
                <w:b/>
              </w:rPr>
              <w:t>рухана төсектерінің саны</w:t>
            </w:r>
          </w:p>
        </w:tc>
        <w:tc>
          <w:tcPr>
            <w:tcW w:w="1418" w:type="dxa"/>
            <w:tcBorders>
              <w:top w:val="single" w:sz="4" w:space="0" w:color="auto"/>
              <w:left w:val="single" w:sz="4" w:space="0" w:color="auto"/>
              <w:bottom w:val="single" w:sz="4" w:space="0" w:color="auto"/>
              <w:right w:val="single" w:sz="4" w:space="0" w:color="auto"/>
            </w:tcBorders>
            <w:hideMark/>
          </w:tcPr>
          <w:p w14:paraId="5DF40956" w14:textId="77777777" w:rsidR="00CD4FAB" w:rsidRPr="008C1727" w:rsidRDefault="00CD4FAB">
            <w:pPr>
              <w:jc w:val="center"/>
              <w:rPr>
                <w:b/>
                <w:lang w:val="kk-KZ"/>
              </w:rPr>
            </w:pPr>
            <w:r w:rsidRPr="008C1727">
              <w:rPr>
                <w:b/>
                <w:lang w:val="kk-KZ"/>
              </w:rPr>
              <w:t>Т</w:t>
            </w:r>
            <w:r w:rsidRPr="008C1727">
              <w:rPr>
                <w:b/>
              </w:rPr>
              <w:t>равматолог-дәрігерлер/анестезиологтар/ хирург</w:t>
            </w:r>
            <w:r w:rsidRPr="008C1727">
              <w:rPr>
                <w:b/>
                <w:lang w:val="kk-KZ"/>
              </w:rPr>
              <w:t xml:space="preserve"> дәрігерлерінің саны</w:t>
            </w:r>
          </w:p>
        </w:tc>
        <w:tc>
          <w:tcPr>
            <w:tcW w:w="1559" w:type="dxa"/>
            <w:tcBorders>
              <w:top w:val="single" w:sz="4" w:space="0" w:color="auto"/>
              <w:left w:val="single" w:sz="4" w:space="0" w:color="auto"/>
              <w:bottom w:val="single" w:sz="4" w:space="0" w:color="auto"/>
              <w:right w:val="single" w:sz="4" w:space="0" w:color="auto"/>
            </w:tcBorders>
            <w:hideMark/>
          </w:tcPr>
          <w:p w14:paraId="76170D48" w14:textId="77777777" w:rsidR="00CD4FAB" w:rsidRPr="008C1727" w:rsidRDefault="00CD4FAB">
            <w:pPr>
              <w:jc w:val="center"/>
              <w:rPr>
                <w:b/>
              </w:rPr>
            </w:pPr>
            <w:r w:rsidRPr="008C1727">
              <w:rPr>
                <w:b/>
              </w:rPr>
              <w:t>Орта медициналық персоналдың саны</w:t>
            </w:r>
          </w:p>
        </w:tc>
        <w:tc>
          <w:tcPr>
            <w:tcW w:w="1559" w:type="dxa"/>
            <w:tcBorders>
              <w:top w:val="single" w:sz="4" w:space="0" w:color="auto"/>
              <w:left w:val="single" w:sz="4" w:space="0" w:color="auto"/>
              <w:bottom w:val="single" w:sz="4" w:space="0" w:color="auto"/>
              <w:right w:val="single" w:sz="4" w:space="0" w:color="auto"/>
            </w:tcBorders>
            <w:hideMark/>
          </w:tcPr>
          <w:p w14:paraId="6D656E00" w14:textId="77777777" w:rsidR="00CD4FAB" w:rsidRPr="008C1727" w:rsidRDefault="00CD4FAB">
            <w:pPr>
              <w:jc w:val="center"/>
              <w:rPr>
                <w:b/>
                <w:lang w:val="kk-KZ"/>
              </w:rPr>
            </w:pPr>
            <w:r w:rsidRPr="008C1727">
              <w:rPr>
                <w:b/>
                <w:lang w:val="kk-KZ"/>
              </w:rPr>
              <w:t>Ж</w:t>
            </w:r>
            <w:r w:rsidRPr="008C1727">
              <w:rPr>
                <w:b/>
              </w:rPr>
              <w:t>арақаттары бар науқастардың ең жоғары сыйымдылығы</w:t>
            </w:r>
          </w:p>
        </w:tc>
        <w:tc>
          <w:tcPr>
            <w:tcW w:w="1843" w:type="dxa"/>
            <w:tcBorders>
              <w:top w:val="single" w:sz="4" w:space="0" w:color="auto"/>
              <w:left w:val="single" w:sz="4" w:space="0" w:color="auto"/>
              <w:bottom w:val="single" w:sz="4" w:space="0" w:color="auto"/>
              <w:right w:val="single" w:sz="4" w:space="0" w:color="auto"/>
            </w:tcBorders>
            <w:hideMark/>
          </w:tcPr>
          <w:p w14:paraId="6739F719" w14:textId="77777777" w:rsidR="00CD4FAB" w:rsidRPr="008C1727" w:rsidRDefault="00CD4FAB">
            <w:pPr>
              <w:jc w:val="center"/>
              <w:rPr>
                <w:b/>
                <w:lang w:val="kk-KZ"/>
              </w:rPr>
            </w:pPr>
            <w:r w:rsidRPr="008C1727">
              <w:rPr>
                <w:b/>
                <w:lang w:val="kk-KZ"/>
              </w:rPr>
              <w:t>Операция жасау бөлмелерінің болуы</w:t>
            </w:r>
          </w:p>
        </w:tc>
        <w:tc>
          <w:tcPr>
            <w:tcW w:w="2269" w:type="dxa"/>
            <w:tcBorders>
              <w:top w:val="single" w:sz="4" w:space="0" w:color="auto"/>
              <w:left w:val="single" w:sz="4" w:space="0" w:color="auto"/>
              <w:bottom w:val="single" w:sz="4" w:space="0" w:color="auto"/>
              <w:right w:val="single" w:sz="4" w:space="0" w:color="auto"/>
            </w:tcBorders>
            <w:hideMark/>
          </w:tcPr>
          <w:p w14:paraId="35C97916" w14:textId="77777777" w:rsidR="00CD4FAB" w:rsidRPr="008C1727" w:rsidRDefault="00CD4FAB">
            <w:pPr>
              <w:jc w:val="center"/>
              <w:rPr>
                <w:b/>
                <w:lang w:val="kk-KZ"/>
              </w:rPr>
            </w:pPr>
            <w:r w:rsidRPr="008C1727">
              <w:rPr>
                <w:b/>
                <w:lang w:val="kk-KZ"/>
              </w:rPr>
              <w:t xml:space="preserve">Басшының аты-жөні, байланыс </w:t>
            </w:r>
            <w:r w:rsidRPr="008C1727">
              <w:rPr>
                <w:lang w:val="kk-KZ"/>
              </w:rPr>
              <w:t>(ұялы, жұмыс, кезекшінің телефоны)</w:t>
            </w:r>
          </w:p>
        </w:tc>
        <w:tc>
          <w:tcPr>
            <w:tcW w:w="1555" w:type="dxa"/>
            <w:tcBorders>
              <w:top w:val="single" w:sz="4" w:space="0" w:color="auto"/>
              <w:left w:val="single" w:sz="4" w:space="0" w:color="auto"/>
              <w:bottom w:val="single" w:sz="4" w:space="0" w:color="auto"/>
              <w:right w:val="single" w:sz="4" w:space="0" w:color="auto"/>
            </w:tcBorders>
            <w:hideMark/>
          </w:tcPr>
          <w:p w14:paraId="0D371644" w14:textId="77777777" w:rsidR="00CD4FAB" w:rsidRPr="008C1727" w:rsidRDefault="00CD4FAB">
            <w:pPr>
              <w:jc w:val="center"/>
              <w:rPr>
                <w:lang w:val="kk-KZ"/>
              </w:rPr>
            </w:pPr>
            <w:r w:rsidRPr="008C1727">
              <w:rPr>
                <w:b/>
                <w:lang w:val="kk-KZ"/>
              </w:rPr>
              <w:t xml:space="preserve">Бөлімше мүмкіндіктерінің сипаттамасы </w:t>
            </w:r>
            <w:r w:rsidRPr="008C1727">
              <w:rPr>
                <w:lang w:val="kk-KZ"/>
              </w:rPr>
              <w:t>(медициналық жабдық,</w:t>
            </w:r>
          </w:p>
          <w:p w14:paraId="155DD6F1" w14:textId="77777777" w:rsidR="00CD4FAB" w:rsidRPr="008C1727" w:rsidRDefault="00CD4FAB">
            <w:pPr>
              <w:jc w:val="center"/>
              <w:rPr>
                <w:b/>
              </w:rPr>
            </w:pPr>
            <w:r w:rsidRPr="008C1727">
              <w:rPr>
                <w:lang w:val="kk-KZ"/>
              </w:rPr>
              <w:t>техника және т. б.)</w:t>
            </w:r>
          </w:p>
        </w:tc>
      </w:tr>
      <w:tr w:rsidR="00D17E97" w:rsidRPr="008C1727" w14:paraId="0929B3D9" w14:textId="77777777" w:rsidTr="00C74DC8">
        <w:tc>
          <w:tcPr>
            <w:tcW w:w="535" w:type="dxa"/>
            <w:tcBorders>
              <w:top w:val="single" w:sz="4" w:space="0" w:color="auto"/>
              <w:left w:val="single" w:sz="4" w:space="0" w:color="auto"/>
              <w:bottom w:val="single" w:sz="4" w:space="0" w:color="auto"/>
              <w:right w:val="single" w:sz="4" w:space="0" w:color="auto"/>
            </w:tcBorders>
          </w:tcPr>
          <w:p w14:paraId="75970D63" w14:textId="77777777" w:rsidR="00D17E97" w:rsidRPr="008C1727" w:rsidRDefault="00D17E97">
            <w:pPr>
              <w:jc w:val="center"/>
              <w:rPr>
                <w:b/>
              </w:rPr>
            </w:pPr>
            <w:r w:rsidRPr="008C1727">
              <w:rPr>
                <w:b/>
              </w:rPr>
              <w:t>1</w:t>
            </w:r>
          </w:p>
        </w:tc>
        <w:tc>
          <w:tcPr>
            <w:tcW w:w="1986" w:type="dxa"/>
            <w:tcBorders>
              <w:top w:val="single" w:sz="4" w:space="0" w:color="auto"/>
              <w:left w:val="single" w:sz="4" w:space="0" w:color="auto"/>
              <w:bottom w:val="single" w:sz="4" w:space="0" w:color="auto"/>
              <w:right w:val="single" w:sz="4" w:space="0" w:color="auto"/>
            </w:tcBorders>
            <w:hideMark/>
          </w:tcPr>
          <w:p w14:paraId="3EE99816" w14:textId="77777777" w:rsidR="00D17E97" w:rsidRPr="008C1727" w:rsidRDefault="00D17E97" w:rsidP="00371320">
            <w:pPr>
              <w:jc w:val="center"/>
              <w:rPr>
                <w:b/>
              </w:rPr>
            </w:pPr>
            <w:r w:rsidRPr="008C1727">
              <w:rPr>
                <w:b/>
              </w:rPr>
              <w:t>2</w:t>
            </w:r>
          </w:p>
        </w:tc>
        <w:tc>
          <w:tcPr>
            <w:tcW w:w="1418" w:type="dxa"/>
            <w:tcBorders>
              <w:top w:val="single" w:sz="4" w:space="0" w:color="auto"/>
              <w:left w:val="single" w:sz="4" w:space="0" w:color="auto"/>
              <w:bottom w:val="single" w:sz="4" w:space="0" w:color="auto"/>
              <w:right w:val="single" w:sz="4" w:space="0" w:color="auto"/>
            </w:tcBorders>
          </w:tcPr>
          <w:p w14:paraId="227C470E" w14:textId="77777777" w:rsidR="00D17E97" w:rsidRPr="008C1727" w:rsidRDefault="00D17E97" w:rsidP="00371320">
            <w:pPr>
              <w:jc w:val="center"/>
              <w:rPr>
                <w:b/>
              </w:rPr>
            </w:pPr>
            <w:r w:rsidRPr="008C1727">
              <w:rPr>
                <w:b/>
              </w:rPr>
              <w:t>3</w:t>
            </w:r>
          </w:p>
        </w:tc>
        <w:tc>
          <w:tcPr>
            <w:tcW w:w="1417" w:type="dxa"/>
            <w:tcBorders>
              <w:top w:val="single" w:sz="4" w:space="0" w:color="auto"/>
              <w:left w:val="single" w:sz="4" w:space="0" w:color="auto"/>
              <w:bottom w:val="single" w:sz="4" w:space="0" w:color="auto"/>
              <w:right w:val="single" w:sz="4" w:space="0" w:color="auto"/>
            </w:tcBorders>
          </w:tcPr>
          <w:p w14:paraId="14BEAD5E" w14:textId="77777777" w:rsidR="00D17E97" w:rsidRPr="008C1727" w:rsidRDefault="00D17E97" w:rsidP="00371320">
            <w:pPr>
              <w:jc w:val="center"/>
              <w:rPr>
                <w:b/>
              </w:rPr>
            </w:pPr>
            <w:r w:rsidRPr="008C1727">
              <w:rPr>
                <w:b/>
              </w:rPr>
              <w:t>4</w:t>
            </w:r>
          </w:p>
        </w:tc>
        <w:tc>
          <w:tcPr>
            <w:tcW w:w="1418" w:type="dxa"/>
            <w:tcBorders>
              <w:top w:val="single" w:sz="4" w:space="0" w:color="auto"/>
              <w:left w:val="single" w:sz="4" w:space="0" w:color="auto"/>
              <w:bottom w:val="single" w:sz="4" w:space="0" w:color="auto"/>
              <w:right w:val="single" w:sz="4" w:space="0" w:color="auto"/>
            </w:tcBorders>
          </w:tcPr>
          <w:p w14:paraId="720DBB59" w14:textId="77777777" w:rsidR="00D17E97" w:rsidRPr="008C1727" w:rsidRDefault="00D17E97" w:rsidP="00371320">
            <w:pPr>
              <w:jc w:val="center"/>
              <w:rPr>
                <w:b/>
              </w:rPr>
            </w:pPr>
            <w:r w:rsidRPr="008C1727">
              <w:rPr>
                <w:b/>
              </w:rPr>
              <w:t>5</w:t>
            </w:r>
          </w:p>
        </w:tc>
        <w:tc>
          <w:tcPr>
            <w:tcW w:w="1559" w:type="dxa"/>
            <w:tcBorders>
              <w:top w:val="single" w:sz="4" w:space="0" w:color="auto"/>
              <w:left w:val="single" w:sz="4" w:space="0" w:color="auto"/>
              <w:bottom w:val="single" w:sz="4" w:space="0" w:color="auto"/>
              <w:right w:val="single" w:sz="4" w:space="0" w:color="auto"/>
            </w:tcBorders>
          </w:tcPr>
          <w:p w14:paraId="13D93B1F" w14:textId="77777777" w:rsidR="00D17E97" w:rsidRPr="008C1727" w:rsidRDefault="00D17E97" w:rsidP="00371320">
            <w:pPr>
              <w:jc w:val="center"/>
              <w:rPr>
                <w:b/>
              </w:rPr>
            </w:pPr>
            <w:r w:rsidRPr="008C1727">
              <w:rPr>
                <w:b/>
              </w:rPr>
              <w:t>6</w:t>
            </w:r>
          </w:p>
        </w:tc>
        <w:tc>
          <w:tcPr>
            <w:tcW w:w="1559" w:type="dxa"/>
            <w:tcBorders>
              <w:top w:val="single" w:sz="4" w:space="0" w:color="auto"/>
              <w:left w:val="single" w:sz="4" w:space="0" w:color="auto"/>
              <w:bottom w:val="single" w:sz="4" w:space="0" w:color="auto"/>
              <w:right w:val="single" w:sz="4" w:space="0" w:color="auto"/>
            </w:tcBorders>
          </w:tcPr>
          <w:p w14:paraId="0FBDDC6C" w14:textId="77777777" w:rsidR="00D17E97" w:rsidRPr="008C1727" w:rsidRDefault="00D17E97" w:rsidP="00371320">
            <w:pPr>
              <w:jc w:val="center"/>
              <w:rPr>
                <w:b/>
              </w:rPr>
            </w:pPr>
            <w:r w:rsidRPr="008C1727">
              <w:rPr>
                <w:b/>
              </w:rPr>
              <w:t>7</w:t>
            </w:r>
          </w:p>
        </w:tc>
        <w:tc>
          <w:tcPr>
            <w:tcW w:w="1843" w:type="dxa"/>
            <w:tcBorders>
              <w:top w:val="single" w:sz="4" w:space="0" w:color="auto"/>
              <w:left w:val="single" w:sz="4" w:space="0" w:color="auto"/>
              <w:bottom w:val="single" w:sz="4" w:space="0" w:color="auto"/>
              <w:right w:val="single" w:sz="4" w:space="0" w:color="auto"/>
            </w:tcBorders>
          </w:tcPr>
          <w:p w14:paraId="01BDCBA4" w14:textId="77777777" w:rsidR="00D17E97" w:rsidRPr="008C1727" w:rsidRDefault="00D17E97" w:rsidP="00371320">
            <w:pPr>
              <w:jc w:val="center"/>
              <w:rPr>
                <w:b/>
              </w:rPr>
            </w:pPr>
            <w:r w:rsidRPr="008C1727">
              <w:rPr>
                <w:b/>
              </w:rPr>
              <w:t>8</w:t>
            </w:r>
          </w:p>
        </w:tc>
        <w:tc>
          <w:tcPr>
            <w:tcW w:w="2269" w:type="dxa"/>
            <w:tcBorders>
              <w:top w:val="single" w:sz="4" w:space="0" w:color="auto"/>
              <w:left w:val="single" w:sz="4" w:space="0" w:color="auto"/>
              <w:bottom w:val="single" w:sz="4" w:space="0" w:color="auto"/>
              <w:right w:val="single" w:sz="4" w:space="0" w:color="auto"/>
            </w:tcBorders>
          </w:tcPr>
          <w:p w14:paraId="693A1317" w14:textId="77777777" w:rsidR="00D17E97" w:rsidRPr="008C1727" w:rsidRDefault="00D17E97">
            <w:pPr>
              <w:jc w:val="center"/>
              <w:rPr>
                <w:b/>
                <w:lang w:val="kk-KZ"/>
              </w:rPr>
            </w:pPr>
            <w:r w:rsidRPr="008C1727">
              <w:rPr>
                <w:b/>
                <w:lang w:val="kk-KZ"/>
              </w:rPr>
              <w:t>9</w:t>
            </w:r>
          </w:p>
        </w:tc>
        <w:tc>
          <w:tcPr>
            <w:tcW w:w="1555" w:type="dxa"/>
            <w:tcBorders>
              <w:top w:val="single" w:sz="4" w:space="0" w:color="auto"/>
              <w:left w:val="single" w:sz="4" w:space="0" w:color="auto"/>
              <w:bottom w:val="single" w:sz="4" w:space="0" w:color="auto"/>
              <w:right w:val="single" w:sz="4" w:space="0" w:color="auto"/>
            </w:tcBorders>
          </w:tcPr>
          <w:p w14:paraId="73FB4241" w14:textId="77777777" w:rsidR="00D17E97" w:rsidRPr="008C1727" w:rsidRDefault="00D17E97">
            <w:pPr>
              <w:jc w:val="center"/>
              <w:rPr>
                <w:b/>
                <w:lang w:val="kk-KZ"/>
              </w:rPr>
            </w:pPr>
            <w:r w:rsidRPr="008C1727">
              <w:rPr>
                <w:b/>
                <w:lang w:val="kk-KZ"/>
              </w:rPr>
              <w:t>10</w:t>
            </w:r>
          </w:p>
        </w:tc>
      </w:tr>
      <w:tr w:rsidR="00D17E97" w:rsidRPr="008C1727" w14:paraId="39AC0082" w14:textId="77777777" w:rsidTr="00C74DC8">
        <w:tc>
          <w:tcPr>
            <w:tcW w:w="15559" w:type="dxa"/>
            <w:gridSpan w:val="10"/>
            <w:tcBorders>
              <w:top w:val="single" w:sz="4" w:space="0" w:color="auto"/>
              <w:left w:val="single" w:sz="4" w:space="0" w:color="auto"/>
              <w:bottom w:val="single" w:sz="4" w:space="0" w:color="auto"/>
              <w:right w:val="single" w:sz="4" w:space="0" w:color="auto"/>
            </w:tcBorders>
            <w:hideMark/>
          </w:tcPr>
          <w:p w14:paraId="1FE5459B" w14:textId="77777777" w:rsidR="00D17E97" w:rsidRPr="008C1727" w:rsidRDefault="00D17E97">
            <w:pPr>
              <w:jc w:val="center"/>
              <w:rPr>
                <w:b/>
              </w:rPr>
            </w:pPr>
            <w:r w:rsidRPr="008C1727">
              <w:rPr>
                <w:b/>
              </w:rPr>
              <w:t>Ақтөбе облысы</w:t>
            </w:r>
          </w:p>
        </w:tc>
      </w:tr>
      <w:tr w:rsidR="00D17E97" w:rsidRPr="008C1727" w14:paraId="2567BC13" w14:textId="77777777" w:rsidTr="00C74DC8">
        <w:tc>
          <w:tcPr>
            <w:tcW w:w="535" w:type="dxa"/>
            <w:tcBorders>
              <w:top w:val="single" w:sz="4" w:space="0" w:color="auto"/>
              <w:left w:val="single" w:sz="4" w:space="0" w:color="auto"/>
              <w:bottom w:val="single" w:sz="4" w:space="0" w:color="auto"/>
              <w:right w:val="single" w:sz="4" w:space="0" w:color="auto"/>
            </w:tcBorders>
            <w:hideMark/>
          </w:tcPr>
          <w:p w14:paraId="169C53B8" w14:textId="77777777" w:rsidR="00D17E97" w:rsidRPr="008C1727" w:rsidRDefault="00D17E97">
            <w:pPr>
              <w:ind w:left="24"/>
              <w:jc w:val="center"/>
              <w:rPr>
                <w:b/>
                <w:lang w:val="kk-KZ"/>
              </w:rPr>
            </w:pPr>
            <w:r w:rsidRPr="008C1727">
              <w:rPr>
                <w:b/>
                <w:lang w:val="kk-KZ"/>
              </w:rPr>
              <w:t>1</w:t>
            </w:r>
          </w:p>
        </w:tc>
        <w:tc>
          <w:tcPr>
            <w:tcW w:w="1986" w:type="dxa"/>
            <w:tcBorders>
              <w:top w:val="single" w:sz="4" w:space="0" w:color="auto"/>
              <w:left w:val="single" w:sz="4" w:space="0" w:color="auto"/>
              <w:bottom w:val="single" w:sz="4" w:space="0" w:color="auto"/>
              <w:right w:val="single" w:sz="4" w:space="0" w:color="auto"/>
            </w:tcBorders>
            <w:hideMark/>
          </w:tcPr>
          <w:p w14:paraId="0644812E" w14:textId="77777777" w:rsidR="00D17E97" w:rsidRPr="008C1727" w:rsidRDefault="00D17E97">
            <w:pPr>
              <w:ind w:left="24"/>
              <w:jc w:val="center"/>
              <w:rPr>
                <w:lang w:val="kk-KZ"/>
              </w:rPr>
            </w:pPr>
            <w:r w:rsidRPr="008C1727">
              <w:rPr>
                <w:lang w:val="kk-KZ"/>
              </w:rPr>
              <w:t>Әйтеке би аудандық ауруханасы</w:t>
            </w:r>
          </w:p>
          <w:p w14:paraId="0D1C7231" w14:textId="77777777" w:rsidR="007424DA" w:rsidRPr="008C1727" w:rsidRDefault="007424DA">
            <w:pPr>
              <w:ind w:left="24"/>
              <w:jc w:val="center"/>
              <w:rPr>
                <w:lang w:val="kk-KZ"/>
              </w:rPr>
            </w:pPr>
            <w:r w:rsidRPr="008C1727">
              <w:rPr>
                <w:lang w:val="kk-KZ"/>
              </w:rPr>
              <w:t>Т. Жүргенов ауылы, Абылай хан көшесі 2</w:t>
            </w:r>
          </w:p>
        </w:tc>
        <w:tc>
          <w:tcPr>
            <w:tcW w:w="1418" w:type="dxa"/>
            <w:tcBorders>
              <w:top w:val="single" w:sz="4" w:space="0" w:color="auto"/>
              <w:left w:val="single" w:sz="4" w:space="0" w:color="auto"/>
              <w:bottom w:val="single" w:sz="4" w:space="0" w:color="auto"/>
              <w:right w:val="single" w:sz="4" w:space="0" w:color="auto"/>
            </w:tcBorders>
            <w:hideMark/>
          </w:tcPr>
          <w:p w14:paraId="17558949" w14:textId="77777777" w:rsidR="00D17E97" w:rsidRPr="008C1727" w:rsidRDefault="00D17E97">
            <w:pPr>
              <w:jc w:val="center"/>
            </w:pPr>
            <w:r w:rsidRPr="008C1727">
              <w:t>Әйтеке би ауданы</w:t>
            </w:r>
          </w:p>
        </w:tc>
        <w:tc>
          <w:tcPr>
            <w:tcW w:w="1417" w:type="dxa"/>
            <w:tcBorders>
              <w:top w:val="single" w:sz="4" w:space="0" w:color="auto"/>
              <w:left w:val="single" w:sz="4" w:space="0" w:color="auto"/>
              <w:bottom w:val="single" w:sz="4" w:space="0" w:color="auto"/>
              <w:right w:val="single" w:sz="4" w:space="0" w:color="auto"/>
            </w:tcBorders>
            <w:hideMark/>
          </w:tcPr>
          <w:p w14:paraId="478073EF" w14:textId="77777777" w:rsidR="007424DA" w:rsidRPr="008C1727" w:rsidRDefault="007424DA" w:rsidP="007424DA">
            <w:pPr>
              <w:jc w:val="center"/>
              <w:rPr>
                <w:lang w:val="kk-KZ"/>
              </w:rPr>
            </w:pPr>
            <w:r w:rsidRPr="008C1727">
              <w:rPr>
                <w:lang w:val="kk-KZ"/>
              </w:rPr>
              <w:t>Жалпы 61</w:t>
            </w:r>
          </w:p>
          <w:p w14:paraId="25EC7D6E" w14:textId="77777777" w:rsidR="00D17E97" w:rsidRPr="008C1727" w:rsidRDefault="007424DA" w:rsidP="007424DA">
            <w:pPr>
              <w:jc w:val="center"/>
              <w:rPr>
                <w:lang w:val="kk-KZ"/>
              </w:rPr>
            </w:pPr>
            <w:r w:rsidRPr="008C1727">
              <w:rPr>
                <w:lang w:val="kk-KZ"/>
              </w:rPr>
              <w:t>Хирургия 13</w:t>
            </w:r>
          </w:p>
        </w:tc>
        <w:tc>
          <w:tcPr>
            <w:tcW w:w="1418" w:type="dxa"/>
            <w:tcBorders>
              <w:top w:val="single" w:sz="4" w:space="0" w:color="auto"/>
              <w:left w:val="single" w:sz="4" w:space="0" w:color="auto"/>
              <w:bottom w:val="single" w:sz="4" w:space="0" w:color="auto"/>
              <w:right w:val="single" w:sz="4" w:space="0" w:color="auto"/>
            </w:tcBorders>
            <w:hideMark/>
          </w:tcPr>
          <w:p w14:paraId="7C94A41F" w14:textId="77777777" w:rsidR="007424DA" w:rsidRPr="008C1727" w:rsidRDefault="007424DA" w:rsidP="007424DA">
            <w:pPr>
              <w:jc w:val="center"/>
              <w:rPr>
                <w:lang w:val="kk-KZ"/>
              </w:rPr>
            </w:pPr>
            <w:r w:rsidRPr="008C1727">
              <w:rPr>
                <w:lang w:val="kk-KZ"/>
              </w:rPr>
              <w:t>2 хирург</w:t>
            </w:r>
          </w:p>
          <w:p w14:paraId="6D693E2F" w14:textId="77777777" w:rsidR="00D17E97" w:rsidRPr="008C1727" w:rsidRDefault="007424DA" w:rsidP="007424DA">
            <w:pPr>
              <w:jc w:val="center"/>
              <w:rPr>
                <w:lang w:val="kk-KZ"/>
              </w:rPr>
            </w:pPr>
            <w:r w:rsidRPr="008C1727">
              <w:rPr>
                <w:lang w:val="kk-KZ"/>
              </w:rPr>
              <w:t>2 анастезиолог</w:t>
            </w:r>
          </w:p>
        </w:tc>
        <w:tc>
          <w:tcPr>
            <w:tcW w:w="1559" w:type="dxa"/>
            <w:tcBorders>
              <w:top w:val="single" w:sz="4" w:space="0" w:color="auto"/>
              <w:left w:val="single" w:sz="4" w:space="0" w:color="auto"/>
              <w:bottom w:val="single" w:sz="4" w:space="0" w:color="auto"/>
              <w:right w:val="single" w:sz="4" w:space="0" w:color="auto"/>
            </w:tcBorders>
            <w:hideMark/>
          </w:tcPr>
          <w:p w14:paraId="798373E7" w14:textId="77777777" w:rsidR="007424DA" w:rsidRPr="008C1727" w:rsidRDefault="007424DA" w:rsidP="007424DA">
            <w:pPr>
              <w:jc w:val="center"/>
              <w:rPr>
                <w:lang w:val="kk-KZ"/>
              </w:rPr>
            </w:pPr>
            <w:r w:rsidRPr="008C1727">
              <w:rPr>
                <w:lang w:val="kk-KZ"/>
              </w:rPr>
              <w:t>Жалпы 151</w:t>
            </w:r>
          </w:p>
          <w:p w14:paraId="4302553C" w14:textId="77777777" w:rsidR="00D17E97" w:rsidRPr="008C1727" w:rsidRDefault="007424DA" w:rsidP="007424DA">
            <w:pPr>
              <w:jc w:val="center"/>
              <w:rPr>
                <w:lang w:val="kk-KZ"/>
              </w:rPr>
            </w:pPr>
            <w:r w:rsidRPr="008C1727">
              <w:rPr>
                <w:lang w:val="kk-KZ"/>
              </w:rPr>
              <w:t>Хирургия 5</w:t>
            </w:r>
          </w:p>
        </w:tc>
        <w:tc>
          <w:tcPr>
            <w:tcW w:w="1559" w:type="dxa"/>
            <w:tcBorders>
              <w:top w:val="single" w:sz="4" w:space="0" w:color="auto"/>
              <w:left w:val="single" w:sz="4" w:space="0" w:color="auto"/>
              <w:bottom w:val="single" w:sz="4" w:space="0" w:color="auto"/>
              <w:right w:val="single" w:sz="4" w:space="0" w:color="auto"/>
            </w:tcBorders>
            <w:hideMark/>
          </w:tcPr>
          <w:p w14:paraId="4B8CC36D" w14:textId="77777777" w:rsidR="00D17E97" w:rsidRPr="008C1727" w:rsidRDefault="007424DA">
            <w:pPr>
              <w:jc w:val="center"/>
              <w:rPr>
                <w:lang w:val="kk-KZ"/>
              </w:rPr>
            </w:pPr>
            <w:r w:rsidRPr="008C1727">
              <w:rPr>
                <w:lang w:val="kk-KZ"/>
              </w:rPr>
              <w:t>25</w:t>
            </w:r>
          </w:p>
        </w:tc>
        <w:tc>
          <w:tcPr>
            <w:tcW w:w="1843" w:type="dxa"/>
            <w:tcBorders>
              <w:top w:val="single" w:sz="4" w:space="0" w:color="auto"/>
              <w:left w:val="single" w:sz="4" w:space="0" w:color="auto"/>
              <w:bottom w:val="single" w:sz="4" w:space="0" w:color="auto"/>
              <w:right w:val="single" w:sz="4" w:space="0" w:color="auto"/>
            </w:tcBorders>
            <w:hideMark/>
          </w:tcPr>
          <w:p w14:paraId="72320443" w14:textId="77777777" w:rsidR="00D17E97" w:rsidRPr="008C1727" w:rsidRDefault="00D17E97">
            <w:pPr>
              <w:jc w:val="center"/>
              <w:rPr>
                <w:lang w:val="kk-KZ"/>
              </w:rPr>
            </w:pPr>
            <w:r w:rsidRPr="008C1727">
              <w:rPr>
                <w:lang w:val="kk-KZ"/>
              </w:rPr>
              <w:t>1</w:t>
            </w:r>
          </w:p>
        </w:tc>
        <w:tc>
          <w:tcPr>
            <w:tcW w:w="2269" w:type="dxa"/>
            <w:tcBorders>
              <w:top w:val="single" w:sz="4" w:space="0" w:color="auto"/>
              <w:left w:val="single" w:sz="4" w:space="0" w:color="auto"/>
              <w:bottom w:val="single" w:sz="4" w:space="0" w:color="auto"/>
              <w:right w:val="single" w:sz="4" w:space="0" w:color="auto"/>
            </w:tcBorders>
            <w:hideMark/>
          </w:tcPr>
          <w:p w14:paraId="03DA6C1D" w14:textId="77777777" w:rsidR="00D17E97" w:rsidRPr="008C1727" w:rsidRDefault="00D17E97">
            <w:pPr>
              <w:jc w:val="center"/>
            </w:pPr>
            <w:r w:rsidRPr="008C1727">
              <w:t>Жайлыбаев Жамбыл Ертайұлы</w:t>
            </w:r>
          </w:p>
          <w:p w14:paraId="6D724C0E" w14:textId="77777777" w:rsidR="007424DA" w:rsidRPr="008C1727" w:rsidRDefault="007424DA" w:rsidP="007424DA">
            <w:pPr>
              <w:jc w:val="center"/>
              <w:rPr>
                <w:lang w:val="kk-KZ"/>
              </w:rPr>
            </w:pPr>
            <w:r w:rsidRPr="008C1727">
              <w:rPr>
                <w:lang w:val="kk-KZ"/>
              </w:rPr>
              <w:t>87021827999</w:t>
            </w:r>
          </w:p>
          <w:p w14:paraId="54DCA5C7" w14:textId="77777777" w:rsidR="007424DA" w:rsidRPr="008C1727" w:rsidRDefault="007424DA" w:rsidP="007424DA">
            <w:pPr>
              <w:jc w:val="center"/>
              <w:rPr>
                <w:lang w:val="kk-KZ"/>
              </w:rPr>
            </w:pPr>
            <w:r w:rsidRPr="008C1727">
              <w:rPr>
                <w:lang w:val="kk-KZ"/>
              </w:rPr>
              <w:t>87133921497</w:t>
            </w:r>
          </w:p>
          <w:p w14:paraId="2FD0A454" w14:textId="77777777" w:rsidR="00D17E97" w:rsidRPr="008C1727" w:rsidRDefault="007424DA" w:rsidP="007424DA">
            <w:pPr>
              <w:jc w:val="center"/>
            </w:pPr>
            <w:r w:rsidRPr="008C1727">
              <w:rPr>
                <w:lang w:val="kk-KZ"/>
              </w:rPr>
              <w:t>87133922030</w:t>
            </w:r>
          </w:p>
        </w:tc>
        <w:tc>
          <w:tcPr>
            <w:tcW w:w="1555" w:type="dxa"/>
            <w:tcBorders>
              <w:top w:val="single" w:sz="4" w:space="0" w:color="auto"/>
              <w:left w:val="single" w:sz="4" w:space="0" w:color="auto"/>
              <w:bottom w:val="single" w:sz="4" w:space="0" w:color="auto"/>
              <w:right w:val="single" w:sz="4" w:space="0" w:color="auto"/>
            </w:tcBorders>
            <w:hideMark/>
          </w:tcPr>
          <w:p w14:paraId="723CE69B" w14:textId="77777777" w:rsidR="00D17E97" w:rsidRPr="008C1727" w:rsidRDefault="007424DA">
            <w:pPr>
              <w:jc w:val="center"/>
              <w:rPr>
                <w:lang w:val="kk-KZ"/>
              </w:rPr>
            </w:pPr>
            <w:r w:rsidRPr="008C1727">
              <w:t>Реанимация палатасы, рентгенография, Реанимобиль</w:t>
            </w:r>
          </w:p>
        </w:tc>
      </w:tr>
      <w:tr w:rsidR="006F1E3F" w:rsidRPr="008C1727" w14:paraId="2CEF254B" w14:textId="77777777" w:rsidTr="00C74DC8">
        <w:tc>
          <w:tcPr>
            <w:tcW w:w="535" w:type="dxa"/>
            <w:tcBorders>
              <w:top w:val="single" w:sz="4" w:space="0" w:color="auto"/>
              <w:left w:val="single" w:sz="4" w:space="0" w:color="auto"/>
              <w:bottom w:val="single" w:sz="4" w:space="0" w:color="auto"/>
              <w:right w:val="single" w:sz="4" w:space="0" w:color="auto"/>
            </w:tcBorders>
            <w:hideMark/>
          </w:tcPr>
          <w:p w14:paraId="17A6F0CF" w14:textId="77777777" w:rsidR="006F1E3F" w:rsidRPr="008C1727" w:rsidRDefault="006F1E3F">
            <w:pPr>
              <w:jc w:val="center"/>
              <w:rPr>
                <w:u w:val="single"/>
              </w:rPr>
            </w:pPr>
            <w:r w:rsidRPr="008C1727">
              <w:rPr>
                <w:u w:val="single"/>
              </w:rPr>
              <w:t>2</w:t>
            </w:r>
          </w:p>
        </w:tc>
        <w:tc>
          <w:tcPr>
            <w:tcW w:w="1986" w:type="dxa"/>
            <w:tcBorders>
              <w:top w:val="single" w:sz="4" w:space="0" w:color="auto"/>
              <w:left w:val="single" w:sz="4" w:space="0" w:color="auto"/>
              <w:bottom w:val="single" w:sz="4" w:space="0" w:color="auto"/>
              <w:right w:val="single" w:sz="4" w:space="0" w:color="auto"/>
            </w:tcBorders>
            <w:hideMark/>
          </w:tcPr>
          <w:p w14:paraId="7A70E8BF" w14:textId="77777777" w:rsidR="006F1E3F" w:rsidRPr="008C1727" w:rsidRDefault="006F1E3F">
            <w:pPr>
              <w:jc w:val="center"/>
              <w:rPr>
                <w:lang w:val="kk-KZ"/>
              </w:rPr>
            </w:pPr>
            <w:r w:rsidRPr="008C1727">
              <w:rPr>
                <w:rFonts w:eastAsia="Calibri"/>
                <w:lang w:val="kk-KZ" w:eastAsia="en-US"/>
              </w:rPr>
              <w:t>ШЖҚ "Алға аудандық ауруханасы" МКК</w:t>
            </w:r>
          </w:p>
        </w:tc>
        <w:tc>
          <w:tcPr>
            <w:tcW w:w="1418" w:type="dxa"/>
            <w:tcBorders>
              <w:top w:val="single" w:sz="4" w:space="0" w:color="auto"/>
              <w:left w:val="single" w:sz="4" w:space="0" w:color="auto"/>
              <w:bottom w:val="single" w:sz="4" w:space="0" w:color="auto"/>
              <w:right w:val="single" w:sz="4" w:space="0" w:color="auto"/>
            </w:tcBorders>
            <w:hideMark/>
          </w:tcPr>
          <w:p w14:paraId="589DE664" w14:textId="77777777" w:rsidR="006F1E3F" w:rsidRPr="008C1727" w:rsidRDefault="006F1E3F">
            <w:pPr>
              <w:jc w:val="center"/>
              <w:rPr>
                <w:lang w:val="kk-KZ"/>
              </w:rPr>
            </w:pPr>
            <w:r w:rsidRPr="008C1727">
              <w:rPr>
                <w:lang w:val="kk-KZ"/>
              </w:rPr>
              <w:t>аудан</w:t>
            </w:r>
          </w:p>
        </w:tc>
        <w:tc>
          <w:tcPr>
            <w:tcW w:w="1417" w:type="dxa"/>
            <w:tcBorders>
              <w:top w:val="single" w:sz="4" w:space="0" w:color="auto"/>
              <w:left w:val="single" w:sz="4" w:space="0" w:color="auto"/>
              <w:bottom w:val="single" w:sz="4" w:space="0" w:color="auto"/>
              <w:right w:val="single" w:sz="4" w:space="0" w:color="auto"/>
            </w:tcBorders>
            <w:hideMark/>
          </w:tcPr>
          <w:p w14:paraId="3C9C5FAC" w14:textId="77777777" w:rsidR="006F1E3F" w:rsidRPr="008C1727" w:rsidRDefault="006F1E3F">
            <w:pPr>
              <w:jc w:val="center"/>
              <w:rPr>
                <w:lang w:val="kk-KZ"/>
              </w:rPr>
            </w:pPr>
            <w:r w:rsidRPr="008C1727">
              <w:rPr>
                <w:lang w:val="kk-KZ"/>
              </w:rPr>
              <w:t>3 хирургиялық бөлімше құрамындағы кереуеттер</w:t>
            </w:r>
          </w:p>
        </w:tc>
        <w:tc>
          <w:tcPr>
            <w:tcW w:w="1418" w:type="dxa"/>
            <w:tcBorders>
              <w:top w:val="single" w:sz="4" w:space="0" w:color="auto"/>
              <w:left w:val="single" w:sz="4" w:space="0" w:color="auto"/>
              <w:bottom w:val="single" w:sz="4" w:space="0" w:color="auto"/>
              <w:right w:val="single" w:sz="4" w:space="0" w:color="auto"/>
            </w:tcBorders>
            <w:hideMark/>
          </w:tcPr>
          <w:p w14:paraId="560F1F0D" w14:textId="77777777" w:rsidR="006F1E3F" w:rsidRPr="008C1727" w:rsidRDefault="00FC7F3E">
            <w:pPr>
              <w:jc w:val="center"/>
              <w:rPr>
                <w:lang w:val="kk-KZ"/>
              </w:rPr>
            </w:pPr>
            <w:r w:rsidRPr="008C1727">
              <w:rPr>
                <w:lang w:val="kk-KZ"/>
              </w:rPr>
              <w:t>Барлық дәрігерлер-7, оның ішінде анестезиологтар-3, хирургтар-3, травматологтар-1</w:t>
            </w:r>
          </w:p>
        </w:tc>
        <w:tc>
          <w:tcPr>
            <w:tcW w:w="1559" w:type="dxa"/>
            <w:tcBorders>
              <w:top w:val="single" w:sz="4" w:space="0" w:color="auto"/>
              <w:left w:val="single" w:sz="4" w:space="0" w:color="auto"/>
              <w:bottom w:val="single" w:sz="4" w:space="0" w:color="auto"/>
              <w:right w:val="single" w:sz="4" w:space="0" w:color="auto"/>
            </w:tcBorders>
            <w:hideMark/>
          </w:tcPr>
          <w:p w14:paraId="1D272033" w14:textId="77777777" w:rsidR="006F1E3F" w:rsidRPr="008C1727" w:rsidRDefault="006F1E3F">
            <w:pPr>
              <w:jc w:val="center"/>
              <w:rPr>
                <w:lang w:val="kk-KZ"/>
              </w:rPr>
            </w:pPr>
            <w:r w:rsidRPr="008C1727">
              <w:rPr>
                <w:lang w:val="kk-KZ"/>
              </w:rPr>
              <w:t>16</w:t>
            </w:r>
          </w:p>
        </w:tc>
        <w:tc>
          <w:tcPr>
            <w:tcW w:w="1559" w:type="dxa"/>
            <w:tcBorders>
              <w:top w:val="single" w:sz="4" w:space="0" w:color="auto"/>
              <w:left w:val="single" w:sz="4" w:space="0" w:color="auto"/>
              <w:bottom w:val="single" w:sz="4" w:space="0" w:color="auto"/>
              <w:right w:val="single" w:sz="4" w:space="0" w:color="auto"/>
            </w:tcBorders>
            <w:hideMark/>
          </w:tcPr>
          <w:p w14:paraId="010AFC47" w14:textId="77777777" w:rsidR="006F1E3F" w:rsidRPr="008C1727" w:rsidRDefault="00FC7F3E">
            <w:pPr>
              <w:jc w:val="center"/>
              <w:rPr>
                <w:lang w:val="kk-KZ"/>
              </w:rPr>
            </w:pPr>
            <w:r w:rsidRPr="008C1727">
              <w:rPr>
                <w:lang w:val="kk-KZ"/>
              </w:rPr>
              <w:t>10 керуетке дейін</w:t>
            </w:r>
          </w:p>
        </w:tc>
        <w:tc>
          <w:tcPr>
            <w:tcW w:w="1843" w:type="dxa"/>
            <w:tcBorders>
              <w:top w:val="single" w:sz="4" w:space="0" w:color="auto"/>
              <w:left w:val="single" w:sz="4" w:space="0" w:color="auto"/>
              <w:bottom w:val="single" w:sz="4" w:space="0" w:color="auto"/>
              <w:right w:val="single" w:sz="4" w:space="0" w:color="auto"/>
            </w:tcBorders>
            <w:hideMark/>
          </w:tcPr>
          <w:p w14:paraId="1D7CE8AA" w14:textId="77777777" w:rsidR="006F1E3F" w:rsidRPr="008C1727" w:rsidRDefault="006F1E3F">
            <w:pPr>
              <w:jc w:val="center"/>
              <w:rPr>
                <w:lang w:val="kk-KZ"/>
              </w:rPr>
            </w:pPr>
            <w:r w:rsidRPr="008C1727">
              <w:rPr>
                <w:lang w:val="kk-KZ"/>
              </w:rPr>
              <w:t>2</w:t>
            </w:r>
          </w:p>
        </w:tc>
        <w:tc>
          <w:tcPr>
            <w:tcW w:w="2269" w:type="dxa"/>
            <w:tcBorders>
              <w:top w:val="single" w:sz="4" w:space="0" w:color="auto"/>
              <w:left w:val="single" w:sz="4" w:space="0" w:color="auto"/>
              <w:bottom w:val="single" w:sz="4" w:space="0" w:color="auto"/>
              <w:right w:val="single" w:sz="4" w:space="0" w:color="auto"/>
            </w:tcBorders>
            <w:hideMark/>
          </w:tcPr>
          <w:p w14:paraId="5BF6966D" w14:textId="77777777" w:rsidR="006F1E3F" w:rsidRPr="008C1727" w:rsidRDefault="006F1E3F">
            <w:pPr>
              <w:jc w:val="center"/>
              <w:rPr>
                <w:lang w:val="kk-KZ"/>
              </w:rPr>
            </w:pPr>
            <w:r w:rsidRPr="008C1727">
              <w:rPr>
                <w:lang w:val="kk-KZ"/>
              </w:rPr>
              <w:t>Медеубаев Нурболат Тулепбергенович</w:t>
            </w:r>
          </w:p>
          <w:p w14:paraId="1DF5C2AE" w14:textId="77777777" w:rsidR="006F1E3F" w:rsidRPr="008C1727" w:rsidRDefault="006F1E3F">
            <w:pPr>
              <w:jc w:val="center"/>
              <w:rPr>
                <w:lang w:val="kk-KZ"/>
              </w:rPr>
            </w:pPr>
            <w:r w:rsidRPr="008C1727">
              <w:rPr>
                <w:lang w:val="kk-KZ"/>
              </w:rPr>
              <w:t>Сл.тел: 4-19-03</w:t>
            </w:r>
          </w:p>
          <w:p w14:paraId="783A5EBB" w14:textId="77777777" w:rsidR="006F1E3F" w:rsidRPr="008C1727" w:rsidRDefault="006F1E3F">
            <w:pPr>
              <w:jc w:val="center"/>
              <w:rPr>
                <w:lang w:val="kk-KZ"/>
              </w:rPr>
            </w:pPr>
            <w:r w:rsidRPr="008C1727">
              <w:rPr>
                <w:lang w:val="kk-KZ"/>
              </w:rPr>
              <w:t>Сот:87015968161</w:t>
            </w:r>
          </w:p>
        </w:tc>
        <w:tc>
          <w:tcPr>
            <w:tcW w:w="1555" w:type="dxa"/>
            <w:tcBorders>
              <w:top w:val="single" w:sz="4" w:space="0" w:color="auto"/>
              <w:left w:val="single" w:sz="4" w:space="0" w:color="auto"/>
              <w:bottom w:val="single" w:sz="4" w:space="0" w:color="auto"/>
              <w:right w:val="single" w:sz="4" w:space="0" w:color="auto"/>
            </w:tcBorders>
            <w:hideMark/>
          </w:tcPr>
          <w:p w14:paraId="72511DBF" w14:textId="77777777" w:rsidR="006F1E3F" w:rsidRPr="008C1727" w:rsidRDefault="00FC7F3E">
            <w:pPr>
              <w:jc w:val="center"/>
              <w:rPr>
                <w:lang w:val="kk-KZ"/>
              </w:rPr>
            </w:pPr>
            <w:r w:rsidRPr="008C1727">
              <w:rPr>
                <w:lang w:val="kk-KZ"/>
              </w:rPr>
              <w:t>Толық жабдықталған</w:t>
            </w:r>
          </w:p>
        </w:tc>
      </w:tr>
      <w:tr w:rsidR="006F1E3F" w:rsidRPr="00321223" w14:paraId="6B062FCC" w14:textId="77777777" w:rsidTr="00C74DC8">
        <w:tc>
          <w:tcPr>
            <w:tcW w:w="535" w:type="dxa"/>
            <w:tcBorders>
              <w:top w:val="single" w:sz="4" w:space="0" w:color="auto"/>
              <w:left w:val="single" w:sz="4" w:space="0" w:color="auto"/>
              <w:bottom w:val="single" w:sz="4" w:space="0" w:color="auto"/>
              <w:right w:val="single" w:sz="4" w:space="0" w:color="auto"/>
            </w:tcBorders>
            <w:hideMark/>
          </w:tcPr>
          <w:p w14:paraId="6D76804A" w14:textId="77777777" w:rsidR="006F1E3F" w:rsidRPr="008C1727" w:rsidRDefault="006F1E3F">
            <w:pPr>
              <w:jc w:val="center"/>
              <w:rPr>
                <w:u w:val="single"/>
              </w:rPr>
            </w:pPr>
            <w:r w:rsidRPr="008C1727">
              <w:rPr>
                <w:u w:val="single"/>
              </w:rPr>
              <w:t>3</w:t>
            </w:r>
          </w:p>
        </w:tc>
        <w:tc>
          <w:tcPr>
            <w:tcW w:w="1986" w:type="dxa"/>
            <w:tcBorders>
              <w:top w:val="single" w:sz="4" w:space="0" w:color="auto"/>
              <w:left w:val="single" w:sz="4" w:space="0" w:color="auto"/>
              <w:bottom w:val="single" w:sz="4" w:space="0" w:color="auto"/>
              <w:right w:val="single" w:sz="4" w:space="0" w:color="auto"/>
            </w:tcBorders>
            <w:hideMark/>
          </w:tcPr>
          <w:p w14:paraId="7624931C" w14:textId="77777777" w:rsidR="006F1E3F" w:rsidRPr="008C1727" w:rsidRDefault="00FC7F3E">
            <w:pPr>
              <w:jc w:val="center"/>
              <w:rPr>
                <w:lang w:val="kk-KZ"/>
              </w:rPr>
            </w:pPr>
            <w:r w:rsidRPr="008C1727">
              <w:rPr>
                <w:lang w:val="kk-KZ"/>
              </w:rPr>
              <w:t>Байғанин аудандық ауруханасы</w:t>
            </w:r>
          </w:p>
        </w:tc>
        <w:tc>
          <w:tcPr>
            <w:tcW w:w="1418" w:type="dxa"/>
            <w:tcBorders>
              <w:top w:val="single" w:sz="4" w:space="0" w:color="auto"/>
              <w:left w:val="single" w:sz="4" w:space="0" w:color="auto"/>
              <w:bottom w:val="single" w:sz="4" w:space="0" w:color="auto"/>
              <w:right w:val="single" w:sz="4" w:space="0" w:color="auto"/>
            </w:tcBorders>
            <w:hideMark/>
          </w:tcPr>
          <w:p w14:paraId="742C9FAA" w14:textId="77777777" w:rsidR="006F1E3F" w:rsidRPr="008C1727" w:rsidRDefault="00FC7F3E">
            <w:pPr>
              <w:jc w:val="center"/>
              <w:rPr>
                <w:lang w:val="kk-KZ"/>
              </w:rPr>
            </w:pPr>
            <w:r w:rsidRPr="008C1727">
              <w:rPr>
                <w:lang w:val="kk-KZ"/>
              </w:rPr>
              <w:t>Аудан бойынша</w:t>
            </w:r>
          </w:p>
        </w:tc>
        <w:tc>
          <w:tcPr>
            <w:tcW w:w="1417" w:type="dxa"/>
            <w:tcBorders>
              <w:top w:val="single" w:sz="4" w:space="0" w:color="auto"/>
              <w:left w:val="single" w:sz="4" w:space="0" w:color="auto"/>
              <w:bottom w:val="single" w:sz="4" w:space="0" w:color="auto"/>
              <w:right w:val="single" w:sz="4" w:space="0" w:color="auto"/>
            </w:tcBorders>
            <w:hideMark/>
          </w:tcPr>
          <w:p w14:paraId="6EF63EC2" w14:textId="77777777" w:rsidR="006F1E3F" w:rsidRPr="008C1727" w:rsidRDefault="006F1E3F">
            <w:pPr>
              <w:jc w:val="center"/>
              <w:rPr>
                <w:lang w:val="kk-KZ"/>
              </w:rPr>
            </w:pPr>
            <w:r w:rsidRPr="008C1727">
              <w:rPr>
                <w:lang w:val="kk-KZ"/>
              </w:rPr>
              <w:t>11</w:t>
            </w:r>
          </w:p>
          <w:p w14:paraId="77D27802" w14:textId="77777777" w:rsidR="006F1E3F" w:rsidRPr="008C1727" w:rsidRDefault="006F1E3F">
            <w:pPr>
              <w:jc w:val="center"/>
              <w:rPr>
                <w:lang w:val="kk-KZ"/>
              </w:rPr>
            </w:pPr>
          </w:p>
        </w:tc>
        <w:tc>
          <w:tcPr>
            <w:tcW w:w="1418" w:type="dxa"/>
            <w:tcBorders>
              <w:top w:val="single" w:sz="4" w:space="0" w:color="auto"/>
              <w:left w:val="single" w:sz="4" w:space="0" w:color="auto"/>
              <w:bottom w:val="single" w:sz="4" w:space="0" w:color="auto"/>
              <w:right w:val="single" w:sz="4" w:space="0" w:color="auto"/>
            </w:tcBorders>
            <w:hideMark/>
          </w:tcPr>
          <w:p w14:paraId="6052D558" w14:textId="77777777" w:rsidR="006F1E3F" w:rsidRPr="008C1727" w:rsidRDefault="006F1E3F">
            <w:pPr>
              <w:jc w:val="center"/>
              <w:rPr>
                <w:lang w:val="kk-KZ"/>
              </w:rPr>
            </w:pPr>
            <w:r w:rsidRPr="008C1727">
              <w:rPr>
                <w:lang w:val="kk-KZ"/>
              </w:rPr>
              <w:t>3</w:t>
            </w:r>
          </w:p>
        </w:tc>
        <w:tc>
          <w:tcPr>
            <w:tcW w:w="1559" w:type="dxa"/>
            <w:tcBorders>
              <w:top w:val="single" w:sz="4" w:space="0" w:color="auto"/>
              <w:left w:val="single" w:sz="4" w:space="0" w:color="auto"/>
              <w:bottom w:val="single" w:sz="4" w:space="0" w:color="auto"/>
              <w:right w:val="single" w:sz="4" w:space="0" w:color="auto"/>
            </w:tcBorders>
            <w:hideMark/>
          </w:tcPr>
          <w:p w14:paraId="64CF6B1B" w14:textId="77777777" w:rsidR="006F1E3F" w:rsidRPr="008C1727" w:rsidRDefault="006F1E3F">
            <w:pPr>
              <w:jc w:val="center"/>
              <w:rPr>
                <w:lang w:val="kk-KZ"/>
              </w:rPr>
            </w:pPr>
            <w:r w:rsidRPr="008C1727">
              <w:rPr>
                <w:lang w:val="kk-KZ"/>
              </w:rPr>
              <w:t>1</w:t>
            </w:r>
          </w:p>
        </w:tc>
        <w:tc>
          <w:tcPr>
            <w:tcW w:w="1559" w:type="dxa"/>
            <w:tcBorders>
              <w:top w:val="single" w:sz="4" w:space="0" w:color="auto"/>
              <w:left w:val="single" w:sz="4" w:space="0" w:color="auto"/>
              <w:bottom w:val="single" w:sz="4" w:space="0" w:color="auto"/>
              <w:right w:val="single" w:sz="4" w:space="0" w:color="auto"/>
            </w:tcBorders>
            <w:hideMark/>
          </w:tcPr>
          <w:p w14:paraId="044CD85C" w14:textId="77777777" w:rsidR="006F1E3F" w:rsidRPr="008C1727" w:rsidRDefault="006F1E3F">
            <w:pPr>
              <w:jc w:val="center"/>
              <w:rPr>
                <w:lang w:val="kk-KZ"/>
              </w:rPr>
            </w:pPr>
            <w:r w:rsidRPr="008C1727">
              <w:rPr>
                <w:lang w:val="kk-KZ"/>
              </w:rPr>
              <w:t>10</w:t>
            </w:r>
          </w:p>
        </w:tc>
        <w:tc>
          <w:tcPr>
            <w:tcW w:w="1843" w:type="dxa"/>
            <w:tcBorders>
              <w:top w:val="single" w:sz="4" w:space="0" w:color="auto"/>
              <w:left w:val="single" w:sz="4" w:space="0" w:color="auto"/>
              <w:bottom w:val="single" w:sz="4" w:space="0" w:color="auto"/>
              <w:right w:val="single" w:sz="4" w:space="0" w:color="auto"/>
            </w:tcBorders>
            <w:hideMark/>
          </w:tcPr>
          <w:p w14:paraId="1314E3F8" w14:textId="77777777" w:rsidR="006F1E3F" w:rsidRPr="008C1727" w:rsidRDefault="006F1E3F">
            <w:pPr>
              <w:jc w:val="center"/>
              <w:rPr>
                <w:lang w:val="kk-KZ"/>
              </w:rPr>
            </w:pPr>
            <w:r w:rsidRPr="008C1727">
              <w:rPr>
                <w:lang w:val="kk-KZ"/>
              </w:rPr>
              <w:t>1</w:t>
            </w:r>
          </w:p>
        </w:tc>
        <w:tc>
          <w:tcPr>
            <w:tcW w:w="2269" w:type="dxa"/>
            <w:tcBorders>
              <w:top w:val="single" w:sz="4" w:space="0" w:color="auto"/>
              <w:left w:val="single" w:sz="4" w:space="0" w:color="auto"/>
              <w:bottom w:val="single" w:sz="4" w:space="0" w:color="auto"/>
              <w:right w:val="single" w:sz="4" w:space="0" w:color="auto"/>
            </w:tcBorders>
          </w:tcPr>
          <w:p w14:paraId="237A4A75" w14:textId="77777777" w:rsidR="006F1E3F" w:rsidRPr="008C1727" w:rsidRDefault="006F1E3F">
            <w:pPr>
              <w:jc w:val="center"/>
              <w:rPr>
                <w:lang w:val="kk-KZ"/>
              </w:rPr>
            </w:pPr>
            <w:r w:rsidRPr="008C1727">
              <w:rPr>
                <w:lang w:val="kk-KZ"/>
              </w:rPr>
              <w:t>Гл врач РБ Иманбаев А.И. Сот: 87021510996</w:t>
            </w:r>
          </w:p>
          <w:p w14:paraId="2587282C" w14:textId="77777777" w:rsidR="006F1E3F" w:rsidRPr="008C1727" w:rsidRDefault="006F1E3F">
            <w:pPr>
              <w:jc w:val="center"/>
              <w:rPr>
                <w:lang w:val="kk-KZ"/>
              </w:rPr>
            </w:pPr>
            <w:r w:rsidRPr="008C1727">
              <w:rPr>
                <w:lang w:val="kk-KZ"/>
              </w:rPr>
              <w:t>Зам гл. Врача Сарыбаева Н.С.</w:t>
            </w:r>
          </w:p>
          <w:p w14:paraId="4D1CE644" w14:textId="77777777" w:rsidR="006F1E3F" w:rsidRPr="008C1727" w:rsidRDefault="006F1E3F">
            <w:pPr>
              <w:jc w:val="center"/>
              <w:rPr>
                <w:lang w:val="kk-KZ"/>
              </w:rPr>
            </w:pPr>
            <w:r w:rsidRPr="008C1727">
              <w:rPr>
                <w:lang w:val="kk-KZ"/>
              </w:rPr>
              <w:t>Сот: 87021781589:</w:t>
            </w:r>
          </w:p>
          <w:p w14:paraId="68BAA713" w14:textId="77777777" w:rsidR="006F1E3F" w:rsidRPr="008C1727" w:rsidRDefault="006F1E3F">
            <w:pPr>
              <w:jc w:val="center"/>
              <w:rPr>
                <w:lang w:val="kk-KZ"/>
              </w:rPr>
            </w:pPr>
          </w:p>
        </w:tc>
        <w:tc>
          <w:tcPr>
            <w:tcW w:w="1555" w:type="dxa"/>
            <w:tcBorders>
              <w:top w:val="single" w:sz="4" w:space="0" w:color="auto"/>
              <w:left w:val="single" w:sz="4" w:space="0" w:color="auto"/>
              <w:bottom w:val="single" w:sz="4" w:space="0" w:color="auto"/>
              <w:right w:val="single" w:sz="4" w:space="0" w:color="auto"/>
            </w:tcBorders>
            <w:hideMark/>
          </w:tcPr>
          <w:p w14:paraId="5BA88514" w14:textId="77777777" w:rsidR="006F1E3F" w:rsidRPr="008C1727" w:rsidRDefault="00FC7F3E">
            <w:pPr>
              <w:jc w:val="center"/>
              <w:rPr>
                <w:lang w:val="kk-KZ"/>
              </w:rPr>
            </w:pPr>
            <w:r w:rsidRPr="008C1727">
              <w:rPr>
                <w:lang w:val="kk-KZ" w:eastAsia="en-US"/>
              </w:rPr>
              <w:t>Клиникалық.лаб-1, люрхлор 10 кг, гидрамин 10 кг, финтекс - 5 кг. лаир-30 л.</w:t>
            </w:r>
          </w:p>
        </w:tc>
      </w:tr>
      <w:tr w:rsidR="006F1E3F" w:rsidRPr="008C1727" w14:paraId="367FF986" w14:textId="77777777" w:rsidTr="00C74DC8">
        <w:trPr>
          <w:trHeight w:val="243"/>
        </w:trPr>
        <w:tc>
          <w:tcPr>
            <w:tcW w:w="535" w:type="dxa"/>
            <w:tcBorders>
              <w:top w:val="single" w:sz="4" w:space="0" w:color="auto"/>
              <w:left w:val="single" w:sz="4" w:space="0" w:color="auto"/>
              <w:bottom w:val="single" w:sz="4" w:space="0" w:color="auto"/>
              <w:right w:val="single" w:sz="4" w:space="0" w:color="auto"/>
            </w:tcBorders>
            <w:hideMark/>
          </w:tcPr>
          <w:p w14:paraId="676495A6" w14:textId="77777777" w:rsidR="006F1E3F" w:rsidRPr="008C1727" w:rsidRDefault="006F1E3F">
            <w:pPr>
              <w:jc w:val="center"/>
              <w:rPr>
                <w:u w:val="single"/>
                <w:lang w:val="kk-KZ"/>
              </w:rPr>
            </w:pPr>
            <w:r w:rsidRPr="008C1727">
              <w:rPr>
                <w:u w:val="single"/>
                <w:lang w:val="kk-KZ"/>
              </w:rPr>
              <w:t>4</w:t>
            </w:r>
          </w:p>
        </w:tc>
        <w:tc>
          <w:tcPr>
            <w:tcW w:w="1986" w:type="dxa"/>
            <w:tcBorders>
              <w:top w:val="single" w:sz="4" w:space="0" w:color="auto"/>
              <w:left w:val="single" w:sz="4" w:space="0" w:color="auto"/>
              <w:bottom w:val="single" w:sz="4" w:space="0" w:color="auto"/>
              <w:right w:val="single" w:sz="4" w:space="0" w:color="auto"/>
            </w:tcBorders>
            <w:hideMark/>
          </w:tcPr>
          <w:p w14:paraId="18CDFAEB" w14:textId="77777777" w:rsidR="006F1E3F" w:rsidRPr="008C1727" w:rsidRDefault="00FC7F3E">
            <w:pPr>
              <w:jc w:val="center"/>
              <w:rPr>
                <w:lang w:val="kk-KZ"/>
              </w:rPr>
            </w:pPr>
            <w:r w:rsidRPr="008C1727">
              <w:rPr>
                <w:lang w:val="kk-KZ"/>
              </w:rPr>
              <w:t>Темір аудандық ауруханасы.</w:t>
            </w:r>
          </w:p>
        </w:tc>
        <w:tc>
          <w:tcPr>
            <w:tcW w:w="1418" w:type="dxa"/>
            <w:tcBorders>
              <w:top w:val="single" w:sz="4" w:space="0" w:color="auto"/>
              <w:left w:val="single" w:sz="4" w:space="0" w:color="auto"/>
              <w:bottom w:val="single" w:sz="4" w:space="0" w:color="auto"/>
              <w:right w:val="single" w:sz="4" w:space="0" w:color="auto"/>
            </w:tcBorders>
            <w:hideMark/>
          </w:tcPr>
          <w:p w14:paraId="311FB548" w14:textId="77777777" w:rsidR="006F1E3F" w:rsidRPr="008C1727" w:rsidRDefault="00FC7F3E">
            <w:pPr>
              <w:jc w:val="center"/>
              <w:rPr>
                <w:lang w:val="kk-KZ"/>
              </w:rPr>
            </w:pPr>
            <w:r w:rsidRPr="008C1727">
              <w:rPr>
                <w:lang w:val="kk-KZ"/>
              </w:rPr>
              <w:t>Темір ауданы</w:t>
            </w:r>
          </w:p>
        </w:tc>
        <w:tc>
          <w:tcPr>
            <w:tcW w:w="1417" w:type="dxa"/>
            <w:tcBorders>
              <w:top w:val="single" w:sz="4" w:space="0" w:color="auto"/>
              <w:left w:val="single" w:sz="4" w:space="0" w:color="auto"/>
              <w:bottom w:val="single" w:sz="4" w:space="0" w:color="auto"/>
              <w:right w:val="single" w:sz="4" w:space="0" w:color="auto"/>
            </w:tcBorders>
            <w:hideMark/>
          </w:tcPr>
          <w:p w14:paraId="287A4F91" w14:textId="77777777" w:rsidR="006F1E3F" w:rsidRPr="008C1727" w:rsidRDefault="006F1E3F">
            <w:pPr>
              <w:jc w:val="center"/>
              <w:rPr>
                <w:lang w:val="kk-KZ"/>
              </w:rPr>
            </w:pPr>
            <w:r w:rsidRPr="008C1727">
              <w:rPr>
                <w:lang w:val="kk-KZ"/>
              </w:rPr>
              <w:t>4</w:t>
            </w:r>
          </w:p>
        </w:tc>
        <w:tc>
          <w:tcPr>
            <w:tcW w:w="1418" w:type="dxa"/>
            <w:tcBorders>
              <w:top w:val="single" w:sz="4" w:space="0" w:color="auto"/>
              <w:left w:val="single" w:sz="4" w:space="0" w:color="auto"/>
              <w:bottom w:val="single" w:sz="4" w:space="0" w:color="auto"/>
              <w:right w:val="single" w:sz="4" w:space="0" w:color="auto"/>
            </w:tcBorders>
            <w:hideMark/>
          </w:tcPr>
          <w:p w14:paraId="774B414B" w14:textId="77777777" w:rsidR="006F1E3F" w:rsidRPr="008C1727" w:rsidRDefault="006F1E3F">
            <w:pPr>
              <w:jc w:val="center"/>
              <w:rPr>
                <w:lang w:val="kk-KZ"/>
              </w:rPr>
            </w:pPr>
            <w:r w:rsidRPr="008C1727">
              <w:rPr>
                <w:lang w:val="kk-KZ"/>
              </w:rPr>
              <w:t>1/2/6</w:t>
            </w:r>
          </w:p>
        </w:tc>
        <w:tc>
          <w:tcPr>
            <w:tcW w:w="1559" w:type="dxa"/>
            <w:tcBorders>
              <w:top w:val="single" w:sz="4" w:space="0" w:color="auto"/>
              <w:left w:val="single" w:sz="4" w:space="0" w:color="auto"/>
              <w:bottom w:val="single" w:sz="4" w:space="0" w:color="auto"/>
              <w:right w:val="single" w:sz="4" w:space="0" w:color="auto"/>
            </w:tcBorders>
            <w:hideMark/>
          </w:tcPr>
          <w:p w14:paraId="1D14CF5D" w14:textId="77777777" w:rsidR="006F1E3F" w:rsidRPr="008C1727" w:rsidRDefault="006F1E3F">
            <w:pPr>
              <w:jc w:val="center"/>
              <w:rPr>
                <w:lang w:val="kk-KZ"/>
              </w:rPr>
            </w:pPr>
            <w:r w:rsidRPr="008C1727">
              <w:rPr>
                <w:lang w:val="kk-KZ"/>
              </w:rPr>
              <w:t>-</w:t>
            </w:r>
          </w:p>
        </w:tc>
        <w:tc>
          <w:tcPr>
            <w:tcW w:w="1559" w:type="dxa"/>
            <w:tcBorders>
              <w:top w:val="single" w:sz="4" w:space="0" w:color="auto"/>
              <w:left w:val="single" w:sz="4" w:space="0" w:color="auto"/>
              <w:bottom w:val="single" w:sz="4" w:space="0" w:color="auto"/>
              <w:right w:val="single" w:sz="4" w:space="0" w:color="auto"/>
            </w:tcBorders>
            <w:hideMark/>
          </w:tcPr>
          <w:p w14:paraId="4263D2AA" w14:textId="77777777" w:rsidR="006F1E3F" w:rsidRPr="008C1727" w:rsidRDefault="006F1E3F">
            <w:pPr>
              <w:jc w:val="center"/>
              <w:rPr>
                <w:lang w:val="kk-KZ"/>
              </w:rPr>
            </w:pPr>
            <w:r w:rsidRPr="008C1727">
              <w:rPr>
                <w:lang w:val="kk-KZ"/>
              </w:rPr>
              <w:t>4</w:t>
            </w:r>
          </w:p>
        </w:tc>
        <w:tc>
          <w:tcPr>
            <w:tcW w:w="1843" w:type="dxa"/>
            <w:tcBorders>
              <w:top w:val="single" w:sz="4" w:space="0" w:color="auto"/>
              <w:left w:val="single" w:sz="4" w:space="0" w:color="auto"/>
              <w:bottom w:val="single" w:sz="4" w:space="0" w:color="auto"/>
              <w:right w:val="single" w:sz="4" w:space="0" w:color="auto"/>
            </w:tcBorders>
            <w:hideMark/>
          </w:tcPr>
          <w:p w14:paraId="0A95A039" w14:textId="77777777" w:rsidR="006F1E3F" w:rsidRPr="008C1727" w:rsidRDefault="006F1E3F">
            <w:pPr>
              <w:jc w:val="center"/>
            </w:pPr>
            <w:r w:rsidRPr="008C1727">
              <w:t>3</w:t>
            </w:r>
          </w:p>
        </w:tc>
        <w:tc>
          <w:tcPr>
            <w:tcW w:w="2269" w:type="dxa"/>
            <w:tcBorders>
              <w:top w:val="single" w:sz="4" w:space="0" w:color="auto"/>
              <w:left w:val="single" w:sz="4" w:space="0" w:color="auto"/>
              <w:bottom w:val="single" w:sz="4" w:space="0" w:color="auto"/>
              <w:right w:val="single" w:sz="4" w:space="0" w:color="auto"/>
            </w:tcBorders>
          </w:tcPr>
          <w:p w14:paraId="293063BB" w14:textId="77777777" w:rsidR="006F1E3F" w:rsidRPr="008C1727" w:rsidRDefault="006F1E3F">
            <w:pPr>
              <w:jc w:val="center"/>
              <w:rPr>
                <w:lang w:val="kk-KZ"/>
              </w:rPr>
            </w:pPr>
            <w:r w:rsidRPr="008C1727">
              <w:t>Сатаев Мухит сот</w:t>
            </w:r>
            <w:r w:rsidRPr="008C1727">
              <w:rPr>
                <w:lang w:val="kk-KZ"/>
              </w:rPr>
              <w:t>:87019584747</w:t>
            </w:r>
          </w:p>
        </w:tc>
        <w:tc>
          <w:tcPr>
            <w:tcW w:w="1555" w:type="dxa"/>
            <w:tcBorders>
              <w:top w:val="single" w:sz="4" w:space="0" w:color="auto"/>
              <w:left w:val="single" w:sz="4" w:space="0" w:color="auto"/>
              <w:bottom w:val="single" w:sz="4" w:space="0" w:color="auto"/>
              <w:right w:val="single" w:sz="4" w:space="0" w:color="auto"/>
            </w:tcBorders>
            <w:hideMark/>
          </w:tcPr>
          <w:p w14:paraId="406EB92D" w14:textId="77777777" w:rsidR="006F1E3F" w:rsidRPr="008C1727" w:rsidRDefault="006F1E3F">
            <w:pPr>
              <w:jc w:val="center"/>
            </w:pPr>
            <w:r w:rsidRPr="008C1727">
              <w:t>-</w:t>
            </w:r>
          </w:p>
          <w:p w14:paraId="72C2CEAF" w14:textId="77777777" w:rsidR="006F1E3F" w:rsidRPr="008C1727" w:rsidRDefault="006F1E3F">
            <w:pPr>
              <w:jc w:val="center"/>
              <w:rPr>
                <w:lang w:val="kk-KZ"/>
              </w:rPr>
            </w:pPr>
          </w:p>
        </w:tc>
      </w:tr>
      <w:tr w:rsidR="006F1E3F" w:rsidRPr="008C1727" w14:paraId="39B56B8D" w14:textId="77777777" w:rsidTr="00C74DC8">
        <w:tc>
          <w:tcPr>
            <w:tcW w:w="535" w:type="dxa"/>
            <w:tcBorders>
              <w:top w:val="single" w:sz="4" w:space="0" w:color="auto"/>
              <w:left w:val="single" w:sz="4" w:space="0" w:color="auto"/>
              <w:bottom w:val="single" w:sz="4" w:space="0" w:color="auto"/>
              <w:right w:val="single" w:sz="4" w:space="0" w:color="auto"/>
            </w:tcBorders>
            <w:hideMark/>
          </w:tcPr>
          <w:p w14:paraId="66945D86" w14:textId="77777777" w:rsidR="006F1E3F" w:rsidRPr="008C1727" w:rsidRDefault="006F1E3F">
            <w:pPr>
              <w:jc w:val="center"/>
              <w:rPr>
                <w:u w:val="single"/>
                <w:lang w:val="kk-KZ"/>
              </w:rPr>
            </w:pPr>
            <w:r w:rsidRPr="008C1727">
              <w:rPr>
                <w:u w:val="single"/>
                <w:lang w:val="kk-KZ"/>
              </w:rPr>
              <w:t>5</w:t>
            </w:r>
          </w:p>
        </w:tc>
        <w:tc>
          <w:tcPr>
            <w:tcW w:w="1986" w:type="dxa"/>
            <w:tcBorders>
              <w:top w:val="single" w:sz="4" w:space="0" w:color="auto"/>
              <w:left w:val="single" w:sz="4" w:space="0" w:color="auto"/>
              <w:bottom w:val="single" w:sz="4" w:space="0" w:color="auto"/>
              <w:right w:val="single" w:sz="4" w:space="0" w:color="auto"/>
            </w:tcBorders>
            <w:hideMark/>
          </w:tcPr>
          <w:p w14:paraId="64D4C155" w14:textId="77777777" w:rsidR="00FC7F3E" w:rsidRPr="008C1727" w:rsidRDefault="00FC7F3E" w:rsidP="00FC7F3E">
            <w:pPr>
              <w:jc w:val="center"/>
              <w:rPr>
                <w:bCs/>
                <w:lang w:val="kk-KZ"/>
              </w:rPr>
            </w:pPr>
            <w:r w:rsidRPr="008C1727">
              <w:rPr>
                <w:bCs/>
                <w:lang w:val="kk-KZ"/>
              </w:rPr>
              <w:t>"Ойыл аудандық ауруханасы" ШЖҚ МКК</w:t>
            </w:r>
          </w:p>
          <w:p w14:paraId="5109CA0C" w14:textId="77777777" w:rsidR="006F1E3F" w:rsidRPr="008C1727" w:rsidRDefault="00FC7F3E" w:rsidP="00FC7F3E">
            <w:pPr>
              <w:jc w:val="center"/>
              <w:rPr>
                <w:u w:val="single"/>
                <w:lang w:val="kk-KZ"/>
              </w:rPr>
            </w:pPr>
            <w:r w:rsidRPr="008C1727">
              <w:rPr>
                <w:bCs/>
                <w:lang w:val="kk-KZ"/>
              </w:rPr>
              <w:t>Желтоқсан көшесі 19</w:t>
            </w:r>
          </w:p>
        </w:tc>
        <w:tc>
          <w:tcPr>
            <w:tcW w:w="1418" w:type="dxa"/>
            <w:tcBorders>
              <w:top w:val="single" w:sz="4" w:space="0" w:color="auto"/>
              <w:left w:val="single" w:sz="4" w:space="0" w:color="auto"/>
              <w:bottom w:val="single" w:sz="4" w:space="0" w:color="auto"/>
              <w:right w:val="single" w:sz="4" w:space="0" w:color="auto"/>
            </w:tcBorders>
            <w:hideMark/>
          </w:tcPr>
          <w:p w14:paraId="7F9904F9" w14:textId="77777777" w:rsidR="006F1E3F" w:rsidRPr="008C1727" w:rsidRDefault="00FC7F3E">
            <w:pPr>
              <w:jc w:val="center"/>
              <w:rPr>
                <w:lang w:val="kk-KZ"/>
              </w:rPr>
            </w:pPr>
            <w:r w:rsidRPr="008C1727">
              <w:rPr>
                <w:lang w:val="kk-KZ"/>
              </w:rPr>
              <w:t>Ойыл</w:t>
            </w:r>
            <w:r w:rsidR="00E570A0" w:rsidRPr="008C1727">
              <w:rPr>
                <w:lang w:val="kk-KZ"/>
              </w:rPr>
              <w:t xml:space="preserve"> ауданы</w:t>
            </w:r>
          </w:p>
        </w:tc>
        <w:tc>
          <w:tcPr>
            <w:tcW w:w="1417" w:type="dxa"/>
            <w:tcBorders>
              <w:top w:val="single" w:sz="4" w:space="0" w:color="auto"/>
              <w:left w:val="single" w:sz="4" w:space="0" w:color="auto"/>
              <w:bottom w:val="single" w:sz="4" w:space="0" w:color="auto"/>
              <w:right w:val="single" w:sz="4" w:space="0" w:color="auto"/>
            </w:tcBorders>
            <w:hideMark/>
          </w:tcPr>
          <w:p w14:paraId="2C60C3C3" w14:textId="77777777" w:rsidR="006F1E3F" w:rsidRPr="008C1727" w:rsidRDefault="006F1E3F">
            <w:pPr>
              <w:jc w:val="center"/>
            </w:pPr>
            <w:r w:rsidRPr="008C1727">
              <w:t>3</w:t>
            </w:r>
          </w:p>
        </w:tc>
        <w:tc>
          <w:tcPr>
            <w:tcW w:w="1418" w:type="dxa"/>
            <w:tcBorders>
              <w:top w:val="single" w:sz="4" w:space="0" w:color="auto"/>
              <w:left w:val="single" w:sz="4" w:space="0" w:color="auto"/>
              <w:bottom w:val="single" w:sz="4" w:space="0" w:color="auto"/>
              <w:right w:val="single" w:sz="4" w:space="0" w:color="auto"/>
            </w:tcBorders>
            <w:hideMark/>
          </w:tcPr>
          <w:p w14:paraId="1742DAB2" w14:textId="77777777" w:rsidR="006F1E3F" w:rsidRPr="008C1727" w:rsidRDefault="006F1E3F">
            <w:pPr>
              <w:jc w:val="center"/>
            </w:pPr>
            <w:r w:rsidRPr="008C1727">
              <w:t>3</w:t>
            </w:r>
          </w:p>
        </w:tc>
        <w:tc>
          <w:tcPr>
            <w:tcW w:w="1559" w:type="dxa"/>
            <w:tcBorders>
              <w:top w:val="single" w:sz="4" w:space="0" w:color="auto"/>
              <w:left w:val="single" w:sz="4" w:space="0" w:color="auto"/>
              <w:bottom w:val="single" w:sz="4" w:space="0" w:color="auto"/>
              <w:right w:val="single" w:sz="4" w:space="0" w:color="auto"/>
            </w:tcBorders>
            <w:hideMark/>
          </w:tcPr>
          <w:p w14:paraId="7ACCA3BF" w14:textId="77777777" w:rsidR="006F1E3F" w:rsidRPr="008C1727" w:rsidRDefault="006F1E3F">
            <w:pPr>
              <w:jc w:val="center"/>
            </w:pPr>
            <w:r w:rsidRPr="008C1727">
              <w:t>2</w:t>
            </w:r>
          </w:p>
        </w:tc>
        <w:tc>
          <w:tcPr>
            <w:tcW w:w="1559" w:type="dxa"/>
            <w:tcBorders>
              <w:top w:val="single" w:sz="4" w:space="0" w:color="auto"/>
              <w:left w:val="single" w:sz="4" w:space="0" w:color="auto"/>
              <w:bottom w:val="single" w:sz="4" w:space="0" w:color="auto"/>
              <w:right w:val="single" w:sz="4" w:space="0" w:color="auto"/>
            </w:tcBorders>
            <w:hideMark/>
          </w:tcPr>
          <w:p w14:paraId="17B2C25C" w14:textId="77777777" w:rsidR="006F1E3F" w:rsidRPr="008C1727" w:rsidRDefault="006F1E3F">
            <w:pPr>
              <w:jc w:val="center"/>
            </w:pPr>
            <w:r w:rsidRPr="008C1727">
              <w:t>3</w:t>
            </w:r>
          </w:p>
        </w:tc>
        <w:tc>
          <w:tcPr>
            <w:tcW w:w="1843" w:type="dxa"/>
            <w:tcBorders>
              <w:top w:val="single" w:sz="4" w:space="0" w:color="auto"/>
              <w:left w:val="single" w:sz="4" w:space="0" w:color="auto"/>
              <w:bottom w:val="single" w:sz="4" w:space="0" w:color="auto"/>
              <w:right w:val="single" w:sz="4" w:space="0" w:color="auto"/>
            </w:tcBorders>
            <w:hideMark/>
          </w:tcPr>
          <w:p w14:paraId="3FD71385" w14:textId="77777777" w:rsidR="006F1E3F" w:rsidRPr="008C1727" w:rsidRDefault="006F1E3F">
            <w:pPr>
              <w:jc w:val="center"/>
            </w:pPr>
            <w:r w:rsidRPr="008C1727">
              <w:t>1</w:t>
            </w:r>
          </w:p>
        </w:tc>
        <w:tc>
          <w:tcPr>
            <w:tcW w:w="2269" w:type="dxa"/>
            <w:tcBorders>
              <w:top w:val="single" w:sz="4" w:space="0" w:color="auto"/>
              <w:left w:val="single" w:sz="4" w:space="0" w:color="auto"/>
              <w:bottom w:val="single" w:sz="4" w:space="0" w:color="auto"/>
              <w:right w:val="single" w:sz="4" w:space="0" w:color="auto"/>
            </w:tcBorders>
          </w:tcPr>
          <w:p w14:paraId="3914B5D3" w14:textId="77777777" w:rsidR="006F1E3F" w:rsidRPr="008C1727" w:rsidRDefault="006F1E3F">
            <w:pPr>
              <w:jc w:val="center"/>
              <w:rPr>
                <w:lang w:val="kk-KZ"/>
              </w:rPr>
            </w:pPr>
            <w:r w:rsidRPr="008C1727">
              <w:t>Нурбаев С</w:t>
            </w:r>
            <w:r w:rsidRPr="008C1727">
              <w:rPr>
                <w:lang w:val="kk-KZ"/>
              </w:rPr>
              <w:t>.М. 871332-21080 87024924116</w:t>
            </w:r>
          </w:p>
        </w:tc>
        <w:tc>
          <w:tcPr>
            <w:tcW w:w="1555" w:type="dxa"/>
            <w:tcBorders>
              <w:top w:val="single" w:sz="4" w:space="0" w:color="auto"/>
              <w:left w:val="single" w:sz="4" w:space="0" w:color="auto"/>
              <w:bottom w:val="single" w:sz="4" w:space="0" w:color="auto"/>
              <w:right w:val="single" w:sz="4" w:space="0" w:color="auto"/>
            </w:tcBorders>
            <w:hideMark/>
          </w:tcPr>
          <w:p w14:paraId="6A9037B1" w14:textId="77777777" w:rsidR="006F1E3F" w:rsidRPr="008C1727" w:rsidRDefault="00FC7F3E">
            <w:pPr>
              <w:jc w:val="center"/>
            </w:pPr>
            <w:r w:rsidRPr="008C1727">
              <w:t>Медициналық жабдықтармен жарақтандыру 87%</w:t>
            </w:r>
          </w:p>
        </w:tc>
      </w:tr>
      <w:tr w:rsidR="00EA1EDA" w:rsidRPr="008C1727" w14:paraId="72C9A627" w14:textId="77777777" w:rsidTr="00C74DC8">
        <w:tc>
          <w:tcPr>
            <w:tcW w:w="535" w:type="dxa"/>
            <w:tcBorders>
              <w:top w:val="single" w:sz="4" w:space="0" w:color="auto"/>
              <w:left w:val="single" w:sz="4" w:space="0" w:color="auto"/>
              <w:bottom w:val="single" w:sz="4" w:space="0" w:color="auto"/>
              <w:right w:val="single" w:sz="4" w:space="0" w:color="auto"/>
            </w:tcBorders>
          </w:tcPr>
          <w:p w14:paraId="7FEBC96D" w14:textId="77777777" w:rsidR="00EA1EDA" w:rsidRPr="008C1727" w:rsidRDefault="00EA1EDA" w:rsidP="00EA1EDA">
            <w:pPr>
              <w:jc w:val="center"/>
              <w:rPr>
                <w:u w:val="single"/>
                <w:lang w:val="kk-KZ"/>
              </w:rPr>
            </w:pPr>
            <w:r w:rsidRPr="008C1727">
              <w:rPr>
                <w:u w:val="single"/>
                <w:lang w:val="kk-KZ"/>
              </w:rPr>
              <w:t>6</w:t>
            </w:r>
          </w:p>
        </w:tc>
        <w:tc>
          <w:tcPr>
            <w:tcW w:w="1986" w:type="dxa"/>
            <w:tcBorders>
              <w:top w:val="single" w:sz="4" w:space="0" w:color="auto"/>
              <w:left w:val="single" w:sz="4" w:space="0" w:color="auto"/>
              <w:bottom w:val="single" w:sz="4" w:space="0" w:color="auto"/>
              <w:right w:val="single" w:sz="4" w:space="0" w:color="auto"/>
            </w:tcBorders>
          </w:tcPr>
          <w:p w14:paraId="4B5FFEB3" w14:textId="77777777" w:rsidR="00EA1EDA" w:rsidRPr="00EA1EDA" w:rsidRDefault="00EA1EDA" w:rsidP="00EA1EDA">
            <w:pPr>
              <w:ind w:left="24"/>
              <w:jc w:val="center"/>
              <w:rPr>
                <w:lang w:val="kk-KZ"/>
              </w:rPr>
            </w:pPr>
            <w:r w:rsidRPr="00EA1EDA">
              <w:rPr>
                <w:lang w:val="kk-KZ"/>
              </w:rPr>
              <w:t>Мәртөк аудандық ауруханасы МКК Мартұқұл кенті ШЖҚ.Ақбұлақ 1</w:t>
            </w:r>
          </w:p>
          <w:p w14:paraId="46E0BFB6" w14:textId="3CBAEFF2" w:rsidR="00EA1EDA" w:rsidRPr="00EA1EDA" w:rsidRDefault="00EA1EDA" w:rsidP="00EA1EDA">
            <w:pPr>
              <w:spacing w:line="276" w:lineRule="auto"/>
              <w:ind w:left="24"/>
              <w:jc w:val="center"/>
              <w:rPr>
                <w:lang w:eastAsia="en-US"/>
              </w:rPr>
            </w:pPr>
            <w:r w:rsidRPr="00EA1EDA">
              <w:rPr>
                <w:lang w:val="kk-KZ"/>
              </w:rPr>
              <w:t>жарақаткоместа бар</w:t>
            </w:r>
          </w:p>
        </w:tc>
        <w:tc>
          <w:tcPr>
            <w:tcW w:w="1418" w:type="dxa"/>
            <w:tcBorders>
              <w:top w:val="single" w:sz="4" w:space="0" w:color="auto"/>
              <w:left w:val="single" w:sz="4" w:space="0" w:color="auto"/>
              <w:bottom w:val="single" w:sz="4" w:space="0" w:color="auto"/>
              <w:right w:val="single" w:sz="4" w:space="0" w:color="auto"/>
            </w:tcBorders>
          </w:tcPr>
          <w:p w14:paraId="372770E6" w14:textId="46D30171" w:rsidR="00EA1EDA" w:rsidRPr="00EA1EDA" w:rsidRDefault="00EA1EDA" w:rsidP="00EA1EDA">
            <w:pPr>
              <w:spacing w:line="276" w:lineRule="auto"/>
              <w:jc w:val="center"/>
              <w:rPr>
                <w:lang w:eastAsia="en-US"/>
              </w:rPr>
            </w:pPr>
            <w:r w:rsidRPr="00EA1EDA">
              <w:rPr>
                <w:lang w:val="kk-KZ"/>
              </w:rPr>
              <w:t>Мәртөк ауданы</w:t>
            </w:r>
          </w:p>
        </w:tc>
        <w:tc>
          <w:tcPr>
            <w:tcW w:w="1417" w:type="dxa"/>
            <w:tcBorders>
              <w:top w:val="single" w:sz="4" w:space="0" w:color="auto"/>
              <w:left w:val="single" w:sz="4" w:space="0" w:color="auto"/>
              <w:bottom w:val="single" w:sz="4" w:space="0" w:color="auto"/>
              <w:right w:val="single" w:sz="4" w:space="0" w:color="auto"/>
            </w:tcBorders>
          </w:tcPr>
          <w:p w14:paraId="7F2301D7" w14:textId="04EB188E" w:rsidR="00EA1EDA" w:rsidRPr="00EA1EDA" w:rsidRDefault="00EA1EDA" w:rsidP="00EA1EDA">
            <w:pPr>
              <w:spacing w:line="276" w:lineRule="auto"/>
              <w:jc w:val="center"/>
              <w:rPr>
                <w:lang w:eastAsia="en-US"/>
              </w:rPr>
            </w:pPr>
            <w:r w:rsidRPr="00EA1EDA">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7D0A9095" w14:textId="5495D9E7" w:rsidR="00EA1EDA" w:rsidRPr="00EA1EDA" w:rsidRDefault="00EA1EDA" w:rsidP="00EA1EDA">
            <w:pPr>
              <w:spacing w:line="276" w:lineRule="auto"/>
              <w:jc w:val="center"/>
              <w:rPr>
                <w:lang w:eastAsia="en-US"/>
              </w:rPr>
            </w:pPr>
            <w:r w:rsidRPr="00EA1EDA">
              <w:rPr>
                <w:lang w:eastAsia="en-US"/>
              </w:rPr>
              <w:t>1/2/5</w:t>
            </w:r>
          </w:p>
        </w:tc>
        <w:tc>
          <w:tcPr>
            <w:tcW w:w="1559" w:type="dxa"/>
            <w:tcBorders>
              <w:top w:val="single" w:sz="4" w:space="0" w:color="auto"/>
              <w:left w:val="single" w:sz="4" w:space="0" w:color="auto"/>
              <w:bottom w:val="single" w:sz="4" w:space="0" w:color="auto"/>
              <w:right w:val="single" w:sz="4" w:space="0" w:color="auto"/>
            </w:tcBorders>
          </w:tcPr>
          <w:p w14:paraId="1959B185" w14:textId="778FCFEC" w:rsidR="00EA1EDA" w:rsidRPr="00EA1EDA" w:rsidRDefault="00EA1EDA" w:rsidP="00EA1EDA">
            <w:pPr>
              <w:spacing w:line="276" w:lineRule="auto"/>
              <w:jc w:val="center"/>
              <w:rPr>
                <w:lang w:eastAsia="en-US"/>
              </w:rPr>
            </w:pPr>
            <w:r w:rsidRPr="00EA1EDA">
              <w:rPr>
                <w:lang w:eastAsia="en-US"/>
              </w:rPr>
              <w:t>-</w:t>
            </w:r>
          </w:p>
        </w:tc>
        <w:tc>
          <w:tcPr>
            <w:tcW w:w="1559" w:type="dxa"/>
            <w:tcBorders>
              <w:top w:val="single" w:sz="4" w:space="0" w:color="auto"/>
              <w:left w:val="single" w:sz="4" w:space="0" w:color="auto"/>
              <w:bottom w:val="single" w:sz="4" w:space="0" w:color="auto"/>
              <w:right w:val="single" w:sz="4" w:space="0" w:color="auto"/>
            </w:tcBorders>
          </w:tcPr>
          <w:p w14:paraId="20FC0BDE" w14:textId="26D712BA" w:rsidR="00EA1EDA" w:rsidRPr="00EA1EDA" w:rsidRDefault="00EA1EDA" w:rsidP="00EA1EDA">
            <w:pPr>
              <w:spacing w:line="276" w:lineRule="auto"/>
              <w:jc w:val="center"/>
              <w:rPr>
                <w:lang w:eastAsia="en-US"/>
              </w:rPr>
            </w:pPr>
            <w:r w:rsidRPr="00EA1EDA">
              <w:rPr>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060013E" w14:textId="399903E9" w:rsidR="00EA1EDA" w:rsidRPr="00EA1EDA" w:rsidRDefault="00EA1EDA" w:rsidP="00EA1EDA">
            <w:pPr>
              <w:spacing w:line="276" w:lineRule="auto"/>
              <w:jc w:val="center"/>
              <w:rPr>
                <w:lang w:eastAsia="en-US"/>
              </w:rPr>
            </w:pPr>
            <w:r w:rsidRPr="00EA1EDA">
              <w:rPr>
                <w:lang w:eastAsia="en-US"/>
              </w:rPr>
              <w:t>2</w:t>
            </w:r>
          </w:p>
        </w:tc>
        <w:tc>
          <w:tcPr>
            <w:tcW w:w="2269" w:type="dxa"/>
            <w:tcBorders>
              <w:top w:val="single" w:sz="4" w:space="0" w:color="auto"/>
              <w:left w:val="single" w:sz="4" w:space="0" w:color="auto"/>
              <w:bottom w:val="single" w:sz="4" w:space="0" w:color="auto"/>
              <w:right w:val="single" w:sz="4" w:space="0" w:color="auto"/>
            </w:tcBorders>
          </w:tcPr>
          <w:p w14:paraId="3E37E48D" w14:textId="77777777" w:rsidR="00EA1EDA" w:rsidRPr="00EA1EDA" w:rsidRDefault="00EA1EDA" w:rsidP="00EA1EDA">
            <w:pPr>
              <w:spacing w:line="276" w:lineRule="auto"/>
              <w:jc w:val="center"/>
              <w:rPr>
                <w:lang w:val="kk-KZ" w:eastAsia="en-US"/>
              </w:rPr>
            </w:pPr>
            <w:r w:rsidRPr="00EA1EDA">
              <w:rPr>
                <w:lang w:val="kk-KZ" w:eastAsia="en-US"/>
              </w:rPr>
              <w:t>Кішкентаев Нұрсейт Жиенғалиұлы</w:t>
            </w:r>
          </w:p>
          <w:p w14:paraId="0147C613" w14:textId="77777777" w:rsidR="00EA1EDA" w:rsidRPr="00EA1EDA" w:rsidRDefault="00EA1EDA" w:rsidP="00EA1EDA">
            <w:pPr>
              <w:spacing w:line="276" w:lineRule="auto"/>
              <w:jc w:val="center"/>
              <w:rPr>
                <w:lang w:val="kk-KZ" w:eastAsia="en-US"/>
              </w:rPr>
            </w:pPr>
            <w:r w:rsidRPr="00EA1EDA">
              <w:rPr>
                <w:lang w:val="kk-KZ" w:eastAsia="en-US"/>
              </w:rPr>
              <w:t>раб.тел.: 21-9-28,</w:t>
            </w:r>
          </w:p>
          <w:p w14:paraId="39867A01" w14:textId="77777777" w:rsidR="00EA1EDA" w:rsidRPr="00EA1EDA" w:rsidRDefault="00EA1EDA" w:rsidP="00EA1EDA">
            <w:pPr>
              <w:spacing w:line="276" w:lineRule="auto"/>
              <w:jc w:val="center"/>
              <w:rPr>
                <w:lang w:val="kk-KZ" w:eastAsia="en-US"/>
              </w:rPr>
            </w:pPr>
            <w:r w:rsidRPr="00EA1EDA">
              <w:rPr>
                <w:lang w:val="kk-KZ" w:eastAsia="en-US"/>
              </w:rPr>
              <w:t>сот.87776409701</w:t>
            </w:r>
          </w:p>
          <w:p w14:paraId="001469D0" w14:textId="77777777" w:rsidR="00EA1EDA" w:rsidRPr="00EA1EDA" w:rsidRDefault="00EA1EDA" w:rsidP="00EA1EDA">
            <w:pPr>
              <w:spacing w:line="276" w:lineRule="auto"/>
              <w:jc w:val="center"/>
              <w:rPr>
                <w:lang w:eastAsia="en-US"/>
              </w:rPr>
            </w:pPr>
          </w:p>
        </w:tc>
        <w:tc>
          <w:tcPr>
            <w:tcW w:w="1555" w:type="dxa"/>
            <w:tcBorders>
              <w:top w:val="single" w:sz="4" w:space="0" w:color="auto"/>
              <w:left w:val="single" w:sz="4" w:space="0" w:color="auto"/>
              <w:bottom w:val="single" w:sz="4" w:space="0" w:color="auto"/>
              <w:right w:val="single" w:sz="4" w:space="0" w:color="auto"/>
            </w:tcBorders>
          </w:tcPr>
          <w:p w14:paraId="2A2BF102" w14:textId="54C33A0B" w:rsidR="00EA1EDA" w:rsidRPr="00EA1EDA" w:rsidRDefault="00EA1EDA" w:rsidP="00EA1EDA">
            <w:pPr>
              <w:spacing w:line="276" w:lineRule="auto"/>
              <w:jc w:val="center"/>
              <w:rPr>
                <w:lang w:eastAsia="en-US"/>
              </w:rPr>
            </w:pPr>
            <w:r w:rsidRPr="00EA1EDA">
              <w:rPr>
                <w:lang w:val="kk-KZ"/>
              </w:rPr>
              <w:t>жабдықтар мен техникалар бар</w:t>
            </w:r>
          </w:p>
        </w:tc>
      </w:tr>
      <w:tr w:rsidR="006F1E3F" w:rsidRPr="008C1727" w14:paraId="70C47B1D" w14:textId="77777777" w:rsidTr="00C74DC8">
        <w:tc>
          <w:tcPr>
            <w:tcW w:w="535" w:type="dxa"/>
            <w:tcBorders>
              <w:top w:val="single" w:sz="4" w:space="0" w:color="auto"/>
              <w:left w:val="single" w:sz="4" w:space="0" w:color="auto"/>
              <w:bottom w:val="single" w:sz="4" w:space="0" w:color="auto"/>
              <w:right w:val="single" w:sz="4" w:space="0" w:color="auto"/>
            </w:tcBorders>
          </w:tcPr>
          <w:p w14:paraId="3CF81822" w14:textId="77777777" w:rsidR="006F1E3F" w:rsidRPr="008C1727" w:rsidRDefault="006F1E3F">
            <w:pPr>
              <w:jc w:val="center"/>
              <w:rPr>
                <w:u w:val="single"/>
                <w:lang w:val="kk-KZ"/>
              </w:rPr>
            </w:pPr>
            <w:r w:rsidRPr="008C1727">
              <w:rPr>
                <w:u w:val="single"/>
                <w:lang w:val="kk-KZ"/>
              </w:rPr>
              <w:t>7</w:t>
            </w:r>
          </w:p>
        </w:tc>
        <w:tc>
          <w:tcPr>
            <w:tcW w:w="1986" w:type="dxa"/>
            <w:tcBorders>
              <w:top w:val="single" w:sz="4" w:space="0" w:color="auto"/>
              <w:left w:val="single" w:sz="4" w:space="0" w:color="auto"/>
              <w:bottom w:val="single" w:sz="4" w:space="0" w:color="auto"/>
              <w:right w:val="single" w:sz="4" w:space="0" w:color="auto"/>
            </w:tcBorders>
          </w:tcPr>
          <w:p w14:paraId="14C2B4D5" w14:textId="77777777" w:rsidR="006F1E3F" w:rsidRPr="008C1727" w:rsidRDefault="006F1E3F">
            <w:pPr>
              <w:jc w:val="center"/>
              <w:rPr>
                <w:lang w:val="kk-KZ"/>
              </w:rPr>
            </w:pPr>
            <w:r w:rsidRPr="008C1727">
              <w:rPr>
                <w:lang w:val="kk-KZ"/>
              </w:rPr>
              <w:t>Мугалжарского районые болница</w:t>
            </w:r>
          </w:p>
        </w:tc>
        <w:tc>
          <w:tcPr>
            <w:tcW w:w="1418" w:type="dxa"/>
            <w:tcBorders>
              <w:top w:val="single" w:sz="4" w:space="0" w:color="auto"/>
              <w:left w:val="single" w:sz="4" w:space="0" w:color="auto"/>
              <w:bottom w:val="single" w:sz="4" w:space="0" w:color="auto"/>
              <w:right w:val="single" w:sz="4" w:space="0" w:color="auto"/>
            </w:tcBorders>
          </w:tcPr>
          <w:p w14:paraId="0CA0191D" w14:textId="77777777" w:rsidR="006F1E3F" w:rsidRPr="008C1727" w:rsidRDefault="006F1E3F">
            <w:pPr>
              <w:jc w:val="center"/>
              <w:rPr>
                <w:lang w:val="kk-KZ"/>
              </w:rPr>
            </w:pPr>
            <w:r w:rsidRPr="008C1727">
              <w:rPr>
                <w:lang w:val="kk-KZ"/>
              </w:rPr>
              <w:t>Мугалжарского район</w:t>
            </w:r>
          </w:p>
        </w:tc>
        <w:tc>
          <w:tcPr>
            <w:tcW w:w="1417" w:type="dxa"/>
            <w:tcBorders>
              <w:top w:val="single" w:sz="4" w:space="0" w:color="auto"/>
              <w:left w:val="single" w:sz="4" w:space="0" w:color="auto"/>
              <w:bottom w:val="single" w:sz="4" w:space="0" w:color="auto"/>
              <w:right w:val="single" w:sz="4" w:space="0" w:color="auto"/>
            </w:tcBorders>
          </w:tcPr>
          <w:p w14:paraId="74F016D1" w14:textId="77777777" w:rsidR="006F1E3F" w:rsidRPr="008C1727" w:rsidRDefault="006F1E3F">
            <w:pPr>
              <w:jc w:val="center"/>
              <w:rPr>
                <w:lang w:val="kk-KZ"/>
              </w:rPr>
            </w:pPr>
            <w:r w:rsidRPr="008C1727">
              <w:rPr>
                <w:lang w:val="kk-KZ"/>
              </w:rPr>
              <w:t>28</w:t>
            </w:r>
          </w:p>
        </w:tc>
        <w:tc>
          <w:tcPr>
            <w:tcW w:w="1418" w:type="dxa"/>
            <w:tcBorders>
              <w:top w:val="single" w:sz="4" w:space="0" w:color="auto"/>
              <w:left w:val="single" w:sz="4" w:space="0" w:color="auto"/>
              <w:bottom w:val="single" w:sz="4" w:space="0" w:color="auto"/>
              <w:right w:val="single" w:sz="4" w:space="0" w:color="auto"/>
            </w:tcBorders>
          </w:tcPr>
          <w:p w14:paraId="39A8535A" w14:textId="77777777" w:rsidR="006F1E3F" w:rsidRPr="008C1727" w:rsidRDefault="006F1E3F">
            <w:pPr>
              <w:jc w:val="center"/>
              <w:rPr>
                <w:lang w:val="kk-KZ"/>
              </w:rPr>
            </w:pPr>
            <w:r w:rsidRPr="008C1727">
              <w:rPr>
                <w:lang w:val="kk-KZ"/>
              </w:rPr>
              <w:t>4</w:t>
            </w:r>
          </w:p>
        </w:tc>
        <w:tc>
          <w:tcPr>
            <w:tcW w:w="1559" w:type="dxa"/>
            <w:tcBorders>
              <w:top w:val="single" w:sz="4" w:space="0" w:color="auto"/>
              <w:left w:val="single" w:sz="4" w:space="0" w:color="auto"/>
              <w:bottom w:val="single" w:sz="4" w:space="0" w:color="auto"/>
              <w:right w:val="single" w:sz="4" w:space="0" w:color="auto"/>
            </w:tcBorders>
          </w:tcPr>
          <w:p w14:paraId="09926E41" w14:textId="77777777" w:rsidR="006F1E3F" w:rsidRPr="008C1727" w:rsidRDefault="006F1E3F">
            <w:pPr>
              <w:jc w:val="center"/>
              <w:rPr>
                <w:lang w:val="kk-KZ"/>
              </w:rPr>
            </w:pPr>
            <w:r w:rsidRPr="008C1727">
              <w:rPr>
                <w:lang w:val="kk-KZ"/>
              </w:rPr>
              <w:t>9</w:t>
            </w:r>
          </w:p>
        </w:tc>
        <w:tc>
          <w:tcPr>
            <w:tcW w:w="1559" w:type="dxa"/>
            <w:tcBorders>
              <w:top w:val="single" w:sz="4" w:space="0" w:color="auto"/>
              <w:left w:val="single" w:sz="4" w:space="0" w:color="auto"/>
              <w:bottom w:val="single" w:sz="4" w:space="0" w:color="auto"/>
              <w:right w:val="single" w:sz="4" w:space="0" w:color="auto"/>
            </w:tcBorders>
          </w:tcPr>
          <w:p w14:paraId="519C5CD3" w14:textId="77777777" w:rsidR="006F1E3F" w:rsidRPr="008C1727" w:rsidRDefault="006F1E3F">
            <w:pPr>
              <w:jc w:val="center"/>
              <w:rPr>
                <w:lang w:val="kk-KZ"/>
              </w:rPr>
            </w:pPr>
            <w:r w:rsidRPr="008C1727">
              <w:rPr>
                <w:lang w:val="kk-KZ"/>
              </w:rPr>
              <w:t>35</w:t>
            </w:r>
          </w:p>
        </w:tc>
        <w:tc>
          <w:tcPr>
            <w:tcW w:w="1843" w:type="dxa"/>
            <w:tcBorders>
              <w:top w:val="single" w:sz="4" w:space="0" w:color="auto"/>
              <w:left w:val="single" w:sz="4" w:space="0" w:color="auto"/>
              <w:bottom w:val="single" w:sz="4" w:space="0" w:color="auto"/>
              <w:right w:val="single" w:sz="4" w:space="0" w:color="auto"/>
            </w:tcBorders>
          </w:tcPr>
          <w:p w14:paraId="76A1E0BE" w14:textId="77777777" w:rsidR="006F1E3F" w:rsidRPr="008C1727" w:rsidRDefault="006F1E3F">
            <w:pPr>
              <w:jc w:val="center"/>
              <w:rPr>
                <w:lang w:val="kk-KZ"/>
              </w:rPr>
            </w:pPr>
            <w:r w:rsidRPr="008C1727">
              <w:rPr>
                <w:lang w:val="kk-KZ"/>
              </w:rPr>
              <w:t>1</w:t>
            </w:r>
          </w:p>
        </w:tc>
        <w:tc>
          <w:tcPr>
            <w:tcW w:w="2269" w:type="dxa"/>
            <w:tcBorders>
              <w:top w:val="single" w:sz="4" w:space="0" w:color="auto"/>
              <w:left w:val="single" w:sz="4" w:space="0" w:color="auto"/>
              <w:bottom w:val="single" w:sz="4" w:space="0" w:color="auto"/>
              <w:right w:val="single" w:sz="4" w:space="0" w:color="auto"/>
            </w:tcBorders>
          </w:tcPr>
          <w:p w14:paraId="3B37CDEA" w14:textId="77777777" w:rsidR="006F1E3F" w:rsidRPr="008C1727" w:rsidRDefault="006F1E3F">
            <w:pPr>
              <w:spacing w:line="276" w:lineRule="auto"/>
              <w:jc w:val="center"/>
              <w:rPr>
                <w:lang w:val="kk-KZ"/>
              </w:rPr>
            </w:pPr>
            <w:r w:rsidRPr="008C1727">
              <w:rPr>
                <w:lang w:val="kk-KZ"/>
              </w:rPr>
              <w:t>Кеулимжаев Сабит Камбарович</w:t>
            </w:r>
          </w:p>
          <w:p w14:paraId="66E34B45" w14:textId="77777777" w:rsidR="006F1E3F" w:rsidRPr="008C1727" w:rsidRDefault="006F1E3F">
            <w:pPr>
              <w:jc w:val="center"/>
            </w:pPr>
            <w:r w:rsidRPr="008C1727">
              <w:t>3-43-11</w:t>
            </w:r>
          </w:p>
        </w:tc>
        <w:tc>
          <w:tcPr>
            <w:tcW w:w="1555" w:type="dxa"/>
            <w:tcBorders>
              <w:top w:val="single" w:sz="4" w:space="0" w:color="auto"/>
              <w:left w:val="single" w:sz="4" w:space="0" w:color="auto"/>
              <w:bottom w:val="single" w:sz="4" w:space="0" w:color="auto"/>
              <w:right w:val="single" w:sz="4" w:space="0" w:color="auto"/>
            </w:tcBorders>
          </w:tcPr>
          <w:p w14:paraId="38CB77EC" w14:textId="77777777" w:rsidR="006F1E3F" w:rsidRPr="008C1727" w:rsidRDefault="006F1E3F">
            <w:pPr>
              <w:jc w:val="center"/>
              <w:rPr>
                <w:lang w:val="kk-KZ"/>
              </w:rPr>
            </w:pPr>
            <w:r w:rsidRPr="008C1727">
              <w:rPr>
                <w:lang w:val="kk-KZ"/>
              </w:rPr>
              <w:t>Медицинские принадлежности</w:t>
            </w:r>
          </w:p>
        </w:tc>
      </w:tr>
      <w:tr w:rsidR="006F1E3F" w:rsidRPr="008C1727" w14:paraId="13457CEB" w14:textId="77777777" w:rsidTr="00C74DC8">
        <w:tc>
          <w:tcPr>
            <w:tcW w:w="535" w:type="dxa"/>
            <w:tcBorders>
              <w:top w:val="single" w:sz="4" w:space="0" w:color="auto"/>
              <w:left w:val="single" w:sz="4" w:space="0" w:color="auto"/>
              <w:bottom w:val="single" w:sz="4" w:space="0" w:color="auto"/>
              <w:right w:val="single" w:sz="4" w:space="0" w:color="auto"/>
            </w:tcBorders>
          </w:tcPr>
          <w:p w14:paraId="3CB3F455" w14:textId="77777777" w:rsidR="006F1E3F" w:rsidRPr="008C1727" w:rsidRDefault="006F1E3F">
            <w:pPr>
              <w:jc w:val="center"/>
              <w:rPr>
                <w:u w:val="single"/>
                <w:lang w:val="kk-KZ"/>
              </w:rPr>
            </w:pPr>
            <w:r w:rsidRPr="008C1727">
              <w:rPr>
                <w:u w:val="single"/>
                <w:lang w:val="kk-KZ"/>
              </w:rPr>
              <w:t>8</w:t>
            </w:r>
          </w:p>
        </w:tc>
        <w:tc>
          <w:tcPr>
            <w:tcW w:w="1986" w:type="dxa"/>
            <w:tcBorders>
              <w:top w:val="single" w:sz="4" w:space="0" w:color="auto"/>
              <w:left w:val="single" w:sz="4" w:space="0" w:color="auto"/>
              <w:bottom w:val="single" w:sz="4" w:space="0" w:color="auto"/>
              <w:right w:val="single" w:sz="4" w:space="0" w:color="auto"/>
            </w:tcBorders>
            <w:vAlign w:val="center"/>
          </w:tcPr>
          <w:p w14:paraId="5EB130D3" w14:textId="77777777" w:rsidR="006F1E3F" w:rsidRPr="008C1727" w:rsidRDefault="006F1E3F">
            <w:pPr>
              <w:ind w:left="24"/>
              <w:jc w:val="center"/>
            </w:pPr>
            <w:r w:rsidRPr="008C1727">
              <w:t>Кобдинская районная больница</w:t>
            </w:r>
          </w:p>
        </w:tc>
        <w:tc>
          <w:tcPr>
            <w:tcW w:w="1418" w:type="dxa"/>
            <w:tcBorders>
              <w:top w:val="single" w:sz="4" w:space="0" w:color="auto"/>
              <w:left w:val="single" w:sz="4" w:space="0" w:color="auto"/>
              <w:bottom w:val="single" w:sz="4" w:space="0" w:color="auto"/>
              <w:right w:val="single" w:sz="4" w:space="0" w:color="auto"/>
            </w:tcBorders>
            <w:vAlign w:val="center"/>
          </w:tcPr>
          <w:p w14:paraId="4EAB0796" w14:textId="77777777" w:rsidR="006F1E3F" w:rsidRPr="008C1727" w:rsidRDefault="006F1E3F">
            <w:pPr>
              <w:jc w:val="center"/>
            </w:pPr>
            <w:r w:rsidRPr="008C1727">
              <w:rPr>
                <w:lang w:val="kk-KZ"/>
              </w:rPr>
              <w:t>К</w:t>
            </w:r>
            <w:r w:rsidRPr="008C1727">
              <w:t>обдинский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14:paraId="124EE5C7" w14:textId="77777777" w:rsidR="006F1E3F" w:rsidRPr="008C1727" w:rsidRDefault="006F1E3F">
            <w:pPr>
              <w:jc w:val="center"/>
            </w:pPr>
            <w:r w:rsidRPr="008C1727">
              <w:t>3</w:t>
            </w:r>
          </w:p>
        </w:tc>
        <w:tc>
          <w:tcPr>
            <w:tcW w:w="1418" w:type="dxa"/>
            <w:tcBorders>
              <w:top w:val="single" w:sz="4" w:space="0" w:color="auto"/>
              <w:left w:val="single" w:sz="4" w:space="0" w:color="auto"/>
              <w:bottom w:val="single" w:sz="4" w:space="0" w:color="auto"/>
              <w:right w:val="single" w:sz="4" w:space="0" w:color="auto"/>
            </w:tcBorders>
            <w:vAlign w:val="center"/>
          </w:tcPr>
          <w:p w14:paraId="77D1C66D" w14:textId="77777777" w:rsidR="006F1E3F" w:rsidRPr="008C1727" w:rsidRDefault="006F1E3F">
            <w:pPr>
              <w:jc w:val="center"/>
              <w:rPr>
                <w:lang w:val="kk-KZ"/>
              </w:rPr>
            </w:pPr>
            <w:r w:rsidRPr="008C1727">
              <w:rPr>
                <w:lang w:val="kk-KZ"/>
              </w:rPr>
              <w:t>0</w:t>
            </w:r>
            <w:r w:rsidRPr="008C1727">
              <w:t>/2/</w:t>
            </w:r>
            <w:r w:rsidRPr="008C1727">
              <w:rPr>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B63A36" w14:textId="77777777" w:rsidR="006F1E3F" w:rsidRPr="008C1727" w:rsidRDefault="006F1E3F">
            <w:pPr>
              <w:jc w:val="center"/>
            </w:pPr>
            <w:r w:rsidRPr="008C1727">
              <w:t>-</w:t>
            </w:r>
          </w:p>
        </w:tc>
        <w:tc>
          <w:tcPr>
            <w:tcW w:w="1559" w:type="dxa"/>
            <w:tcBorders>
              <w:top w:val="single" w:sz="4" w:space="0" w:color="auto"/>
              <w:left w:val="single" w:sz="4" w:space="0" w:color="auto"/>
              <w:bottom w:val="single" w:sz="4" w:space="0" w:color="auto"/>
              <w:right w:val="single" w:sz="4" w:space="0" w:color="auto"/>
            </w:tcBorders>
            <w:vAlign w:val="center"/>
          </w:tcPr>
          <w:p w14:paraId="7AE3F1C5" w14:textId="77777777" w:rsidR="006F1E3F" w:rsidRPr="008C1727" w:rsidRDefault="006F1E3F">
            <w:pPr>
              <w:jc w:val="center"/>
            </w:pPr>
            <w:r w:rsidRPr="008C1727">
              <w:t>3</w:t>
            </w:r>
          </w:p>
        </w:tc>
        <w:tc>
          <w:tcPr>
            <w:tcW w:w="1843" w:type="dxa"/>
            <w:tcBorders>
              <w:top w:val="single" w:sz="4" w:space="0" w:color="auto"/>
              <w:left w:val="single" w:sz="4" w:space="0" w:color="auto"/>
              <w:bottom w:val="single" w:sz="4" w:space="0" w:color="auto"/>
              <w:right w:val="single" w:sz="4" w:space="0" w:color="auto"/>
            </w:tcBorders>
            <w:vAlign w:val="center"/>
          </w:tcPr>
          <w:p w14:paraId="15BF0FB3" w14:textId="77777777" w:rsidR="006F1E3F" w:rsidRPr="008C1727" w:rsidRDefault="006F1E3F">
            <w:pPr>
              <w:jc w:val="center"/>
            </w:pPr>
            <w:r w:rsidRPr="008C1727">
              <w:t>2</w:t>
            </w:r>
          </w:p>
        </w:tc>
        <w:tc>
          <w:tcPr>
            <w:tcW w:w="2269" w:type="dxa"/>
            <w:tcBorders>
              <w:top w:val="single" w:sz="4" w:space="0" w:color="auto"/>
              <w:left w:val="single" w:sz="4" w:space="0" w:color="auto"/>
              <w:bottom w:val="single" w:sz="4" w:space="0" w:color="auto"/>
              <w:right w:val="single" w:sz="4" w:space="0" w:color="auto"/>
            </w:tcBorders>
            <w:vAlign w:val="center"/>
          </w:tcPr>
          <w:p w14:paraId="5DCA06B0" w14:textId="77777777" w:rsidR="006F1E3F" w:rsidRPr="008C1727" w:rsidRDefault="006F1E3F">
            <w:pPr>
              <w:jc w:val="center"/>
              <w:rPr>
                <w:lang w:val="kk-KZ"/>
              </w:rPr>
            </w:pPr>
            <w:r w:rsidRPr="008C1727">
              <w:rPr>
                <w:lang w:val="kk-KZ"/>
              </w:rPr>
              <w:t>Капашев М.м..</w:t>
            </w:r>
            <w:r w:rsidRPr="008C1727">
              <w:t xml:space="preserve"> 103, 21193, </w:t>
            </w:r>
            <w:r w:rsidRPr="008C1727">
              <w:rPr>
                <w:lang w:val="kk-KZ"/>
              </w:rPr>
              <w:t>87016060129</w:t>
            </w:r>
          </w:p>
        </w:tc>
        <w:tc>
          <w:tcPr>
            <w:tcW w:w="1555" w:type="dxa"/>
            <w:tcBorders>
              <w:top w:val="single" w:sz="4" w:space="0" w:color="auto"/>
              <w:left w:val="single" w:sz="4" w:space="0" w:color="auto"/>
              <w:bottom w:val="single" w:sz="4" w:space="0" w:color="auto"/>
              <w:right w:val="single" w:sz="4" w:space="0" w:color="auto"/>
            </w:tcBorders>
            <w:vAlign w:val="center"/>
          </w:tcPr>
          <w:p w14:paraId="2A6F84C7" w14:textId="77777777" w:rsidR="006F1E3F" w:rsidRPr="008C1727" w:rsidRDefault="006F1E3F">
            <w:pPr>
              <w:jc w:val="center"/>
            </w:pPr>
            <w:r w:rsidRPr="008C1727">
              <w:t>оборудование и техника имеется</w:t>
            </w:r>
          </w:p>
        </w:tc>
      </w:tr>
      <w:tr w:rsidR="001B4572" w:rsidRPr="008C1727" w14:paraId="137880ED" w14:textId="77777777" w:rsidTr="00C74DC8">
        <w:tc>
          <w:tcPr>
            <w:tcW w:w="535" w:type="dxa"/>
            <w:tcBorders>
              <w:top w:val="single" w:sz="4" w:space="0" w:color="auto"/>
              <w:left w:val="single" w:sz="4" w:space="0" w:color="auto"/>
              <w:bottom w:val="single" w:sz="4" w:space="0" w:color="auto"/>
              <w:right w:val="single" w:sz="4" w:space="0" w:color="auto"/>
            </w:tcBorders>
          </w:tcPr>
          <w:p w14:paraId="6BD606CE" w14:textId="77777777" w:rsidR="001B4572" w:rsidRPr="008C1727" w:rsidRDefault="001B4572">
            <w:pPr>
              <w:jc w:val="center"/>
              <w:rPr>
                <w:b/>
                <w:u w:val="single"/>
              </w:rPr>
            </w:pPr>
          </w:p>
        </w:tc>
        <w:tc>
          <w:tcPr>
            <w:tcW w:w="1986" w:type="dxa"/>
            <w:tcBorders>
              <w:top w:val="single" w:sz="4" w:space="0" w:color="auto"/>
              <w:left w:val="single" w:sz="4" w:space="0" w:color="auto"/>
              <w:bottom w:val="single" w:sz="4" w:space="0" w:color="auto"/>
              <w:right w:val="single" w:sz="4" w:space="0" w:color="auto"/>
            </w:tcBorders>
            <w:hideMark/>
          </w:tcPr>
          <w:p w14:paraId="0CCFF8F6" w14:textId="77777777" w:rsidR="001B4572" w:rsidRPr="008C1727" w:rsidRDefault="001B4572">
            <w:pPr>
              <w:jc w:val="center"/>
              <w:rPr>
                <w:b/>
                <w:lang w:val="kk-KZ"/>
              </w:rPr>
            </w:pPr>
            <w:r w:rsidRPr="008C1727">
              <w:rPr>
                <w:b/>
              </w:rPr>
              <w:t>Облыс аумағында барлығы</w:t>
            </w:r>
          </w:p>
        </w:tc>
        <w:tc>
          <w:tcPr>
            <w:tcW w:w="1418" w:type="dxa"/>
            <w:tcBorders>
              <w:top w:val="single" w:sz="4" w:space="0" w:color="auto"/>
              <w:left w:val="single" w:sz="4" w:space="0" w:color="auto"/>
              <w:bottom w:val="single" w:sz="4" w:space="0" w:color="auto"/>
              <w:right w:val="single" w:sz="4" w:space="0" w:color="auto"/>
            </w:tcBorders>
            <w:hideMark/>
          </w:tcPr>
          <w:p w14:paraId="218EAD0B" w14:textId="77777777" w:rsidR="001B4572" w:rsidRPr="008C1727" w:rsidRDefault="001B4572">
            <w:pPr>
              <w:jc w:val="center"/>
              <w:rPr>
                <w:b/>
              </w:rPr>
            </w:pPr>
            <w:r w:rsidRPr="008C1727">
              <w:rPr>
                <w:b/>
              </w:rPr>
              <w:t>5</w:t>
            </w:r>
          </w:p>
        </w:tc>
        <w:tc>
          <w:tcPr>
            <w:tcW w:w="1417" w:type="dxa"/>
            <w:tcBorders>
              <w:top w:val="single" w:sz="4" w:space="0" w:color="auto"/>
              <w:left w:val="single" w:sz="4" w:space="0" w:color="auto"/>
              <w:bottom w:val="single" w:sz="4" w:space="0" w:color="auto"/>
              <w:right w:val="single" w:sz="4" w:space="0" w:color="auto"/>
            </w:tcBorders>
            <w:hideMark/>
          </w:tcPr>
          <w:p w14:paraId="799130E5" w14:textId="77777777" w:rsidR="001B4572" w:rsidRPr="008C1727" w:rsidRDefault="001B4572">
            <w:pPr>
              <w:jc w:val="center"/>
              <w:rPr>
                <w:b/>
              </w:rPr>
            </w:pPr>
            <w:r w:rsidRPr="008C1727">
              <w:rPr>
                <w:b/>
              </w:rPr>
              <w:t>82</w:t>
            </w:r>
          </w:p>
        </w:tc>
        <w:tc>
          <w:tcPr>
            <w:tcW w:w="1418" w:type="dxa"/>
            <w:tcBorders>
              <w:top w:val="single" w:sz="4" w:space="0" w:color="auto"/>
              <w:left w:val="single" w:sz="4" w:space="0" w:color="auto"/>
              <w:bottom w:val="single" w:sz="4" w:space="0" w:color="auto"/>
              <w:right w:val="single" w:sz="4" w:space="0" w:color="auto"/>
            </w:tcBorders>
            <w:hideMark/>
          </w:tcPr>
          <w:p w14:paraId="520DC058" w14:textId="77777777" w:rsidR="001B4572" w:rsidRPr="008C1727" w:rsidRDefault="001B4572">
            <w:pPr>
              <w:jc w:val="center"/>
              <w:rPr>
                <w:b/>
              </w:rPr>
            </w:pPr>
            <w:r w:rsidRPr="008C1727">
              <w:rPr>
                <w:b/>
              </w:rPr>
              <w:t>27</w:t>
            </w:r>
          </w:p>
        </w:tc>
        <w:tc>
          <w:tcPr>
            <w:tcW w:w="1559" w:type="dxa"/>
            <w:tcBorders>
              <w:top w:val="single" w:sz="4" w:space="0" w:color="auto"/>
              <w:left w:val="single" w:sz="4" w:space="0" w:color="auto"/>
              <w:bottom w:val="single" w:sz="4" w:space="0" w:color="auto"/>
              <w:right w:val="single" w:sz="4" w:space="0" w:color="auto"/>
            </w:tcBorders>
            <w:hideMark/>
          </w:tcPr>
          <w:p w14:paraId="7498D33F" w14:textId="77777777" w:rsidR="001B4572" w:rsidRPr="008C1727" w:rsidRDefault="001B4572">
            <w:pPr>
              <w:jc w:val="center"/>
              <w:rPr>
                <w:b/>
              </w:rPr>
            </w:pPr>
            <w:r w:rsidRPr="008C1727">
              <w:rPr>
                <w:b/>
              </w:rPr>
              <w:t>159</w:t>
            </w:r>
          </w:p>
        </w:tc>
        <w:tc>
          <w:tcPr>
            <w:tcW w:w="1559" w:type="dxa"/>
            <w:tcBorders>
              <w:top w:val="single" w:sz="4" w:space="0" w:color="auto"/>
              <w:left w:val="single" w:sz="4" w:space="0" w:color="auto"/>
              <w:bottom w:val="single" w:sz="4" w:space="0" w:color="auto"/>
              <w:right w:val="single" w:sz="4" w:space="0" w:color="auto"/>
            </w:tcBorders>
            <w:hideMark/>
          </w:tcPr>
          <w:p w14:paraId="25ED0B94" w14:textId="77777777" w:rsidR="001B4572" w:rsidRPr="008C1727" w:rsidRDefault="001B4572">
            <w:pPr>
              <w:jc w:val="center"/>
              <w:rPr>
                <w:b/>
              </w:rPr>
            </w:pPr>
            <w:r w:rsidRPr="008C1727">
              <w:rPr>
                <w:b/>
              </w:rPr>
              <w:t>45</w:t>
            </w:r>
          </w:p>
        </w:tc>
        <w:tc>
          <w:tcPr>
            <w:tcW w:w="1843" w:type="dxa"/>
            <w:tcBorders>
              <w:top w:val="single" w:sz="4" w:space="0" w:color="auto"/>
              <w:left w:val="single" w:sz="4" w:space="0" w:color="auto"/>
              <w:bottom w:val="single" w:sz="4" w:space="0" w:color="auto"/>
              <w:right w:val="single" w:sz="4" w:space="0" w:color="auto"/>
            </w:tcBorders>
            <w:hideMark/>
          </w:tcPr>
          <w:p w14:paraId="11E1F1A1" w14:textId="77777777" w:rsidR="001B4572" w:rsidRPr="008C1727" w:rsidRDefault="001B4572">
            <w:pPr>
              <w:jc w:val="center"/>
              <w:rPr>
                <w:b/>
              </w:rPr>
            </w:pPr>
            <w:r w:rsidRPr="008C1727">
              <w:rPr>
                <w:b/>
              </w:rPr>
              <w:t>8</w:t>
            </w:r>
          </w:p>
        </w:tc>
        <w:tc>
          <w:tcPr>
            <w:tcW w:w="2269" w:type="dxa"/>
            <w:tcBorders>
              <w:top w:val="single" w:sz="4" w:space="0" w:color="auto"/>
              <w:left w:val="single" w:sz="4" w:space="0" w:color="auto"/>
              <w:bottom w:val="single" w:sz="4" w:space="0" w:color="auto"/>
              <w:right w:val="single" w:sz="4" w:space="0" w:color="auto"/>
            </w:tcBorders>
            <w:hideMark/>
          </w:tcPr>
          <w:p w14:paraId="23FF5E32" w14:textId="77777777" w:rsidR="001B4572" w:rsidRPr="008C1727" w:rsidRDefault="001B4572">
            <w:pPr>
              <w:jc w:val="center"/>
              <w:rPr>
                <w:b/>
              </w:rPr>
            </w:pPr>
            <w:r w:rsidRPr="008C1727">
              <w:rPr>
                <w:b/>
              </w:rPr>
              <w:t>-</w:t>
            </w:r>
          </w:p>
        </w:tc>
        <w:tc>
          <w:tcPr>
            <w:tcW w:w="1555" w:type="dxa"/>
            <w:tcBorders>
              <w:top w:val="single" w:sz="4" w:space="0" w:color="auto"/>
              <w:left w:val="single" w:sz="4" w:space="0" w:color="auto"/>
              <w:bottom w:val="single" w:sz="4" w:space="0" w:color="auto"/>
              <w:right w:val="single" w:sz="4" w:space="0" w:color="auto"/>
            </w:tcBorders>
            <w:hideMark/>
          </w:tcPr>
          <w:p w14:paraId="16CD5A31" w14:textId="77777777" w:rsidR="001B4572" w:rsidRPr="008C1727" w:rsidRDefault="001B4572">
            <w:pPr>
              <w:jc w:val="center"/>
              <w:rPr>
                <w:b/>
              </w:rPr>
            </w:pPr>
            <w:r w:rsidRPr="008C1727">
              <w:rPr>
                <w:b/>
              </w:rPr>
              <w:t>-</w:t>
            </w:r>
          </w:p>
          <w:p w14:paraId="5F09BBDA" w14:textId="77777777" w:rsidR="001B4572" w:rsidRPr="008C1727" w:rsidRDefault="001B4572">
            <w:pPr>
              <w:jc w:val="center"/>
              <w:rPr>
                <w:b/>
              </w:rPr>
            </w:pPr>
          </w:p>
        </w:tc>
      </w:tr>
    </w:tbl>
    <w:p w14:paraId="10F6B8B3" w14:textId="77777777" w:rsidR="001B4572" w:rsidRPr="008C1727" w:rsidRDefault="001B4572" w:rsidP="00BC72F9">
      <w:pPr>
        <w:rPr>
          <w:rFonts w:eastAsia="Calibri"/>
          <w:lang w:val="kk-KZ" w:eastAsia="en-US"/>
        </w:rPr>
      </w:pPr>
    </w:p>
    <w:p w14:paraId="64187222" w14:textId="77777777" w:rsidR="001B4572" w:rsidRPr="008C1727" w:rsidRDefault="001B4572" w:rsidP="00CD4FAB">
      <w:pPr>
        <w:ind w:left="1068"/>
        <w:jc w:val="center"/>
        <w:rPr>
          <w:rFonts w:eastAsia="Calibri"/>
          <w:lang w:val="kk-KZ" w:eastAsia="en-US"/>
        </w:rPr>
      </w:pPr>
    </w:p>
    <w:p w14:paraId="18DF6AA8" w14:textId="77777777" w:rsidR="00CD4FAB" w:rsidRPr="008C1727" w:rsidRDefault="00C2017F" w:rsidP="001B4572">
      <w:pPr>
        <w:ind w:left="1068"/>
        <w:jc w:val="right"/>
        <w:rPr>
          <w:rFonts w:eastAsia="Calibri"/>
          <w:b/>
          <w:lang w:val="kk-KZ" w:eastAsia="en-US"/>
        </w:rPr>
      </w:pPr>
      <w:r w:rsidRPr="008C1727">
        <w:rPr>
          <w:rFonts w:eastAsia="Calibri"/>
          <w:lang w:val="kk-KZ" w:eastAsia="en-US"/>
        </w:rPr>
        <w:t>28</w:t>
      </w:r>
      <w:r w:rsidR="001B4572" w:rsidRPr="008C1727">
        <w:rPr>
          <w:rFonts w:eastAsia="Calibri"/>
          <w:lang w:val="kk-KZ" w:eastAsia="en-US"/>
        </w:rPr>
        <w:t>-кесте</w:t>
      </w:r>
    </w:p>
    <w:p w14:paraId="4E0B5C83" w14:textId="77777777" w:rsidR="00CD4FAB" w:rsidRPr="008C1727" w:rsidRDefault="00CD4FAB" w:rsidP="00CD4FAB">
      <w:pPr>
        <w:ind w:left="1068"/>
        <w:jc w:val="center"/>
        <w:rPr>
          <w:rFonts w:eastAsia="Calibri"/>
          <w:b/>
          <w:lang w:val="kk-KZ" w:eastAsia="en-US"/>
        </w:rPr>
      </w:pPr>
      <w:r w:rsidRPr="008C1727">
        <w:rPr>
          <w:rFonts w:eastAsia="Calibri"/>
          <w:b/>
          <w:lang w:val="kk-KZ" w:eastAsia="en-US"/>
        </w:rPr>
        <w:t>Трассалық медициналық-құтқару пункттері туралы мәліметтер</w:t>
      </w:r>
    </w:p>
    <w:p w14:paraId="24E8F13F" w14:textId="77777777" w:rsidR="00CD4FAB" w:rsidRPr="008C1727" w:rsidRDefault="00CD4FAB" w:rsidP="00CD4FAB">
      <w:pPr>
        <w:ind w:left="1068"/>
        <w:jc w:val="center"/>
        <w:rPr>
          <w:rFonts w:eastAsia="Calibri"/>
          <w:b/>
          <w:lang w:val="kk-KZ" w:eastAsia="en-US"/>
        </w:rPr>
      </w:pPr>
    </w:p>
    <w:p w14:paraId="177BC7B2" w14:textId="77777777" w:rsidR="00CD4FAB" w:rsidRPr="008C1727" w:rsidRDefault="00CD4FAB" w:rsidP="00CD4FAB">
      <w:pPr>
        <w:ind w:left="1068"/>
        <w:jc w:val="right"/>
        <w:rPr>
          <w:rFonts w:eastAsia="Calibri"/>
          <w:lang w:val="kk-KZ" w:eastAsia="en-US"/>
        </w:rPr>
      </w:pPr>
    </w:p>
    <w:tbl>
      <w:tblPr>
        <w:tblW w:w="15735" w:type="dxa"/>
        <w:tblInd w:w="-34" w:type="dxa"/>
        <w:tblLayout w:type="fixed"/>
        <w:tblLook w:val="04A0" w:firstRow="1" w:lastRow="0" w:firstColumn="1" w:lastColumn="0" w:noHBand="0" w:noVBand="1"/>
      </w:tblPr>
      <w:tblGrid>
        <w:gridCol w:w="477"/>
        <w:gridCol w:w="1953"/>
        <w:gridCol w:w="1965"/>
        <w:gridCol w:w="1843"/>
        <w:gridCol w:w="708"/>
        <w:gridCol w:w="993"/>
        <w:gridCol w:w="992"/>
        <w:gridCol w:w="1117"/>
        <w:gridCol w:w="1691"/>
        <w:gridCol w:w="2109"/>
        <w:gridCol w:w="1887"/>
      </w:tblGrid>
      <w:tr w:rsidR="00CD4FAB" w:rsidRPr="008C1727" w14:paraId="51153275" w14:textId="77777777" w:rsidTr="00BC72F9">
        <w:trPr>
          <w:cantSplit/>
          <w:trHeight w:val="2704"/>
        </w:trPr>
        <w:tc>
          <w:tcPr>
            <w:tcW w:w="477" w:type="dxa"/>
            <w:tcBorders>
              <w:top w:val="single" w:sz="4" w:space="0" w:color="auto"/>
              <w:left w:val="single" w:sz="4" w:space="0" w:color="auto"/>
              <w:bottom w:val="single" w:sz="4" w:space="0" w:color="auto"/>
              <w:right w:val="single" w:sz="4" w:space="0" w:color="auto"/>
            </w:tcBorders>
            <w:hideMark/>
          </w:tcPr>
          <w:p w14:paraId="02A8A7EC" w14:textId="77777777" w:rsidR="00CD4FAB" w:rsidRPr="008C1727" w:rsidRDefault="00CD4FAB">
            <w:pPr>
              <w:widowControl w:val="0"/>
              <w:autoSpaceDE w:val="0"/>
              <w:autoSpaceDN w:val="0"/>
              <w:adjustRightInd w:val="0"/>
              <w:jc w:val="center"/>
              <w:rPr>
                <w:b/>
              </w:rPr>
            </w:pPr>
            <w:r w:rsidRPr="008C1727">
              <w:rPr>
                <w:b/>
              </w:rPr>
              <w:t>№</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B3EBB50" w14:textId="77777777" w:rsidR="00CD4FAB" w:rsidRPr="008C1727" w:rsidRDefault="00CD4FAB">
            <w:pPr>
              <w:widowControl w:val="0"/>
              <w:autoSpaceDE w:val="0"/>
              <w:autoSpaceDN w:val="0"/>
              <w:adjustRightInd w:val="0"/>
              <w:jc w:val="center"/>
              <w:rPr>
                <w:b/>
                <w:lang w:val="kk-KZ"/>
              </w:rPr>
            </w:pPr>
            <w:r w:rsidRPr="008C1727">
              <w:rPr>
                <w:b/>
                <w:lang w:val="kk-KZ"/>
              </w:rPr>
              <w:t>Т</w:t>
            </w:r>
            <w:r w:rsidRPr="008C1727">
              <w:rPr>
                <w:b/>
              </w:rPr>
              <w:t>рассалық медициналық-құтқару пункттерінің</w:t>
            </w:r>
            <w:r w:rsidRPr="008C1727">
              <w:rPr>
                <w:b/>
                <w:lang w:val="kk-KZ"/>
              </w:rPr>
              <w:t xml:space="preserve"> атауы</w:t>
            </w:r>
          </w:p>
        </w:tc>
        <w:tc>
          <w:tcPr>
            <w:tcW w:w="1965" w:type="dxa"/>
            <w:tcBorders>
              <w:top w:val="single" w:sz="4" w:space="0" w:color="auto"/>
              <w:left w:val="single" w:sz="4" w:space="0" w:color="auto"/>
              <w:bottom w:val="single" w:sz="4" w:space="0" w:color="auto"/>
              <w:right w:val="single" w:sz="4" w:space="0" w:color="auto"/>
            </w:tcBorders>
            <w:vAlign w:val="center"/>
            <w:hideMark/>
          </w:tcPr>
          <w:p w14:paraId="50A4B6D8" w14:textId="77777777" w:rsidR="00CD4FAB" w:rsidRPr="008C1727" w:rsidRDefault="00CD4FAB">
            <w:pPr>
              <w:widowControl w:val="0"/>
              <w:autoSpaceDE w:val="0"/>
              <w:autoSpaceDN w:val="0"/>
              <w:adjustRightInd w:val="0"/>
              <w:jc w:val="center"/>
              <w:rPr>
                <w:b/>
                <w:lang w:val="kk-KZ"/>
              </w:rPr>
            </w:pPr>
            <w:r w:rsidRPr="008C1727">
              <w:rPr>
                <w:b/>
                <w:lang w:val="kk-KZ"/>
              </w:rPr>
              <w:t>Орналасуы</w:t>
            </w:r>
          </w:p>
        </w:tc>
        <w:tc>
          <w:tcPr>
            <w:tcW w:w="1843" w:type="dxa"/>
            <w:tcBorders>
              <w:top w:val="single" w:sz="4" w:space="0" w:color="auto"/>
              <w:left w:val="single" w:sz="4" w:space="0" w:color="auto"/>
              <w:bottom w:val="single" w:sz="4" w:space="0" w:color="auto"/>
              <w:right w:val="single" w:sz="4" w:space="0" w:color="auto"/>
            </w:tcBorders>
            <w:hideMark/>
          </w:tcPr>
          <w:p w14:paraId="5A075196" w14:textId="77777777" w:rsidR="00CD4FAB" w:rsidRPr="008C1727" w:rsidRDefault="00CD4FAB">
            <w:pPr>
              <w:jc w:val="center"/>
              <w:rPr>
                <w:b/>
                <w:lang w:val="kk-KZ"/>
              </w:rPr>
            </w:pPr>
            <w:r w:rsidRPr="008C1727">
              <w:rPr>
                <w:b/>
              </w:rPr>
              <w:t>Қызмет көрсету аймағы</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5D1CE84" w14:textId="77777777" w:rsidR="00CD4FAB" w:rsidRPr="008C1727" w:rsidRDefault="00CD4FAB">
            <w:pPr>
              <w:ind w:left="113"/>
              <w:jc w:val="center"/>
              <w:rPr>
                <w:b/>
                <w:lang w:val="kk-KZ"/>
              </w:rPr>
            </w:pPr>
            <w:r w:rsidRPr="008C1727">
              <w:rPr>
                <w:b/>
                <w:lang w:val="kk-KZ"/>
              </w:rPr>
              <w:t>Реанимобильдер саны</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3CEC94CA" w14:textId="77777777" w:rsidR="00CD4FAB" w:rsidRPr="008C1727" w:rsidRDefault="00CD4FAB">
            <w:pPr>
              <w:ind w:left="113"/>
              <w:jc w:val="center"/>
              <w:rPr>
                <w:b/>
                <w:lang w:val="kk-KZ"/>
              </w:rPr>
            </w:pPr>
            <w:r w:rsidRPr="008C1727">
              <w:rPr>
                <w:b/>
                <w:lang w:val="kk-KZ"/>
              </w:rPr>
              <w:t>Медициналық қызметкерлер саны</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B14E65E" w14:textId="77777777" w:rsidR="00CD4FAB" w:rsidRPr="008C1727" w:rsidRDefault="0080063A">
            <w:pPr>
              <w:ind w:left="113"/>
              <w:jc w:val="center"/>
              <w:rPr>
                <w:b/>
                <w:lang w:val="kk-KZ"/>
              </w:rPr>
            </w:pPr>
            <w:r w:rsidRPr="008C1727">
              <w:rPr>
                <w:b/>
                <w:lang w:val="kk-KZ"/>
              </w:rPr>
              <w:t>Санитар-құтқарушылар саны</w:t>
            </w:r>
          </w:p>
        </w:tc>
        <w:tc>
          <w:tcPr>
            <w:tcW w:w="1117" w:type="dxa"/>
            <w:tcBorders>
              <w:top w:val="single" w:sz="4" w:space="0" w:color="auto"/>
              <w:left w:val="single" w:sz="4" w:space="0" w:color="auto"/>
              <w:bottom w:val="single" w:sz="4" w:space="0" w:color="auto"/>
              <w:right w:val="single" w:sz="4" w:space="0" w:color="auto"/>
            </w:tcBorders>
            <w:hideMark/>
          </w:tcPr>
          <w:p w14:paraId="4BD68DF2" w14:textId="77777777" w:rsidR="00CD4FAB" w:rsidRPr="008C1727" w:rsidRDefault="0080063A">
            <w:pPr>
              <w:jc w:val="center"/>
              <w:rPr>
                <w:b/>
                <w:lang w:val="kk-KZ"/>
              </w:rPr>
            </w:pPr>
            <w:r w:rsidRPr="008C1727">
              <w:rPr>
                <w:b/>
                <w:lang w:val="kk-KZ"/>
              </w:rPr>
              <w:t>Медициналық блоктың болуы</w:t>
            </w:r>
          </w:p>
        </w:tc>
        <w:tc>
          <w:tcPr>
            <w:tcW w:w="1691" w:type="dxa"/>
            <w:tcBorders>
              <w:top w:val="single" w:sz="4" w:space="0" w:color="auto"/>
              <w:left w:val="single" w:sz="4" w:space="0" w:color="auto"/>
              <w:bottom w:val="single" w:sz="4" w:space="0" w:color="auto"/>
              <w:right w:val="single" w:sz="4" w:space="0" w:color="auto"/>
            </w:tcBorders>
            <w:hideMark/>
          </w:tcPr>
          <w:p w14:paraId="0110690A" w14:textId="77777777" w:rsidR="00CD4FAB" w:rsidRPr="008C1727" w:rsidRDefault="00CD4FAB">
            <w:pPr>
              <w:jc w:val="center"/>
              <w:rPr>
                <w:b/>
                <w:lang w:val="kk-KZ"/>
              </w:rPr>
            </w:pPr>
            <w:r w:rsidRPr="008C1727">
              <w:rPr>
                <w:b/>
                <w:lang w:val="kk-KZ"/>
              </w:rPr>
              <w:t>Тікұшақ алаңының болуы</w:t>
            </w:r>
          </w:p>
        </w:tc>
        <w:tc>
          <w:tcPr>
            <w:tcW w:w="2109" w:type="dxa"/>
            <w:tcBorders>
              <w:top w:val="single" w:sz="4" w:space="0" w:color="auto"/>
              <w:left w:val="single" w:sz="4" w:space="0" w:color="auto"/>
              <w:bottom w:val="single" w:sz="4" w:space="0" w:color="auto"/>
              <w:right w:val="single" w:sz="4" w:space="0" w:color="auto"/>
            </w:tcBorders>
            <w:hideMark/>
          </w:tcPr>
          <w:p w14:paraId="6D9A5C3A" w14:textId="77777777" w:rsidR="00CD4FAB" w:rsidRPr="008C1727" w:rsidRDefault="00CD4FAB">
            <w:pPr>
              <w:jc w:val="center"/>
              <w:rPr>
                <w:b/>
                <w:lang w:val="kk-KZ"/>
              </w:rPr>
            </w:pPr>
            <w:r w:rsidRPr="008C1727">
              <w:rPr>
                <w:b/>
                <w:lang w:val="kk-KZ"/>
              </w:rPr>
              <w:t xml:space="preserve">Қысқаша сипаттамасы </w:t>
            </w:r>
            <w:r w:rsidRPr="008C1727">
              <w:rPr>
                <w:lang w:val="kk-KZ"/>
              </w:rPr>
              <w:t>(медициналық-құтқару көмегін көрсету мүмкіндігі)</w:t>
            </w:r>
          </w:p>
        </w:tc>
        <w:tc>
          <w:tcPr>
            <w:tcW w:w="1887" w:type="dxa"/>
            <w:tcBorders>
              <w:top w:val="single" w:sz="4" w:space="0" w:color="auto"/>
              <w:left w:val="single" w:sz="4" w:space="0" w:color="auto"/>
              <w:bottom w:val="single" w:sz="4" w:space="0" w:color="auto"/>
              <w:right w:val="single" w:sz="4" w:space="0" w:color="auto"/>
            </w:tcBorders>
            <w:hideMark/>
          </w:tcPr>
          <w:p w14:paraId="55D114BB" w14:textId="77777777" w:rsidR="00CD4FAB" w:rsidRPr="008C1727" w:rsidRDefault="0080063A" w:rsidP="0080063A">
            <w:pPr>
              <w:jc w:val="center"/>
              <w:rPr>
                <w:b/>
                <w:lang w:val="kk-KZ"/>
              </w:rPr>
            </w:pPr>
            <w:r w:rsidRPr="008C1727">
              <w:rPr>
                <w:b/>
              </w:rPr>
              <w:t>Байланыс</w:t>
            </w:r>
          </w:p>
        </w:tc>
      </w:tr>
      <w:tr w:rsidR="00BC72F9" w:rsidRPr="008C1727" w14:paraId="07D75D31" w14:textId="77777777" w:rsidTr="00BC72F9">
        <w:tc>
          <w:tcPr>
            <w:tcW w:w="477" w:type="dxa"/>
            <w:tcBorders>
              <w:top w:val="single" w:sz="4" w:space="0" w:color="auto"/>
              <w:left w:val="single" w:sz="4" w:space="0" w:color="auto"/>
              <w:bottom w:val="single" w:sz="4" w:space="0" w:color="auto"/>
              <w:right w:val="single" w:sz="4" w:space="0" w:color="auto"/>
            </w:tcBorders>
          </w:tcPr>
          <w:p w14:paraId="353D9B41" w14:textId="77777777" w:rsidR="00BC72F9" w:rsidRPr="008C1727" w:rsidRDefault="00BC72F9" w:rsidP="00BC72F9">
            <w:pPr>
              <w:jc w:val="center"/>
              <w:rPr>
                <w:b/>
                <w:lang w:val="kk-KZ"/>
              </w:rPr>
            </w:pPr>
            <w:r w:rsidRPr="008C1727">
              <w:rPr>
                <w:b/>
                <w:lang w:val="kk-KZ"/>
              </w:rPr>
              <w:t>1</w:t>
            </w:r>
          </w:p>
        </w:tc>
        <w:tc>
          <w:tcPr>
            <w:tcW w:w="1953" w:type="dxa"/>
            <w:tcBorders>
              <w:top w:val="single" w:sz="4" w:space="0" w:color="auto"/>
              <w:left w:val="single" w:sz="4" w:space="0" w:color="auto"/>
              <w:bottom w:val="single" w:sz="4" w:space="0" w:color="auto"/>
              <w:right w:val="single" w:sz="4" w:space="0" w:color="auto"/>
            </w:tcBorders>
          </w:tcPr>
          <w:p w14:paraId="1779E3E8" w14:textId="77777777" w:rsidR="00BC72F9" w:rsidRPr="008C1727" w:rsidRDefault="00BC72F9" w:rsidP="00BC72F9">
            <w:pPr>
              <w:tabs>
                <w:tab w:val="left" w:pos="0"/>
              </w:tabs>
              <w:spacing w:line="276" w:lineRule="auto"/>
              <w:ind w:right="53"/>
              <w:jc w:val="center"/>
              <w:rPr>
                <w:lang w:val="kk-KZ" w:eastAsia="en-US"/>
              </w:rPr>
            </w:pPr>
            <w:r w:rsidRPr="008C1727">
              <w:rPr>
                <w:lang w:val="kk-KZ" w:eastAsia="en-US"/>
              </w:rPr>
              <w:t>«Апат медициналық орталығы» ММФ</w:t>
            </w:r>
          </w:p>
        </w:tc>
        <w:tc>
          <w:tcPr>
            <w:tcW w:w="1965" w:type="dxa"/>
            <w:tcBorders>
              <w:top w:val="single" w:sz="4" w:space="0" w:color="auto"/>
              <w:left w:val="single" w:sz="4" w:space="0" w:color="auto"/>
              <w:bottom w:val="single" w:sz="4" w:space="0" w:color="auto"/>
              <w:right w:val="single" w:sz="4" w:space="0" w:color="auto"/>
            </w:tcBorders>
          </w:tcPr>
          <w:p w14:paraId="3A290636" w14:textId="77777777" w:rsidR="00BC72F9" w:rsidRPr="008C1727" w:rsidRDefault="00BC72F9" w:rsidP="00BC72F9">
            <w:pPr>
              <w:spacing w:line="276" w:lineRule="auto"/>
              <w:jc w:val="center"/>
              <w:rPr>
                <w:lang w:val="kk-KZ" w:eastAsia="en-US"/>
              </w:rPr>
            </w:pPr>
            <w:r w:rsidRPr="008C1727">
              <w:rPr>
                <w:lang w:val="kk-KZ" w:eastAsia="en-US"/>
              </w:rPr>
              <w:t>Ақтөбе қаласы</w:t>
            </w:r>
          </w:p>
        </w:tc>
        <w:tc>
          <w:tcPr>
            <w:tcW w:w="1843" w:type="dxa"/>
            <w:tcBorders>
              <w:top w:val="single" w:sz="4" w:space="0" w:color="auto"/>
              <w:left w:val="single" w:sz="4" w:space="0" w:color="auto"/>
              <w:bottom w:val="single" w:sz="4" w:space="0" w:color="auto"/>
              <w:right w:val="single" w:sz="4" w:space="0" w:color="auto"/>
            </w:tcBorders>
          </w:tcPr>
          <w:p w14:paraId="52E011AB" w14:textId="77777777" w:rsidR="00BC72F9" w:rsidRPr="008C1727" w:rsidRDefault="00BC72F9" w:rsidP="00BC72F9">
            <w:pPr>
              <w:spacing w:line="276" w:lineRule="auto"/>
              <w:jc w:val="center"/>
              <w:rPr>
                <w:lang w:val="kk-KZ" w:eastAsia="en-US"/>
              </w:rPr>
            </w:pPr>
            <w:r w:rsidRPr="008C1727">
              <w:rPr>
                <w:lang w:val="kk-KZ" w:eastAsia="en-US"/>
              </w:rPr>
              <w:t>25 км</w:t>
            </w:r>
          </w:p>
        </w:tc>
        <w:tc>
          <w:tcPr>
            <w:tcW w:w="708" w:type="dxa"/>
            <w:tcBorders>
              <w:top w:val="single" w:sz="4" w:space="0" w:color="auto"/>
              <w:left w:val="single" w:sz="4" w:space="0" w:color="auto"/>
              <w:bottom w:val="single" w:sz="4" w:space="0" w:color="auto"/>
              <w:right w:val="single" w:sz="4" w:space="0" w:color="auto"/>
            </w:tcBorders>
          </w:tcPr>
          <w:p w14:paraId="7912B4F8" w14:textId="77777777" w:rsidR="00BC72F9" w:rsidRPr="008C1727" w:rsidRDefault="00BC72F9" w:rsidP="00BC72F9">
            <w:pPr>
              <w:spacing w:line="276" w:lineRule="auto"/>
              <w:jc w:val="center"/>
              <w:rPr>
                <w:lang w:val="kk-KZ" w:eastAsia="en-US"/>
              </w:rPr>
            </w:pPr>
            <w:r w:rsidRPr="008C1727">
              <w:rPr>
                <w:lang w:val="kk-KZ" w:eastAsia="en-US"/>
              </w:rPr>
              <w:t>1</w:t>
            </w:r>
          </w:p>
        </w:tc>
        <w:tc>
          <w:tcPr>
            <w:tcW w:w="993" w:type="dxa"/>
            <w:tcBorders>
              <w:top w:val="single" w:sz="4" w:space="0" w:color="auto"/>
              <w:left w:val="single" w:sz="4" w:space="0" w:color="auto"/>
              <w:bottom w:val="single" w:sz="4" w:space="0" w:color="auto"/>
              <w:right w:val="single" w:sz="4" w:space="0" w:color="auto"/>
            </w:tcBorders>
          </w:tcPr>
          <w:p w14:paraId="5DB584DB" w14:textId="77777777" w:rsidR="00BC72F9" w:rsidRPr="008C1727" w:rsidRDefault="00BC72F9" w:rsidP="00BC72F9">
            <w:pPr>
              <w:spacing w:line="276" w:lineRule="auto"/>
              <w:jc w:val="center"/>
              <w:rPr>
                <w:lang w:val="kk-KZ" w:eastAsia="en-US"/>
              </w:rPr>
            </w:pPr>
            <w:r w:rsidRPr="008C1727">
              <w:rPr>
                <w:lang w:val="kk-KZ" w:eastAsia="en-US"/>
              </w:rPr>
              <w:t>4</w:t>
            </w:r>
          </w:p>
        </w:tc>
        <w:tc>
          <w:tcPr>
            <w:tcW w:w="992" w:type="dxa"/>
            <w:tcBorders>
              <w:top w:val="single" w:sz="4" w:space="0" w:color="auto"/>
              <w:left w:val="single" w:sz="4" w:space="0" w:color="auto"/>
              <w:bottom w:val="single" w:sz="4" w:space="0" w:color="auto"/>
              <w:right w:val="single" w:sz="4" w:space="0" w:color="auto"/>
            </w:tcBorders>
          </w:tcPr>
          <w:p w14:paraId="17B69BA7" w14:textId="77777777" w:rsidR="00BC72F9" w:rsidRPr="008C1727" w:rsidRDefault="00BC72F9" w:rsidP="00BC72F9">
            <w:pPr>
              <w:spacing w:line="276" w:lineRule="auto"/>
              <w:jc w:val="center"/>
              <w:rPr>
                <w:lang w:val="kk-KZ" w:eastAsia="en-US"/>
              </w:rPr>
            </w:pPr>
            <w:r w:rsidRPr="008C1727">
              <w:rPr>
                <w:lang w:val="kk-KZ" w:eastAsia="en-US"/>
              </w:rPr>
              <w:t>3</w:t>
            </w:r>
          </w:p>
        </w:tc>
        <w:tc>
          <w:tcPr>
            <w:tcW w:w="1117" w:type="dxa"/>
            <w:tcBorders>
              <w:top w:val="single" w:sz="4" w:space="0" w:color="auto"/>
              <w:left w:val="single" w:sz="4" w:space="0" w:color="auto"/>
              <w:bottom w:val="single" w:sz="4" w:space="0" w:color="auto"/>
              <w:right w:val="single" w:sz="4" w:space="0" w:color="auto"/>
            </w:tcBorders>
          </w:tcPr>
          <w:p w14:paraId="537E2431" w14:textId="77777777" w:rsidR="00BC72F9" w:rsidRPr="008C1727" w:rsidRDefault="00BC72F9" w:rsidP="00BC72F9">
            <w:pPr>
              <w:spacing w:line="276" w:lineRule="auto"/>
              <w:jc w:val="center"/>
              <w:rPr>
                <w:lang w:val="kk-KZ" w:eastAsia="en-US"/>
              </w:rPr>
            </w:pPr>
            <w:r w:rsidRPr="008C1727">
              <w:rPr>
                <w:lang w:val="kk-KZ" w:eastAsia="en-US"/>
              </w:rPr>
              <w:t>-</w:t>
            </w:r>
          </w:p>
        </w:tc>
        <w:tc>
          <w:tcPr>
            <w:tcW w:w="1691" w:type="dxa"/>
            <w:tcBorders>
              <w:top w:val="single" w:sz="4" w:space="0" w:color="auto"/>
              <w:left w:val="single" w:sz="4" w:space="0" w:color="auto"/>
              <w:bottom w:val="single" w:sz="4" w:space="0" w:color="auto"/>
              <w:right w:val="single" w:sz="4" w:space="0" w:color="auto"/>
            </w:tcBorders>
          </w:tcPr>
          <w:p w14:paraId="293F536E" w14:textId="77777777" w:rsidR="00BC72F9" w:rsidRPr="008C1727" w:rsidRDefault="00BC72F9" w:rsidP="00BC72F9">
            <w:pPr>
              <w:spacing w:line="276" w:lineRule="auto"/>
              <w:jc w:val="center"/>
              <w:rPr>
                <w:lang w:val="kk-KZ" w:eastAsia="en-US"/>
              </w:rPr>
            </w:pPr>
            <w:r w:rsidRPr="008C1727">
              <w:rPr>
                <w:lang w:val="kk-KZ" w:eastAsia="en-US"/>
              </w:rPr>
              <w:t>-</w:t>
            </w:r>
          </w:p>
        </w:tc>
        <w:tc>
          <w:tcPr>
            <w:tcW w:w="2109" w:type="dxa"/>
            <w:tcBorders>
              <w:top w:val="single" w:sz="4" w:space="0" w:color="auto"/>
              <w:left w:val="single" w:sz="4" w:space="0" w:color="auto"/>
              <w:bottom w:val="single" w:sz="4" w:space="0" w:color="auto"/>
              <w:right w:val="single" w:sz="4" w:space="0" w:color="auto"/>
            </w:tcBorders>
          </w:tcPr>
          <w:p w14:paraId="7D705E73" w14:textId="77777777" w:rsidR="00BC72F9" w:rsidRPr="008C1727" w:rsidRDefault="00BC72F9" w:rsidP="00BC72F9">
            <w:pPr>
              <w:spacing w:line="276" w:lineRule="auto"/>
              <w:jc w:val="center"/>
              <w:rPr>
                <w:lang w:val="kk-KZ" w:eastAsia="en-US"/>
              </w:rPr>
            </w:pPr>
            <w:r w:rsidRPr="008C1727">
              <w:rPr>
                <w:lang w:val="kk-KZ" w:eastAsia="en-US"/>
              </w:rPr>
              <w:t>-</w:t>
            </w:r>
          </w:p>
        </w:tc>
        <w:tc>
          <w:tcPr>
            <w:tcW w:w="1887" w:type="dxa"/>
            <w:tcBorders>
              <w:top w:val="single" w:sz="4" w:space="0" w:color="auto"/>
              <w:left w:val="single" w:sz="4" w:space="0" w:color="auto"/>
              <w:bottom w:val="single" w:sz="4" w:space="0" w:color="auto"/>
              <w:right w:val="single" w:sz="4" w:space="0" w:color="auto"/>
            </w:tcBorders>
          </w:tcPr>
          <w:p w14:paraId="5AE46A85" w14:textId="77777777" w:rsidR="00BC72F9" w:rsidRPr="008C1727" w:rsidRDefault="00BC72F9" w:rsidP="00BC72F9">
            <w:pPr>
              <w:spacing w:line="276" w:lineRule="auto"/>
              <w:jc w:val="center"/>
              <w:rPr>
                <w:lang w:val="kk-KZ" w:eastAsia="en-US"/>
              </w:rPr>
            </w:pPr>
            <w:r w:rsidRPr="008C1727">
              <w:rPr>
                <w:lang w:val="kk-KZ" w:eastAsia="en-US"/>
              </w:rPr>
              <w:t>55-67-06</w:t>
            </w:r>
          </w:p>
        </w:tc>
      </w:tr>
      <w:tr w:rsidR="00CD4FAB" w:rsidRPr="008C1727" w14:paraId="3CCA0DC9" w14:textId="77777777" w:rsidTr="00BC72F9">
        <w:tc>
          <w:tcPr>
            <w:tcW w:w="477" w:type="dxa"/>
            <w:tcBorders>
              <w:top w:val="single" w:sz="4" w:space="0" w:color="auto"/>
              <w:left w:val="single" w:sz="4" w:space="0" w:color="auto"/>
              <w:bottom w:val="single" w:sz="4" w:space="0" w:color="auto"/>
              <w:right w:val="single" w:sz="4" w:space="0" w:color="auto"/>
            </w:tcBorders>
          </w:tcPr>
          <w:p w14:paraId="6C1ED15A" w14:textId="77777777" w:rsidR="00CD4FAB" w:rsidRPr="008C1727" w:rsidRDefault="00BC72F9" w:rsidP="00BC72F9">
            <w:pPr>
              <w:jc w:val="center"/>
              <w:rPr>
                <w:b/>
                <w:lang w:val="kk-KZ"/>
              </w:rPr>
            </w:pPr>
            <w:r w:rsidRPr="008C1727">
              <w:rPr>
                <w:b/>
                <w:lang w:val="kk-KZ"/>
              </w:rPr>
              <w:t>2</w:t>
            </w:r>
          </w:p>
        </w:tc>
        <w:tc>
          <w:tcPr>
            <w:tcW w:w="1953" w:type="dxa"/>
            <w:tcBorders>
              <w:top w:val="single" w:sz="4" w:space="0" w:color="auto"/>
              <w:left w:val="single" w:sz="4" w:space="0" w:color="auto"/>
              <w:bottom w:val="single" w:sz="4" w:space="0" w:color="auto"/>
              <w:right w:val="single" w:sz="4" w:space="0" w:color="auto"/>
            </w:tcBorders>
          </w:tcPr>
          <w:p w14:paraId="75525E81" w14:textId="77777777" w:rsidR="00CD4FAB" w:rsidRPr="008C1727" w:rsidRDefault="00CD4FAB">
            <w:pPr>
              <w:jc w:val="center"/>
              <w:rPr>
                <w:lang w:val="kk-KZ"/>
              </w:rPr>
            </w:pPr>
            <w:r w:rsidRPr="008C1727">
              <w:rPr>
                <w:lang w:val="kk-KZ"/>
              </w:rPr>
              <w:t>«Қандыағаш»</w:t>
            </w:r>
          </w:p>
          <w:p w14:paraId="740081F5" w14:textId="77777777" w:rsidR="00CD4FAB" w:rsidRPr="008C1727" w:rsidRDefault="00CD4FAB">
            <w:pPr>
              <w:jc w:val="center"/>
              <w:rPr>
                <w:lang w:val="kk-KZ"/>
              </w:rPr>
            </w:pPr>
          </w:p>
        </w:tc>
        <w:tc>
          <w:tcPr>
            <w:tcW w:w="1965" w:type="dxa"/>
            <w:tcBorders>
              <w:top w:val="single" w:sz="4" w:space="0" w:color="auto"/>
              <w:left w:val="single" w:sz="4" w:space="0" w:color="auto"/>
              <w:bottom w:val="single" w:sz="4" w:space="0" w:color="auto"/>
              <w:right w:val="single" w:sz="4" w:space="0" w:color="auto"/>
            </w:tcBorders>
            <w:hideMark/>
          </w:tcPr>
          <w:p w14:paraId="52868106" w14:textId="77777777" w:rsidR="00CD4FAB" w:rsidRPr="008C1727" w:rsidRDefault="00CD4FAB">
            <w:pPr>
              <w:jc w:val="center"/>
              <w:rPr>
                <w:lang w:val="kk-KZ"/>
              </w:rPr>
            </w:pPr>
            <w:r w:rsidRPr="008C1727">
              <w:rPr>
                <w:lang w:val="kk-KZ"/>
              </w:rPr>
              <w:t>Ақтөбе-Астрахань тас жолының 99 км</w:t>
            </w:r>
          </w:p>
        </w:tc>
        <w:tc>
          <w:tcPr>
            <w:tcW w:w="1843" w:type="dxa"/>
            <w:tcBorders>
              <w:top w:val="single" w:sz="4" w:space="0" w:color="auto"/>
              <w:left w:val="single" w:sz="4" w:space="0" w:color="auto"/>
              <w:bottom w:val="single" w:sz="4" w:space="0" w:color="auto"/>
              <w:right w:val="single" w:sz="4" w:space="0" w:color="auto"/>
            </w:tcBorders>
            <w:hideMark/>
          </w:tcPr>
          <w:p w14:paraId="0D10A81D" w14:textId="77777777" w:rsidR="00CD4FAB" w:rsidRPr="008C1727" w:rsidRDefault="00CD4FAB">
            <w:pPr>
              <w:jc w:val="center"/>
              <w:rPr>
                <w:lang w:val="kk-KZ"/>
              </w:rPr>
            </w:pPr>
            <w:r w:rsidRPr="008C1727">
              <w:rPr>
                <w:lang w:val="kk-KZ"/>
              </w:rPr>
              <w:t>ТМҚП орналасқан жерден екі жаққа 50 км радиус</w:t>
            </w:r>
          </w:p>
        </w:tc>
        <w:tc>
          <w:tcPr>
            <w:tcW w:w="708" w:type="dxa"/>
            <w:tcBorders>
              <w:top w:val="single" w:sz="4" w:space="0" w:color="auto"/>
              <w:left w:val="single" w:sz="4" w:space="0" w:color="auto"/>
              <w:bottom w:val="single" w:sz="4" w:space="0" w:color="auto"/>
              <w:right w:val="single" w:sz="4" w:space="0" w:color="auto"/>
            </w:tcBorders>
            <w:hideMark/>
          </w:tcPr>
          <w:p w14:paraId="530E0759" w14:textId="77777777" w:rsidR="00CD4FAB" w:rsidRPr="008C1727" w:rsidRDefault="00CD4FAB">
            <w:pPr>
              <w:jc w:val="center"/>
              <w:rPr>
                <w:lang w:val="kk-KZ"/>
              </w:rPr>
            </w:pPr>
            <w:r w:rsidRPr="008C1727">
              <w:rPr>
                <w:lang w:val="kk-KZ"/>
              </w:rPr>
              <w:t>1</w:t>
            </w:r>
          </w:p>
        </w:tc>
        <w:tc>
          <w:tcPr>
            <w:tcW w:w="993" w:type="dxa"/>
            <w:tcBorders>
              <w:top w:val="single" w:sz="4" w:space="0" w:color="auto"/>
              <w:left w:val="single" w:sz="4" w:space="0" w:color="auto"/>
              <w:bottom w:val="single" w:sz="4" w:space="0" w:color="auto"/>
              <w:right w:val="single" w:sz="4" w:space="0" w:color="auto"/>
            </w:tcBorders>
            <w:hideMark/>
          </w:tcPr>
          <w:p w14:paraId="5C3CBE9E" w14:textId="77777777" w:rsidR="0080063A" w:rsidRPr="008C1727" w:rsidRDefault="0080063A" w:rsidP="0080063A">
            <w:pPr>
              <w:jc w:val="center"/>
              <w:rPr>
                <w:lang w:val="kk-KZ"/>
              </w:rPr>
            </w:pPr>
            <w:r w:rsidRPr="008C1727">
              <w:rPr>
                <w:lang w:val="kk-KZ"/>
              </w:rPr>
              <w:t>3</w:t>
            </w:r>
          </w:p>
          <w:p w14:paraId="216992B6" w14:textId="77777777" w:rsidR="0080063A" w:rsidRPr="008C1727" w:rsidRDefault="0080063A" w:rsidP="0080063A">
            <w:pPr>
              <w:jc w:val="center"/>
              <w:rPr>
                <w:lang w:val="kk-KZ"/>
              </w:rPr>
            </w:pPr>
            <w:r w:rsidRPr="008C1727">
              <w:rPr>
                <w:lang w:val="kk-KZ"/>
              </w:rPr>
              <w:t>ауысымда</w:t>
            </w:r>
          </w:p>
          <w:p w14:paraId="6A2E0564" w14:textId="77777777" w:rsidR="00CD4FAB" w:rsidRPr="008C1727" w:rsidRDefault="0080063A" w:rsidP="0080063A">
            <w:pPr>
              <w:jc w:val="center"/>
              <w:rPr>
                <w:lang w:val="kk-KZ"/>
              </w:rPr>
            </w:pPr>
            <w:r w:rsidRPr="008C1727">
              <w:rPr>
                <w:lang w:val="kk-KZ"/>
              </w:rPr>
              <w:t>(штатта 6 адам бар)</w:t>
            </w:r>
          </w:p>
        </w:tc>
        <w:tc>
          <w:tcPr>
            <w:tcW w:w="992" w:type="dxa"/>
            <w:tcBorders>
              <w:top w:val="single" w:sz="4" w:space="0" w:color="auto"/>
              <w:left w:val="single" w:sz="4" w:space="0" w:color="auto"/>
              <w:bottom w:val="single" w:sz="4" w:space="0" w:color="auto"/>
              <w:right w:val="single" w:sz="4" w:space="0" w:color="auto"/>
            </w:tcBorders>
            <w:hideMark/>
          </w:tcPr>
          <w:p w14:paraId="0291ACCA" w14:textId="77777777" w:rsidR="0080063A" w:rsidRPr="008C1727" w:rsidRDefault="0080063A" w:rsidP="0080063A">
            <w:pPr>
              <w:jc w:val="center"/>
              <w:rPr>
                <w:lang w:val="kk-KZ"/>
              </w:rPr>
            </w:pPr>
            <w:r w:rsidRPr="008C1727">
              <w:rPr>
                <w:lang w:val="kk-KZ"/>
              </w:rPr>
              <w:t>2</w:t>
            </w:r>
          </w:p>
          <w:p w14:paraId="299E8498" w14:textId="77777777" w:rsidR="0080063A" w:rsidRPr="008C1727" w:rsidRDefault="0080063A" w:rsidP="0080063A">
            <w:pPr>
              <w:jc w:val="center"/>
              <w:rPr>
                <w:lang w:val="kk-KZ"/>
              </w:rPr>
            </w:pPr>
            <w:r w:rsidRPr="008C1727">
              <w:rPr>
                <w:lang w:val="kk-KZ"/>
              </w:rPr>
              <w:t>ауысымда</w:t>
            </w:r>
          </w:p>
          <w:p w14:paraId="41519270" w14:textId="77777777" w:rsidR="00CD4FAB" w:rsidRPr="008C1727" w:rsidRDefault="0080063A" w:rsidP="0080063A">
            <w:pPr>
              <w:jc w:val="center"/>
              <w:rPr>
                <w:lang w:val="kk-KZ"/>
              </w:rPr>
            </w:pPr>
            <w:r w:rsidRPr="008C1727">
              <w:rPr>
                <w:lang w:val="kk-KZ"/>
              </w:rPr>
              <w:t>(штатта 4 адам бар)</w:t>
            </w:r>
          </w:p>
        </w:tc>
        <w:tc>
          <w:tcPr>
            <w:tcW w:w="1117" w:type="dxa"/>
            <w:tcBorders>
              <w:top w:val="single" w:sz="4" w:space="0" w:color="auto"/>
              <w:left w:val="single" w:sz="4" w:space="0" w:color="auto"/>
              <w:bottom w:val="single" w:sz="4" w:space="0" w:color="auto"/>
              <w:right w:val="single" w:sz="4" w:space="0" w:color="auto"/>
            </w:tcBorders>
            <w:hideMark/>
          </w:tcPr>
          <w:p w14:paraId="716BADA6" w14:textId="77777777" w:rsidR="00CD4FAB" w:rsidRPr="008C1727" w:rsidRDefault="0080063A">
            <w:pPr>
              <w:jc w:val="center"/>
              <w:rPr>
                <w:lang w:val="kk-KZ"/>
              </w:rPr>
            </w:pPr>
            <w:r w:rsidRPr="008C1727">
              <w:rPr>
                <w:lang w:val="kk-KZ"/>
              </w:rPr>
              <w:t>Бар</w:t>
            </w:r>
          </w:p>
        </w:tc>
        <w:tc>
          <w:tcPr>
            <w:tcW w:w="1691" w:type="dxa"/>
            <w:tcBorders>
              <w:top w:val="single" w:sz="4" w:space="0" w:color="auto"/>
              <w:left w:val="single" w:sz="4" w:space="0" w:color="auto"/>
              <w:bottom w:val="single" w:sz="4" w:space="0" w:color="auto"/>
              <w:right w:val="single" w:sz="4" w:space="0" w:color="auto"/>
            </w:tcBorders>
            <w:hideMark/>
          </w:tcPr>
          <w:p w14:paraId="4AF1A6C6" w14:textId="77777777" w:rsidR="00CD4FAB" w:rsidRPr="008C1727" w:rsidRDefault="00CD4FAB">
            <w:pPr>
              <w:jc w:val="center"/>
              <w:rPr>
                <w:lang w:val="kk-KZ"/>
              </w:rPr>
            </w:pPr>
            <w:r w:rsidRPr="008C1727">
              <w:rPr>
                <w:lang w:val="kk-KZ"/>
              </w:rPr>
              <w:t>жоқ</w:t>
            </w:r>
          </w:p>
        </w:tc>
        <w:tc>
          <w:tcPr>
            <w:tcW w:w="2109" w:type="dxa"/>
            <w:tcBorders>
              <w:top w:val="single" w:sz="4" w:space="0" w:color="auto"/>
              <w:left w:val="single" w:sz="4" w:space="0" w:color="auto"/>
              <w:bottom w:val="single" w:sz="4" w:space="0" w:color="auto"/>
              <w:right w:val="single" w:sz="4" w:space="0" w:color="auto"/>
            </w:tcBorders>
            <w:hideMark/>
          </w:tcPr>
          <w:p w14:paraId="3397E24E" w14:textId="77777777" w:rsidR="00CD4FAB" w:rsidRPr="008C1727" w:rsidRDefault="00CD4FAB">
            <w:pPr>
              <w:jc w:val="center"/>
              <w:rPr>
                <w:lang w:val="kk-KZ"/>
              </w:rPr>
            </w:pPr>
            <w:r w:rsidRPr="008C1727">
              <w:rPr>
                <w:lang w:val="kk-KZ"/>
              </w:rPr>
              <w:t>Тәулік бойы</w:t>
            </w:r>
          </w:p>
        </w:tc>
        <w:tc>
          <w:tcPr>
            <w:tcW w:w="1887" w:type="dxa"/>
            <w:tcBorders>
              <w:top w:val="single" w:sz="4" w:space="0" w:color="auto"/>
              <w:left w:val="single" w:sz="4" w:space="0" w:color="auto"/>
              <w:bottom w:val="single" w:sz="4" w:space="0" w:color="auto"/>
              <w:right w:val="single" w:sz="4" w:space="0" w:color="auto"/>
            </w:tcBorders>
            <w:hideMark/>
          </w:tcPr>
          <w:p w14:paraId="64D1A526" w14:textId="77777777" w:rsidR="00CD4FAB" w:rsidRPr="008C1727" w:rsidRDefault="00CD4FAB">
            <w:pPr>
              <w:jc w:val="center"/>
            </w:pPr>
            <w:r w:rsidRPr="008C1727">
              <w:t>8(71333)</w:t>
            </w:r>
          </w:p>
          <w:p w14:paraId="59B98256" w14:textId="77777777" w:rsidR="00CD4FAB" w:rsidRPr="008C1727" w:rsidRDefault="00CD4FAB">
            <w:pPr>
              <w:jc w:val="center"/>
            </w:pPr>
            <w:r w:rsidRPr="008C1727">
              <w:t>50361</w:t>
            </w:r>
          </w:p>
        </w:tc>
      </w:tr>
      <w:tr w:rsidR="00CD4FAB" w:rsidRPr="008C1727" w14:paraId="5D784E8A" w14:textId="77777777" w:rsidTr="00BC72F9">
        <w:tc>
          <w:tcPr>
            <w:tcW w:w="477" w:type="dxa"/>
            <w:tcBorders>
              <w:top w:val="single" w:sz="4" w:space="0" w:color="auto"/>
              <w:left w:val="single" w:sz="4" w:space="0" w:color="auto"/>
              <w:bottom w:val="single" w:sz="4" w:space="0" w:color="auto"/>
              <w:right w:val="single" w:sz="4" w:space="0" w:color="auto"/>
            </w:tcBorders>
          </w:tcPr>
          <w:p w14:paraId="2E7FAB1E" w14:textId="77777777" w:rsidR="00CD4FAB" w:rsidRPr="008C1727" w:rsidRDefault="00BC72F9" w:rsidP="00BC72F9">
            <w:pPr>
              <w:jc w:val="center"/>
              <w:rPr>
                <w:b/>
                <w:lang w:val="kk-KZ"/>
              </w:rPr>
            </w:pPr>
            <w:r w:rsidRPr="008C1727">
              <w:rPr>
                <w:b/>
                <w:lang w:val="kk-KZ"/>
              </w:rPr>
              <w:t>3</w:t>
            </w:r>
          </w:p>
        </w:tc>
        <w:tc>
          <w:tcPr>
            <w:tcW w:w="1953" w:type="dxa"/>
            <w:tcBorders>
              <w:top w:val="single" w:sz="4" w:space="0" w:color="auto"/>
              <w:left w:val="single" w:sz="4" w:space="0" w:color="auto"/>
              <w:bottom w:val="single" w:sz="4" w:space="0" w:color="auto"/>
              <w:right w:val="single" w:sz="4" w:space="0" w:color="auto"/>
            </w:tcBorders>
          </w:tcPr>
          <w:p w14:paraId="72D4623B" w14:textId="77777777" w:rsidR="00CD4FAB" w:rsidRPr="008C1727" w:rsidRDefault="00CD4FAB">
            <w:pPr>
              <w:jc w:val="center"/>
              <w:rPr>
                <w:lang w:val="kk-KZ"/>
              </w:rPr>
            </w:pPr>
            <w:r w:rsidRPr="008C1727">
              <w:rPr>
                <w:lang w:val="kk-KZ"/>
              </w:rPr>
              <w:t>«Қарабұтақ»</w:t>
            </w:r>
          </w:p>
          <w:p w14:paraId="58C96473" w14:textId="77777777" w:rsidR="00CD4FAB" w:rsidRPr="008C1727" w:rsidRDefault="00CD4FAB">
            <w:pPr>
              <w:jc w:val="center"/>
              <w:rPr>
                <w:lang w:val="kk-KZ"/>
              </w:rPr>
            </w:pPr>
          </w:p>
        </w:tc>
        <w:tc>
          <w:tcPr>
            <w:tcW w:w="1965" w:type="dxa"/>
            <w:tcBorders>
              <w:top w:val="single" w:sz="4" w:space="0" w:color="auto"/>
              <w:left w:val="single" w:sz="4" w:space="0" w:color="auto"/>
              <w:bottom w:val="single" w:sz="4" w:space="0" w:color="auto"/>
              <w:right w:val="single" w:sz="4" w:space="0" w:color="auto"/>
            </w:tcBorders>
            <w:hideMark/>
          </w:tcPr>
          <w:p w14:paraId="411F62B9" w14:textId="77777777" w:rsidR="00CD4FAB" w:rsidRPr="008C1727" w:rsidRDefault="00CD4FAB">
            <w:pPr>
              <w:jc w:val="center"/>
              <w:rPr>
                <w:lang w:val="kk-KZ"/>
              </w:rPr>
            </w:pPr>
            <w:r w:rsidRPr="008C1727">
              <w:rPr>
                <w:lang w:val="kk-KZ"/>
              </w:rPr>
              <w:t>Самара-Шымкент тас жолының 965 км</w:t>
            </w:r>
          </w:p>
          <w:p w14:paraId="6C1B2FF7" w14:textId="77777777" w:rsidR="00CD4FAB" w:rsidRPr="008C1727" w:rsidRDefault="00CD4FAB">
            <w:pPr>
              <w:jc w:val="center"/>
              <w:rPr>
                <w:lang w:val="kk-KZ"/>
              </w:rPr>
            </w:pPr>
            <w:r w:rsidRPr="008C1727">
              <w:rPr>
                <w:lang w:val="kk-KZ"/>
              </w:rPr>
              <w:t>Самара-</w:t>
            </w:r>
          </w:p>
        </w:tc>
        <w:tc>
          <w:tcPr>
            <w:tcW w:w="1843" w:type="dxa"/>
            <w:tcBorders>
              <w:top w:val="single" w:sz="4" w:space="0" w:color="auto"/>
              <w:left w:val="single" w:sz="4" w:space="0" w:color="auto"/>
              <w:bottom w:val="single" w:sz="4" w:space="0" w:color="auto"/>
              <w:right w:val="single" w:sz="4" w:space="0" w:color="auto"/>
            </w:tcBorders>
            <w:hideMark/>
          </w:tcPr>
          <w:p w14:paraId="6A0C11FC" w14:textId="77777777" w:rsidR="00CD4FAB" w:rsidRPr="008C1727" w:rsidRDefault="00CD4FAB">
            <w:pPr>
              <w:jc w:val="center"/>
              <w:rPr>
                <w:lang w:val="kk-KZ"/>
              </w:rPr>
            </w:pPr>
            <w:r w:rsidRPr="008C1727">
              <w:rPr>
                <w:lang w:val="kk-KZ"/>
              </w:rPr>
              <w:t>ТМҚП орналасқан жерден екі жаққа 50 км радиус</w:t>
            </w:r>
          </w:p>
        </w:tc>
        <w:tc>
          <w:tcPr>
            <w:tcW w:w="708" w:type="dxa"/>
            <w:tcBorders>
              <w:top w:val="single" w:sz="4" w:space="0" w:color="auto"/>
              <w:left w:val="single" w:sz="4" w:space="0" w:color="auto"/>
              <w:bottom w:val="single" w:sz="4" w:space="0" w:color="auto"/>
              <w:right w:val="single" w:sz="4" w:space="0" w:color="auto"/>
            </w:tcBorders>
            <w:hideMark/>
          </w:tcPr>
          <w:p w14:paraId="6C1AE91B" w14:textId="77777777" w:rsidR="00CD4FAB" w:rsidRPr="008C1727" w:rsidRDefault="00CD4FAB">
            <w:pPr>
              <w:jc w:val="center"/>
              <w:rPr>
                <w:lang w:val="kk-KZ"/>
              </w:rPr>
            </w:pPr>
            <w:r w:rsidRPr="008C1727">
              <w:rPr>
                <w:lang w:val="kk-KZ"/>
              </w:rPr>
              <w:t>1</w:t>
            </w:r>
          </w:p>
        </w:tc>
        <w:tc>
          <w:tcPr>
            <w:tcW w:w="993" w:type="dxa"/>
            <w:tcBorders>
              <w:top w:val="single" w:sz="4" w:space="0" w:color="auto"/>
              <w:left w:val="single" w:sz="4" w:space="0" w:color="auto"/>
              <w:bottom w:val="single" w:sz="4" w:space="0" w:color="auto"/>
              <w:right w:val="single" w:sz="4" w:space="0" w:color="auto"/>
            </w:tcBorders>
            <w:hideMark/>
          </w:tcPr>
          <w:p w14:paraId="5F6D949D" w14:textId="77777777" w:rsidR="0080063A" w:rsidRPr="008C1727" w:rsidRDefault="0080063A" w:rsidP="0080063A">
            <w:pPr>
              <w:jc w:val="center"/>
              <w:rPr>
                <w:lang w:val="kk-KZ"/>
              </w:rPr>
            </w:pPr>
            <w:r w:rsidRPr="008C1727">
              <w:rPr>
                <w:lang w:val="kk-KZ"/>
              </w:rPr>
              <w:t>3</w:t>
            </w:r>
          </w:p>
          <w:p w14:paraId="09EB22C8" w14:textId="77777777" w:rsidR="0080063A" w:rsidRPr="008C1727" w:rsidRDefault="0080063A" w:rsidP="0080063A">
            <w:pPr>
              <w:jc w:val="center"/>
              <w:rPr>
                <w:lang w:val="kk-KZ"/>
              </w:rPr>
            </w:pPr>
            <w:r w:rsidRPr="008C1727">
              <w:rPr>
                <w:lang w:val="kk-KZ"/>
              </w:rPr>
              <w:t>ауысымда</w:t>
            </w:r>
          </w:p>
          <w:p w14:paraId="1CA1FAAC" w14:textId="77777777" w:rsidR="00CD4FAB" w:rsidRPr="008C1727" w:rsidRDefault="0080063A" w:rsidP="0080063A">
            <w:pPr>
              <w:jc w:val="center"/>
              <w:rPr>
                <w:lang w:val="kk-KZ"/>
              </w:rPr>
            </w:pPr>
            <w:r w:rsidRPr="008C1727">
              <w:rPr>
                <w:lang w:val="kk-KZ"/>
              </w:rPr>
              <w:t>(штатта 6 адам бар)</w:t>
            </w:r>
          </w:p>
        </w:tc>
        <w:tc>
          <w:tcPr>
            <w:tcW w:w="992" w:type="dxa"/>
            <w:tcBorders>
              <w:top w:val="single" w:sz="4" w:space="0" w:color="auto"/>
              <w:left w:val="single" w:sz="4" w:space="0" w:color="auto"/>
              <w:bottom w:val="single" w:sz="4" w:space="0" w:color="auto"/>
              <w:right w:val="single" w:sz="4" w:space="0" w:color="auto"/>
            </w:tcBorders>
            <w:hideMark/>
          </w:tcPr>
          <w:p w14:paraId="0D1A4BD0" w14:textId="77777777" w:rsidR="0080063A" w:rsidRPr="008C1727" w:rsidRDefault="0080063A" w:rsidP="0080063A">
            <w:pPr>
              <w:jc w:val="center"/>
              <w:rPr>
                <w:lang w:val="kk-KZ"/>
              </w:rPr>
            </w:pPr>
            <w:r w:rsidRPr="008C1727">
              <w:rPr>
                <w:lang w:val="kk-KZ"/>
              </w:rPr>
              <w:t>2</w:t>
            </w:r>
          </w:p>
          <w:p w14:paraId="44DB2E4C" w14:textId="77777777" w:rsidR="0080063A" w:rsidRPr="008C1727" w:rsidRDefault="0080063A" w:rsidP="0080063A">
            <w:pPr>
              <w:jc w:val="center"/>
              <w:rPr>
                <w:lang w:val="kk-KZ"/>
              </w:rPr>
            </w:pPr>
            <w:r w:rsidRPr="008C1727">
              <w:rPr>
                <w:lang w:val="kk-KZ"/>
              </w:rPr>
              <w:t>ауысымда</w:t>
            </w:r>
          </w:p>
          <w:p w14:paraId="278BFB3E" w14:textId="77777777" w:rsidR="00CD4FAB" w:rsidRPr="008C1727" w:rsidRDefault="0080063A" w:rsidP="0080063A">
            <w:pPr>
              <w:jc w:val="center"/>
              <w:rPr>
                <w:lang w:val="kk-KZ"/>
              </w:rPr>
            </w:pPr>
            <w:r w:rsidRPr="008C1727">
              <w:rPr>
                <w:lang w:val="kk-KZ"/>
              </w:rPr>
              <w:t>(штатта 4 адам бар)</w:t>
            </w:r>
          </w:p>
        </w:tc>
        <w:tc>
          <w:tcPr>
            <w:tcW w:w="1117" w:type="dxa"/>
            <w:tcBorders>
              <w:top w:val="single" w:sz="4" w:space="0" w:color="auto"/>
              <w:left w:val="single" w:sz="4" w:space="0" w:color="auto"/>
              <w:bottom w:val="single" w:sz="4" w:space="0" w:color="auto"/>
              <w:right w:val="single" w:sz="4" w:space="0" w:color="auto"/>
            </w:tcBorders>
            <w:hideMark/>
          </w:tcPr>
          <w:p w14:paraId="40324700" w14:textId="77777777" w:rsidR="00CD4FAB" w:rsidRPr="008C1727" w:rsidRDefault="0080063A">
            <w:pPr>
              <w:jc w:val="center"/>
              <w:rPr>
                <w:lang w:val="kk-KZ"/>
              </w:rPr>
            </w:pPr>
            <w:r w:rsidRPr="008C1727">
              <w:rPr>
                <w:lang w:val="kk-KZ"/>
              </w:rPr>
              <w:t>Бар</w:t>
            </w:r>
          </w:p>
        </w:tc>
        <w:tc>
          <w:tcPr>
            <w:tcW w:w="1691" w:type="dxa"/>
            <w:tcBorders>
              <w:top w:val="single" w:sz="4" w:space="0" w:color="auto"/>
              <w:left w:val="single" w:sz="4" w:space="0" w:color="auto"/>
              <w:bottom w:val="single" w:sz="4" w:space="0" w:color="auto"/>
              <w:right w:val="single" w:sz="4" w:space="0" w:color="auto"/>
            </w:tcBorders>
            <w:hideMark/>
          </w:tcPr>
          <w:p w14:paraId="63DA9DCB" w14:textId="77777777" w:rsidR="00CD4FAB" w:rsidRPr="008C1727" w:rsidRDefault="00CD4FAB">
            <w:pPr>
              <w:jc w:val="center"/>
              <w:rPr>
                <w:lang w:val="kk-KZ"/>
              </w:rPr>
            </w:pPr>
            <w:r w:rsidRPr="008C1727">
              <w:rPr>
                <w:lang w:val="kk-KZ"/>
              </w:rPr>
              <w:t>бар</w:t>
            </w:r>
          </w:p>
        </w:tc>
        <w:tc>
          <w:tcPr>
            <w:tcW w:w="2109" w:type="dxa"/>
            <w:tcBorders>
              <w:top w:val="single" w:sz="4" w:space="0" w:color="auto"/>
              <w:left w:val="single" w:sz="4" w:space="0" w:color="auto"/>
              <w:bottom w:val="single" w:sz="4" w:space="0" w:color="auto"/>
              <w:right w:val="single" w:sz="4" w:space="0" w:color="auto"/>
            </w:tcBorders>
            <w:hideMark/>
          </w:tcPr>
          <w:p w14:paraId="54E469EF" w14:textId="77777777" w:rsidR="00CD4FAB" w:rsidRPr="008C1727" w:rsidRDefault="00CD4FAB">
            <w:pPr>
              <w:jc w:val="center"/>
              <w:rPr>
                <w:lang w:val="kk-KZ"/>
              </w:rPr>
            </w:pPr>
            <w:r w:rsidRPr="008C1727">
              <w:rPr>
                <w:lang w:val="kk-KZ"/>
              </w:rPr>
              <w:t>Тәулік бойы</w:t>
            </w:r>
          </w:p>
        </w:tc>
        <w:tc>
          <w:tcPr>
            <w:tcW w:w="1887" w:type="dxa"/>
            <w:tcBorders>
              <w:top w:val="single" w:sz="4" w:space="0" w:color="auto"/>
              <w:left w:val="single" w:sz="4" w:space="0" w:color="auto"/>
              <w:bottom w:val="single" w:sz="4" w:space="0" w:color="auto"/>
              <w:right w:val="single" w:sz="4" w:space="0" w:color="auto"/>
            </w:tcBorders>
            <w:hideMark/>
          </w:tcPr>
          <w:p w14:paraId="59C0D2F5" w14:textId="77777777" w:rsidR="00CD4FAB" w:rsidRPr="008C1727" w:rsidRDefault="00CD4FAB">
            <w:pPr>
              <w:jc w:val="center"/>
            </w:pPr>
            <w:r w:rsidRPr="008C1727">
              <w:t>8(71339)</w:t>
            </w:r>
          </w:p>
          <w:p w14:paraId="5569F8BD" w14:textId="77777777" w:rsidR="00CD4FAB" w:rsidRPr="008C1727" w:rsidRDefault="00CD4FAB">
            <w:pPr>
              <w:jc w:val="center"/>
            </w:pPr>
            <w:r w:rsidRPr="008C1727">
              <w:t>71966</w:t>
            </w:r>
          </w:p>
        </w:tc>
      </w:tr>
      <w:tr w:rsidR="00CD4FAB" w:rsidRPr="008C1727" w14:paraId="18F2B9B5" w14:textId="77777777" w:rsidTr="00BC72F9">
        <w:tc>
          <w:tcPr>
            <w:tcW w:w="477" w:type="dxa"/>
            <w:tcBorders>
              <w:top w:val="single" w:sz="4" w:space="0" w:color="auto"/>
              <w:left w:val="single" w:sz="4" w:space="0" w:color="auto"/>
              <w:bottom w:val="single" w:sz="4" w:space="0" w:color="auto"/>
              <w:right w:val="single" w:sz="4" w:space="0" w:color="auto"/>
            </w:tcBorders>
          </w:tcPr>
          <w:p w14:paraId="6B69E2D7" w14:textId="77777777" w:rsidR="00CD4FAB" w:rsidRPr="008C1727" w:rsidRDefault="00BC72F9" w:rsidP="00BC72F9">
            <w:pPr>
              <w:jc w:val="center"/>
              <w:rPr>
                <w:b/>
                <w:lang w:val="kk-KZ"/>
              </w:rPr>
            </w:pPr>
            <w:r w:rsidRPr="008C1727">
              <w:rPr>
                <w:b/>
                <w:lang w:val="kk-KZ"/>
              </w:rPr>
              <w:t>4</w:t>
            </w:r>
          </w:p>
        </w:tc>
        <w:tc>
          <w:tcPr>
            <w:tcW w:w="1953" w:type="dxa"/>
            <w:tcBorders>
              <w:top w:val="single" w:sz="4" w:space="0" w:color="auto"/>
              <w:left w:val="single" w:sz="4" w:space="0" w:color="auto"/>
              <w:bottom w:val="single" w:sz="4" w:space="0" w:color="auto"/>
              <w:right w:val="single" w:sz="4" w:space="0" w:color="auto"/>
            </w:tcBorders>
            <w:hideMark/>
          </w:tcPr>
          <w:p w14:paraId="583042B9" w14:textId="77777777" w:rsidR="00CD4FAB" w:rsidRPr="008C1727" w:rsidRDefault="00CD4FAB">
            <w:pPr>
              <w:jc w:val="center"/>
              <w:rPr>
                <w:lang w:val="kk-KZ"/>
              </w:rPr>
            </w:pPr>
            <w:r w:rsidRPr="008C1727">
              <w:rPr>
                <w:lang w:val="kk-KZ"/>
              </w:rPr>
              <w:t>«Қалыбай»</w:t>
            </w:r>
          </w:p>
        </w:tc>
        <w:tc>
          <w:tcPr>
            <w:tcW w:w="1965" w:type="dxa"/>
            <w:tcBorders>
              <w:top w:val="single" w:sz="4" w:space="0" w:color="auto"/>
              <w:left w:val="single" w:sz="4" w:space="0" w:color="auto"/>
              <w:bottom w:val="single" w:sz="4" w:space="0" w:color="auto"/>
              <w:right w:val="single" w:sz="4" w:space="0" w:color="auto"/>
            </w:tcBorders>
            <w:hideMark/>
          </w:tcPr>
          <w:p w14:paraId="4E7C8D58" w14:textId="77777777" w:rsidR="00CD4FAB" w:rsidRPr="008C1727" w:rsidRDefault="00CD4FAB">
            <w:pPr>
              <w:jc w:val="center"/>
              <w:rPr>
                <w:lang w:val="kk-KZ"/>
              </w:rPr>
            </w:pPr>
            <w:r w:rsidRPr="008C1727">
              <w:rPr>
                <w:lang w:val="kk-KZ"/>
              </w:rPr>
              <w:t>Шымкент тас жолының 1076 км</w:t>
            </w:r>
          </w:p>
        </w:tc>
        <w:tc>
          <w:tcPr>
            <w:tcW w:w="1843" w:type="dxa"/>
            <w:tcBorders>
              <w:top w:val="single" w:sz="4" w:space="0" w:color="auto"/>
              <w:left w:val="single" w:sz="4" w:space="0" w:color="auto"/>
              <w:bottom w:val="single" w:sz="4" w:space="0" w:color="auto"/>
              <w:right w:val="single" w:sz="4" w:space="0" w:color="auto"/>
            </w:tcBorders>
            <w:hideMark/>
          </w:tcPr>
          <w:p w14:paraId="1B475684" w14:textId="77777777" w:rsidR="00CD4FAB" w:rsidRPr="008C1727" w:rsidRDefault="00CD4FAB">
            <w:pPr>
              <w:jc w:val="center"/>
              <w:rPr>
                <w:lang w:val="kk-KZ"/>
              </w:rPr>
            </w:pPr>
            <w:r w:rsidRPr="008C1727">
              <w:rPr>
                <w:lang w:val="kk-KZ"/>
              </w:rPr>
              <w:t>ТМҚП орналасқан жерден екі жаққа 50 км радиус</w:t>
            </w:r>
          </w:p>
        </w:tc>
        <w:tc>
          <w:tcPr>
            <w:tcW w:w="708" w:type="dxa"/>
            <w:tcBorders>
              <w:top w:val="single" w:sz="4" w:space="0" w:color="auto"/>
              <w:left w:val="single" w:sz="4" w:space="0" w:color="auto"/>
              <w:bottom w:val="single" w:sz="4" w:space="0" w:color="auto"/>
              <w:right w:val="single" w:sz="4" w:space="0" w:color="auto"/>
            </w:tcBorders>
            <w:hideMark/>
          </w:tcPr>
          <w:p w14:paraId="1ACECEDC" w14:textId="77777777" w:rsidR="00CD4FAB" w:rsidRPr="008C1727" w:rsidRDefault="00CD4FAB">
            <w:pPr>
              <w:jc w:val="center"/>
              <w:rPr>
                <w:lang w:val="kk-KZ"/>
              </w:rPr>
            </w:pPr>
            <w:r w:rsidRPr="008C1727">
              <w:rPr>
                <w:lang w:val="kk-KZ"/>
              </w:rPr>
              <w:t>1</w:t>
            </w:r>
          </w:p>
        </w:tc>
        <w:tc>
          <w:tcPr>
            <w:tcW w:w="993" w:type="dxa"/>
            <w:tcBorders>
              <w:top w:val="single" w:sz="4" w:space="0" w:color="auto"/>
              <w:left w:val="single" w:sz="4" w:space="0" w:color="auto"/>
              <w:bottom w:val="single" w:sz="4" w:space="0" w:color="auto"/>
              <w:right w:val="single" w:sz="4" w:space="0" w:color="auto"/>
            </w:tcBorders>
            <w:hideMark/>
          </w:tcPr>
          <w:p w14:paraId="0AE29DA6" w14:textId="77777777" w:rsidR="0080063A" w:rsidRPr="008C1727" w:rsidRDefault="0080063A" w:rsidP="0080063A">
            <w:pPr>
              <w:jc w:val="center"/>
              <w:rPr>
                <w:lang w:val="kk-KZ"/>
              </w:rPr>
            </w:pPr>
            <w:r w:rsidRPr="008C1727">
              <w:rPr>
                <w:lang w:val="kk-KZ"/>
              </w:rPr>
              <w:t>3</w:t>
            </w:r>
          </w:p>
          <w:p w14:paraId="32C6A6F9" w14:textId="77777777" w:rsidR="0080063A" w:rsidRPr="008C1727" w:rsidRDefault="0080063A" w:rsidP="0080063A">
            <w:pPr>
              <w:jc w:val="center"/>
              <w:rPr>
                <w:lang w:val="kk-KZ"/>
              </w:rPr>
            </w:pPr>
            <w:r w:rsidRPr="008C1727">
              <w:rPr>
                <w:lang w:val="kk-KZ"/>
              </w:rPr>
              <w:t>ауысымда</w:t>
            </w:r>
          </w:p>
          <w:p w14:paraId="0A0064BE" w14:textId="77777777" w:rsidR="00CD4FAB" w:rsidRPr="008C1727" w:rsidRDefault="0080063A" w:rsidP="0080063A">
            <w:pPr>
              <w:jc w:val="center"/>
              <w:rPr>
                <w:lang w:val="kk-KZ"/>
              </w:rPr>
            </w:pPr>
            <w:r w:rsidRPr="008C1727">
              <w:rPr>
                <w:lang w:val="kk-KZ"/>
              </w:rPr>
              <w:t>(штатта 6 адам бар)</w:t>
            </w:r>
          </w:p>
        </w:tc>
        <w:tc>
          <w:tcPr>
            <w:tcW w:w="992" w:type="dxa"/>
            <w:tcBorders>
              <w:top w:val="single" w:sz="4" w:space="0" w:color="auto"/>
              <w:left w:val="single" w:sz="4" w:space="0" w:color="auto"/>
              <w:bottom w:val="single" w:sz="4" w:space="0" w:color="auto"/>
              <w:right w:val="single" w:sz="4" w:space="0" w:color="auto"/>
            </w:tcBorders>
            <w:hideMark/>
          </w:tcPr>
          <w:p w14:paraId="4C258F09" w14:textId="77777777" w:rsidR="0080063A" w:rsidRPr="008C1727" w:rsidRDefault="0080063A" w:rsidP="0080063A">
            <w:pPr>
              <w:jc w:val="center"/>
              <w:rPr>
                <w:lang w:val="kk-KZ"/>
              </w:rPr>
            </w:pPr>
            <w:r w:rsidRPr="008C1727">
              <w:rPr>
                <w:lang w:val="kk-KZ"/>
              </w:rPr>
              <w:t>2</w:t>
            </w:r>
          </w:p>
          <w:p w14:paraId="57ED2715" w14:textId="77777777" w:rsidR="0080063A" w:rsidRPr="008C1727" w:rsidRDefault="0080063A" w:rsidP="0080063A">
            <w:pPr>
              <w:jc w:val="center"/>
              <w:rPr>
                <w:lang w:val="kk-KZ"/>
              </w:rPr>
            </w:pPr>
            <w:r w:rsidRPr="008C1727">
              <w:rPr>
                <w:lang w:val="kk-KZ"/>
              </w:rPr>
              <w:t>ауысымда</w:t>
            </w:r>
          </w:p>
          <w:p w14:paraId="4001302A" w14:textId="77777777" w:rsidR="00CD4FAB" w:rsidRPr="008C1727" w:rsidRDefault="0080063A" w:rsidP="0080063A">
            <w:pPr>
              <w:jc w:val="center"/>
              <w:rPr>
                <w:lang w:val="kk-KZ"/>
              </w:rPr>
            </w:pPr>
            <w:r w:rsidRPr="008C1727">
              <w:rPr>
                <w:lang w:val="kk-KZ"/>
              </w:rPr>
              <w:t>(штатта 4 адам бар)</w:t>
            </w:r>
          </w:p>
        </w:tc>
        <w:tc>
          <w:tcPr>
            <w:tcW w:w="1117" w:type="dxa"/>
            <w:tcBorders>
              <w:top w:val="single" w:sz="4" w:space="0" w:color="auto"/>
              <w:left w:val="single" w:sz="4" w:space="0" w:color="auto"/>
              <w:bottom w:val="single" w:sz="4" w:space="0" w:color="auto"/>
              <w:right w:val="single" w:sz="4" w:space="0" w:color="auto"/>
            </w:tcBorders>
            <w:hideMark/>
          </w:tcPr>
          <w:p w14:paraId="08A18571" w14:textId="77777777" w:rsidR="00CD4FAB" w:rsidRPr="008C1727" w:rsidRDefault="0080063A">
            <w:pPr>
              <w:jc w:val="center"/>
              <w:rPr>
                <w:lang w:val="kk-KZ"/>
              </w:rPr>
            </w:pPr>
            <w:r w:rsidRPr="008C1727">
              <w:rPr>
                <w:lang w:val="kk-KZ"/>
              </w:rPr>
              <w:t xml:space="preserve">Бар </w:t>
            </w:r>
          </w:p>
        </w:tc>
        <w:tc>
          <w:tcPr>
            <w:tcW w:w="1691" w:type="dxa"/>
            <w:tcBorders>
              <w:top w:val="single" w:sz="4" w:space="0" w:color="auto"/>
              <w:left w:val="single" w:sz="4" w:space="0" w:color="auto"/>
              <w:bottom w:val="single" w:sz="4" w:space="0" w:color="auto"/>
              <w:right w:val="single" w:sz="4" w:space="0" w:color="auto"/>
            </w:tcBorders>
            <w:hideMark/>
          </w:tcPr>
          <w:p w14:paraId="3788ECC9" w14:textId="77777777" w:rsidR="00CD4FAB" w:rsidRPr="008C1727" w:rsidRDefault="00CD4FAB">
            <w:pPr>
              <w:jc w:val="center"/>
              <w:rPr>
                <w:lang w:val="kk-KZ"/>
              </w:rPr>
            </w:pPr>
            <w:r w:rsidRPr="008C1727">
              <w:rPr>
                <w:lang w:val="kk-KZ"/>
              </w:rPr>
              <w:t>жоқ</w:t>
            </w:r>
          </w:p>
        </w:tc>
        <w:tc>
          <w:tcPr>
            <w:tcW w:w="2109" w:type="dxa"/>
            <w:tcBorders>
              <w:top w:val="single" w:sz="4" w:space="0" w:color="auto"/>
              <w:left w:val="single" w:sz="4" w:space="0" w:color="auto"/>
              <w:bottom w:val="single" w:sz="4" w:space="0" w:color="auto"/>
              <w:right w:val="single" w:sz="4" w:space="0" w:color="auto"/>
            </w:tcBorders>
            <w:hideMark/>
          </w:tcPr>
          <w:p w14:paraId="1AF09F5B" w14:textId="77777777" w:rsidR="00CD4FAB" w:rsidRPr="008C1727" w:rsidRDefault="00CD4FAB">
            <w:pPr>
              <w:jc w:val="center"/>
              <w:rPr>
                <w:lang w:val="kk-KZ"/>
              </w:rPr>
            </w:pPr>
            <w:r w:rsidRPr="008C1727">
              <w:rPr>
                <w:lang w:val="kk-KZ"/>
              </w:rPr>
              <w:t>Тәулік бойы</w:t>
            </w:r>
          </w:p>
        </w:tc>
        <w:tc>
          <w:tcPr>
            <w:tcW w:w="1887" w:type="dxa"/>
            <w:tcBorders>
              <w:top w:val="single" w:sz="4" w:space="0" w:color="auto"/>
              <w:left w:val="single" w:sz="4" w:space="0" w:color="auto"/>
              <w:bottom w:val="single" w:sz="4" w:space="0" w:color="auto"/>
              <w:right w:val="single" w:sz="4" w:space="0" w:color="auto"/>
            </w:tcBorders>
            <w:hideMark/>
          </w:tcPr>
          <w:p w14:paraId="1C1E32B6" w14:textId="77777777" w:rsidR="00CD4FAB" w:rsidRPr="008C1727" w:rsidRDefault="00CD4FAB">
            <w:pPr>
              <w:jc w:val="center"/>
            </w:pPr>
            <w:r w:rsidRPr="008C1727">
              <w:t>8(71343)</w:t>
            </w:r>
          </w:p>
          <w:p w14:paraId="4D8C42FD" w14:textId="77777777" w:rsidR="00CD4FAB" w:rsidRPr="008C1727" w:rsidRDefault="00CD4FAB">
            <w:pPr>
              <w:jc w:val="center"/>
            </w:pPr>
            <w:r w:rsidRPr="008C1727">
              <w:t>73270</w:t>
            </w:r>
          </w:p>
        </w:tc>
      </w:tr>
    </w:tbl>
    <w:p w14:paraId="32CB0768" w14:textId="77777777" w:rsidR="00CD4FAB" w:rsidRPr="008C1727" w:rsidRDefault="00CD4FAB" w:rsidP="00CD4FAB">
      <w:pPr>
        <w:rPr>
          <w:rFonts w:eastAsia="Calibri"/>
          <w:lang w:val="kk-KZ" w:eastAsia="en-US"/>
        </w:rPr>
      </w:pPr>
    </w:p>
    <w:p w14:paraId="31E7F287" w14:textId="77777777" w:rsidR="007B6926" w:rsidRPr="008C1727" w:rsidRDefault="007B6926" w:rsidP="00CD4FAB">
      <w:pPr>
        <w:jc w:val="center"/>
        <w:rPr>
          <w:b/>
          <w:lang w:val="kk-KZ"/>
        </w:rPr>
      </w:pPr>
    </w:p>
    <w:p w14:paraId="2A500567" w14:textId="77777777" w:rsidR="007B6926" w:rsidRPr="008C1727" w:rsidRDefault="007B6926" w:rsidP="00CD4FAB">
      <w:pPr>
        <w:jc w:val="center"/>
        <w:rPr>
          <w:b/>
          <w:lang w:val="kk-KZ"/>
        </w:rPr>
      </w:pPr>
    </w:p>
    <w:p w14:paraId="5AEC0A85" w14:textId="77777777" w:rsidR="00CD4FAB" w:rsidRPr="008C1727" w:rsidRDefault="00CD4FAB" w:rsidP="00CD4FAB">
      <w:pPr>
        <w:jc w:val="center"/>
        <w:rPr>
          <w:b/>
          <w:lang w:val="kk-KZ"/>
        </w:rPr>
      </w:pPr>
      <w:r w:rsidRPr="008C1727">
        <w:rPr>
          <w:b/>
          <w:lang w:val="kk-KZ"/>
        </w:rPr>
        <w:t>2. Қысқы кезеңде автомобиль жолдарында төтенше жағдайлардың туындау қаупінің көрсеткіштері.</w:t>
      </w:r>
    </w:p>
    <w:p w14:paraId="2C5C82CF" w14:textId="77777777" w:rsidR="00BC72F9" w:rsidRPr="008C1727" w:rsidRDefault="00BC72F9" w:rsidP="007B6926">
      <w:pPr>
        <w:ind w:firstLine="708"/>
        <w:jc w:val="both"/>
        <w:rPr>
          <w:b/>
          <w:lang w:val="kk-KZ"/>
        </w:rPr>
      </w:pPr>
    </w:p>
    <w:p w14:paraId="741307A7" w14:textId="77777777" w:rsidR="007B6926" w:rsidRPr="008C1727" w:rsidRDefault="007B6926" w:rsidP="007B6926">
      <w:pPr>
        <w:ind w:firstLine="708"/>
        <w:jc w:val="both"/>
        <w:rPr>
          <w:b/>
          <w:lang w:val="kk-KZ"/>
        </w:rPr>
      </w:pPr>
      <w:r w:rsidRPr="008C1727">
        <w:rPr>
          <w:b/>
          <w:lang w:val="kk-KZ"/>
        </w:rPr>
        <w:t>Жол-пайдалану пункттерінің саны, олардың орналасуы;</w:t>
      </w:r>
    </w:p>
    <w:p w14:paraId="19198450" w14:textId="77777777" w:rsidR="007B6926" w:rsidRPr="008C1727" w:rsidRDefault="007B6926" w:rsidP="007B6926">
      <w:pPr>
        <w:ind w:firstLine="708"/>
        <w:jc w:val="both"/>
        <w:rPr>
          <w:lang w:val="kk-KZ"/>
        </w:rPr>
      </w:pPr>
      <w:r w:rsidRPr="008C1727">
        <w:rPr>
          <w:lang w:val="kk-KZ"/>
        </w:rPr>
        <w:t>Барлығы: ЖПУ - 5;</w:t>
      </w:r>
    </w:p>
    <w:p w14:paraId="02F5A13F" w14:textId="77777777" w:rsidR="007B6926" w:rsidRPr="008C1727" w:rsidRDefault="007B6926" w:rsidP="007B6926">
      <w:pPr>
        <w:ind w:firstLine="708"/>
        <w:jc w:val="both"/>
        <w:rPr>
          <w:lang w:val="kk-KZ"/>
        </w:rPr>
      </w:pPr>
      <w:r w:rsidRPr="008C1727">
        <w:rPr>
          <w:lang w:val="kk-KZ"/>
        </w:rPr>
        <w:t>№ 8 ЖПУ құрамына Ақтөбе қаласы № 8 ЖПУ, Хромтау ауданы Хромтау қаласы ЖПП-1, Қарғалы ауданы Қос-Естек кенті ЖПП-2, Мәртөк ауданы Мәртөк ауылы ЖПП-3, Ақжар Хромтау ауданы  ЖЭП-4 кіреді;</w:t>
      </w:r>
    </w:p>
    <w:p w14:paraId="2437997F" w14:textId="03165728" w:rsidR="007B6926" w:rsidRPr="008C1727" w:rsidRDefault="007B6926" w:rsidP="007B6926">
      <w:pPr>
        <w:ind w:firstLine="708"/>
        <w:jc w:val="both"/>
        <w:rPr>
          <w:lang w:val="kk-KZ"/>
        </w:rPr>
      </w:pPr>
      <w:r w:rsidRPr="008C1727">
        <w:rPr>
          <w:lang w:val="kk-KZ"/>
        </w:rPr>
        <w:t xml:space="preserve">№ 10 ЖПУ құрамына </w:t>
      </w:r>
      <w:r w:rsidR="007D3CFA" w:rsidRPr="008C1727">
        <w:rPr>
          <w:lang w:val="kk-KZ"/>
        </w:rPr>
        <w:t>Ырғыз ауданы</w:t>
      </w:r>
      <w:r w:rsidR="00021B07">
        <w:rPr>
          <w:lang w:val="kk-KZ"/>
        </w:rPr>
        <w:t xml:space="preserve"> </w:t>
      </w:r>
      <w:r w:rsidRPr="008C1727">
        <w:rPr>
          <w:lang w:val="kk-KZ"/>
        </w:rPr>
        <w:t xml:space="preserve">Ырғыз кенті </w:t>
      </w:r>
      <w:r w:rsidR="007D3CFA" w:rsidRPr="008C1727">
        <w:rPr>
          <w:lang w:val="kk-KZ"/>
        </w:rPr>
        <w:t>№ 10 ЖПУ</w:t>
      </w:r>
      <w:r w:rsidRPr="008C1727">
        <w:rPr>
          <w:lang w:val="kk-KZ"/>
        </w:rPr>
        <w:t>; Қалыбай кенті</w:t>
      </w:r>
      <w:r w:rsidR="007D3CFA" w:rsidRPr="008C1727">
        <w:rPr>
          <w:lang w:val="kk-KZ"/>
        </w:rPr>
        <w:t>ЖПП-1</w:t>
      </w:r>
      <w:r w:rsidRPr="008C1727">
        <w:rPr>
          <w:lang w:val="kk-KZ"/>
        </w:rPr>
        <w:t xml:space="preserve">; </w:t>
      </w:r>
      <w:r w:rsidR="007D3CFA" w:rsidRPr="008C1727">
        <w:rPr>
          <w:lang w:val="kk-KZ"/>
        </w:rPr>
        <w:t>Перекресток ЖПП-2кіреді</w:t>
      </w:r>
      <w:r w:rsidRPr="008C1727">
        <w:rPr>
          <w:lang w:val="kk-KZ"/>
        </w:rPr>
        <w:t>;</w:t>
      </w:r>
    </w:p>
    <w:p w14:paraId="04086C0B" w14:textId="77777777" w:rsidR="007B6926" w:rsidRPr="008C1727" w:rsidRDefault="007D3CFA" w:rsidP="007B6926">
      <w:pPr>
        <w:ind w:firstLine="708"/>
        <w:jc w:val="both"/>
        <w:rPr>
          <w:lang w:val="kk-KZ"/>
        </w:rPr>
      </w:pPr>
      <w:r w:rsidRPr="008C1727">
        <w:rPr>
          <w:lang w:val="kk-KZ"/>
        </w:rPr>
        <w:t>№ 11 ЖПУ құрамына Ақтөбе қ. ЖП</w:t>
      </w:r>
      <w:r w:rsidR="007B6926" w:rsidRPr="008C1727">
        <w:rPr>
          <w:lang w:val="kk-KZ"/>
        </w:rPr>
        <w:t>У</w:t>
      </w:r>
      <w:r w:rsidRPr="008C1727">
        <w:rPr>
          <w:lang w:val="kk-KZ"/>
        </w:rPr>
        <w:t>-11, Қобда ауданы Қобда а. ЖП</w:t>
      </w:r>
      <w:r w:rsidR="007B6926" w:rsidRPr="008C1727">
        <w:rPr>
          <w:lang w:val="kk-KZ"/>
        </w:rPr>
        <w:t>П</w:t>
      </w:r>
      <w:r w:rsidRPr="008C1727">
        <w:rPr>
          <w:lang w:val="kk-KZ"/>
        </w:rPr>
        <w:t>-1</w:t>
      </w:r>
      <w:r w:rsidR="007B6926" w:rsidRPr="008C1727">
        <w:rPr>
          <w:lang w:val="kk-KZ"/>
        </w:rPr>
        <w:t xml:space="preserve">; </w:t>
      </w:r>
      <w:r w:rsidRPr="008C1727">
        <w:rPr>
          <w:lang w:val="kk-KZ"/>
        </w:rPr>
        <w:t xml:space="preserve">Мұғалжар ауданы </w:t>
      </w:r>
      <w:r w:rsidR="007B6926" w:rsidRPr="008C1727">
        <w:rPr>
          <w:lang w:val="kk-KZ"/>
        </w:rPr>
        <w:t xml:space="preserve">Қандыағаш қ. </w:t>
      </w:r>
      <w:r w:rsidRPr="008C1727">
        <w:rPr>
          <w:lang w:val="kk-KZ"/>
        </w:rPr>
        <w:t>ЖП</w:t>
      </w:r>
      <w:r w:rsidR="007B6926" w:rsidRPr="008C1727">
        <w:rPr>
          <w:lang w:val="kk-KZ"/>
        </w:rPr>
        <w:t>П</w:t>
      </w:r>
      <w:r w:rsidRPr="008C1727">
        <w:rPr>
          <w:lang w:val="kk-KZ"/>
        </w:rPr>
        <w:t>-2</w:t>
      </w:r>
      <w:r w:rsidR="007B6926" w:rsidRPr="008C1727">
        <w:rPr>
          <w:lang w:val="kk-KZ"/>
        </w:rPr>
        <w:t xml:space="preserve">; </w:t>
      </w:r>
      <w:r w:rsidRPr="008C1727">
        <w:rPr>
          <w:lang w:val="kk-KZ"/>
        </w:rPr>
        <w:t xml:space="preserve">Байғанин ауданы </w:t>
      </w:r>
      <w:r w:rsidR="007B6926" w:rsidRPr="008C1727">
        <w:rPr>
          <w:lang w:val="kk-KZ"/>
        </w:rPr>
        <w:t>Қа</w:t>
      </w:r>
      <w:r w:rsidRPr="008C1727">
        <w:rPr>
          <w:lang w:val="kk-KZ"/>
        </w:rPr>
        <w:t>рауылкелді а. ЖПП-3</w:t>
      </w:r>
      <w:r w:rsidR="007B6926" w:rsidRPr="008C1727">
        <w:rPr>
          <w:lang w:val="kk-KZ"/>
        </w:rPr>
        <w:t xml:space="preserve"> кіреді;</w:t>
      </w:r>
    </w:p>
    <w:p w14:paraId="52259060" w14:textId="77777777" w:rsidR="007B6926" w:rsidRPr="008C1727" w:rsidRDefault="007D3CFA" w:rsidP="007B6926">
      <w:pPr>
        <w:ind w:firstLine="708"/>
        <w:jc w:val="both"/>
        <w:rPr>
          <w:lang w:val="kk-KZ"/>
        </w:rPr>
      </w:pPr>
      <w:r w:rsidRPr="008C1727">
        <w:rPr>
          <w:lang w:val="kk-KZ"/>
        </w:rPr>
        <w:t xml:space="preserve">№ 12 ЖПУ құрамына Әйтеке би ауданы </w:t>
      </w:r>
      <w:r w:rsidR="007B6926" w:rsidRPr="008C1727">
        <w:rPr>
          <w:lang w:val="kk-KZ"/>
        </w:rPr>
        <w:t>Т. Жүргенова</w:t>
      </w:r>
      <w:r w:rsidRPr="008C1727">
        <w:rPr>
          <w:lang w:val="kk-KZ"/>
        </w:rPr>
        <w:t>.ЖПУ-12</w:t>
      </w:r>
      <w:r w:rsidR="007B6926" w:rsidRPr="008C1727">
        <w:rPr>
          <w:lang w:val="kk-KZ"/>
        </w:rPr>
        <w:t>, Әйтеке би ауданы</w:t>
      </w:r>
      <w:r w:rsidRPr="008C1727">
        <w:rPr>
          <w:lang w:val="kk-KZ"/>
        </w:rPr>
        <w:t>Теренсай а. ЖПП-1</w:t>
      </w:r>
      <w:r w:rsidR="007B6926" w:rsidRPr="008C1727">
        <w:rPr>
          <w:lang w:val="kk-KZ"/>
        </w:rPr>
        <w:t xml:space="preserve">; </w:t>
      </w:r>
      <w:r w:rsidRPr="008C1727">
        <w:rPr>
          <w:lang w:val="kk-KZ"/>
        </w:rPr>
        <w:t>Әйтеке би ауданы Қарабұтақ а. к</w:t>
      </w:r>
      <w:r w:rsidR="007B6926" w:rsidRPr="008C1727">
        <w:rPr>
          <w:lang w:val="kk-KZ"/>
        </w:rPr>
        <w:t>іреді;</w:t>
      </w:r>
    </w:p>
    <w:p w14:paraId="06209D6D" w14:textId="77777777" w:rsidR="007B6926" w:rsidRPr="008C1727" w:rsidRDefault="007D3CFA" w:rsidP="007B6926">
      <w:pPr>
        <w:ind w:firstLine="708"/>
        <w:jc w:val="both"/>
        <w:rPr>
          <w:lang w:val="kk-KZ"/>
        </w:rPr>
      </w:pPr>
      <w:r w:rsidRPr="008C1727">
        <w:rPr>
          <w:lang w:val="kk-KZ"/>
        </w:rPr>
        <w:t>№ 13 ЖП</w:t>
      </w:r>
      <w:r w:rsidR="007B6926" w:rsidRPr="008C1727">
        <w:rPr>
          <w:lang w:val="kk-KZ"/>
        </w:rPr>
        <w:t>У құрамы</w:t>
      </w:r>
      <w:r w:rsidRPr="008C1727">
        <w:rPr>
          <w:lang w:val="kk-KZ"/>
        </w:rPr>
        <w:t>на Шалқар ауданы Шалқар қаласы ЖП</w:t>
      </w:r>
      <w:r w:rsidR="007B6926" w:rsidRPr="008C1727">
        <w:rPr>
          <w:lang w:val="kk-KZ"/>
        </w:rPr>
        <w:t xml:space="preserve">У-13, </w:t>
      </w:r>
      <w:r w:rsidRPr="008C1727">
        <w:rPr>
          <w:lang w:val="kk-KZ"/>
        </w:rPr>
        <w:t xml:space="preserve">Мұғалжар ауданы </w:t>
      </w:r>
      <w:r w:rsidR="007B6926" w:rsidRPr="008C1727">
        <w:rPr>
          <w:lang w:val="kk-KZ"/>
        </w:rPr>
        <w:t>Ембі қаласы</w:t>
      </w:r>
      <w:r w:rsidRPr="008C1727">
        <w:rPr>
          <w:lang w:val="kk-KZ"/>
        </w:rPr>
        <w:t xml:space="preserve"> ЖПП-1</w:t>
      </w:r>
      <w:r w:rsidR="007B6926" w:rsidRPr="008C1727">
        <w:rPr>
          <w:lang w:val="kk-KZ"/>
        </w:rPr>
        <w:t xml:space="preserve">, Ақтөбе қаласы </w:t>
      </w:r>
      <w:r w:rsidRPr="008C1727">
        <w:rPr>
          <w:lang w:val="kk-KZ"/>
        </w:rPr>
        <w:t>ЛПУ-8кіреді</w:t>
      </w:r>
      <w:r w:rsidR="007B6926" w:rsidRPr="008C1727">
        <w:rPr>
          <w:lang w:val="kk-KZ"/>
        </w:rPr>
        <w:t>;</w:t>
      </w:r>
    </w:p>
    <w:p w14:paraId="2C441D50" w14:textId="77777777" w:rsidR="007B6926" w:rsidRPr="008C1727" w:rsidRDefault="007B6926" w:rsidP="007B6926">
      <w:pPr>
        <w:ind w:firstLine="708"/>
        <w:jc w:val="both"/>
        <w:rPr>
          <w:b/>
          <w:lang w:val="kk-KZ"/>
        </w:rPr>
      </w:pPr>
    </w:p>
    <w:p w14:paraId="4C25612D" w14:textId="77777777" w:rsidR="007D3CFA" w:rsidRPr="008C1727" w:rsidRDefault="007D3CFA" w:rsidP="007B6926">
      <w:pPr>
        <w:ind w:firstLine="708"/>
        <w:jc w:val="both"/>
        <w:rPr>
          <w:b/>
          <w:lang w:val="kk-KZ"/>
        </w:rPr>
      </w:pPr>
    </w:p>
    <w:p w14:paraId="510DD064" w14:textId="77777777" w:rsidR="007D3CFA" w:rsidRPr="008C1727" w:rsidRDefault="007D3CFA" w:rsidP="007D3CFA">
      <w:pPr>
        <w:ind w:firstLine="708"/>
        <w:jc w:val="both"/>
        <w:rPr>
          <w:b/>
          <w:lang w:val="kk-KZ"/>
        </w:rPr>
      </w:pPr>
      <w:r w:rsidRPr="008C1727">
        <w:rPr>
          <w:b/>
          <w:lang w:val="kk-KZ"/>
        </w:rPr>
        <w:t>Жол бойындағы медициналық-құтқару пункттерінің және зардап шеккендерді орналастыруға болатын медициналық мекемелердің болуы, олардың орналасуы;</w:t>
      </w:r>
    </w:p>
    <w:p w14:paraId="1A006C64" w14:textId="77777777" w:rsidR="007D3CFA" w:rsidRPr="008C1727" w:rsidRDefault="007D3CFA" w:rsidP="007D3CFA">
      <w:pPr>
        <w:ind w:firstLine="708"/>
        <w:jc w:val="both"/>
        <w:rPr>
          <w:lang w:val="kk-KZ"/>
        </w:rPr>
      </w:pPr>
      <w:r w:rsidRPr="008C1727">
        <w:rPr>
          <w:lang w:val="kk-KZ"/>
        </w:rPr>
        <w:t>келесі орналасу орындарында орналасқан 3 трассалық-медициналық құтқару бекеті бар:</w:t>
      </w:r>
    </w:p>
    <w:p w14:paraId="1D4AE690" w14:textId="77777777" w:rsidR="007D3CFA" w:rsidRPr="008C1727" w:rsidRDefault="007D3CFA" w:rsidP="007D3CFA">
      <w:pPr>
        <w:ind w:firstLine="708"/>
        <w:jc w:val="both"/>
        <w:rPr>
          <w:lang w:val="kk-KZ"/>
        </w:rPr>
      </w:pPr>
      <w:r w:rsidRPr="008C1727">
        <w:rPr>
          <w:lang w:val="kk-KZ"/>
        </w:rPr>
        <w:t xml:space="preserve">Қарабұтақ кентіндегі Самара-Шымкент тас жолының 965 км (22.12.2013 ж. бастап); </w:t>
      </w:r>
    </w:p>
    <w:p w14:paraId="5D7BD88F" w14:textId="77777777" w:rsidR="007D3CFA" w:rsidRPr="008C1727" w:rsidRDefault="007D3CFA" w:rsidP="007D3CFA">
      <w:pPr>
        <w:ind w:firstLine="708"/>
        <w:jc w:val="both"/>
        <w:rPr>
          <w:lang w:val="kk-KZ"/>
        </w:rPr>
      </w:pPr>
      <w:r w:rsidRPr="008C1727">
        <w:rPr>
          <w:lang w:val="kk-KZ"/>
        </w:rPr>
        <w:t xml:space="preserve">Кандыағаш қаласындағы Ақтөбе-Астрахань тас жолының 99 км (02.11.2014 ж. бастап); </w:t>
      </w:r>
    </w:p>
    <w:p w14:paraId="732FD344" w14:textId="77777777" w:rsidR="007D3CFA" w:rsidRPr="008C1727" w:rsidRDefault="007D3CFA" w:rsidP="007D3CFA">
      <w:pPr>
        <w:ind w:firstLine="708"/>
        <w:jc w:val="both"/>
        <w:rPr>
          <w:lang w:val="kk-KZ"/>
        </w:rPr>
      </w:pPr>
      <w:r w:rsidRPr="008C1727">
        <w:rPr>
          <w:lang w:val="kk-KZ"/>
        </w:rPr>
        <w:t>Қалыбай кентіндегі Самара-Шымкент тас жолының 1076 шақырымында (17.11.2014 ж.бастап).</w:t>
      </w:r>
    </w:p>
    <w:p w14:paraId="0CC8D86F" w14:textId="77777777" w:rsidR="007B6926" w:rsidRPr="008C1727" w:rsidRDefault="007B6926" w:rsidP="007B6926">
      <w:pPr>
        <w:ind w:firstLine="708"/>
        <w:jc w:val="both"/>
        <w:rPr>
          <w:b/>
          <w:lang w:val="kk-KZ"/>
        </w:rPr>
      </w:pPr>
    </w:p>
    <w:p w14:paraId="1023D033" w14:textId="77777777" w:rsidR="00941BCE" w:rsidRPr="008C1727" w:rsidRDefault="00941BCE" w:rsidP="00941BCE">
      <w:pPr>
        <w:ind w:firstLine="708"/>
        <w:jc w:val="both"/>
        <w:rPr>
          <w:b/>
          <w:lang w:val="kk-KZ"/>
        </w:rPr>
      </w:pPr>
      <w:r w:rsidRPr="008C1727">
        <w:rPr>
          <w:b/>
          <w:lang w:val="kk-KZ"/>
        </w:rPr>
        <w:t xml:space="preserve">Көктайғақты жоюға және қар үйінділерін тазартуға арналған техниканың жалпы саны; </w:t>
      </w:r>
    </w:p>
    <w:p w14:paraId="48F6FF01" w14:textId="77777777" w:rsidR="00941BCE" w:rsidRPr="008C1727" w:rsidRDefault="00941BCE" w:rsidP="00941BCE">
      <w:pPr>
        <w:ind w:firstLine="708"/>
        <w:jc w:val="both"/>
        <w:rPr>
          <w:lang w:val="kk-KZ"/>
        </w:rPr>
      </w:pPr>
      <w:r w:rsidRPr="008C1727">
        <w:rPr>
          <w:lang w:val="kk-KZ"/>
        </w:rPr>
        <w:t>Облыстық және аудандық маңызы бар жолдарға қызмет көрсетудегі барлық техника-230 дана</w:t>
      </w:r>
    </w:p>
    <w:p w14:paraId="46A1B855" w14:textId="77777777" w:rsidR="00941BCE" w:rsidRPr="008C1727" w:rsidRDefault="00941BCE" w:rsidP="00941BCE">
      <w:pPr>
        <w:ind w:firstLine="708"/>
        <w:jc w:val="both"/>
        <w:rPr>
          <w:lang w:val="kk-KZ"/>
        </w:rPr>
      </w:pPr>
      <w:r w:rsidRPr="008C1727">
        <w:rPr>
          <w:lang w:val="kk-KZ"/>
        </w:rPr>
        <w:t xml:space="preserve"> Облыстық маңызы бар автомобиль жолдары: барлығы - 62 техника (автогрейдер-13 дана, шнекоротор-4 дана; К-700-7 дана; бульдозерлер мен тиегіштер - 9 дана; құм шашатын-10 дана; автотрал-5 дана; МТЗ-82-5 дана; үйіндісі бар Орал-9 дана;)</w:t>
      </w:r>
    </w:p>
    <w:p w14:paraId="45296F18" w14:textId="77777777" w:rsidR="00941BCE" w:rsidRPr="008C1727" w:rsidRDefault="00941BCE" w:rsidP="00941BCE">
      <w:pPr>
        <w:ind w:firstLine="708"/>
        <w:jc w:val="both"/>
        <w:rPr>
          <w:lang w:val="kk-KZ"/>
        </w:rPr>
      </w:pPr>
      <w:r w:rsidRPr="008C1727">
        <w:rPr>
          <w:lang w:val="kk-KZ"/>
        </w:rPr>
        <w:t>Әйтеке би ауданы: барлығы - 7 техника(автогрейдер-1 дана, шнекоротор-1 дана; К-700-2 дана; бульдозерлер мен тиегіштер - 1 дана; құм шашатын-1 дана; автотрал-0 дана; МТЗ-82-1 дана; үйіндісі бар Орал-0 дана;)</w:t>
      </w:r>
    </w:p>
    <w:p w14:paraId="6197B9DE" w14:textId="77777777" w:rsidR="00941BCE" w:rsidRPr="008C1727" w:rsidRDefault="00941BCE" w:rsidP="00941BCE">
      <w:pPr>
        <w:ind w:firstLine="708"/>
        <w:jc w:val="both"/>
        <w:rPr>
          <w:lang w:val="kk-KZ"/>
        </w:rPr>
      </w:pPr>
      <w:r w:rsidRPr="008C1727">
        <w:rPr>
          <w:lang w:val="kk-KZ"/>
        </w:rPr>
        <w:t>Алға ауданы: барлығы-24 техника (автогрейдер-5 дана, шнекоротор-0 дана; К-700-8 дана; бульдозерлер мен тиегіштер - 8 дана; құм шашатын-1 дана; автотрал-2 дана; МТЗ-82-0 дана; үйіндісі бар Орал-0 дана;)</w:t>
      </w:r>
    </w:p>
    <w:p w14:paraId="14C264CD" w14:textId="77777777" w:rsidR="00941BCE" w:rsidRPr="008C1727" w:rsidRDefault="00941BCE" w:rsidP="00941BCE">
      <w:pPr>
        <w:ind w:firstLine="708"/>
        <w:jc w:val="both"/>
        <w:rPr>
          <w:lang w:val="kk-KZ"/>
        </w:rPr>
      </w:pPr>
      <w:r w:rsidRPr="008C1727">
        <w:rPr>
          <w:lang w:val="kk-KZ"/>
        </w:rPr>
        <w:t>Байғанин ауданы: барлығы - 9 техника (автогрейдер-2 дана, шнекоротор-0 дана; К-700-1 дана; бульдозерлер мен тиегіштер - 3 дана; құм шашатын-0 дана; автотрал-0 дана; МТЗ-82-2 дана; үйіндісі бар Орал-1 дана;)</w:t>
      </w:r>
    </w:p>
    <w:p w14:paraId="00A1B636" w14:textId="77777777" w:rsidR="00941BCE" w:rsidRPr="008C1727" w:rsidRDefault="00941BCE" w:rsidP="00941BCE">
      <w:pPr>
        <w:ind w:firstLine="708"/>
        <w:jc w:val="both"/>
        <w:rPr>
          <w:lang w:val="kk-KZ"/>
        </w:rPr>
      </w:pPr>
      <w:r w:rsidRPr="008C1727">
        <w:rPr>
          <w:lang w:val="kk-KZ"/>
        </w:rPr>
        <w:t>Ырғыз ауданы: барлығы - 10 техника (автогрейдер-1 дана, шнекоротор-0 дана; К-700-2 дана; бульдозерлер мен тиегіштер-1 дана; құм шашатын-0 дана; автотрал-1 дана; МТЗ-82-4 дана; үйіндісі бар Орал-1 дана;)</w:t>
      </w:r>
    </w:p>
    <w:p w14:paraId="56D7EFC3" w14:textId="77777777" w:rsidR="00941BCE" w:rsidRPr="008C1727" w:rsidRDefault="00941BCE" w:rsidP="00941BCE">
      <w:pPr>
        <w:ind w:firstLine="708"/>
        <w:jc w:val="both"/>
        <w:rPr>
          <w:lang w:val="kk-KZ"/>
        </w:rPr>
      </w:pPr>
      <w:r w:rsidRPr="008C1727">
        <w:rPr>
          <w:lang w:val="kk-KZ"/>
        </w:rPr>
        <w:t>Қарғалы ауданы: барлығы - 6 техника (автогрейдер-1 дана, шнекоротор-0 дана; К-700-2 дана; бульдозерлер мен тиегіштер - 0 дана; құм шашатын-0 дана; автотрал-0 дана; МТЗ-82-1 дана; үйіндісі бар Орал-2 дана;)</w:t>
      </w:r>
    </w:p>
    <w:p w14:paraId="3515E3E2" w14:textId="77777777" w:rsidR="00941BCE" w:rsidRPr="008C1727" w:rsidRDefault="00941BCE" w:rsidP="00941BCE">
      <w:pPr>
        <w:ind w:firstLine="708"/>
        <w:jc w:val="both"/>
        <w:rPr>
          <w:lang w:val="kk-KZ"/>
        </w:rPr>
      </w:pPr>
      <w:r w:rsidRPr="008C1727">
        <w:rPr>
          <w:lang w:val="kk-KZ"/>
        </w:rPr>
        <w:t>Қобда ауданы: барлығы - 4 техника (автогрейдер-1 дана, шнекоротор-0 дана; К-700-1 дана; бульдозерлер мен тиегіштер - 1 дана; құм шашатын-0 дана; автотрал-0 дана; МТЗ-82-1 дана; үйіндісі бар Орал-0 дана;)</w:t>
      </w:r>
    </w:p>
    <w:p w14:paraId="23D42474" w14:textId="77777777" w:rsidR="00941BCE" w:rsidRPr="008C1727" w:rsidRDefault="00941BCE" w:rsidP="00941BCE">
      <w:pPr>
        <w:ind w:firstLine="708"/>
        <w:jc w:val="both"/>
        <w:rPr>
          <w:lang w:val="kk-KZ"/>
        </w:rPr>
      </w:pPr>
      <w:r w:rsidRPr="008C1727">
        <w:rPr>
          <w:lang w:val="kk-KZ"/>
        </w:rPr>
        <w:t>Мәртөк ауданы: барлығы - 20 техника (автогрейдер-3 дана, шнекоротор-2 дана; К-700-3 дана; бульдозерлер мен тиегіштер - 2 дана; құм шашатын-1 дана; автотрал-3 дана; МТЗ-82-2 дана; үйіндісі бар Орал-4 дана;)</w:t>
      </w:r>
    </w:p>
    <w:p w14:paraId="1C873755" w14:textId="77777777" w:rsidR="00941BCE" w:rsidRPr="008C1727" w:rsidRDefault="00941BCE" w:rsidP="00941BCE">
      <w:pPr>
        <w:ind w:firstLine="708"/>
        <w:jc w:val="both"/>
        <w:rPr>
          <w:lang w:val="kk-KZ"/>
        </w:rPr>
      </w:pPr>
      <w:r w:rsidRPr="008C1727">
        <w:rPr>
          <w:lang w:val="kk-KZ"/>
        </w:rPr>
        <w:t>Мұғалжар ауданы: Барлығы - 34 техника (автогрейдер-6 дана, шнекоротор-1 дана; К-700-6 дана; бульдозерлер мен тиегіштер - 12 дана; құм шашатын-1 дана; автотрал-0 дана; МТЗ-82-5 дана; үйіндісі бар Орал-3 дана;)</w:t>
      </w:r>
    </w:p>
    <w:p w14:paraId="0A626C68" w14:textId="77777777" w:rsidR="00941BCE" w:rsidRPr="008C1727" w:rsidRDefault="00941BCE" w:rsidP="00941BCE">
      <w:pPr>
        <w:ind w:firstLine="708"/>
        <w:jc w:val="both"/>
        <w:rPr>
          <w:lang w:val="kk-KZ"/>
        </w:rPr>
      </w:pPr>
      <w:r w:rsidRPr="008C1727">
        <w:rPr>
          <w:lang w:val="kk-KZ"/>
        </w:rPr>
        <w:t>Темір ауданы: барлығы - 27 техника (автогрейдер-6 дана, шнекоротор-0 дана; К-700-3 дана; бульдозерлер мен тиегіштер - 6 дана; құм шашатын-4 дана; автотрал-0 дана; МТЗ-82-3 дана; үйіндісі бар Орал-5 дана;)</w:t>
      </w:r>
    </w:p>
    <w:p w14:paraId="7CE591EB" w14:textId="77777777" w:rsidR="00941BCE" w:rsidRPr="008C1727" w:rsidRDefault="00941BCE" w:rsidP="00941BCE">
      <w:pPr>
        <w:ind w:firstLine="708"/>
        <w:jc w:val="both"/>
        <w:rPr>
          <w:lang w:val="kk-KZ"/>
        </w:rPr>
      </w:pPr>
      <w:r w:rsidRPr="008C1727">
        <w:rPr>
          <w:lang w:val="kk-KZ"/>
        </w:rPr>
        <w:t>Хромтау ауданы: барлығы - 24 техника (автогрейдер-4 дана, шнекоротор-0 дана; К-700-2 дана; бульдозерлер мен тиегіштер - 18 дана; құм шашатын-0 дана; автотрал-0 дана; МТЗ-82-0 дана; үйіндісі бар Орал-0 дана;)</w:t>
      </w:r>
    </w:p>
    <w:p w14:paraId="0E1BD0CC" w14:textId="77777777" w:rsidR="00941BCE" w:rsidRPr="008C1727" w:rsidRDefault="00941BCE" w:rsidP="00941BCE">
      <w:pPr>
        <w:ind w:firstLine="708"/>
        <w:jc w:val="both"/>
        <w:rPr>
          <w:lang w:val="kk-KZ"/>
        </w:rPr>
      </w:pPr>
      <w:r w:rsidRPr="008C1727">
        <w:rPr>
          <w:lang w:val="kk-KZ"/>
        </w:rPr>
        <w:t>Ойыл ауданы: барлығы-6 техника (автогрейдер-2 дана, тиегіш-2 дана, МТЗ-82-1 дана трактор, белорус-80-1 дана трактор)</w:t>
      </w:r>
    </w:p>
    <w:p w14:paraId="5C25CF4A" w14:textId="77777777" w:rsidR="007B6926" w:rsidRPr="008C1727" w:rsidRDefault="00941BCE" w:rsidP="00941BCE">
      <w:pPr>
        <w:ind w:firstLine="708"/>
        <w:jc w:val="both"/>
        <w:rPr>
          <w:lang w:val="kk-KZ"/>
        </w:rPr>
      </w:pPr>
      <w:r w:rsidRPr="008C1727">
        <w:rPr>
          <w:lang w:val="kk-KZ"/>
        </w:rPr>
        <w:t>Шалқар ауданы: барлығы - 3 техника (автогрейдер-0 дана, шнекоротор-0 дана; К-700-0 дана; бульдозерлер мен тиегіштер - 1 дана; құм шашатын-0 дана; автотрал-0 дана; МТЗ-82-1 дана; үйіндісі бар Орал-1 дана;)</w:t>
      </w:r>
    </w:p>
    <w:p w14:paraId="318E3807" w14:textId="77777777" w:rsidR="007B6926" w:rsidRPr="008C1727" w:rsidRDefault="007B6926" w:rsidP="007B6926">
      <w:pPr>
        <w:ind w:firstLine="708"/>
        <w:jc w:val="both"/>
        <w:rPr>
          <w:b/>
          <w:lang w:val="kk-KZ"/>
        </w:rPr>
      </w:pPr>
    </w:p>
    <w:p w14:paraId="38083ED5" w14:textId="77777777" w:rsidR="00941BCE" w:rsidRPr="008C1727" w:rsidRDefault="00941BCE" w:rsidP="00941BCE">
      <w:pPr>
        <w:ind w:firstLine="708"/>
        <w:jc w:val="both"/>
        <w:rPr>
          <w:b/>
          <w:lang w:val="kk-KZ"/>
        </w:rPr>
      </w:pPr>
      <w:r w:rsidRPr="008C1727">
        <w:rPr>
          <w:b/>
          <w:lang w:val="kk-KZ"/>
        </w:rPr>
        <w:t>Көктайғақты жоюға және республикалық маңызы бар жолдардың қар үйінділерін тазартуға арналған техниканың жалпы саны (дана):</w:t>
      </w:r>
    </w:p>
    <w:p w14:paraId="2F5F4680" w14:textId="77777777" w:rsidR="00941BCE" w:rsidRPr="008C1727" w:rsidRDefault="00941BCE" w:rsidP="00941BCE">
      <w:pPr>
        <w:ind w:firstLine="708"/>
        <w:jc w:val="both"/>
        <w:rPr>
          <w:lang w:val="kk-KZ"/>
        </w:rPr>
      </w:pPr>
      <w:r w:rsidRPr="008C1727">
        <w:rPr>
          <w:lang w:val="kk-KZ"/>
        </w:rPr>
        <w:t>Барлығы-83;</w:t>
      </w:r>
    </w:p>
    <w:p w14:paraId="75205D29" w14:textId="77777777" w:rsidR="00941BCE" w:rsidRPr="008C1727" w:rsidRDefault="00941BCE" w:rsidP="00941BCE">
      <w:pPr>
        <w:ind w:firstLine="708"/>
        <w:jc w:val="both"/>
        <w:rPr>
          <w:lang w:val="kk-KZ"/>
        </w:rPr>
      </w:pPr>
      <w:r w:rsidRPr="008C1727">
        <w:rPr>
          <w:lang w:val="kk-KZ"/>
        </w:rPr>
        <w:t>шнекоротерлер-16, автогрейдерлер-10, КДМ (КО-713, Камаз-65111, СДК, МД, РЕНО, МАН, Орал «Тройка») -23, доңғалақты тракторлар- (К-701,Т-150, МТЗ-80, Т-40)-26, тиегіштер-4, бульдозерлер-4;</w:t>
      </w:r>
    </w:p>
    <w:p w14:paraId="75A2E4BA" w14:textId="77777777" w:rsidR="00941BCE" w:rsidRPr="008C1727" w:rsidRDefault="00941BCE" w:rsidP="007B6926">
      <w:pPr>
        <w:ind w:firstLine="708"/>
        <w:jc w:val="both"/>
        <w:rPr>
          <w:b/>
          <w:lang w:val="kk-KZ"/>
        </w:rPr>
      </w:pPr>
    </w:p>
    <w:p w14:paraId="486F743D" w14:textId="0DAF4492" w:rsidR="00A86CF7" w:rsidRPr="00337AE3" w:rsidRDefault="00337AE3" w:rsidP="00337AE3">
      <w:pPr>
        <w:widowControl w:val="0"/>
        <w:autoSpaceDE w:val="0"/>
        <w:autoSpaceDN w:val="0"/>
        <w:adjustRightInd w:val="0"/>
        <w:rPr>
          <w:color w:val="000000"/>
          <w:lang w:val="kk-KZ"/>
        </w:rPr>
      </w:pPr>
      <w:r>
        <w:rPr>
          <w:b/>
          <w:lang w:val="kk-KZ"/>
        </w:rPr>
        <w:t xml:space="preserve">            </w:t>
      </w:r>
      <w:r w:rsidR="00A86CF7" w:rsidRPr="008C1727">
        <w:rPr>
          <w:b/>
          <w:lang w:val="kk-KZ"/>
        </w:rPr>
        <w:t xml:space="preserve">Дайындалған жанар-жағармай материалының, дизель отынының, бензиннің көлемі; </w:t>
      </w:r>
    </w:p>
    <w:p w14:paraId="76CB1EA0" w14:textId="77777777" w:rsidR="00A86CF7" w:rsidRPr="008C1727" w:rsidRDefault="00A86CF7" w:rsidP="00A86CF7">
      <w:pPr>
        <w:ind w:firstLine="708"/>
        <w:jc w:val="both"/>
        <w:rPr>
          <w:lang w:val="kk-KZ"/>
        </w:rPr>
      </w:pPr>
      <w:r w:rsidRPr="008C1727">
        <w:rPr>
          <w:lang w:val="kk-KZ"/>
        </w:rPr>
        <w:t xml:space="preserve">облыстық және аудандық маңызы бар жолдарға қызмет көрсетуге дайындалған жанар-жағармай материалының көлемі - 1000 тонна дизель отыны; </w:t>
      </w:r>
    </w:p>
    <w:p w14:paraId="6962D17D" w14:textId="77777777" w:rsidR="00941BCE" w:rsidRPr="008C1727" w:rsidRDefault="00A86CF7" w:rsidP="00A86CF7">
      <w:pPr>
        <w:ind w:firstLine="708"/>
        <w:jc w:val="both"/>
        <w:rPr>
          <w:lang w:val="kk-KZ"/>
        </w:rPr>
      </w:pPr>
      <w:r w:rsidRPr="008C1727">
        <w:rPr>
          <w:lang w:val="kk-KZ"/>
        </w:rPr>
        <w:t>республикалық маңызы бар жолдарға қызмет көрсетуге дайындалған жанар-жағармай материалының көлемі - бензин - 50 мың л.; диз. отын - 150 тонна;</w:t>
      </w:r>
    </w:p>
    <w:p w14:paraId="0F0BA1DF" w14:textId="77777777" w:rsidR="00941BCE" w:rsidRPr="008C1727" w:rsidRDefault="00941BCE" w:rsidP="007B6926">
      <w:pPr>
        <w:ind w:firstLine="708"/>
        <w:jc w:val="both"/>
        <w:rPr>
          <w:b/>
          <w:lang w:val="kk-KZ"/>
        </w:rPr>
      </w:pPr>
    </w:p>
    <w:p w14:paraId="4C4DAC59" w14:textId="77777777" w:rsidR="00A86CF7" w:rsidRPr="008C1727" w:rsidRDefault="00A86CF7" w:rsidP="00A86CF7">
      <w:pPr>
        <w:ind w:firstLine="708"/>
        <w:jc w:val="both"/>
        <w:rPr>
          <w:b/>
          <w:lang w:val="kk-KZ"/>
        </w:rPr>
      </w:pPr>
      <w:r w:rsidRPr="008C1727">
        <w:rPr>
          <w:b/>
          <w:lang w:val="kk-KZ"/>
        </w:rPr>
        <w:t>Көктайғаққа қарсы материалдар қоры (құм, тұз), инертті материалдар қоры (көлемі);</w:t>
      </w:r>
    </w:p>
    <w:p w14:paraId="5AD99EFB" w14:textId="77777777" w:rsidR="00A86CF7" w:rsidRPr="008C1727" w:rsidRDefault="00A86CF7" w:rsidP="00A86CF7">
      <w:pPr>
        <w:ind w:firstLine="708"/>
        <w:jc w:val="both"/>
        <w:rPr>
          <w:lang w:val="kk-KZ"/>
        </w:rPr>
      </w:pPr>
      <w:r w:rsidRPr="008C1727">
        <w:rPr>
          <w:lang w:val="kk-KZ"/>
        </w:rPr>
        <w:t>Республикалық маңызы бар:</w:t>
      </w:r>
    </w:p>
    <w:p w14:paraId="69B4FC6A" w14:textId="77777777" w:rsidR="00A86CF7" w:rsidRPr="008C1727" w:rsidRDefault="00A86CF7" w:rsidP="00A86CF7">
      <w:pPr>
        <w:ind w:firstLine="708"/>
        <w:jc w:val="both"/>
        <w:rPr>
          <w:lang w:val="kk-KZ"/>
        </w:rPr>
      </w:pPr>
      <w:r w:rsidRPr="008C1727">
        <w:rPr>
          <w:lang w:val="kk-KZ"/>
        </w:rPr>
        <w:t>Құм -13860 м3</w:t>
      </w:r>
    </w:p>
    <w:p w14:paraId="5F446AAA" w14:textId="77777777" w:rsidR="00A86CF7" w:rsidRPr="008C1727" w:rsidRDefault="00A86CF7" w:rsidP="00A86CF7">
      <w:pPr>
        <w:ind w:firstLine="708"/>
        <w:jc w:val="both"/>
        <w:rPr>
          <w:lang w:val="kk-KZ"/>
        </w:rPr>
      </w:pPr>
      <w:r w:rsidRPr="008C1727">
        <w:rPr>
          <w:lang w:val="kk-KZ"/>
        </w:rPr>
        <w:t>Тұз-2500 м3</w:t>
      </w:r>
    </w:p>
    <w:p w14:paraId="5EBCD4C5" w14:textId="77777777" w:rsidR="00A86CF7" w:rsidRPr="008C1727" w:rsidRDefault="00A86CF7" w:rsidP="00A86CF7">
      <w:pPr>
        <w:ind w:firstLine="708"/>
        <w:jc w:val="both"/>
        <w:rPr>
          <w:lang w:val="kk-KZ"/>
        </w:rPr>
      </w:pPr>
      <w:r w:rsidRPr="008C1727">
        <w:rPr>
          <w:lang w:val="kk-KZ"/>
        </w:rPr>
        <w:t>Облыстық және аудандық маңызы бар:</w:t>
      </w:r>
    </w:p>
    <w:p w14:paraId="0D3B81AE" w14:textId="77777777" w:rsidR="00941BCE" w:rsidRPr="008C1727" w:rsidRDefault="00A86CF7" w:rsidP="00A86CF7">
      <w:pPr>
        <w:ind w:firstLine="708"/>
        <w:jc w:val="both"/>
        <w:rPr>
          <w:lang w:val="kk-KZ"/>
        </w:rPr>
      </w:pPr>
      <w:r w:rsidRPr="008C1727">
        <w:rPr>
          <w:lang w:val="kk-KZ"/>
        </w:rPr>
        <w:t>Инертті материал - 2428 тонна</w:t>
      </w:r>
    </w:p>
    <w:p w14:paraId="3EEAAA35" w14:textId="77777777" w:rsidR="00941BCE" w:rsidRPr="008C1727" w:rsidRDefault="00941BCE" w:rsidP="007B6926">
      <w:pPr>
        <w:ind w:firstLine="708"/>
        <w:jc w:val="both"/>
        <w:rPr>
          <w:b/>
          <w:lang w:val="kk-KZ"/>
        </w:rPr>
      </w:pPr>
    </w:p>
    <w:p w14:paraId="4B907D5C" w14:textId="77777777" w:rsidR="004A0711" w:rsidRPr="008C1727" w:rsidRDefault="004A0711" w:rsidP="007B6926">
      <w:pPr>
        <w:ind w:firstLine="708"/>
        <w:jc w:val="both"/>
        <w:rPr>
          <w:b/>
          <w:lang w:val="kk-KZ"/>
        </w:rPr>
      </w:pPr>
    </w:p>
    <w:p w14:paraId="0125FE8E" w14:textId="77777777" w:rsidR="00A86CF7" w:rsidRPr="008C1727" w:rsidRDefault="00A86CF7" w:rsidP="00A86CF7">
      <w:pPr>
        <w:ind w:firstLine="708"/>
        <w:jc w:val="both"/>
        <w:rPr>
          <w:b/>
          <w:lang w:val="kk-KZ"/>
        </w:rPr>
      </w:pPr>
      <w:r w:rsidRPr="008C1727">
        <w:rPr>
          <w:b/>
          <w:lang w:val="kk-KZ"/>
        </w:rPr>
        <w:t>қысқы кезеңде автомобиль жолдарында ТЖ алдын алу бойынша өткізілетін іс-шаралар;</w:t>
      </w:r>
    </w:p>
    <w:p w14:paraId="29A32FAE" w14:textId="77777777" w:rsidR="00A86CF7" w:rsidRPr="008C1727" w:rsidRDefault="00A86CF7" w:rsidP="00A86CF7">
      <w:pPr>
        <w:ind w:firstLine="708"/>
        <w:jc w:val="both"/>
        <w:rPr>
          <w:lang w:val="kk-KZ"/>
        </w:rPr>
      </w:pPr>
      <w:r w:rsidRPr="008C1727">
        <w:rPr>
          <w:lang w:val="kk-KZ"/>
        </w:rPr>
        <w:t xml:space="preserve">қардан қорғайтын қалқандарды орнату - 3100 п. м.; </w:t>
      </w:r>
    </w:p>
    <w:p w14:paraId="6EC1222F" w14:textId="5A7E3A85" w:rsidR="00337AE3" w:rsidRDefault="00A86CF7" w:rsidP="00EA1EDA">
      <w:pPr>
        <w:ind w:firstLine="708"/>
        <w:jc w:val="both"/>
        <w:rPr>
          <w:lang w:val="kk-KZ"/>
        </w:rPr>
      </w:pPr>
      <w:r w:rsidRPr="008C1727">
        <w:rPr>
          <w:lang w:val="kk-KZ"/>
        </w:rPr>
        <w:t>қар ұстайтын қалқандарды орнату-3100п.м</w:t>
      </w:r>
    </w:p>
    <w:p w14:paraId="7EC36326" w14:textId="596E3082" w:rsidR="00C24854" w:rsidRDefault="00C24854" w:rsidP="00E7181B">
      <w:pPr>
        <w:rPr>
          <w:lang w:val="kk-KZ"/>
        </w:rPr>
      </w:pPr>
    </w:p>
    <w:p w14:paraId="7347D7B8" w14:textId="77777777" w:rsidR="00E7181B" w:rsidRDefault="00E7181B" w:rsidP="00E7181B">
      <w:pPr>
        <w:rPr>
          <w:lang w:val="kk-KZ"/>
        </w:rPr>
      </w:pPr>
    </w:p>
    <w:p w14:paraId="74D7D312" w14:textId="77777777" w:rsidR="00E7181B" w:rsidRDefault="00E7181B" w:rsidP="00E7181B">
      <w:pPr>
        <w:rPr>
          <w:lang w:val="kk-KZ"/>
        </w:rPr>
      </w:pPr>
    </w:p>
    <w:p w14:paraId="28BF941B" w14:textId="77777777" w:rsidR="00C24854" w:rsidRDefault="00C24854" w:rsidP="00A86CF7">
      <w:pPr>
        <w:ind w:firstLine="708"/>
        <w:jc w:val="right"/>
        <w:rPr>
          <w:lang w:val="kk-KZ"/>
        </w:rPr>
      </w:pPr>
    </w:p>
    <w:p w14:paraId="76528135" w14:textId="77777777" w:rsidR="00EA1EDA" w:rsidRDefault="00EA1EDA" w:rsidP="00A86CF7">
      <w:pPr>
        <w:ind w:firstLine="708"/>
        <w:jc w:val="right"/>
        <w:rPr>
          <w:lang w:val="kk-KZ"/>
        </w:rPr>
      </w:pPr>
    </w:p>
    <w:p w14:paraId="0F91E785" w14:textId="77777777" w:rsidR="00AA5997" w:rsidRPr="008C1727" w:rsidRDefault="00AA5997" w:rsidP="00A86CF7">
      <w:pPr>
        <w:ind w:firstLine="708"/>
        <w:jc w:val="right"/>
        <w:rPr>
          <w:lang w:val="kk-KZ"/>
        </w:rPr>
      </w:pPr>
    </w:p>
    <w:p w14:paraId="15437D41" w14:textId="77777777" w:rsidR="00941BCE" w:rsidRPr="008C1727" w:rsidRDefault="00C2017F" w:rsidP="00A86CF7">
      <w:pPr>
        <w:ind w:firstLine="708"/>
        <w:jc w:val="right"/>
        <w:rPr>
          <w:b/>
          <w:lang w:val="kk-KZ"/>
        </w:rPr>
      </w:pPr>
      <w:r w:rsidRPr="008C1727">
        <w:rPr>
          <w:lang w:val="kk-KZ"/>
        </w:rPr>
        <w:t>29</w:t>
      </w:r>
      <w:r w:rsidR="00A86CF7" w:rsidRPr="008C1727">
        <w:rPr>
          <w:lang w:val="kk-KZ"/>
        </w:rPr>
        <w:t>-кесте</w:t>
      </w:r>
    </w:p>
    <w:p w14:paraId="5928E45A" w14:textId="50AB7914" w:rsidR="00CD4FAB" w:rsidRPr="008C1727" w:rsidRDefault="00CD4FAB" w:rsidP="00CD4FAB">
      <w:pPr>
        <w:jc w:val="center"/>
        <w:rPr>
          <w:b/>
          <w:lang w:val="kk-KZ"/>
        </w:rPr>
      </w:pPr>
      <w:r w:rsidRPr="008C1727">
        <w:rPr>
          <w:b/>
          <w:lang w:val="kk-KZ"/>
        </w:rPr>
        <w:t xml:space="preserve">Автожолдардағы қар басып қалатын учаскелер туралы ақпарат </w:t>
      </w:r>
    </w:p>
    <w:p w14:paraId="10CD4450" w14:textId="77777777" w:rsidR="00CD4FAB" w:rsidRPr="008C1727" w:rsidRDefault="00CD4FAB" w:rsidP="00CD4FAB">
      <w:pPr>
        <w:jc w:val="right"/>
        <w:rPr>
          <w:lang w:val="kk-KZ"/>
        </w:rPr>
      </w:pPr>
    </w:p>
    <w:tbl>
      <w:tblPr>
        <w:tblStyle w:val="aff7"/>
        <w:tblW w:w="14567" w:type="dxa"/>
        <w:tblLayout w:type="fixed"/>
        <w:tblLook w:val="04A0" w:firstRow="1" w:lastRow="0" w:firstColumn="1" w:lastColumn="0" w:noHBand="0" w:noVBand="1"/>
      </w:tblPr>
      <w:tblGrid>
        <w:gridCol w:w="533"/>
        <w:gridCol w:w="1557"/>
        <w:gridCol w:w="3118"/>
        <w:gridCol w:w="1985"/>
        <w:gridCol w:w="2551"/>
        <w:gridCol w:w="2694"/>
        <w:gridCol w:w="2129"/>
      </w:tblGrid>
      <w:tr w:rsidR="00371320" w:rsidRPr="008C1727" w14:paraId="5D816224" w14:textId="77777777" w:rsidTr="004A0711">
        <w:trPr>
          <w:trHeight w:val="4353"/>
        </w:trPr>
        <w:tc>
          <w:tcPr>
            <w:tcW w:w="533" w:type="dxa"/>
            <w:tcBorders>
              <w:top w:val="single" w:sz="4" w:space="0" w:color="auto"/>
              <w:left w:val="single" w:sz="4" w:space="0" w:color="auto"/>
              <w:bottom w:val="single" w:sz="4" w:space="0" w:color="auto"/>
              <w:right w:val="single" w:sz="4" w:space="0" w:color="auto"/>
            </w:tcBorders>
            <w:hideMark/>
          </w:tcPr>
          <w:p w14:paraId="2DC26EF4" w14:textId="77777777" w:rsidR="00371320" w:rsidRPr="008C1727" w:rsidRDefault="00371320">
            <w:pPr>
              <w:jc w:val="center"/>
              <w:rPr>
                <w:b/>
              </w:rPr>
            </w:pPr>
            <w:r w:rsidRPr="008C1727">
              <w:rPr>
                <w:b/>
              </w:rPr>
              <w:t>№</w:t>
            </w:r>
          </w:p>
        </w:tc>
        <w:tc>
          <w:tcPr>
            <w:tcW w:w="1557" w:type="dxa"/>
            <w:tcBorders>
              <w:top w:val="single" w:sz="4" w:space="0" w:color="auto"/>
              <w:left w:val="single" w:sz="4" w:space="0" w:color="auto"/>
              <w:bottom w:val="single" w:sz="4" w:space="0" w:color="auto"/>
              <w:right w:val="single" w:sz="4" w:space="0" w:color="auto"/>
            </w:tcBorders>
            <w:hideMark/>
          </w:tcPr>
          <w:p w14:paraId="172761D5" w14:textId="77777777" w:rsidR="00371320" w:rsidRPr="008C1727" w:rsidRDefault="00371320" w:rsidP="00371320">
            <w:pPr>
              <w:jc w:val="center"/>
              <w:rPr>
                <w:b/>
              </w:rPr>
            </w:pPr>
            <w:r w:rsidRPr="008C1727">
              <w:rPr>
                <w:b/>
              </w:rPr>
              <w:t>Жолдың атауы</w:t>
            </w:r>
          </w:p>
        </w:tc>
        <w:tc>
          <w:tcPr>
            <w:tcW w:w="3118" w:type="dxa"/>
            <w:tcBorders>
              <w:top w:val="single" w:sz="4" w:space="0" w:color="auto"/>
              <w:left w:val="single" w:sz="4" w:space="0" w:color="auto"/>
              <w:bottom w:val="single" w:sz="4" w:space="0" w:color="auto"/>
              <w:right w:val="single" w:sz="4" w:space="0" w:color="auto"/>
            </w:tcBorders>
            <w:hideMark/>
          </w:tcPr>
          <w:p w14:paraId="5CE0DE07" w14:textId="77777777" w:rsidR="00371320" w:rsidRPr="008C1727" w:rsidRDefault="00371320" w:rsidP="00371320">
            <w:pPr>
              <w:jc w:val="center"/>
              <w:rPr>
                <w:b/>
                <w:lang w:val="kk-KZ"/>
              </w:rPr>
            </w:pPr>
            <w:r w:rsidRPr="008C1727">
              <w:rPr>
                <w:b/>
                <w:lang w:val="kk-KZ"/>
              </w:rPr>
              <w:t>Жол және көпірлерге қызмет көрсететін құрылымдық бөлімшелер</w:t>
            </w:r>
          </w:p>
          <w:p w14:paraId="39B28E7B" w14:textId="77777777" w:rsidR="00371320" w:rsidRPr="008C1727" w:rsidRDefault="00371320" w:rsidP="00371320">
            <w:pPr>
              <w:jc w:val="center"/>
              <w:rPr>
                <w:b/>
              </w:rPr>
            </w:pPr>
            <w:r w:rsidRPr="008C1727">
              <w:rPr>
                <w:lang w:val="kk-KZ"/>
              </w:rPr>
              <w:t>(атауы, орналасқан жері, жеке құрам, техника саны, басшысының ТАӘ, ұялы телефоны, н/қ телефоны)</w:t>
            </w:r>
          </w:p>
        </w:tc>
        <w:tc>
          <w:tcPr>
            <w:tcW w:w="1985" w:type="dxa"/>
            <w:tcBorders>
              <w:top w:val="single" w:sz="4" w:space="0" w:color="auto"/>
              <w:left w:val="single" w:sz="4" w:space="0" w:color="auto"/>
              <w:bottom w:val="single" w:sz="4" w:space="0" w:color="auto"/>
              <w:right w:val="single" w:sz="4" w:space="0" w:color="auto"/>
            </w:tcBorders>
            <w:hideMark/>
          </w:tcPr>
          <w:p w14:paraId="1210D9A8" w14:textId="77777777" w:rsidR="00371320" w:rsidRPr="008C1727" w:rsidRDefault="00371320" w:rsidP="00371320">
            <w:pPr>
              <w:jc w:val="center"/>
              <w:rPr>
                <w:b/>
                <w:lang w:val="kk-KZ"/>
              </w:rPr>
            </w:pPr>
            <w:r w:rsidRPr="008C1727">
              <w:rPr>
                <w:b/>
                <w:lang w:val="kk-KZ"/>
              </w:rPr>
              <w:t>Қар басатын учаскенің орналасқан жері, км</w:t>
            </w:r>
          </w:p>
          <w:p w14:paraId="2B7AB4C2" w14:textId="77777777" w:rsidR="00371320" w:rsidRPr="008C1727" w:rsidRDefault="00371320" w:rsidP="00371320">
            <w:pPr>
              <w:jc w:val="center"/>
              <w:rPr>
                <w:i/>
              </w:rPr>
            </w:pPr>
            <w:r w:rsidRPr="008C1727">
              <w:t>(жергілікті жерге байланыстыра отырып)</w:t>
            </w:r>
          </w:p>
        </w:tc>
        <w:tc>
          <w:tcPr>
            <w:tcW w:w="2551" w:type="dxa"/>
            <w:tcBorders>
              <w:top w:val="single" w:sz="4" w:space="0" w:color="auto"/>
              <w:left w:val="single" w:sz="4" w:space="0" w:color="auto"/>
              <w:bottom w:val="single" w:sz="4" w:space="0" w:color="auto"/>
              <w:right w:val="single" w:sz="4" w:space="0" w:color="auto"/>
            </w:tcBorders>
            <w:hideMark/>
          </w:tcPr>
          <w:p w14:paraId="1D754F32" w14:textId="77777777" w:rsidR="00371320" w:rsidRPr="008C1727" w:rsidRDefault="00371320" w:rsidP="00371320">
            <w:pPr>
              <w:jc w:val="center"/>
              <w:rPr>
                <w:b/>
              </w:rPr>
            </w:pPr>
            <w:r w:rsidRPr="008C1727">
              <w:rPr>
                <w:b/>
              </w:rPr>
              <w:t>Қар басатын учаскенің ұзындығы, м</w:t>
            </w:r>
          </w:p>
        </w:tc>
        <w:tc>
          <w:tcPr>
            <w:tcW w:w="2694" w:type="dxa"/>
            <w:tcBorders>
              <w:top w:val="single" w:sz="4" w:space="0" w:color="auto"/>
              <w:left w:val="single" w:sz="4" w:space="0" w:color="auto"/>
              <w:bottom w:val="single" w:sz="4" w:space="0" w:color="auto"/>
              <w:right w:val="single" w:sz="4" w:space="0" w:color="auto"/>
            </w:tcBorders>
            <w:hideMark/>
          </w:tcPr>
          <w:p w14:paraId="386BE70A" w14:textId="77777777" w:rsidR="00371320" w:rsidRPr="008C1727" w:rsidRDefault="00371320" w:rsidP="00371320">
            <w:pPr>
              <w:jc w:val="center"/>
              <w:rPr>
                <w:b/>
              </w:rPr>
            </w:pPr>
            <w:r w:rsidRPr="008C1727">
              <w:rPr>
                <w:b/>
                <w:lang w:val="kk-KZ"/>
              </w:rPr>
              <w:t xml:space="preserve">Жақын жылыту пункттері </w:t>
            </w:r>
            <w:r w:rsidRPr="008C1727">
              <w:rPr>
                <w:lang w:val="kk-KZ"/>
              </w:rPr>
              <w:t xml:space="preserve">(қысқаша сипаттамасы орналасқан жері, атауы, байланыс деректері, сыйымдылығы және т.б.), </w:t>
            </w:r>
            <w:r w:rsidRPr="008C1727">
              <w:rPr>
                <w:b/>
                <w:lang w:val="kk-KZ"/>
              </w:rPr>
              <w:t>оның ішінде тағам дайындалатын жылыту пункттерінің болуы</w:t>
            </w:r>
          </w:p>
        </w:tc>
        <w:tc>
          <w:tcPr>
            <w:tcW w:w="2129" w:type="dxa"/>
            <w:tcBorders>
              <w:top w:val="single" w:sz="4" w:space="0" w:color="auto"/>
              <w:left w:val="single" w:sz="4" w:space="0" w:color="auto"/>
              <w:bottom w:val="single" w:sz="4" w:space="0" w:color="auto"/>
              <w:right w:val="single" w:sz="4" w:space="0" w:color="auto"/>
            </w:tcBorders>
            <w:hideMark/>
          </w:tcPr>
          <w:p w14:paraId="1E8B351D" w14:textId="77777777" w:rsidR="00371320" w:rsidRPr="008C1727" w:rsidRDefault="00371320" w:rsidP="00371320">
            <w:pPr>
              <w:jc w:val="center"/>
              <w:rPr>
                <w:b/>
              </w:rPr>
            </w:pPr>
            <w:r w:rsidRPr="008C1727">
              <w:rPr>
                <w:b/>
                <w:lang w:val="kk-KZ"/>
              </w:rPr>
              <w:t>Қ</w:t>
            </w:r>
            <w:r w:rsidRPr="008C1727">
              <w:rPr>
                <w:b/>
              </w:rPr>
              <w:t>ар ұстайтын қалқандар</w:t>
            </w:r>
            <w:r w:rsidRPr="008C1727">
              <w:rPr>
                <w:b/>
                <w:lang w:val="kk-KZ"/>
              </w:rPr>
              <w:t xml:space="preserve"> саны</w:t>
            </w:r>
          </w:p>
        </w:tc>
      </w:tr>
      <w:tr w:rsidR="00371320" w:rsidRPr="008C1727" w14:paraId="52032E80"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479ED94B" w14:textId="77777777" w:rsidR="00371320" w:rsidRPr="008C1727" w:rsidRDefault="00371320">
            <w:pPr>
              <w:jc w:val="center"/>
            </w:pPr>
            <w:r w:rsidRPr="008C1727">
              <w:t>1</w:t>
            </w:r>
          </w:p>
        </w:tc>
        <w:tc>
          <w:tcPr>
            <w:tcW w:w="1557" w:type="dxa"/>
            <w:tcBorders>
              <w:top w:val="single" w:sz="4" w:space="0" w:color="auto"/>
              <w:left w:val="single" w:sz="4" w:space="0" w:color="auto"/>
              <w:bottom w:val="single" w:sz="4" w:space="0" w:color="auto"/>
              <w:right w:val="single" w:sz="4" w:space="0" w:color="auto"/>
            </w:tcBorders>
            <w:hideMark/>
          </w:tcPr>
          <w:p w14:paraId="3402E066" w14:textId="77777777" w:rsidR="00371320" w:rsidRPr="008C1727" w:rsidRDefault="00371320">
            <w:pPr>
              <w:jc w:val="center"/>
            </w:pPr>
            <w:r w:rsidRPr="008C1727">
              <w:t>2</w:t>
            </w:r>
          </w:p>
        </w:tc>
        <w:tc>
          <w:tcPr>
            <w:tcW w:w="3118" w:type="dxa"/>
            <w:tcBorders>
              <w:top w:val="single" w:sz="4" w:space="0" w:color="auto"/>
              <w:left w:val="single" w:sz="4" w:space="0" w:color="auto"/>
              <w:bottom w:val="single" w:sz="4" w:space="0" w:color="auto"/>
              <w:right w:val="single" w:sz="4" w:space="0" w:color="auto"/>
            </w:tcBorders>
            <w:hideMark/>
          </w:tcPr>
          <w:p w14:paraId="6D676DD6" w14:textId="77777777" w:rsidR="00371320" w:rsidRPr="008C1727" w:rsidRDefault="00371320">
            <w:pPr>
              <w:jc w:val="center"/>
            </w:pPr>
            <w:r w:rsidRPr="008C1727">
              <w:t>3</w:t>
            </w:r>
          </w:p>
        </w:tc>
        <w:tc>
          <w:tcPr>
            <w:tcW w:w="1985" w:type="dxa"/>
            <w:tcBorders>
              <w:top w:val="single" w:sz="4" w:space="0" w:color="auto"/>
              <w:left w:val="single" w:sz="4" w:space="0" w:color="auto"/>
              <w:bottom w:val="single" w:sz="4" w:space="0" w:color="auto"/>
              <w:right w:val="single" w:sz="4" w:space="0" w:color="auto"/>
            </w:tcBorders>
            <w:hideMark/>
          </w:tcPr>
          <w:p w14:paraId="33EDA134" w14:textId="77777777" w:rsidR="00371320" w:rsidRPr="008C1727" w:rsidRDefault="00371320">
            <w:pPr>
              <w:jc w:val="center"/>
            </w:pPr>
            <w:r w:rsidRPr="008C1727">
              <w:t>4</w:t>
            </w:r>
          </w:p>
        </w:tc>
        <w:tc>
          <w:tcPr>
            <w:tcW w:w="2551" w:type="dxa"/>
            <w:tcBorders>
              <w:top w:val="single" w:sz="4" w:space="0" w:color="auto"/>
              <w:left w:val="single" w:sz="4" w:space="0" w:color="auto"/>
              <w:bottom w:val="single" w:sz="4" w:space="0" w:color="auto"/>
              <w:right w:val="single" w:sz="4" w:space="0" w:color="auto"/>
            </w:tcBorders>
            <w:hideMark/>
          </w:tcPr>
          <w:p w14:paraId="3E4E2879" w14:textId="77777777" w:rsidR="00371320" w:rsidRPr="008C1727" w:rsidRDefault="00371320">
            <w:pPr>
              <w:jc w:val="center"/>
            </w:pPr>
            <w:r w:rsidRPr="008C1727">
              <w:t>5</w:t>
            </w:r>
          </w:p>
        </w:tc>
        <w:tc>
          <w:tcPr>
            <w:tcW w:w="2694" w:type="dxa"/>
            <w:tcBorders>
              <w:top w:val="single" w:sz="4" w:space="0" w:color="auto"/>
              <w:left w:val="single" w:sz="4" w:space="0" w:color="auto"/>
              <w:bottom w:val="single" w:sz="4" w:space="0" w:color="auto"/>
              <w:right w:val="single" w:sz="4" w:space="0" w:color="auto"/>
            </w:tcBorders>
            <w:hideMark/>
          </w:tcPr>
          <w:p w14:paraId="577388F7" w14:textId="77777777" w:rsidR="00371320" w:rsidRPr="008C1727" w:rsidRDefault="00371320">
            <w:pPr>
              <w:jc w:val="center"/>
            </w:pPr>
            <w:r w:rsidRPr="008C1727">
              <w:t>6</w:t>
            </w:r>
          </w:p>
        </w:tc>
        <w:tc>
          <w:tcPr>
            <w:tcW w:w="2129" w:type="dxa"/>
            <w:tcBorders>
              <w:top w:val="single" w:sz="4" w:space="0" w:color="auto"/>
              <w:left w:val="single" w:sz="4" w:space="0" w:color="auto"/>
              <w:bottom w:val="single" w:sz="4" w:space="0" w:color="auto"/>
              <w:right w:val="single" w:sz="4" w:space="0" w:color="auto"/>
            </w:tcBorders>
            <w:hideMark/>
          </w:tcPr>
          <w:p w14:paraId="065A51DD" w14:textId="77777777" w:rsidR="00371320" w:rsidRPr="008C1727" w:rsidRDefault="00371320">
            <w:pPr>
              <w:jc w:val="center"/>
            </w:pPr>
            <w:r w:rsidRPr="008C1727">
              <w:t>7</w:t>
            </w:r>
          </w:p>
        </w:tc>
      </w:tr>
      <w:tr w:rsidR="00BC72F9" w:rsidRPr="008C1727" w14:paraId="488408B5" w14:textId="77777777" w:rsidTr="004A0711">
        <w:tc>
          <w:tcPr>
            <w:tcW w:w="14567" w:type="dxa"/>
            <w:gridSpan w:val="7"/>
            <w:tcBorders>
              <w:top w:val="single" w:sz="4" w:space="0" w:color="auto"/>
              <w:left w:val="single" w:sz="4" w:space="0" w:color="auto"/>
              <w:bottom w:val="single" w:sz="4" w:space="0" w:color="auto"/>
              <w:right w:val="single" w:sz="4" w:space="0" w:color="auto"/>
            </w:tcBorders>
            <w:hideMark/>
          </w:tcPr>
          <w:p w14:paraId="5F1BCC93" w14:textId="77777777" w:rsidR="00BC72F9" w:rsidRPr="008C1727" w:rsidRDefault="00BC72F9">
            <w:pPr>
              <w:jc w:val="center"/>
              <w:rPr>
                <w:b/>
              </w:rPr>
            </w:pPr>
            <w:r w:rsidRPr="008C1727">
              <w:rPr>
                <w:b/>
              </w:rPr>
              <w:t>Республи</w:t>
            </w:r>
            <w:r w:rsidRPr="008C1727">
              <w:rPr>
                <w:b/>
                <w:lang w:val="kk-KZ"/>
              </w:rPr>
              <w:t xml:space="preserve">калық маңызы бар </w:t>
            </w:r>
          </w:p>
        </w:tc>
      </w:tr>
      <w:tr w:rsidR="00371320" w:rsidRPr="008C1727" w14:paraId="22D81D56"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0C4ED169" w14:textId="77777777" w:rsidR="00371320" w:rsidRPr="008C1727" w:rsidRDefault="00371320">
            <w:pPr>
              <w:jc w:val="center"/>
            </w:pPr>
            <w:r w:rsidRPr="008C1727">
              <w:t>1</w:t>
            </w:r>
          </w:p>
        </w:tc>
        <w:tc>
          <w:tcPr>
            <w:tcW w:w="1557" w:type="dxa"/>
            <w:tcBorders>
              <w:top w:val="single" w:sz="4" w:space="0" w:color="auto"/>
              <w:left w:val="single" w:sz="4" w:space="0" w:color="auto"/>
              <w:bottom w:val="single" w:sz="4" w:space="0" w:color="auto"/>
              <w:right w:val="single" w:sz="4" w:space="0" w:color="auto"/>
            </w:tcBorders>
            <w:hideMark/>
          </w:tcPr>
          <w:p w14:paraId="46C471D3" w14:textId="77777777" w:rsidR="00371320" w:rsidRPr="008C1727" w:rsidRDefault="00371320" w:rsidP="00371320">
            <w:r w:rsidRPr="008C1727">
              <w:t>М-32 " РФ</w:t>
            </w:r>
            <w:r w:rsidRPr="008C1727">
              <w:rPr>
                <w:lang w:val="kk-KZ"/>
              </w:rPr>
              <w:t xml:space="preserve"> шекарасы</w:t>
            </w:r>
            <w:r w:rsidRPr="008C1727">
              <w:t xml:space="preserve"> (Самар</w:t>
            </w:r>
            <w:r w:rsidRPr="008C1727">
              <w:rPr>
                <w:lang w:val="kk-KZ"/>
              </w:rPr>
              <w:t>аға қарай</w:t>
            </w:r>
            <w:r w:rsidRPr="008C1727">
              <w:t>) - Шымкент"</w:t>
            </w:r>
          </w:p>
        </w:tc>
        <w:tc>
          <w:tcPr>
            <w:tcW w:w="3118" w:type="dxa"/>
            <w:tcBorders>
              <w:top w:val="single" w:sz="4" w:space="0" w:color="auto"/>
              <w:left w:val="single" w:sz="4" w:space="0" w:color="auto"/>
              <w:bottom w:val="single" w:sz="4" w:space="0" w:color="auto"/>
              <w:right w:val="single" w:sz="4" w:space="0" w:color="auto"/>
            </w:tcBorders>
          </w:tcPr>
          <w:p w14:paraId="794F8CD5" w14:textId="77777777" w:rsidR="00371320" w:rsidRPr="008C1727" w:rsidRDefault="00371320">
            <w:pPr>
              <w:jc w:val="center"/>
              <w:rPr>
                <w:lang w:val="kk-KZ"/>
              </w:rPr>
            </w:pPr>
            <w:r w:rsidRPr="008C1727">
              <w:rPr>
                <w:lang w:val="kk-KZ"/>
              </w:rPr>
              <w:t>1.ЖПП Карабұтак, Карабұтак а., Алдекешов к. 3, 12 адам, 6 бірл. техники</w:t>
            </w:r>
          </w:p>
          <w:p w14:paraId="7BDAB7C5" w14:textId="77777777" w:rsidR="00371320" w:rsidRPr="008C1727" w:rsidRDefault="00371320">
            <w:pPr>
              <w:jc w:val="center"/>
              <w:rPr>
                <w:lang w:val="kk-KZ"/>
              </w:rPr>
            </w:pPr>
            <w:r w:rsidRPr="008C1727">
              <w:rPr>
                <w:lang w:val="kk-KZ"/>
              </w:rPr>
              <w:t>Демесинов Серикбай Букаевич</w:t>
            </w:r>
          </w:p>
          <w:p w14:paraId="10C8EC17" w14:textId="77777777" w:rsidR="00371320" w:rsidRPr="008C1727" w:rsidRDefault="00371320">
            <w:pPr>
              <w:jc w:val="center"/>
              <w:rPr>
                <w:lang w:val="kk-KZ"/>
              </w:rPr>
            </w:pPr>
            <w:r w:rsidRPr="008C1727">
              <w:rPr>
                <w:lang w:val="kk-KZ"/>
              </w:rPr>
              <w:t>87775543261</w:t>
            </w:r>
          </w:p>
          <w:p w14:paraId="0715FB03" w14:textId="77777777" w:rsidR="00371320" w:rsidRPr="008C1727" w:rsidRDefault="00371320">
            <w:pPr>
              <w:jc w:val="center"/>
            </w:pPr>
          </w:p>
          <w:p w14:paraId="714B4E98" w14:textId="77777777" w:rsidR="00371320" w:rsidRPr="008C1727" w:rsidRDefault="00371320">
            <w:pPr>
              <w:jc w:val="center"/>
            </w:pPr>
            <w:r w:rsidRPr="008C1727">
              <w:t xml:space="preserve">«Казахавтодор» </w:t>
            </w:r>
            <w:r w:rsidRPr="008C1727">
              <w:rPr>
                <w:lang w:val="kk-KZ"/>
              </w:rPr>
              <w:t>ЖШС ЖП</w:t>
            </w:r>
            <w:r w:rsidRPr="008C1727">
              <w:t>У №10</w:t>
            </w:r>
          </w:p>
          <w:p w14:paraId="7113195F" w14:textId="77777777" w:rsidR="00371320" w:rsidRPr="008C1727" w:rsidRDefault="00371320">
            <w:pPr>
              <w:jc w:val="center"/>
            </w:pPr>
            <w:r w:rsidRPr="008C1727">
              <w:rPr>
                <w:lang w:val="kk-KZ"/>
              </w:rPr>
              <w:t>ж</w:t>
            </w:r>
            <w:r w:rsidRPr="008C1727">
              <w:t>/</w:t>
            </w:r>
            <w:r w:rsidRPr="008C1727">
              <w:rPr>
                <w:lang w:val="kk-KZ"/>
              </w:rPr>
              <w:t>қ</w:t>
            </w:r>
            <w:r w:rsidRPr="008C1727">
              <w:t xml:space="preserve">-18 </w:t>
            </w:r>
            <w:r w:rsidRPr="008C1727">
              <w:rPr>
                <w:lang w:val="kk-KZ"/>
              </w:rPr>
              <w:t>адам</w:t>
            </w:r>
            <w:r w:rsidRPr="008C1727">
              <w:t>, 7техник</w:t>
            </w:r>
            <w:r w:rsidRPr="008C1727">
              <w:rPr>
                <w:lang w:val="kk-KZ"/>
              </w:rPr>
              <w:t>а</w:t>
            </w:r>
            <w:r w:rsidRPr="008C1727">
              <w:t>,</w:t>
            </w:r>
          </w:p>
          <w:p w14:paraId="04C150F8" w14:textId="77777777" w:rsidR="00371320" w:rsidRPr="008C1727" w:rsidRDefault="00371320">
            <w:pPr>
              <w:jc w:val="center"/>
            </w:pPr>
            <w:r w:rsidRPr="008C1727">
              <w:rPr>
                <w:lang w:val="kk-KZ"/>
              </w:rPr>
              <w:t>учаске бастығыМаханов Н</w:t>
            </w:r>
            <w:r w:rsidRPr="008C1727">
              <w:t>.</w:t>
            </w:r>
          </w:p>
          <w:p w14:paraId="074BEC86" w14:textId="77777777" w:rsidR="00371320" w:rsidRPr="008C1727" w:rsidRDefault="00371320">
            <w:pPr>
              <w:jc w:val="center"/>
              <w:rPr>
                <w:lang w:val="kk-KZ"/>
              </w:rPr>
            </w:pPr>
            <w:r w:rsidRPr="008C1727">
              <w:rPr>
                <w:lang w:val="kk-KZ"/>
              </w:rPr>
              <w:t>жұм. т</w:t>
            </w:r>
            <w:r w:rsidRPr="008C1727">
              <w:t>ел. 8-713-4</w:t>
            </w:r>
            <w:r w:rsidRPr="008C1727">
              <w:rPr>
                <w:lang w:val="kk-KZ"/>
              </w:rPr>
              <w:t>3</w:t>
            </w:r>
            <w:r w:rsidRPr="008C1727">
              <w:t>-21-</w:t>
            </w:r>
            <w:r w:rsidRPr="008C1727">
              <w:rPr>
                <w:lang w:val="kk-KZ"/>
              </w:rPr>
              <w:t>1</w:t>
            </w:r>
            <w:r w:rsidRPr="008C1727">
              <w:t>-</w:t>
            </w:r>
            <w:r w:rsidRPr="008C1727">
              <w:rPr>
                <w:lang w:val="kk-KZ"/>
              </w:rPr>
              <w:t>20</w:t>
            </w:r>
          </w:p>
          <w:p w14:paraId="06BD8D86" w14:textId="77777777" w:rsidR="00371320" w:rsidRPr="008C1727" w:rsidRDefault="00371320">
            <w:pPr>
              <w:jc w:val="center"/>
              <w:rPr>
                <w:lang w:val="kk-KZ"/>
              </w:rPr>
            </w:pPr>
            <w:r w:rsidRPr="008C1727">
              <w:rPr>
                <w:lang w:val="kk-KZ"/>
              </w:rPr>
              <w:t>ұялы 8-777-554-32-10,</w:t>
            </w:r>
          </w:p>
          <w:p w14:paraId="30EB140A" w14:textId="77777777" w:rsidR="00371320" w:rsidRPr="008C1727" w:rsidRDefault="00371320">
            <w:pPr>
              <w:jc w:val="center"/>
              <w:rPr>
                <w:i/>
                <w:lang w:val="kk-KZ"/>
              </w:rPr>
            </w:pPr>
            <w:r w:rsidRPr="008C1727">
              <w:rPr>
                <w:lang w:val="kk-KZ"/>
              </w:rPr>
              <w:t>күзетші 8-777</w:t>
            </w:r>
            <w:r w:rsidRPr="008C1727">
              <w:rPr>
                <w:i/>
                <w:lang w:val="kk-KZ"/>
              </w:rPr>
              <w:t>-554-32-92</w:t>
            </w:r>
          </w:p>
          <w:p w14:paraId="456C8C9D" w14:textId="77777777" w:rsidR="00371320" w:rsidRPr="008C1727" w:rsidRDefault="00371320">
            <w:pPr>
              <w:jc w:val="center"/>
              <w:rPr>
                <w:i/>
                <w:lang w:val="kk-KZ"/>
              </w:rPr>
            </w:pPr>
          </w:p>
          <w:p w14:paraId="705B39B9" w14:textId="77777777" w:rsidR="00371320" w:rsidRPr="008C1727" w:rsidRDefault="00371320">
            <w:pPr>
              <w:jc w:val="center"/>
              <w:rPr>
                <w:lang w:val="kk-KZ"/>
              </w:rPr>
            </w:pPr>
            <w:r w:rsidRPr="008C1727">
              <w:rPr>
                <w:lang w:val="kk-KZ"/>
              </w:rPr>
              <w:t xml:space="preserve">ЖПП, Ақжар а. </w:t>
            </w:r>
            <w:r w:rsidRPr="008C1727">
              <w:t xml:space="preserve">Байтюбетов Т. </w:t>
            </w:r>
            <w:r w:rsidRPr="008C1727">
              <w:rPr>
                <w:lang w:val="kk-KZ"/>
              </w:rPr>
              <w:t>87775543247</w:t>
            </w:r>
          </w:p>
          <w:p w14:paraId="76C2747A" w14:textId="77777777" w:rsidR="00371320" w:rsidRPr="008C1727" w:rsidRDefault="00371320">
            <w:pPr>
              <w:jc w:val="center"/>
              <w:rPr>
                <w:lang w:val="kk-KZ"/>
              </w:rPr>
            </w:pPr>
            <w:r w:rsidRPr="008C1727">
              <w:rPr>
                <w:lang w:val="kk-KZ"/>
              </w:rPr>
              <w:t>ЖП</w:t>
            </w:r>
            <w:r w:rsidRPr="008C1727">
              <w:t>П , Хромтау</w:t>
            </w:r>
            <w:r w:rsidRPr="008C1727">
              <w:rPr>
                <w:lang w:val="kk-KZ"/>
              </w:rPr>
              <w:t xml:space="preserve"> қ</w:t>
            </w:r>
            <w:r w:rsidRPr="008C1727">
              <w:t>. М</w:t>
            </w:r>
            <w:r w:rsidRPr="008C1727">
              <w:rPr>
                <w:lang w:val="kk-KZ"/>
              </w:rPr>
              <w:t>ақсат 87054730182</w:t>
            </w:r>
          </w:p>
          <w:p w14:paraId="1CFB5958" w14:textId="77777777" w:rsidR="00371320" w:rsidRPr="008C1727" w:rsidRDefault="00371320">
            <w:pPr>
              <w:jc w:val="center"/>
              <w:rPr>
                <w:lang w:val="kk-KZ"/>
              </w:rPr>
            </w:pPr>
          </w:p>
          <w:p w14:paraId="719F4388" w14:textId="77777777" w:rsidR="00371320" w:rsidRPr="008C1727" w:rsidRDefault="00371320">
            <w:pPr>
              <w:jc w:val="center"/>
              <w:rPr>
                <w:lang w:val="kk-KZ"/>
              </w:rPr>
            </w:pPr>
            <w:r w:rsidRPr="008C1727">
              <w:t>«Казахавтодор»</w:t>
            </w:r>
            <w:r w:rsidRPr="008C1727">
              <w:rPr>
                <w:lang w:val="kk-KZ"/>
              </w:rPr>
              <w:t xml:space="preserve"> ЖШС</w:t>
            </w:r>
          </w:p>
          <w:p w14:paraId="05EEABF3" w14:textId="77777777" w:rsidR="00371320" w:rsidRPr="008C1727" w:rsidRDefault="00371320">
            <w:pPr>
              <w:jc w:val="center"/>
              <w:rPr>
                <w:lang w:val="kk-KZ"/>
              </w:rPr>
            </w:pPr>
            <w:r w:rsidRPr="008C1727">
              <w:rPr>
                <w:lang w:val="kk-KZ"/>
              </w:rPr>
              <w:t>ЖПП Қобда ауданы, Қобда а.</w:t>
            </w:r>
          </w:p>
          <w:p w14:paraId="3047405A" w14:textId="77777777" w:rsidR="00371320" w:rsidRPr="008C1727" w:rsidRDefault="00371320">
            <w:pPr>
              <w:jc w:val="center"/>
            </w:pPr>
            <w:r w:rsidRPr="008C1727">
              <w:rPr>
                <w:lang w:val="kk-KZ"/>
              </w:rPr>
              <w:t xml:space="preserve">Шебер Толыбаев Д.Б.                     </w:t>
            </w:r>
            <w:r w:rsidRPr="008C1727">
              <w:t>8-771-290-35-05</w:t>
            </w:r>
          </w:p>
          <w:p w14:paraId="387C8394" w14:textId="77777777" w:rsidR="00371320" w:rsidRPr="008C1727" w:rsidRDefault="00371320">
            <w:pPr>
              <w:jc w:val="center"/>
            </w:pPr>
          </w:p>
        </w:tc>
        <w:tc>
          <w:tcPr>
            <w:tcW w:w="1985" w:type="dxa"/>
            <w:tcBorders>
              <w:top w:val="single" w:sz="4" w:space="0" w:color="auto"/>
              <w:left w:val="single" w:sz="4" w:space="0" w:color="auto"/>
              <w:bottom w:val="single" w:sz="4" w:space="0" w:color="auto"/>
              <w:right w:val="single" w:sz="4" w:space="0" w:color="auto"/>
            </w:tcBorders>
            <w:hideMark/>
          </w:tcPr>
          <w:p w14:paraId="1BD0982A" w14:textId="77777777" w:rsidR="00371320" w:rsidRPr="008C1727" w:rsidRDefault="00371320">
            <w:r w:rsidRPr="008C1727">
              <w:t>535-535+300, 539+080-539+290, 545-545+300, 554+700-555+300, 563+050-563+350, 576-576+290, 583+200-584+000,594+200-595+000, 621-623, 702-704, 684-685, 778-779, 781-782, 788-790, 810-821,834-839,839-847,857-867, 916+500-916+800,927+200-927+900,946-950,1017+250-1017+850,984+000-984+500, 1033-1035, 1067-1069,1076+000-1076+800</w:t>
            </w:r>
          </w:p>
        </w:tc>
        <w:tc>
          <w:tcPr>
            <w:tcW w:w="2551" w:type="dxa"/>
            <w:tcBorders>
              <w:top w:val="single" w:sz="4" w:space="0" w:color="auto"/>
              <w:left w:val="single" w:sz="4" w:space="0" w:color="auto"/>
              <w:bottom w:val="single" w:sz="4" w:space="0" w:color="auto"/>
              <w:right w:val="single" w:sz="4" w:space="0" w:color="auto"/>
            </w:tcBorders>
            <w:hideMark/>
          </w:tcPr>
          <w:p w14:paraId="2C6A3D1B" w14:textId="77777777" w:rsidR="00371320" w:rsidRPr="008C1727" w:rsidRDefault="00371320">
            <w:pPr>
              <w:jc w:val="center"/>
            </w:pPr>
            <w:r w:rsidRPr="008C1727">
              <w:t>57 200 м.</w:t>
            </w:r>
          </w:p>
        </w:tc>
        <w:tc>
          <w:tcPr>
            <w:tcW w:w="2694" w:type="dxa"/>
            <w:tcBorders>
              <w:top w:val="single" w:sz="4" w:space="0" w:color="auto"/>
              <w:left w:val="single" w:sz="4" w:space="0" w:color="auto"/>
              <w:bottom w:val="single" w:sz="4" w:space="0" w:color="auto"/>
              <w:right w:val="single" w:sz="4" w:space="0" w:color="auto"/>
            </w:tcBorders>
          </w:tcPr>
          <w:p w14:paraId="02B6F0FB" w14:textId="77777777" w:rsidR="00371320" w:rsidRPr="008C1727" w:rsidRDefault="00371320">
            <w:pPr>
              <w:jc w:val="center"/>
            </w:pPr>
            <w:r w:rsidRPr="008C1727">
              <w:t>1.</w:t>
            </w:r>
            <w:r w:rsidRPr="008C1727">
              <w:rPr>
                <w:lang w:val="kk-KZ"/>
              </w:rPr>
              <w:t>Ырғ</w:t>
            </w:r>
            <w:r w:rsidRPr="008C1727">
              <w:t xml:space="preserve">ыз ауылының қиылысы </w:t>
            </w:r>
            <w:r w:rsidRPr="008C1727">
              <w:rPr>
                <w:lang w:val="kk-KZ"/>
              </w:rPr>
              <w:t xml:space="preserve">- </w:t>
            </w:r>
            <w:r w:rsidRPr="008C1727">
              <w:t xml:space="preserve">3жол бойындағы кафе, сыйымдылығы-50 адам </w:t>
            </w:r>
            <w:r w:rsidRPr="008C1727">
              <w:rPr>
                <w:lang w:val="kk-KZ"/>
              </w:rPr>
              <w:t>"</w:t>
            </w:r>
            <w:r w:rsidRPr="008C1727">
              <w:t>Айнагүл" кафесі, сыйымдылығы-60 адам "Мақсат" кафесі және сыйымдылығы</w:t>
            </w:r>
            <w:r w:rsidR="00146885" w:rsidRPr="008C1727">
              <w:t>100 адам "Дастан" кафесі, 1-</w:t>
            </w:r>
            <w:r w:rsidR="00146885" w:rsidRPr="008C1727">
              <w:rPr>
                <w:lang w:val="kk-KZ"/>
              </w:rPr>
              <w:t>ЖП</w:t>
            </w:r>
            <w:r w:rsidRPr="008C1727">
              <w:t>У жылыту пункті-10 сыйымдылығы-35 адам</w:t>
            </w:r>
          </w:p>
          <w:p w14:paraId="3F477B31" w14:textId="77777777" w:rsidR="00371320" w:rsidRPr="008C1727" w:rsidRDefault="00371320">
            <w:pPr>
              <w:jc w:val="center"/>
            </w:pPr>
          </w:p>
          <w:p w14:paraId="344DCE83" w14:textId="77777777" w:rsidR="00146885" w:rsidRPr="008C1727" w:rsidRDefault="00146885" w:rsidP="00146885">
            <w:pPr>
              <w:jc w:val="center"/>
            </w:pPr>
            <w:r w:rsidRPr="008C1727">
              <w:t xml:space="preserve">Қалыбай </w:t>
            </w:r>
            <w:r w:rsidRPr="008C1727">
              <w:rPr>
                <w:lang w:val="kk-KZ"/>
              </w:rPr>
              <w:t>а</w:t>
            </w:r>
            <w:r w:rsidRPr="008C1727">
              <w:t>уылы 1жол бойындағы кафе "Аят" сыйымдылығы 64 адам, 1 - "</w:t>
            </w:r>
            <w:r w:rsidRPr="008C1727">
              <w:rPr>
                <w:lang w:val="kk-KZ"/>
              </w:rPr>
              <w:t>ЖП</w:t>
            </w:r>
            <w:r w:rsidRPr="008C1727">
              <w:t>П Қалыбай" сыйымдылығы - 20 адам, 1-ҚР ТЖК ТМ</w:t>
            </w:r>
            <w:r w:rsidRPr="008C1727">
              <w:rPr>
                <w:lang w:val="kk-KZ"/>
              </w:rPr>
              <w:t>ҚП</w:t>
            </w:r>
            <w:r w:rsidRPr="008C1727">
              <w:t xml:space="preserve"> сыйымдылығы-20 адам</w:t>
            </w:r>
          </w:p>
          <w:p w14:paraId="27F83B8D" w14:textId="77777777" w:rsidR="00146885" w:rsidRPr="008C1727" w:rsidRDefault="00146885" w:rsidP="00146885">
            <w:pPr>
              <w:jc w:val="center"/>
              <w:rPr>
                <w:lang w:val="kk-KZ"/>
              </w:rPr>
            </w:pPr>
            <w:r w:rsidRPr="008C1727">
              <w:t>1. Кемпинг Девчат Ақжар</w:t>
            </w:r>
            <w:r w:rsidRPr="008C1727">
              <w:rPr>
                <w:lang w:val="kk-KZ"/>
              </w:rPr>
              <w:t xml:space="preserve"> а.</w:t>
            </w:r>
          </w:p>
          <w:p w14:paraId="79116065" w14:textId="77777777" w:rsidR="00146885" w:rsidRPr="008C1727" w:rsidRDefault="00146885" w:rsidP="00146885">
            <w:pPr>
              <w:jc w:val="center"/>
            </w:pPr>
            <w:r w:rsidRPr="008C1727">
              <w:t>2. Айгүл кемпинг</w:t>
            </w:r>
          </w:p>
          <w:p w14:paraId="2AABEA2B" w14:textId="77777777" w:rsidR="00146885" w:rsidRPr="008C1727" w:rsidRDefault="00146885" w:rsidP="00146885">
            <w:pPr>
              <w:jc w:val="center"/>
            </w:pPr>
            <w:r w:rsidRPr="008C1727">
              <w:t>Шерхан кемпингі</w:t>
            </w:r>
          </w:p>
          <w:p w14:paraId="2043479E" w14:textId="77777777" w:rsidR="00146885" w:rsidRPr="008C1727" w:rsidRDefault="00146885" w:rsidP="00146885">
            <w:pPr>
              <w:jc w:val="center"/>
            </w:pPr>
            <w:r w:rsidRPr="008C1727">
              <w:t xml:space="preserve">1. Богетсай кентіндегі Айкоркем кемпингі </w:t>
            </w:r>
          </w:p>
          <w:p w14:paraId="501F43A0" w14:textId="77777777" w:rsidR="00146885" w:rsidRPr="008C1727" w:rsidRDefault="00146885" w:rsidP="00146885">
            <w:pPr>
              <w:jc w:val="center"/>
              <w:rPr>
                <w:lang w:val="kk-KZ"/>
              </w:rPr>
            </w:pPr>
            <w:r w:rsidRPr="008C1727">
              <w:t>2. Кемпинг Аманат  Дон</w:t>
            </w:r>
            <w:r w:rsidRPr="008C1727">
              <w:rPr>
                <w:lang w:val="kk-KZ"/>
              </w:rPr>
              <w:t xml:space="preserve"> а.</w:t>
            </w:r>
          </w:p>
          <w:p w14:paraId="5A72390D" w14:textId="77777777" w:rsidR="00146885" w:rsidRPr="008C1727" w:rsidRDefault="00146885" w:rsidP="00146885">
            <w:pPr>
              <w:jc w:val="center"/>
            </w:pPr>
            <w:r w:rsidRPr="008C1727">
              <w:rPr>
                <w:lang w:val="kk-KZ"/>
              </w:rPr>
              <w:t>Д</w:t>
            </w:r>
            <w:r w:rsidRPr="008C1727">
              <w:t>астархан кемпинг</w:t>
            </w:r>
          </w:p>
          <w:p w14:paraId="6B037F16" w14:textId="77777777" w:rsidR="00146885" w:rsidRPr="008C1727" w:rsidRDefault="00146885" w:rsidP="00146885">
            <w:pPr>
              <w:jc w:val="center"/>
            </w:pPr>
          </w:p>
          <w:p w14:paraId="002F6742" w14:textId="77777777" w:rsidR="00146885" w:rsidRPr="008C1727" w:rsidRDefault="00146885" w:rsidP="00146885">
            <w:pPr>
              <w:jc w:val="center"/>
              <w:rPr>
                <w:lang w:val="kk-KZ"/>
              </w:rPr>
            </w:pPr>
            <w:r w:rsidRPr="008C1727">
              <w:rPr>
                <w:lang w:val="kk-KZ"/>
              </w:rPr>
              <w:t>Қ</w:t>
            </w:r>
            <w:r w:rsidRPr="008C1727">
              <w:t xml:space="preserve">обда </w:t>
            </w:r>
            <w:r w:rsidRPr="008C1727">
              <w:rPr>
                <w:lang w:val="kk-KZ"/>
              </w:rPr>
              <w:t>а. ЖПП</w:t>
            </w:r>
          </w:p>
          <w:p w14:paraId="3598F09F" w14:textId="77777777" w:rsidR="00371320" w:rsidRPr="008C1727" w:rsidRDefault="00146885" w:rsidP="00146885">
            <w:pPr>
              <w:jc w:val="center"/>
              <w:rPr>
                <w:lang w:val="kk-KZ"/>
              </w:rPr>
            </w:pPr>
            <w:r w:rsidRPr="008C1727">
              <w:t>4 орын</w:t>
            </w:r>
          </w:p>
        </w:tc>
        <w:tc>
          <w:tcPr>
            <w:tcW w:w="2129" w:type="dxa"/>
            <w:tcBorders>
              <w:top w:val="single" w:sz="4" w:space="0" w:color="auto"/>
              <w:left w:val="single" w:sz="4" w:space="0" w:color="auto"/>
              <w:bottom w:val="single" w:sz="4" w:space="0" w:color="auto"/>
              <w:right w:val="single" w:sz="4" w:space="0" w:color="auto"/>
            </w:tcBorders>
          </w:tcPr>
          <w:p w14:paraId="4753CC98" w14:textId="77777777" w:rsidR="00371320" w:rsidRPr="008C1727" w:rsidRDefault="00371320">
            <w:pPr>
              <w:jc w:val="center"/>
            </w:pPr>
            <w:r w:rsidRPr="008C1727">
              <w:t>20 938 м.</w:t>
            </w:r>
          </w:p>
          <w:p w14:paraId="74DCBA5C" w14:textId="77777777" w:rsidR="00371320" w:rsidRPr="008C1727" w:rsidRDefault="00371320">
            <w:pPr>
              <w:jc w:val="center"/>
            </w:pPr>
          </w:p>
          <w:p w14:paraId="52E63EC7" w14:textId="77777777" w:rsidR="00371320" w:rsidRPr="008C1727" w:rsidRDefault="00371320">
            <w:pPr>
              <w:jc w:val="center"/>
            </w:pPr>
          </w:p>
          <w:p w14:paraId="66032CBC" w14:textId="77777777" w:rsidR="00371320" w:rsidRPr="008C1727" w:rsidRDefault="00371320">
            <w:pPr>
              <w:jc w:val="center"/>
            </w:pPr>
          </w:p>
        </w:tc>
      </w:tr>
      <w:tr w:rsidR="00371320" w:rsidRPr="008C1727" w14:paraId="61D390C0" w14:textId="77777777" w:rsidTr="004A0711">
        <w:trPr>
          <w:trHeight w:val="6091"/>
        </w:trPr>
        <w:tc>
          <w:tcPr>
            <w:tcW w:w="533" w:type="dxa"/>
            <w:tcBorders>
              <w:top w:val="single" w:sz="4" w:space="0" w:color="auto"/>
              <w:left w:val="single" w:sz="4" w:space="0" w:color="auto"/>
              <w:bottom w:val="single" w:sz="4" w:space="0" w:color="auto"/>
              <w:right w:val="single" w:sz="4" w:space="0" w:color="auto"/>
            </w:tcBorders>
            <w:hideMark/>
          </w:tcPr>
          <w:p w14:paraId="57EA3B71" w14:textId="77777777" w:rsidR="00371320" w:rsidRPr="008C1727" w:rsidRDefault="00371320">
            <w:pPr>
              <w:jc w:val="center"/>
            </w:pPr>
            <w:r w:rsidRPr="008C1727">
              <w:t>2</w:t>
            </w:r>
          </w:p>
        </w:tc>
        <w:tc>
          <w:tcPr>
            <w:tcW w:w="1557" w:type="dxa"/>
            <w:tcBorders>
              <w:top w:val="single" w:sz="4" w:space="0" w:color="auto"/>
              <w:left w:val="single" w:sz="4" w:space="0" w:color="auto"/>
              <w:bottom w:val="single" w:sz="4" w:space="0" w:color="auto"/>
              <w:right w:val="single" w:sz="4" w:space="0" w:color="auto"/>
            </w:tcBorders>
            <w:hideMark/>
          </w:tcPr>
          <w:p w14:paraId="4FF737AA" w14:textId="77777777" w:rsidR="00371320" w:rsidRPr="008C1727" w:rsidRDefault="00371320" w:rsidP="00146885">
            <w:r w:rsidRPr="008C1727">
              <w:t xml:space="preserve">А-25 "Актобе </w:t>
            </w:r>
            <w:r w:rsidR="00146885" w:rsidRPr="008C1727">
              <w:t>–</w:t>
            </w:r>
            <w:r w:rsidRPr="008C1727">
              <w:t xml:space="preserve"> РФ</w:t>
            </w:r>
            <w:r w:rsidR="00146885" w:rsidRPr="008C1727">
              <w:rPr>
                <w:lang w:val="kk-KZ"/>
              </w:rPr>
              <w:t xml:space="preserve"> шекарасы </w:t>
            </w:r>
            <w:r w:rsidR="00146885" w:rsidRPr="008C1727">
              <w:t>(Ор</w:t>
            </w:r>
            <w:r w:rsidR="00146885" w:rsidRPr="008C1727">
              <w:rPr>
                <w:lang w:val="kk-KZ"/>
              </w:rPr>
              <w:t>ға қарай</w:t>
            </w:r>
            <w:r w:rsidRPr="008C1727">
              <w:t>)"</w:t>
            </w:r>
          </w:p>
        </w:tc>
        <w:tc>
          <w:tcPr>
            <w:tcW w:w="3118" w:type="dxa"/>
            <w:tcBorders>
              <w:top w:val="single" w:sz="4" w:space="0" w:color="auto"/>
              <w:left w:val="single" w:sz="4" w:space="0" w:color="auto"/>
              <w:bottom w:val="single" w:sz="4" w:space="0" w:color="auto"/>
              <w:right w:val="single" w:sz="4" w:space="0" w:color="auto"/>
            </w:tcBorders>
          </w:tcPr>
          <w:p w14:paraId="5A1F57E3" w14:textId="77777777" w:rsidR="00371320" w:rsidRPr="008C1727" w:rsidRDefault="00146885">
            <w:pPr>
              <w:pStyle w:val="af8"/>
              <w:rPr>
                <w:rFonts w:ascii="Times New Roman" w:hAnsi="Times New Roman"/>
                <w:szCs w:val="24"/>
                <w:lang w:val="ru-RU"/>
              </w:rPr>
            </w:pPr>
            <w:r w:rsidRPr="008C1727">
              <w:rPr>
                <w:rFonts w:ascii="Times New Roman" w:hAnsi="Times New Roman"/>
                <w:szCs w:val="24"/>
                <w:lang w:val="ru-RU"/>
              </w:rPr>
              <w:t>ЖПП «Қос-Ес</w:t>
            </w:r>
            <w:r w:rsidR="00371320" w:rsidRPr="008C1727">
              <w:rPr>
                <w:rFonts w:ascii="Times New Roman" w:hAnsi="Times New Roman"/>
                <w:szCs w:val="24"/>
                <w:lang w:val="ru-RU"/>
              </w:rPr>
              <w:t>тек» «Казахавтодор»</w:t>
            </w:r>
            <w:r w:rsidRPr="008C1727">
              <w:rPr>
                <w:rFonts w:ascii="Times New Roman" w:hAnsi="Times New Roman"/>
                <w:szCs w:val="24"/>
                <w:lang w:val="ru-RU"/>
              </w:rPr>
              <w:t xml:space="preserve"> ЖШС АФ</w:t>
            </w:r>
            <w:r w:rsidR="00371320" w:rsidRPr="008C1727">
              <w:rPr>
                <w:rFonts w:ascii="Times New Roman" w:hAnsi="Times New Roman"/>
                <w:szCs w:val="24"/>
                <w:lang w:val="ru-RU"/>
              </w:rPr>
              <w:t xml:space="preserve">, </w:t>
            </w:r>
            <w:r w:rsidRPr="008C1727">
              <w:rPr>
                <w:rFonts w:ascii="Times New Roman" w:hAnsi="Times New Roman"/>
                <w:szCs w:val="24"/>
                <w:lang w:val="ru-RU"/>
              </w:rPr>
              <w:t>Қос-Естек а.</w:t>
            </w:r>
            <w:r w:rsidR="00371320" w:rsidRPr="008C1727">
              <w:rPr>
                <w:rFonts w:ascii="Times New Roman" w:hAnsi="Times New Roman"/>
                <w:szCs w:val="24"/>
                <w:lang w:val="ru-RU"/>
              </w:rPr>
              <w:t xml:space="preserve">, </w:t>
            </w:r>
            <w:r w:rsidRPr="008C1727">
              <w:rPr>
                <w:rFonts w:ascii="Times New Roman" w:hAnsi="Times New Roman"/>
                <w:szCs w:val="24"/>
                <w:lang w:val="ru-RU"/>
              </w:rPr>
              <w:t>арнайы техниканың 4 бірлігі бар</w:t>
            </w:r>
          </w:p>
          <w:p w14:paraId="7F7B8537" w14:textId="77777777" w:rsidR="00371320" w:rsidRPr="008C1727" w:rsidRDefault="00371320">
            <w:r w:rsidRPr="008C1727">
              <w:t>Им</w:t>
            </w:r>
            <w:r w:rsidR="00146885" w:rsidRPr="008C1727">
              <w:t xml:space="preserve">ашев Кармыс Гусманович, мастер </w:t>
            </w:r>
            <w:r w:rsidR="00146885" w:rsidRPr="008C1727">
              <w:rPr>
                <w:lang w:val="kk-KZ"/>
              </w:rPr>
              <w:t>ЖП</w:t>
            </w:r>
            <w:r w:rsidRPr="008C1727">
              <w:t>П «</w:t>
            </w:r>
            <w:r w:rsidR="00146885" w:rsidRPr="008C1727">
              <w:t xml:space="preserve">Қос-Естек» </w:t>
            </w:r>
            <w:r w:rsidR="00146885" w:rsidRPr="008C1727">
              <w:rPr>
                <w:lang w:val="kk-KZ"/>
              </w:rPr>
              <w:t>ЖШС</w:t>
            </w:r>
            <w:r w:rsidRPr="008C1727">
              <w:t xml:space="preserve"> «Казахавтодор», 87779280180</w:t>
            </w:r>
          </w:p>
          <w:p w14:paraId="40B28272" w14:textId="77777777" w:rsidR="00371320" w:rsidRPr="008C1727" w:rsidRDefault="00371320"/>
          <w:p w14:paraId="1B4325CF" w14:textId="77777777" w:rsidR="00371320" w:rsidRPr="008C1727" w:rsidRDefault="00146885">
            <w:pPr>
              <w:jc w:val="both"/>
            </w:pPr>
            <w:r w:rsidRPr="008C1727">
              <w:rPr>
                <w:lang w:val="kk-KZ"/>
              </w:rPr>
              <w:t>ЖП</w:t>
            </w:r>
            <w:r w:rsidRPr="008C1727">
              <w:t xml:space="preserve">У-8 </w:t>
            </w:r>
            <w:r w:rsidR="00371320" w:rsidRPr="008C1727">
              <w:t>Заречный</w:t>
            </w:r>
            <w:r w:rsidRPr="008C1727">
              <w:rPr>
                <w:lang w:val="kk-KZ"/>
              </w:rPr>
              <w:t xml:space="preserve"> а.</w:t>
            </w:r>
          </w:p>
          <w:p w14:paraId="7A0E3A3B" w14:textId="77777777" w:rsidR="00371320" w:rsidRPr="008C1727" w:rsidRDefault="00371320">
            <w:pPr>
              <w:jc w:val="both"/>
            </w:pPr>
            <w:r w:rsidRPr="008C1727">
              <w:rPr>
                <w:shd w:val="clear" w:color="auto" w:fill="FFFFFF"/>
              </w:rPr>
              <w:t>Кашанбаев Рустем Нуртуганович</w:t>
            </w:r>
            <w:r w:rsidRPr="008C1727">
              <w:t>, 8777</w:t>
            </w:r>
            <w:r w:rsidR="00146885" w:rsidRPr="008C1727">
              <w:t>5543271, А</w:t>
            </w:r>
            <w:r w:rsidR="00146885" w:rsidRPr="008C1727">
              <w:rPr>
                <w:lang w:val="kk-KZ"/>
              </w:rPr>
              <w:t>қ</w:t>
            </w:r>
            <w:r w:rsidR="00146885" w:rsidRPr="008C1727">
              <w:t>т</w:t>
            </w:r>
            <w:r w:rsidR="00146885" w:rsidRPr="008C1727">
              <w:rPr>
                <w:lang w:val="kk-KZ"/>
              </w:rPr>
              <w:t>ө</w:t>
            </w:r>
            <w:r w:rsidR="00146885" w:rsidRPr="008C1727">
              <w:t>бе</w:t>
            </w:r>
            <w:r w:rsidR="00146885" w:rsidRPr="008C1727">
              <w:rPr>
                <w:lang w:val="kk-KZ"/>
              </w:rPr>
              <w:t xml:space="preserve"> қ.</w:t>
            </w:r>
            <w:r w:rsidR="00146885" w:rsidRPr="008C1727">
              <w:t>, Маресьев</w:t>
            </w:r>
            <w:r w:rsidR="00146885" w:rsidRPr="008C1727">
              <w:rPr>
                <w:lang w:val="kk-KZ"/>
              </w:rPr>
              <w:t xml:space="preserve"> к. </w:t>
            </w:r>
            <w:r w:rsidRPr="008C1727">
              <w:t>89</w:t>
            </w:r>
            <w:r w:rsidR="00146885" w:rsidRPr="008C1727">
              <w:rPr>
                <w:lang w:val="kk-KZ"/>
              </w:rPr>
              <w:t>, ж</w:t>
            </w:r>
            <w:r w:rsidRPr="008C1727">
              <w:rPr>
                <w:lang w:val="kk-KZ"/>
              </w:rPr>
              <w:t>/</w:t>
            </w:r>
            <w:r w:rsidR="00146885" w:rsidRPr="008C1727">
              <w:rPr>
                <w:lang w:val="kk-KZ"/>
              </w:rPr>
              <w:t>қ</w:t>
            </w:r>
            <w:r w:rsidRPr="008C1727">
              <w:rPr>
                <w:lang w:val="kk-KZ"/>
              </w:rPr>
              <w:t xml:space="preserve"> 64, тех. 22</w:t>
            </w:r>
          </w:p>
          <w:p w14:paraId="0EDCE6F1" w14:textId="77777777" w:rsidR="00371320" w:rsidRPr="008C1727" w:rsidRDefault="00371320"/>
        </w:tc>
        <w:tc>
          <w:tcPr>
            <w:tcW w:w="1985" w:type="dxa"/>
            <w:tcBorders>
              <w:top w:val="single" w:sz="4" w:space="0" w:color="auto"/>
              <w:left w:val="single" w:sz="4" w:space="0" w:color="auto"/>
              <w:bottom w:val="single" w:sz="4" w:space="0" w:color="auto"/>
              <w:right w:val="single" w:sz="4" w:space="0" w:color="auto"/>
            </w:tcBorders>
            <w:hideMark/>
          </w:tcPr>
          <w:p w14:paraId="4B94689E" w14:textId="77777777" w:rsidR="00371320" w:rsidRPr="008C1727" w:rsidRDefault="00371320">
            <w:r w:rsidRPr="008C1727">
              <w:t>35-36, 40-42,60+000-60+400, 61+300-61+800, 62-63+300, 67-71, 76-83, 84+200-84+500, 86+400-86+900, 103-103+600, 106+100-106+400, 107-200+107+800, 126-127, 128+300+128+800,135-136</w:t>
            </w:r>
          </w:p>
        </w:tc>
        <w:tc>
          <w:tcPr>
            <w:tcW w:w="2551" w:type="dxa"/>
            <w:tcBorders>
              <w:top w:val="single" w:sz="4" w:space="0" w:color="auto"/>
              <w:left w:val="single" w:sz="4" w:space="0" w:color="auto"/>
              <w:bottom w:val="single" w:sz="4" w:space="0" w:color="auto"/>
              <w:right w:val="single" w:sz="4" w:space="0" w:color="auto"/>
            </w:tcBorders>
            <w:hideMark/>
          </w:tcPr>
          <w:p w14:paraId="177E50AA" w14:textId="77777777" w:rsidR="00371320" w:rsidRPr="008C1727" w:rsidRDefault="00371320">
            <w:pPr>
              <w:jc w:val="center"/>
            </w:pPr>
            <w:r w:rsidRPr="008C1727">
              <w:t>20 500 м.</w:t>
            </w:r>
          </w:p>
        </w:tc>
        <w:tc>
          <w:tcPr>
            <w:tcW w:w="2694" w:type="dxa"/>
            <w:tcBorders>
              <w:top w:val="single" w:sz="4" w:space="0" w:color="auto"/>
              <w:left w:val="single" w:sz="4" w:space="0" w:color="auto"/>
              <w:bottom w:val="single" w:sz="4" w:space="0" w:color="auto"/>
              <w:right w:val="single" w:sz="4" w:space="0" w:color="auto"/>
            </w:tcBorders>
          </w:tcPr>
          <w:p w14:paraId="63E9465F" w14:textId="77777777" w:rsidR="00146885" w:rsidRPr="008C1727" w:rsidRDefault="00146885" w:rsidP="00146885">
            <w:r w:rsidRPr="008C1727">
              <w:t>1.3-Қос-Истек ОМ-100 адам</w:t>
            </w:r>
          </w:p>
          <w:p w14:paraId="073DA8B2" w14:textId="77777777" w:rsidR="00371320" w:rsidRPr="008C1727" w:rsidRDefault="00146885" w:rsidP="00146885">
            <w:pPr>
              <w:rPr>
                <w:lang w:val="kk-KZ"/>
              </w:rPr>
            </w:pPr>
            <w:r w:rsidRPr="008C1727">
              <w:t>4-Ақжол жол бойындағы кафе сыйымдылығы-25 адам</w:t>
            </w:r>
          </w:p>
          <w:p w14:paraId="637D63A4" w14:textId="77777777" w:rsidR="00146885" w:rsidRPr="008C1727" w:rsidRDefault="00146885" w:rsidP="00146885">
            <w:pPr>
              <w:rPr>
                <w:lang w:val="kk-KZ"/>
              </w:rPr>
            </w:pPr>
          </w:p>
          <w:p w14:paraId="5C648682" w14:textId="77777777" w:rsidR="00146885" w:rsidRPr="008C1727" w:rsidRDefault="00146885" w:rsidP="00146885">
            <w:r w:rsidRPr="008C1727">
              <w:t>2.Рождество мобильді жылыту пункті сыйымдылығы 20 адам.</w:t>
            </w:r>
          </w:p>
          <w:p w14:paraId="178913B4" w14:textId="77777777" w:rsidR="00146885" w:rsidRPr="008C1727" w:rsidRDefault="00146885" w:rsidP="00146885">
            <w:r w:rsidRPr="008C1727">
              <w:t>3.Ащелисай ОМ</w:t>
            </w:r>
          </w:p>
          <w:p w14:paraId="00C59824" w14:textId="77777777" w:rsidR="00371320" w:rsidRPr="008C1727" w:rsidRDefault="00146885" w:rsidP="00146885">
            <w:pPr>
              <w:rPr>
                <w:lang w:val="kk-KZ"/>
              </w:rPr>
            </w:pPr>
            <w:r w:rsidRPr="008C1727">
              <w:t>сыйымдылығы 150 адам</w:t>
            </w:r>
          </w:p>
          <w:p w14:paraId="376A55F3" w14:textId="77777777" w:rsidR="00146885" w:rsidRPr="008C1727" w:rsidRDefault="00146885" w:rsidP="00146885">
            <w:pPr>
              <w:rPr>
                <w:lang w:val="kk-KZ"/>
              </w:rPr>
            </w:pPr>
          </w:p>
          <w:p w14:paraId="05701FF4" w14:textId="77777777" w:rsidR="00371320" w:rsidRPr="008C1727" w:rsidRDefault="00146885">
            <w:pPr>
              <w:rPr>
                <w:lang w:val="kk-KZ"/>
              </w:rPr>
            </w:pPr>
            <w:r w:rsidRPr="008C1727">
              <w:rPr>
                <w:lang w:val="kk-KZ"/>
              </w:rPr>
              <w:t>ЖП</w:t>
            </w:r>
            <w:r w:rsidR="00371320" w:rsidRPr="008C1727">
              <w:rPr>
                <w:lang w:val="kk-KZ"/>
              </w:rPr>
              <w:t xml:space="preserve">П </w:t>
            </w:r>
            <w:r w:rsidRPr="008C1727">
              <w:rPr>
                <w:lang w:val="kk-KZ"/>
              </w:rPr>
              <w:t xml:space="preserve">Қос-Естек70 км  </w:t>
            </w:r>
          </w:p>
          <w:p w14:paraId="398675F5" w14:textId="77777777" w:rsidR="00371320" w:rsidRPr="008C1727" w:rsidRDefault="00371320">
            <w:pPr>
              <w:rPr>
                <w:lang w:val="kk-KZ"/>
              </w:rPr>
            </w:pPr>
          </w:p>
          <w:p w14:paraId="7668192F" w14:textId="77777777" w:rsidR="00371320" w:rsidRPr="008C1727" w:rsidRDefault="00146885" w:rsidP="004A0711">
            <w:pPr>
              <w:rPr>
                <w:i/>
                <w:lang w:val="kk-KZ"/>
              </w:rPr>
            </w:pPr>
            <w:r w:rsidRPr="008C1727">
              <w:rPr>
                <w:lang w:val="kk-KZ"/>
              </w:rPr>
              <w:t xml:space="preserve">Халыққа қауіп жоқ </w:t>
            </w:r>
            <w:r w:rsidRPr="008C1727">
              <w:rPr>
                <w:i/>
                <w:lang w:val="kk-KZ"/>
              </w:rPr>
              <w:t>(автожолдың толып кетуі, асфальт төсемінің бұзылуы)</w:t>
            </w:r>
          </w:p>
        </w:tc>
        <w:tc>
          <w:tcPr>
            <w:tcW w:w="2129" w:type="dxa"/>
            <w:tcBorders>
              <w:top w:val="single" w:sz="4" w:space="0" w:color="auto"/>
              <w:left w:val="single" w:sz="4" w:space="0" w:color="auto"/>
              <w:bottom w:val="single" w:sz="4" w:space="0" w:color="auto"/>
              <w:right w:val="single" w:sz="4" w:space="0" w:color="auto"/>
            </w:tcBorders>
            <w:hideMark/>
          </w:tcPr>
          <w:p w14:paraId="129B1078" w14:textId="77777777" w:rsidR="00371320" w:rsidRPr="008C1727" w:rsidRDefault="00371320">
            <w:pPr>
              <w:jc w:val="center"/>
            </w:pPr>
            <w:r w:rsidRPr="008C1727">
              <w:t>21 000 м.</w:t>
            </w:r>
          </w:p>
        </w:tc>
      </w:tr>
      <w:tr w:rsidR="00371320" w:rsidRPr="008C1727" w14:paraId="26C4B214"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0C6508B2" w14:textId="77777777" w:rsidR="00371320" w:rsidRPr="008C1727" w:rsidRDefault="00371320">
            <w:pPr>
              <w:jc w:val="center"/>
            </w:pPr>
            <w:r w:rsidRPr="008C1727">
              <w:t>3</w:t>
            </w:r>
          </w:p>
        </w:tc>
        <w:tc>
          <w:tcPr>
            <w:tcW w:w="1557" w:type="dxa"/>
            <w:tcBorders>
              <w:top w:val="single" w:sz="4" w:space="0" w:color="auto"/>
              <w:left w:val="single" w:sz="4" w:space="0" w:color="auto"/>
              <w:bottom w:val="single" w:sz="4" w:space="0" w:color="auto"/>
              <w:right w:val="single" w:sz="4" w:space="0" w:color="auto"/>
            </w:tcBorders>
            <w:hideMark/>
          </w:tcPr>
          <w:p w14:paraId="1B0B3A35" w14:textId="77777777" w:rsidR="00371320" w:rsidRPr="008C1727" w:rsidRDefault="00371320" w:rsidP="00280098">
            <w:r w:rsidRPr="008C1727">
              <w:t>А-24 "А</w:t>
            </w:r>
            <w:r w:rsidR="00280098" w:rsidRPr="008C1727">
              <w:rPr>
                <w:lang w:val="kk-KZ"/>
              </w:rPr>
              <w:t>қ</w:t>
            </w:r>
            <w:r w:rsidRPr="008C1727">
              <w:t>т</w:t>
            </w:r>
            <w:r w:rsidR="00280098" w:rsidRPr="008C1727">
              <w:rPr>
                <w:lang w:val="kk-KZ"/>
              </w:rPr>
              <w:t>ө</w:t>
            </w:r>
            <w:r w:rsidR="00280098" w:rsidRPr="008C1727">
              <w:t>бе -М</w:t>
            </w:r>
            <w:r w:rsidR="00280098" w:rsidRPr="008C1727">
              <w:rPr>
                <w:lang w:val="kk-KZ"/>
              </w:rPr>
              <w:t>ә</w:t>
            </w:r>
            <w:r w:rsidRPr="008C1727">
              <w:t>рт</w:t>
            </w:r>
            <w:r w:rsidR="00280098" w:rsidRPr="008C1727">
              <w:rPr>
                <w:lang w:val="kk-KZ"/>
              </w:rPr>
              <w:t>ө</w:t>
            </w:r>
            <w:r w:rsidRPr="008C1727">
              <w:t xml:space="preserve">к </w:t>
            </w:r>
            <w:r w:rsidR="00280098" w:rsidRPr="008C1727">
              <w:t>–</w:t>
            </w:r>
            <w:r w:rsidRPr="008C1727">
              <w:t xml:space="preserve"> РФ</w:t>
            </w:r>
            <w:r w:rsidR="00280098" w:rsidRPr="008C1727">
              <w:rPr>
                <w:lang w:val="kk-KZ"/>
              </w:rPr>
              <w:t xml:space="preserve"> шекарасы </w:t>
            </w:r>
            <w:r w:rsidRPr="008C1727">
              <w:t>(</w:t>
            </w:r>
            <w:r w:rsidR="00280098" w:rsidRPr="008C1727">
              <w:rPr>
                <w:lang w:val="kk-KZ"/>
              </w:rPr>
              <w:t>Орынборға қарай</w:t>
            </w:r>
            <w:r w:rsidRPr="008C1727">
              <w:t>)"</w:t>
            </w:r>
          </w:p>
        </w:tc>
        <w:tc>
          <w:tcPr>
            <w:tcW w:w="3118" w:type="dxa"/>
            <w:tcBorders>
              <w:top w:val="single" w:sz="4" w:space="0" w:color="auto"/>
              <w:left w:val="single" w:sz="4" w:space="0" w:color="auto"/>
              <w:bottom w:val="single" w:sz="4" w:space="0" w:color="auto"/>
              <w:right w:val="single" w:sz="4" w:space="0" w:color="auto"/>
            </w:tcBorders>
          </w:tcPr>
          <w:p w14:paraId="18C4B6CF" w14:textId="77777777" w:rsidR="00280098" w:rsidRPr="008C1727" w:rsidRDefault="00280098">
            <w:pPr>
              <w:rPr>
                <w:lang w:val="kk-KZ"/>
              </w:rPr>
            </w:pPr>
            <w:r w:rsidRPr="008C1727">
              <w:rPr>
                <w:lang w:val="kk-KZ"/>
              </w:rPr>
              <w:t>ЖП</w:t>
            </w:r>
            <w:r w:rsidRPr="008C1727">
              <w:t xml:space="preserve">П </w:t>
            </w:r>
            <w:r w:rsidR="00371320" w:rsidRPr="008C1727">
              <w:t>М</w:t>
            </w:r>
            <w:r w:rsidRPr="008C1727">
              <w:rPr>
                <w:lang w:val="kk-KZ"/>
              </w:rPr>
              <w:t>ә</w:t>
            </w:r>
            <w:r w:rsidR="00371320" w:rsidRPr="008C1727">
              <w:t>рт</w:t>
            </w:r>
            <w:r w:rsidRPr="008C1727">
              <w:rPr>
                <w:lang w:val="kk-KZ"/>
              </w:rPr>
              <w:t>ө</w:t>
            </w:r>
            <w:r w:rsidR="00371320" w:rsidRPr="008C1727">
              <w:t xml:space="preserve">к </w:t>
            </w:r>
            <w:r w:rsidRPr="008C1727">
              <w:rPr>
                <w:lang w:val="kk-KZ"/>
              </w:rPr>
              <w:t xml:space="preserve">а. </w:t>
            </w:r>
          </w:p>
          <w:p w14:paraId="4DA5D57A" w14:textId="77777777" w:rsidR="00371320" w:rsidRPr="008C1727" w:rsidRDefault="00371320">
            <w:pPr>
              <w:rPr>
                <w:i/>
                <w:lang w:val="kk-KZ"/>
              </w:rPr>
            </w:pPr>
            <w:r w:rsidRPr="008C1727">
              <w:rPr>
                <w:lang w:val="kk-KZ"/>
              </w:rPr>
              <w:t xml:space="preserve"> «Казахавтадор» </w:t>
            </w:r>
            <w:r w:rsidR="00280098" w:rsidRPr="008C1727">
              <w:rPr>
                <w:lang w:val="kk-KZ"/>
              </w:rPr>
              <w:t xml:space="preserve">ЖШС АОФ </w:t>
            </w:r>
            <w:r w:rsidRPr="008C1727">
              <w:rPr>
                <w:lang w:val="kk-KZ"/>
              </w:rPr>
              <w:t xml:space="preserve">- </w:t>
            </w:r>
            <w:r w:rsidR="00280098" w:rsidRPr="008C1727">
              <w:rPr>
                <w:i/>
                <w:lang w:val="kk-KZ"/>
              </w:rPr>
              <w:t>5 бірлік арнайы техника</w:t>
            </w:r>
            <w:r w:rsidRPr="008C1727">
              <w:rPr>
                <w:i/>
                <w:lang w:val="kk-KZ"/>
              </w:rPr>
              <w:t>: МТЗ 82 Шнекоротор, КамАЗ-КДМ (</w:t>
            </w:r>
            <w:r w:rsidR="00280098" w:rsidRPr="008C1727">
              <w:rPr>
                <w:i/>
                <w:lang w:val="kk-KZ"/>
              </w:rPr>
              <w:t>аралас жол машинасы</w:t>
            </w:r>
            <w:r w:rsidRPr="008C1727">
              <w:rPr>
                <w:i/>
                <w:lang w:val="kk-KZ"/>
              </w:rPr>
              <w:t xml:space="preserve">), УРАЛ-шнекоротор, Газель - </w:t>
            </w:r>
            <w:r w:rsidR="00280098" w:rsidRPr="008C1727">
              <w:rPr>
                <w:i/>
                <w:lang w:val="kk-KZ"/>
              </w:rPr>
              <w:t>тасымалдау үшін</w:t>
            </w:r>
            <w:r w:rsidRPr="008C1727">
              <w:rPr>
                <w:i/>
                <w:lang w:val="kk-KZ"/>
              </w:rPr>
              <w:t>,1автогредер GR-215.).</w:t>
            </w:r>
          </w:p>
          <w:p w14:paraId="6DFB7E96" w14:textId="77777777" w:rsidR="00371320" w:rsidRPr="008C1727" w:rsidRDefault="00371320">
            <w:pPr>
              <w:rPr>
                <w:lang w:val="kk-KZ"/>
              </w:rPr>
            </w:pPr>
            <w:r w:rsidRPr="008C1727">
              <w:rPr>
                <w:lang w:val="kk-KZ"/>
              </w:rPr>
              <w:t>Мастер Иваницкий И.В.</w:t>
            </w:r>
          </w:p>
          <w:p w14:paraId="64343574" w14:textId="77777777" w:rsidR="00371320" w:rsidRPr="008C1727" w:rsidRDefault="00280098">
            <w:r w:rsidRPr="008C1727">
              <w:rPr>
                <w:color w:val="000000"/>
                <w:lang w:val="kk-KZ"/>
              </w:rPr>
              <w:t xml:space="preserve">Ұялы </w:t>
            </w:r>
            <w:r w:rsidR="00371320" w:rsidRPr="008C1727">
              <w:rPr>
                <w:color w:val="000000"/>
              </w:rPr>
              <w:t>тел.: 8 777-554-32-05</w:t>
            </w:r>
          </w:p>
          <w:p w14:paraId="41F391CF" w14:textId="77777777" w:rsidR="00371320" w:rsidRPr="008C1727" w:rsidRDefault="00371320"/>
        </w:tc>
        <w:tc>
          <w:tcPr>
            <w:tcW w:w="1985" w:type="dxa"/>
            <w:tcBorders>
              <w:top w:val="single" w:sz="4" w:space="0" w:color="auto"/>
              <w:left w:val="single" w:sz="4" w:space="0" w:color="auto"/>
              <w:bottom w:val="single" w:sz="4" w:space="0" w:color="auto"/>
              <w:right w:val="single" w:sz="4" w:space="0" w:color="auto"/>
            </w:tcBorders>
            <w:hideMark/>
          </w:tcPr>
          <w:p w14:paraId="382D96E7" w14:textId="77777777" w:rsidR="00371320" w:rsidRPr="008C1727" w:rsidRDefault="00371320">
            <w:r w:rsidRPr="008C1727">
              <w:t>25-28, 36-40, 41-42, 43-44, 48-49, 58-64, 68-69,92-93;</w:t>
            </w:r>
          </w:p>
        </w:tc>
        <w:tc>
          <w:tcPr>
            <w:tcW w:w="2551" w:type="dxa"/>
            <w:tcBorders>
              <w:top w:val="single" w:sz="4" w:space="0" w:color="auto"/>
              <w:left w:val="single" w:sz="4" w:space="0" w:color="auto"/>
              <w:bottom w:val="single" w:sz="4" w:space="0" w:color="auto"/>
              <w:right w:val="single" w:sz="4" w:space="0" w:color="auto"/>
            </w:tcBorders>
            <w:hideMark/>
          </w:tcPr>
          <w:p w14:paraId="4802FA8D" w14:textId="77777777" w:rsidR="00371320" w:rsidRPr="008C1727" w:rsidRDefault="00371320">
            <w:pPr>
              <w:jc w:val="center"/>
            </w:pPr>
            <w:r w:rsidRPr="008C1727">
              <w:t>19 000 м.</w:t>
            </w:r>
          </w:p>
        </w:tc>
        <w:tc>
          <w:tcPr>
            <w:tcW w:w="2694" w:type="dxa"/>
            <w:tcBorders>
              <w:top w:val="single" w:sz="4" w:space="0" w:color="auto"/>
              <w:left w:val="single" w:sz="4" w:space="0" w:color="auto"/>
              <w:bottom w:val="single" w:sz="4" w:space="0" w:color="auto"/>
              <w:right w:val="single" w:sz="4" w:space="0" w:color="auto"/>
            </w:tcBorders>
            <w:hideMark/>
          </w:tcPr>
          <w:p w14:paraId="3552DCDF" w14:textId="77777777" w:rsidR="00280098" w:rsidRPr="008C1727" w:rsidRDefault="00280098" w:rsidP="00280098">
            <w:r w:rsidRPr="008C1727">
              <w:t>Саржансай ауылы "Нұр" жол бойындағы кафесі (сыйымдылығы 50 адам, 150 жеңіл машина), "Керуен сарай" кемпингі (сыйымдылығы 110 адам, 45 жеңіл машина), "Рад агро" ЖШС (сыйымдылығы 10 адам, 20 жеңіл машина)</w:t>
            </w:r>
          </w:p>
          <w:p w14:paraId="46F03532" w14:textId="77777777" w:rsidR="00280098" w:rsidRPr="008C1727" w:rsidRDefault="00280098" w:rsidP="00280098">
            <w:r w:rsidRPr="008C1727">
              <w:t>Саржансай ауылынан Мәртөк ауылына бағыт бойынша 3 км,</w:t>
            </w:r>
          </w:p>
          <w:p w14:paraId="0835A55F" w14:textId="77777777" w:rsidR="00280098" w:rsidRPr="008C1727" w:rsidRDefault="00280098" w:rsidP="00280098">
            <w:r w:rsidRPr="008C1727">
              <w:t>"Айс" ЖШС (сыйымдылығы 10 адам, 20 жеңіл машина);</w:t>
            </w:r>
          </w:p>
          <w:p w14:paraId="0D15D7B3" w14:textId="77777777" w:rsidR="00371320" w:rsidRPr="008C1727" w:rsidRDefault="00280098" w:rsidP="00280098">
            <w:pPr>
              <w:rPr>
                <w:i/>
              </w:rPr>
            </w:pPr>
            <w:r w:rsidRPr="008C1727">
              <w:t>Мәртөк ауылы "Құмсай" мейрамханасы (сыйымдылығы 200 адам; 20 жеңіл машина), №1 ОМ (сыйымдылығы 120 адам, 15 жеңіл машина), №2 ОМ (сыйымдылығы 120 адам, 15 жеңіл машина), "Азия" кемпингі (сыйымдылығы 50 адам; 100 жеңіл машина)</w:t>
            </w:r>
          </w:p>
        </w:tc>
        <w:tc>
          <w:tcPr>
            <w:tcW w:w="2129" w:type="dxa"/>
            <w:tcBorders>
              <w:top w:val="single" w:sz="4" w:space="0" w:color="auto"/>
              <w:left w:val="single" w:sz="4" w:space="0" w:color="auto"/>
              <w:bottom w:val="single" w:sz="4" w:space="0" w:color="auto"/>
              <w:right w:val="single" w:sz="4" w:space="0" w:color="auto"/>
            </w:tcBorders>
            <w:hideMark/>
          </w:tcPr>
          <w:p w14:paraId="1A00AB9F" w14:textId="77777777" w:rsidR="00371320" w:rsidRPr="008C1727" w:rsidRDefault="00371320">
            <w:pPr>
              <w:jc w:val="center"/>
            </w:pPr>
            <w:r w:rsidRPr="008C1727">
              <w:t>300 м.</w:t>
            </w:r>
          </w:p>
        </w:tc>
      </w:tr>
      <w:tr w:rsidR="00371320" w:rsidRPr="008C1727" w14:paraId="67DEEBA6"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2F06F66" w14:textId="77777777" w:rsidR="00371320" w:rsidRPr="008C1727" w:rsidRDefault="00371320">
            <w:pPr>
              <w:jc w:val="center"/>
            </w:pPr>
            <w:r w:rsidRPr="008C1727">
              <w:t>4</w:t>
            </w:r>
          </w:p>
        </w:tc>
        <w:tc>
          <w:tcPr>
            <w:tcW w:w="1557" w:type="dxa"/>
            <w:tcBorders>
              <w:top w:val="single" w:sz="4" w:space="0" w:color="auto"/>
              <w:left w:val="single" w:sz="4" w:space="0" w:color="auto"/>
              <w:bottom w:val="single" w:sz="4" w:space="0" w:color="auto"/>
              <w:right w:val="single" w:sz="4" w:space="0" w:color="auto"/>
            </w:tcBorders>
            <w:hideMark/>
          </w:tcPr>
          <w:p w14:paraId="3CEE767E" w14:textId="77777777" w:rsidR="00371320" w:rsidRPr="008C1727" w:rsidRDefault="00371320" w:rsidP="0092695D">
            <w:r w:rsidRPr="008C1727">
              <w:t>Р-50 "</w:t>
            </w:r>
            <w:r w:rsidR="0092695D" w:rsidRPr="008C1727">
              <w:t xml:space="preserve"> Ақтөбе Солтүстік айнал</w:t>
            </w:r>
            <w:r w:rsidR="0092695D" w:rsidRPr="008C1727">
              <w:rPr>
                <w:lang w:val="kk-KZ"/>
              </w:rPr>
              <w:t>ма</w:t>
            </w:r>
            <w:r w:rsidRPr="008C1727">
              <w:t>"</w:t>
            </w:r>
          </w:p>
        </w:tc>
        <w:tc>
          <w:tcPr>
            <w:tcW w:w="3118" w:type="dxa"/>
            <w:tcBorders>
              <w:top w:val="single" w:sz="4" w:space="0" w:color="auto"/>
              <w:left w:val="single" w:sz="4" w:space="0" w:color="auto"/>
              <w:bottom w:val="single" w:sz="4" w:space="0" w:color="auto"/>
              <w:right w:val="single" w:sz="4" w:space="0" w:color="auto"/>
            </w:tcBorders>
          </w:tcPr>
          <w:p w14:paraId="2344A2D5" w14:textId="77777777" w:rsidR="00371320" w:rsidRPr="008C1727" w:rsidRDefault="00371320"/>
        </w:tc>
        <w:tc>
          <w:tcPr>
            <w:tcW w:w="1985" w:type="dxa"/>
            <w:tcBorders>
              <w:top w:val="single" w:sz="4" w:space="0" w:color="auto"/>
              <w:left w:val="single" w:sz="4" w:space="0" w:color="auto"/>
              <w:bottom w:val="single" w:sz="4" w:space="0" w:color="auto"/>
              <w:right w:val="single" w:sz="4" w:space="0" w:color="auto"/>
            </w:tcBorders>
            <w:hideMark/>
          </w:tcPr>
          <w:p w14:paraId="1B277DCD" w14:textId="77777777" w:rsidR="00371320" w:rsidRPr="008C1727" w:rsidRDefault="00371320">
            <w:pPr>
              <w:jc w:val="center"/>
            </w:pPr>
            <w:r w:rsidRPr="008C1727">
              <w:t>16, 18, 20, 21-23, 27-29, 30-31;</w:t>
            </w:r>
          </w:p>
        </w:tc>
        <w:tc>
          <w:tcPr>
            <w:tcW w:w="2551" w:type="dxa"/>
            <w:tcBorders>
              <w:top w:val="single" w:sz="4" w:space="0" w:color="auto"/>
              <w:left w:val="single" w:sz="4" w:space="0" w:color="auto"/>
              <w:bottom w:val="single" w:sz="4" w:space="0" w:color="auto"/>
              <w:right w:val="single" w:sz="4" w:space="0" w:color="auto"/>
            </w:tcBorders>
            <w:hideMark/>
          </w:tcPr>
          <w:p w14:paraId="5511F2B2" w14:textId="77777777" w:rsidR="00371320" w:rsidRPr="008C1727" w:rsidRDefault="00371320">
            <w:pPr>
              <w:jc w:val="center"/>
            </w:pPr>
            <w:r w:rsidRPr="008C1727">
              <w:t>8 000 м.</w:t>
            </w:r>
          </w:p>
        </w:tc>
        <w:tc>
          <w:tcPr>
            <w:tcW w:w="2694" w:type="dxa"/>
            <w:tcBorders>
              <w:top w:val="single" w:sz="4" w:space="0" w:color="auto"/>
              <w:left w:val="single" w:sz="4" w:space="0" w:color="auto"/>
              <w:bottom w:val="single" w:sz="4" w:space="0" w:color="auto"/>
              <w:right w:val="single" w:sz="4" w:space="0" w:color="auto"/>
            </w:tcBorders>
            <w:hideMark/>
          </w:tcPr>
          <w:p w14:paraId="2C986C9C" w14:textId="77777777" w:rsidR="0092695D" w:rsidRPr="008C1727" w:rsidRDefault="0092695D" w:rsidP="0092695D">
            <w:r w:rsidRPr="008C1727">
              <w:t>Саржансай ауылынан Мәртөк ауылына бағыт бойынша 3 км</w:t>
            </w:r>
          </w:p>
          <w:p w14:paraId="6E8B5D42" w14:textId="77777777" w:rsidR="00371320" w:rsidRPr="008C1727" w:rsidRDefault="0092695D" w:rsidP="0092695D">
            <w:pPr>
              <w:rPr>
                <w:lang w:val="kk-KZ"/>
              </w:rPr>
            </w:pPr>
            <w:r w:rsidRPr="008C1727">
              <w:t>"Айс" ЖШС (сыйымдылығы 10 адам, 20 жеңіл машина);</w:t>
            </w:r>
          </w:p>
        </w:tc>
        <w:tc>
          <w:tcPr>
            <w:tcW w:w="2129" w:type="dxa"/>
            <w:tcBorders>
              <w:top w:val="single" w:sz="4" w:space="0" w:color="auto"/>
              <w:left w:val="single" w:sz="4" w:space="0" w:color="auto"/>
              <w:bottom w:val="single" w:sz="4" w:space="0" w:color="auto"/>
              <w:right w:val="single" w:sz="4" w:space="0" w:color="auto"/>
            </w:tcBorders>
            <w:hideMark/>
          </w:tcPr>
          <w:p w14:paraId="73859CD7" w14:textId="77777777" w:rsidR="00371320" w:rsidRPr="008C1727" w:rsidRDefault="00371320">
            <w:pPr>
              <w:jc w:val="center"/>
            </w:pPr>
            <w:r w:rsidRPr="008C1727">
              <w:t>2700 м.</w:t>
            </w:r>
          </w:p>
        </w:tc>
      </w:tr>
      <w:tr w:rsidR="00371320" w:rsidRPr="008C1727" w14:paraId="60F1A737"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E032FC5" w14:textId="77777777" w:rsidR="00371320" w:rsidRPr="008C1727" w:rsidRDefault="00371320">
            <w:pPr>
              <w:jc w:val="center"/>
            </w:pPr>
            <w:r w:rsidRPr="008C1727">
              <w:t>5</w:t>
            </w:r>
          </w:p>
        </w:tc>
        <w:tc>
          <w:tcPr>
            <w:tcW w:w="1557" w:type="dxa"/>
            <w:tcBorders>
              <w:top w:val="single" w:sz="4" w:space="0" w:color="auto"/>
              <w:left w:val="single" w:sz="4" w:space="0" w:color="auto"/>
              <w:bottom w:val="single" w:sz="4" w:space="0" w:color="auto"/>
              <w:right w:val="single" w:sz="4" w:space="0" w:color="auto"/>
            </w:tcBorders>
            <w:hideMark/>
          </w:tcPr>
          <w:p w14:paraId="0B4C8B0F" w14:textId="77777777" w:rsidR="00371320" w:rsidRPr="008C1727" w:rsidRDefault="0092695D" w:rsidP="0092695D">
            <w:r w:rsidRPr="008C1727">
              <w:t>А-22 "</w:t>
            </w:r>
            <w:r w:rsidRPr="008C1727">
              <w:rPr>
                <w:lang w:val="kk-KZ"/>
              </w:rPr>
              <w:t>Қ</w:t>
            </w:r>
            <w:r w:rsidR="00371320" w:rsidRPr="008C1727">
              <w:t>араб</w:t>
            </w:r>
            <w:r w:rsidRPr="008C1727">
              <w:rPr>
                <w:lang w:val="kk-KZ"/>
              </w:rPr>
              <w:t>ұт</w:t>
            </w:r>
            <w:r w:rsidRPr="008C1727">
              <w:t>а</w:t>
            </w:r>
            <w:r w:rsidRPr="008C1727">
              <w:rPr>
                <w:lang w:val="kk-KZ"/>
              </w:rPr>
              <w:t>қ</w:t>
            </w:r>
            <w:r w:rsidR="00371320" w:rsidRPr="008C1727">
              <w:t>-Комсомол-Денисовка-Рудный-</w:t>
            </w:r>
            <w:r w:rsidRPr="008C1727">
              <w:rPr>
                <w:lang w:val="kk-KZ"/>
              </w:rPr>
              <w:t>Қ</w:t>
            </w:r>
            <w:r w:rsidR="00371320" w:rsidRPr="008C1727">
              <w:t>останай"</w:t>
            </w:r>
          </w:p>
        </w:tc>
        <w:tc>
          <w:tcPr>
            <w:tcW w:w="3118" w:type="dxa"/>
            <w:tcBorders>
              <w:top w:val="single" w:sz="4" w:space="0" w:color="auto"/>
              <w:left w:val="single" w:sz="4" w:space="0" w:color="auto"/>
              <w:bottom w:val="single" w:sz="4" w:space="0" w:color="auto"/>
              <w:right w:val="single" w:sz="4" w:space="0" w:color="auto"/>
            </w:tcBorders>
          </w:tcPr>
          <w:p w14:paraId="127F86E8" w14:textId="77777777" w:rsidR="00371320" w:rsidRPr="008C1727" w:rsidRDefault="00371320"/>
        </w:tc>
        <w:tc>
          <w:tcPr>
            <w:tcW w:w="1985" w:type="dxa"/>
            <w:tcBorders>
              <w:top w:val="single" w:sz="4" w:space="0" w:color="auto"/>
              <w:left w:val="single" w:sz="4" w:space="0" w:color="auto"/>
              <w:bottom w:val="single" w:sz="4" w:space="0" w:color="auto"/>
              <w:right w:val="single" w:sz="4" w:space="0" w:color="auto"/>
            </w:tcBorders>
            <w:hideMark/>
          </w:tcPr>
          <w:p w14:paraId="41673E8F" w14:textId="77777777" w:rsidR="00371320" w:rsidRPr="008C1727" w:rsidRDefault="00371320">
            <w:r w:rsidRPr="008C1727">
              <w:t>5,25,33, 34-62,115-134,156-165,178-188, 220-234</w:t>
            </w:r>
          </w:p>
        </w:tc>
        <w:tc>
          <w:tcPr>
            <w:tcW w:w="2551" w:type="dxa"/>
            <w:tcBorders>
              <w:top w:val="single" w:sz="4" w:space="0" w:color="auto"/>
              <w:left w:val="single" w:sz="4" w:space="0" w:color="auto"/>
              <w:bottom w:val="single" w:sz="4" w:space="0" w:color="auto"/>
              <w:right w:val="single" w:sz="4" w:space="0" w:color="auto"/>
            </w:tcBorders>
            <w:hideMark/>
          </w:tcPr>
          <w:p w14:paraId="30D7CA58" w14:textId="77777777" w:rsidR="00371320" w:rsidRPr="008C1727" w:rsidRDefault="00371320">
            <w:pPr>
              <w:jc w:val="center"/>
            </w:pPr>
            <w:r w:rsidRPr="008C1727">
              <w:t>88 000 м.</w:t>
            </w:r>
          </w:p>
        </w:tc>
        <w:tc>
          <w:tcPr>
            <w:tcW w:w="2694" w:type="dxa"/>
            <w:tcBorders>
              <w:top w:val="single" w:sz="4" w:space="0" w:color="auto"/>
              <w:left w:val="single" w:sz="4" w:space="0" w:color="auto"/>
              <w:bottom w:val="single" w:sz="4" w:space="0" w:color="auto"/>
              <w:right w:val="single" w:sz="4" w:space="0" w:color="auto"/>
            </w:tcBorders>
            <w:hideMark/>
          </w:tcPr>
          <w:p w14:paraId="617A5600" w14:textId="77777777" w:rsidR="00371320" w:rsidRPr="008C1727" w:rsidRDefault="0092695D">
            <w:pPr>
              <w:rPr>
                <w:i/>
              </w:rPr>
            </w:pPr>
            <w:r w:rsidRPr="008C1727">
              <w:t>Мәртөк ауылы "Құмсай" мейрамханасы (сыйымдылығы 200 адам; 20 жеңіл машина), №1 ОМ (сыйымдылығы 120 адам, 15 жеңіл машина), №2 ОМ (сыйымдылығы 120 адам, 15 жеңіл машина), "Азия" кемпингі (сыйымдылығы 50 адам; 100 жеңіл машина)</w:t>
            </w:r>
          </w:p>
        </w:tc>
        <w:tc>
          <w:tcPr>
            <w:tcW w:w="2129" w:type="dxa"/>
            <w:tcBorders>
              <w:top w:val="single" w:sz="4" w:space="0" w:color="auto"/>
              <w:left w:val="single" w:sz="4" w:space="0" w:color="auto"/>
              <w:bottom w:val="single" w:sz="4" w:space="0" w:color="auto"/>
              <w:right w:val="single" w:sz="4" w:space="0" w:color="auto"/>
            </w:tcBorders>
            <w:hideMark/>
          </w:tcPr>
          <w:p w14:paraId="2D423B82" w14:textId="77777777" w:rsidR="00371320" w:rsidRPr="008C1727" w:rsidRDefault="00371320">
            <w:pPr>
              <w:jc w:val="center"/>
            </w:pPr>
            <w:r w:rsidRPr="008C1727">
              <w:t>57 450 м.</w:t>
            </w:r>
          </w:p>
        </w:tc>
      </w:tr>
      <w:tr w:rsidR="00371320" w:rsidRPr="008C1727" w14:paraId="3DF9B112"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1A8E3A4" w14:textId="77777777" w:rsidR="00371320" w:rsidRPr="008C1727" w:rsidRDefault="00371320">
            <w:pPr>
              <w:jc w:val="center"/>
            </w:pPr>
            <w:r w:rsidRPr="008C1727">
              <w:t>6</w:t>
            </w:r>
          </w:p>
        </w:tc>
        <w:tc>
          <w:tcPr>
            <w:tcW w:w="1557" w:type="dxa"/>
            <w:tcBorders>
              <w:top w:val="single" w:sz="4" w:space="0" w:color="auto"/>
              <w:left w:val="single" w:sz="4" w:space="0" w:color="auto"/>
              <w:bottom w:val="single" w:sz="4" w:space="0" w:color="auto"/>
              <w:right w:val="single" w:sz="4" w:space="0" w:color="auto"/>
            </w:tcBorders>
            <w:hideMark/>
          </w:tcPr>
          <w:p w14:paraId="3731CB51" w14:textId="77777777" w:rsidR="00371320" w:rsidRPr="008C1727" w:rsidRDefault="0092695D" w:rsidP="0092695D">
            <w:r w:rsidRPr="008C1727">
              <w:t>А-26 "</w:t>
            </w:r>
            <w:r w:rsidRPr="008C1727">
              <w:rPr>
                <w:lang w:val="kk-KZ"/>
              </w:rPr>
              <w:t>Қ</w:t>
            </w:r>
            <w:r w:rsidRPr="008C1727">
              <w:t>андыа</w:t>
            </w:r>
            <w:r w:rsidRPr="008C1727">
              <w:rPr>
                <w:lang w:val="kk-KZ"/>
              </w:rPr>
              <w:t>ғ</w:t>
            </w:r>
            <w:r w:rsidRPr="008C1727">
              <w:t>аш-</w:t>
            </w:r>
            <w:r w:rsidRPr="008C1727">
              <w:rPr>
                <w:lang w:val="kk-KZ"/>
              </w:rPr>
              <w:t>Ембі</w:t>
            </w:r>
            <w:r w:rsidRPr="008C1727">
              <w:t>-Шал</w:t>
            </w:r>
            <w:r w:rsidRPr="008C1727">
              <w:rPr>
                <w:lang w:val="kk-KZ"/>
              </w:rPr>
              <w:t>қ</w:t>
            </w:r>
            <w:r w:rsidRPr="008C1727">
              <w:t>ар-</w:t>
            </w:r>
            <w:r w:rsidRPr="008C1727">
              <w:rPr>
                <w:lang w:val="kk-KZ"/>
              </w:rPr>
              <w:t>Ырғыз</w:t>
            </w:r>
            <w:r w:rsidR="00371320" w:rsidRPr="008C1727">
              <w:t>"</w:t>
            </w:r>
          </w:p>
        </w:tc>
        <w:tc>
          <w:tcPr>
            <w:tcW w:w="3118" w:type="dxa"/>
            <w:tcBorders>
              <w:top w:val="single" w:sz="4" w:space="0" w:color="auto"/>
              <w:left w:val="single" w:sz="4" w:space="0" w:color="auto"/>
              <w:bottom w:val="single" w:sz="4" w:space="0" w:color="auto"/>
              <w:right w:val="single" w:sz="4" w:space="0" w:color="auto"/>
            </w:tcBorders>
          </w:tcPr>
          <w:p w14:paraId="0C51B9DF" w14:textId="77777777" w:rsidR="00371320" w:rsidRPr="008C1727" w:rsidRDefault="00371320">
            <w:pPr>
              <w:jc w:val="center"/>
            </w:pPr>
            <w:r w:rsidRPr="008C1727">
              <w:t xml:space="preserve">«Казахавтодор» </w:t>
            </w:r>
            <w:r w:rsidR="0092695D" w:rsidRPr="008C1727">
              <w:rPr>
                <w:lang w:val="kk-KZ"/>
              </w:rPr>
              <w:t>ЖШС ЖП</w:t>
            </w:r>
            <w:r w:rsidRPr="008C1727">
              <w:t>У №10</w:t>
            </w:r>
          </w:p>
          <w:p w14:paraId="36545284" w14:textId="77777777" w:rsidR="00371320" w:rsidRPr="008C1727" w:rsidRDefault="0092695D">
            <w:pPr>
              <w:jc w:val="center"/>
            </w:pPr>
            <w:r w:rsidRPr="008C1727">
              <w:rPr>
                <w:lang w:val="kk-KZ"/>
              </w:rPr>
              <w:t>ж</w:t>
            </w:r>
            <w:r w:rsidR="00371320" w:rsidRPr="008C1727">
              <w:t>/</w:t>
            </w:r>
            <w:r w:rsidRPr="008C1727">
              <w:rPr>
                <w:lang w:val="kk-KZ"/>
              </w:rPr>
              <w:t>қ</w:t>
            </w:r>
            <w:r w:rsidRPr="008C1727">
              <w:t xml:space="preserve">-18 </w:t>
            </w:r>
            <w:r w:rsidRPr="008C1727">
              <w:rPr>
                <w:lang w:val="kk-KZ"/>
              </w:rPr>
              <w:t>адам</w:t>
            </w:r>
            <w:r w:rsidRPr="008C1727">
              <w:t>, 7</w:t>
            </w:r>
            <w:r w:rsidRPr="008C1727">
              <w:rPr>
                <w:lang w:val="kk-KZ"/>
              </w:rPr>
              <w:t xml:space="preserve"> т</w:t>
            </w:r>
            <w:r w:rsidRPr="008C1727">
              <w:t>ехник</w:t>
            </w:r>
            <w:r w:rsidRPr="008C1727">
              <w:rPr>
                <w:lang w:val="kk-KZ"/>
              </w:rPr>
              <w:t>а</w:t>
            </w:r>
            <w:r w:rsidR="00371320" w:rsidRPr="008C1727">
              <w:t>,</w:t>
            </w:r>
          </w:p>
          <w:p w14:paraId="5BEE55C3" w14:textId="77777777" w:rsidR="00371320" w:rsidRPr="008C1727" w:rsidRDefault="0092695D">
            <w:pPr>
              <w:jc w:val="center"/>
            </w:pPr>
            <w:r w:rsidRPr="008C1727">
              <w:rPr>
                <w:lang w:val="kk-KZ"/>
              </w:rPr>
              <w:t>учаске бастығы</w:t>
            </w:r>
            <w:r w:rsidR="00371320" w:rsidRPr="008C1727">
              <w:rPr>
                <w:lang w:val="kk-KZ"/>
              </w:rPr>
              <w:t>Маханов Н</w:t>
            </w:r>
            <w:r w:rsidR="00371320" w:rsidRPr="008C1727">
              <w:t>.</w:t>
            </w:r>
          </w:p>
          <w:p w14:paraId="615D0270" w14:textId="77777777" w:rsidR="00371320" w:rsidRPr="008C1727" w:rsidRDefault="0092695D">
            <w:pPr>
              <w:jc w:val="center"/>
              <w:rPr>
                <w:lang w:val="kk-KZ"/>
              </w:rPr>
            </w:pPr>
            <w:r w:rsidRPr="008C1727">
              <w:rPr>
                <w:lang w:val="kk-KZ"/>
              </w:rPr>
              <w:t xml:space="preserve">жұм. тел. </w:t>
            </w:r>
            <w:r w:rsidR="00371320" w:rsidRPr="008C1727">
              <w:t>8-713-4</w:t>
            </w:r>
            <w:r w:rsidR="00371320" w:rsidRPr="008C1727">
              <w:rPr>
                <w:lang w:val="kk-KZ"/>
              </w:rPr>
              <w:t>3</w:t>
            </w:r>
            <w:r w:rsidR="00371320" w:rsidRPr="008C1727">
              <w:t>-21-</w:t>
            </w:r>
            <w:r w:rsidR="00371320" w:rsidRPr="008C1727">
              <w:rPr>
                <w:lang w:val="kk-KZ"/>
              </w:rPr>
              <w:t>1</w:t>
            </w:r>
            <w:r w:rsidR="00371320" w:rsidRPr="008C1727">
              <w:t>-</w:t>
            </w:r>
            <w:r w:rsidR="00371320" w:rsidRPr="008C1727">
              <w:rPr>
                <w:lang w:val="kk-KZ"/>
              </w:rPr>
              <w:t>20</w:t>
            </w:r>
          </w:p>
          <w:p w14:paraId="48337268" w14:textId="77777777" w:rsidR="00371320" w:rsidRPr="008C1727" w:rsidRDefault="0092695D">
            <w:pPr>
              <w:jc w:val="center"/>
              <w:rPr>
                <w:lang w:val="kk-KZ"/>
              </w:rPr>
            </w:pPr>
            <w:r w:rsidRPr="008C1727">
              <w:rPr>
                <w:lang w:val="kk-KZ"/>
              </w:rPr>
              <w:t>ұялы</w:t>
            </w:r>
            <w:r w:rsidR="00371320" w:rsidRPr="008C1727">
              <w:t xml:space="preserve"> 8-777-554-32-</w:t>
            </w:r>
            <w:r w:rsidR="00371320" w:rsidRPr="008C1727">
              <w:rPr>
                <w:lang w:val="kk-KZ"/>
              </w:rPr>
              <w:t>10,</w:t>
            </w:r>
          </w:p>
          <w:p w14:paraId="78B8D2F3" w14:textId="77777777" w:rsidR="00371320" w:rsidRPr="008C1727" w:rsidRDefault="0092695D">
            <w:pPr>
              <w:jc w:val="center"/>
            </w:pPr>
            <w:r w:rsidRPr="008C1727">
              <w:rPr>
                <w:lang w:val="kk-KZ"/>
              </w:rPr>
              <w:t>күзетші</w:t>
            </w:r>
            <w:r w:rsidR="00371320" w:rsidRPr="008C1727">
              <w:rPr>
                <w:lang w:val="kk-KZ"/>
              </w:rPr>
              <w:t xml:space="preserve"> 8-777-554-</w:t>
            </w:r>
            <w:r w:rsidR="00371320" w:rsidRPr="008C1727">
              <w:t>32-92</w:t>
            </w:r>
          </w:p>
          <w:p w14:paraId="6581A5F1" w14:textId="77777777" w:rsidR="00371320" w:rsidRPr="008C1727" w:rsidRDefault="00371320"/>
          <w:p w14:paraId="39C7FD85" w14:textId="77777777" w:rsidR="00371320" w:rsidRPr="008C1727" w:rsidRDefault="00371320"/>
          <w:p w14:paraId="4855B188" w14:textId="77777777" w:rsidR="00371320" w:rsidRPr="008C1727" w:rsidRDefault="00371320">
            <w:pPr>
              <w:tabs>
                <w:tab w:val="left" w:pos="2135"/>
              </w:tabs>
            </w:pPr>
            <w:r w:rsidRPr="008C1727">
              <w:tab/>
            </w:r>
          </w:p>
        </w:tc>
        <w:tc>
          <w:tcPr>
            <w:tcW w:w="1985" w:type="dxa"/>
            <w:tcBorders>
              <w:top w:val="single" w:sz="4" w:space="0" w:color="auto"/>
              <w:left w:val="single" w:sz="4" w:space="0" w:color="auto"/>
              <w:bottom w:val="single" w:sz="4" w:space="0" w:color="auto"/>
              <w:right w:val="single" w:sz="4" w:space="0" w:color="auto"/>
            </w:tcBorders>
            <w:hideMark/>
          </w:tcPr>
          <w:p w14:paraId="1A887C8F" w14:textId="77777777" w:rsidR="00371320" w:rsidRPr="008C1727" w:rsidRDefault="00371320">
            <w:r w:rsidRPr="008C1727">
              <w:t>0-3,11+200-11+800, 14-17, 29+000-29+700, 32-33, 36+000-36+500, 39-40, 46-47, 49-51, 61-65, 81-84, 104-105, 107-108, 110-110,129-130, 132-133, 134-135, 141+000-141+300, 143-144, 146-147, 150-152, 168-168+400, 175+000-175+200, 219-220, 236-237, 300-306, 339-343, 347-350, 360-363, 396-399</w:t>
            </w:r>
          </w:p>
        </w:tc>
        <w:tc>
          <w:tcPr>
            <w:tcW w:w="2551" w:type="dxa"/>
            <w:tcBorders>
              <w:top w:val="single" w:sz="4" w:space="0" w:color="auto"/>
              <w:left w:val="single" w:sz="4" w:space="0" w:color="auto"/>
              <w:bottom w:val="single" w:sz="4" w:space="0" w:color="auto"/>
              <w:right w:val="single" w:sz="4" w:space="0" w:color="auto"/>
            </w:tcBorders>
            <w:hideMark/>
          </w:tcPr>
          <w:p w14:paraId="011F3EBD" w14:textId="77777777" w:rsidR="00371320" w:rsidRPr="008C1727" w:rsidRDefault="00371320">
            <w:pPr>
              <w:jc w:val="center"/>
            </w:pPr>
            <w:r w:rsidRPr="008C1727">
              <w:t>49 000 м.</w:t>
            </w:r>
          </w:p>
        </w:tc>
        <w:tc>
          <w:tcPr>
            <w:tcW w:w="2694" w:type="dxa"/>
            <w:tcBorders>
              <w:top w:val="single" w:sz="4" w:space="0" w:color="auto"/>
              <w:left w:val="single" w:sz="4" w:space="0" w:color="auto"/>
              <w:bottom w:val="single" w:sz="4" w:space="0" w:color="auto"/>
              <w:right w:val="single" w:sz="4" w:space="0" w:color="auto"/>
            </w:tcBorders>
          </w:tcPr>
          <w:p w14:paraId="26B68266" w14:textId="77777777" w:rsidR="00371320" w:rsidRPr="008C1727" w:rsidRDefault="00371320">
            <w:pPr>
              <w:rPr>
                <w:i/>
              </w:rPr>
            </w:pPr>
          </w:p>
        </w:tc>
        <w:tc>
          <w:tcPr>
            <w:tcW w:w="2129" w:type="dxa"/>
            <w:tcBorders>
              <w:top w:val="single" w:sz="4" w:space="0" w:color="auto"/>
              <w:left w:val="single" w:sz="4" w:space="0" w:color="auto"/>
              <w:bottom w:val="single" w:sz="4" w:space="0" w:color="auto"/>
              <w:right w:val="single" w:sz="4" w:space="0" w:color="auto"/>
            </w:tcBorders>
            <w:hideMark/>
          </w:tcPr>
          <w:p w14:paraId="42B53D33" w14:textId="77777777" w:rsidR="00371320" w:rsidRPr="008C1727" w:rsidRDefault="00371320">
            <w:pPr>
              <w:jc w:val="center"/>
            </w:pPr>
            <w:r w:rsidRPr="008C1727">
              <w:t>27 250 м.</w:t>
            </w:r>
          </w:p>
        </w:tc>
      </w:tr>
      <w:tr w:rsidR="00371320" w:rsidRPr="008C1727" w14:paraId="735369C1"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2F0AD21D" w14:textId="77777777" w:rsidR="00371320" w:rsidRPr="008C1727" w:rsidRDefault="00371320">
            <w:pPr>
              <w:jc w:val="center"/>
            </w:pPr>
            <w:r w:rsidRPr="008C1727">
              <w:t>7</w:t>
            </w:r>
          </w:p>
        </w:tc>
        <w:tc>
          <w:tcPr>
            <w:tcW w:w="1557" w:type="dxa"/>
            <w:tcBorders>
              <w:top w:val="single" w:sz="4" w:space="0" w:color="auto"/>
              <w:left w:val="single" w:sz="4" w:space="0" w:color="auto"/>
              <w:bottom w:val="single" w:sz="4" w:space="0" w:color="auto"/>
              <w:right w:val="single" w:sz="4" w:space="0" w:color="auto"/>
            </w:tcBorders>
            <w:hideMark/>
          </w:tcPr>
          <w:p w14:paraId="4D2B5C74" w14:textId="77777777" w:rsidR="00371320" w:rsidRPr="008C1727" w:rsidRDefault="0092695D" w:rsidP="0092695D">
            <w:r w:rsidRPr="008C1727">
              <w:t>А-27 "А</w:t>
            </w:r>
            <w:r w:rsidRPr="008C1727">
              <w:rPr>
                <w:lang w:val="kk-KZ"/>
              </w:rPr>
              <w:t>қ</w:t>
            </w:r>
            <w:r w:rsidR="00371320" w:rsidRPr="008C1727">
              <w:t>т</w:t>
            </w:r>
            <w:r w:rsidRPr="008C1727">
              <w:rPr>
                <w:lang w:val="kk-KZ"/>
              </w:rPr>
              <w:t>ө</w:t>
            </w:r>
            <w:r w:rsidRPr="008C1727">
              <w:t>бе-Атырау-</w:t>
            </w:r>
            <w:r w:rsidR="00371320" w:rsidRPr="008C1727">
              <w:t xml:space="preserve"> РФ </w:t>
            </w:r>
            <w:r w:rsidRPr="008C1727">
              <w:rPr>
                <w:lang w:val="kk-KZ"/>
              </w:rPr>
              <w:t xml:space="preserve">шекарасы </w:t>
            </w:r>
            <w:r w:rsidRPr="008C1727">
              <w:t>(Астрахан</w:t>
            </w:r>
            <w:r w:rsidRPr="008C1727">
              <w:rPr>
                <w:lang w:val="kk-KZ"/>
              </w:rPr>
              <w:t>ға қарай</w:t>
            </w:r>
            <w:r w:rsidR="00371320" w:rsidRPr="008C1727">
              <w:t>)"</w:t>
            </w:r>
          </w:p>
        </w:tc>
        <w:tc>
          <w:tcPr>
            <w:tcW w:w="3118" w:type="dxa"/>
            <w:tcBorders>
              <w:top w:val="single" w:sz="4" w:space="0" w:color="auto"/>
              <w:left w:val="single" w:sz="4" w:space="0" w:color="auto"/>
              <w:bottom w:val="single" w:sz="4" w:space="0" w:color="auto"/>
              <w:right w:val="single" w:sz="4" w:space="0" w:color="auto"/>
            </w:tcBorders>
            <w:hideMark/>
          </w:tcPr>
          <w:p w14:paraId="1386B7A5" w14:textId="77777777" w:rsidR="00371320" w:rsidRPr="008C1727" w:rsidRDefault="00371320">
            <w:pPr>
              <w:rPr>
                <w:lang w:val="kk-KZ"/>
              </w:rPr>
            </w:pPr>
            <w:r w:rsidRPr="008C1727">
              <w:rPr>
                <w:lang w:val="kk-KZ"/>
              </w:rPr>
              <w:t xml:space="preserve"> «Отан строй» </w:t>
            </w:r>
            <w:r w:rsidR="0092695D" w:rsidRPr="008C1727">
              <w:rPr>
                <w:lang w:val="kk-KZ"/>
              </w:rPr>
              <w:t>ЖШС</w:t>
            </w:r>
          </w:p>
          <w:p w14:paraId="323FDED4" w14:textId="77777777" w:rsidR="00371320" w:rsidRPr="008C1727" w:rsidRDefault="0092695D">
            <w:pPr>
              <w:rPr>
                <w:lang w:val="kk-KZ"/>
              </w:rPr>
            </w:pPr>
            <w:r w:rsidRPr="008C1727">
              <w:rPr>
                <w:lang w:val="kk-KZ"/>
              </w:rPr>
              <w:t>Басшысы</w:t>
            </w:r>
            <w:r w:rsidR="00371320" w:rsidRPr="008C1727">
              <w:rPr>
                <w:lang w:val="kk-KZ"/>
              </w:rPr>
              <w:t>:</w:t>
            </w:r>
          </w:p>
          <w:p w14:paraId="57543318" w14:textId="77777777" w:rsidR="00371320" w:rsidRPr="008C1727" w:rsidRDefault="00371320">
            <w:pPr>
              <w:rPr>
                <w:b/>
                <w:lang w:val="kk-KZ"/>
              </w:rPr>
            </w:pPr>
            <w:r w:rsidRPr="008C1727">
              <w:rPr>
                <w:lang w:val="kk-KZ"/>
              </w:rPr>
              <w:t xml:space="preserve">Жолдасов Дамир </w:t>
            </w:r>
            <w:r w:rsidRPr="008C1727">
              <w:rPr>
                <w:b/>
                <w:lang w:val="kk-KZ"/>
              </w:rPr>
              <w:t>87785333853</w:t>
            </w:r>
          </w:p>
          <w:p w14:paraId="543915E1" w14:textId="77777777" w:rsidR="0092695D" w:rsidRPr="008C1727" w:rsidRDefault="0092695D" w:rsidP="0092695D">
            <w:pPr>
              <w:rPr>
                <w:lang w:val="kk-KZ"/>
              </w:rPr>
            </w:pPr>
            <w:r w:rsidRPr="008C1727">
              <w:rPr>
                <w:lang w:val="kk-KZ"/>
              </w:rPr>
              <w:t>Алға ауданы, Бестамақ кенті, құм карьерінің жанында қоршалған аумақ</w:t>
            </w:r>
          </w:p>
          <w:p w14:paraId="2D0943BD" w14:textId="77777777" w:rsidR="00371320" w:rsidRPr="008C1727" w:rsidRDefault="0092695D" w:rsidP="0092695D">
            <w:pPr>
              <w:ind w:left="4"/>
              <w:rPr>
                <w:lang w:val="kk-KZ"/>
              </w:rPr>
            </w:pPr>
            <w:r w:rsidRPr="008C1727">
              <w:rPr>
                <w:lang w:val="kk-KZ"/>
              </w:rPr>
              <w:t>4 бірлік техника</w:t>
            </w:r>
            <w:r w:rsidR="00371320" w:rsidRPr="008C1727">
              <w:rPr>
                <w:lang w:val="kk-KZ"/>
              </w:rPr>
              <w:t>:</w:t>
            </w:r>
          </w:p>
          <w:p w14:paraId="57786BD2" w14:textId="77777777" w:rsidR="00371320" w:rsidRPr="008C1727" w:rsidRDefault="00371320">
            <w:pPr>
              <w:ind w:left="4"/>
            </w:pPr>
            <w:r w:rsidRPr="008C1727">
              <w:t xml:space="preserve">Автогрейдер, </w:t>
            </w:r>
            <w:r w:rsidR="0092695D" w:rsidRPr="008C1727">
              <w:rPr>
                <w:lang w:val="kk-KZ"/>
              </w:rPr>
              <w:t>м</w:t>
            </w:r>
            <w:r w:rsidRPr="008C1727">
              <w:t>/н</w:t>
            </w:r>
            <w:r w:rsidRPr="008C1727">
              <w:rPr>
                <w:lang w:val="kk-KZ"/>
              </w:rPr>
              <w:t xml:space="preserve">: </w:t>
            </w:r>
            <w:r w:rsidRPr="008C1727">
              <w:rPr>
                <w:b/>
                <w:lang w:val="en-US"/>
              </w:rPr>
              <w:t>D</w:t>
            </w:r>
            <w:r w:rsidRPr="008C1727">
              <w:rPr>
                <w:b/>
              </w:rPr>
              <w:t xml:space="preserve">413 </w:t>
            </w:r>
            <w:r w:rsidRPr="008C1727">
              <w:rPr>
                <w:b/>
                <w:lang w:val="en-US"/>
              </w:rPr>
              <w:t>AHD</w:t>
            </w:r>
          </w:p>
          <w:p w14:paraId="41CD400A" w14:textId="77777777" w:rsidR="00371320" w:rsidRPr="008C1727" w:rsidRDefault="0092695D">
            <w:pPr>
              <w:ind w:left="4"/>
            </w:pPr>
            <w:r w:rsidRPr="008C1727">
              <w:rPr>
                <w:lang w:val="kk-KZ"/>
              </w:rPr>
              <w:t>Тиегіш</w:t>
            </w:r>
            <w:r w:rsidR="00371320" w:rsidRPr="008C1727">
              <w:rPr>
                <w:lang w:val="en-US"/>
              </w:rPr>
              <w:t>ZL</w:t>
            </w:r>
            <w:r w:rsidR="00371320" w:rsidRPr="008C1727">
              <w:t>50</w:t>
            </w:r>
            <w:r w:rsidR="00371320" w:rsidRPr="008C1727">
              <w:rPr>
                <w:lang w:val="en-US"/>
              </w:rPr>
              <w:t>E</w:t>
            </w:r>
            <w:r w:rsidR="00371320" w:rsidRPr="008C1727">
              <w:t xml:space="preserve">, </w:t>
            </w:r>
            <w:r w:rsidRPr="008C1727">
              <w:rPr>
                <w:lang w:val="kk-KZ"/>
              </w:rPr>
              <w:t>м</w:t>
            </w:r>
            <w:r w:rsidR="00371320" w:rsidRPr="008C1727">
              <w:t>/н</w:t>
            </w:r>
            <w:r w:rsidR="00371320" w:rsidRPr="008C1727">
              <w:rPr>
                <w:lang w:val="kk-KZ"/>
              </w:rPr>
              <w:t xml:space="preserve">:  </w:t>
            </w:r>
            <w:r w:rsidR="00371320" w:rsidRPr="008C1727">
              <w:rPr>
                <w:b/>
                <w:lang w:val="en-US"/>
              </w:rPr>
              <w:t>D</w:t>
            </w:r>
            <w:r w:rsidR="00371320" w:rsidRPr="008C1727">
              <w:rPr>
                <w:b/>
              </w:rPr>
              <w:t>372</w:t>
            </w:r>
            <w:r w:rsidR="00371320" w:rsidRPr="008C1727">
              <w:rPr>
                <w:b/>
                <w:lang w:val="en-US"/>
              </w:rPr>
              <w:t>ACO</w:t>
            </w:r>
          </w:p>
          <w:p w14:paraId="7A1E96EC" w14:textId="77777777" w:rsidR="00371320" w:rsidRPr="008C1727" w:rsidRDefault="00371320">
            <w:pPr>
              <w:ind w:left="4"/>
            </w:pPr>
            <w:r w:rsidRPr="008C1727">
              <w:t>Зил-130</w:t>
            </w:r>
            <w:r w:rsidR="0092695D" w:rsidRPr="008C1727">
              <w:rPr>
                <w:lang w:val="kk-KZ"/>
              </w:rPr>
              <w:t xml:space="preserve"> кдм, м</w:t>
            </w:r>
            <w:r w:rsidRPr="008C1727">
              <w:t>/н</w:t>
            </w:r>
            <w:r w:rsidRPr="008C1727">
              <w:rPr>
                <w:lang w:val="kk-KZ"/>
              </w:rPr>
              <w:t xml:space="preserve">: </w:t>
            </w:r>
            <w:r w:rsidRPr="008C1727">
              <w:rPr>
                <w:b/>
              </w:rPr>
              <w:t xml:space="preserve">645 </w:t>
            </w:r>
            <w:r w:rsidRPr="008C1727">
              <w:rPr>
                <w:b/>
                <w:lang w:val="en-US"/>
              </w:rPr>
              <w:t>AF</w:t>
            </w:r>
            <w:r w:rsidRPr="008C1727">
              <w:rPr>
                <w:b/>
              </w:rPr>
              <w:t>04</w:t>
            </w:r>
          </w:p>
          <w:p w14:paraId="0290CD08" w14:textId="77777777" w:rsidR="00371320" w:rsidRPr="008C1727" w:rsidRDefault="00371320" w:rsidP="0092695D">
            <w:r w:rsidRPr="008C1727">
              <w:t>ГАЗ-330253</w:t>
            </w:r>
            <w:r w:rsidRPr="008C1727">
              <w:rPr>
                <w:lang w:val="kk-KZ"/>
              </w:rPr>
              <w:t xml:space="preserve">, </w:t>
            </w:r>
            <w:r w:rsidR="0092695D" w:rsidRPr="008C1727">
              <w:rPr>
                <w:lang w:val="kk-KZ"/>
              </w:rPr>
              <w:t>м</w:t>
            </w:r>
            <w:r w:rsidRPr="008C1727">
              <w:t>/н</w:t>
            </w:r>
            <w:r w:rsidRPr="008C1727">
              <w:rPr>
                <w:lang w:val="kk-KZ"/>
              </w:rPr>
              <w:t xml:space="preserve">:  </w:t>
            </w:r>
            <w:r w:rsidRPr="008C1727">
              <w:rPr>
                <w:b/>
              </w:rPr>
              <w:t xml:space="preserve">025 </w:t>
            </w:r>
            <w:r w:rsidRPr="008C1727">
              <w:rPr>
                <w:b/>
                <w:lang w:val="en-US"/>
              </w:rPr>
              <w:t>BN</w:t>
            </w:r>
            <w:r w:rsidRPr="008C1727">
              <w:rPr>
                <w:b/>
              </w:rPr>
              <w:t>04</w:t>
            </w:r>
          </w:p>
        </w:tc>
        <w:tc>
          <w:tcPr>
            <w:tcW w:w="1985" w:type="dxa"/>
            <w:tcBorders>
              <w:top w:val="single" w:sz="4" w:space="0" w:color="auto"/>
              <w:left w:val="single" w:sz="4" w:space="0" w:color="auto"/>
              <w:bottom w:val="single" w:sz="4" w:space="0" w:color="auto"/>
              <w:right w:val="single" w:sz="4" w:space="0" w:color="auto"/>
            </w:tcBorders>
            <w:hideMark/>
          </w:tcPr>
          <w:p w14:paraId="08165199" w14:textId="77777777" w:rsidR="00371320" w:rsidRPr="008C1727" w:rsidRDefault="00371320">
            <w:r w:rsidRPr="008C1727">
              <w:t>223+072-223+252, 223+560-224+274, 224+340-225+485, 225+568-225+802, 225+891-226+764, 226+844-277+006, 231+750-232+197</w:t>
            </w:r>
          </w:p>
        </w:tc>
        <w:tc>
          <w:tcPr>
            <w:tcW w:w="2551" w:type="dxa"/>
            <w:tcBorders>
              <w:top w:val="single" w:sz="4" w:space="0" w:color="auto"/>
              <w:left w:val="single" w:sz="4" w:space="0" w:color="auto"/>
              <w:bottom w:val="single" w:sz="4" w:space="0" w:color="auto"/>
              <w:right w:val="single" w:sz="4" w:space="0" w:color="auto"/>
            </w:tcBorders>
            <w:hideMark/>
          </w:tcPr>
          <w:p w14:paraId="5B451C12" w14:textId="77777777" w:rsidR="00371320" w:rsidRPr="008C1727" w:rsidRDefault="00371320">
            <w:pPr>
              <w:jc w:val="center"/>
            </w:pPr>
            <w:r w:rsidRPr="008C1727">
              <w:t>3 921 м.</w:t>
            </w:r>
          </w:p>
        </w:tc>
        <w:tc>
          <w:tcPr>
            <w:tcW w:w="2694" w:type="dxa"/>
            <w:tcBorders>
              <w:top w:val="single" w:sz="4" w:space="0" w:color="auto"/>
              <w:left w:val="single" w:sz="4" w:space="0" w:color="auto"/>
              <w:bottom w:val="single" w:sz="4" w:space="0" w:color="auto"/>
              <w:right w:val="single" w:sz="4" w:space="0" w:color="auto"/>
            </w:tcBorders>
            <w:hideMark/>
          </w:tcPr>
          <w:p w14:paraId="0552C5EF" w14:textId="77777777" w:rsidR="0092695D" w:rsidRPr="008C1727" w:rsidRDefault="0092695D" w:rsidP="0092695D">
            <w:r w:rsidRPr="008C1727">
              <w:t xml:space="preserve">1.Алға үй мәдениеті, </w:t>
            </w:r>
          </w:p>
          <w:p w14:paraId="53801F7D" w14:textId="77777777" w:rsidR="0092695D" w:rsidRPr="008C1727" w:rsidRDefault="0092695D" w:rsidP="0092695D">
            <w:pPr>
              <w:rPr>
                <w:lang w:val="kk-KZ"/>
              </w:rPr>
            </w:pPr>
            <w:r w:rsidRPr="008C1727">
              <w:t xml:space="preserve">2. </w:t>
            </w:r>
            <w:r w:rsidRPr="008C1727">
              <w:rPr>
                <w:lang w:val="kk-KZ"/>
              </w:rPr>
              <w:t>«Ш</w:t>
            </w:r>
            <w:r w:rsidRPr="008C1727">
              <w:t>ипагер</w:t>
            </w:r>
            <w:r w:rsidRPr="008C1727">
              <w:rPr>
                <w:lang w:val="kk-KZ"/>
              </w:rPr>
              <w:t>» с</w:t>
            </w:r>
            <w:r w:rsidRPr="008C1727">
              <w:t>анаторий-профилактория</w:t>
            </w:r>
          </w:p>
          <w:p w14:paraId="7544EB0E" w14:textId="77777777" w:rsidR="00371320" w:rsidRPr="008C1727" w:rsidRDefault="0092695D" w:rsidP="0092695D">
            <w:pPr>
              <w:rPr>
                <w:i/>
                <w:lang w:val="kk-KZ"/>
              </w:rPr>
            </w:pPr>
            <w:r w:rsidRPr="008C1727">
              <w:t xml:space="preserve">3. №1 Алға мектеп-бақшасы </w:t>
            </w:r>
          </w:p>
        </w:tc>
        <w:tc>
          <w:tcPr>
            <w:tcW w:w="2129" w:type="dxa"/>
            <w:tcBorders>
              <w:top w:val="single" w:sz="4" w:space="0" w:color="auto"/>
              <w:left w:val="single" w:sz="4" w:space="0" w:color="auto"/>
              <w:bottom w:val="single" w:sz="4" w:space="0" w:color="auto"/>
              <w:right w:val="single" w:sz="4" w:space="0" w:color="auto"/>
            </w:tcBorders>
            <w:hideMark/>
          </w:tcPr>
          <w:p w14:paraId="6FFA6075" w14:textId="77777777" w:rsidR="00371320" w:rsidRPr="008C1727" w:rsidRDefault="00371320">
            <w:pPr>
              <w:jc w:val="center"/>
            </w:pPr>
            <w:r w:rsidRPr="008C1727">
              <w:t>3921 м.</w:t>
            </w:r>
          </w:p>
        </w:tc>
      </w:tr>
      <w:tr w:rsidR="004A0711" w:rsidRPr="008C1727" w14:paraId="603DEE5C" w14:textId="77777777" w:rsidTr="004A0711">
        <w:tc>
          <w:tcPr>
            <w:tcW w:w="7193" w:type="dxa"/>
            <w:gridSpan w:val="4"/>
            <w:tcBorders>
              <w:top w:val="single" w:sz="4" w:space="0" w:color="auto"/>
              <w:left w:val="single" w:sz="4" w:space="0" w:color="auto"/>
              <w:bottom w:val="single" w:sz="4" w:space="0" w:color="auto"/>
              <w:right w:val="single" w:sz="4" w:space="0" w:color="auto"/>
            </w:tcBorders>
            <w:hideMark/>
          </w:tcPr>
          <w:p w14:paraId="620CF7B0" w14:textId="77777777" w:rsidR="004A0711" w:rsidRPr="008C1727" w:rsidRDefault="004A0711">
            <w:pPr>
              <w:jc w:val="center"/>
              <w:rPr>
                <w:b/>
                <w:lang w:val="kk-KZ"/>
              </w:rPr>
            </w:pPr>
            <w:r w:rsidRPr="008C1727">
              <w:rPr>
                <w:b/>
                <w:lang w:val="kk-KZ"/>
              </w:rPr>
              <w:t>Барлығы</w:t>
            </w:r>
          </w:p>
          <w:p w14:paraId="26870E67" w14:textId="77777777" w:rsidR="004A0711" w:rsidRPr="008C1727" w:rsidRDefault="004A0711">
            <w:pPr>
              <w:jc w:val="center"/>
            </w:pPr>
            <w:r w:rsidRPr="008C1727">
              <w:t>(қар басатын учаскелердің жалпы ұзындығы, км)</w:t>
            </w:r>
          </w:p>
        </w:tc>
        <w:tc>
          <w:tcPr>
            <w:tcW w:w="2551" w:type="dxa"/>
            <w:tcBorders>
              <w:top w:val="single" w:sz="4" w:space="0" w:color="auto"/>
              <w:left w:val="single" w:sz="4" w:space="0" w:color="auto"/>
              <w:bottom w:val="single" w:sz="4" w:space="0" w:color="auto"/>
              <w:right w:val="single" w:sz="4" w:space="0" w:color="auto"/>
            </w:tcBorders>
            <w:hideMark/>
          </w:tcPr>
          <w:p w14:paraId="26405BBD" w14:textId="77777777" w:rsidR="004A0711" w:rsidRPr="008C1727" w:rsidRDefault="004A0711">
            <w:pPr>
              <w:jc w:val="center"/>
            </w:pPr>
            <w:r w:rsidRPr="008C1727">
              <w:t>245 621 м.</w:t>
            </w:r>
          </w:p>
        </w:tc>
        <w:tc>
          <w:tcPr>
            <w:tcW w:w="2694" w:type="dxa"/>
            <w:tcBorders>
              <w:top w:val="single" w:sz="4" w:space="0" w:color="auto"/>
              <w:left w:val="single" w:sz="4" w:space="0" w:color="auto"/>
              <w:bottom w:val="single" w:sz="4" w:space="0" w:color="auto"/>
              <w:right w:val="single" w:sz="4" w:space="0" w:color="auto"/>
            </w:tcBorders>
            <w:hideMark/>
          </w:tcPr>
          <w:p w14:paraId="0E0C1EBB" w14:textId="77777777" w:rsidR="004A0711" w:rsidRPr="008C1727" w:rsidRDefault="004A0711">
            <w:pPr>
              <w:jc w:val="center"/>
            </w:pPr>
            <w:r w:rsidRPr="008C1727">
              <w:t>41</w:t>
            </w:r>
          </w:p>
        </w:tc>
        <w:tc>
          <w:tcPr>
            <w:tcW w:w="2129" w:type="dxa"/>
            <w:tcBorders>
              <w:top w:val="single" w:sz="4" w:space="0" w:color="auto"/>
              <w:left w:val="single" w:sz="4" w:space="0" w:color="auto"/>
              <w:bottom w:val="single" w:sz="4" w:space="0" w:color="auto"/>
              <w:right w:val="single" w:sz="4" w:space="0" w:color="auto"/>
            </w:tcBorders>
            <w:hideMark/>
          </w:tcPr>
          <w:p w14:paraId="0203A0D6" w14:textId="77777777" w:rsidR="004A0711" w:rsidRPr="008C1727" w:rsidRDefault="004A0711">
            <w:pPr>
              <w:jc w:val="center"/>
            </w:pPr>
            <w:r w:rsidRPr="008C1727">
              <w:t>144 179 м.</w:t>
            </w:r>
          </w:p>
        </w:tc>
      </w:tr>
      <w:tr w:rsidR="00BC72F9" w:rsidRPr="008C1727" w14:paraId="42FE6B82" w14:textId="77777777" w:rsidTr="004A0711">
        <w:tc>
          <w:tcPr>
            <w:tcW w:w="14567" w:type="dxa"/>
            <w:gridSpan w:val="7"/>
            <w:tcBorders>
              <w:top w:val="single" w:sz="4" w:space="0" w:color="auto"/>
              <w:left w:val="single" w:sz="4" w:space="0" w:color="auto"/>
              <w:bottom w:val="single" w:sz="4" w:space="0" w:color="auto"/>
              <w:right w:val="single" w:sz="4" w:space="0" w:color="auto"/>
            </w:tcBorders>
            <w:hideMark/>
          </w:tcPr>
          <w:p w14:paraId="42EE173E" w14:textId="77777777" w:rsidR="00BC72F9" w:rsidRPr="008C1727" w:rsidRDefault="00BC72F9">
            <w:pPr>
              <w:jc w:val="center"/>
              <w:rPr>
                <w:b/>
                <w:highlight w:val="yellow"/>
              </w:rPr>
            </w:pPr>
            <w:r w:rsidRPr="008C1727">
              <w:rPr>
                <w:b/>
                <w:lang w:val="kk-KZ"/>
              </w:rPr>
              <w:t>О</w:t>
            </w:r>
            <w:r w:rsidRPr="008C1727">
              <w:rPr>
                <w:b/>
              </w:rPr>
              <w:t>блыстық маңызы бар</w:t>
            </w:r>
          </w:p>
        </w:tc>
      </w:tr>
      <w:tr w:rsidR="00371320" w:rsidRPr="008C1727" w14:paraId="51BDBDF4" w14:textId="77777777" w:rsidTr="004A0711">
        <w:trPr>
          <w:trHeight w:val="2026"/>
        </w:trPr>
        <w:tc>
          <w:tcPr>
            <w:tcW w:w="533" w:type="dxa"/>
            <w:tcBorders>
              <w:top w:val="single" w:sz="4" w:space="0" w:color="auto"/>
              <w:left w:val="single" w:sz="4" w:space="0" w:color="auto"/>
              <w:bottom w:val="single" w:sz="4" w:space="0" w:color="auto"/>
              <w:right w:val="single" w:sz="4" w:space="0" w:color="auto"/>
            </w:tcBorders>
            <w:hideMark/>
          </w:tcPr>
          <w:p w14:paraId="356F26BB" w14:textId="77777777" w:rsidR="00371320" w:rsidRPr="008C1727" w:rsidRDefault="00371320">
            <w:pPr>
              <w:jc w:val="center"/>
            </w:pPr>
            <w:r w:rsidRPr="008C1727">
              <w:t>1</w:t>
            </w:r>
          </w:p>
        </w:tc>
        <w:tc>
          <w:tcPr>
            <w:tcW w:w="1557" w:type="dxa"/>
            <w:tcBorders>
              <w:top w:val="single" w:sz="4" w:space="0" w:color="auto"/>
              <w:left w:val="single" w:sz="4" w:space="0" w:color="auto"/>
              <w:bottom w:val="single" w:sz="4" w:space="0" w:color="auto"/>
              <w:right w:val="single" w:sz="4" w:space="0" w:color="auto"/>
            </w:tcBorders>
            <w:hideMark/>
          </w:tcPr>
          <w:p w14:paraId="042D98DF" w14:textId="77777777" w:rsidR="00371320" w:rsidRPr="008C1727" w:rsidRDefault="0092695D" w:rsidP="0092695D">
            <w:r w:rsidRPr="008C1727">
              <w:t>«Дон-Бадамша-«А</w:t>
            </w:r>
            <w:r w:rsidRPr="008C1727">
              <w:rPr>
                <w:lang w:val="kk-KZ"/>
              </w:rPr>
              <w:t>қ</w:t>
            </w:r>
            <w:r w:rsidRPr="008C1727">
              <w:t>т</w:t>
            </w:r>
            <w:r w:rsidRPr="008C1727">
              <w:rPr>
                <w:lang w:val="kk-KZ"/>
              </w:rPr>
              <w:t>ө</w:t>
            </w:r>
            <w:r w:rsidR="00371320" w:rsidRPr="008C1727">
              <w:t>б</w:t>
            </w:r>
            <w:r w:rsidRPr="008C1727">
              <w:t>е-Ор</w:t>
            </w:r>
            <w:r w:rsidR="00371320" w:rsidRPr="008C1727">
              <w:t>»</w:t>
            </w:r>
          </w:p>
        </w:tc>
        <w:tc>
          <w:tcPr>
            <w:tcW w:w="3118" w:type="dxa"/>
            <w:tcBorders>
              <w:top w:val="single" w:sz="4" w:space="0" w:color="auto"/>
              <w:left w:val="single" w:sz="4" w:space="0" w:color="auto"/>
              <w:bottom w:val="single" w:sz="4" w:space="0" w:color="auto"/>
              <w:right w:val="single" w:sz="4" w:space="0" w:color="auto"/>
            </w:tcBorders>
            <w:hideMark/>
          </w:tcPr>
          <w:p w14:paraId="644E5AAE" w14:textId="77777777" w:rsidR="00371320" w:rsidRPr="008C1727" w:rsidRDefault="00371320">
            <w:r w:rsidRPr="008C1727">
              <w:t>«Агрофирма Коквест»</w:t>
            </w:r>
            <w:r w:rsidR="0092695D" w:rsidRPr="008C1727">
              <w:rPr>
                <w:lang w:val="kk-KZ"/>
              </w:rPr>
              <w:t xml:space="preserve"> ЖШС</w:t>
            </w:r>
            <w:r w:rsidR="0092695D" w:rsidRPr="008C1727">
              <w:t xml:space="preserve">, </w:t>
            </w:r>
            <w:r w:rsidRPr="008C1727">
              <w:t>Бадамша</w:t>
            </w:r>
            <w:r w:rsidR="0092695D" w:rsidRPr="008C1727">
              <w:rPr>
                <w:lang w:val="kk-KZ"/>
              </w:rPr>
              <w:t xml:space="preserve"> а.</w:t>
            </w:r>
            <w:r w:rsidRPr="008C1727">
              <w:t xml:space="preserve">, </w:t>
            </w:r>
          </w:p>
          <w:p w14:paraId="2CF9C3D7" w14:textId="77777777" w:rsidR="00371320" w:rsidRPr="008C1727" w:rsidRDefault="0092695D">
            <w:r w:rsidRPr="008C1727">
              <w:t>4</w:t>
            </w:r>
            <w:r w:rsidRPr="008C1727">
              <w:rPr>
                <w:lang w:val="kk-KZ"/>
              </w:rPr>
              <w:t xml:space="preserve"> бірл.техника</w:t>
            </w:r>
            <w:r w:rsidR="00371320" w:rsidRPr="008C1727">
              <w:t>,</w:t>
            </w:r>
          </w:p>
          <w:p w14:paraId="04DAE7E6" w14:textId="77777777" w:rsidR="00371320" w:rsidRPr="008C1727" w:rsidRDefault="00371320">
            <w:r w:rsidRPr="008C1727">
              <w:t>Директор-Проскурин В.В.</w:t>
            </w:r>
          </w:p>
          <w:p w14:paraId="5CFF1F65" w14:textId="77777777" w:rsidR="00371320" w:rsidRPr="008C1727" w:rsidRDefault="00371320" w:rsidP="0092695D">
            <w:r w:rsidRPr="008C1727">
              <w:t>Тел: 87718609300</w:t>
            </w:r>
          </w:p>
        </w:tc>
        <w:tc>
          <w:tcPr>
            <w:tcW w:w="1985" w:type="dxa"/>
            <w:tcBorders>
              <w:top w:val="single" w:sz="4" w:space="0" w:color="auto"/>
              <w:left w:val="single" w:sz="4" w:space="0" w:color="auto"/>
              <w:bottom w:val="single" w:sz="4" w:space="0" w:color="auto"/>
              <w:right w:val="single" w:sz="4" w:space="0" w:color="auto"/>
            </w:tcBorders>
            <w:hideMark/>
          </w:tcPr>
          <w:p w14:paraId="4264526A" w14:textId="77777777" w:rsidR="00371320" w:rsidRPr="008C1727" w:rsidRDefault="0092695D">
            <w:r w:rsidRPr="008C1727">
              <w:t xml:space="preserve">45-75 км, </w:t>
            </w:r>
            <w:r w:rsidR="00371320" w:rsidRPr="008C1727">
              <w:t>Бадамша</w:t>
            </w:r>
            <w:r w:rsidRPr="008C1727">
              <w:rPr>
                <w:lang w:val="kk-KZ"/>
              </w:rPr>
              <w:t xml:space="preserve"> а.</w:t>
            </w:r>
            <w:r w:rsidR="00371320" w:rsidRPr="008C1727">
              <w:t>,</w:t>
            </w:r>
          </w:p>
          <w:p w14:paraId="1DBA757E" w14:textId="77777777" w:rsidR="00371320" w:rsidRPr="008C1727" w:rsidRDefault="0092695D">
            <w:pPr>
              <w:rPr>
                <w:lang w:val="kk-KZ"/>
              </w:rPr>
            </w:pPr>
            <w:r w:rsidRPr="008C1727">
              <w:t>Кемп</w:t>
            </w:r>
            <w:r w:rsidRPr="008C1727">
              <w:rPr>
                <w:lang w:val="kk-KZ"/>
              </w:rPr>
              <w:t>і</w:t>
            </w:r>
            <w:r w:rsidR="00371320" w:rsidRPr="008C1727">
              <w:t>рсай</w:t>
            </w:r>
            <w:r w:rsidRPr="008C1727">
              <w:rPr>
                <w:lang w:val="kk-KZ"/>
              </w:rPr>
              <w:t xml:space="preserve"> а.</w:t>
            </w:r>
          </w:p>
        </w:tc>
        <w:tc>
          <w:tcPr>
            <w:tcW w:w="2551" w:type="dxa"/>
            <w:tcBorders>
              <w:top w:val="single" w:sz="4" w:space="0" w:color="auto"/>
              <w:left w:val="single" w:sz="4" w:space="0" w:color="auto"/>
              <w:bottom w:val="single" w:sz="4" w:space="0" w:color="auto"/>
              <w:right w:val="single" w:sz="4" w:space="0" w:color="auto"/>
            </w:tcBorders>
            <w:hideMark/>
          </w:tcPr>
          <w:p w14:paraId="153A131B" w14:textId="77777777" w:rsidR="00371320" w:rsidRPr="008C1727" w:rsidRDefault="00371320">
            <w:pPr>
              <w:jc w:val="center"/>
            </w:pPr>
            <w:r w:rsidRPr="008C1727">
              <w:t>3000 м</w:t>
            </w:r>
          </w:p>
        </w:tc>
        <w:tc>
          <w:tcPr>
            <w:tcW w:w="2694" w:type="dxa"/>
            <w:tcBorders>
              <w:top w:val="single" w:sz="4" w:space="0" w:color="auto"/>
              <w:left w:val="single" w:sz="4" w:space="0" w:color="auto"/>
              <w:bottom w:val="single" w:sz="4" w:space="0" w:color="auto"/>
              <w:right w:val="single" w:sz="4" w:space="0" w:color="auto"/>
            </w:tcBorders>
            <w:hideMark/>
          </w:tcPr>
          <w:p w14:paraId="6FFBAC5A" w14:textId="77777777" w:rsidR="0092695D" w:rsidRPr="008C1727" w:rsidRDefault="0092695D" w:rsidP="0092695D">
            <w:pPr>
              <w:jc w:val="center"/>
              <w:rPr>
                <w:lang w:val="kk-KZ"/>
              </w:rPr>
            </w:pPr>
            <w:r w:rsidRPr="008C1727">
              <w:t>Газ-66 базасындағы жылжымалы жылыту пункті (вахт</w:t>
            </w:r>
            <w:r w:rsidRPr="008C1727">
              <w:rPr>
                <w:lang w:val="kk-KZ"/>
              </w:rPr>
              <w:t>овка</w:t>
            </w:r>
            <w:r w:rsidRPr="008C1727">
              <w:t xml:space="preserve">), </w:t>
            </w:r>
          </w:p>
          <w:p w14:paraId="250FE5B8" w14:textId="77777777" w:rsidR="0092695D" w:rsidRPr="008C1727" w:rsidRDefault="0092695D" w:rsidP="0092695D">
            <w:pPr>
              <w:jc w:val="center"/>
              <w:rPr>
                <w:lang w:val="kk-KZ"/>
              </w:rPr>
            </w:pPr>
            <w:r w:rsidRPr="008C1727">
              <w:t xml:space="preserve">8 771 860 93 04, </w:t>
            </w:r>
          </w:p>
          <w:p w14:paraId="6DEC8268" w14:textId="77777777" w:rsidR="0092695D" w:rsidRPr="008C1727" w:rsidRDefault="0092695D" w:rsidP="0092695D">
            <w:pPr>
              <w:jc w:val="center"/>
            </w:pPr>
            <w:r w:rsidRPr="008C1727">
              <w:t>8адам.</w:t>
            </w:r>
          </w:p>
          <w:p w14:paraId="2553C353" w14:textId="77777777" w:rsidR="00371320" w:rsidRPr="008C1727" w:rsidRDefault="0092695D" w:rsidP="0092695D">
            <w:pPr>
              <w:jc w:val="center"/>
            </w:pPr>
            <w:r w:rsidRPr="008C1727">
              <w:t>Бадамша ауылы</w:t>
            </w:r>
          </w:p>
        </w:tc>
        <w:tc>
          <w:tcPr>
            <w:tcW w:w="2129" w:type="dxa"/>
            <w:tcBorders>
              <w:top w:val="single" w:sz="4" w:space="0" w:color="auto"/>
              <w:left w:val="single" w:sz="4" w:space="0" w:color="auto"/>
              <w:bottom w:val="single" w:sz="4" w:space="0" w:color="auto"/>
              <w:right w:val="single" w:sz="4" w:space="0" w:color="auto"/>
            </w:tcBorders>
          </w:tcPr>
          <w:p w14:paraId="1978FE3A" w14:textId="77777777" w:rsidR="00371320" w:rsidRPr="008C1727" w:rsidRDefault="0092695D" w:rsidP="0092695D">
            <w:pPr>
              <w:jc w:val="center"/>
            </w:pPr>
            <w:r w:rsidRPr="008C1727">
              <w:rPr>
                <w:color w:val="000000"/>
                <w:spacing w:val="2"/>
                <w:shd w:val="clear" w:color="auto" w:fill="FFFFFF"/>
              </w:rPr>
              <w:t>Ұзындығы 3000 м стационарлық (жылжымалы) қардан қорғайтын құрылғылар.</w:t>
            </w:r>
          </w:p>
        </w:tc>
      </w:tr>
      <w:tr w:rsidR="00371320" w:rsidRPr="008C1727" w14:paraId="5B35A93C"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772D0D08" w14:textId="77777777" w:rsidR="00371320" w:rsidRPr="008C1727" w:rsidRDefault="00371320">
            <w:pPr>
              <w:jc w:val="center"/>
            </w:pPr>
            <w:r w:rsidRPr="008C1727">
              <w:t>2</w:t>
            </w:r>
          </w:p>
        </w:tc>
        <w:tc>
          <w:tcPr>
            <w:tcW w:w="1557" w:type="dxa"/>
            <w:tcBorders>
              <w:top w:val="single" w:sz="4" w:space="0" w:color="auto"/>
              <w:left w:val="single" w:sz="4" w:space="0" w:color="auto"/>
              <w:bottom w:val="single" w:sz="4" w:space="0" w:color="auto"/>
              <w:right w:val="single" w:sz="4" w:space="0" w:color="auto"/>
            </w:tcBorders>
            <w:hideMark/>
          </w:tcPr>
          <w:p w14:paraId="1659F27B" w14:textId="77777777" w:rsidR="00371320" w:rsidRPr="008C1727" w:rsidRDefault="004F4154" w:rsidP="004F4154">
            <w:r w:rsidRPr="008C1727">
              <w:t>«Акт</w:t>
            </w:r>
            <w:r w:rsidRPr="008C1727">
              <w:rPr>
                <w:lang w:val="kk-KZ"/>
              </w:rPr>
              <w:t>ө</w:t>
            </w:r>
            <w:r w:rsidRPr="008C1727">
              <w:t>бе-Болгарка-Ш</w:t>
            </w:r>
            <w:r w:rsidRPr="008C1727">
              <w:rPr>
                <w:lang w:val="kk-KZ"/>
              </w:rPr>
              <w:t>ұ</w:t>
            </w:r>
            <w:r w:rsidRPr="008C1727">
              <w:t>бар</w:t>
            </w:r>
            <w:r w:rsidRPr="008C1727">
              <w:rPr>
                <w:lang w:val="kk-KZ"/>
              </w:rPr>
              <w:t>құ</w:t>
            </w:r>
            <w:r w:rsidR="00371320" w:rsidRPr="008C1727">
              <w:t>д</w:t>
            </w:r>
            <w:r w:rsidRPr="008C1727">
              <w:rPr>
                <w:lang w:val="kk-KZ"/>
              </w:rPr>
              <w:t>ық</w:t>
            </w:r>
            <w:r w:rsidR="00371320" w:rsidRPr="008C1727">
              <w:t>»</w:t>
            </w:r>
          </w:p>
        </w:tc>
        <w:tc>
          <w:tcPr>
            <w:tcW w:w="3118" w:type="dxa"/>
            <w:tcBorders>
              <w:top w:val="single" w:sz="4" w:space="0" w:color="auto"/>
              <w:left w:val="single" w:sz="4" w:space="0" w:color="auto"/>
              <w:bottom w:val="single" w:sz="4" w:space="0" w:color="auto"/>
              <w:right w:val="single" w:sz="4" w:space="0" w:color="auto"/>
            </w:tcBorders>
            <w:hideMark/>
          </w:tcPr>
          <w:p w14:paraId="13B814DB" w14:textId="77777777" w:rsidR="007145C8" w:rsidRPr="008C1727" w:rsidRDefault="00371320" w:rsidP="007145C8">
            <w:pPr>
              <w:rPr>
                <w:lang w:val="kk-KZ"/>
              </w:rPr>
            </w:pPr>
            <w:r w:rsidRPr="008C1727">
              <w:t xml:space="preserve"> «Жем-</w:t>
            </w:r>
            <w:r w:rsidRPr="008C1727">
              <w:rPr>
                <w:lang w:val="kk-KZ"/>
              </w:rPr>
              <w:t>Ақберген-Құрылыс</w:t>
            </w:r>
            <w:r w:rsidRPr="008C1727">
              <w:t>»</w:t>
            </w:r>
            <w:r w:rsidR="007145C8" w:rsidRPr="008C1727">
              <w:rPr>
                <w:lang w:val="kk-KZ"/>
              </w:rPr>
              <w:t xml:space="preserve"> ЖШС, </w:t>
            </w:r>
            <w:r w:rsidRPr="008C1727">
              <w:rPr>
                <w:lang w:val="kk-KZ"/>
              </w:rPr>
              <w:t>Акт</w:t>
            </w:r>
            <w:r w:rsidR="007145C8" w:rsidRPr="008C1727">
              <w:rPr>
                <w:lang w:val="kk-KZ"/>
              </w:rPr>
              <w:t>ө</w:t>
            </w:r>
            <w:r w:rsidRPr="008C1727">
              <w:rPr>
                <w:lang w:val="kk-KZ"/>
              </w:rPr>
              <w:t>бе</w:t>
            </w:r>
            <w:r w:rsidR="007145C8" w:rsidRPr="008C1727">
              <w:rPr>
                <w:lang w:val="kk-KZ"/>
              </w:rPr>
              <w:t xml:space="preserve"> қ., </w:t>
            </w:r>
            <w:r w:rsidRPr="008C1727">
              <w:rPr>
                <w:lang w:val="kk-KZ"/>
              </w:rPr>
              <w:t>Болгарка</w:t>
            </w:r>
            <w:r w:rsidR="007145C8" w:rsidRPr="008C1727">
              <w:rPr>
                <w:lang w:val="kk-KZ"/>
              </w:rPr>
              <w:t xml:space="preserve"> а. 4 бірл.техника</w:t>
            </w:r>
            <w:r w:rsidRPr="008C1727">
              <w:rPr>
                <w:lang w:val="kk-KZ"/>
              </w:rPr>
              <w:t>.</w:t>
            </w:r>
          </w:p>
          <w:p w14:paraId="1804C391" w14:textId="77777777" w:rsidR="00371320" w:rsidRPr="008C1727" w:rsidRDefault="00371320" w:rsidP="007145C8">
            <w:r w:rsidRPr="008C1727">
              <w:rPr>
                <w:lang w:val="kk-KZ"/>
              </w:rPr>
              <w:t>Ди</w:t>
            </w:r>
            <w:r w:rsidR="007145C8" w:rsidRPr="008C1727">
              <w:rPr>
                <w:lang w:val="kk-KZ"/>
              </w:rPr>
              <w:t>ректор-Сарин Бекбулат. тел: (ұялы</w:t>
            </w:r>
            <w:r w:rsidRPr="008C1727">
              <w:rPr>
                <w:lang w:val="kk-KZ"/>
              </w:rPr>
              <w:t>): 8 702 682 22 86</w:t>
            </w:r>
          </w:p>
        </w:tc>
        <w:tc>
          <w:tcPr>
            <w:tcW w:w="1985" w:type="dxa"/>
            <w:tcBorders>
              <w:top w:val="single" w:sz="4" w:space="0" w:color="auto"/>
              <w:left w:val="single" w:sz="4" w:space="0" w:color="auto"/>
              <w:bottom w:val="single" w:sz="4" w:space="0" w:color="auto"/>
              <w:right w:val="single" w:sz="4" w:space="0" w:color="auto"/>
            </w:tcBorders>
            <w:hideMark/>
          </w:tcPr>
          <w:p w14:paraId="09CF5963" w14:textId="77777777" w:rsidR="00371320" w:rsidRPr="008C1727" w:rsidRDefault="00371320">
            <w:r w:rsidRPr="008C1727">
              <w:t>36-38, 50-62, 63-73, 107-109, 132</w:t>
            </w:r>
          </w:p>
          <w:p w14:paraId="72A4D7EB" w14:textId="77777777" w:rsidR="00371320" w:rsidRPr="008C1727" w:rsidRDefault="00371320">
            <w:r w:rsidRPr="008C1727">
              <w:t>-135, 156-160 км</w:t>
            </w:r>
          </w:p>
          <w:p w14:paraId="38FC51FA" w14:textId="77777777" w:rsidR="00371320" w:rsidRPr="008C1727" w:rsidRDefault="007145C8">
            <w:r w:rsidRPr="008C1727">
              <w:rPr>
                <w:lang w:val="kk-KZ"/>
              </w:rPr>
              <w:t>Ү</w:t>
            </w:r>
            <w:r w:rsidR="00371320" w:rsidRPr="008C1727">
              <w:t>ш</w:t>
            </w:r>
            <w:r w:rsidRPr="008C1727">
              <w:rPr>
                <w:lang w:val="kk-KZ"/>
              </w:rPr>
              <w:t>құдық а.</w:t>
            </w:r>
            <w:r w:rsidR="00371320" w:rsidRPr="008C1727">
              <w:t>,</w:t>
            </w:r>
          </w:p>
          <w:p w14:paraId="42E1A42F" w14:textId="77777777" w:rsidR="00371320" w:rsidRPr="008C1727" w:rsidRDefault="00371320">
            <w:r w:rsidRPr="008C1727">
              <w:t>Болгарка</w:t>
            </w:r>
            <w:r w:rsidR="007145C8" w:rsidRPr="008C1727">
              <w:rPr>
                <w:lang w:val="kk-KZ"/>
              </w:rPr>
              <w:t xml:space="preserve"> а.</w:t>
            </w:r>
            <w:r w:rsidRPr="008C1727">
              <w:t>,</w:t>
            </w:r>
          </w:p>
          <w:p w14:paraId="65647A09" w14:textId="77777777" w:rsidR="00371320" w:rsidRPr="008C1727" w:rsidRDefault="007145C8">
            <w:r w:rsidRPr="008C1727">
              <w:t>Шы</w:t>
            </w:r>
            <w:r w:rsidRPr="008C1727">
              <w:rPr>
                <w:lang w:val="kk-KZ"/>
              </w:rPr>
              <w:t>ғ</w:t>
            </w:r>
            <w:r w:rsidR="00371320" w:rsidRPr="008C1727">
              <w:t>ырлы</w:t>
            </w:r>
            <w:r w:rsidRPr="008C1727">
              <w:rPr>
                <w:lang w:val="kk-KZ"/>
              </w:rPr>
              <w:t xml:space="preserve"> а.</w:t>
            </w:r>
            <w:r w:rsidR="00371320" w:rsidRPr="008C1727">
              <w:t>,</w:t>
            </w:r>
          </w:p>
          <w:p w14:paraId="5AAA98BD" w14:textId="77777777" w:rsidR="00371320" w:rsidRPr="008C1727" w:rsidRDefault="007145C8" w:rsidP="007145C8">
            <w:pPr>
              <w:rPr>
                <w:lang w:val="kk-KZ"/>
              </w:rPr>
            </w:pPr>
            <w:r w:rsidRPr="008C1727">
              <w:t>А</w:t>
            </w:r>
            <w:r w:rsidRPr="008C1727">
              <w:rPr>
                <w:lang w:val="kk-KZ"/>
              </w:rPr>
              <w:t>қ</w:t>
            </w:r>
            <w:r w:rsidR="00371320" w:rsidRPr="008C1727">
              <w:t>сай</w:t>
            </w:r>
            <w:r w:rsidRPr="008C1727">
              <w:rPr>
                <w:lang w:val="kk-KZ"/>
              </w:rPr>
              <w:t xml:space="preserve"> а.</w:t>
            </w:r>
          </w:p>
        </w:tc>
        <w:tc>
          <w:tcPr>
            <w:tcW w:w="2551" w:type="dxa"/>
            <w:tcBorders>
              <w:top w:val="single" w:sz="4" w:space="0" w:color="auto"/>
              <w:left w:val="single" w:sz="4" w:space="0" w:color="auto"/>
              <w:bottom w:val="single" w:sz="4" w:space="0" w:color="auto"/>
              <w:right w:val="single" w:sz="4" w:space="0" w:color="auto"/>
            </w:tcBorders>
            <w:hideMark/>
          </w:tcPr>
          <w:p w14:paraId="5DB272F5" w14:textId="77777777" w:rsidR="00371320" w:rsidRPr="008C1727" w:rsidRDefault="00371320">
            <w:pPr>
              <w:jc w:val="center"/>
            </w:pPr>
            <w:r w:rsidRPr="008C1727">
              <w:t>5000 м</w:t>
            </w:r>
          </w:p>
        </w:tc>
        <w:tc>
          <w:tcPr>
            <w:tcW w:w="2694" w:type="dxa"/>
            <w:tcBorders>
              <w:top w:val="single" w:sz="4" w:space="0" w:color="auto"/>
              <w:left w:val="single" w:sz="4" w:space="0" w:color="auto"/>
              <w:bottom w:val="single" w:sz="4" w:space="0" w:color="auto"/>
              <w:right w:val="single" w:sz="4" w:space="0" w:color="auto"/>
            </w:tcBorders>
            <w:hideMark/>
          </w:tcPr>
          <w:p w14:paraId="21F11B37" w14:textId="77777777" w:rsidR="00371320" w:rsidRPr="008C1727" w:rsidRDefault="00371320">
            <w:pPr>
              <w:jc w:val="center"/>
            </w:pPr>
            <w:r w:rsidRPr="008C1727">
              <w:t>Болгарка</w:t>
            </w:r>
            <w:r w:rsidR="007145C8" w:rsidRPr="008C1727">
              <w:rPr>
                <w:lang w:val="kk-KZ"/>
              </w:rPr>
              <w:t xml:space="preserve"> а.</w:t>
            </w:r>
            <w:r w:rsidRPr="008C1727">
              <w:t>, 8 702 682 22 86</w:t>
            </w:r>
          </w:p>
        </w:tc>
        <w:tc>
          <w:tcPr>
            <w:tcW w:w="2129" w:type="dxa"/>
            <w:tcBorders>
              <w:top w:val="single" w:sz="4" w:space="0" w:color="auto"/>
              <w:left w:val="single" w:sz="4" w:space="0" w:color="auto"/>
              <w:bottom w:val="single" w:sz="4" w:space="0" w:color="auto"/>
              <w:right w:val="single" w:sz="4" w:space="0" w:color="auto"/>
            </w:tcBorders>
            <w:hideMark/>
          </w:tcPr>
          <w:p w14:paraId="39ADCA46" w14:textId="77777777" w:rsidR="00371320" w:rsidRPr="008C1727" w:rsidRDefault="007145C8" w:rsidP="007145C8">
            <w:pPr>
              <w:jc w:val="center"/>
            </w:pPr>
            <w:r w:rsidRPr="008C1727">
              <w:rPr>
                <w:color w:val="000000"/>
                <w:spacing w:val="2"/>
                <w:shd w:val="clear" w:color="auto" w:fill="FFFFFF"/>
              </w:rPr>
              <w:t>Ұзындығы 5000 м стационарлық (жылжымалы) қардан қорғайтын құрылғылар.</w:t>
            </w:r>
          </w:p>
        </w:tc>
      </w:tr>
      <w:tr w:rsidR="00371320" w:rsidRPr="008C1727" w14:paraId="3CB914CE"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4AA396A" w14:textId="77777777" w:rsidR="00371320" w:rsidRPr="008C1727" w:rsidRDefault="00371320">
            <w:pPr>
              <w:jc w:val="center"/>
            </w:pPr>
            <w:r w:rsidRPr="008C1727">
              <w:t>3</w:t>
            </w:r>
          </w:p>
        </w:tc>
        <w:tc>
          <w:tcPr>
            <w:tcW w:w="1557" w:type="dxa"/>
            <w:tcBorders>
              <w:top w:val="single" w:sz="4" w:space="0" w:color="auto"/>
              <w:left w:val="single" w:sz="4" w:space="0" w:color="auto"/>
              <w:bottom w:val="single" w:sz="4" w:space="0" w:color="auto"/>
              <w:right w:val="single" w:sz="4" w:space="0" w:color="auto"/>
            </w:tcBorders>
            <w:hideMark/>
          </w:tcPr>
          <w:p w14:paraId="01697074" w14:textId="77777777" w:rsidR="00371320" w:rsidRPr="008C1727" w:rsidRDefault="007145C8" w:rsidP="007145C8">
            <w:r w:rsidRPr="008C1727">
              <w:t>«А</w:t>
            </w:r>
            <w:r w:rsidRPr="008C1727">
              <w:rPr>
                <w:lang w:val="kk-KZ"/>
              </w:rPr>
              <w:t>қ</w:t>
            </w:r>
            <w:r w:rsidRPr="008C1727">
              <w:t>т</w:t>
            </w:r>
            <w:r w:rsidRPr="008C1727">
              <w:rPr>
                <w:lang w:val="kk-KZ"/>
              </w:rPr>
              <w:t>ө</w:t>
            </w:r>
            <w:r w:rsidRPr="008C1727">
              <w:t>бе-Родниковка-М</w:t>
            </w:r>
            <w:r w:rsidRPr="008C1727">
              <w:rPr>
                <w:lang w:val="kk-KZ"/>
              </w:rPr>
              <w:t>ә</w:t>
            </w:r>
            <w:r w:rsidR="00371320" w:rsidRPr="008C1727">
              <w:t>рт</w:t>
            </w:r>
            <w:r w:rsidRPr="008C1727">
              <w:rPr>
                <w:lang w:val="kk-KZ"/>
              </w:rPr>
              <w:t>ө</w:t>
            </w:r>
            <w:r w:rsidR="00371320" w:rsidRPr="008C1727">
              <w:t>к»</w:t>
            </w:r>
          </w:p>
        </w:tc>
        <w:tc>
          <w:tcPr>
            <w:tcW w:w="3118" w:type="dxa"/>
            <w:tcBorders>
              <w:top w:val="single" w:sz="4" w:space="0" w:color="auto"/>
              <w:left w:val="single" w:sz="4" w:space="0" w:color="auto"/>
              <w:bottom w:val="single" w:sz="4" w:space="0" w:color="auto"/>
              <w:right w:val="single" w:sz="4" w:space="0" w:color="auto"/>
            </w:tcBorders>
            <w:hideMark/>
          </w:tcPr>
          <w:p w14:paraId="450BB68E" w14:textId="77777777" w:rsidR="00371320" w:rsidRPr="008C1727" w:rsidRDefault="007145C8">
            <w:pPr>
              <w:rPr>
                <w:lang w:val="kk-KZ"/>
              </w:rPr>
            </w:pPr>
            <w:r w:rsidRPr="008C1727">
              <w:rPr>
                <w:lang w:val="kk-KZ"/>
              </w:rPr>
              <w:t>«Кең даңғ</w:t>
            </w:r>
            <w:r w:rsidR="00371320" w:rsidRPr="008C1727">
              <w:rPr>
                <w:lang w:val="kk-KZ"/>
              </w:rPr>
              <w:t>ыл»</w:t>
            </w:r>
            <w:r w:rsidRPr="008C1727">
              <w:rPr>
                <w:lang w:val="kk-KZ"/>
              </w:rPr>
              <w:t xml:space="preserve"> ЖШС</w:t>
            </w:r>
            <w:r w:rsidR="00371320" w:rsidRPr="008C1727">
              <w:rPr>
                <w:lang w:val="kk-KZ"/>
              </w:rPr>
              <w:t>,</w:t>
            </w:r>
          </w:p>
          <w:p w14:paraId="6D674A10" w14:textId="77777777" w:rsidR="00371320" w:rsidRPr="008C1727" w:rsidRDefault="007145C8">
            <w:pPr>
              <w:rPr>
                <w:lang w:val="kk-KZ"/>
              </w:rPr>
            </w:pPr>
            <w:r w:rsidRPr="008C1727">
              <w:rPr>
                <w:lang w:val="kk-KZ"/>
              </w:rPr>
              <w:t>Мәртөк а., 5 бірл. техника</w:t>
            </w:r>
            <w:r w:rsidR="00371320" w:rsidRPr="008C1727">
              <w:rPr>
                <w:lang w:val="kk-KZ"/>
              </w:rPr>
              <w:t xml:space="preserve">. </w:t>
            </w:r>
          </w:p>
          <w:p w14:paraId="2E91435F" w14:textId="77777777" w:rsidR="00371320" w:rsidRPr="008C1727" w:rsidRDefault="007145C8" w:rsidP="007145C8">
            <w:r w:rsidRPr="008C1727">
              <w:rPr>
                <w:lang w:val="kk-KZ"/>
              </w:rPr>
              <w:t>Пак-компаниец Н.П. тел: (ұялы</w:t>
            </w:r>
            <w:r w:rsidR="00371320" w:rsidRPr="008C1727">
              <w:rPr>
                <w:lang w:val="kk-KZ"/>
              </w:rPr>
              <w:t>). 8 701 391 69 27</w:t>
            </w:r>
          </w:p>
        </w:tc>
        <w:tc>
          <w:tcPr>
            <w:tcW w:w="1985" w:type="dxa"/>
            <w:tcBorders>
              <w:top w:val="single" w:sz="4" w:space="0" w:color="auto"/>
              <w:left w:val="single" w:sz="4" w:space="0" w:color="auto"/>
              <w:bottom w:val="single" w:sz="4" w:space="0" w:color="auto"/>
              <w:right w:val="single" w:sz="4" w:space="0" w:color="auto"/>
            </w:tcBorders>
            <w:hideMark/>
          </w:tcPr>
          <w:p w14:paraId="15D25B39" w14:textId="77777777" w:rsidR="00371320" w:rsidRPr="008C1727" w:rsidRDefault="00371320">
            <w:r w:rsidRPr="008C1727">
              <w:t>42-49 км</w:t>
            </w:r>
          </w:p>
          <w:p w14:paraId="420246AA" w14:textId="77777777" w:rsidR="00371320" w:rsidRPr="008C1727" w:rsidRDefault="00371320" w:rsidP="007145C8">
            <w:pPr>
              <w:rPr>
                <w:lang w:val="kk-KZ"/>
              </w:rPr>
            </w:pPr>
            <w:r w:rsidRPr="008C1727">
              <w:t>Родниковка</w:t>
            </w:r>
            <w:r w:rsidR="007145C8" w:rsidRPr="008C1727">
              <w:rPr>
                <w:lang w:val="kk-KZ"/>
              </w:rPr>
              <w:t xml:space="preserve"> а.</w:t>
            </w:r>
          </w:p>
        </w:tc>
        <w:tc>
          <w:tcPr>
            <w:tcW w:w="2551" w:type="dxa"/>
            <w:tcBorders>
              <w:top w:val="single" w:sz="4" w:space="0" w:color="auto"/>
              <w:left w:val="single" w:sz="4" w:space="0" w:color="auto"/>
              <w:bottom w:val="single" w:sz="4" w:space="0" w:color="auto"/>
              <w:right w:val="single" w:sz="4" w:space="0" w:color="auto"/>
            </w:tcBorders>
            <w:hideMark/>
          </w:tcPr>
          <w:p w14:paraId="6C5DC0FF" w14:textId="77777777" w:rsidR="00371320" w:rsidRPr="008C1727" w:rsidRDefault="00371320">
            <w:pPr>
              <w:jc w:val="center"/>
            </w:pPr>
            <w:r w:rsidRPr="008C1727">
              <w:t>1000 м</w:t>
            </w:r>
          </w:p>
        </w:tc>
        <w:tc>
          <w:tcPr>
            <w:tcW w:w="2694" w:type="dxa"/>
            <w:tcBorders>
              <w:top w:val="single" w:sz="4" w:space="0" w:color="auto"/>
              <w:left w:val="single" w:sz="4" w:space="0" w:color="auto"/>
              <w:bottom w:val="single" w:sz="4" w:space="0" w:color="auto"/>
              <w:right w:val="single" w:sz="4" w:space="0" w:color="auto"/>
            </w:tcBorders>
            <w:hideMark/>
          </w:tcPr>
          <w:p w14:paraId="63C1DD49" w14:textId="77777777" w:rsidR="00371320" w:rsidRPr="008C1727" w:rsidRDefault="00371320">
            <w:pPr>
              <w:jc w:val="center"/>
            </w:pPr>
            <w:r w:rsidRPr="008C1727">
              <w:t>Родниковка</w:t>
            </w:r>
            <w:r w:rsidR="007145C8" w:rsidRPr="008C1727">
              <w:rPr>
                <w:lang w:val="kk-KZ"/>
              </w:rPr>
              <w:t xml:space="preserve"> а.</w:t>
            </w:r>
            <w:r w:rsidRPr="008C1727">
              <w:t>,</w:t>
            </w:r>
          </w:p>
          <w:p w14:paraId="1F533408" w14:textId="77777777" w:rsidR="00371320" w:rsidRPr="008C1727" w:rsidRDefault="007145C8">
            <w:pPr>
              <w:jc w:val="center"/>
              <w:rPr>
                <w:lang w:val="kk-KZ"/>
              </w:rPr>
            </w:pPr>
            <w:r w:rsidRPr="008C1727">
              <w:rPr>
                <w:lang w:val="kk-KZ"/>
              </w:rPr>
              <w:t>Қ</w:t>
            </w:r>
            <w:r w:rsidRPr="008C1727">
              <w:t>арат</w:t>
            </w:r>
            <w:r w:rsidRPr="008C1727">
              <w:rPr>
                <w:lang w:val="kk-KZ"/>
              </w:rPr>
              <w:t>оғ</w:t>
            </w:r>
            <w:r w:rsidR="00371320" w:rsidRPr="008C1727">
              <w:t>ай</w:t>
            </w:r>
            <w:r w:rsidRPr="008C1727">
              <w:rPr>
                <w:lang w:val="kk-KZ"/>
              </w:rPr>
              <w:t xml:space="preserve"> а.</w:t>
            </w:r>
          </w:p>
          <w:p w14:paraId="55FFC9B5" w14:textId="77777777" w:rsidR="00371320" w:rsidRPr="008C1727" w:rsidRDefault="00371320">
            <w:pPr>
              <w:jc w:val="center"/>
            </w:pPr>
            <w:r w:rsidRPr="008C1727">
              <w:t>8 701 391 69 27</w:t>
            </w:r>
          </w:p>
        </w:tc>
        <w:tc>
          <w:tcPr>
            <w:tcW w:w="2129" w:type="dxa"/>
            <w:tcBorders>
              <w:top w:val="single" w:sz="4" w:space="0" w:color="auto"/>
              <w:left w:val="single" w:sz="4" w:space="0" w:color="auto"/>
              <w:bottom w:val="single" w:sz="4" w:space="0" w:color="auto"/>
              <w:right w:val="single" w:sz="4" w:space="0" w:color="auto"/>
            </w:tcBorders>
            <w:hideMark/>
          </w:tcPr>
          <w:p w14:paraId="50EA0470" w14:textId="77777777" w:rsidR="00371320" w:rsidRPr="008C1727" w:rsidRDefault="007145C8" w:rsidP="007145C8">
            <w:pPr>
              <w:jc w:val="center"/>
            </w:pPr>
            <w:r w:rsidRPr="008C1727">
              <w:rPr>
                <w:color w:val="000000"/>
                <w:spacing w:val="2"/>
                <w:shd w:val="clear" w:color="auto" w:fill="FFFFFF"/>
              </w:rPr>
              <w:t xml:space="preserve">Ұзындығы </w:t>
            </w:r>
            <w:r w:rsidRPr="008C1727">
              <w:rPr>
                <w:color w:val="000000"/>
                <w:spacing w:val="2"/>
                <w:shd w:val="clear" w:color="auto" w:fill="FFFFFF"/>
                <w:lang w:val="kk-KZ"/>
              </w:rPr>
              <w:t>1</w:t>
            </w:r>
            <w:r w:rsidRPr="008C1727">
              <w:rPr>
                <w:color w:val="000000"/>
                <w:spacing w:val="2"/>
                <w:shd w:val="clear" w:color="auto" w:fill="FFFFFF"/>
              </w:rPr>
              <w:t>000 м стационарлық (жылжымалы) қардан қорғайтын құрылғылар.</w:t>
            </w:r>
          </w:p>
        </w:tc>
      </w:tr>
      <w:tr w:rsidR="00371320" w:rsidRPr="008C1727" w14:paraId="6D7226DD"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235FEDB1" w14:textId="77777777" w:rsidR="00371320" w:rsidRPr="008C1727" w:rsidRDefault="00371320">
            <w:pPr>
              <w:jc w:val="center"/>
            </w:pPr>
            <w:r w:rsidRPr="008C1727">
              <w:t>4</w:t>
            </w:r>
          </w:p>
        </w:tc>
        <w:tc>
          <w:tcPr>
            <w:tcW w:w="1557" w:type="dxa"/>
            <w:tcBorders>
              <w:top w:val="single" w:sz="4" w:space="0" w:color="auto"/>
              <w:left w:val="single" w:sz="4" w:space="0" w:color="auto"/>
              <w:bottom w:val="single" w:sz="4" w:space="0" w:color="auto"/>
              <w:right w:val="single" w:sz="4" w:space="0" w:color="auto"/>
            </w:tcBorders>
            <w:hideMark/>
          </w:tcPr>
          <w:p w14:paraId="322E6463" w14:textId="77777777" w:rsidR="00371320" w:rsidRPr="008C1727" w:rsidRDefault="007145C8">
            <w:r w:rsidRPr="008C1727">
              <w:t>«Актобе-Ор</w:t>
            </w:r>
            <w:r w:rsidR="00371320" w:rsidRPr="008C1727">
              <w:t>»-Петропавловка-Хазретовка»</w:t>
            </w:r>
          </w:p>
        </w:tc>
        <w:tc>
          <w:tcPr>
            <w:tcW w:w="3118" w:type="dxa"/>
            <w:tcBorders>
              <w:top w:val="single" w:sz="4" w:space="0" w:color="auto"/>
              <w:left w:val="single" w:sz="4" w:space="0" w:color="auto"/>
              <w:bottom w:val="single" w:sz="4" w:space="0" w:color="auto"/>
              <w:right w:val="single" w:sz="4" w:space="0" w:color="auto"/>
            </w:tcBorders>
            <w:hideMark/>
          </w:tcPr>
          <w:p w14:paraId="38CDEF93" w14:textId="77777777" w:rsidR="00371320" w:rsidRPr="008C1727" w:rsidRDefault="00371320">
            <w:r w:rsidRPr="008C1727">
              <w:t xml:space="preserve"> «Агрофирма Коквест»</w:t>
            </w:r>
            <w:r w:rsidR="007145C8" w:rsidRPr="008C1727">
              <w:rPr>
                <w:lang w:val="kk-KZ"/>
              </w:rPr>
              <w:t xml:space="preserve"> ЖШС,</w:t>
            </w:r>
          </w:p>
          <w:p w14:paraId="4F6CAA6D" w14:textId="77777777" w:rsidR="00371320" w:rsidRPr="008C1727" w:rsidRDefault="00371320">
            <w:r w:rsidRPr="008C1727">
              <w:t>Бадамша</w:t>
            </w:r>
            <w:r w:rsidR="007145C8" w:rsidRPr="008C1727">
              <w:rPr>
                <w:lang w:val="kk-KZ"/>
              </w:rPr>
              <w:t xml:space="preserve"> а.</w:t>
            </w:r>
            <w:r w:rsidRPr="008C1727">
              <w:t xml:space="preserve">, </w:t>
            </w:r>
          </w:p>
          <w:p w14:paraId="16D2F124" w14:textId="77777777" w:rsidR="00371320" w:rsidRPr="008C1727" w:rsidRDefault="00371320">
            <w:r w:rsidRPr="008C1727">
              <w:t>4</w:t>
            </w:r>
            <w:r w:rsidR="007145C8" w:rsidRPr="008C1727">
              <w:rPr>
                <w:lang w:val="kk-KZ"/>
              </w:rPr>
              <w:t xml:space="preserve"> бірл. техника</w:t>
            </w:r>
            <w:r w:rsidRPr="008C1727">
              <w:t>,</w:t>
            </w:r>
          </w:p>
          <w:p w14:paraId="3579A7E1" w14:textId="77777777" w:rsidR="00371320" w:rsidRPr="008C1727" w:rsidRDefault="00371320">
            <w:r w:rsidRPr="008C1727">
              <w:t>Директор-Проскурин В.В.</w:t>
            </w:r>
          </w:p>
          <w:p w14:paraId="172A2640" w14:textId="77777777" w:rsidR="00371320" w:rsidRPr="008C1727" w:rsidRDefault="007145C8" w:rsidP="007145C8">
            <w:r w:rsidRPr="008C1727">
              <w:t>Тел: (</w:t>
            </w:r>
            <w:r w:rsidRPr="008C1727">
              <w:rPr>
                <w:lang w:val="kk-KZ"/>
              </w:rPr>
              <w:t>ұялы</w:t>
            </w:r>
            <w:r w:rsidR="00371320" w:rsidRPr="008C1727">
              <w:t>) 87718609300</w:t>
            </w:r>
          </w:p>
        </w:tc>
        <w:tc>
          <w:tcPr>
            <w:tcW w:w="1985" w:type="dxa"/>
            <w:tcBorders>
              <w:top w:val="single" w:sz="4" w:space="0" w:color="auto"/>
              <w:left w:val="single" w:sz="4" w:space="0" w:color="auto"/>
              <w:bottom w:val="single" w:sz="4" w:space="0" w:color="auto"/>
              <w:right w:val="single" w:sz="4" w:space="0" w:color="auto"/>
            </w:tcBorders>
            <w:hideMark/>
          </w:tcPr>
          <w:p w14:paraId="470A31FA" w14:textId="77777777" w:rsidR="00371320" w:rsidRPr="008C1727" w:rsidRDefault="00371320">
            <w:r w:rsidRPr="008C1727">
              <w:t>10-25 км</w:t>
            </w:r>
          </w:p>
          <w:p w14:paraId="6D2C1DA8" w14:textId="77777777" w:rsidR="00371320" w:rsidRPr="008C1727" w:rsidRDefault="00371320">
            <w:pPr>
              <w:rPr>
                <w:lang w:val="kk-KZ"/>
              </w:rPr>
            </w:pPr>
            <w:r w:rsidRPr="008C1727">
              <w:t>Березовка</w:t>
            </w:r>
            <w:r w:rsidR="007145C8" w:rsidRPr="008C1727">
              <w:rPr>
                <w:lang w:val="kk-KZ"/>
              </w:rPr>
              <w:t xml:space="preserve"> а.</w:t>
            </w:r>
          </w:p>
        </w:tc>
        <w:tc>
          <w:tcPr>
            <w:tcW w:w="2551" w:type="dxa"/>
            <w:tcBorders>
              <w:top w:val="single" w:sz="4" w:space="0" w:color="auto"/>
              <w:left w:val="single" w:sz="4" w:space="0" w:color="auto"/>
              <w:bottom w:val="single" w:sz="4" w:space="0" w:color="auto"/>
              <w:right w:val="single" w:sz="4" w:space="0" w:color="auto"/>
            </w:tcBorders>
            <w:hideMark/>
          </w:tcPr>
          <w:p w14:paraId="507AAE11" w14:textId="77777777" w:rsidR="00371320" w:rsidRPr="008C1727" w:rsidRDefault="00371320">
            <w:pPr>
              <w:jc w:val="center"/>
            </w:pPr>
            <w:r w:rsidRPr="008C1727">
              <w:t>1000 м</w:t>
            </w:r>
          </w:p>
        </w:tc>
        <w:tc>
          <w:tcPr>
            <w:tcW w:w="2694" w:type="dxa"/>
            <w:tcBorders>
              <w:top w:val="single" w:sz="4" w:space="0" w:color="auto"/>
              <w:left w:val="single" w:sz="4" w:space="0" w:color="auto"/>
              <w:bottom w:val="single" w:sz="4" w:space="0" w:color="auto"/>
              <w:right w:val="single" w:sz="4" w:space="0" w:color="auto"/>
            </w:tcBorders>
            <w:hideMark/>
          </w:tcPr>
          <w:p w14:paraId="0D749BB8" w14:textId="77777777" w:rsidR="00371320" w:rsidRPr="008C1727" w:rsidRDefault="007145C8">
            <w:pPr>
              <w:jc w:val="center"/>
              <w:rPr>
                <w:lang w:val="kk-KZ"/>
              </w:rPr>
            </w:pPr>
            <w:r w:rsidRPr="008C1727">
              <w:t xml:space="preserve">Газ-66 базасындағы жылжымалы жылыту пункті </w:t>
            </w:r>
            <w:r w:rsidR="00371320" w:rsidRPr="008C1727">
              <w:t>(вахтовка)</w:t>
            </w:r>
            <w:r w:rsidR="00371320" w:rsidRPr="008C1727">
              <w:rPr>
                <w:lang w:val="kk-KZ"/>
              </w:rPr>
              <w:t>, 8 771 860 93 04, 8-чел.</w:t>
            </w:r>
          </w:p>
          <w:p w14:paraId="4D8697A4" w14:textId="77777777" w:rsidR="00371320" w:rsidRPr="008C1727" w:rsidRDefault="00371320">
            <w:pPr>
              <w:jc w:val="center"/>
            </w:pPr>
            <w:r w:rsidRPr="008C1727">
              <w:rPr>
                <w:lang w:val="kk-KZ"/>
              </w:rPr>
              <w:t>Березовка</w:t>
            </w:r>
            <w:r w:rsidR="007145C8" w:rsidRPr="008C1727">
              <w:rPr>
                <w:lang w:val="kk-KZ"/>
              </w:rPr>
              <w:t xml:space="preserve"> а.</w:t>
            </w:r>
          </w:p>
        </w:tc>
        <w:tc>
          <w:tcPr>
            <w:tcW w:w="2129" w:type="dxa"/>
            <w:tcBorders>
              <w:top w:val="single" w:sz="4" w:space="0" w:color="auto"/>
              <w:left w:val="single" w:sz="4" w:space="0" w:color="auto"/>
              <w:bottom w:val="single" w:sz="4" w:space="0" w:color="auto"/>
              <w:right w:val="single" w:sz="4" w:space="0" w:color="auto"/>
            </w:tcBorders>
            <w:hideMark/>
          </w:tcPr>
          <w:p w14:paraId="3F745874" w14:textId="77777777" w:rsidR="00371320" w:rsidRPr="008C1727" w:rsidRDefault="007145C8" w:rsidP="007145C8">
            <w:pPr>
              <w:jc w:val="center"/>
            </w:pPr>
            <w:r w:rsidRPr="008C1727">
              <w:rPr>
                <w:color w:val="000000"/>
                <w:spacing w:val="2"/>
                <w:shd w:val="clear" w:color="auto" w:fill="FFFFFF"/>
              </w:rPr>
              <w:t xml:space="preserve">Ұзындығы </w:t>
            </w:r>
            <w:r w:rsidRPr="008C1727">
              <w:rPr>
                <w:color w:val="000000"/>
                <w:spacing w:val="2"/>
                <w:shd w:val="clear" w:color="auto" w:fill="FFFFFF"/>
                <w:lang w:val="kk-KZ"/>
              </w:rPr>
              <w:t>1</w:t>
            </w:r>
            <w:r w:rsidRPr="008C1727">
              <w:rPr>
                <w:color w:val="000000"/>
                <w:spacing w:val="2"/>
                <w:shd w:val="clear" w:color="auto" w:fill="FFFFFF"/>
              </w:rPr>
              <w:t>000 м стационарлық (жылжымалы) қардан қорғайтын құрылғылар.</w:t>
            </w:r>
          </w:p>
        </w:tc>
      </w:tr>
      <w:tr w:rsidR="00371320" w:rsidRPr="008C1727" w14:paraId="0F0E8819" w14:textId="77777777" w:rsidTr="004A0711">
        <w:tc>
          <w:tcPr>
            <w:tcW w:w="7193" w:type="dxa"/>
            <w:gridSpan w:val="4"/>
            <w:tcBorders>
              <w:top w:val="single" w:sz="4" w:space="0" w:color="auto"/>
              <w:left w:val="single" w:sz="4" w:space="0" w:color="auto"/>
              <w:bottom w:val="single" w:sz="4" w:space="0" w:color="auto"/>
              <w:right w:val="single" w:sz="4" w:space="0" w:color="auto"/>
            </w:tcBorders>
            <w:hideMark/>
          </w:tcPr>
          <w:p w14:paraId="4F49EC7D" w14:textId="77777777" w:rsidR="007145C8" w:rsidRPr="008C1727" w:rsidRDefault="007145C8" w:rsidP="007145C8">
            <w:pPr>
              <w:jc w:val="center"/>
              <w:rPr>
                <w:b/>
              </w:rPr>
            </w:pPr>
            <w:r w:rsidRPr="008C1727">
              <w:rPr>
                <w:b/>
              </w:rPr>
              <w:t>Барлығы</w:t>
            </w:r>
          </w:p>
          <w:p w14:paraId="62024928" w14:textId="77777777" w:rsidR="00371320" w:rsidRPr="008C1727" w:rsidRDefault="007145C8" w:rsidP="007145C8">
            <w:pPr>
              <w:jc w:val="center"/>
              <w:rPr>
                <w:highlight w:val="yellow"/>
              </w:rPr>
            </w:pPr>
            <w:r w:rsidRPr="008C1727">
              <w:t>(қарлы учаскелердің жалпы ұзындығы, км)</w:t>
            </w:r>
          </w:p>
        </w:tc>
        <w:tc>
          <w:tcPr>
            <w:tcW w:w="2551" w:type="dxa"/>
            <w:tcBorders>
              <w:top w:val="single" w:sz="4" w:space="0" w:color="auto"/>
              <w:left w:val="single" w:sz="4" w:space="0" w:color="auto"/>
              <w:bottom w:val="single" w:sz="4" w:space="0" w:color="auto"/>
              <w:right w:val="single" w:sz="4" w:space="0" w:color="auto"/>
            </w:tcBorders>
            <w:hideMark/>
          </w:tcPr>
          <w:p w14:paraId="0CBD63E4" w14:textId="77777777" w:rsidR="00371320" w:rsidRPr="008C1727" w:rsidRDefault="00371320">
            <w:r w:rsidRPr="008C1727">
              <w:t>10 000 м (10 км)</w:t>
            </w:r>
          </w:p>
        </w:tc>
        <w:tc>
          <w:tcPr>
            <w:tcW w:w="2694" w:type="dxa"/>
            <w:tcBorders>
              <w:top w:val="single" w:sz="4" w:space="0" w:color="auto"/>
              <w:left w:val="single" w:sz="4" w:space="0" w:color="auto"/>
              <w:bottom w:val="single" w:sz="4" w:space="0" w:color="auto"/>
              <w:right w:val="single" w:sz="4" w:space="0" w:color="auto"/>
            </w:tcBorders>
            <w:hideMark/>
          </w:tcPr>
          <w:p w14:paraId="58ADEBEE" w14:textId="77777777" w:rsidR="00371320" w:rsidRPr="008C1727" w:rsidRDefault="00371320">
            <w:pPr>
              <w:jc w:val="center"/>
            </w:pPr>
            <w:r w:rsidRPr="008C1727">
              <w:t>5</w:t>
            </w:r>
          </w:p>
        </w:tc>
        <w:tc>
          <w:tcPr>
            <w:tcW w:w="2129" w:type="dxa"/>
            <w:tcBorders>
              <w:top w:val="single" w:sz="4" w:space="0" w:color="auto"/>
              <w:left w:val="single" w:sz="4" w:space="0" w:color="auto"/>
              <w:bottom w:val="single" w:sz="4" w:space="0" w:color="auto"/>
              <w:right w:val="single" w:sz="4" w:space="0" w:color="auto"/>
            </w:tcBorders>
            <w:hideMark/>
          </w:tcPr>
          <w:p w14:paraId="2340FBF4" w14:textId="77777777" w:rsidR="00371320" w:rsidRPr="008C1727" w:rsidRDefault="00371320">
            <w:r w:rsidRPr="008C1727">
              <w:t>10 000 м (10 км)</w:t>
            </w:r>
          </w:p>
        </w:tc>
      </w:tr>
      <w:tr w:rsidR="004A0711" w:rsidRPr="008C1727" w14:paraId="698FE6D0" w14:textId="77777777" w:rsidTr="00CD4F27">
        <w:tc>
          <w:tcPr>
            <w:tcW w:w="14567" w:type="dxa"/>
            <w:gridSpan w:val="7"/>
            <w:tcBorders>
              <w:top w:val="single" w:sz="4" w:space="0" w:color="auto"/>
              <w:left w:val="single" w:sz="4" w:space="0" w:color="auto"/>
              <w:bottom w:val="single" w:sz="4" w:space="0" w:color="auto"/>
              <w:right w:val="single" w:sz="4" w:space="0" w:color="auto"/>
            </w:tcBorders>
            <w:hideMark/>
          </w:tcPr>
          <w:p w14:paraId="3B87F35C" w14:textId="77777777" w:rsidR="004A0711" w:rsidRPr="008C1727" w:rsidRDefault="004A0711">
            <w:pPr>
              <w:jc w:val="center"/>
              <w:rPr>
                <w:b/>
                <w:highlight w:val="yellow"/>
              </w:rPr>
            </w:pPr>
            <w:r w:rsidRPr="008C1727">
              <w:rPr>
                <w:b/>
              </w:rPr>
              <w:t>Жергілікті маңызы бар</w:t>
            </w:r>
          </w:p>
        </w:tc>
      </w:tr>
      <w:tr w:rsidR="00371320" w:rsidRPr="008C1727" w14:paraId="456549EB"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5096A3F6" w14:textId="77777777" w:rsidR="00371320" w:rsidRPr="008C1727" w:rsidRDefault="00371320">
            <w:pPr>
              <w:jc w:val="center"/>
            </w:pPr>
            <w:r w:rsidRPr="008C1727">
              <w:t>1</w:t>
            </w:r>
          </w:p>
        </w:tc>
        <w:tc>
          <w:tcPr>
            <w:tcW w:w="1557" w:type="dxa"/>
            <w:tcBorders>
              <w:top w:val="single" w:sz="4" w:space="0" w:color="auto"/>
              <w:left w:val="single" w:sz="4" w:space="0" w:color="auto"/>
              <w:bottom w:val="single" w:sz="4" w:space="0" w:color="auto"/>
              <w:right w:val="single" w:sz="4" w:space="0" w:color="auto"/>
            </w:tcBorders>
          </w:tcPr>
          <w:p w14:paraId="3E1CEB82" w14:textId="77777777" w:rsidR="007145C8" w:rsidRPr="008C1727" w:rsidRDefault="007145C8" w:rsidP="007145C8">
            <w:pPr>
              <w:jc w:val="center"/>
              <w:rPr>
                <w:color w:val="000000"/>
              </w:rPr>
            </w:pPr>
            <w:r w:rsidRPr="008C1727">
              <w:rPr>
                <w:color w:val="000000"/>
              </w:rPr>
              <w:t>Алға ауданы</w:t>
            </w:r>
          </w:p>
          <w:p w14:paraId="7683BD94" w14:textId="77777777" w:rsidR="00371320" w:rsidRPr="008C1727" w:rsidRDefault="007145C8" w:rsidP="007145C8">
            <w:pPr>
              <w:jc w:val="center"/>
            </w:pPr>
            <w:r w:rsidRPr="008C1727">
              <w:rPr>
                <w:color w:val="000000"/>
              </w:rPr>
              <w:t>Ерназар 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370CD16D" w14:textId="77777777" w:rsidR="00371320" w:rsidRPr="008C1727" w:rsidRDefault="00371320">
            <w:pPr>
              <w:jc w:val="center"/>
            </w:pPr>
            <w:r w:rsidRPr="008C1727">
              <w:t>ТОО "Universal 3Q"</w:t>
            </w:r>
          </w:p>
          <w:p w14:paraId="01CB036A" w14:textId="77777777" w:rsidR="00371320" w:rsidRPr="008C1727" w:rsidRDefault="00371320">
            <w:pPr>
              <w:jc w:val="center"/>
            </w:pPr>
            <w:r w:rsidRPr="008C1727">
              <w:t>Ержанов Алиби,                            тел.: 8 777 770 25 70</w:t>
            </w:r>
          </w:p>
          <w:p w14:paraId="644EB18D" w14:textId="77777777" w:rsidR="00371320" w:rsidRPr="008C1727" w:rsidRDefault="00371320">
            <w:pPr>
              <w:jc w:val="center"/>
            </w:pPr>
            <w:r w:rsidRPr="008C1727">
              <w:t>3- ед. техники</w:t>
            </w:r>
          </w:p>
        </w:tc>
        <w:tc>
          <w:tcPr>
            <w:tcW w:w="1985" w:type="dxa"/>
            <w:tcBorders>
              <w:top w:val="single" w:sz="4" w:space="0" w:color="auto"/>
              <w:left w:val="single" w:sz="4" w:space="0" w:color="auto"/>
              <w:bottom w:val="single" w:sz="4" w:space="0" w:color="auto"/>
              <w:right w:val="single" w:sz="4" w:space="0" w:color="auto"/>
            </w:tcBorders>
            <w:hideMark/>
          </w:tcPr>
          <w:p w14:paraId="39FE6955" w14:textId="77777777" w:rsidR="00371320" w:rsidRPr="008C1727" w:rsidRDefault="00371320">
            <w:pPr>
              <w:jc w:val="center"/>
            </w:pPr>
            <w:r w:rsidRPr="008C1727">
              <w:rPr>
                <w:color w:val="000000"/>
              </w:rPr>
              <w:t>10-11 км</w:t>
            </w:r>
          </w:p>
        </w:tc>
        <w:tc>
          <w:tcPr>
            <w:tcW w:w="2551" w:type="dxa"/>
            <w:tcBorders>
              <w:top w:val="single" w:sz="4" w:space="0" w:color="auto"/>
              <w:left w:val="single" w:sz="4" w:space="0" w:color="auto"/>
              <w:bottom w:val="single" w:sz="4" w:space="0" w:color="auto"/>
              <w:right w:val="single" w:sz="4" w:space="0" w:color="auto"/>
            </w:tcBorders>
            <w:hideMark/>
          </w:tcPr>
          <w:p w14:paraId="701BBD10"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hideMark/>
          </w:tcPr>
          <w:p w14:paraId="7331112F" w14:textId="77777777" w:rsidR="00371320" w:rsidRPr="008C1727" w:rsidRDefault="00371320">
            <w:pPr>
              <w:jc w:val="center"/>
              <w:rPr>
                <w:lang w:val="kk-KZ"/>
              </w:rPr>
            </w:pPr>
            <w:r w:rsidRPr="008C1727">
              <w:t>Ерназар</w:t>
            </w:r>
            <w:r w:rsidR="007145C8" w:rsidRPr="008C1727">
              <w:rPr>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3C6D3A60" w14:textId="77777777" w:rsidR="00371320" w:rsidRPr="008C1727" w:rsidRDefault="00371320">
            <w:pPr>
              <w:jc w:val="center"/>
              <w:rPr>
                <w:highlight w:val="yellow"/>
              </w:rPr>
            </w:pPr>
          </w:p>
        </w:tc>
      </w:tr>
      <w:tr w:rsidR="00371320" w:rsidRPr="008C1727" w14:paraId="1FFCA499"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59D19C6E" w14:textId="77777777" w:rsidR="00371320" w:rsidRPr="008C1727" w:rsidRDefault="00371320">
            <w:pPr>
              <w:jc w:val="center"/>
            </w:pPr>
            <w:r w:rsidRPr="008C1727">
              <w:t>2</w:t>
            </w:r>
          </w:p>
        </w:tc>
        <w:tc>
          <w:tcPr>
            <w:tcW w:w="1557" w:type="dxa"/>
            <w:tcBorders>
              <w:top w:val="single" w:sz="4" w:space="0" w:color="auto"/>
              <w:left w:val="single" w:sz="4" w:space="0" w:color="auto"/>
              <w:bottom w:val="single" w:sz="4" w:space="0" w:color="auto"/>
              <w:right w:val="single" w:sz="4" w:space="0" w:color="auto"/>
            </w:tcBorders>
            <w:hideMark/>
          </w:tcPr>
          <w:p w14:paraId="596AFC8E" w14:textId="77777777" w:rsidR="007145C8" w:rsidRPr="008C1727" w:rsidRDefault="007145C8" w:rsidP="007145C8">
            <w:pPr>
              <w:jc w:val="center"/>
              <w:rPr>
                <w:color w:val="000000"/>
              </w:rPr>
            </w:pPr>
            <w:r w:rsidRPr="008C1727">
              <w:rPr>
                <w:color w:val="000000"/>
              </w:rPr>
              <w:t>Алға ауданы</w:t>
            </w:r>
          </w:p>
          <w:p w14:paraId="7867B032" w14:textId="77777777" w:rsidR="00371320" w:rsidRPr="008C1727" w:rsidRDefault="007145C8">
            <w:pPr>
              <w:jc w:val="center"/>
              <w:rPr>
                <w:color w:val="000000"/>
              </w:rPr>
            </w:pPr>
            <w:r w:rsidRPr="008C1727">
              <w:rPr>
                <w:color w:val="000000"/>
              </w:rPr>
              <w:t>Ал</w:t>
            </w:r>
            <w:r w:rsidRPr="008C1727">
              <w:rPr>
                <w:color w:val="000000"/>
                <w:lang w:val="kk-KZ"/>
              </w:rPr>
              <w:t>ғ</w:t>
            </w:r>
            <w:r w:rsidRPr="008C1727">
              <w:rPr>
                <w:color w:val="000000"/>
              </w:rPr>
              <w:t>а-Есет батыр-То</w:t>
            </w:r>
            <w:r w:rsidRPr="008C1727">
              <w:rPr>
                <w:color w:val="000000"/>
                <w:lang w:val="kk-KZ"/>
              </w:rPr>
              <w:t>қ</w:t>
            </w:r>
            <w:r w:rsidR="00371320" w:rsidRPr="008C1727">
              <w:rPr>
                <w:color w:val="000000"/>
              </w:rPr>
              <w:t xml:space="preserve">мансай </w:t>
            </w:r>
          </w:p>
        </w:tc>
        <w:tc>
          <w:tcPr>
            <w:tcW w:w="3118" w:type="dxa"/>
            <w:tcBorders>
              <w:top w:val="single" w:sz="4" w:space="0" w:color="auto"/>
              <w:left w:val="single" w:sz="4" w:space="0" w:color="auto"/>
              <w:bottom w:val="single" w:sz="4" w:space="0" w:color="auto"/>
              <w:right w:val="single" w:sz="4" w:space="0" w:color="auto"/>
            </w:tcBorders>
            <w:hideMark/>
          </w:tcPr>
          <w:p w14:paraId="3CDF5B7C" w14:textId="77777777" w:rsidR="00371320" w:rsidRPr="008C1727" w:rsidRDefault="00371320">
            <w:pPr>
              <w:jc w:val="center"/>
              <w:rPr>
                <w:lang w:val="kk-KZ"/>
              </w:rPr>
            </w:pPr>
            <w:r w:rsidRPr="008C1727">
              <w:t>"Орхан Иншат"</w:t>
            </w:r>
            <w:r w:rsidR="007145C8" w:rsidRPr="008C1727">
              <w:rPr>
                <w:lang w:val="kk-KZ"/>
              </w:rPr>
              <w:t xml:space="preserve"> ЖШС</w:t>
            </w:r>
          </w:p>
          <w:p w14:paraId="5FC57E7C" w14:textId="77777777" w:rsidR="00371320" w:rsidRPr="008C1727" w:rsidRDefault="00371320">
            <w:pPr>
              <w:jc w:val="center"/>
            </w:pPr>
            <w:r w:rsidRPr="008C1727">
              <w:t>Сулейменов Акнысан Айнысанович,                            тел.: 8 775 637 86 96</w:t>
            </w:r>
          </w:p>
          <w:p w14:paraId="36923E1A" w14:textId="77777777" w:rsidR="00371320" w:rsidRPr="008C1727" w:rsidRDefault="00371320" w:rsidP="007145C8">
            <w:pPr>
              <w:jc w:val="center"/>
              <w:rPr>
                <w:lang w:val="kk-KZ"/>
              </w:rPr>
            </w:pPr>
            <w:r w:rsidRPr="008C1727">
              <w:t>4</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23654A3B" w14:textId="77777777" w:rsidR="00371320" w:rsidRPr="008C1727" w:rsidRDefault="00371320">
            <w:pPr>
              <w:jc w:val="center"/>
              <w:rPr>
                <w:color w:val="000000"/>
              </w:rPr>
            </w:pPr>
            <w:r w:rsidRPr="008C1727">
              <w:rPr>
                <w:color w:val="000000"/>
              </w:rPr>
              <w:t>33-34 км</w:t>
            </w:r>
          </w:p>
        </w:tc>
        <w:tc>
          <w:tcPr>
            <w:tcW w:w="2551" w:type="dxa"/>
            <w:tcBorders>
              <w:top w:val="single" w:sz="4" w:space="0" w:color="auto"/>
              <w:left w:val="single" w:sz="4" w:space="0" w:color="auto"/>
              <w:bottom w:val="single" w:sz="4" w:space="0" w:color="auto"/>
              <w:right w:val="single" w:sz="4" w:space="0" w:color="auto"/>
            </w:tcBorders>
            <w:hideMark/>
          </w:tcPr>
          <w:p w14:paraId="7FDD8AA7"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hideMark/>
          </w:tcPr>
          <w:p w14:paraId="711D24F9" w14:textId="77777777" w:rsidR="00371320" w:rsidRPr="008C1727" w:rsidRDefault="00371320">
            <w:pPr>
              <w:jc w:val="center"/>
              <w:rPr>
                <w:lang w:val="kk-KZ"/>
              </w:rPr>
            </w:pPr>
            <w:r w:rsidRPr="008C1727">
              <w:t>Есет батыр</w:t>
            </w:r>
            <w:r w:rsidR="007145C8" w:rsidRPr="008C1727">
              <w:rPr>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06204B7D" w14:textId="00C90BA3" w:rsidR="00371320" w:rsidRPr="00E7181B" w:rsidRDefault="00E7181B">
            <w:pPr>
              <w:jc w:val="center"/>
              <w:rPr>
                <w:lang w:val="kk-KZ"/>
              </w:rPr>
            </w:pPr>
            <w:r w:rsidRPr="00E7181B">
              <w:rPr>
                <w:lang w:val="kk-KZ"/>
              </w:rPr>
              <w:t>-</w:t>
            </w:r>
          </w:p>
        </w:tc>
      </w:tr>
      <w:tr w:rsidR="00371320" w:rsidRPr="008C1727" w14:paraId="738D3AD1"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A433F2C" w14:textId="77777777" w:rsidR="00371320" w:rsidRPr="008C1727" w:rsidRDefault="00371320">
            <w:pPr>
              <w:jc w:val="center"/>
            </w:pPr>
            <w:r w:rsidRPr="008C1727">
              <w:t>3</w:t>
            </w:r>
          </w:p>
        </w:tc>
        <w:tc>
          <w:tcPr>
            <w:tcW w:w="1557" w:type="dxa"/>
            <w:tcBorders>
              <w:top w:val="single" w:sz="4" w:space="0" w:color="auto"/>
              <w:left w:val="single" w:sz="4" w:space="0" w:color="auto"/>
              <w:bottom w:val="single" w:sz="4" w:space="0" w:color="auto"/>
              <w:right w:val="single" w:sz="4" w:space="0" w:color="auto"/>
            </w:tcBorders>
            <w:hideMark/>
          </w:tcPr>
          <w:p w14:paraId="40DB60AA" w14:textId="77777777" w:rsidR="007145C8" w:rsidRPr="008C1727" w:rsidRDefault="007145C8" w:rsidP="007145C8">
            <w:pPr>
              <w:jc w:val="center"/>
              <w:rPr>
                <w:color w:val="000000"/>
              </w:rPr>
            </w:pPr>
            <w:r w:rsidRPr="008C1727">
              <w:rPr>
                <w:color w:val="000000"/>
              </w:rPr>
              <w:t>Алға ауданы</w:t>
            </w:r>
          </w:p>
          <w:p w14:paraId="3B181FE4" w14:textId="77777777" w:rsidR="00371320" w:rsidRPr="008C1727" w:rsidRDefault="007145C8">
            <w:pPr>
              <w:jc w:val="center"/>
              <w:rPr>
                <w:color w:val="000000"/>
              </w:rPr>
            </w:pPr>
            <w:r w:rsidRPr="008C1727">
              <w:rPr>
                <w:color w:val="000000"/>
              </w:rPr>
              <w:t>Ал</w:t>
            </w:r>
            <w:r w:rsidRPr="008C1727">
              <w:rPr>
                <w:color w:val="000000"/>
                <w:lang w:val="kk-KZ"/>
              </w:rPr>
              <w:t>ғ</w:t>
            </w:r>
            <w:r w:rsidRPr="008C1727">
              <w:rPr>
                <w:color w:val="000000"/>
              </w:rPr>
              <w:t>а-</w:t>
            </w:r>
            <w:r w:rsidRPr="008C1727">
              <w:rPr>
                <w:color w:val="000000"/>
                <w:lang w:val="kk-KZ"/>
              </w:rPr>
              <w:t>Қ</w:t>
            </w:r>
            <w:r w:rsidRPr="008C1727">
              <w:rPr>
                <w:color w:val="000000"/>
              </w:rPr>
              <w:t>араб</w:t>
            </w:r>
            <w:r w:rsidRPr="008C1727">
              <w:rPr>
                <w:color w:val="000000"/>
                <w:lang w:val="kk-KZ"/>
              </w:rPr>
              <w:t>ұ</w:t>
            </w:r>
            <w:r w:rsidRPr="008C1727">
              <w:rPr>
                <w:color w:val="000000"/>
              </w:rPr>
              <w:t>ла</w:t>
            </w:r>
            <w:r w:rsidRPr="008C1727">
              <w:rPr>
                <w:color w:val="000000"/>
                <w:lang w:val="kk-KZ"/>
              </w:rPr>
              <w:t>қ</w:t>
            </w:r>
          </w:p>
        </w:tc>
        <w:tc>
          <w:tcPr>
            <w:tcW w:w="3118" w:type="dxa"/>
            <w:tcBorders>
              <w:top w:val="single" w:sz="4" w:space="0" w:color="auto"/>
              <w:left w:val="single" w:sz="4" w:space="0" w:color="auto"/>
              <w:bottom w:val="single" w:sz="4" w:space="0" w:color="auto"/>
              <w:right w:val="single" w:sz="4" w:space="0" w:color="auto"/>
            </w:tcBorders>
            <w:hideMark/>
          </w:tcPr>
          <w:p w14:paraId="278C4845" w14:textId="77777777" w:rsidR="00371320" w:rsidRPr="008C1727" w:rsidRDefault="00371320">
            <w:pPr>
              <w:jc w:val="center"/>
              <w:rPr>
                <w:lang w:val="kk-KZ"/>
              </w:rPr>
            </w:pPr>
            <w:r w:rsidRPr="008C1727">
              <w:t>"Орхан Иншат"</w:t>
            </w:r>
            <w:r w:rsidR="007145C8" w:rsidRPr="008C1727">
              <w:rPr>
                <w:lang w:val="kk-KZ"/>
              </w:rPr>
              <w:t xml:space="preserve"> ЖШС</w:t>
            </w:r>
          </w:p>
          <w:p w14:paraId="4BBD3BC2" w14:textId="77777777" w:rsidR="00371320" w:rsidRPr="008C1727" w:rsidRDefault="00371320">
            <w:pPr>
              <w:jc w:val="center"/>
            </w:pPr>
            <w:r w:rsidRPr="008C1727">
              <w:t>Сулейменов Акнысан Айнысанович,                            тел.: 8 775 637 86 96</w:t>
            </w:r>
          </w:p>
          <w:p w14:paraId="35AA6043" w14:textId="77777777" w:rsidR="00371320" w:rsidRPr="008C1727" w:rsidRDefault="00371320">
            <w:pPr>
              <w:jc w:val="center"/>
            </w:pPr>
            <w:r w:rsidRPr="008C1727">
              <w:t>4</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643BBB8F" w14:textId="77777777" w:rsidR="00371320" w:rsidRPr="008C1727" w:rsidRDefault="00371320">
            <w:pPr>
              <w:jc w:val="center"/>
              <w:rPr>
                <w:color w:val="000000"/>
              </w:rPr>
            </w:pPr>
            <w:r w:rsidRPr="008C1727">
              <w:rPr>
                <w:color w:val="000000"/>
              </w:rPr>
              <w:t>12-13 км</w:t>
            </w:r>
          </w:p>
        </w:tc>
        <w:tc>
          <w:tcPr>
            <w:tcW w:w="2551" w:type="dxa"/>
            <w:tcBorders>
              <w:top w:val="single" w:sz="4" w:space="0" w:color="auto"/>
              <w:left w:val="single" w:sz="4" w:space="0" w:color="auto"/>
              <w:bottom w:val="single" w:sz="4" w:space="0" w:color="auto"/>
              <w:right w:val="single" w:sz="4" w:space="0" w:color="auto"/>
            </w:tcBorders>
            <w:hideMark/>
          </w:tcPr>
          <w:p w14:paraId="62975941"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hideMark/>
          </w:tcPr>
          <w:p w14:paraId="6347F990" w14:textId="77777777" w:rsidR="00371320" w:rsidRPr="008C1727" w:rsidRDefault="007145C8" w:rsidP="007145C8">
            <w:pPr>
              <w:jc w:val="center"/>
              <w:rPr>
                <w:lang w:val="kk-KZ"/>
              </w:rPr>
            </w:pPr>
            <w:r w:rsidRPr="008C1727">
              <w:t>Ал</w:t>
            </w:r>
            <w:r w:rsidRPr="008C1727">
              <w:rPr>
                <w:lang w:val="kk-KZ"/>
              </w:rPr>
              <w:t>ға қ.</w:t>
            </w:r>
          </w:p>
        </w:tc>
        <w:tc>
          <w:tcPr>
            <w:tcW w:w="2129" w:type="dxa"/>
            <w:tcBorders>
              <w:top w:val="single" w:sz="4" w:space="0" w:color="auto"/>
              <w:left w:val="single" w:sz="4" w:space="0" w:color="auto"/>
              <w:bottom w:val="single" w:sz="4" w:space="0" w:color="auto"/>
              <w:right w:val="single" w:sz="4" w:space="0" w:color="auto"/>
            </w:tcBorders>
          </w:tcPr>
          <w:p w14:paraId="5B3DF92E" w14:textId="6997D4BB" w:rsidR="00371320" w:rsidRPr="00E7181B" w:rsidRDefault="00E7181B">
            <w:pPr>
              <w:jc w:val="center"/>
              <w:rPr>
                <w:lang w:val="kk-KZ"/>
              </w:rPr>
            </w:pPr>
            <w:r w:rsidRPr="00E7181B">
              <w:rPr>
                <w:lang w:val="kk-KZ"/>
              </w:rPr>
              <w:t>-</w:t>
            </w:r>
          </w:p>
        </w:tc>
      </w:tr>
      <w:tr w:rsidR="00371320" w:rsidRPr="008C1727" w14:paraId="2939B426"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0C164D5A" w14:textId="77777777" w:rsidR="00371320" w:rsidRPr="008C1727" w:rsidRDefault="00371320">
            <w:pPr>
              <w:jc w:val="center"/>
            </w:pPr>
            <w:r w:rsidRPr="008C1727">
              <w:t>4</w:t>
            </w:r>
          </w:p>
        </w:tc>
        <w:tc>
          <w:tcPr>
            <w:tcW w:w="1557" w:type="dxa"/>
            <w:tcBorders>
              <w:top w:val="single" w:sz="4" w:space="0" w:color="auto"/>
              <w:left w:val="single" w:sz="4" w:space="0" w:color="auto"/>
              <w:bottom w:val="single" w:sz="4" w:space="0" w:color="auto"/>
              <w:right w:val="single" w:sz="4" w:space="0" w:color="auto"/>
            </w:tcBorders>
            <w:hideMark/>
          </w:tcPr>
          <w:p w14:paraId="4EA23F0D" w14:textId="77777777" w:rsidR="007145C8" w:rsidRPr="008C1727" w:rsidRDefault="007145C8" w:rsidP="007145C8">
            <w:pPr>
              <w:jc w:val="center"/>
              <w:rPr>
                <w:color w:val="000000"/>
              </w:rPr>
            </w:pPr>
            <w:r w:rsidRPr="008C1727">
              <w:rPr>
                <w:color w:val="000000"/>
              </w:rPr>
              <w:t>Әйтеке би ауданы</w:t>
            </w:r>
          </w:p>
          <w:p w14:paraId="4159A8E5" w14:textId="77777777" w:rsidR="00371320" w:rsidRPr="008C1727" w:rsidRDefault="007145C8" w:rsidP="007145C8">
            <w:pPr>
              <w:jc w:val="center"/>
              <w:rPr>
                <w:color w:val="000000"/>
              </w:rPr>
            </w:pPr>
            <w:r w:rsidRPr="008C1727">
              <w:rPr>
                <w:color w:val="000000"/>
              </w:rPr>
              <w:t>Айке темір жол станциясына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27B1247F" w14:textId="77777777" w:rsidR="00371320" w:rsidRPr="008C1727" w:rsidRDefault="00371320">
            <w:pPr>
              <w:jc w:val="center"/>
              <w:rPr>
                <w:lang w:val="kk-KZ"/>
              </w:rPr>
            </w:pPr>
            <w:r w:rsidRPr="008C1727">
              <w:t>"GROZA-3"</w:t>
            </w:r>
            <w:r w:rsidR="007145C8" w:rsidRPr="008C1727">
              <w:rPr>
                <w:lang w:val="kk-KZ"/>
              </w:rPr>
              <w:t xml:space="preserve"> ЖШС</w:t>
            </w:r>
          </w:p>
          <w:p w14:paraId="51D1E4AB" w14:textId="77777777" w:rsidR="00371320" w:rsidRPr="008C1727" w:rsidRDefault="00371320">
            <w:pPr>
              <w:jc w:val="center"/>
            </w:pPr>
            <w:r w:rsidRPr="008C1727">
              <w:t>Резяев Виктор Владимирович                              тел.: 8 701 942 15 05</w:t>
            </w:r>
          </w:p>
          <w:p w14:paraId="7C3E475D" w14:textId="77777777" w:rsidR="00371320" w:rsidRPr="008C1727" w:rsidRDefault="00371320">
            <w:pPr>
              <w:jc w:val="center"/>
            </w:pPr>
            <w:r w:rsidRPr="008C1727">
              <w:t>7</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7C44B36B" w14:textId="77777777" w:rsidR="00371320" w:rsidRPr="008C1727" w:rsidRDefault="00371320">
            <w:pPr>
              <w:jc w:val="center"/>
              <w:rPr>
                <w:color w:val="000000"/>
              </w:rPr>
            </w:pPr>
            <w:r w:rsidRPr="008C1727">
              <w:rPr>
                <w:color w:val="000000"/>
              </w:rPr>
              <w:t>0-1,115 км.</w:t>
            </w:r>
          </w:p>
        </w:tc>
        <w:tc>
          <w:tcPr>
            <w:tcW w:w="2551" w:type="dxa"/>
            <w:tcBorders>
              <w:top w:val="single" w:sz="4" w:space="0" w:color="auto"/>
              <w:left w:val="single" w:sz="4" w:space="0" w:color="auto"/>
              <w:bottom w:val="single" w:sz="4" w:space="0" w:color="auto"/>
              <w:right w:val="single" w:sz="4" w:space="0" w:color="auto"/>
            </w:tcBorders>
            <w:hideMark/>
          </w:tcPr>
          <w:p w14:paraId="72A3FACA" w14:textId="77777777" w:rsidR="00371320" w:rsidRPr="008C1727" w:rsidRDefault="00371320">
            <w:pPr>
              <w:jc w:val="center"/>
            </w:pPr>
            <w:r w:rsidRPr="008C1727">
              <w:t>1,15 км.</w:t>
            </w:r>
          </w:p>
        </w:tc>
        <w:tc>
          <w:tcPr>
            <w:tcW w:w="2694" w:type="dxa"/>
            <w:tcBorders>
              <w:top w:val="single" w:sz="4" w:space="0" w:color="auto"/>
              <w:left w:val="single" w:sz="4" w:space="0" w:color="auto"/>
              <w:bottom w:val="single" w:sz="4" w:space="0" w:color="auto"/>
              <w:right w:val="single" w:sz="4" w:space="0" w:color="auto"/>
            </w:tcBorders>
            <w:hideMark/>
          </w:tcPr>
          <w:p w14:paraId="17D91F61" w14:textId="77777777" w:rsidR="00371320" w:rsidRPr="008C1727" w:rsidRDefault="007145C8">
            <w:pPr>
              <w:jc w:val="center"/>
            </w:pPr>
            <w:r w:rsidRPr="008C1727">
              <w:t>Жылжымалы пункт</w:t>
            </w:r>
          </w:p>
        </w:tc>
        <w:tc>
          <w:tcPr>
            <w:tcW w:w="2129" w:type="dxa"/>
            <w:tcBorders>
              <w:top w:val="single" w:sz="4" w:space="0" w:color="auto"/>
              <w:left w:val="single" w:sz="4" w:space="0" w:color="auto"/>
              <w:bottom w:val="single" w:sz="4" w:space="0" w:color="auto"/>
              <w:right w:val="single" w:sz="4" w:space="0" w:color="auto"/>
            </w:tcBorders>
            <w:hideMark/>
          </w:tcPr>
          <w:p w14:paraId="7F9599C9" w14:textId="77777777" w:rsidR="00371320" w:rsidRPr="008C1727" w:rsidRDefault="007145C8">
            <w:pPr>
              <w:jc w:val="center"/>
              <w:rPr>
                <w:highlight w:val="yellow"/>
              </w:rPr>
            </w:pPr>
            <w:r w:rsidRPr="008C1727">
              <w:rPr>
                <w:color w:val="000000"/>
                <w:spacing w:val="2"/>
                <w:shd w:val="clear" w:color="auto" w:fill="FFFFFF"/>
              </w:rPr>
              <w:t xml:space="preserve">Ұзындығы </w:t>
            </w:r>
            <w:r w:rsidRPr="008C1727">
              <w:rPr>
                <w:color w:val="000000"/>
                <w:spacing w:val="2"/>
                <w:shd w:val="clear" w:color="auto" w:fill="FFFFFF"/>
                <w:lang w:val="kk-KZ"/>
              </w:rPr>
              <w:t>1</w:t>
            </w:r>
            <w:r w:rsidRPr="008C1727">
              <w:rPr>
                <w:color w:val="000000"/>
                <w:spacing w:val="2"/>
                <w:shd w:val="clear" w:color="auto" w:fill="FFFFFF"/>
              </w:rPr>
              <w:t>000 м стационарлық (жылжымалы) қардан қорғайтын құрылғылар.</w:t>
            </w:r>
          </w:p>
        </w:tc>
      </w:tr>
      <w:tr w:rsidR="00371320" w:rsidRPr="008C1727" w14:paraId="67D4312F"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25C0E0A9" w14:textId="77777777" w:rsidR="00371320" w:rsidRPr="008C1727" w:rsidRDefault="00371320">
            <w:pPr>
              <w:jc w:val="center"/>
            </w:pPr>
            <w:r w:rsidRPr="008C1727">
              <w:t>5</w:t>
            </w:r>
          </w:p>
        </w:tc>
        <w:tc>
          <w:tcPr>
            <w:tcW w:w="1557" w:type="dxa"/>
            <w:tcBorders>
              <w:top w:val="single" w:sz="4" w:space="0" w:color="auto"/>
              <w:left w:val="single" w:sz="4" w:space="0" w:color="auto"/>
              <w:bottom w:val="single" w:sz="4" w:space="0" w:color="auto"/>
              <w:right w:val="single" w:sz="4" w:space="0" w:color="auto"/>
            </w:tcBorders>
            <w:hideMark/>
          </w:tcPr>
          <w:p w14:paraId="7377787A" w14:textId="77777777" w:rsidR="00371320" w:rsidRPr="008C1727" w:rsidRDefault="007145C8" w:rsidP="007145C8">
            <w:pPr>
              <w:jc w:val="center"/>
              <w:rPr>
                <w:color w:val="000000"/>
                <w:lang w:val="kk-KZ"/>
              </w:rPr>
            </w:pPr>
            <w:r w:rsidRPr="008C1727">
              <w:rPr>
                <w:color w:val="000000"/>
                <w:lang w:val="kk-KZ"/>
              </w:rPr>
              <w:t>Қ</w:t>
            </w:r>
            <w:r w:rsidRPr="008C1727">
              <w:rPr>
                <w:color w:val="000000"/>
              </w:rPr>
              <w:t>арауылкелд</w:t>
            </w:r>
            <w:r w:rsidRPr="008C1727">
              <w:rPr>
                <w:color w:val="000000"/>
                <w:lang w:val="kk-KZ"/>
              </w:rPr>
              <w:t>і</w:t>
            </w:r>
            <w:r w:rsidRPr="008C1727">
              <w:rPr>
                <w:color w:val="000000"/>
              </w:rPr>
              <w:t>-Жар</w:t>
            </w:r>
            <w:r w:rsidRPr="008C1727">
              <w:rPr>
                <w:color w:val="000000"/>
                <w:lang w:val="kk-KZ"/>
              </w:rPr>
              <w:t>қ</w:t>
            </w:r>
            <w:r w:rsidR="00371320" w:rsidRPr="008C1727">
              <w:rPr>
                <w:color w:val="000000"/>
              </w:rPr>
              <w:t>амыс 45 км</w:t>
            </w:r>
            <w:r w:rsidRPr="008C1727">
              <w:rPr>
                <w:color w:val="000000"/>
                <w:lang w:val="kk-KZ"/>
              </w:rPr>
              <w:t>-де</w:t>
            </w:r>
          </w:p>
        </w:tc>
        <w:tc>
          <w:tcPr>
            <w:tcW w:w="3118" w:type="dxa"/>
            <w:tcBorders>
              <w:top w:val="single" w:sz="4" w:space="0" w:color="auto"/>
              <w:left w:val="single" w:sz="4" w:space="0" w:color="auto"/>
              <w:bottom w:val="single" w:sz="4" w:space="0" w:color="auto"/>
              <w:right w:val="single" w:sz="4" w:space="0" w:color="auto"/>
            </w:tcBorders>
            <w:hideMark/>
          </w:tcPr>
          <w:p w14:paraId="4955CC4B" w14:textId="77777777" w:rsidR="00371320" w:rsidRPr="008C1727" w:rsidRDefault="00371320">
            <w:pPr>
              <w:jc w:val="center"/>
              <w:rPr>
                <w:lang w:val="kk-KZ"/>
              </w:rPr>
            </w:pPr>
            <w:r w:rsidRPr="008C1727">
              <w:t>"Мерей и К"</w:t>
            </w:r>
            <w:r w:rsidR="007145C8" w:rsidRPr="008C1727">
              <w:rPr>
                <w:lang w:val="kk-KZ"/>
              </w:rPr>
              <w:t xml:space="preserve"> ЖШС</w:t>
            </w:r>
          </w:p>
          <w:p w14:paraId="7B8B2957" w14:textId="77777777" w:rsidR="00371320" w:rsidRPr="008C1727" w:rsidRDefault="00371320">
            <w:pPr>
              <w:jc w:val="center"/>
            </w:pPr>
            <w:r w:rsidRPr="008C1727">
              <w:t>Шәудір Төлеген                   тел.: +7 701 473 9800</w:t>
            </w:r>
          </w:p>
          <w:p w14:paraId="24BDF57A" w14:textId="77777777" w:rsidR="00371320" w:rsidRPr="008C1727" w:rsidRDefault="00371320">
            <w:pPr>
              <w:jc w:val="center"/>
            </w:pPr>
            <w:r w:rsidRPr="008C1727">
              <w:t>9</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7F215D" w14:textId="77777777" w:rsidR="00371320" w:rsidRPr="008C1727" w:rsidRDefault="00371320">
            <w:pPr>
              <w:jc w:val="center"/>
              <w:rPr>
                <w:color w:val="000000"/>
              </w:rPr>
            </w:pPr>
            <w:r w:rsidRPr="008C1727">
              <w:rPr>
                <w:color w:val="000000"/>
              </w:rPr>
              <w:t>7-9, 31-33,  51-54 км</w:t>
            </w:r>
          </w:p>
        </w:tc>
        <w:tc>
          <w:tcPr>
            <w:tcW w:w="2551" w:type="dxa"/>
            <w:tcBorders>
              <w:top w:val="single" w:sz="4" w:space="0" w:color="auto"/>
              <w:left w:val="single" w:sz="4" w:space="0" w:color="auto"/>
              <w:bottom w:val="single" w:sz="4" w:space="0" w:color="auto"/>
              <w:right w:val="single" w:sz="4" w:space="0" w:color="auto"/>
            </w:tcBorders>
            <w:hideMark/>
          </w:tcPr>
          <w:p w14:paraId="762FB0AB" w14:textId="77777777" w:rsidR="00371320" w:rsidRPr="008C1727" w:rsidRDefault="00371320">
            <w:pPr>
              <w:jc w:val="center"/>
            </w:pPr>
            <w:r w:rsidRPr="008C1727">
              <w:t>4 км.</w:t>
            </w:r>
          </w:p>
        </w:tc>
        <w:tc>
          <w:tcPr>
            <w:tcW w:w="2694" w:type="dxa"/>
            <w:tcBorders>
              <w:top w:val="single" w:sz="4" w:space="0" w:color="auto"/>
              <w:left w:val="single" w:sz="4" w:space="0" w:color="auto"/>
              <w:bottom w:val="single" w:sz="4" w:space="0" w:color="auto"/>
              <w:right w:val="single" w:sz="4" w:space="0" w:color="auto"/>
            </w:tcBorders>
          </w:tcPr>
          <w:p w14:paraId="1E997FB1" w14:textId="16C93F4B" w:rsidR="00371320" w:rsidRPr="00E7181B" w:rsidRDefault="00E7181B">
            <w:pPr>
              <w:jc w:val="center"/>
              <w:rPr>
                <w:lang w:val="kk-KZ"/>
              </w:rPr>
            </w:pPr>
            <w:r>
              <w:rPr>
                <w:lang w:val="kk-KZ"/>
              </w:rPr>
              <w:t>-</w:t>
            </w:r>
          </w:p>
        </w:tc>
        <w:tc>
          <w:tcPr>
            <w:tcW w:w="2129" w:type="dxa"/>
            <w:tcBorders>
              <w:top w:val="single" w:sz="4" w:space="0" w:color="auto"/>
              <w:left w:val="single" w:sz="4" w:space="0" w:color="auto"/>
              <w:bottom w:val="single" w:sz="4" w:space="0" w:color="auto"/>
              <w:right w:val="single" w:sz="4" w:space="0" w:color="auto"/>
            </w:tcBorders>
          </w:tcPr>
          <w:p w14:paraId="01C46E9D" w14:textId="418DED59"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2F3370D5"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526FC219" w14:textId="77777777" w:rsidR="00371320" w:rsidRPr="008C1727" w:rsidRDefault="00371320">
            <w:pPr>
              <w:jc w:val="center"/>
            </w:pPr>
            <w:r w:rsidRPr="008C1727">
              <w:t>6</w:t>
            </w:r>
          </w:p>
        </w:tc>
        <w:tc>
          <w:tcPr>
            <w:tcW w:w="1557" w:type="dxa"/>
            <w:tcBorders>
              <w:top w:val="single" w:sz="4" w:space="0" w:color="auto"/>
              <w:left w:val="single" w:sz="4" w:space="0" w:color="auto"/>
              <w:bottom w:val="single" w:sz="4" w:space="0" w:color="auto"/>
              <w:right w:val="single" w:sz="4" w:space="0" w:color="auto"/>
            </w:tcBorders>
          </w:tcPr>
          <w:p w14:paraId="24762AC0" w14:textId="77777777" w:rsidR="00371320" w:rsidRPr="008C1727" w:rsidRDefault="00371320">
            <w:pPr>
              <w:jc w:val="center"/>
              <w:rPr>
                <w:color w:val="000000"/>
              </w:rPr>
            </w:pPr>
            <w:r w:rsidRPr="008C1727">
              <w:rPr>
                <w:color w:val="000000"/>
              </w:rPr>
              <w:t>Алтай батыр</w:t>
            </w:r>
            <w:r w:rsidR="007145C8" w:rsidRPr="008C1727">
              <w:rPr>
                <w:color w:val="000000"/>
                <w:lang w:val="kk-KZ"/>
              </w:rPr>
              <w:t xml:space="preserve"> а. </w:t>
            </w:r>
            <w:r w:rsidRPr="008C1727">
              <w:rPr>
                <w:color w:val="000000"/>
              </w:rPr>
              <w:t>-31 км</w:t>
            </w:r>
          </w:p>
          <w:p w14:paraId="6452D047" w14:textId="77777777" w:rsidR="00371320" w:rsidRPr="008C1727" w:rsidRDefault="00371320">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580D2D67" w14:textId="77777777" w:rsidR="00371320" w:rsidRPr="008C1727" w:rsidRDefault="00371320">
            <w:pPr>
              <w:jc w:val="center"/>
              <w:rPr>
                <w:lang w:val="kk-KZ"/>
              </w:rPr>
            </w:pPr>
            <w:r w:rsidRPr="008C1727">
              <w:t>"Мерей и К"</w:t>
            </w:r>
            <w:r w:rsidR="007145C8" w:rsidRPr="008C1727">
              <w:rPr>
                <w:lang w:val="kk-KZ"/>
              </w:rPr>
              <w:t xml:space="preserve"> ЖШС</w:t>
            </w:r>
          </w:p>
          <w:p w14:paraId="0C939AB1" w14:textId="77777777" w:rsidR="00371320" w:rsidRPr="008C1727" w:rsidRDefault="00371320">
            <w:pPr>
              <w:jc w:val="center"/>
            </w:pPr>
            <w:r w:rsidRPr="008C1727">
              <w:t>Шәудір Төлеген                   тел.: +7 701 473 9800</w:t>
            </w:r>
          </w:p>
          <w:p w14:paraId="15A23CB7" w14:textId="77777777" w:rsidR="00371320" w:rsidRPr="008C1727" w:rsidRDefault="00371320">
            <w:pPr>
              <w:jc w:val="center"/>
            </w:pPr>
            <w:r w:rsidRPr="008C1727">
              <w:t>9</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FFE5BE" w14:textId="77777777" w:rsidR="00371320" w:rsidRPr="008C1727" w:rsidRDefault="00371320">
            <w:pPr>
              <w:jc w:val="center"/>
              <w:rPr>
                <w:color w:val="000000"/>
              </w:rPr>
            </w:pPr>
            <w:r w:rsidRPr="008C1727">
              <w:rPr>
                <w:color w:val="000000"/>
              </w:rPr>
              <w:t xml:space="preserve">10-13, 113,2-116,2, 144,7-147,2 км   </w:t>
            </w:r>
          </w:p>
        </w:tc>
        <w:tc>
          <w:tcPr>
            <w:tcW w:w="2551" w:type="dxa"/>
            <w:tcBorders>
              <w:top w:val="single" w:sz="4" w:space="0" w:color="auto"/>
              <w:left w:val="single" w:sz="4" w:space="0" w:color="auto"/>
              <w:bottom w:val="single" w:sz="4" w:space="0" w:color="auto"/>
              <w:right w:val="single" w:sz="4" w:space="0" w:color="auto"/>
            </w:tcBorders>
            <w:hideMark/>
          </w:tcPr>
          <w:p w14:paraId="731D5268" w14:textId="77777777" w:rsidR="00371320" w:rsidRPr="008C1727" w:rsidRDefault="00371320">
            <w:pPr>
              <w:jc w:val="center"/>
            </w:pPr>
            <w:r w:rsidRPr="008C1727">
              <w:t>8 км.</w:t>
            </w:r>
          </w:p>
        </w:tc>
        <w:tc>
          <w:tcPr>
            <w:tcW w:w="2694" w:type="dxa"/>
            <w:tcBorders>
              <w:top w:val="single" w:sz="4" w:space="0" w:color="auto"/>
              <w:left w:val="single" w:sz="4" w:space="0" w:color="auto"/>
              <w:bottom w:val="single" w:sz="4" w:space="0" w:color="auto"/>
              <w:right w:val="single" w:sz="4" w:space="0" w:color="auto"/>
            </w:tcBorders>
            <w:hideMark/>
          </w:tcPr>
          <w:p w14:paraId="46EF5C50" w14:textId="77777777" w:rsidR="00371320" w:rsidRPr="008C1727" w:rsidRDefault="00371320">
            <w:pPr>
              <w:jc w:val="center"/>
              <w:rPr>
                <w:lang w:val="kk-KZ"/>
              </w:rPr>
            </w:pPr>
            <w:r w:rsidRPr="008C1727">
              <w:t>Алтай батыра</w:t>
            </w:r>
            <w:r w:rsidR="007145C8" w:rsidRPr="008C1727">
              <w:rPr>
                <w:lang w:val="kk-KZ"/>
              </w:rPr>
              <w:t>.</w:t>
            </w:r>
          </w:p>
        </w:tc>
        <w:tc>
          <w:tcPr>
            <w:tcW w:w="2129" w:type="dxa"/>
            <w:tcBorders>
              <w:top w:val="single" w:sz="4" w:space="0" w:color="auto"/>
              <w:left w:val="single" w:sz="4" w:space="0" w:color="auto"/>
              <w:bottom w:val="single" w:sz="4" w:space="0" w:color="auto"/>
              <w:right w:val="single" w:sz="4" w:space="0" w:color="auto"/>
            </w:tcBorders>
          </w:tcPr>
          <w:p w14:paraId="67B53EB4" w14:textId="7CD745A5"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A270C9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37C755E" w14:textId="77777777" w:rsidR="00371320" w:rsidRPr="008C1727" w:rsidRDefault="00371320">
            <w:pPr>
              <w:jc w:val="center"/>
            </w:pPr>
            <w:r w:rsidRPr="008C1727">
              <w:t>7</w:t>
            </w:r>
          </w:p>
        </w:tc>
        <w:tc>
          <w:tcPr>
            <w:tcW w:w="1557" w:type="dxa"/>
            <w:tcBorders>
              <w:top w:val="single" w:sz="4" w:space="0" w:color="auto"/>
              <w:left w:val="single" w:sz="4" w:space="0" w:color="auto"/>
              <w:bottom w:val="single" w:sz="4" w:space="0" w:color="auto"/>
              <w:right w:val="single" w:sz="4" w:space="0" w:color="auto"/>
            </w:tcBorders>
            <w:hideMark/>
          </w:tcPr>
          <w:p w14:paraId="38AF76C2" w14:textId="77777777" w:rsidR="00371320" w:rsidRPr="008C1727" w:rsidRDefault="007145C8">
            <w:pPr>
              <w:jc w:val="center"/>
              <w:rPr>
                <w:color w:val="000000"/>
              </w:rPr>
            </w:pPr>
            <w:r w:rsidRPr="008C1727">
              <w:rPr>
                <w:color w:val="000000"/>
              </w:rPr>
              <w:t>Кемерш</w:t>
            </w:r>
            <w:r w:rsidRPr="008C1727">
              <w:rPr>
                <w:color w:val="000000"/>
                <w:lang w:val="kk-KZ"/>
              </w:rPr>
              <w:t>і</w:t>
            </w:r>
            <w:r w:rsidRPr="008C1727">
              <w:rPr>
                <w:color w:val="000000"/>
              </w:rPr>
              <w:t xml:space="preserve"> 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3E6BC1A0" w14:textId="77777777" w:rsidR="00371320" w:rsidRPr="008C1727" w:rsidRDefault="00371320">
            <w:pPr>
              <w:jc w:val="center"/>
              <w:rPr>
                <w:lang w:val="kk-KZ"/>
              </w:rPr>
            </w:pPr>
            <w:r w:rsidRPr="008C1727">
              <w:t>"Мерей и К"</w:t>
            </w:r>
            <w:r w:rsidR="007145C8" w:rsidRPr="008C1727">
              <w:rPr>
                <w:lang w:val="kk-KZ"/>
              </w:rPr>
              <w:t xml:space="preserve"> ЖШС</w:t>
            </w:r>
          </w:p>
          <w:p w14:paraId="46EFE619" w14:textId="77777777" w:rsidR="00371320" w:rsidRPr="008C1727" w:rsidRDefault="00371320">
            <w:pPr>
              <w:jc w:val="center"/>
            </w:pPr>
            <w:r w:rsidRPr="008C1727">
              <w:t>Шәудір Төлеген                   тел.: +7 701 473 9800</w:t>
            </w:r>
          </w:p>
          <w:p w14:paraId="7C5B3827" w14:textId="77777777" w:rsidR="00371320" w:rsidRPr="008C1727" w:rsidRDefault="00371320">
            <w:pPr>
              <w:jc w:val="center"/>
            </w:pPr>
            <w:r w:rsidRPr="008C1727">
              <w:t>9</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tcPr>
          <w:p w14:paraId="52861FA9" w14:textId="77777777" w:rsidR="00371320" w:rsidRPr="008C1727" w:rsidRDefault="00371320">
            <w:pPr>
              <w:jc w:val="center"/>
              <w:rPr>
                <w:color w:val="000000"/>
              </w:rPr>
            </w:pPr>
            <w:r w:rsidRPr="008C1727">
              <w:rPr>
                <w:color w:val="000000"/>
              </w:rPr>
              <w:t>20-21,5 км</w:t>
            </w:r>
          </w:p>
          <w:p w14:paraId="7E797B05" w14:textId="77777777" w:rsidR="00371320" w:rsidRPr="008C1727" w:rsidRDefault="0037132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14:paraId="15716CD9" w14:textId="77777777" w:rsidR="00371320" w:rsidRPr="008C1727" w:rsidRDefault="00371320">
            <w:pPr>
              <w:jc w:val="center"/>
            </w:pPr>
            <w:r w:rsidRPr="008C1727">
              <w:t>0,5 км.</w:t>
            </w:r>
          </w:p>
        </w:tc>
        <w:tc>
          <w:tcPr>
            <w:tcW w:w="2694" w:type="dxa"/>
            <w:tcBorders>
              <w:top w:val="single" w:sz="4" w:space="0" w:color="auto"/>
              <w:left w:val="single" w:sz="4" w:space="0" w:color="auto"/>
              <w:bottom w:val="single" w:sz="4" w:space="0" w:color="auto"/>
              <w:right w:val="single" w:sz="4" w:space="0" w:color="auto"/>
            </w:tcBorders>
            <w:hideMark/>
          </w:tcPr>
          <w:p w14:paraId="3B698864" w14:textId="77777777" w:rsidR="00371320" w:rsidRPr="008C1727" w:rsidRDefault="007145C8">
            <w:pPr>
              <w:jc w:val="center"/>
              <w:rPr>
                <w:lang w:val="kk-KZ"/>
              </w:rPr>
            </w:pPr>
            <w:r w:rsidRPr="008C1727">
              <w:t>Кемерш</w:t>
            </w:r>
            <w:r w:rsidRPr="008C1727">
              <w:rPr>
                <w:lang w:val="kk-KZ"/>
              </w:rPr>
              <w:t>і а.</w:t>
            </w:r>
          </w:p>
        </w:tc>
        <w:tc>
          <w:tcPr>
            <w:tcW w:w="2129" w:type="dxa"/>
            <w:tcBorders>
              <w:top w:val="single" w:sz="4" w:space="0" w:color="auto"/>
              <w:left w:val="single" w:sz="4" w:space="0" w:color="auto"/>
              <w:bottom w:val="single" w:sz="4" w:space="0" w:color="auto"/>
              <w:right w:val="single" w:sz="4" w:space="0" w:color="auto"/>
            </w:tcBorders>
          </w:tcPr>
          <w:p w14:paraId="5AA229B6" w14:textId="3BD02FCD"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48419A0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71B2F7C" w14:textId="77777777" w:rsidR="00371320" w:rsidRPr="008C1727" w:rsidRDefault="00371320">
            <w:pPr>
              <w:jc w:val="center"/>
            </w:pPr>
            <w:r w:rsidRPr="008C1727">
              <w:t>8</w:t>
            </w:r>
          </w:p>
        </w:tc>
        <w:tc>
          <w:tcPr>
            <w:tcW w:w="1557" w:type="dxa"/>
            <w:tcBorders>
              <w:top w:val="single" w:sz="4" w:space="0" w:color="auto"/>
              <w:left w:val="single" w:sz="4" w:space="0" w:color="auto"/>
              <w:bottom w:val="single" w:sz="4" w:space="0" w:color="auto"/>
              <w:right w:val="single" w:sz="4" w:space="0" w:color="auto"/>
            </w:tcBorders>
            <w:hideMark/>
          </w:tcPr>
          <w:p w14:paraId="18F98316" w14:textId="77777777" w:rsidR="00D01008" w:rsidRPr="008C1727" w:rsidRDefault="00D01008" w:rsidP="00D01008">
            <w:pPr>
              <w:jc w:val="center"/>
              <w:rPr>
                <w:color w:val="000000"/>
              </w:rPr>
            </w:pPr>
            <w:r w:rsidRPr="008C1727">
              <w:rPr>
                <w:color w:val="000000"/>
              </w:rPr>
              <w:t>Қарғалы ауданы</w:t>
            </w:r>
          </w:p>
          <w:p w14:paraId="3726B111" w14:textId="77777777" w:rsidR="00371320" w:rsidRPr="008C1727" w:rsidRDefault="00D01008" w:rsidP="00D01008">
            <w:pPr>
              <w:jc w:val="center"/>
              <w:rPr>
                <w:color w:val="000000"/>
              </w:rPr>
            </w:pPr>
            <w:r w:rsidRPr="008C1727">
              <w:rPr>
                <w:color w:val="000000"/>
                <w:lang w:val="kk-KZ"/>
              </w:rPr>
              <w:t>Қ</w:t>
            </w:r>
            <w:r w:rsidRPr="008C1727">
              <w:rPr>
                <w:color w:val="000000"/>
              </w:rPr>
              <w:t>ос</w:t>
            </w:r>
            <w:r w:rsidRPr="008C1727">
              <w:rPr>
                <w:color w:val="000000"/>
                <w:lang w:val="kk-KZ"/>
              </w:rPr>
              <w:t xml:space="preserve"> Е</w:t>
            </w:r>
            <w:r w:rsidRPr="008C1727">
              <w:rPr>
                <w:color w:val="000000"/>
              </w:rPr>
              <w:t>стек-Тайкеткен-Бадамша</w:t>
            </w:r>
          </w:p>
        </w:tc>
        <w:tc>
          <w:tcPr>
            <w:tcW w:w="3118" w:type="dxa"/>
            <w:tcBorders>
              <w:top w:val="single" w:sz="4" w:space="0" w:color="auto"/>
              <w:left w:val="single" w:sz="4" w:space="0" w:color="auto"/>
              <w:bottom w:val="single" w:sz="4" w:space="0" w:color="auto"/>
              <w:right w:val="single" w:sz="4" w:space="0" w:color="auto"/>
            </w:tcBorders>
            <w:hideMark/>
          </w:tcPr>
          <w:p w14:paraId="6263BD5A" w14:textId="77777777" w:rsidR="00371320" w:rsidRPr="008C1727" w:rsidRDefault="00371320">
            <w:pPr>
              <w:jc w:val="center"/>
            </w:pPr>
            <w:r w:rsidRPr="008C1727">
              <w:t>Проскурин Владимир Викторович,                               тел.: 8 771 860 93 00</w:t>
            </w:r>
          </w:p>
          <w:p w14:paraId="27642048" w14:textId="77777777" w:rsidR="00371320" w:rsidRPr="008C1727" w:rsidRDefault="00371320">
            <w:pPr>
              <w:jc w:val="center"/>
              <w:rPr>
                <w:lang w:val="kk-KZ"/>
              </w:rPr>
            </w:pPr>
            <w:r w:rsidRPr="008C1727">
              <w:t>"Березовка"</w:t>
            </w:r>
            <w:r w:rsidR="00D01008" w:rsidRPr="008C1727">
              <w:rPr>
                <w:lang w:val="kk-KZ"/>
              </w:rPr>
              <w:t xml:space="preserve"> ШҚ</w:t>
            </w:r>
          </w:p>
          <w:p w14:paraId="473723ED" w14:textId="77777777" w:rsidR="00371320" w:rsidRPr="008C1727" w:rsidRDefault="00371320">
            <w:pPr>
              <w:jc w:val="center"/>
            </w:pPr>
            <w:r w:rsidRPr="008C1727">
              <w:t>6</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tcPr>
          <w:p w14:paraId="296A16A9" w14:textId="77777777" w:rsidR="00371320" w:rsidRPr="008C1727" w:rsidRDefault="00371320">
            <w:pPr>
              <w:jc w:val="center"/>
              <w:rPr>
                <w:color w:val="000000"/>
              </w:rPr>
            </w:pPr>
            <w:r w:rsidRPr="008C1727">
              <w:rPr>
                <w:color w:val="000000"/>
              </w:rPr>
              <w:t>11-13, км</w:t>
            </w:r>
          </w:p>
          <w:p w14:paraId="65F429E2" w14:textId="77777777" w:rsidR="00371320" w:rsidRPr="008C1727" w:rsidRDefault="00371320">
            <w:pPr>
              <w:jc w:val="center"/>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14:paraId="62F7B0CB"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hideMark/>
          </w:tcPr>
          <w:p w14:paraId="534658F3" w14:textId="77777777" w:rsidR="00371320" w:rsidRPr="008C1727" w:rsidRDefault="00371320" w:rsidP="00D01008">
            <w:r w:rsidRPr="008C1727">
              <w:t xml:space="preserve">1. "Коктем"  </w:t>
            </w:r>
            <w:r w:rsidR="00D01008" w:rsidRPr="008C1727">
              <w:rPr>
                <w:lang w:val="kk-KZ"/>
              </w:rPr>
              <w:t>ШҚ</w:t>
            </w:r>
            <w:r w:rsidRPr="008C1727">
              <w:t xml:space="preserve">                           2. </w:t>
            </w:r>
            <w:r w:rsidR="00D01008" w:rsidRPr="008C1727">
              <w:t>Жылжымалы пункт (вагон)</w:t>
            </w:r>
          </w:p>
        </w:tc>
        <w:tc>
          <w:tcPr>
            <w:tcW w:w="2129" w:type="dxa"/>
            <w:tcBorders>
              <w:top w:val="single" w:sz="4" w:space="0" w:color="auto"/>
              <w:left w:val="single" w:sz="4" w:space="0" w:color="auto"/>
              <w:bottom w:val="single" w:sz="4" w:space="0" w:color="auto"/>
              <w:right w:val="single" w:sz="4" w:space="0" w:color="auto"/>
            </w:tcBorders>
          </w:tcPr>
          <w:p w14:paraId="4CCF501F" w14:textId="3CC69F2B"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5F7B3AF"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17BF573D" w14:textId="77777777" w:rsidR="00371320" w:rsidRPr="008C1727" w:rsidRDefault="00371320">
            <w:pPr>
              <w:jc w:val="center"/>
            </w:pPr>
            <w:r w:rsidRPr="008C1727">
              <w:t>9</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2827E54" w14:textId="77777777" w:rsidR="00371320" w:rsidRPr="008C1727" w:rsidRDefault="00D01008">
            <w:r w:rsidRPr="008C1727">
              <w:t xml:space="preserve">Қарғалы ауданы </w:t>
            </w:r>
            <w:r w:rsidR="00371320" w:rsidRPr="008C1727">
              <w:t>Бородиновка-Степной</w:t>
            </w:r>
          </w:p>
        </w:tc>
        <w:tc>
          <w:tcPr>
            <w:tcW w:w="3118" w:type="dxa"/>
            <w:tcBorders>
              <w:top w:val="single" w:sz="4" w:space="0" w:color="auto"/>
              <w:left w:val="single" w:sz="4" w:space="0" w:color="auto"/>
              <w:bottom w:val="single" w:sz="4" w:space="0" w:color="auto"/>
              <w:right w:val="single" w:sz="4" w:space="0" w:color="auto"/>
            </w:tcBorders>
            <w:hideMark/>
          </w:tcPr>
          <w:p w14:paraId="033514B7" w14:textId="77777777" w:rsidR="00371320" w:rsidRPr="008C1727" w:rsidRDefault="00371320">
            <w:pPr>
              <w:jc w:val="center"/>
            </w:pPr>
            <w:r w:rsidRPr="008C1727">
              <w:t>Проскурин Владимир Викторович,                               тел.: 8 771 860 93 00</w:t>
            </w:r>
          </w:p>
          <w:p w14:paraId="26686CCD" w14:textId="77777777" w:rsidR="00371320" w:rsidRPr="008C1727" w:rsidRDefault="00371320">
            <w:pPr>
              <w:jc w:val="center"/>
              <w:rPr>
                <w:lang w:val="kk-KZ"/>
              </w:rPr>
            </w:pPr>
            <w:r w:rsidRPr="008C1727">
              <w:t>"Березовка"</w:t>
            </w:r>
            <w:r w:rsidR="00D01008" w:rsidRPr="008C1727">
              <w:rPr>
                <w:lang w:val="kk-KZ"/>
              </w:rPr>
              <w:t xml:space="preserve"> ШҚ</w:t>
            </w:r>
          </w:p>
          <w:p w14:paraId="0F22B06C" w14:textId="77777777" w:rsidR="00371320" w:rsidRPr="008C1727" w:rsidRDefault="00371320">
            <w:pPr>
              <w:jc w:val="center"/>
            </w:pPr>
            <w:r w:rsidRPr="008C1727">
              <w:t>6</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D6CF57" w14:textId="77777777" w:rsidR="00371320" w:rsidRPr="008C1727" w:rsidRDefault="00371320">
            <w:pPr>
              <w:jc w:val="center"/>
              <w:rPr>
                <w:color w:val="000000"/>
              </w:rPr>
            </w:pPr>
            <w:r w:rsidRPr="008C1727">
              <w:rPr>
                <w:color w:val="000000"/>
              </w:rPr>
              <w:t>2-6 км</w:t>
            </w:r>
          </w:p>
        </w:tc>
        <w:tc>
          <w:tcPr>
            <w:tcW w:w="2551" w:type="dxa"/>
            <w:tcBorders>
              <w:top w:val="single" w:sz="4" w:space="0" w:color="auto"/>
              <w:left w:val="single" w:sz="4" w:space="0" w:color="auto"/>
              <w:bottom w:val="single" w:sz="4" w:space="0" w:color="auto"/>
              <w:right w:val="single" w:sz="4" w:space="0" w:color="auto"/>
            </w:tcBorders>
            <w:hideMark/>
          </w:tcPr>
          <w:p w14:paraId="0BDD079D" w14:textId="77777777" w:rsidR="00371320" w:rsidRPr="008C1727" w:rsidRDefault="00371320">
            <w:pPr>
              <w:jc w:val="center"/>
            </w:pPr>
            <w:r w:rsidRPr="008C1727">
              <w:t>4 км.</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3979BEB1" w14:textId="77777777" w:rsidR="00371320" w:rsidRPr="008C1727" w:rsidRDefault="00D01008" w:rsidP="00D01008">
            <w:r w:rsidRPr="008C1727">
              <w:t xml:space="preserve">1. "Коктем"  </w:t>
            </w:r>
            <w:r w:rsidRPr="008C1727">
              <w:rPr>
                <w:lang w:val="kk-KZ"/>
              </w:rPr>
              <w:t>ШҚ</w:t>
            </w:r>
            <w:r w:rsidRPr="008C1727">
              <w:t xml:space="preserve">                           2. Жылжымалы пункт (вагон)</w:t>
            </w:r>
          </w:p>
        </w:tc>
        <w:tc>
          <w:tcPr>
            <w:tcW w:w="2129" w:type="dxa"/>
            <w:tcBorders>
              <w:top w:val="single" w:sz="4" w:space="0" w:color="auto"/>
              <w:left w:val="single" w:sz="4" w:space="0" w:color="auto"/>
              <w:bottom w:val="single" w:sz="4" w:space="0" w:color="auto"/>
              <w:right w:val="single" w:sz="4" w:space="0" w:color="auto"/>
            </w:tcBorders>
          </w:tcPr>
          <w:p w14:paraId="0E957009" w14:textId="2AD515CE"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212CC7F4"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5AB4ECB5" w14:textId="77777777" w:rsidR="00371320" w:rsidRPr="008C1727" w:rsidRDefault="00371320">
            <w:pPr>
              <w:jc w:val="center"/>
            </w:pPr>
            <w:r w:rsidRPr="008C1727">
              <w:t>10</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9E9B511" w14:textId="77777777" w:rsidR="00371320" w:rsidRPr="008C1727" w:rsidRDefault="00D01008" w:rsidP="00D01008">
            <w:r w:rsidRPr="008C1727">
              <w:t>Қарғалы ауданы А</w:t>
            </w:r>
            <w:r w:rsidRPr="008C1727">
              <w:rPr>
                <w:lang w:val="kk-KZ"/>
              </w:rPr>
              <w:t>қ</w:t>
            </w:r>
            <w:r w:rsidR="00371320" w:rsidRPr="008C1727">
              <w:t>т</w:t>
            </w:r>
            <w:r w:rsidRPr="008C1727">
              <w:rPr>
                <w:lang w:val="kk-KZ"/>
              </w:rPr>
              <w:t>ө</w:t>
            </w:r>
            <w:r w:rsidRPr="008C1727">
              <w:t>бе-Ор</w:t>
            </w:r>
            <w:r w:rsidR="00371320" w:rsidRPr="008C1727">
              <w:t>-Анастасьевка-Ащелисай</w:t>
            </w:r>
          </w:p>
        </w:tc>
        <w:tc>
          <w:tcPr>
            <w:tcW w:w="3118" w:type="dxa"/>
            <w:tcBorders>
              <w:top w:val="single" w:sz="4" w:space="0" w:color="auto"/>
              <w:left w:val="single" w:sz="4" w:space="0" w:color="auto"/>
              <w:bottom w:val="single" w:sz="4" w:space="0" w:color="auto"/>
              <w:right w:val="single" w:sz="4" w:space="0" w:color="auto"/>
            </w:tcBorders>
            <w:hideMark/>
          </w:tcPr>
          <w:p w14:paraId="45D43ACC" w14:textId="77777777" w:rsidR="00371320" w:rsidRPr="008C1727" w:rsidRDefault="00371320">
            <w:pPr>
              <w:jc w:val="center"/>
            </w:pPr>
            <w:r w:rsidRPr="008C1727">
              <w:t>Проскурин Владимир Викторович,                               тел.: 8 771 860 93 00</w:t>
            </w:r>
          </w:p>
          <w:p w14:paraId="79E073FB" w14:textId="77777777" w:rsidR="00371320" w:rsidRPr="008C1727" w:rsidRDefault="00371320">
            <w:pPr>
              <w:jc w:val="center"/>
              <w:rPr>
                <w:lang w:val="kk-KZ"/>
              </w:rPr>
            </w:pPr>
            <w:r w:rsidRPr="008C1727">
              <w:t>"Березовка"</w:t>
            </w:r>
            <w:r w:rsidR="00D01008" w:rsidRPr="008C1727">
              <w:rPr>
                <w:lang w:val="kk-KZ"/>
              </w:rPr>
              <w:t xml:space="preserve"> ШҚ</w:t>
            </w:r>
          </w:p>
          <w:p w14:paraId="32CE5627" w14:textId="77777777" w:rsidR="00371320" w:rsidRPr="008C1727" w:rsidRDefault="00371320">
            <w:pPr>
              <w:jc w:val="center"/>
            </w:pPr>
            <w:r w:rsidRPr="008C1727">
              <w:t>6</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CBD449" w14:textId="77777777" w:rsidR="00371320" w:rsidRPr="008C1727" w:rsidRDefault="00371320">
            <w:pPr>
              <w:jc w:val="center"/>
              <w:rPr>
                <w:color w:val="000000"/>
              </w:rPr>
            </w:pPr>
            <w:r w:rsidRPr="008C1727">
              <w:rPr>
                <w:color w:val="000000"/>
              </w:rPr>
              <w:t>15-20 км</w:t>
            </w:r>
          </w:p>
        </w:tc>
        <w:tc>
          <w:tcPr>
            <w:tcW w:w="2551" w:type="dxa"/>
            <w:tcBorders>
              <w:top w:val="single" w:sz="4" w:space="0" w:color="auto"/>
              <w:left w:val="single" w:sz="4" w:space="0" w:color="auto"/>
              <w:bottom w:val="single" w:sz="4" w:space="0" w:color="auto"/>
              <w:right w:val="single" w:sz="4" w:space="0" w:color="auto"/>
            </w:tcBorders>
            <w:hideMark/>
          </w:tcPr>
          <w:p w14:paraId="169BBE40" w14:textId="77777777" w:rsidR="00371320" w:rsidRPr="008C1727" w:rsidRDefault="00371320">
            <w:pPr>
              <w:jc w:val="center"/>
            </w:pPr>
            <w:r w:rsidRPr="008C1727">
              <w:t>5 км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FDE6CE5" w14:textId="77777777" w:rsidR="00371320" w:rsidRPr="008C1727" w:rsidRDefault="00371320"/>
        </w:tc>
        <w:tc>
          <w:tcPr>
            <w:tcW w:w="2129" w:type="dxa"/>
            <w:tcBorders>
              <w:top w:val="single" w:sz="4" w:space="0" w:color="auto"/>
              <w:left w:val="single" w:sz="4" w:space="0" w:color="auto"/>
              <w:bottom w:val="single" w:sz="4" w:space="0" w:color="auto"/>
              <w:right w:val="single" w:sz="4" w:space="0" w:color="auto"/>
            </w:tcBorders>
          </w:tcPr>
          <w:p w14:paraId="4304909E" w14:textId="4BB249DD"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32A66C8D"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4DFFAB37" w14:textId="77777777" w:rsidR="00371320" w:rsidRPr="008C1727" w:rsidRDefault="00371320">
            <w:pPr>
              <w:jc w:val="center"/>
            </w:pPr>
            <w:r w:rsidRPr="008C1727">
              <w:t>11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4583312" w14:textId="77777777" w:rsidR="00371320" w:rsidRPr="008C1727" w:rsidRDefault="00D01008" w:rsidP="00D01008">
            <w:r w:rsidRPr="008C1727">
              <w:t>Қарғалы ауданы А</w:t>
            </w:r>
            <w:r w:rsidRPr="008C1727">
              <w:rPr>
                <w:lang w:val="kk-KZ"/>
              </w:rPr>
              <w:t>қ</w:t>
            </w:r>
            <w:r w:rsidRPr="008C1727">
              <w:t>т</w:t>
            </w:r>
            <w:r w:rsidRPr="008C1727">
              <w:rPr>
                <w:lang w:val="kk-KZ"/>
              </w:rPr>
              <w:t>ө</w:t>
            </w:r>
            <w:r w:rsidR="00371320" w:rsidRPr="008C1727">
              <w:t>бе-Ор</w:t>
            </w:r>
            <w:r w:rsidRPr="008C1727">
              <w:t>-Сарыб</w:t>
            </w:r>
            <w:r w:rsidRPr="008C1727">
              <w:rPr>
                <w:lang w:val="kk-KZ"/>
              </w:rPr>
              <w:t>ұ</w:t>
            </w:r>
            <w:r w:rsidR="00371320" w:rsidRPr="008C1727">
              <w:t>ла</w:t>
            </w:r>
            <w:r w:rsidRPr="008C1727">
              <w:rPr>
                <w:lang w:val="kk-KZ"/>
              </w:rPr>
              <w:t>қ</w:t>
            </w:r>
            <w:r w:rsidR="00371320" w:rsidRPr="008C1727">
              <w:t>-Херсон-Велиховка</w:t>
            </w:r>
          </w:p>
        </w:tc>
        <w:tc>
          <w:tcPr>
            <w:tcW w:w="3118" w:type="dxa"/>
            <w:tcBorders>
              <w:top w:val="single" w:sz="4" w:space="0" w:color="auto"/>
              <w:left w:val="single" w:sz="4" w:space="0" w:color="auto"/>
              <w:bottom w:val="single" w:sz="4" w:space="0" w:color="auto"/>
              <w:right w:val="single" w:sz="4" w:space="0" w:color="auto"/>
            </w:tcBorders>
            <w:hideMark/>
          </w:tcPr>
          <w:p w14:paraId="26AC2E6E" w14:textId="77777777" w:rsidR="00371320" w:rsidRPr="008C1727" w:rsidRDefault="00371320">
            <w:pPr>
              <w:jc w:val="center"/>
            </w:pPr>
            <w:r w:rsidRPr="008C1727">
              <w:t>Проскурин Владимир Викторович,                               тел.: 8 771 860 93 00</w:t>
            </w:r>
          </w:p>
          <w:p w14:paraId="367DF339" w14:textId="77777777" w:rsidR="00371320" w:rsidRPr="008C1727" w:rsidRDefault="00371320">
            <w:pPr>
              <w:jc w:val="center"/>
              <w:rPr>
                <w:lang w:val="kk-KZ"/>
              </w:rPr>
            </w:pPr>
            <w:r w:rsidRPr="008C1727">
              <w:t>"Березовка"</w:t>
            </w:r>
            <w:r w:rsidR="00D01008" w:rsidRPr="008C1727">
              <w:rPr>
                <w:lang w:val="kk-KZ"/>
              </w:rPr>
              <w:t xml:space="preserve"> ШҚ</w:t>
            </w:r>
          </w:p>
          <w:p w14:paraId="18E8B391" w14:textId="77777777" w:rsidR="00371320" w:rsidRPr="008C1727" w:rsidRDefault="00371320">
            <w:pPr>
              <w:jc w:val="center"/>
            </w:pPr>
            <w:r w:rsidRPr="008C1727">
              <w:t>6</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3D7DB2" w14:textId="77777777" w:rsidR="00371320" w:rsidRPr="008C1727" w:rsidRDefault="00371320">
            <w:pPr>
              <w:jc w:val="center"/>
              <w:rPr>
                <w:color w:val="000000"/>
              </w:rPr>
            </w:pPr>
            <w:r w:rsidRPr="008C1727">
              <w:rPr>
                <w:color w:val="000000"/>
              </w:rPr>
              <w:t>5-7,5 км</w:t>
            </w:r>
          </w:p>
        </w:tc>
        <w:tc>
          <w:tcPr>
            <w:tcW w:w="2551" w:type="dxa"/>
            <w:tcBorders>
              <w:top w:val="single" w:sz="4" w:space="0" w:color="auto"/>
              <w:left w:val="single" w:sz="4" w:space="0" w:color="auto"/>
              <w:bottom w:val="single" w:sz="4" w:space="0" w:color="auto"/>
              <w:right w:val="single" w:sz="4" w:space="0" w:color="auto"/>
            </w:tcBorders>
            <w:hideMark/>
          </w:tcPr>
          <w:p w14:paraId="7C0BDC18" w14:textId="77777777" w:rsidR="00371320" w:rsidRPr="008C1727" w:rsidRDefault="00371320">
            <w:pPr>
              <w:jc w:val="center"/>
            </w:pPr>
            <w:r w:rsidRPr="008C1727">
              <w:t>2,5 км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E077B07" w14:textId="77777777" w:rsidR="00371320" w:rsidRPr="008C1727" w:rsidRDefault="00371320"/>
        </w:tc>
        <w:tc>
          <w:tcPr>
            <w:tcW w:w="2129" w:type="dxa"/>
            <w:tcBorders>
              <w:top w:val="single" w:sz="4" w:space="0" w:color="auto"/>
              <w:left w:val="single" w:sz="4" w:space="0" w:color="auto"/>
              <w:bottom w:val="single" w:sz="4" w:space="0" w:color="auto"/>
              <w:right w:val="single" w:sz="4" w:space="0" w:color="auto"/>
            </w:tcBorders>
          </w:tcPr>
          <w:p w14:paraId="3007B48E" w14:textId="11C88ECF"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20F313FE"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59F2335" w14:textId="77777777" w:rsidR="00371320" w:rsidRPr="008C1727" w:rsidRDefault="00371320">
            <w:pPr>
              <w:jc w:val="center"/>
            </w:pPr>
            <w:r w:rsidRPr="008C1727">
              <w:t>12</w:t>
            </w:r>
          </w:p>
        </w:tc>
        <w:tc>
          <w:tcPr>
            <w:tcW w:w="1557" w:type="dxa"/>
            <w:tcBorders>
              <w:top w:val="single" w:sz="4" w:space="0" w:color="auto"/>
              <w:left w:val="single" w:sz="4" w:space="0" w:color="auto"/>
              <w:bottom w:val="single" w:sz="4" w:space="0" w:color="auto"/>
              <w:right w:val="single" w:sz="4" w:space="0" w:color="auto"/>
            </w:tcBorders>
            <w:hideMark/>
          </w:tcPr>
          <w:p w14:paraId="351674C2" w14:textId="77777777" w:rsidR="00371320" w:rsidRPr="008C1727" w:rsidRDefault="00D01008" w:rsidP="00D01008">
            <w:r w:rsidRPr="008C1727">
              <w:t>Қ</w:t>
            </w:r>
            <w:r w:rsidRPr="008C1727">
              <w:rPr>
                <w:lang w:val="kk-KZ"/>
              </w:rPr>
              <w:t>обда</w:t>
            </w:r>
            <w:r w:rsidRPr="008C1727">
              <w:t xml:space="preserve"> ауданы Көк</w:t>
            </w:r>
            <w:r w:rsidRPr="008C1727">
              <w:rPr>
                <w:lang w:val="kk-KZ"/>
              </w:rPr>
              <w:t xml:space="preserve"> ү</w:t>
            </w:r>
            <w:r w:rsidRPr="008C1727">
              <w:t>й 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3989FB69" w14:textId="77777777" w:rsidR="00371320" w:rsidRPr="008C1727" w:rsidRDefault="00371320">
            <w:pPr>
              <w:jc w:val="center"/>
            </w:pPr>
            <w:r w:rsidRPr="008C1727">
              <w:t>Мадияр Талгат Мадиярұлы 87134122012</w:t>
            </w:r>
          </w:p>
          <w:p w14:paraId="7D7EC92D" w14:textId="77777777" w:rsidR="00371320" w:rsidRPr="008C1727" w:rsidRDefault="00371320">
            <w:pPr>
              <w:jc w:val="center"/>
              <w:rPr>
                <w:lang w:val="kk-KZ"/>
              </w:rPr>
            </w:pPr>
            <w:r w:rsidRPr="008C1727">
              <w:t>"Құрылыс групп"</w:t>
            </w:r>
            <w:r w:rsidR="00D01008" w:rsidRPr="008C1727">
              <w:rPr>
                <w:lang w:val="kk-KZ"/>
              </w:rPr>
              <w:t xml:space="preserve"> ЖШС</w:t>
            </w:r>
          </w:p>
          <w:p w14:paraId="03F8C1FB" w14:textId="77777777" w:rsidR="00371320" w:rsidRPr="008C1727" w:rsidRDefault="00371320">
            <w:pPr>
              <w:jc w:val="center"/>
            </w:pPr>
            <w:r w:rsidRPr="008C1727">
              <w:t>4</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366CC2" w14:textId="77777777" w:rsidR="00371320" w:rsidRPr="008C1727" w:rsidRDefault="00371320">
            <w:pPr>
              <w:jc w:val="center"/>
              <w:rPr>
                <w:color w:val="000000"/>
              </w:rPr>
            </w:pPr>
            <w:r w:rsidRPr="008C1727">
              <w:t>23,3км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F73F9E" w14:textId="77777777" w:rsidR="00371320" w:rsidRPr="008C1727" w:rsidRDefault="00371320">
            <w:pPr>
              <w:jc w:val="center"/>
              <w:rPr>
                <w:color w:val="000000"/>
              </w:rPr>
            </w:pPr>
            <w:r w:rsidRPr="008C1727">
              <w:rPr>
                <w:color w:val="000000"/>
              </w:rPr>
              <w:t>1 км</w:t>
            </w:r>
          </w:p>
        </w:tc>
        <w:tc>
          <w:tcPr>
            <w:tcW w:w="2694" w:type="dxa"/>
            <w:vMerge w:val="restart"/>
            <w:tcBorders>
              <w:top w:val="single" w:sz="4" w:space="0" w:color="auto"/>
              <w:left w:val="single" w:sz="4" w:space="0" w:color="auto"/>
              <w:bottom w:val="single" w:sz="4" w:space="0" w:color="auto"/>
              <w:right w:val="single" w:sz="4" w:space="0" w:color="auto"/>
            </w:tcBorders>
          </w:tcPr>
          <w:p w14:paraId="23507507" w14:textId="77777777" w:rsidR="00371320" w:rsidRPr="008C1727" w:rsidRDefault="00D01008" w:rsidP="004A0711">
            <w:pPr>
              <w:jc w:val="center"/>
              <w:rPr>
                <w:lang w:val="kk-KZ"/>
              </w:rPr>
            </w:pPr>
            <w:r w:rsidRPr="008C1727">
              <w:rPr>
                <w:lang w:val="kk-KZ"/>
              </w:rPr>
              <w:t>Қ</w:t>
            </w:r>
            <w:r w:rsidR="00371320" w:rsidRPr="008C1727">
              <w:t>обда</w:t>
            </w:r>
            <w:r w:rsidRPr="008C1727">
              <w:rPr>
                <w:lang w:val="kk-KZ"/>
              </w:rPr>
              <w:t xml:space="preserve"> а.</w:t>
            </w:r>
          </w:p>
          <w:p w14:paraId="60A66535" w14:textId="77777777" w:rsidR="00371320" w:rsidRPr="008C1727" w:rsidRDefault="00371320"/>
        </w:tc>
        <w:tc>
          <w:tcPr>
            <w:tcW w:w="2129" w:type="dxa"/>
            <w:tcBorders>
              <w:top w:val="single" w:sz="4" w:space="0" w:color="auto"/>
              <w:left w:val="single" w:sz="4" w:space="0" w:color="auto"/>
              <w:bottom w:val="single" w:sz="4" w:space="0" w:color="auto"/>
              <w:right w:val="single" w:sz="4" w:space="0" w:color="auto"/>
            </w:tcBorders>
          </w:tcPr>
          <w:p w14:paraId="6A859006" w14:textId="561B67C6"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4C23094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2852BAA3" w14:textId="77777777" w:rsidR="00371320" w:rsidRPr="008C1727" w:rsidRDefault="00371320">
            <w:pPr>
              <w:jc w:val="center"/>
            </w:pPr>
            <w:r w:rsidRPr="008C1727">
              <w:t>13</w:t>
            </w:r>
          </w:p>
        </w:tc>
        <w:tc>
          <w:tcPr>
            <w:tcW w:w="1557" w:type="dxa"/>
            <w:tcBorders>
              <w:top w:val="single" w:sz="4" w:space="0" w:color="auto"/>
              <w:left w:val="single" w:sz="4" w:space="0" w:color="auto"/>
              <w:bottom w:val="single" w:sz="4" w:space="0" w:color="auto"/>
              <w:right w:val="single" w:sz="4" w:space="0" w:color="auto"/>
            </w:tcBorders>
            <w:hideMark/>
          </w:tcPr>
          <w:p w14:paraId="08CEBE02" w14:textId="77777777" w:rsidR="00371320" w:rsidRPr="008C1727" w:rsidRDefault="00D01008">
            <w:r w:rsidRPr="008C1727">
              <w:t>Қ</w:t>
            </w:r>
            <w:r w:rsidRPr="008C1727">
              <w:rPr>
                <w:lang w:val="kk-KZ"/>
              </w:rPr>
              <w:t>обда</w:t>
            </w:r>
            <w:r w:rsidRPr="008C1727">
              <w:t xml:space="preserve"> ауданы Б</w:t>
            </w:r>
            <w:r w:rsidRPr="008C1727">
              <w:rPr>
                <w:lang w:val="kk-KZ"/>
              </w:rPr>
              <w:t xml:space="preserve">ұлақ </w:t>
            </w:r>
            <w:r w:rsidRPr="008C1727">
              <w:t>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7E5C0E71" w14:textId="77777777" w:rsidR="00371320" w:rsidRPr="008C1727" w:rsidRDefault="00371320">
            <w:pPr>
              <w:jc w:val="center"/>
            </w:pPr>
            <w:r w:rsidRPr="008C1727">
              <w:t>Мадияр Талгат Мадиярұлы 87134122012</w:t>
            </w:r>
          </w:p>
          <w:p w14:paraId="2CA2FC57" w14:textId="77777777" w:rsidR="00371320" w:rsidRPr="008C1727" w:rsidRDefault="00371320">
            <w:pPr>
              <w:jc w:val="center"/>
              <w:rPr>
                <w:lang w:val="kk-KZ"/>
              </w:rPr>
            </w:pPr>
            <w:r w:rsidRPr="008C1727">
              <w:t>"Құрылыс групп"</w:t>
            </w:r>
            <w:r w:rsidR="00D01008" w:rsidRPr="008C1727">
              <w:rPr>
                <w:lang w:val="kk-KZ"/>
              </w:rPr>
              <w:t xml:space="preserve"> ЖШС</w:t>
            </w:r>
          </w:p>
          <w:p w14:paraId="03B74FAE" w14:textId="77777777" w:rsidR="00371320" w:rsidRPr="008C1727" w:rsidRDefault="00371320">
            <w:pPr>
              <w:jc w:val="center"/>
              <w:rPr>
                <w:b/>
              </w:rPr>
            </w:pPr>
            <w:r w:rsidRPr="008C1727">
              <w:t>4</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870EC" w14:textId="77777777" w:rsidR="00371320" w:rsidRPr="008C1727" w:rsidRDefault="00371320">
            <w:pPr>
              <w:jc w:val="center"/>
              <w:rPr>
                <w:color w:val="000000"/>
              </w:rPr>
            </w:pPr>
            <w:r w:rsidRPr="008C1727">
              <w:t>14км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90D5BD" w14:textId="77777777" w:rsidR="00371320" w:rsidRPr="008C1727" w:rsidRDefault="00371320">
            <w:pPr>
              <w:jc w:val="center"/>
              <w:rPr>
                <w:color w:val="000000"/>
              </w:rPr>
            </w:pPr>
            <w:r w:rsidRPr="008C1727">
              <w:rPr>
                <w:color w:val="000000"/>
              </w:rPr>
              <w:t>1км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464A2DA" w14:textId="77777777" w:rsidR="00371320" w:rsidRPr="008C1727" w:rsidRDefault="00371320"/>
        </w:tc>
        <w:tc>
          <w:tcPr>
            <w:tcW w:w="2129" w:type="dxa"/>
            <w:tcBorders>
              <w:top w:val="single" w:sz="4" w:space="0" w:color="auto"/>
              <w:left w:val="single" w:sz="4" w:space="0" w:color="auto"/>
              <w:bottom w:val="single" w:sz="4" w:space="0" w:color="auto"/>
              <w:right w:val="single" w:sz="4" w:space="0" w:color="auto"/>
            </w:tcBorders>
          </w:tcPr>
          <w:p w14:paraId="53C87450" w14:textId="74690931"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D788718"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772828C2" w14:textId="77777777" w:rsidR="00371320" w:rsidRPr="008C1727" w:rsidRDefault="00371320">
            <w:pPr>
              <w:jc w:val="center"/>
            </w:pPr>
            <w:r w:rsidRPr="008C1727">
              <w:t>14</w:t>
            </w:r>
          </w:p>
        </w:tc>
        <w:tc>
          <w:tcPr>
            <w:tcW w:w="1557" w:type="dxa"/>
            <w:tcBorders>
              <w:top w:val="single" w:sz="4" w:space="0" w:color="auto"/>
              <w:left w:val="single" w:sz="4" w:space="0" w:color="auto"/>
              <w:bottom w:val="single" w:sz="4" w:space="0" w:color="auto"/>
              <w:right w:val="single" w:sz="4" w:space="0" w:color="auto"/>
            </w:tcBorders>
            <w:hideMark/>
          </w:tcPr>
          <w:p w14:paraId="5AB08240" w14:textId="77777777" w:rsidR="00371320" w:rsidRPr="008C1727" w:rsidRDefault="00D01008">
            <w:pPr>
              <w:rPr>
                <w:lang w:val="kk-KZ"/>
              </w:rPr>
            </w:pPr>
            <w:r w:rsidRPr="008C1727">
              <w:rPr>
                <w:lang w:val="kk-KZ"/>
              </w:rPr>
              <w:t>Мәртөк ауданы</w:t>
            </w:r>
          </w:p>
          <w:p w14:paraId="4081C11E" w14:textId="77777777" w:rsidR="00371320" w:rsidRPr="008C1727" w:rsidRDefault="00D01008" w:rsidP="00D01008">
            <w:r w:rsidRPr="008C1727">
              <w:t>"М</w:t>
            </w:r>
            <w:r w:rsidRPr="008C1727">
              <w:rPr>
                <w:lang w:val="kk-KZ"/>
              </w:rPr>
              <w:t>ә</w:t>
            </w:r>
            <w:r w:rsidR="00371320" w:rsidRPr="008C1727">
              <w:t>рт</w:t>
            </w:r>
            <w:r w:rsidRPr="008C1727">
              <w:rPr>
                <w:lang w:val="kk-KZ"/>
              </w:rPr>
              <w:t>ө</w:t>
            </w:r>
            <w:r w:rsidRPr="008C1727">
              <w:t>к-Дми</w:t>
            </w:r>
            <w:r w:rsidR="00371320" w:rsidRPr="008C1727">
              <w:t>триевка-Байторасай-Полтавка"</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4CDA7D01" w14:textId="77777777" w:rsidR="00371320" w:rsidRPr="008C1727" w:rsidRDefault="00371320">
            <w:pPr>
              <w:jc w:val="center"/>
            </w:pPr>
            <w:r w:rsidRPr="008C1727">
              <w:t>"ДЭУ-2010"</w:t>
            </w:r>
            <w:r w:rsidR="00D01008" w:rsidRPr="008C1727">
              <w:rPr>
                <w:lang w:val="kk-KZ"/>
              </w:rPr>
              <w:t xml:space="preserve"> ЖШС</w:t>
            </w:r>
            <w:r w:rsidRPr="008C1727">
              <w:t>, Директор-Проскурин Владимир Викторович, тел: 8 71 32 50 72 36, сот.: 8 771 860 92 99</w:t>
            </w:r>
          </w:p>
          <w:p w14:paraId="74FA78C9" w14:textId="77777777" w:rsidR="00371320" w:rsidRPr="008C1727" w:rsidRDefault="00371320">
            <w:pPr>
              <w:jc w:val="center"/>
            </w:pPr>
            <w:r w:rsidRPr="008C1727">
              <w:t>11</w:t>
            </w:r>
            <w:r w:rsidR="007145C8" w:rsidRPr="008C1727">
              <w:rPr>
                <w:lang w:val="kk-KZ"/>
              </w:rPr>
              <w:t xml:space="preserve"> бірл. </w:t>
            </w:r>
            <w:r w:rsidR="00D01008" w:rsidRPr="008C1727">
              <w:rPr>
                <w:lang w:val="kk-KZ"/>
              </w:rPr>
              <w:t>Т</w:t>
            </w:r>
            <w:r w:rsidR="007145C8" w:rsidRPr="008C1727">
              <w:rPr>
                <w:lang w:val="kk-KZ"/>
              </w:rPr>
              <w:t>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A6AA" w14:textId="77777777" w:rsidR="00371320" w:rsidRPr="008C1727" w:rsidRDefault="00371320">
            <w:pPr>
              <w:jc w:val="center"/>
            </w:pPr>
            <w:r w:rsidRPr="008C1727">
              <w:t>15-15,5 км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1E941D" w14:textId="77777777" w:rsidR="00371320" w:rsidRPr="008C1727" w:rsidRDefault="00371320">
            <w:pPr>
              <w:jc w:val="center"/>
              <w:rPr>
                <w:color w:val="000000"/>
              </w:rPr>
            </w:pPr>
            <w:r w:rsidRPr="008C1727">
              <w:rPr>
                <w:color w:val="000000"/>
              </w:rPr>
              <w:t>0,5 км</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524D389" w14:textId="77777777" w:rsidR="00371320" w:rsidRPr="008C1727" w:rsidRDefault="00371320" w:rsidP="00D01008">
            <w:r w:rsidRPr="008C1727">
              <w:t>1. Кафе-магазин "Атамекен" (Акзамов Б., Жайсан</w:t>
            </w:r>
            <w:r w:rsidR="00D01008" w:rsidRPr="008C1727">
              <w:rPr>
                <w:lang w:val="kk-KZ"/>
              </w:rPr>
              <w:t xml:space="preserve"> шекарасы</w:t>
            </w:r>
            <w:r w:rsidRPr="008C1727">
              <w:t>), тел.: 8/7132/542223                       2. Кафе "Зульфия"-Омарова З., Жайсан</w:t>
            </w:r>
            <w:r w:rsidR="00D01008" w:rsidRPr="008C1727">
              <w:rPr>
                <w:lang w:val="kk-KZ"/>
              </w:rPr>
              <w:t xml:space="preserve"> а.</w:t>
            </w:r>
            <w:r w:rsidRPr="008C1727">
              <w:t>, тел.: 8/71331/28532                                 3. "Кумсай"</w:t>
            </w:r>
            <w:r w:rsidR="00D01008" w:rsidRPr="008C1727">
              <w:rPr>
                <w:lang w:val="kk-KZ"/>
              </w:rPr>
              <w:t xml:space="preserve"> мейрамханасы </w:t>
            </w:r>
            <w:r w:rsidRPr="008C1727">
              <w:t xml:space="preserve">-Муканова Б., </w:t>
            </w:r>
            <w:r w:rsidR="00D01008" w:rsidRPr="008C1727">
              <w:t>М</w:t>
            </w:r>
            <w:r w:rsidR="00D01008" w:rsidRPr="008C1727">
              <w:rPr>
                <w:lang w:val="kk-KZ"/>
              </w:rPr>
              <w:t>ә</w:t>
            </w:r>
            <w:r w:rsidR="00D01008" w:rsidRPr="008C1727">
              <w:t>рт</w:t>
            </w:r>
            <w:r w:rsidR="00D01008" w:rsidRPr="008C1727">
              <w:rPr>
                <w:lang w:val="kk-KZ"/>
              </w:rPr>
              <w:t>ө</w:t>
            </w:r>
            <w:r w:rsidRPr="008C1727">
              <w:t>к</w:t>
            </w:r>
            <w:r w:rsidR="00D01008" w:rsidRPr="008C1727">
              <w:rPr>
                <w:lang w:val="kk-KZ"/>
              </w:rPr>
              <w:t xml:space="preserve"> а.</w:t>
            </w:r>
            <w:r w:rsidRPr="008C1727">
              <w:t xml:space="preserve">, тел.: 8/71331/31360                           4. </w:t>
            </w:r>
            <w:r w:rsidR="00D01008" w:rsidRPr="008C1727">
              <w:t>№1</w:t>
            </w:r>
            <w:r w:rsidR="00D01008" w:rsidRPr="008C1727">
              <w:rPr>
                <w:lang w:val="kk-KZ"/>
              </w:rPr>
              <w:t xml:space="preserve"> ОМ </w:t>
            </w:r>
            <w:r w:rsidRPr="008C1727">
              <w:t xml:space="preserve">Жамалатдинов М.Ш.,  </w:t>
            </w:r>
            <w:r w:rsidR="00D01008" w:rsidRPr="008C1727">
              <w:t>М</w:t>
            </w:r>
            <w:r w:rsidR="00D01008" w:rsidRPr="008C1727">
              <w:rPr>
                <w:lang w:val="kk-KZ"/>
              </w:rPr>
              <w:t>ә</w:t>
            </w:r>
            <w:r w:rsidR="00D01008" w:rsidRPr="008C1727">
              <w:t>рт</w:t>
            </w:r>
            <w:r w:rsidR="00D01008" w:rsidRPr="008C1727">
              <w:rPr>
                <w:lang w:val="kk-KZ"/>
              </w:rPr>
              <w:t>ө</w:t>
            </w:r>
            <w:r w:rsidR="00D01008" w:rsidRPr="008C1727">
              <w:t>к</w:t>
            </w:r>
            <w:r w:rsidR="00D01008" w:rsidRPr="008C1727">
              <w:rPr>
                <w:lang w:val="kk-KZ"/>
              </w:rPr>
              <w:t xml:space="preserve"> а.</w:t>
            </w:r>
            <w:r w:rsidR="00D01008" w:rsidRPr="008C1727">
              <w:t>,</w:t>
            </w:r>
            <w:r w:rsidRPr="008C1727">
              <w:t xml:space="preserve"> тел.: 8/71331/21163                              5. №2</w:t>
            </w:r>
            <w:r w:rsidR="00D01008" w:rsidRPr="008C1727">
              <w:rPr>
                <w:lang w:val="kk-KZ"/>
              </w:rPr>
              <w:t xml:space="preserve"> ОМ </w:t>
            </w:r>
            <w:r w:rsidRPr="008C1727">
              <w:t xml:space="preserve">-Абдулина Б.А., </w:t>
            </w:r>
            <w:r w:rsidR="00D01008" w:rsidRPr="008C1727">
              <w:t>М</w:t>
            </w:r>
            <w:r w:rsidR="00D01008" w:rsidRPr="008C1727">
              <w:rPr>
                <w:lang w:val="kk-KZ"/>
              </w:rPr>
              <w:t>ә</w:t>
            </w:r>
            <w:r w:rsidR="00D01008" w:rsidRPr="008C1727">
              <w:t>рт</w:t>
            </w:r>
            <w:r w:rsidR="00D01008" w:rsidRPr="008C1727">
              <w:rPr>
                <w:lang w:val="kk-KZ"/>
              </w:rPr>
              <w:t>ө</w:t>
            </w:r>
            <w:r w:rsidR="00D01008" w:rsidRPr="008C1727">
              <w:t>к</w:t>
            </w:r>
            <w:r w:rsidR="00D01008" w:rsidRPr="008C1727">
              <w:rPr>
                <w:lang w:val="kk-KZ"/>
              </w:rPr>
              <w:t xml:space="preserve"> а.</w:t>
            </w:r>
            <w:r w:rsidR="00D01008" w:rsidRPr="008C1727">
              <w:t xml:space="preserve">, </w:t>
            </w:r>
            <w:r w:rsidRPr="008C1727">
              <w:t xml:space="preserve">тел.: 8/71331/31159  </w:t>
            </w:r>
          </w:p>
        </w:tc>
        <w:tc>
          <w:tcPr>
            <w:tcW w:w="2129" w:type="dxa"/>
            <w:tcBorders>
              <w:top w:val="single" w:sz="4" w:space="0" w:color="auto"/>
              <w:left w:val="single" w:sz="4" w:space="0" w:color="auto"/>
              <w:bottom w:val="single" w:sz="4" w:space="0" w:color="auto"/>
              <w:right w:val="single" w:sz="4" w:space="0" w:color="auto"/>
            </w:tcBorders>
          </w:tcPr>
          <w:p w14:paraId="40D3EEAF" w14:textId="7C929D13"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5D037A91"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3E35D31" w14:textId="77777777" w:rsidR="00371320" w:rsidRPr="008C1727" w:rsidRDefault="00371320">
            <w:pPr>
              <w:jc w:val="center"/>
            </w:pPr>
            <w:r w:rsidRPr="008C1727">
              <w:t>15</w:t>
            </w:r>
          </w:p>
        </w:tc>
        <w:tc>
          <w:tcPr>
            <w:tcW w:w="1557" w:type="dxa"/>
            <w:tcBorders>
              <w:top w:val="single" w:sz="4" w:space="0" w:color="auto"/>
              <w:left w:val="single" w:sz="4" w:space="0" w:color="auto"/>
              <w:bottom w:val="single" w:sz="4" w:space="0" w:color="auto"/>
              <w:right w:val="single" w:sz="4" w:space="0" w:color="auto"/>
            </w:tcBorders>
            <w:hideMark/>
          </w:tcPr>
          <w:p w14:paraId="347AE07E" w14:textId="77777777" w:rsidR="00D01008" w:rsidRPr="008C1727" w:rsidRDefault="00D01008" w:rsidP="00D01008">
            <w:pPr>
              <w:rPr>
                <w:lang w:val="kk-KZ"/>
              </w:rPr>
            </w:pPr>
            <w:r w:rsidRPr="008C1727">
              <w:rPr>
                <w:lang w:val="kk-KZ"/>
              </w:rPr>
              <w:t>Мәртөк ауданы</w:t>
            </w:r>
          </w:p>
          <w:p w14:paraId="69030462" w14:textId="77777777" w:rsidR="00371320" w:rsidRPr="008C1727" w:rsidRDefault="00371320" w:rsidP="00D01008">
            <w:pPr>
              <w:jc w:val="center"/>
              <w:rPr>
                <w:color w:val="000000"/>
              </w:rPr>
            </w:pPr>
            <w:r w:rsidRPr="008C1727">
              <w:rPr>
                <w:color w:val="000000"/>
              </w:rPr>
              <w:t>"Байторасай-Шевченко-</w:t>
            </w:r>
            <w:r w:rsidR="00D01008" w:rsidRPr="008C1727">
              <w:rPr>
                <w:color w:val="000000"/>
                <w:lang w:val="kk-KZ"/>
              </w:rPr>
              <w:t>Қ</w:t>
            </w:r>
            <w:r w:rsidRPr="008C1727">
              <w:rPr>
                <w:color w:val="000000"/>
              </w:rPr>
              <w:t>ызылжар-Б</w:t>
            </w:r>
            <w:r w:rsidR="00D01008" w:rsidRPr="008C1727">
              <w:rPr>
                <w:color w:val="000000"/>
                <w:lang w:val="kk-KZ"/>
              </w:rPr>
              <w:t>ө</w:t>
            </w:r>
            <w:r w:rsidRPr="008C1727">
              <w:rPr>
                <w:color w:val="000000"/>
              </w:rPr>
              <w:t>рте"</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3CC0FCD" w14:textId="77777777" w:rsidR="00371320" w:rsidRPr="008C1727" w:rsidRDefault="00371320"/>
        </w:tc>
        <w:tc>
          <w:tcPr>
            <w:tcW w:w="1985" w:type="dxa"/>
            <w:tcBorders>
              <w:top w:val="single" w:sz="4" w:space="0" w:color="auto"/>
              <w:left w:val="single" w:sz="4" w:space="0" w:color="auto"/>
              <w:bottom w:val="single" w:sz="4" w:space="0" w:color="auto"/>
              <w:right w:val="single" w:sz="4" w:space="0" w:color="auto"/>
            </w:tcBorders>
            <w:hideMark/>
          </w:tcPr>
          <w:p w14:paraId="3686EA0A" w14:textId="77777777" w:rsidR="00371320" w:rsidRPr="008C1727" w:rsidRDefault="00371320">
            <w:pPr>
              <w:jc w:val="center"/>
              <w:rPr>
                <w:color w:val="000000"/>
              </w:rPr>
            </w:pPr>
            <w:r w:rsidRPr="008C1727">
              <w:rPr>
                <w:color w:val="000000"/>
              </w:rPr>
              <w:t>35-36 км</w:t>
            </w:r>
          </w:p>
        </w:tc>
        <w:tc>
          <w:tcPr>
            <w:tcW w:w="2551" w:type="dxa"/>
            <w:tcBorders>
              <w:top w:val="single" w:sz="4" w:space="0" w:color="auto"/>
              <w:left w:val="single" w:sz="4" w:space="0" w:color="auto"/>
              <w:bottom w:val="single" w:sz="4" w:space="0" w:color="auto"/>
              <w:right w:val="single" w:sz="4" w:space="0" w:color="auto"/>
            </w:tcBorders>
            <w:hideMark/>
          </w:tcPr>
          <w:p w14:paraId="70CD4ECE" w14:textId="77777777" w:rsidR="00371320" w:rsidRPr="008C1727" w:rsidRDefault="00371320">
            <w:pPr>
              <w:jc w:val="center"/>
            </w:pPr>
            <w:r w:rsidRPr="008C1727">
              <w:t>1 км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F55387D" w14:textId="77777777" w:rsidR="00371320" w:rsidRPr="008C1727" w:rsidRDefault="00371320"/>
        </w:tc>
        <w:tc>
          <w:tcPr>
            <w:tcW w:w="2129" w:type="dxa"/>
            <w:tcBorders>
              <w:top w:val="single" w:sz="4" w:space="0" w:color="auto"/>
              <w:left w:val="single" w:sz="4" w:space="0" w:color="auto"/>
              <w:bottom w:val="single" w:sz="4" w:space="0" w:color="auto"/>
              <w:right w:val="single" w:sz="4" w:space="0" w:color="auto"/>
            </w:tcBorders>
          </w:tcPr>
          <w:p w14:paraId="5364CC6E" w14:textId="1FA0E0E8"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5AFA1470"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981E803" w14:textId="77777777" w:rsidR="00371320" w:rsidRPr="008C1727" w:rsidRDefault="00371320">
            <w:pPr>
              <w:jc w:val="center"/>
            </w:pPr>
            <w:r w:rsidRPr="008C1727">
              <w:t>16</w:t>
            </w:r>
          </w:p>
        </w:tc>
        <w:tc>
          <w:tcPr>
            <w:tcW w:w="1557" w:type="dxa"/>
            <w:tcBorders>
              <w:top w:val="single" w:sz="4" w:space="0" w:color="auto"/>
              <w:left w:val="single" w:sz="4" w:space="0" w:color="auto"/>
              <w:bottom w:val="single" w:sz="4" w:space="0" w:color="auto"/>
              <w:right w:val="single" w:sz="4" w:space="0" w:color="auto"/>
            </w:tcBorders>
            <w:hideMark/>
          </w:tcPr>
          <w:p w14:paraId="37AEA50A" w14:textId="77777777" w:rsidR="00371320" w:rsidRPr="008C1727" w:rsidRDefault="00D01008" w:rsidP="00D01008">
            <w:pPr>
              <w:rPr>
                <w:lang w:val="kk-KZ"/>
              </w:rPr>
            </w:pPr>
            <w:r w:rsidRPr="008C1727">
              <w:rPr>
                <w:lang w:val="kk-KZ"/>
              </w:rPr>
              <w:t xml:space="preserve">Мәртөк ауданы </w:t>
            </w:r>
            <w:r w:rsidRPr="008C1727">
              <w:rPr>
                <w:color w:val="000000"/>
              </w:rPr>
              <w:t>Достық ауылына кіреберіс</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1FE4454" w14:textId="77777777" w:rsidR="00371320" w:rsidRPr="008C1727" w:rsidRDefault="00371320"/>
        </w:tc>
        <w:tc>
          <w:tcPr>
            <w:tcW w:w="1985" w:type="dxa"/>
            <w:tcBorders>
              <w:top w:val="single" w:sz="4" w:space="0" w:color="auto"/>
              <w:left w:val="single" w:sz="4" w:space="0" w:color="auto"/>
              <w:bottom w:val="single" w:sz="4" w:space="0" w:color="auto"/>
              <w:right w:val="single" w:sz="4" w:space="0" w:color="auto"/>
            </w:tcBorders>
            <w:hideMark/>
          </w:tcPr>
          <w:p w14:paraId="5290203C" w14:textId="77777777" w:rsidR="00371320" w:rsidRPr="008C1727" w:rsidRDefault="00371320">
            <w:pPr>
              <w:jc w:val="center"/>
              <w:rPr>
                <w:color w:val="000000"/>
              </w:rPr>
            </w:pPr>
            <w:r w:rsidRPr="008C1727">
              <w:rPr>
                <w:color w:val="000000"/>
              </w:rPr>
              <w:t>3-4 км</w:t>
            </w:r>
          </w:p>
        </w:tc>
        <w:tc>
          <w:tcPr>
            <w:tcW w:w="2551" w:type="dxa"/>
            <w:tcBorders>
              <w:top w:val="single" w:sz="4" w:space="0" w:color="auto"/>
              <w:left w:val="single" w:sz="4" w:space="0" w:color="auto"/>
              <w:bottom w:val="single" w:sz="4" w:space="0" w:color="auto"/>
              <w:right w:val="single" w:sz="4" w:space="0" w:color="auto"/>
            </w:tcBorders>
            <w:hideMark/>
          </w:tcPr>
          <w:p w14:paraId="7E316FD7" w14:textId="77777777" w:rsidR="00371320" w:rsidRPr="008C1727" w:rsidRDefault="00371320">
            <w:pPr>
              <w:jc w:val="center"/>
            </w:pPr>
            <w:r w:rsidRPr="008C1727">
              <w:t>1 км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99C8756" w14:textId="77777777" w:rsidR="00371320" w:rsidRPr="008C1727" w:rsidRDefault="00371320"/>
        </w:tc>
        <w:tc>
          <w:tcPr>
            <w:tcW w:w="2129" w:type="dxa"/>
            <w:tcBorders>
              <w:top w:val="single" w:sz="4" w:space="0" w:color="auto"/>
              <w:left w:val="single" w:sz="4" w:space="0" w:color="auto"/>
              <w:bottom w:val="single" w:sz="4" w:space="0" w:color="auto"/>
              <w:right w:val="single" w:sz="4" w:space="0" w:color="auto"/>
            </w:tcBorders>
          </w:tcPr>
          <w:p w14:paraId="1500CE61" w14:textId="79E0F99F"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4AC0EF1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46EEE52D" w14:textId="77777777" w:rsidR="00371320" w:rsidRPr="008C1727" w:rsidRDefault="00371320">
            <w:pPr>
              <w:jc w:val="center"/>
            </w:pPr>
            <w:r w:rsidRPr="008C1727">
              <w:t>17</w:t>
            </w:r>
          </w:p>
        </w:tc>
        <w:tc>
          <w:tcPr>
            <w:tcW w:w="1557" w:type="dxa"/>
            <w:tcBorders>
              <w:top w:val="single" w:sz="4" w:space="0" w:color="auto"/>
              <w:left w:val="single" w:sz="4" w:space="0" w:color="auto"/>
              <w:bottom w:val="single" w:sz="4" w:space="0" w:color="auto"/>
              <w:right w:val="single" w:sz="4" w:space="0" w:color="auto"/>
            </w:tcBorders>
            <w:hideMark/>
          </w:tcPr>
          <w:p w14:paraId="55DADD0B" w14:textId="77777777" w:rsidR="00D01008" w:rsidRPr="008C1727" w:rsidRDefault="00D01008" w:rsidP="00D01008">
            <w:pPr>
              <w:rPr>
                <w:color w:val="000000"/>
              </w:rPr>
            </w:pPr>
            <w:r w:rsidRPr="008C1727">
              <w:rPr>
                <w:color w:val="000000"/>
              </w:rPr>
              <w:t>Мәртөк ауданы</w:t>
            </w:r>
          </w:p>
          <w:p w14:paraId="485EC5D6" w14:textId="77777777" w:rsidR="00371320" w:rsidRPr="008C1727" w:rsidRDefault="00D01008" w:rsidP="00D01008">
            <w:pPr>
              <w:rPr>
                <w:color w:val="000000"/>
                <w:lang w:val="kk-KZ"/>
              </w:rPr>
            </w:pPr>
            <w:r w:rsidRPr="008C1727">
              <w:rPr>
                <w:color w:val="000000"/>
              </w:rPr>
              <w:t>Құрмансай 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76D89096" w14:textId="77777777" w:rsidR="00D01008" w:rsidRPr="008C1727" w:rsidRDefault="00371320">
            <w:pPr>
              <w:jc w:val="center"/>
              <w:rPr>
                <w:lang w:val="kk-KZ"/>
              </w:rPr>
            </w:pPr>
            <w:r w:rsidRPr="008C1727">
              <w:t>"Ке</w:t>
            </w:r>
            <w:r w:rsidR="00D01008" w:rsidRPr="008C1727">
              <w:rPr>
                <w:lang w:val="kk-KZ"/>
              </w:rPr>
              <w:t>ң</w:t>
            </w:r>
            <w:r w:rsidR="00D01008" w:rsidRPr="008C1727">
              <w:t>-Да</w:t>
            </w:r>
            <w:r w:rsidR="00D01008" w:rsidRPr="008C1727">
              <w:rPr>
                <w:lang w:val="kk-KZ"/>
              </w:rPr>
              <w:t>ңғ</w:t>
            </w:r>
            <w:r w:rsidRPr="008C1727">
              <w:t>ыл"</w:t>
            </w:r>
            <w:r w:rsidR="00D01008" w:rsidRPr="008C1727">
              <w:rPr>
                <w:lang w:val="kk-KZ"/>
              </w:rPr>
              <w:t xml:space="preserve"> ЖШС</w:t>
            </w:r>
            <w:r w:rsidRPr="008C1727">
              <w:t xml:space="preserve">, Директор-Пак-Компаниец Натали Прохоровна, </w:t>
            </w:r>
          </w:p>
          <w:p w14:paraId="6D2FAF45" w14:textId="77777777" w:rsidR="00D01008" w:rsidRPr="008C1727" w:rsidRDefault="00371320">
            <w:pPr>
              <w:jc w:val="center"/>
              <w:rPr>
                <w:lang w:val="kk-KZ"/>
              </w:rPr>
            </w:pPr>
            <w:r w:rsidRPr="008C1727">
              <w:t>тел: 8 777 661 56 46,</w:t>
            </w:r>
          </w:p>
          <w:p w14:paraId="5963CFBE" w14:textId="77777777" w:rsidR="00371320" w:rsidRPr="008C1727" w:rsidRDefault="00371320">
            <w:pPr>
              <w:jc w:val="center"/>
            </w:pPr>
            <w:r w:rsidRPr="008C1727">
              <w:t>8 701 904 03 13</w:t>
            </w:r>
          </w:p>
          <w:p w14:paraId="65259898" w14:textId="77777777" w:rsidR="00371320" w:rsidRPr="008C1727" w:rsidRDefault="00371320">
            <w:pPr>
              <w:jc w:val="center"/>
            </w:pPr>
            <w:r w:rsidRPr="008C1727">
              <w:t>9</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6E5BE09F" w14:textId="77777777" w:rsidR="00371320" w:rsidRPr="008C1727" w:rsidRDefault="00371320">
            <w:pPr>
              <w:jc w:val="center"/>
              <w:rPr>
                <w:color w:val="000000"/>
              </w:rPr>
            </w:pPr>
            <w:r w:rsidRPr="008C1727">
              <w:rPr>
                <w:color w:val="000000"/>
              </w:rPr>
              <w:t>0,1 км</w:t>
            </w:r>
          </w:p>
        </w:tc>
        <w:tc>
          <w:tcPr>
            <w:tcW w:w="2551" w:type="dxa"/>
            <w:tcBorders>
              <w:top w:val="single" w:sz="4" w:space="0" w:color="auto"/>
              <w:left w:val="single" w:sz="4" w:space="0" w:color="auto"/>
              <w:bottom w:val="single" w:sz="4" w:space="0" w:color="auto"/>
              <w:right w:val="single" w:sz="4" w:space="0" w:color="auto"/>
            </w:tcBorders>
            <w:hideMark/>
          </w:tcPr>
          <w:p w14:paraId="55C5390F" w14:textId="77777777" w:rsidR="00371320" w:rsidRPr="008C1727" w:rsidRDefault="00371320">
            <w:pPr>
              <w:jc w:val="center"/>
            </w:pPr>
            <w:r w:rsidRPr="008C1727">
              <w:t>0,1 км</w:t>
            </w:r>
          </w:p>
        </w:tc>
        <w:tc>
          <w:tcPr>
            <w:tcW w:w="2694" w:type="dxa"/>
            <w:tcBorders>
              <w:top w:val="single" w:sz="4" w:space="0" w:color="auto"/>
              <w:left w:val="single" w:sz="4" w:space="0" w:color="auto"/>
              <w:bottom w:val="single" w:sz="4" w:space="0" w:color="auto"/>
              <w:right w:val="single" w:sz="4" w:space="0" w:color="auto"/>
            </w:tcBorders>
            <w:hideMark/>
          </w:tcPr>
          <w:p w14:paraId="0A2AD3B0" w14:textId="77777777" w:rsidR="00371320" w:rsidRPr="008C1727" w:rsidRDefault="00371320" w:rsidP="00D01008">
            <w:pPr>
              <w:jc w:val="center"/>
            </w:pPr>
            <w:r w:rsidRPr="008C1727">
              <w:t xml:space="preserve">1. Кафе-"Аксу"-Мурзагулова Г ., </w:t>
            </w:r>
            <w:r w:rsidR="00D01008" w:rsidRPr="008C1727">
              <w:t>М</w:t>
            </w:r>
            <w:r w:rsidR="00D01008" w:rsidRPr="008C1727">
              <w:rPr>
                <w:lang w:val="kk-KZ"/>
              </w:rPr>
              <w:t>ә</w:t>
            </w:r>
            <w:r w:rsidR="00D01008" w:rsidRPr="008C1727">
              <w:t>рт</w:t>
            </w:r>
            <w:r w:rsidR="00D01008" w:rsidRPr="008C1727">
              <w:rPr>
                <w:lang w:val="kk-KZ"/>
              </w:rPr>
              <w:t>ө</w:t>
            </w:r>
            <w:r w:rsidR="00D01008" w:rsidRPr="008C1727">
              <w:t>к</w:t>
            </w:r>
            <w:r w:rsidR="00D01008" w:rsidRPr="008C1727">
              <w:rPr>
                <w:lang w:val="kk-KZ"/>
              </w:rPr>
              <w:t xml:space="preserve"> а.</w:t>
            </w:r>
            <w:r w:rsidR="00D01008" w:rsidRPr="008C1727">
              <w:t xml:space="preserve">, </w:t>
            </w:r>
            <w:r w:rsidRPr="008C1727">
              <w:t>тел.: 8/71331/21142.                           2. "Рад агро"</w:t>
            </w:r>
            <w:r w:rsidR="00D01008" w:rsidRPr="008C1727">
              <w:rPr>
                <w:lang w:val="kk-KZ"/>
              </w:rPr>
              <w:t xml:space="preserve"> ЖШС </w:t>
            </w:r>
            <w:r w:rsidRPr="008C1727">
              <w:t>-Селенов М.С., Кенсахара</w:t>
            </w:r>
            <w:r w:rsidR="00D01008" w:rsidRPr="008C1727">
              <w:rPr>
                <w:lang w:val="kk-KZ"/>
              </w:rPr>
              <w:t xml:space="preserve"> а.</w:t>
            </w:r>
            <w:r w:rsidRPr="008C1727">
              <w:t>, тел.:8/71331/72079.                 3. "Айс"</w:t>
            </w:r>
            <w:r w:rsidR="00D01008" w:rsidRPr="008C1727">
              <w:rPr>
                <w:lang w:val="kk-KZ"/>
              </w:rPr>
              <w:t xml:space="preserve"> ЖШС </w:t>
            </w:r>
            <w:r w:rsidRPr="008C1727">
              <w:t>-Ищанов Д.Б., Саржансай</w:t>
            </w:r>
            <w:r w:rsidR="00D01008" w:rsidRPr="008C1727">
              <w:rPr>
                <w:lang w:val="kk-KZ"/>
              </w:rPr>
              <w:t xml:space="preserve"> а.</w:t>
            </w:r>
            <w:r w:rsidRPr="008C1727">
              <w:t>, тел.: 8/71331/79097.                               4. Кемпинг-"Нур"-Тлеубаева Б., Саржансай</w:t>
            </w:r>
            <w:r w:rsidR="00D01008" w:rsidRPr="008C1727">
              <w:rPr>
                <w:lang w:val="kk-KZ"/>
              </w:rPr>
              <w:t xml:space="preserve"> а.</w:t>
            </w:r>
            <w:r w:rsidRPr="008C1727">
              <w:t>, тел.: 8/71331/27853.                             5. Кемпинг "Караван-Сарай"-Демеугалиева А., Саржансай</w:t>
            </w:r>
            <w:r w:rsidR="00D01008" w:rsidRPr="008C1727">
              <w:rPr>
                <w:lang w:val="kk-KZ"/>
              </w:rPr>
              <w:t xml:space="preserve"> а.</w:t>
            </w:r>
            <w:r w:rsidRPr="008C1727">
              <w:t>, тел.: 8 776 555 55 76</w:t>
            </w:r>
          </w:p>
        </w:tc>
        <w:tc>
          <w:tcPr>
            <w:tcW w:w="2129" w:type="dxa"/>
            <w:tcBorders>
              <w:top w:val="single" w:sz="4" w:space="0" w:color="auto"/>
              <w:left w:val="single" w:sz="4" w:space="0" w:color="auto"/>
              <w:bottom w:val="single" w:sz="4" w:space="0" w:color="auto"/>
              <w:right w:val="single" w:sz="4" w:space="0" w:color="auto"/>
            </w:tcBorders>
          </w:tcPr>
          <w:p w14:paraId="2807B53F" w14:textId="46D544B1"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081F8AF2"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6A1A1A5" w14:textId="77777777" w:rsidR="00371320" w:rsidRPr="008C1727" w:rsidRDefault="00371320">
            <w:pPr>
              <w:jc w:val="center"/>
            </w:pPr>
            <w:r w:rsidRPr="008C1727">
              <w:t>18</w:t>
            </w:r>
          </w:p>
        </w:tc>
        <w:tc>
          <w:tcPr>
            <w:tcW w:w="1557" w:type="dxa"/>
            <w:tcBorders>
              <w:top w:val="single" w:sz="4" w:space="0" w:color="auto"/>
              <w:left w:val="single" w:sz="4" w:space="0" w:color="auto"/>
              <w:bottom w:val="single" w:sz="4" w:space="0" w:color="auto"/>
              <w:right w:val="single" w:sz="4" w:space="0" w:color="auto"/>
            </w:tcBorders>
          </w:tcPr>
          <w:p w14:paraId="61C311AE" w14:textId="77777777" w:rsidR="00371320" w:rsidRPr="008C1727" w:rsidRDefault="00D01008">
            <w:pPr>
              <w:jc w:val="center"/>
              <w:rPr>
                <w:color w:val="000000"/>
              </w:rPr>
            </w:pPr>
            <w:r w:rsidRPr="008C1727">
              <w:rPr>
                <w:color w:val="000000"/>
              </w:rPr>
              <w:t>Талдысай ауылдық округі</w:t>
            </w:r>
          </w:p>
        </w:tc>
        <w:tc>
          <w:tcPr>
            <w:tcW w:w="3118" w:type="dxa"/>
            <w:tcBorders>
              <w:top w:val="single" w:sz="4" w:space="0" w:color="auto"/>
              <w:left w:val="single" w:sz="4" w:space="0" w:color="auto"/>
              <w:bottom w:val="single" w:sz="4" w:space="0" w:color="auto"/>
              <w:right w:val="single" w:sz="4" w:space="0" w:color="auto"/>
            </w:tcBorders>
            <w:hideMark/>
          </w:tcPr>
          <w:p w14:paraId="138A18C7" w14:textId="77777777" w:rsidR="00371320" w:rsidRPr="008C1727" w:rsidRDefault="00371320">
            <w:pPr>
              <w:jc w:val="center"/>
              <w:rPr>
                <w:lang w:val="kk-KZ"/>
              </w:rPr>
            </w:pPr>
            <w:r w:rsidRPr="008C1727">
              <w:t>"Арман-М"</w:t>
            </w:r>
            <w:r w:rsidR="00D01008" w:rsidRPr="008C1727">
              <w:rPr>
                <w:lang w:val="kk-KZ"/>
              </w:rPr>
              <w:t xml:space="preserve"> ШҚ</w:t>
            </w:r>
          </w:p>
        </w:tc>
        <w:tc>
          <w:tcPr>
            <w:tcW w:w="1985" w:type="dxa"/>
            <w:tcBorders>
              <w:top w:val="single" w:sz="4" w:space="0" w:color="auto"/>
              <w:left w:val="single" w:sz="4" w:space="0" w:color="auto"/>
              <w:bottom w:val="single" w:sz="4" w:space="0" w:color="auto"/>
              <w:right w:val="single" w:sz="4" w:space="0" w:color="auto"/>
            </w:tcBorders>
            <w:hideMark/>
          </w:tcPr>
          <w:p w14:paraId="33E55898" w14:textId="77777777" w:rsidR="00371320" w:rsidRPr="008C1727" w:rsidRDefault="00371320">
            <w:pPr>
              <w:jc w:val="center"/>
              <w:rPr>
                <w:color w:val="000000"/>
              </w:rPr>
            </w:pPr>
            <w:r w:rsidRPr="008C1727">
              <w:rPr>
                <w:color w:val="000000"/>
              </w:rPr>
              <w:t>5-8 км, 11-15 км,18-21 км,24,26 км</w:t>
            </w:r>
          </w:p>
        </w:tc>
        <w:tc>
          <w:tcPr>
            <w:tcW w:w="2551" w:type="dxa"/>
            <w:tcBorders>
              <w:top w:val="single" w:sz="4" w:space="0" w:color="auto"/>
              <w:left w:val="single" w:sz="4" w:space="0" w:color="auto"/>
              <w:bottom w:val="single" w:sz="4" w:space="0" w:color="auto"/>
              <w:right w:val="single" w:sz="4" w:space="0" w:color="auto"/>
            </w:tcBorders>
            <w:hideMark/>
          </w:tcPr>
          <w:p w14:paraId="008491F2" w14:textId="77777777" w:rsidR="00371320" w:rsidRPr="008C1727" w:rsidRDefault="00371320">
            <w:pPr>
              <w:jc w:val="center"/>
            </w:pPr>
            <w:r w:rsidRPr="008C1727">
              <w:t>12 км</w:t>
            </w:r>
          </w:p>
        </w:tc>
        <w:tc>
          <w:tcPr>
            <w:tcW w:w="2694" w:type="dxa"/>
            <w:tcBorders>
              <w:top w:val="single" w:sz="4" w:space="0" w:color="auto"/>
              <w:left w:val="single" w:sz="4" w:space="0" w:color="auto"/>
              <w:bottom w:val="single" w:sz="4" w:space="0" w:color="auto"/>
              <w:right w:val="single" w:sz="4" w:space="0" w:color="auto"/>
            </w:tcBorders>
          </w:tcPr>
          <w:p w14:paraId="78DF9267" w14:textId="77777777" w:rsidR="00D01008" w:rsidRPr="008C1727" w:rsidRDefault="00371320">
            <w:pPr>
              <w:jc w:val="center"/>
              <w:rPr>
                <w:color w:val="000000"/>
                <w:lang w:val="kk-KZ"/>
              </w:rPr>
            </w:pPr>
            <w:r w:rsidRPr="008C1727">
              <w:rPr>
                <w:color w:val="000000"/>
              </w:rPr>
              <w:t xml:space="preserve">Даурен </w:t>
            </w:r>
            <w:r w:rsidR="00D01008" w:rsidRPr="008C1727">
              <w:rPr>
                <w:color w:val="000000"/>
                <w:lang w:val="kk-KZ"/>
              </w:rPr>
              <w:t xml:space="preserve">ШҚ </w:t>
            </w:r>
          </w:p>
          <w:p w14:paraId="3400810A" w14:textId="77777777" w:rsidR="00371320" w:rsidRPr="008C1727" w:rsidRDefault="00D01008">
            <w:pPr>
              <w:jc w:val="center"/>
              <w:rPr>
                <w:color w:val="000000"/>
                <w:lang w:val="kk-KZ"/>
              </w:rPr>
            </w:pPr>
            <w:r w:rsidRPr="008C1727">
              <w:rPr>
                <w:color w:val="000000"/>
              </w:rPr>
              <w:t>Шиб</w:t>
            </w:r>
            <w:r w:rsidRPr="008C1727">
              <w:rPr>
                <w:color w:val="000000"/>
                <w:lang w:val="kk-KZ"/>
              </w:rPr>
              <w:t>ұ</w:t>
            </w:r>
            <w:r w:rsidRPr="008C1727">
              <w:rPr>
                <w:color w:val="000000"/>
              </w:rPr>
              <w:t>ла</w:t>
            </w:r>
            <w:r w:rsidRPr="008C1727">
              <w:rPr>
                <w:color w:val="000000"/>
                <w:lang w:val="kk-KZ"/>
              </w:rPr>
              <w:t>қ</w:t>
            </w:r>
          </w:p>
          <w:p w14:paraId="1263392C" w14:textId="77777777" w:rsidR="00371320" w:rsidRPr="008C1727" w:rsidRDefault="00371320">
            <w:pPr>
              <w:jc w:val="center"/>
            </w:pPr>
          </w:p>
        </w:tc>
        <w:tc>
          <w:tcPr>
            <w:tcW w:w="2129" w:type="dxa"/>
            <w:tcBorders>
              <w:top w:val="single" w:sz="4" w:space="0" w:color="auto"/>
              <w:left w:val="single" w:sz="4" w:space="0" w:color="auto"/>
              <w:bottom w:val="single" w:sz="4" w:space="0" w:color="auto"/>
              <w:right w:val="single" w:sz="4" w:space="0" w:color="auto"/>
            </w:tcBorders>
          </w:tcPr>
          <w:p w14:paraId="03950CFA" w14:textId="7EB924C5"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2CEE3F69"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D221B43" w14:textId="77777777" w:rsidR="00371320" w:rsidRPr="008C1727" w:rsidRDefault="00371320">
            <w:pPr>
              <w:jc w:val="center"/>
            </w:pPr>
            <w:r w:rsidRPr="008C1727">
              <w:t>19</w:t>
            </w:r>
          </w:p>
        </w:tc>
        <w:tc>
          <w:tcPr>
            <w:tcW w:w="1557" w:type="dxa"/>
            <w:tcBorders>
              <w:top w:val="single" w:sz="4" w:space="0" w:color="auto"/>
              <w:left w:val="single" w:sz="4" w:space="0" w:color="auto"/>
              <w:bottom w:val="single" w:sz="4" w:space="0" w:color="auto"/>
              <w:right w:val="single" w:sz="4" w:space="0" w:color="auto"/>
            </w:tcBorders>
          </w:tcPr>
          <w:p w14:paraId="607CBFC4" w14:textId="77777777" w:rsidR="00D01008" w:rsidRPr="008C1727" w:rsidRDefault="00D01008" w:rsidP="00D01008">
            <w:pPr>
              <w:jc w:val="center"/>
              <w:rPr>
                <w:color w:val="000000"/>
              </w:rPr>
            </w:pPr>
            <w:r w:rsidRPr="008C1727">
              <w:rPr>
                <w:color w:val="000000"/>
              </w:rPr>
              <w:t>Мұғалжар ауданы</w:t>
            </w:r>
          </w:p>
          <w:p w14:paraId="2CD5A7A8" w14:textId="77777777" w:rsidR="00371320" w:rsidRPr="008C1727" w:rsidRDefault="00D01008" w:rsidP="00D01008">
            <w:pPr>
              <w:jc w:val="center"/>
              <w:rPr>
                <w:color w:val="000000"/>
              </w:rPr>
            </w:pPr>
            <w:r w:rsidRPr="008C1727">
              <w:rPr>
                <w:color w:val="000000"/>
              </w:rPr>
              <w:t>Құмжарған а/о</w:t>
            </w:r>
          </w:p>
          <w:p w14:paraId="1B8DAFA0" w14:textId="77777777" w:rsidR="00371320" w:rsidRPr="008C1727" w:rsidRDefault="00371320"/>
          <w:p w14:paraId="25974D91" w14:textId="77777777" w:rsidR="00371320" w:rsidRPr="008C1727" w:rsidRDefault="00371320"/>
          <w:p w14:paraId="38876F3F" w14:textId="77777777" w:rsidR="00371320" w:rsidRPr="008C1727" w:rsidRDefault="00371320">
            <w:pPr>
              <w:jc w:val="center"/>
            </w:pPr>
          </w:p>
        </w:tc>
        <w:tc>
          <w:tcPr>
            <w:tcW w:w="3118" w:type="dxa"/>
            <w:tcBorders>
              <w:top w:val="single" w:sz="4" w:space="0" w:color="auto"/>
              <w:left w:val="single" w:sz="4" w:space="0" w:color="auto"/>
              <w:bottom w:val="single" w:sz="4" w:space="0" w:color="auto"/>
              <w:right w:val="single" w:sz="4" w:space="0" w:color="auto"/>
            </w:tcBorders>
            <w:hideMark/>
          </w:tcPr>
          <w:p w14:paraId="3EC386DF" w14:textId="77777777" w:rsidR="00371320" w:rsidRPr="008C1727" w:rsidRDefault="00371320">
            <w:pPr>
              <w:jc w:val="center"/>
              <w:rPr>
                <w:lang w:val="kk-KZ"/>
              </w:rPr>
            </w:pPr>
            <w:r w:rsidRPr="008C1727">
              <w:t>"Малик"</w:t>
            </w:r>
            <w:r w:rsidR="00D01008" w:rsidRPr="008C1727">
              <w:rPr>
                <w:lang w:val="kk-KZ"/>
              </w:rPr>
              <w:t xml:space="preserve"> ЖШС</w:t>
            </w:r>
          </w:p>
          <w:p w14:paraId="6E1A01AF" w14:textId="77777777" w:rsidR="00371320" w:rsidRPr="008C1727" w:rsidRDefault="00371320">
            <w:pPr>
              <w:jc w:val="center"/>
            </w:pPr>
            <w:r w:rsidRPr="008C1727">
              <w:t>2</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76BF8D42" w14:textId="77777777" w:rsidR="00C70D8F" w:rsidRPr="008C1727" w:rsidRDefault="00D01008">
            <w:pPr>
              <w:jc w:val="center"/>
              <w:rPr>
                <w:color w:val="000000"/>
                <w:lang w:val="kk-KZ"/>
              </w:rPr>
            </w:pPr>
            <w:r w:rsidRPr="008C1727">
              <w:rPr>
                <w:color w:val="000000"/>
              </w:rPr>
              <w:t>Елді мекендердің көшелері</w:t>
            </w:r>
            <w:r w:rsidR="00C70D8F" w:rsidRPr="008C1727">
              <w:rPr>
                <w:color w:val="000000"/>
                <w:lang w:val="kk-KZ"/>
              </w:rPr>
              <w:t xml:space="preserve">: Бірлік </w:t>
            </w:r>
            <w:r w:rsidR="00C70D8F" w:rsidRPr="008C1727">
              <w:rPr>
                <w:color w:val="000000"/>
              </w:rPr>
              <w:t>7 көше. Құм</w:t>
            </w:r>
            <w:r w:rsidR="00C70D8F" w:rsidRPr="008C1727">
              <w:rPr>
                <w:color w:val="000000"/>
                <w:lang w:val="kk-KZ"/>
              </w:rPr>
              <w:t>жарған</w:t>
            </w:r>
            <w:r w:rsidR="00C70D8F" w:rsidRPr="008C1727">
              <w:rPr>
                <w:color w:val="000000"/>
              </w:rPr>
              <w:t xml:space="preserve"> 3 көше</w:t>
            </w:r>
            <w:r w:rsidRPr="008C1727">
              <w:rPr>
                <w:color w:val="000000"/>
              </w:rPr>
              <w:t>.</w:t>
            </w:r>
          </w:p>
          <w:p w14:paraId="2D9B1264" w14:textId="77777777" w:rsidR="00C70D8F" w:rsidRPr="008C1727" w:rsidRDefault="00D01008" w:rsidP="00C70D8F">
            <w:pPr>
              <w:jc w:val="center"/>
              <w:rPr>
                <w:color w:val="000000"/>
                <w:lang w:val="kk-KZ"/>
              </w:rPr>
            </w:pPr>
            <w:r w:rsidRPr="008C1727">
              <w:rPr>
                <w:color w:val="000000"/>
                <w:lang w:val="kk-KZ"/>
              </w:rPr>
              <w:t>Құм</w:t>
            </w:r>
            <w:r w:rsidR="00C70D8F" w:rsidRPr="008C1727">
              <w:rPr>
                <w:color w:val="000000"/>
                <w:lang w:val="kk-KZ"/>
              </w:rPr>
              <w:t>сай 1 көше</w:t>
            </w:r>
            <w:r w:rsidRPr="008C1727">
              <w:rPr>
                <w:color w:val="000000"/>
                <w:lang w:val="kk-KZ"/>
              </w:rPr>
              <w:t>.</w:t>
            </w:r>
          </w:p>
          <w:p w14:paraId="311D5215" w14:textId="77777777" w:rsidR="00371320" w:rsidRPr="008C1727" w:rsidRDefault="00C70D8F" w:rsidP="00C70D8F">
            <w:pPr>
              <w:jc w:val="center"/>
              <w:rPr>
                <w:color w:val="000000"/>
              </w:rPr>
            </w:pPr>
            <w:r w:rsidRPr="008C1727">
              <w:rPr>
                <w:color w:val="000000"/>
                <w:lang w:val="kk-KZ"/>
              </w:rPr>
              <w:t xml:space="preserve">Шеңгелші 4 көше </w:t>
            </w:r>
            <w:r w:rsidR="00D01008" w:rsidRPr="008C1727">
              <w:rPr>
                <w:color w:val="000000"/>
                <w:lang w:val="kk-KZ"/>
              </w:rPr>
              <w:t xml:space="preserve">Құмжарған-Құмсай кентаралық жолы.                 </w:t>
            </w:r>
            <w:r w:rsidRPr="008C1727">
              <w:rPr>
                <w:color w:val="000000"/>
              </w:rPr>
              <w:t>Бірлік-Шеңгел</w:t>
            </w:r>
            <w:r w:rsidRPr="008C1727">
              <w:rPr>
                <w:color w:val="000000"/>
                <w:lang w:val="kk-KZ"/>
              </w:rPr>
              <w:t xml:space="preserve">ші </w:t>
            </w:r>
            <w:r w:rsidR="00D01008" w:rsidRPr="008C1727">
              <w:rPr>
                <w:color w:val="000000"/>
              </w:rPr>
              <w:t>жалпы ұзындығы 32 км.</w:t>
            </w:r>
          </w:p>
        </w:tc>
        <w:tc>
          <w:tcPr>
            <w:tcW w:w="2551" w:type="dxa"/>
            <w:tcBorders>
              <w:top w:val="single" w:sz="4" w:space="0" w:color="auto"/>
              <w:left w:val="single" w:sz="4" w:space="0" w:color="auto"/>
              <w:bottom w:val="single" w:sz="4" w:space="0" w:color="auto"/>
              <w:right w:val="single" w:sz="4" w:space="0" w:color="auto"/>
            </w:tcBorders>
            <w:hideMark/>
          </w:tcPr>
          <w:p w14:paraId="4CE2BB9B" w14:textId="77777777" w:rsidR="00371320" w:rsidRPr="008C1727" w:rsidRDefault="00371320">
            <w:pPr>
              <w:jc w:val="center"/>
            </w:pPr>
            <w:r w:rsidRPr="008C1727">
              <w:t>32 км</w:t>
            </w:r>
          </w:p>
        </w:tc>
        <w:tc>
          <w:tcPr>
            <w:tcW w:w="2694" w:type="dxa"/>
            <w:tcBorders>
              <w:top w:val="single" w:sz="4" w:space="0" w:color="auto"/>
              <w:left w:val="single" w:sz="4" w:space="0" w:color="auto"/>
              <w:bottom w:val="single" w:sz="4" w:space="0" w:color="auto"/>
              <w:right w:val="single" w:sz="4" w:space="0" w:color="auto"/>
            </w:tcBorders>
          </w:tcPr>
          <w:p w14:paraId="31440A31" w14:textId="77777777" w:rsidR="00C70D8F" w:rsidRPr="008C1727" w:rsidRDefault="00C70D8F">
            <w:pPr>
              <w:jc w:val="center"/>
              <w:rPr>
                <w:color w:val="000000"/>
                <w:lang w:val="kk-KZ"/>
              </w:rPr>
            </w:pPr>
            <w:r w:rsidRPr="008C1727">
              <w:rPr>
                <w:color w:val="000000"/>
              </w:rPr>
              <w:t>А</w:t>
            </w:r>
            <w:r w:rsidRPr="008C1727">
              <w:rPr>
                <w:color w:val="000000"/>
                <w:lang w:val="kk-KZ"/>
              </w:rPr>
              <w:t>ққ</w:t>
            </w:r>
            <w:r w:rsidRPr="008C1727">
              <w:rPr>
                <w:color w:val="000000"/>
              </w:rPr>
              <w:t xml:space="preserve">ора </w:t>
            </w:r>
            <w:r w:rsidRPr="008C1727">
              <w:rPr>
                <w:color w:val="000000"/>
                <w:lang w:val="kk-KZ"/>
              </w:rPr>
              <w:t>қыст.</w:t>
            </w:r>
          </w:p>
          <w:p w14:paraId="1A47CE53" w14:textId="77777777" w:rsidR="00371320" w:rsidRPr="008C1727" w:rsidRDefault="00371320">
            <w:pPr>
              <w:jc w:val="center"/>
              <w:rPr>
                <w:color w:val="000000"/>
                <w:lang w:val="kk-KZ"/>
              </w:rPr>
            </w:pPr>
            <w:r w:rsidRPr="008C1727">
              <w:rPr>
                <w:color w:val="000000"/>
              </w:rPr>
              <w:t>Сарыто</w:t>
            </w:r>
            <w:r w:rsidR="00C70D8F" w:rsidRPr="008C1727">
              <w:rPr>
                <w:color w:val="000000"/>
                <w:lang w:val="kk-KZ"/>
              </w:rPr>
              <w:t>ғ</w:t>
            </w:r>
            <w:r w:rsidRPr="008C1727">
              <w:rPr>
                <w:color w:val="000000"/>
              </w:rPr>
              <w:t xml:space="preserve">ай 1 </w:t>
            </w:r>
            <w:r w:rsidR="00C70D8F" w:rsidRPr="008C1727">
              <w:rPr>
                <w:color w:val="000000"/>
                <w:lang w:val="kk-KZ"/>
              </w:rPr>
              <w:t>қыст.</w:t>
            </w:r>
            <w:r w:rsidRPr="008C1727">
              <w:rPr>
                <w:color w:val="000000"/>
              </w:rPr>
              <w:t xml:space="preserve">                  Сарыто</w:t>
            </w:r>
            <w:r w:rsidR="00C70D8F" w:rsidRPr="008C1727">
              <w:rPr>
                <w:color w:val="000000"/>
                <w:lang w:val="kk-KZ"/>
              </w:rPr>
              <w:t>ғ</w:t>
            </w:r>
            <w:r w:rsidRPr="008C1727">
              <w:rPr>
                <w:color w:val="000000"/>
              </w:rPr>
              <w:t>ай 2</w:t>
            </w:r>
            <w:r w:rsidR="00C70D8F" w:rsidRPr="008C1727">
              <w:rPr>
                <w:color w:val="000000"/>
                <w:lang w:val="kk-KZ"/>
              </w:rPr>
              <w:t xml:space="preserve"> қыст.</w:t>
            </w:r>
          </w:p>
          <w:p w14:paraId="4FC2F56E" w14:textId="77777777" w:rsidR="00371320" w:rsidRPr="008C1727" w:rsidRDefault="00371320">
            <w:pPr>
              <w:jc w:val="center"/>
            </w:pPr>
          </w:p>
        </w:tc>
        <w:tc>
          <w:tcPr>
            <w:tcW w:w="2129" w:type="dxa"/>
            <w:tcBorders>
              <w:top w:val="single" w:sz="4" w:space="0" w:color="auto"/>
              <w:left w:val="single" w:sz="4" w:space="0" w:color="auto"/>
              <w:bottom w:val="single" w:sz="4" w:space="0" w:color="auto"/>
              <w:right w:val="single" w:sz="4" w:space="0" w:color="auto"/>
            </w:tcBorders>
          </w:tcPr>
          <w:p w14:paraId="054E6E68" w14:textId="1FC49E0B"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4A46E086"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4B035864" w14:textId="77777777" w:rsidR="00371320" w:rsidRPr="008C1727" w:rsidRDefault="00371320">
            <w:pPr>
              <w:jc w:val="center"/>
            </w:pPr>
            <w:r w:rsidRPr="008C1727">
              <w:t>20</w:t>
            </w:r>
          </w:p>
        </w:tc>
        <w:tc>
          <w:tcPr>
            <w:tcW w:w="1557" w:type="dxa"/>
            <w:tcBorders>
              <w:top w:val="single" w:sz="4" w:space="0" w:color="auto"/>
              <w:left w:val="single" w:sz="4" w:space="0" w:color="auto"/>
              <w:bottom w:val="single" w:sz="4" w:space="0" w:color="auto"/>
              <w:right w:val="single" w:sz="4" w:space="0" w:color="auto"/>
            </w:tcBorders>
          </w:tcPr>
          <w:p w14:paraId="5A62C579" w14:textId="77777777" w:rsidR="00047969" w:rsidRPr="008C1727" w:rsidRDefault="00047969" w:rsidP="00047969">
            <w:pPr>
              <w:jc w:val="center"/>
              <w:rPr>
                <w:color w:val="000000"/>
              </w:rPr>
            </w:pPr>
            <w:r w:rsidRPr="008C1727">
              <w:rPr>
                <w:color w:val="000000"/>
              </w:rPr>
              <w:t>Мұғалжар ауданы</w:t>
            </w:r>
          </w:p>
          <w:p w14:paraId="1A3EA84C" w14:textId="77777777" w:rsidR="00371320" w:rsidRPr="008C1727" w:rsidRDefault="00047969" w:rsidP="00047969">
            <w:pPr>
              <w:jc w:val="center"/>
              <w:rPr>
                <w:color w:val="000000"/>
              </w:rPr>
            </w:pPr>
            <w:r w:rsidRPr="008C1727">
              <w:rPr>
                <w:color w:val="000000"/>
              </w:rPr>
              <w:t xml:space="preserve">Еңбек </w:t>
            </w:r>
            <w:r w:rsidRPr="008C1727">
              <w:rPr>
                <w:color w:val="000000"/>
                <w:lang w:val="kk-KZ"/>
              </w:rPr>
              <w:t>а</w:t>
            </w:r>
            <w:r w:rsidRPr="008C1727">
              <w:rPr>
                <w:color w:val="000000"/>
              </w:rPr>
              <w:t>/о</w:t>
            </w:r>
          </w:p>
        </w:tc>
        <w:tc>
          <w:tcPr>
            <w:tcW w:w="3118" w:type="dxa"/>
            <w:tcBorders>
              <w:top w:val="single" w:sz="4" w:space="0" w:color="auto"/>
              <w:left w:val="single" w:sz="4" w:space="0" w:color="auto"/>
              <w:bottom w:val="single" w:sz="4" w:space="0" w:color="auto"/>
              <w:right w:val="single" w:sz="4" w:space="0" w:color="auto"/>
            </w:tcBorders>
            <w:hideMark/>
          </w:tcPr>
          <w:p w14:paraId="70CB3051" w14:textId="77777777" w:rsidR="00371320" w:rsidRPr="008C1727" w:rsidRDefault="00371320">
            <w:pPr>
              <w:jc w:val="center"/>
              <w:rPr>
                <w:lang w:val="kk-KZ"/>
              </w:rPr>
            </w:pPr>
            <w:r w:rsidRPr="008C1727">
              <w:t>Бақдаулет</w:t>
            </w:r>
            <w:r w:rsidR="00047969" w:rsidRPr="008C1727">
              <w:rPr>
                <w:lang w:val="kk-KZ"/>
              </w:rPr>
              <w:t xml:space="preserve"> ШҚ</w:t>
            </w:r>
          </w:p>
          <w:p w14:paraId="3E0982EB" w14:textId="77777777" w:rsidR="00371320" w:rsidRPr="008C1727" w:rsidRDefault="00371320">
            <w:pPr>
              <w:jc w:val="center"/>
            </w:pPr>
            <w:r w:rsidRPr="008C1727">
              <w:t>2</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0DF05601" w14:textId="77777777" w:rsidR="00371320" w:rsidRPr="008C1727" w:rsidRDefault="00371320" w:rsidP="00047969">
            <w:pPr>
              <w:jc w:val="center"/>
              <w:rPr>
                <w:color w:val="000000"/>
                <w:lang w:val="kk-KZ"/>
              </w:rPr>
            </w:pPr>
            <w:r w:rsidRPr="008C1727">
              <w:rPr>
                <w:color w:val="000000"/>
              </w:rPr>
              <w:t xml:space="preserve">Тепсен </w:t>
            </w:r>
            <w:r w:rsidR="00047969" w:rsidRPr="008C1727">
              <w:rPr>
                <w:color w:val="000000"/>
                <w:lang w:val="kk-KZ"/>
              </w:rPr>
              <w:t xml:space="preserve">көпірі </w:t>
            </w:r>
            <w:r w:rsidR="00047969" w:rsidRPr="008C1727">
              <w:rPr>
                <w:color w:val="000000"/>
              </w:rPr>
              <w:t>Караб</w:t>
            </w:r>
            <w:r w:rsidR="00047969" w:rsidRPr="008C1727">
              <w:rPr>
                <w:color w:val="000000"/>
                <w:lang w:val="kk-KZ"/>
              </w:rPr>
              <w:t>ұ</w:t>
            </w:r>
            <w:r w:rsidRPr="008C1727">
              <w:rPr>
                <w:color w:val="000000"/>
              </w:rPr>
              <w:t>ла</w:t>
            </w:r>
            <w:r w:rsidR="00047969" w:rsidRPr="008C1727">
              <w:rPr>
                <w:color w:val="000000"/>
                <w:lang w:val="kk-KZ"/>
              </w:rPr>
              <w:t>қ</w:t>
            </w:r>
          </w:p>
        </w:tc>
        <w:tc>
          <w:tcPr>
            <w:tcW w:w="2551" w:type="dxa"/>
            <w:tcBorders>
              <w:top w:val="single" w:sz="4" w:space="0" w:color="auto"/>
              <w:left w:val="single" w:sz="4" w:space="0" w:color="auto"/>
              <w:bottom w:val="single" w:sz="4" w:space="0" w:color="auto"/>
              <w:right w:val="single" w:sz="4" w:space="0" w:color="auto"/>
            </w:tcBorders>
            <w:hideMark/>
          </w:tcPr>
          <w:p w14:paraId="582015AA" w14:textId="77777777" w:rsidR="00371320" w:rsidRPr="008C1727" w:rsidRDefault="00371320">
            <w:pPr>
              <w:jc w:val="center"/>
            </w:pPr>
            <w:r w:rsidRPr="008C1727">
              <w:t>0,5 км</w:t>
            </w:r>
          </w:p>
        </w:tc>
        <w:tc>
          <w:tcPr>
            <w:tcW w:w="2694" w:type="dxa"/>
            <w:tcBorders>
              <w:top w:val="single" w:sz="4" w:space="0" w:color="auto"/>
              <w:left w:val="single" w:sz="4" w:space="0" w:color="auto"/>
              <w:bottom w:val="single" w:sz="4" w:space="0" w:color="auto"/>
              <w:right w:val="single" w:sz="4" w:space="0" w:color="auto"/>
            </w:tcBorders>
          </w:tcPr>
          <w:p w14:paraId="61EC0887" w14:textId="77777777" w:rsidR="00371320" w:rsidRPr="008C1727" w:rsidRDefault="00371320">
            <w:pPr>
              <w:jc w:val="center"/>
              <w:rPr>
                <w:color w:val="000000"/>
                <w:lang w:val="kk-KZ"/>
              </w:rPr>
            </w:pPr>
            <w:r w:rsidRPr="008C1727">
              <w:rPr>
                <w:color w:val="000000"/>
              </w:rPr>
              <w:t>кафе Айнур, Ерболат</w:t>
            </w:r>
            <w:r w:rsidR="00047969" w:rsidRPr="008C1727">
              <w:rPr>
                <w:color w:val="000000"/>
                <w:lang w:val="kk-KZ"/>
              </w:rPr>
              <w:t xml:space="preserve"> мешіті</w:t>
            </w:r>
          </w:p>
          <w:p w14:paraId="371000DB" w14:textId="77777777" w:rsidR="00371320" w:rsidRPr="008C1727" w:rsidRDefault="00371320">
            <w:pPr>
              <w:jc w:val="center"/>
            </w:pPr>
          </w:p>
        </w:tc>
        <w:tc>
          <w:tcPr>
            <w:tcW w:w="2129" w:type="dxa"/>
            <w:tcBorders>
              <w:top w:val="single" w:sz="4" w:space="0" w:color="auto"/>
              <w:left w:val="single" w:sz="4" w:space="0" w:color="auto"/>
              <w:bottom w:val="single" w:sz="4" w:space="0" w:color="auto"/>
              <w:right w:val="single" w:sz="4" w:space="0" w:color="auto"/>
            </w:tcBorders>
          </w:tcPr>
          <w:p w14:paraId="7BFD94EA" w14:textId="54EFC4DE"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76A82C2"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1C2056EA" w14:textId="77777777" w:rsidR="00371320" w:rsidRPr="008C1727" w:rsidRDefault="00371320">
            <w:pPr>
              <w:jc w:val="center"/>
            </w:pPr>
            <w:r w:rsidRPr="008C1727">
              <w:t>21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FB30782" w14:textId="77777777" w:rsidR="00047969" w:rsidRPr="008C1727" w:rsidRDefault="00047969" w:rsidP="00047969">
            <w:pPr>
              <w:jc w:val="center"/>
              <w:rPr>
                <w:color w:val="000000"/>
              </w:rPr>
            </w:pPr>
            <w:r w:rsidRPr="008C1727">
              <w:rPr>
                <w:color w:val="000000"/>
              </w:rPr>
              <w:t>Мұғалжар ауданы</w:t>
            </w:r>
          </w:p>
          <w:p w14:paraId="3233B80E" w14:textId="77777777" w:rsidR="00371320" w:rsidRPr="008C1727" w:rsidRDefault="00047969" w:rsidP="00047969">
            <w:pPr>
              <w:jc w:val="center"/>
              <w:rPr>
                <w:color w:val="000000"/>
                <w:lang w:val="kk-KZ"/>
              </w:rPr>
            </w:pPr>
            <w:r w:rsidRPr="008C1727">
              <w:rPr>
                <w:color w:val="000000"/>
              </w:rPr>
              <w:t>Қандыағаш қ</w:t>
            </w:r>
            <w:r w:rsidRPr="008C1727">
              <w:rPr>
                <w:color w:val="000000"/>
                <w:lang w:val="kk-KZ"/>
              </w:rPr>
              <w:t>.</w:t>
            </w:r>
          </w:p>
        </w:tc>
        <w:tc>
          <w:tcPr>
            <w:tcW w:w="3118" w:type="dxa"/>
            <w:tcBorders>
              <w:top w:val="single" w:sz="4" w:space="0" w:color="auto"/>
              <w:left w:val="single" w:sz="4" w:space="0" w:color="auto"/>
              <w:bottom w:val="single" w:sz="4" w:space="0" w:color="auto"/>
              <w:right w:val="single" w:sz="4" w:space="0" w:color="auto"/>
            </w:tcBorders>
            <w:hideMark/>
          </w:tcPr>
          <w:p w14:paraId="0528C2E9" w14:textId="77777777" w:rsidR="00371320" w:rsidRPr="008C1727" w:rsidRDefault="00047969">
            <w:pPr>
              <w:jc w:val="center"/>
              <w:rPr>
                <w:lang w:val="kk-KZ"/>
              </w:rPr>
            </w:pPr>
            <w:r w:rsidRPr="008C1727">
              <w:rPr>
                <w:lang w:val="kk-KZ"/>
              </w:rPr>
              <w:t>«</w:t>
            </w:r>
            <w:r w:rsidR="00371320" w:rsidRPr="008C1727">
              <w:t>Кандыагаш Курылыс Компани</w:t>
            </w:r>
            <w:r w:rsidRPr="008C1727">
              <w:rPr>
                <w:lang w:val="kk-KZ"/>
              </w:rPr>
              <w:t>» ЖШС</w:t>
            </w:r>
          </w:p>
          <w:p w14:paraId="07CA259C" w14:textId="77777777" w:rsidR="00371320" w:rsidRPr="008C1727" w:rsidRDefault="00371320">
            <w:pPr>
              <w:jc w:val="center"/>
            </w:pPr>
            <w:r w:rsidRPr="008C1727">
              <w:t>4</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711197A7" w14:textId="77777777" w:rsidR="00371320" w:rsidRPr="008C1727" w:rsidRDefault="00371320" w:rsidP="00047969">
            <w:pPr>
              <w:jc w:val="center"/>
              <w:rPr>
                <w:color w:val="000000"/>
                <w:lang w:val="kk-KZ"/>
              </w:rPr>
            </w:pPr>
            <w:r w:rsidRPr="008C1727">
              <w:rPr>
                <w:color w:val="000000"/>
              </w:rPr>
              <w:t xml:space="preserve">Самал 8 квартал, </w:t>
            </w:r>
            <w:r w:rsidR="00047969" w:rsidRPr="008C1727">
              <w:rPr>
                <w:color w:val="000000"/>
              </w:rPr>
              <w:t>Н</w:t>
            </w:r>
            <w:r w:rsidR="00047969" w:rsidRPr="008C1727">
              <w:rPr>
                <w:color w:val="000000"/>
                <w:lang w:val="kk-KZ"/>
              </w:rPr>
              <w:t>ұ</w:t>
            </w:r>
            <w:r w:rsidRPr="008C1727">
              <w:rPr>
                <w:color w:val="000000"/>
              </w:rPr>
              <w:t>рлы-</w:t>
            </w:r>
            <w:r w:rsidR="00047969" w:rsidRPr="008C1727">
              <w:rPr>
                <w:color w:val="000000"/>
                <w:lang w:val="kk-KZ"/>
              </w:rPr>
              <w:t>кө</w:t>
            </w:r>
            <w:r w:rsidRPr="008C1727">
              <w:rPr>
                <w:color w:val="000000"/>
              </w:rPr>
              <w:t>ш</w:t>
            </w:r>
            <w:r w:rsidR="00047969" w:rsidRPr="008C1727">
              <w:rPr>
                <w:color w:val="000000"/>
                <w:lang w:val="kk-KZ"/>
              </w:rPr>
              <w:t xml:space="preserve"> ш/а</w:t>
            </w:r>
          </w:p>
        </w:tc>
        <w:tc>
          <w:tcPr>
            <w:tcW w:w="2551" w:type="dxa"/>
            <w:tcBorders>
              <w:top w:val="single" w:sz="4" w:space="0" w:color="auto"/>
              <w:left w:val="single" w:sz="4" w:space="0" w:color="auto"/>
              <w:bottom w:val="single" w:sz="4" w:space="0" w:color="auto"/>
              <w:right w:val="single" w:sz="4" w:space="0" w:color="auto"/>
            </w:tcBorders>
            <w:hideMark/>
          </w:tcPr>
          <w:p w14:paraId="4AF3D488"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hideMark/>
          </w:tcPr>
          <w:p w14:paraId="072D50C8" w14:textId="77777777" w:rsidR="00371320" w:rsidRPr="008C1727" w:rsidRDefault="00371320" w:rsidP="00541E2F">
            <w:pPr>
              <w:jc w:val="center"/>
              <w:rPr>
                <w:color w:val="000000"/>
                <w:lang w:val="kk-KZ"/>
              </w:rPr>
            </w:pPr>
            <w:r w:rsidRPr="008C1727">
              <w:rPr>
                <w:color w:val="000000"/>
              </w:rPr>
              <w:t>Дос и Мекен</w:t>
            </w:r>
            <w:r w:rsidR="00541E2F" w:rsidRPr="008C1727">
              <w:rPr>
                <w:color w:val="000000"/>
                <w:lang w:val="kk-KZ"/>
              </w:rPr>
              <w:t xml:space="preserve"> қонақ үй</w:t>
            </w:r>
            <w:r w:rsidRPr="008C1727">
              <w:rPr>
                <w:color w:val="000000"/>
              </w:rPr>
              <w:t>, Кемпинг А</w:t>
            </w:r>
            <w:r w:rsidR="00541E2F" w:rsidRPr="008C1727">
              <w:rPr>
                <w:color w:val="000000"/>
              </w:rPr>
              <w:t xml:space="preserve">дай , ДЮСШ, </w:t>
            </w:r>
            <w:r w:rsidRPr="008C1727">
              <w:rPr>
                <w:color w:val="000000"/>
              </w:rPr>
              <w:t>Самат</w:t>
            </w:r>
            <w:r w:rsidR="00541E2F" w:rsidRPr="008C1727">
              <w:rPr>
                <w:color w:val="000000"/>
                <w:lang w:val="kk-KZ"/>
              </w:rPr>
              <w:t xml:space="preserve"> қонақ үйі</w:t>
            </w:r>
          </w:p>
        </w:tc>
        <w:tc>
          <w:tcPr>
            <w:tcW w:w="2129" w:type="dxa"/>
            <w:tcBorders>
              <w:top w:val="single" w:sz="4" w:space="0" w:color="auto"/>
              <w:left w:val="single" w:sz="4" w:space="0" w:color="auto"/>
              <w:bottom w:val="single" w:sz="4" w:space="0" w:color="auto"/>
              <w:right w:val="single" w:sz="4" w:space="0" w:color="auto"/>
            </w:tcBorders>
          </w:tcPr>
          <w:p w14:paraId="7080C74B" w14:textId="0D604D52"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59DEECE"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C26FF5A" w14:textId="77777777" w:rsidR="00371320" w:rsidRPr="008C1727" w:rsidRDefault="00371320">
            <w:pPr>
              <w:jc w:val="center"/>
            </w:pPr>
            <w:r w:rsidRPr="008C1727">
              <w:t>22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F1F0659" w14:textId="77777777" w:rsidR="00541E2F" w:rsidRPr="008C1727" w:rsidRDefault="00541E2F" w:rsidP="00541E2F">
            <w:pPr>
              <w:jc w:val="center"/>
              <w:rPr>
                <w:color w:val="000000"/>
              </w:rPr>
            </w:pPr>
            <w:r w:rsidRPr="008C1727">
              <w:rPr>
                <w:color w:val="000000"/>
              </w:rPr>
              <w:t>Мұғалжар ауданы</w:t>
            </w:r>
          </w:p>
          <w:p w14:paraId="5443587A" w14:textId="77777777" w:rsidR="00371320" w:rsidRPr="008C1727" w:rsidRDefault="00541E2F" w:rsidP="00541E2F">
            <w:pPr>
              <w:jc w:val="center"/>
              <w:rPr>
                <w:color w:val="000000"/>
              </w:rPr>
            </w:pPr>
            <w:r w:rsidRPr="008C1727">
              <w:rPr>
                <w:color w:val="000000"/>
              </w:rPr>
              <w:t>Ембі қ.</w:t>
            </w:r>
          </w:p>
        </w:tc>
        <w:tc>
          <w:tcPr>
            <w:tcW w:w="3118" w:type="dxa"/>
            <w:tcBorders>
              <w:top w:val="single" w:sz="4" w:space="0" w:color="auto"/>
              <w:left w:val="single" w:sz="4" w:space="0" w:color="auto"/>
              <w:bottom w:val="single" w:sz="4" w:space="0" w:color="auto"/>
              <w:right w:val="single" w:sz="4" w:space="0" w:color="auto"/>
            </w:tcBorders>
            <w:hideMark/>
          </w:tcPr>
          <w:p w14:paraId="36A6197C" w14:textId="77777777" w:rsidR="00371320" w:rsidRPr="008C1727" w:rsidRDefault="00541E2F">
            <w:pPr>
              <w:jc w:val="center"/>
              <w:rPr>
                <w:lang w:val="kk-KZ"/>
              </w:rPr>
            </w:pPr>
            <w:r w:rsidRPr="008C1727">
              <w:rPr>
                <w:lang w:val="kk-KZ"/>
              </w:rPr>
              <w:t>«</w:t>
            </w:r>
            <w:r w:rsidR="00371320" w:rsidRPr="008C1727">
              <w:t>Малик</w:t>
            </w:r>
            <w:r w:rsidRPr="008C1727">
              <w:rPr>
                <w:lang w:val="kk-KZ"/>
              </w:rPr>
              <w:t>» ЖШС</w:t>
            </w:r>
          </w:p>
        </w:tc>
        <w:tc>
          <w:tcPr>
            <w:tcW w:w="1985" w:type="dxa"/>
            <w:tcBorders>
              <w:top w:val="single" w:sz="4" w:space="0" w:color="auto"/>
              <w:left w:val="single" w:sz="4" w:space="0" w:color="auto"/>
              <w:bottom w:val="single" w:sz="4" w:space="0" w:color="auto"/>
              <w:right w:val="single" w:sz="4" w:space="0" w:color="auto"/>
            </w:tcBorders>
            <w:hideMark/>
          </w:tcPr>
          <w:p w14:paraId="1D2C89BC" w14:textId="77777777" w:rsidR="00371320" w:rsidRPr="008C1727" w:rsidRDefault="00541E2F">
            <w:pPr>
              <w:jc w:val="center"/>
              <w:rPr>
                <w:color w:val="000000"/>
              </w:rPr>
            </w:pPr>
            <w:r w:rsidRPr="008C1727">
              <w:rPr>
                <w:color w:val="000000"/>
                <w:lang w:val="kk-KZ"/>
              </w:rPr>
              <w:t>Қ</w:t>
            </w:r>
            <w:r w:rsidRPr="008C1727">
              <w:rPr>
                <w:color w:val="000000"/>
              </w:rPr>
              <w:t>аза</w:t>
            </w:r>
            <w:r w:rsidRPr="008C1727">
              <w:rPr>
                <w:color w:val="000000"/>
                <w:lang w:val="kk-KZ"/>
              </w:rPr>
              <w:t>қ</w:t>
            </w:r>
            <w:r w:rsidR="00371320" w:rsidRPr="008C1727">
              <w:rPr>
                <w:color w:val="000000"/>
              </w:rPr>
              <w:t>стан</w:t>
            </w:r>
            <w:r w:rsidRPr="008C1727">
              <w:rPr>
                <w:color w:val="000000"/>
                <w:lang w:val="kk-KZ"/>
              </w:rPr>
              <w:t xml:space="preserve"> ш/а</w:t>
            </w:r>
            <w:r w:rsidR="00371320" w:rsidRPr="008C1727">
              <w:rPr>
                <w:color w:val="000000"/>
              </w:rPr>
              <w:t>, ПМС,СМП</w:t>
            </w:r>
          </w:p>
        </w:tc>
        <w:tc>
          <w:tcPr>
            <w:tcW w:w="2551" w:type="dxa"/>
            <w:tcBorders>
              <w:top w:val="single" w:sz="4" w:space="0" w:color="auto"/>
              <w:left w:val="single" w:sz="4" w:space="0" w:color="auto"/>
              <w:bottom w:val="single" w:sz="4" w:space="0" w:color="auto"/>
              <w:right w:val="single" w:sz="4" w:space="0" w:color="auto"/>
            </w:tcBorders>
            <w:hideMark/>
          </w:tcPr>
          <w:p w14:paraId="50ACA30C" w14:textId="77777777" w:rsidR="00371320" w:rsidRPr="008C1727" w:rsidRDefault="00371320">
            <w:pPr>
              <w:jc w:val="center"/>
            </w:pPr>
            <w:r w:rsidRPr="008C1727">
              <w:t>0,5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9F7F494" w14:textId="77777777" w:rsidR="00371320" w:rsidRPr="008C1727" w:rsidRDefault="00371320">
            <w:pPr>
              <w:jc w:val="center"/>
              <w:rPr>
                <w:color w:val="000000"/>
              </w:rPr>
            </w:pPr>
            <w:r w:rsidRPr="008C1727">
              <w:rPr>
                <w:color w:val="000000"/>
              </w:rPr>
              <w:t>ТОО Болат</w:t>
            </w:r>
          </w:p>
        </w:tc>
        <w:tc>
          <w:tcPr>
            <w:tcW w:w="2129" w:type="dxa"/>
            <w:tcBorders>
              <w:top w:val="single" w:sz="4" w:space="0" w:color="auto"/>
              <w:left w:val="single" w:sz="4" w:space="0" w:color="auto"/>
              <w:bottom w:val="single" w:sz="4" w:space="0" w:color="auto"/>
              <w:right w:val="single" w:sz="4" w:space="0" w:color="auto"/>
            </w:tcBorders>
          </w:tcPr>
          <w:p w14:paraId="086E96DA" w14:textId="42830001"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B8434DF"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6DF24DB" w14:textId="77777777" w:rsidR="00371320" w:rsidRPr="008C1727" w:rsidRDefault="00371320">
            <w:pPr>
              <w:jc w:val="center"/>
            </w:pPr>
            <w:r w:rsidRPr="008C1727">
              <w:t>23</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995E577" w14:textId="77777777" w:rsidR="00541E2F" w:rsidRPr="008C1727" w:rsidRDefault="00541E2F" w:rsidP="00541E2F">
            <w:pPr>
              <w:jc w:val="center"/>
              <w:rPr>
                <w:color w:val="000000"/>
              </w:rPr>
            </w:pPr>
            <w:r w:rsidRPr="008C1727">
              <w:rPr>
                <w:color w:val="000000"/>
              </w:rPr>
              <w:t>Мұғалжар ауданы</w:t>
            </w:r>
          </w:p>
          <w:p w14:paraId="2690BC08" w14:textId="77777777" w:rsidR="00371320" w:rsidRPr="008C1727" w:rsidRDefault="00541E2F" w:rsidP="00541E2F">
            <w:pPr>
              <w:jc w:val="center"/>
              <w:rPr>
                <w:color w:val="000000"/>
              </w:rPr>
            </w:pPr>
            <w:r w:rsidRPr="008C1727">
              <w:rPr>
                <w:color w:val="000000"/>
              </w:rPr>
              <w:t>Қайыңды а/о</w:t>
            </w:r>
          </w:p>
        </w:tc>
        <w:tc>
          <w:tcPr>
            <w:tcW w:w="3118" w:type="dxa"/>
            <w:tcBorders>
              <w:top w:val="single" w:sz="4" w:space="0" w:color="auto"/>
              <w:left w:val="single" w:sz="4" w:space="0" w:color="auto"/>
              <w:bottom w:val="single" w:sz="4" w:space="0" w:color="auto"/>
              <w:right w:val="single" w:sz="4" w:space="0" w:color="auto"/>
            </w:tcBorders>
            <w:hideMark/>
          </w:tcPr>
          <w:p w14:paraId="198A426B" w14:textId="77777777" w:rsidR="00371320" w:rsidRPr="008C1727" w:rsidRDefault="00541E2F">
            <w:pPr>
              <w:jc w:val="center"/>
              <w:rPr>
                <w:lang w:val="kk-KZ"/>
              </w:rPr>
            </w:pPr>
            <w:r w:rsidRPr="008C1727">
              <w:rPr>
                <w:lang w:val="kk-KZ"/>
              </w:rPr>
              <w:t>«</w:t>
            </w:r>
            <w:r w:rsidRPr="008C1727">
              <w:t>Каржаубаев А</w:t>
            </w:r>
            <w:r w:rsidRPr="008C1727">
              <w:rPr>
                <w:lang w:val="kk-KZ"/>
              </w:rPr>
              <w:t>.» ЖК</w:t>
            </w:r>
          </w:p>
          <w:p w14:paraId="6822CF98" w14:textId="77777777" w:rsidR="00371320" w:rsidRPr="008C1727" w:rsidRDefault="00371320">
            <w:pPr>
              <w:jc w:val="center"/>
            </w:pPr>
            <w:r w:rsidRPr="008C1727">
              <w:t>2</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1A82FA6C" w14:textId="77777777" w:rsidR="00371320" w:rsidRPr="008C1727" w:rsidRDefault="00541E2F">
            <w:pPr>
              <w:jc w:val="center"/>
              <w:rPr>
                <w:color w:val="000000"/>
              </w:rPr>
            </w:pPr>
            <w:r w:rsidRPr="008C1727">
              <w:rPr>
                <w:color w:val="000000"/>
                <w:lang w:val="kk-KZ"/>
              </w:rPr>
              <w:t>Қ</w:t>
            </w:r>
            <w:r w:rsidR="00371320" w:rsidRPr="008C1727">
              <w:rPr>
                <w:color w:val="000000"/>
              </w:rPr>
              <w:t>айынды-Алтынды 12 км</w:t>
            </w:r>
          </w:p>
        </w:tc>
        <w:tc>
          <w:tcPr>
            <w:tcW w:w="2551" w:type="dxa"/>
            <w:tcBorders>
              <w:top w:val="single" w:sz="4" w:space="0" w:color="auto"/>
              <w:left w:val="single" w:sz="4" w:space="0" w:color="auto"/>
              <w:bottom w:val="single" w:sz="4" w:space="0" w:color="auto"/>
              <w:right w:val="single" w:sz="4" w:space="0" w:color="auto"/>
            </w:tcBorders>
            <w:hideMark/>
          </w:tcPr>
          <w:p w14:paraId="2DCDD2E8"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C20E7AC" w14:textId="77777777" w:rsidR="00371320" w:rsidRPr="008C1727" w:rsidRDefault="00371320">
            <w:pPr>
              <w:jc w:val="center"/>
              <w:rPr>
                <w:color w:val="000000"/>
                <w:lang w:val="kk-KZ"/>
              </w:rPr>
            </w:pPr>
            <w:r w:rsidRPr="008C1727">
              <w:rPr>
                <w:color w:val="000000"/>
              </w:rPr>
              <w:t>Аяжан-С</w:t>
            </w:r>
            <w:r w:rsidR="00541E2F" w:rsidRPr="008C1727">
              <w:rPr>
                <w:color w:val="000000"/>
                <w:lang w:val="kk-KZ"/>
              </w:rPr>
              <w:t xml:space="preserve"> ШҚ</w:t>
            </w:r>
          </w:p>
        </w:tc>
        <w:tc>
          <w:tcPr>
            <w:tcW w:w="2129" w:type="dxa"/>
            <w:tcBorders>
              <w:top w:val="single" w:sz="4" w:space="0" w:color="auto"/>
              <w:left w:val="single" w:sz="4" w:space="0" w:color="auto"/>
              <w:bottom w:val="single" w:sz="4" w:space="0" w:color="auto"/>
              <w:right w:val="single" w:sz="4" w:space="0" w:color="auto"/>
            </w:tcBorders>
          </w:tcPr>
          <w:p w14:paraId="25647FB6" w14:textId="36A40F90"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02E37FD8"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39ED1AFD" w14:textId="77777777" w:rsidR="00371320" w:rsidRPr="008C1727" w:rsidRDefault="00371320">
            <w:pPr>
              <w:jc w:val="center"/>
            </w:pPr>
            <w:r w:rsidRPr="008C1727">
              <w:t>24</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8313CCB" w14:textId="77777777" w:rsidR="00541E2F" w:rsidRPr="008C1727" w:rsidRDefault="00541E2F" w:rsidP="00541E2F">
            <w:pPr>
              <w:jc w:val="center"/>
              <w:rPr>
                <w:color w:val="000000"/>
              </w:rPr>
            </w:pPr>
            <w:r w:rsidRPr="008C1727">
              <w:rPr>
                <w:color w:val="000000"/>
              </w:rPr>
              <w:t>Мұғалжар ауданы</w:t>
            </w:r>
          </w:p>
          <w:p w14:paraId="73F60C43" w14:textId="77777777" w:rsidR="00371320" w:rsidRPr="008C1727" w:rsidRDefault="00541E2F" w:rsidP="00541E2F">
            <w:pPr>
              <w:jc w:val="center"/>
              <w:rPr>
                <w:color w:val="000000"/>
              </w:rPr>
            </w:pPr>
            <w:r w:rsidRPr="008C1727">
              <w:rPr>
                <w:color w:val="000000"/>
              </w:rPr>
              <w:t>Құмсай а/о</w:t>
            </w:r>
          </w:p>
        </w:tc>
        <w:tc>
          <w:tcPr>
            <w:tcW w:w="3118" w:type="dxa"/>
            <w:tcBorders>
              <w:top w:val="single" w:sz="4" w:space="0" w:color="auto"/>
              <w:left w:val="single" w:sz="4" w:space="0" w:color="auto"/>
              <w:bottom w:val="single" w:sz="4" w:space="0" w:color="auto"/>
              <w:right w:val="single" w:sz="4" w:space="0" w:color="auto"/>
            </w:tcBorders>
            <w:hideMark/>
          </w:tcPr>
          <w:p w14:paraId="41416259" w14:textId="77777777" w:rsidR="00371320" w:rsidRPr="008C1727" w:rsidRDefault="00541E2F">
            <w:pPr>
              <w:jc w:val="center"/>
              <w:rPr>
                <w:lang w:val="kk-KZ"/>
              </w:rPr>
            </w:pPr>
            <w:r w:rsidRPr="008C1727">
              <w:rPr>
                <w:lang w:val="kk-KZ"/>
              </w:rPr>
              <w:t>Қ</w:t>
            </w:r>
            <w:r w:rsidR="00371320" w:rsidRPr="008C1727">
              <w:t>айын</w:t>
            </w:r>
            <w:r w:rsidRPr="008C1727">
              <w:t>ды</w:t>
            </w:r>
            <w:r w:rsidRPr="008C1727">
              <w:rPr>
                <w:lang w:val="kk-KZ"/>
              </w:rPr>
              <w:t>бұ</w:t>
            </w:r>
            <w:r w:rsidRPr="008C1727">
              <w:t>ла</w:t>
            </w:r>
            <w:r w:rsidRPr="008C1727">
              <w:rPr>
                <w:lang w:val="kk-KZ"/>
              </w:rPr>
              <w:t>қ ШҚ</w:t>
            </w:r>
          </w:p>
          <w:p w14:paraId="0466BB7D" w14:textId="77777777" w:rsidR="00371320" w:rsidRPr="008C1727" w:rsidRDefault="00371320">
            <w:pPr>
              <w:jc w:val="center"/>
            </w:pPr>
            <w:r w:rsidRPr="008C1727">
              <w:t>3</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74336500" w14:textId="77777777" w:rsidR="00371320" w:rsidRPr="008C1727" w:rsidRDefault="00541E2F">
            <w:pPr>
              <w:jc w:val="center"/>
              <w:rPr>
                <w:color w:val="000000"/>
              </w:rPr>
            </w:pPr>
            <w:r w:rsidRPr="008C1727">
              <w:rPr>
                <w:color w:val="000000"/>
                <w:lang w:val="kk-KZ"/>
              </w:rPr>
              <w:t>Құ</w:t>
            </w:r>
            <w:r w:rsidR="00371320" w:rsidRPr="008C1727">
              <w:rPr>
                <w:color w:val="000000"/>
              </w:rPr>
              <w:t>мсай-Миялыкол 8км,11км</w:t>
            </w:r>
          </w:p>
        </w:tc>
        <w:tc>
          <w:tcPr>
            <w:tcW w:w="2551" w:type="dxa"/>
            <w:tcBorders>
              <w:top w:val="single" w:sz="4" w:space="0" w:color="auto"/>
              <w:left w:val="single" w:sz="4" w:space="0" w:color="auto"/>
              <w:bottom w:val="single" w:sz="4" w:space="0" w:color="auto"/>
              <w:right w:val="single" w:sz="4" w:space="0" w:color="auto"/>
            </w:tcBorders>
            <w:hideMark/>
          </w:tcPr>
          <w:p w14:paraId="72B6B2D9" w14:textId="77777777" w:rsidR="00371320" w:rsidRPr="008C1727" w:rsidRDefault="00371320">
            <w:pPr>
              <w:jc w:val="center"/>
            </w:pPr>
            <w:r w:rsidRPr="008C1727">
              <w:t>3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5F826CA" w14:textId="77777777" w:rsidR="00371320" w:rsidRPr="008C1727" w:rsidRDefault="00541E2F">
            <w:pPr>
              <w:jc w:val="center"/>
              <w:rPr>
                <w:color w:val="000000"/>
                <w:lang w:val="kk-KZ"/>
              </w:rPr>
            </w:pPr>
            <w:r w:rsidRPr="008C1727">
              <w:rPr>
                <w:color w:val="000000"/>
              </w:rPr>
              <w:t>Шиел</w:t>
            </w:r>
            <w:r w:rsidRPr="008C1727">
              <w:rPr>
                <w:color w:val="000000"/>
                <w:lang w:val="kk-KZ"/>
              </w:rPr>
              <w:t>і қыстауы</w:t>
            </w:r>
          </w:p>
        </w:tc>
        <w:tc>
          <w:tcPr>
            <w:tcW w:w="2129" w:type="dxa"/>
            <w:tcBorders>
              <w:top w:val="single" w:sz="4" w:space="0" w:color="auto"/>
              <w:left w:val="single" w:sz="4" w:space="0" w:color="auto"/>
              <w:bottom w:val="single" w:sz="4" w:space="0" w:color="auto"/>
              <w:right w:val="single" w:sz="4" w:space="0" w:color="auto"/>
            </w:tcBorders>
          </w:tcPr>
          <w:p w14:paraId="7BF50C3D" w14:textId="4EF5E20D"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6D77D540"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6CAC225C" w14:textId="77777777" w:rsidR="00371320" w:rsidRPr="008C1727" w:rsidRDefault="00371320">
            <w:pPr>
              <w:jc w:val="center"/>
            </w:pPr>
            <w:r w:rsidRPr="008C1727">
              <w:t>25</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2AF19AA" w14:textId="77777777" w:rsidR="00371320" w:rsidRPr="008C1727" w:rsidRDefault="00541E2F">
            <w:pPr>
              <w:jc w:val="center"/>
              <w:rPr>
                <w:color w:val="000000"/>
              </w:rPr>
            </w:pPr>
            <w:r w:rsidRPr="008C1727">
              <w:rPr>
                <w:color w:val="000000"/>
              </w:rPr>
              <w:t>Абай 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32784B14" w14:textId="77777777" w:rsidR="00371320" w:rsidRPr="008C1727" w:rsidRDefault="00371320">
            <w:pPr>
              <w:jc w:val="center"/>
              <w:rPr>
                <w:color w:val="000000"/>
              </w:rPr>
            </w:pPr>
            <w:r w:rsidRPr="008C1727">
              <w:rPr>
                <w:color w:val="000000"/>
              </w:rPr>
              <w:t>Альмуратов Н. +77771579720</w:t>
            </w:r>
          </w:p>
          <w:p w14:paraId="4BE4FA35" w14:textId="77777777" w:rsidR="00371320" w:rsidRPr="008C1727" w:rsidRDefault="00371320">
            <w:pPr>
              <w:jc w:val="center"/>
              <w:rPr>
                <w:color w:val="000000"/>
              </w:rPr>
            </w:pPr>
            <w:r w:rsidRPr="008C1727">
              <w:rPr>
                <w:color w:val="000000"/>
              </w:rPr>
              <w:t>"Альмуратов"</w:t>
            </w:r>
            <w:r w:rsidR="00541E2F" w:rsidRPr="008C1727">
              <w:rPr>
                <w:color w:val="000000"/>
                <w:lang w:val="kk-KZ"/>
              </w:rPr>
              <w:t xml:space="preserve"> ЖК</w:t>
            </w:r>
            <w:r w:rsidRPr="008C1727">
              <w:rPr>
                <w:color w:val="000000"/>
              </w:rPr>
              <w:t xml:space="preserve"> (31.12.2022г.)</w:t>
            </w:r>
          </w:p>
          <w:p w14:paraId="2A5FA915" w14:textId="77777777" w:rsidR="00371320" w:rsidRPr="008C1727" w:rsidRDefault="00371320">
            <w:pPr>
              <w:jc w:val="center"/>
              <w:rPr>
                <w:color w:val="000000"/>
              </w:rPr>
            </w:pPr>
            <w:r w:rsidRPr="008C1727">
              <w:t>1</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hideMark/>
          </w:tcPr>
          <w:p w14:paraId="32E65EB3" w14:textId="77777777" w:rsidR="00371320" w:rsidRPr="008C1727" w:rsidRDefault="00371320">
            <w:pPr>
              <w:jc w:val="center"/>
              <w:rPr>
                <w:color w:val="000000"/>
              </w:rPr>
            </w:pPr>
            <w:r w:rsidRPr="008C1727">
              <w:rPr>
                <w:color w:val="000000"/>
              </w:rPr>
              <w:t>3 км</w:t>
            </w:r>
          </w:p>
        </w:tc>
        <w:tc>
          <w:tcPr>
            <w:tcW w:w="2551" w:type="dxa"/>
            <w:tcBorders>
              <w:top w:val="single" w:sz="4" w:space="0" w:color="auto"/>
              <w:left w:val="single" w:sz="4" w:space="0" w:color="auto"/>
              <w:bottom w:val="single" w:sz="4" w:space="0" w:color="auto"/>
              <w:right w:val="single" w:sz="4" w:space="0" w:color="auto"/>
            </w:tcBorders>
            <w:hideMark/>
          </w:tcPr>
          <w:p w14:paraId="4ACBCB39"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7402D84" w14:textId="77777777" w:rsidR="00371320" w:rsidRPr="008C1727" w:rsidRDefault="00371320">
            <w:pPr>
              <w:jc w:val="center"/>
              <w:rPr>
                <w:color w:val="000000"/>
                <w:lang w:val="kk-KZ"/>
              </w:rPr>
            </w:pPr>
            <w:r w:rsidRPr="008C1727">
              <w:rPr>
                <w:color w:val="000000"/>
              </w:rPr>
              <w:t>Абай</w:t>
            </w:r>
            <w:r w:rsidR="00541E2F" w:rsidRPr="008C1727">
              <w:rPr>
                <w:color w:val="000000"/>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441ED255" w14:textId="49EDE54A"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28F7A94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293CF84E" w14:textId="77777777" w:rsidR="00371320" w:rsidRPr="008C1727" w:rsidRDefault="00371320">
            <w:pPr>
              <w:jc w:val="center"/>
            </w:pPr>
            <w:r w:rsidRPr="008C1727">
              <w:t>26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30E8C26" w14:textId="77777777" w:rsidR="00371320" w:rsidRPr="008C1727" w:rsidRDefault="00541E2F">
            <w:pPr>
              <w:jc w:val="center"/>
              <w:rPr>
                <w:color w:val="000000"/>
              </w:rPr>
            </w:pPr>
            <w:r w:rsidRPr="008C1727">
              <w:rPr>
                <w:color w:val="000000"/>
              </w:rPr>
              <w:t>Құдықсай, Ойсылқара ауылдарына кіреберіс</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023500C" w14:textId="77777777" w:rsidR="00371320" w:rsidRPr="008C1727" w:rsidRDefault="00371320">
            <w:pPr>
              <w:jc w:val="center"/>
              <w:rPr>
                <w:color w:val="000000"/>
              </w:rPr>
            </w:pPr>
            <w:r w:rsidRPr="008C1727">
              <w:rPr>
                <w:color w:val="000000"/>
              </w:rPr>
              <w:t xml:space="preserve">Муравьев В. +77057501912 </w:t>
            </w:r>
          </w:p>
          <w:p w14:paraId="65C27F59" w14:textId="77777777" w:rsidR="00371320" w:rsidRPr="008C1727" w:rsidRDefault="00371320">
            <w:pPr>
              <w:jc w:val="center"/>
              <w:rPr>
                <w:color w:val="000000"/>
              </w:rPr>
            </w:pPr>
            <w:r w:rsidRPr="008C1727">
              <w:rPr>
                <w:color w:val="000000"/>
              </w:rPr>
              <w:t xml:space="preserve">Дихан </w:t>
            </w:r>
            <w:r w:rsidR="00541E2F" w:rsidRPr="008C1727">
              <w:rPr>
                <w:color w:val="000000"/>
                <w:lang w:val="kk-KZ"/>
              </w:rPr>
              <w:t xml:space="preserve">ШҚ </w:t>
            </w:r>
            <w:r w:rsidRPr="008C1727">
              <w:rPr>
                <w:color w:val="000000"/>
              </w:rPr>
              <w:t>(31.12.2022г.)</w:t>
            </w:r>
          </w:p>
          <w:p w14:paraId="719C72DD" w14:textId="77777777" w:rsidR="00371320" w:rsidRPr="008C1727" w:rsidRDefault="00371320">
            <w:pPr>
              <w:jc w:val="center"/>
              <w:rPr>
                <w:color w:val="000000"/>
              </w:rPr>
            </w:pPr>
            <w:r w:rsidRPr="008C1727">
              <w:t>2</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EF8857" w14:textId="77777777" w:rsidR="00371320" w:rsidRPr="008C1727" w:rsidRDefault="00371320">
            <w:pPr>
              <w:jc w:val="center"/>
              <w:rPr>
                <w:color w:val="000000"/>
              </w:rPr>
            </w:pPr>
            <w:r w:rsidRPr="008C1727">
              <w:rPr>
                <w:color w:val="000000"/>
              </w:rPr>
              <w:t>2, 4, 17 км</w:t>
            </w:r>
          </w:p>
        </w:tc>
        <w:tc>
          <w:tcPr>
            <w:tcW w:w="2551" w:type="dxa"/>
            <w:tcBorders>
              <w:top w:val="single" w:sz="4" w:space="0" w:color="auto"/>
              <w:left w:val="single" w:sz="4" w:space="0" w:color="auto"/>
              <w:bottom w:val="single" w:sz="4" w:space="0" w:color="auto"/>
              <w:right w:val="single" w:sz="4" w:space="0" w:color="auto"/>
            </w:tcBorders>
            <w:hideMark/>
          </w:tcPr>
          <w:p w14:paraId="154E356B" w14:textId="77777777" w:rsidR="00371320" w:rsidRPr="008C1727" w:rsidRDefault="00371320">
            <w:pPr>
              <w:jc w:val="center"/>
            </w:pPr>
            <w:r w:rsidRPr="008C1727">
              <w:t>3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4640C1B" w14:textId="77777777" w:rsidR="00371320" w:rsidRPr="008C1727" w:rsidRDefault="00541E2F" w:rsidP="00541E2F">
            <w:pPr>
              <w:jc w:val="center"/>
              <w:rPr>
                <w:color w:val="000000"/>
                <w:lang w:val="kk-KZ"/>
              </w:rPr>
            </w:pPr>
            <w:r w:rsidRPr="008C1727">
              <w:rPr>
                <w:color w:val="000000"/>
                <w:lang w:val="kk-KZ"/>
              </w:rPr>
              <w:t>Құ</w:t>
            </w:r>
            <w:r w:rsidR="00371320" w:rsidRPr="008C1727">
              <w:rPr>
                <w:color w:val="000000"/>
              </w:rPr>
              <w:t>дыксай</w:t>
            </w:r>
            <w:r w:rsidRPr="008C1727">
              <w:rPr>
                <w:color w:val="000000"/>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3D315787" w14:textId="4682162F"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48BA3BDD"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40264E28" w14:textId="77777777" w:rsidR="00371320" w:rsidRPr="008C1727" w:rsidRDefault="00371320">
            <w:pPr>
              <w:jc w:val="center"/>
            </w:pPr>
            <w:r w:rsidRPr="008C1727">
              <w:t>27</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89118F2" w14:textId="77777777" w:rsidR="00371320" w:rsidRPr="008C1727" w:rsidRDefault="00541E2F">
            <w:pPr>
              <w:jc w:val="center"/>
              <w:rPr>
                <w:color w:val="000000"/>
              </w:rPr>
            </w:pPr>
            <w:r w:rsidRPr="008C1727">
              <w:rPr>
                <w:color w:val="000000"/>
              </w:rPr>
              <w:t>Қызылсу,Сарысай ауылдарына кіреберіс</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176A92D" w14:textId="77777777" w:rsidR="00371320" w:rsidRPr="008C1727" w:rsidRDefault="00371320">
            <w:pPr>
              <w:jc w:val="center"/>
              <w:rPr>
                <w:color w:val="000000"/>
              </w:rPr>
            </w:pPr>
            <w:r w:rsidRPr="008C1727">
              <w:rPr>
                <w:color w:val="000000"/>
              </w:rPr>
              <w:t>Айболатов Р. +77021853173</w:t>
            </w:r>
          </w:p>
          <w:p w14:paraId="1044CBBD" w14:textId="77777777" w:rsidR="00371320" w:rsidRPr="008C1727" w:rsidRDefault="00371320">
            <w:pPr>
              <w:jc w:val="center"/>
              <w:rPr>
                <w:color w:val="000000"/>
              </w:rPr>
            </w:pPr>
            <w:r w:rsidRPr="008C1727">
              <w:rPr>
                <w:color w:val="000000"/>
              </w:rPr>
              <w:t xml:space="preserve">«Айболатов Р» </w:t>
            </w:r>
            <w:r w:rsidR="0087537C" w:rsidRPr="008C1727">
              <w:rPr>
                <w:color w:val="000000"/>
                <w:lang w:val="kk-KZ"/>
              </w:rPr>
              <w:t xml:space="preserve">ЖК </w:t>
            </w:r>
            <w:r w:rsidRPr="008C1727">
              <w:rPr>
                <w:color w:val="000000"/>
              </w:rPr>
              <w:t>(31.12.2022г.)</w:t>
            </w:r>
          </w:p>
          <w:p w14:paraId="3A48C177" w14:textId="77777777" w:rsidR="00371320" w:rsidRPr="008C1727" w:rsidRDefault="00371320">
            <w:pPr>
              <w:jc w:val="center"/>
              <w:rPr>
                <w:color w:val="000000"/>
              </w:rPr>
            </w:pPr>
            <w:r w:rsidRPr="008C1727">
              <w:t>1</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2C7BA" w14:textId="77777777" w:rsidR="00371320" w:rsidRPr="008C1727" w:rsidRDefault="00371320">
            <w:pPr>
              <w:jc w:val="center"/>
              <w:rPr>
                <w:color w:val="000000"/>
              </w:rPr>
            </w:pPr>
            <w:r w:rsidRPr="008C1727">
              <w:rPr>
                <w:color w:val="000000"/>
              </w:rPr>
              <w:t>2, 7 км</w:t>
            </w:r>
          </w:p>
        </w:tc>
        <w:tc>
          <w:tcPr>
            <w:tcW w:w="2551" w:type="dxa"/>
            <w:tcBorders>
              <w:top w:val="single" w:sz="4" w:space="0" w:color="auto"/>
              <w:left w:val="single" w:sz="4" w:space="0" w:color="auto"/>
              <w:bottom w:val="single" w:sz="4" w:space="0" w:color="auto"/>
              <w:right w:val="single" w:sz="4" w:space="0" w:color="auto"/>
            </w:tcBorders>
            <w:hideMark/>
          </w:tcPr>
          <w:p w14:paraId="7B24E7B5" w14:textId="77777777" w:rsidR="00371320" w:rsidRPr="008C1727" w:rsidRDefault="00371320">
            <w:pPr>
              <w:jc w:val="center"/>
            </w:pPr>
            <w:r w:rsidRPr="008C1727">
              <w:t>2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DA1359" w14:textId="77777777" w:rsidR="00371320" w:rsidRPr="008C1727" w:rsidRDefault="00371320">
            <w:pPr>
              <w:jc w:val="center"/>
              <w:rPr>
                <w:color w:val="000000"/>
                <w:lang w:val="kk-KZ"/>
              </w:rPr>
            </w:pPr>
            <w:r w:rsidRPr="008C1727">
              <w:rPr>
                <w:color w:val="000000"/>
              </w:rPr>
              <w:t>Кызылсу</w:t>
            </w:r>
            <w:r w:rsidR="00541E2F" w:rsidRPr="008C1727">
              <w:rPr>
                <w:color w:val="000000"/>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36251C44" w14:textId="0799DBCC"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118F4A4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2B975AFD" w14:textId="77777777" w:rsidR="00371320" w:rsidRPr="008C1727" w:rsidRDefault="00371320">
            <w:pPr>
              <w:jc w:val="center"/>
            </w:pPr>
            <w:r w:rsidRPr="008C1727">
              <w:t>28</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88A5D3F" w14:textId="77777777" w:rsidR="00371320" w:rsidRPr="008C1727" w:rsidRDefault="00541E2F" w:rsidP="00541E2F">
            <w:pPr>
              <w:jc w:val="center"/>
              <w:rPr>
                <w:color w:val="000000"/>
              </w:rPr>
            </w:pPr>
            <w:r w:rsidRPr="008C1727">
              <w:rPr>
                <w:color w:val="000000"/>
              </w:rPr>
              <w:t xml:space="preserve">Майтөбе ауылына кіреберіс және </w:t>
            </w:r>
            <w:r w:rsidRPr="008C1727">
              <w:rPr>
                <w:color w:val="000000"/>
                <w:lang w:val="kk-KZ"/>
              </w:rPr>
              <w:t xml:space="preserve"> ауыл </w:t>
            </w:r>
            <w:r w:rsidRPr="008C1727">
              <w:rPr>
                <w:color w:val="000000"/>
              </w:rPr>
              <w:t>ішілік</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2822B7" w14:textId="77777777" w:rsidR="00371320" w:rsidRPr="008C1727" w:rsidRDefault="00371320">
            <w:pPr>
              <w:jc w:val="center"/>
              <w:rPr>
                <w:color w:val="000000"/>
              </w:rPr>
            </w:pPr>
            <w:r w:rsidRPr="008C1727">
              <w:rPr>
                <w:color w:val="000000"/>
              </w:rPr>
              <w:t>Умбетай А. +77750000019</w:t>
            </w:r>
          </w:p>
          <w:p w14:paraId="61C87E60" w14:textId="77777777" w:rsidR="00371320" w:rsidRPr="008C1727" w:rsidRDefault="00371320">
            <w:pPr>
              <w:jc w:val="center"/>
              <w:rPr>
                <w:color w:val="000000"/>
              </w:rPr>
            </w:pPr>
            <w:r w:rsidRPr="008C1727">
              <w:rPr>
                <w:color w:val="000000"/>
              </w:rPr>
              <w:t>ПК ШЕКЕК АТА (31.12.2022г.)</w:t>
            </w:r>
          </w:p>
          <w:p w14:paraId="63A5160B" w14:textId="77777777" w:rsidR="00371320" w:rsidRPr="008C1727" w:rsidRDefault="00371320">
            <w:pPr>
              <w:jc w:val="center"/>
              <w:rPr>
                <w:color w:val="000000"/>
              </w:rPr>
            </w:pPr>
            <w:r w:rsidRPr="008C1727">
              <w:t>1</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4B96C9" w14:textId="77777777" w:rsidR="00371320" w:rsidRPr="008C1727" w:rsidRDefault="00371320">
            <w:pPr>
              <w:jc w:val="center"/>
              <w:rPr>
                <w:color w:val="000000"/>
              </w:rPr>
            </w:pPr>
            <w:r w:rsidRPr="008C1727">
              <w:rPr>
                <w:color w:val="000000"/>
              </w:rPr>
              <w:t>4</w:t>
            </w:r>
          </w:p>
        </w:tc>
        <w:tc>
          <w:tcPr>
            <w:tcW w:w="2551" w:type="dxa"/>
            <w:tcBorders>
              <w:top w:val="single" w:sz="4" w:space="0" w:color="auto"/>
              <w:left w:val="single" w:sz="4" w:space="0" w:color="auto"/>
              <w:bottom w:val="single" w:sz="4" w:space="0" w:color="auto"/>
              <w:right w:val="single" w:sz="4" w:space="0" w:color="auto"/>
            </w:tcBorders>
            <w:hideMark/>
          </w:tcPr>
          <w:p w14:paraId="21E4815A" w14:textId="77777777" w:rsidR="00371320" w:rsidRPr="008C1727" w:rsidRDefault="00371320">
            <w:pPr>
              <w:jc w:val="center"/>
            </w:pPr>
            <w:r w:rsidRPr="008C1727">
              <w:t>1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643157D" w14:textId="77777777" w:rsidR="00371320" w:rsidRPr="008C1727" w:rsidRDefault="00541E2F">
            <w:pPr>
              <w:jc w:val="center"/>
              <w:rPr>
                <w:color w:val="000000"/>
                <w:lang w:val="kk-KZ"/>
              </w:rPr>
            </w:pPr>
            <w:r w:rsidRPr="008C1727">
              <w:rPr>
                <w:color w:val="000000"/>
              </w:rPr>
              <w:t>Майт</w:t>
            </w:r>
            <w:r w:rsidRPr="008C1727">
              <w:rPr>
                <w:color w:val="000000"/>
                <w:lang w:val="kk-KZ"/>
              </w:rPr>
              <w:t>ө</w:t>
            </w:r>
            <w:r w:rsidR="00371320" w:rsidRPr="008C1727">
              <w:rPr>
                <w:color w:val="000000"/>
              </w:rPr>
              <w:t>бе</w:t>
            </w:r>
            <w:r w:rsidRPr="008C1727">
              <w:rPr>
                <w:color w:val="000000"/>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669C344D" w14:textId="3491E8F7"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72B0A859"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4121A3F8" w14:textId="77777777" w:rsidR="00371320" w:rsidRPr="008C1727" w:rsidRDefault="00371320">
            <w:pPr>
              <w:jc w:val="center"/>
            </w:pPr>
            <w:r w:rsidRPr="008C1727">
              <w:t>29</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29C2594" w14:textId="77777777" w:rsidR="00371320" w:rsidRPr="008C1727" w:rsidRDefault="0087537C">
            <w:pPr>
              <w:jc w:val="center"/>
              <w:rPr>
                <w:color w:val="000000"/>
              </w:rPr>
            </w:pPr>
            <w:r w:rsidRPr="008C1727">
              <w:rPr>
                <w:color w:val="000000"/>
              </w:rPr>
              <w:t>Табантал ауылына кіреберіс</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B5A795A" w14:textId="77777777" w:rsidR="00371320" w:rsidRPr="008C1727" w:rsidRDefault="00371320">
            <w:pPr>
              <w:jc w:val="center"/>
              <w:rPr>
                <w:color w:val="000000"/>
              </w:rPr>
            </w:pPr>
            <w:r w:rsidRPr="008C1727">
              <w:rPr>
                <w:color w:val="000000"/>
              </w:rPr>
              <w:t xml:space="preserve">Кайрлапов Д. </w:t>
            </w:r>
            <w:r w:rsidRPr="008C1727">
              <w:rPr>
                <w:color w:val="000000"/>
              </w:rPr>
              <w:br/>
              <w:t>87711820202</w:t>
            </w:r>
          </w:p>
          <w:p w14:paraId="58EE62B0" w14:textId="77777777" w:rsidR="00371320" w:rsidRPr="008C1727" w:rsidRDefault="00371320">
            <w:pPr>
              <w:jc w:val="center"/>
              <w:rPr>
                <w:color w:val="000000"/>
              </w:rPr>
            </w:pPr>
            <w:r w:rsidRPr="008C1727">
              <w:rPr>
                <w:color w:val="000000"/>
              </w:rPr>
              <w:t xml:space="preserve">«Узаков Б.» </w:t>
            </w:r>
            <w:r w:rsidR="0087537C" w:rsidRPr="008C1727">
              <w:rPr>
                <w:color w:val="000000"/>
                <w:lang w:val="kk-KZ"/>
              </w:rPr>
              <w:t xml:space="preserve">ЖК </w:t>
            </w:r>
            <w:r w:rsidRPr="008C1727">
              <w:rPr>
                <w:color w:val="000000"/>
              </w:rPr>
              <w:t>(31.12.2022г.)</w:t>
            </w:r>
          </w:p>
          <w:p w14:paraId="4C4CD07B" w14:textId="77777777" w:rsidR="00371320" w:rsidRPr="008C1727" w:rsidRDefault="00371320">
            <w:pPr>
              <w:jc w:val="center"/>
              <w:rPr>
                <w:color w:val="000000"/>
              </w:rPr>
            </w:pPr>
            <w:r w:rsidRPr="008C1727">
              <w:t>1</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E6D0A8" w14:textId="77777777" w:rsidR="00371320" w:rsidRPr="008C1727" w:rsidRDefault="00371320">
            <w:pPr>
              <w:jc w:val="center"/>
              <w:rPr>
                <w:color w:val="000000"/>
              </w:rPr>
            </w:pPr>
            <w:r w:rsidRPr="008C1727">
              <w:rPr>
                <w:color w:val="000000"/>
              </w:rPr>
              <w:t>5, 10, 22 км</w:t>
            </w:r>
          </w:p>
        </w:tc>
        <w:tc>
          <w:tcPr>
            <w:tcW w:w="2551" w:type="dxa"/>
            <w:tcBorders>
              <w:top w:val="single" w:sz="4" w:space="0" w:color="auto"/>
              <w:left w:val="single" w:sz="4" w:space="0" w:color="auto"/>
              <w:bottom w:val="single" w:sz="4" w:space="0" w:color="auto"/>
              <w:right w:val="single" w:sz="4" w:space="0" w:color="auto"/>
            </w:tcBorders>
            <w:hideMark/>
          </w:tcPr>
          <w:p w14:paraId="66DF8BEE" w14:textId="77777777" w:rsidR="00371320" w:rsidRPr="008C1727" w:rsidRDefault="00371320">
            <w:pPr>
              <w:jc w:val="center"/>
            </w:pPr>
            <w:r w:rsidRPr="008C1727">
              <w:t>3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9080D91" w14:textId="77777777" w:rsidR="00371320" w:rsidRPr="008C1727" w:rsidRDefault="00371320">
            <w:pPr>
              <w:jc w:val="center"/>
              <w:rPr>
                <w:color w:val="000000"/>
                <w:lang w:val="kk-KZ"/>
              </w:rPr>
            </w:pPr>
            <w:r w:rsidRPr="008C1727">
              <w:rPr>
                <w:color w:val="000000"/>
              </w:rPr>
              <w:t>Табантал</w:t>
            </w:r>
            <w:r w:rsidR="0087537C" w:rsidRPr="008C1727">
              <w:rPr>
                <w:color w:val="000000"/>
                <w:lang w:val="kk-KZ"/>
              </w:rPr>
              <w:t xml:space="preserve"> а.</w:t>
            </w:r>
          </w:p>
        </w:tc>
        <w:tc>
          <w:tcPr>
            <w:tcW w:w="2129" w:type="dxa"/>
            <w:tcBorders>
              <w:top w:val="single" w:sz="4" w:space="0" w:color="auto"/>
              <w:left w:val="single" w:sz="4" w:space="0" w:color="auto"/>
              <w:bottom w:val="single" w:sz="4" w:space="0" w:color="auto"/>
              <w:right w:val="single" w:sz="4" w:space="0" w:color="auto"/>
            </w:tcBorders>
          </w:tcPr>
          <w:p w14:paraId="34FD40EE" w14:textId="5CA32CFC"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0FCCC8DA" w14:textId="77777777" w:rsidTr="004A0711">
        <w:tc>
          <w:tcPr>
            <w:tcW w:w="533" w:type="dxa"/>
            <w:tcBorders>
              <w:top w:val="single" w:sz="4" w:space="0" w:color="auto"/>
              <w:left w:val="single" w:sz="4" w:space="0" w:color="auto"/>
              <w:bottom w:val="single" w:sz="4" w:space="0" w:color="auto"/>
              <w:right w:val="single" w:sz="4" w:space="0" w:color="auto"/>
            </w:tcBorders>
            <w:hideMark/>
          </w:tcPr>
          <w:p w14:paraId="7E375FE1" w14:textId="77777777" w:rsidR="00371320" w:rsidRPr="008C1727" w:rsidRDefault="00371320">
            <w:pPr>
              <w:jc w:val="center"/>
            </w:pPr>
            <w:r w:rsidRPr="008C1727">
              <w:t>30</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D663D31" w14:textId="77777777" w:rsidR="00371320" w:rsidRPr="008C1727" w:rsidRDefault="0087537C">
            <w:pPr>
              <w:jc w:val="center"/>
              <w:rPr>
                <w:color w:val="000000"/>
              </w:rPr>
            </w:pPr>
            <w:r w:rsidRPr="008C1727">
              <w:rPr>
                <w:color w:val="000000"/>
                <w:lang w:val="kk-KZ"/>
              </w:rPr>
              <w:t xml:space="preserve">Тасөткел </w:t>
            </w:r>
            <w:r w:rsidRPr="008C1727">
              <w:rPr>
                <w:color w:val="000000"/>
              </w:rPr>
              <w:t>ауылына кіреберіс</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6463D6B" w14:textId="77777777" w:rsidR="00371320" w:rsidRPr="008C1727" w:rsidRDefault="00371320">
            <w:pPr>
              <w:jc w:val="center"/>
              <w:rPr>
                <w:color w:val="000000"/>
              </w:rPr>
            </w:pPr>
            <w:r w:rsidRPr="008C1727">
              <w:rPr>
                <w:color w:val="000000"/>
              </w:rPr>
              <w:t>Акмурзин М.</w:t>
            </w:r>
            <w:r w:rsidRPr="008C1727">
              <w:rPr>
                <w:color w:val="000000"/>
              </w:rPr>
              <w:br/>
              <w:t>+77059173833</w:t>
            </w:r>
          </w:p>
          <w:p w14:paraId="0FAF09B1" w14:textId="77777777" w:rsidR="00371320" w:rsidRPr="008C1727" w:rsidRDefault="00371320">
            <w:pPr>
              <w:jc w:val="center"/>
              <w:rPr>
                <w:color w:val="000000"/>
              </w:rPr>
            </w:pPr>
            <w:r w:rsidRPr="008C1727">
              <w:rPr>
                <w:color w:val="000000"/>
              </w:rPr>
              <w:t>«Дидар»</w:t>
            </w:r>
            <w:r w:rsidR="0087537C" w:rsidRPr="008C1727">
              <w:rPr>
                <w:color w:val="000000"/>
                <w:lang w:val="kk-KZ"/>
              </w:rPr>
              <w:t xml:space="preserve"> ШҚ</w:t>
            </w:r>
            <w:r w:rsidRPr="008C1727">
              <w:rPr>
                <w:color w:val="000000"/>
              </w:rPr>
              <w:t xml:space="preserve"> (31.12.2022г.)</w:t>
            </w:r>
          </w:p>
          <w:p w14:paraId="49137A48" w14:textId="77777777" w:rsidR="00371320" w:rsidRPr="008C1727" w:rsidRDefault="00371320">
            <w:pPr>
              <w:jc w:val="center"/>
              <w:rPr>
                <w:color w:val="000000"/>
              </w:rPr>
            </w:pPr>
            <w:r w:rsidRPr="008C1727">
              <w:t>1</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46F1BA" w14:textId="77777777" w:rsidR="00371320" w:rsidRPr="008C1727" w:rsidRDefault="00371320">
            <w:pPr>
              <w:jc w:val="center"/>
              <w:rPr>
                <w:color w:val="000000"/>
              </w:rPr>
            </w:pPr>
            <w:r w:rsidRPr="008C1727">
              <w:rPr>
                <w:color w:val="000000"/>
              </w:rPr>
              <w:t>12, 27 км</w:t>
            </w:r>
          </w:p>
        </w:tc>
        <w:tc>
          <w:tcPr>
            <w:tcW w:w="2551" w:type="dxa"/>
            <w:tcBorders>
              <w:top w:val="single" w:sz="4" w:space="0" w:color="auto"/>
              <w:left w:val="single" w:sz="4" w:space="0" w:color="auto"/>
              <w:bottom w:val="single" w:sz="4" w:space="0" w:color="auto"/>
              <w:right w:val="single" w:sz="4" w:space="0" w:color="auto"/>
            </w:tcBorders>
            <w:hideMark/>
          </w:tcPr>
          <w:p w14:paraId="3BB430AE" w14:textId="77777777" w:rsidR="00371320" w:rsidRPr="008C1727" w:rsidRDefault="00371320">
            <w:pPr>
              <w:jc w:val="center"/>
            </w:pPr>
            <w:r w:rsidRPr="008C1727">
              <w:t>2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ABC6153" w14:textId="77777777" w:rsidR="00371320" w:rsidRPr="008C1727" w:rsidRDefault="0087537C" w:rsidP="0087537C">
            <w:pPr>
              <w:jc w:val="center"/>
              <w:rPr>
                <w:color w:val="000000"/>
                <w:lang w:val="kk-KZ"/>
              </w:rPr>
            </w:pPr>
            <w:r w:rsidRPr="008C1727">
              <w:rPr>
                <w:color w:val="000000"/>
                <w:lang w:val="kk-KZ"/>
              </w:rPr>
              <w:t>Тасөткел а.</w:t>
            </w:r>
          </w:p>
        </w:tc>
        <w:tc>
          <w:tcPr>
            <w:tcW w:w="2129" w:type="dxa"/>
            <w:tcBorders>
              <w:top w:val="single" w:sz="4" w:space="0" w:color="auto"/>
              <w:left w:val="single" w:sz="4" w:space="0" w:color="auto"/>
              <w:bottom w:val="single" w:sz="4" w:space="0" w:color="auto"/>
              <w:right w:val="single" w:sz="4" w:space="0" w:color="auto"/>
            </w:tcBorders>
          </w:tcPr>
          <w:p w14:paraId="77EE6605" w14:textId="7B01B6E8"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7D70B103" w14:textId="77777777" w:rsidTr="004A0711">
        <w:trPr>
          <w:trHeight w:val="1082"/>
        </w:trPr>
        <w:tc>
          <w:tcPr>
            <w:tcW w:w="533" w:type="dxa"/>
            <w:tcBorders>
              <w:top w:val="single" w:sz="4" w:space="0" w:color="auto"/>
              <w:left w:val="single" w:sz="4" w:space="0" w:color="auto"/>
              <w:bottom w:val="single" w:sz="4" w:space="0" w:color="auto"/>
              <w:right w:val="single" w:sz="4" w:space="0" w:color="auto"/>
            </w:tcBorders>
            <w:hideMark/>
          </w:tcPr>
          <w:p w14:paraId="3E421090" w14:textId="77777777" w:rsidR="00371320" w:rsidRPr="008C1727" w:rsidRDefault="00371320">
            <w:pPr>
              <w:jc w:val="center"/>
            </w:pPr>
            <w:r w:rsidRPr="008C1727">
              <w:t>31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07823517" w14:textId="77777777" w:rsidR="00371320" w:rsidRPr="008C1727" w:rsidRDefault="0087537C">
            <w:pPr>
              <w:jc w:val="center"/>
              <w:rPr>
                <w:color w:val="000000"/>
              </w:rPr>
            </w:pPr>
            <w:r w:rsidRPr="008C1727">
              <w:rPr>
                <w:color w:val="000000"/>
              </w:rPr>
              <w:t>Тассай ауылына кіреберіс</w:t>
            </w:r>
          </w:p>
        </w:tc>
        <w:tc>
          <w:tcPr>
            <w:tcW w:w="3118" w:type="dxa"/>
            <w:tcBorders>
              <w:top w:val="single" w:sz="4" w:space="0" w:color="auto"/>
              <w:left w:val="single" w:sz="4" w:space="0" w:color="auto"/>
              <w:bottom w:val="single" w:sz="4" w:space="0" w:color="auto"/>
              <w:right w:val="single" w:sz="4" w:space="0" w:color="auto"/>
            </w:tcBorders>
            <w:hideMark/>
          </w:tcPr>
          <w:p w14:paraId="293B5F7D" w14:textId="77777777" w:rsidR="00371320" w:rsidRPr="008C1727" w:rsidRDefault="00371320">
            <w:pPr>
              <w:jc w:val="center"/>
              <w:rPr>
                <w:color w:val="000000"/>
              </w:rPr>
            </w:pPr>
            <w:r w:rsidRPr="008C1727">
              <w:rPr>
                <w:color w:val="000000"/>
              </w:rPr>
              <w:t>77718609300</w:t>
            </w:r>
          </w:p>
          <w:p w14:paraId="65CB17B9" w14:textId="77777777" w:rsidR="00371320" w:rsidRPr="008C1727" w:rsidRDefault="00371320">
            <w:pPr>
              <w:jc w:val="center"/>
              <w:rPr>
                <w:color w:val="000000"/>
              </w:rPr>
            </w:pPr>
            <w:r w:rsidRPr="008C1727">
              <w:rPr>
                <w:color w:val="000000"/>
              </w:rPr>
              <w:t>ТОО "Тау" (31.12.2022г.)</w:t>
            </w:r>
          </w:p>
          <w:p w14:paraId="3B5A01D4" w14:textId="77777777" w:rsidR="00371320" w:rsidRPr="008C1727" w:rsidRDefault="00371320">
            <w:pPr>
              <w:jc w:val="center"/>
              <w:rPr>
                <w:color w:val="000000"/>
              </w:rPr>
            </w:pPr>
            <w:r w:rsidRPr="008C1727">
              <w:t>2</w:t>
            </w:r>
            <w:r w:rsidR="007145C8" w:rsidRPr="008C1727">
              <w:rPr>
                <w:lang w:val="kk-KZ"/>
              </w:rPr>
              <w:t xml:space="preserve"> бірл. техника</w:t>
            </w:r>
          </w:p>
        </w:tc>
        <w:tc>
          <w:tcPr>
            <w:tcW w:w="1985" w:type="dxa"/>
            <w:tcBorders>
              <w:top w:val="single" w:sz="4" w:space="0" w:color="auto"/>
              <w:left w:val="single" w:sz="4" w:space="0" w:color="auto"/>
              <w:bottom w:val="single" w:sz="4" w:space="0" w:color="auto"/>
              <w:right w:val="single" w:sz="4" w:space="0" w:color="auto"/>
            </w:tcBorders>
          </w:tcPr>
          <w:p w14:paraId="0704F1E5" w14:textId="77777777" w:rsidR="00371320" w:rsidRPr="008C1727" w:rsidRDefault="00371320">
            <w:pPr>
              <w:jc w:val="center"/>
              <w:rPr>
                <w:color w:val="000000"/>
              </w:rPr>
            </w:pPr>
            <w:r w:rsidRPr="008C1727">
              <w:rPr>
                <w:color w:val="000000"/>
              </w:rPr>
              <w:t>6, 17, 24 км</w:t>
            </w:r>
          </w:p>
          <w:p w14:paraId="63C0836E" w14:textId="77777777" w:rsidR="00371320" w:rsidRPr="008C1727" w:rsidRDefault="00371320">
            <w:pPr>
              <w:jc w:val="center"/>
              <w:rPr>
                <w:color w:val="000000"/>
              </w:rPr>
            </w:pPr>
          </w:p>
          <w:p w14:paraId="6B7EF75D" w14:textId="77777777" w:rsidR="00371320" w:rsidRPr="008C1727" w:rsidRDefault="00371320"/>
          <w:p w14:paraId="00E493EA" w14:textId="77777777" w:rsidR="00371320" w:rsidRPr="008C1727" w:rsidRDefault="00371320">
            <w:pPr>
              <w:ind w:firstLine="708"/>
            </w:pPr>
          </w:p>
        </w:tc>
        <w:tc>
          <w:tcPr>
            <w:tcW w:w="2551" w:type="dxa"/>
            <w:tcBorders>
              <w:top w:val="single" w:sz="4" w:space="0" w:color="auto"/>
              <w:left w:val="single" w:sz="4" w:space="0" w:color="auto"/>
              <w:bottom w:val="single" w:sz="4" w:space="0" w:color="auto"/>
              <w:right w:val="single" w:sz="4" w:space="0" w:color="auto"/>
            </w:tcBorders>
            <w:hideMark/>
          </w:tcPr>
          <w:p w14:paraId="5C0B257D" w14:textId="77777777" w:rsidR="00371320" w:rsidRPr="008C1727" w:rsidRDefault="00371320">
            <w:pPr>
              <w:jc w:val="center"/>
            </w:pPr>
            <w:r w:rsidRPr="008C1727">
              <w:t>3 км</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2AA1011" w14:textId="77777777" w:rsidR="00371320" w:rsidRPr="008C1727" w:rsidRDefault="00371320">
            <w:pPr>
              <w:jc w:val="center"/>
              <w:rPr>
                <w:color w:val="000000"/>
                <w:lang w:val="kk-KZ"/>
              </w:rPr>
            </w:pPr>
            <w:r w:rsidRPr="008C1727">
              <w:rPr>
                <w:color w:val="000000"/>
              </w:rPr>
              <w:t xml:space="preserve">Тассай </w:t>
            </w:r>
            <w:r w:rsidR="0087537C" w:rsidRPr="008C1727">
              <w:rPr>
                <w:color w:val="000000"/>
                <w:lang w:val="kk-KZ"/>
              </w:rPr>
              <w:t>а.</w:t>
            </w:r>
          </w:p>
        </w:tc>
        <w:tc>
          <w:tcPr>
            <w:tcW w:w="2129" w:type="dxa"/>
            <w:tcBorders>
              <w:top w:val="single" w:sz="4" w:space="0" w:color="auto"/>
              <w:left w:val="single" w:sz="4" w:space="0" w:color="auto"/>
              <w:bottom w:val="single" w:sz="4" w:space="0" w:color="auto"/>
              <w:right w:val="single" w:sz="4" w:space="0" w:color="auto"/>
            </w:tcBorders>
          </w:tcPr>
          <w:p w14:paraId="41373172" w14:textId="0BD2C9B0" w:rsidR="00371320" w:rsidRPr="00E7181B" w:rsidRDefault="00E7181B">
            <w:pPr>
              <w:jc w:val="center"/>
              <w:rPr>
                <w:color w:val="000000"/>
                <w:spacing w:val="2"/>
                <w:shd w:val="clear" w:color="auto" w:fill="FFFFFF"/>
                <w:lang w:val="kk-KZ"/>
              </w:rPr>
            </w:pPr>
            <w:r>
              <w:rPr>
                <w:color w:val="000000"/>
                <w:spacing w:val="2"/>
                <w:shd w:val="clear" w:color="auto" w:fill="FFFFFF"/>
                <w:lang w:val="kk-KZ"/>
              </w:rPr>
              <w:t>-</w:t>
            </w:r>
          </w:p>
        </w:tc>
      </w:tr>
      <w:tr w:rsidR="00371320" w:rsidRPr="008C1727" w14:paraId="0066A36E" w14:textId="77777777" w:rsidTr="004A0711">
        <w:tc>
          <w:tcPr>
            <w:tcW w:w="7193" w:type="dxa"/>
            <w:gridSpan w:val="4"/>
            <w:tcBorders>
              <w:top w:val="single" w:sz="4" w:space="0" w:color="auto"/>
              <w:left w:val="single" w:sz="4" w:space="0" w:color="auto"/>
              <w:bottom w:val="single" w:sz="4" w:space="0" w:color="auto"/>
              <w:right w:val="single" w:sz="4" w:space="0" w:color="auto"/>
            </w:tcBorders>
            <w:hideMark/>
          </w:tcPr>
          <w:p w14:paraId="6743AEAF" w14:textId="77777777" w:rsidR="0087537C" w:rsidRPr="008C1727" w:rsidRDefault="0087537C" w:rsidP="0087537C">
            <w:pPr>
              <w:jc w:val="center"/>
              <w:rPr>
                <w:b/>
              </w:rPr>
            </w:pPr>
            <w:r w:rsidRPr="008C1727">
              <w:rPr>
                <w:b/>
              </w:rPr>
              <w:t>Барлығы</w:t>
            </w:r>
          </w:p>
          <w:p w14:paraId="2A914D50" w14:textId="77777777" w:rsidR="00371320" w:rsidRPr="008C1727" w:rsidRDefault="0087537C" w:rsidP="0087537C">
            <w:pPr>
              <w:jc w:val="center"/>
            </w:pPr>
            <w:r w:rsidRPr="008C1727">
              <w:t>(қарлы учаскелердің жалпы ұзындығы</w:t>
            </w:r>
            <w:r w:rsidR="00371320" w:rsidRPr="008C1727">
              <w:t>, 98,75 км)</w:t>
            </w:r>
          </w:p>
        </w:tc>
        <w:tc>
          <w:tcPr>
            <w:tcW w:w="2551" w:type="dxa"/>
            <w:tcBorders>
              <w:top w:val="single" w:sz="4" w:space="0" w:color="auto"/>
              <w:left w:val="single" w:sz="4" w:space="0" w:color="auto"/>
              <w:bottom w:val="single" w:sz="4" w:space="0" w:color="auto"/>
              <w:right w:val="single" w:sz="4" w:space="0" w:color="auto"/>
            </w:tcBorders>
            <w:hideMark/>
          </w:tcPr>
          <w:p w14:paraId="234FB275" w14:textId="77777777" w:rsidR="00371320" w:rsidRPr="008C1727" w:rsidRDefault="00371320">
            <w:pPr>
              <w:jc w:val="center"/>
            </w:pPr>
            <w:r w:rsidRPr="008C1727">
              <w:t>98,75 км</w:t>
            </w:r>
          </w:p>
        </w:tc>
        <w:tc>
          <w:tcPr>
            <w:tcW w:w="2694" w:type="dxa"/>
            <w:tcBorders>
              <w:top w:val="single" w:sz="4" w:space="0" w:color="auto"/>
              <w:left w:val="single" w:sz="4" w:space="0" w:color="auto"/>
              <w:bottom w:val="single" w:sz="4" w:space="0" w:color="auto"/>
              <w:right w:val="single" w:sz="4" w:space="0" w:color="auto"/>
            </w:tcBorders>
            <w:hideMark/>
          </w:tcPr>
          <w:p w14:paraId="437DF56A" w14:textId="77777777" w:rsidR="00371320" w:rsidRPr="008C1727" w:rsidRDefault="00371320" w:rsidP="0087537C">
            <w:pPr>
              <w:jc w:val="center"/>
              <w:rPr>
                <w:lang w:val="kk-KZ"/>
              </w:rPr>
            </w:pPr>
            <w:r w:rsidRPr="008C1727">
              <w:t xml:space="preserve">40 </w:t>
            </w:r>
            <w:r w:rsidR="0087537C" w:rsidRPr="008C1727">
              <w:rPr>
                <w:lang w:val="kk-KZ"/>
              </w:rPr>
              <w:t>бекет</w:t>
            </w:r>
          </w:p>
        </w:tc>
        <w:tc>
          <w:tcPr>
            <w:tcW w:w="2129" w:type="dxa"/>
            <w:tcBorders>
              <w:top w:val="single" w:sz="4" w:space="0" w:color="auto"/>
              <w:left w:val="single" w:sz="4" w:space="0" w:color="auto"/>
              <w:bottom w:val="single" w:sz="4" w:space="0" w:color="auto"/>
              <w:right w:val="single" w:sz="4" w:space="0" w:color="auto"/>
            </w:tcBorders>
            <w:hideMark/>
          </w:tcPr>
          <w:p w14:paraId="523CC537" w14:textId="77777777" w:rsidR="00371320" w:rsidRPr="008C1727" w:rsidRDefault="00371320">
            <w:pPr>
              <w:jc w:val="center"/>
            </w:pPr>
            <w:r w:rsidRPr="008C1727">
              <w:t xml:space="preserve"> 1 км</w:t>
            </w:r>
          </w:p>
        </w:tc>
      </w:tr>
    </w:tbl>
    <w:p w14:paraId="7BF25BA1" w14:textId="77777777" w:rsidR="00371320" w:rsidRPr="008C1727" w:rsidRDefault="00371320" w:rsidP="00E7181B">
      <w:pPr>
        <w:rPr>
          <w:lang w:val="kk-KZ"/>
        </w:rPr>
      </w:pPr>
    </w:p>
    <w:p w14:paraId="1BB21791" w14:textId="77777777" w:rsidR="00CD4FAB" w:rsidRPr="008C1727" w:rsidRDefault="00CD4FAB" w:rsidP="007E70D2">
      <w:pPr>
        <w:ind w:left="14160"/>
        <w:rPr>
          <w:lang w:val="kk-KZ"/>
        </w:rPr>
      </w:pPr>
    </w:p>
    <w:p w14:paraId="1A3ED4B1" w14:textId="77777777" w:rsidR="00CD4FAB" w:rsidRPr="008C1727" w:rsidRDefault="00CD4FAB" w:rsidP="00CD4FAB">
      <w:pPr>
        <w:rPr>
          <w:lang w:val="kk-KZ"/>
        </w:rPr>
      </w:pPr>
    </w:p>
    <w:p w14:paraId="77725AEC" w14:textId="77777777" w:rsidR="00CD4FAB" w:rsidRPr="008C1727" w:rsidRDefault="00CD4FAB" w:rsidP="00CD4FAB">
      <w:pPr>
        <w:ind w:firstLine="708"/>
        <w:jc w:val="center"/>
        <w:rPr>
          <w:b/>
          <w:lang w:val="kk-KZ"/>
        </w:rPr>
      </w:pPr>
      <w:r w:rsidRPr="008C1727">
        <w:rPr>
          <w:b/>
          <w:lang w:val="kk-KZ"/>
        </w:rPr>
        <w:t>3. Темір жол көлігі объектілерінде төтенше жағдайлардың туындау қаупінің көрсеткіштері</w:t>
      </w:r>
    </w:p>
    <w:p w14:paraId="7916FAA7" w14:textId="77777777" w:rsidR="00CD4FAB" w:rsidRPr="008C1727" w:rsidRDefault="00CD4FAB" w:rsidP="00CD4FAB">
      <w:pPr>
        <w:rPr>
          <w:lang w:val="kk-KZ"/>
        </w:rPr>
      </w:pPr>
    </w:p>
    <w:p w14:paraId="019AE0AB" w14:textId="77777777" w:rsidR="007E70D2" w:rsidRPr="008C1727" w:rsidRDefault="007E70D2" w:rsidP="00CD4FAB">
      <w:pPr>
        <w:jc w:val="both"/>
        <w:rPr>
          <w:b/>
          <w:lang w:val="kk-KZ"/>
        </w:rPr>
      </w:pPr>
      <w:r w:rsidRPr="008C1727">
        <w:rPr>
          <w:b/>
          <w:lang w:val="kk-KZ"/>
        </w:rPr>
        <w:t xml:space="preserve">Жалпы сипаттамасы: </w:t>
      </w:r>
    </w:p>
    <w:p w14:paraId="2DA9A74F" w14:textId="77777777" w:rsidR="00CD4FAB" w:rsidRPr="008C1727" w:rsidRDefault="00CD4FAB" w:rsidP="00CD4FAB">
      <w:pPr>
        <w:jc w:val="both"/>
        <w:rPr>
          <w:lang w:val="kk-KZ"/>
        </w:rPr>
      </w:pPr>
      <w:r w:rsidRPr="008C1727">
        <w:rPr>
          <w:b/>
          <w:lang w:val="kk-KZ"/>
        </w:rPr>
        <w:t>темір жолдардың, соның ішінде электрлендірілген темір жолдардың ұзындығы:</w:t>
      </w:r>
      <w:r w:rsidRPr="008C1727">
        <w:rPr>
          <w:lang w:val="kk-KZ"/>
        </w:rPr>
        <w:t xml:space="preserve"> Ақтөбе облысының аумағы бойынша барлығы 1514,4 км темір жол төсемі жатыр,оның ішінде 2 жол желісі-531,7 км, 1 жол желісі – 982,7 км, облыста электрлендірілген желілер жоқ. Барлығы 5 түйісу станциясы бар, 96 желілік, электрлендірілген учаскелер жоқ.</w:t>
      </w:r>
    </w:p>
    <w:p w14:paraId="60845B76" w14:textId="77777777" w:rsidR="00CD4FAB" w:rsidRPr="008C1727" w:rsidRDefault="00CD4FAB" w:rsidP="00CD4FAB">
      <w:pPr>
        <w:jc w:val="both"/>
        <w:rPr>
          <w:lang w:val="kk-KZ"/>
        </w:rPr>
      </w:pPr>
      <w:r w:rsidRPr="008C1727">
        <w:rPr>
          <w:b/>
          <w:lang w:val="kk-KZ"/>
        </w:rPr>
        <w:t xml:space="preserve">тоннельдер </w:t>
      </w:r>
      <w:r w:rsidR="007E70D2" w:rsidRPr="008C1727">
        <w:rPr>
          <w:b/>
          <w:lang w:val="kk-KZ"/>
        </w:rPr>
        <w:t>с</w:t>
      </w:r>
      <w:r w:rsidRPr="008C1727">
        <w:rPr>
          <w:b/>
          <w:lang w:val="kk-KZ"/>
        </w:rPr>
        <w:t>аны</w:t>
      </w:r>
      <w:r w:rsidRPr="008C1727">
        <w:rPr>
          <w:lang w:val="kk-KZ"/>
        </w:rPr>
        <w:t>: Ақтөбе облысында тоннельдер жоқ.</w:t>
      </w:r>
    </w:p>
    <w:p w14:paraId="50B5BA6F" w14:textId="77777777" w:rsidR="00CD4FAB" w:rsidRPr="008C1727" w:rsidRDefault="00CD4FAB" w:rsidP="00CD4FAB">
      <w:pPr>
        <w:jc w:val="both"/>
        <w:rPr>
          <w:lang w:val="kk-KZ"/>
        </w:rPr>
      </w:pPr>
      <w:r w:rsidRPr="008C1727">
        <w:rPr>
          <w:b/>
          <w:lang w:val="kk-KZ"/>
        </w:rPr>
        <w:t>көпірлер саны:</w:t>
      </w:r>
      <w:r w:rsidRPr="008C1727">
        <w:rPr>
          <w:lang w:val="kk-KZ"/>
        </w:rPr>
        <w:t xml:space="preserve"> Ақтөбе облысы бойынша барлығы 377 көпір: оның ішінде 33 көпір металл, 342 темірбетон, 2 аралас көпір.</w:t>
      </w:r>
    </w:p>
    <w:p w14:paraId="66BE2085" w14:textId="77777777" w:rsidR="00CD4FAB" w:rsidRPr="008C1727" w:rsidRDefault="00CD4FAB" w:rsidP="00CD4FAB">
      <w:pPr>
        <w:jc w:val="both"/>
        <w:rPr>
          <w:b/>
          <w:lang w:val="kk-KZ"/>
        </w:rPr>
      </w:pPr>
      <w:r w:rsidRPr="008C1727">
        <w:rPr>
          <w:b/>
          <w:lang w:val="kk-KZ"/>
        </w:rPr>
        <w:t>қауіпті табиғи және техногендік төтенше жағдайлардың әсеріне ұшыраған темір жол учаскелері:</w:t>
      </w:r>
    </w:p>
    <w:p w14:paraId="26F2733F" w14:textId="77777777" w:rsidR="00DA6FA7" w:rsidRPr="008C1727" w:rsidRDefault="00DA6FA7" w:rsidP="00DA6FA7">
      <w:pPr>
        <w:jc w:val="both"/>
        <w:rPr>
          <w:lang w:val="kk-KZ"/>
        </w:rPr>
      </w:pPr>
      <w:r w:rsidRPr="008C1727">
        <w:rPr>
          <w:lang w:val="kk-KZ"/>
        </w:rPr>
        <w:t>1.</w:t>
      </w:r>
      <w:r w:rsidRPr="008C1727">
        <w:rPr>
          <w:lang w:val="kk-KZ"/>
        </w:rPr>
        <w:tab/>
        <w:t>Тереңдіктің жеткіліксіздігіне байланысты таулы су ойыққа түседі (учаске-Хромтау 4-7 км (ұзындығы – 4 км));</w:t>
      </w:r>
    </w:p>
    <w:p w14:paraId="3E3C0510" w14:textId="77777777" w:rsidR="00DA6FA7" w:rsidRPr="008C1727" w:rsidRDefault="00DA6FA7" w:rsidP="00DA6FA7">
      <w:pPr>
        <w:jc w:val="both"/>
        <w:rPr>
          <w:lang w:val="kk-KZ"/>
        </w:rPr>
      </w:pPr>
      <w:r w:rsidRPr="008C1727">
        <w:rPr>
          <w:lang w:val="kk-KZ"/>
        </w:rPr>
        <w:t>2.</w:t>
      </w:r>
      <w:r w:rsidRPr="008C1727">
        <w:rPr>
          <w:lang w:val="kk-KZ"/>
        </w:rPr>
        <w:tab/>
        <w:t>Су көп жиналғанда конусты шайып, мұз кептелісі болуы мүмкін (учаске-Аққұдық 1104 (ұзындығы 224,7 м));</w:t>
      </w:r>
    </w:p>
    <w:p w14:paraId="1F9B141A" w14:textId="77777777" w:rsidR="00DA6FA7" w:rsidRPr="008C1727" w:rsidRDefault="00DA6FA7" w:rsidP="00DA6FA7">
      <w:pPr>
        <w:jc w:val="both"/>
        <w:rPr>
          <w:lang w:val="kk-KZ"/>
        </w:rPr>
      </w:pPr>
      <w:r w:rsidRPr="008C1727">
        <w:rPr>
          <w:lang w:val="kk-KZ"/>
        </w:rPr>
        <w:t>3.</w:t>
      </w:r>
      <w:r w:rsidRPr="008C1727">
        <w:rPr>
          <w:lang w:val="kk-KZ"/>
        </w:rPr>
        <w:tab/>
        <w:t>Сол жақтағы су бұру бөгетінің жеткіліксіз биіктігі, Елек өзені арнасының бағытына байланысты, су бөгеттерге соғылып, жер төсемінің шайылып кету қаупімен толып кетуі мүмкін. (учаске-Қаратоғай 1744 (ұзындығы - 254,2 м);</w:t>
      </w:r>
    </w:p>
    <w:p w14:paraId="1B5EE265" w14:textId="77777777" w:rsidR="00DA6FA7" w:rsidRPr="008C1727" w:rsidRDefault="00DA6FA7" w:rsidP="00DA6FA7">
      <w:pPr>
        <w:jc w:val="both"/>
        <w:rPr>
          <w:lang w:val="kk-KZ"/>
        </w:rPr>
      </w:pPr>
      <w:r w:rsidRPr="008C1727">
        <w:rPr>
          <w:lang w:val="kk-KZ"/>
        </w:rPr>
        <w:t>4.</w:t>
      </w:r>
      <w:r w:rsidRPr="008C1727">
        <w:rPr>
          <w:lang w:val="kk-KZ"/>
        </w:rPr>
        <w:tab/>
        <w:t>Тіректерді шаю арқылы кептеліс болуы мүмкін (учаске-Темір 37 (ұзындығы-75,4 м);</w:t>
      </w:r>
    </w:p>
    <w:p w14:paraId="221FF1F8" w14:textId="77777777" w:rsidR="00DA6FA7" w:rsidRPr="008C1727" w:rsidRDefault="00DA6FA7" w:rsidP="00DA6FA7">
      <w:pPr>
        <w:jc w:val="both"/>
        <w:rPr>
          <w:lang w:val="kk-KZ"/>
        </w:rPr>
      </w:pPr>
      <w:r w:rsidRPr="008C1727">
        <w:rPr>
          <w:lang w:val="kk-KZ"/>
        </w:rPr>
        <w:t>5.</w:t>
      </w:r>
      <w:r w:rsidRPr="008C1727">
        <w:rPr>
          <w:lang w:val="kk-KZ"/>
        </w:rPr>
        <w:tab/>
        <w:t>Тіректерді шаю арқылы кептеліс болуы мүмкін (учаске-Кенжалы 115 (ұзындығы-83,4 м);</w:t>
      </w:r>
    </w:p>
    <w:p w14:paraId="3E927031" w14:textId="77777777" w:rsidR="00DA6FA7" w:rsidRPr="008C1727" w:rsidRDefault="00DA6FA7" w:rsidP="00DA6FA7">
      <w:pPr>
        <w:jc w:val="both"/>
        <w:rPr>
          <w:lang w:val="kk-KZ"/>
        </w:rPr>
      </w:pPr>
      <w:r w:rsidRPr="008C1727">
        <w:rPr>
          <w:lang w:val="kk-KZ"/>
        </w:rPr>
        <w:t>6.</w:t>
      </w:r>
      <w:r w:rsidRPr="008C1727">
        <w:rPr>
          <w:lang w:val="kk-KZ"/>
        </w:rPr>
        <w:tab/>
        <w:t>Конустардың шайылуы мүмкін (учаске-Жем 1977 (ұзындығы-113,6 м);</w:t>
      </w:r>
    </w:p>
    <w:p w14:paraId="12E6CB04" w14:textId="77777777" w:rsidR="00DA6FA7" w:rsidRPr="008C1727" w:rsidRDefault="00DA6FA7" w:rsidP="00DA6FA7">
      <w:pPr>
        <w:jc w:val="both"/>
        <w:rPr>
          <w:lang w:val="kk-KZ"/>
        </w:rPr>
      </w:pPr>
      <w:r w:rsidRPr="008C1727">
        <w:rPr>
          <w:lang w:val="kk-KZ"/>
        </w:rPr>
        <w:t>7.</w:t>
      </w:r>
      <w:r w:rsidRPr="008C1727">
        <w:rPr>
          <w:lang w:val="kk-KZ"/>
        </w:rPr>
        <w:tab/>
        <w:t>Қарқынды қар  еріген кезде конустардың шайылуы мүмкін (учаскесі –рзд Аккайтым 52 км пк4-пк6 (ұзындығы-200 м));</w:t>
      </w:r>
    </w:p>
    <w:p w14:paraId="3B07094F" w14:textId="77777777" w:rsidR="00DA6FA7" w:rsidRPr="008C1727" w:rsidRDefault="00DA6FA7" w:rsidP="00DA6FA7">
      <w:pPr>
        <w:jc w:val="both"/>
        <w:rPr>
          <w:lang w:val="kk-KZ"/>
        </w:rPr>
      </w:pPr>
      <w:r w:rsidRPr="008C1727">
        <w:rPr>
          <w:lang w:val="kk-KZ"/>
        </w:rPr>
        <w:t>8.</w:t>
      </w:r>
      <w:r w:rsidRPr="008C1727">
        <w:rPr>
          <w:lang w:val="kk-KZ"/>
        </w:rPr>
        <w:tab/>
        <w:t>Қарқынды қар еріген кезде конустардың шайылуы мүмкін (учаске –Байқадам станциясы 66 км пк7-пк9 (ұзындығы-200 м));</w:t>
      </w:r>
    </w:p>
    <w:p w14:paraId="17FCDFA9" w14:textId="77777777" w:rsidR="00DA6FA7" w:rsidRPr="008C1727" w:rsidRDefault="00DA6FA7" w:rsidP="00DA6FA7">
      <w:pPr>
        <w:jc w:val="both"/>
        <w:rPr>
          <w:lang w:val="kk-KZ"/>
        </w:rPr>
      </w:pPr>
      <w:r w:rsidRPr="008C1727">
        <w:rPr>
          <w:lang w:val="kk-KZ"/>
        </w:rPr>
        <w:t>9.</w:t>
      </w:r>
      <w:r w:rsidRPr="008C1727">
        <w:rPr>
          <w:lang w:val="kk-KZ"/>
        </w:rPr>
        <w:tab/>
        <w:t>Балласт призмасын шаюмүмкін (учаскесі – шұқыр көшесі 133 км пк7-пк10 (ұзындығы-300 м));</w:t>
      </w:r>
    </w:p>
    <w:p w14:paraId="5B1D2691" w14:textId="77777777" w:rsidR="00DA6FA7" w:rsidRPr="008C1727" w:rsidRDefault="00DA6FA7" w:rsidP="00DA6FA7">
      <w:pPr>
        <w:jc w:val="both"/>
        <w:rPr>
          <w:lang w:val="kk-KZ"/>
        </w:rPr>
      </w:pPr>
      <w:r w:rsidRPr="008C1727">
        <w:rPr>
          <w:lang w:val="kk-KZ"/>
        </w:rPr>
        <w:t>10.</w:t>
      </w:r>
      <w:r w:rsidRPr="008C1727">
        <w:rPr>
          <w:lang w:val="kk-KZ"/>
        </w:rPr>
        <w:tab/>
        <w:t xml:space="preserve"> Балласт призмасын шаюмүмкін (учаскесі – шұқыр көшесі 134 км пк2-пк4 (ұзындығы-200 м));</w:t>
      </w:r>
    </w:p>
    <w:p w14:paraId="085D7028" w14:textId="77777777" w:rsidR="00DA6FA7" w:rsidRPr="008C1727" w:rsidRDefault="00DA6FA7" w:rsidP="00DA6FA7">
      <w:pPr>
        <w:jc w:val="both"/>
        <w:rPr>
          <w:lang w:val="kk-KZ"/>
        </w:rPr>
      </w:pPr>
      <w:r w:rsidRPr="008C1727">
        <w:rPr>
          <w:lang w:val="kk-KZ"/>
        </w:rPr>
        <w:t>11.</w:t>
      </w:r>
      <w:r w:rsidRPr="008C1727">
        <w:rPr>
          <w:lang w:val="kk-KZ"/>
        </w:rPr>
        <w:tab/>
        <w:t xml:space="preserve"> Қардың қарқынды еруі кезінде жер төсемінің шайылуы мүмкін (учаскесі – шұқыр Ст. 145 км пк10-146 км пк2 (ұзындығы-200 м));</w:t>
      </w:r>
    </w:p>
    <w:p w14:paraId="03A45C17" w14:textId="77777777" w:rsidR="00DA6FA7" w:rsidRPr="008C1727" w:rsidRDefault="00DA6FA7" w:rsidP="00DA6FA7">
      <w:pPr>
        <w:jc w:val="both"/>
        <w:rPr>
          <w:lang w:val="kk-KZ"/>
        </w:rPr>
      </w:pPr>
      <w:r w:rsidRPr="008C1727">
        <w:rPr>
          <w:lang w:val="kk-KZ"/>
        </w:rPr>
        <w:t>12.</w:t>
      </w:r>
      <w:r w:rsidRPr="008C1727">
        <w:rPr>
          <w:lang w:val="kk-KZ"/>
        </w:rPr>
        <w:tab/>
        <w:t>Қарқынды қар еріген кезде. Жердің эрозиясы мүмкін. кенептер(учаскесі – шұқыр Ст. 147 км пк7-пк10 (ұзындығы-400 м));</w:t>
      </w:r>
    </w:p>
    <w:p w14:paraId="536DA29D" w14:textId="77777777" w:rsidR="00DA6FA7" w:rsidRPr="008C1727" w:rsidRDefault="00DA6FA7" w:rsidP="00DA6FA7">
      <w:pPr>
        <w:jc w:val="both"/>
        <w:rPr>
          <w:lang w:val="kk-KZ"/>
        </w:rPr>
      </w:pPr>
      <w:r w:rsidRPr="008C1727">
        <w:rPr>
          <w:lang w:val="kk-KZ"/>
        </w:rPr>
        <w:t>13.</w:t>
      </w:r>
      <w:r w:rsidRPr="008C1727">
        <w:rPr>
          <w:lang w:val="kk-KZ"/>
        </w:rPr>
        <w:tab/>
        <w:t xml:space="preserve"> Тату еріген кезде конустардың шайылуы мүмкін (учаскесі-шұқыр станциясы 157 км пк2-пк5 (ұзындығы-300 м));</w:t>
      </w:r>
    </w:p>
    <w:p w14:paraId="30044D15" w14:textId="77777777" w:rsidR="00DA6FA7" w:rsidRPr="008C1727" w:rsidRDefault="00DA6FA7" w:rsidP="00DA6FA7">
      <w:pPr>
        <w:jc w:val="both"/>
        <w:rPr>
          <w:lang w:val="kk-KZ"/>
        </w:rPr>
      </w:pPr>
      <w:r w:rsidRPr="008C1727">
        <w:rPr>
          <w:lang w:val="kk-KZ"/>
        </w:rPr>
        <w:t>14.</w:t>
      </w:r>
      <w:r w:rsidRPr="008C1727">
        <w:rPr>
          <w:lang w:val="kk-KZ"/>
        </w:rPr>
        <w:tab/>
        <w:t>Қарқынды қар еріген кезде. Жердің эрозиясы мүмкін. кенептер (учаске-Рзд. Жаңақ 166 км пк8-пк10 (ұзындығы-300 м));</w:t>
      </w:r>
    </w:p>
    <w:p w14:paraId="300DF59F" w14:textId="77777777" w:rsidR="00DA6FA7" w:rsidRPr="008C1727" w:rsidRDefault="00DA6FA7" w:rsidP="00DA6FA7">
      <w:pPr>
        <w:jc w:val="both"/>
        <w:rPr>
          <w:lang w:val="kk-KZ"/>
        </w:rPr>
      </w:pPr>
      <w:r w:rsidRPr="008C1727">
        <w:rPr>
          <w:lang w:val="kk-KZ"/>
        </w:rPr>
        <w:t>15.</w:t>
      </w:r>
      <w:r w:rsidRPr="008C1727">
        <w:rPr>
          <w:lang w:val="kk-KZ"/>
        </w:rPr>
        <w:tab/>
        <w:t>Қарқынды қар еріген кезде конустардың шайылуы мүмкін (учаске – Рзд. Компала 175 км пк4-пк8 (ұзындығы-500 м));</w:t>
      </w:r>
    </w:p>
    <w:p w14:paraId="2294AA2F" w14:textId="77777777" w:rsidR="00DA6FA7" w:rsidRPr="008C1727" w:rsidRDefault="00DA6FA7" w:rsidP="00DA6FA7">
      <w:pPr>
        <w:jc w:val="both"/>
        <w:rPr>
          <w:lang w:val="kk-KZ"/>
        </w:rPr>
      </w:pPr>
      <w:r w:rsidRPr="008C1727">
        <w:rPr>
          <w:lang w:val="kk-KZ"/>
        </w:rPr>
        <w:t>16.</w:t>
      </w:r>
      <w:r w:rsidRPr="008C1727">
        <w:rPr>
          <w:lang w:val="kk-KZ"/>
        </w:rPr>
        <w:tab/>
        <w:t>Қарқынды қар еріген кезде конустардың шайылуы мүмкін (учаске – Рзд. Компала 192 км пк5-пк7 (ұзындығы-300 м));</w:t>
      </w:r>
    </w:p>
    <w:p w14:paraId="3C51833F" w14:textId="77777777" w:rsidR="00DA6FA7" w:rsidRPr="008C1727" w:rsidRDefault="00DA6FA7" w:rsidP="00DA6FA7">
      <w:pPr>
        <w:jc w:val="both"/>
        <w:rPr>
          <w:lang w:val="kk-KZ"/>
        </w:rPr>
      </w:pPr>
      <w:r w:rsidRPr="008C1727">
        <w:rPr>
          <w:lang w:val="kk-KZ"/>
        </w:rPr>
        <w:t>17.</w:t>
      </w:r>
      <w:r w:rsidRPr="008C1727">
        <w:rPr>
          <w:lang w:val="kk-KZ"/>
        </w:rPr>
        <w:tab/>
        <w:t xml:space="preserve">Қарқынды қар еріген кезде конустардың шайылуы мүмкін (учаске – Рзд. Компала 193 км пк4-пк6 (ұзындығы-300 м)); </w:t>
      </w:r>
    </w:p>
    <w:p w14:paraId="1E24EE3E" w14:textId="77777777" w:rsidR="00DA6FA7" w:rsidRPr="008C1727" w:rsidRDefault="00DA6FA7" w:rsidP="00DA6FA7">
      <w:pPr>
        <w:jc w:val="both"/>
        <w:rPr>
          <w:lang w:val="kk-KZ"/>
        </w:rPr>
      </w:pPr>
    </w:p>
    <w:p w14:paraId="09D478A6" w14:textId="77777777" w:rsidR="00DA6FA7" w:rsidRPr="008C1727" w:rsidRDefault="00DA6FA7" w:rsidP="00DA6FA7">
      <w:pPr>
        <w:jc w:val="both"/>
        <w:rPr>
          <w:lang w:val="kk-KZ"/>
        </w:rPr>
      </w:pPr>
    </w:p>
    <w:p w14:paraId="37252DA8" w14:textId="77777777" w:rsidR="00DA6FA7" w:rsidRPr="008C1727" w:rsidRDefault="00DA6FA7" w:rsidP="00DA6FA7">
      <w:pPr>
        <w:jc w:val="both"/>
        <w:rPr>
          <w:lang w:val="kk-KZ"/>
        </w:rPr>
      </w:pPr>
    </w:p>
    <w:p w14:paraId="28554619" w14:textId="77777777" w:rsidR="00CD4FAB" w:rsidRPr="008C1727" w:rsidRDefault="00BC72F9" w:rsidP="00DA6FA7">
      <w:pPr>
        <w:jc w:val="both"/>
        <w:rPr>
          <w:lang w:val="kk-KZ"/>
        </w:rPr>
      </w:pPr>
      <w:r w:rsidRPr="008C1727">
        <w:rPr>
          <w:lang w:val="kk-KZ"/>
        </w:rPr>
        <w:t>Т</w:t>
      </w:r>
      <w:r w:rsidR="00CD4FAB" w:rsidRPr="008C1727">
        <w:rPr>
          <w:lang w:val="kk-KZ"/>
        </w:rPr>
        <w:t>емір жолда ұзындығы 35 км 1 су тасқыны қауіпті учаске бар, бұл учаске бірқатар елді мекенге қауіп төндірмейді және тұрғындар қауіп төндірмейді.</w:t>
      </w:r>
    </w:p>
    <w:p w14:paraId="6A6EEC2B" w14:textId="77777777" w:rsidR="00CD4FAB" w:rsidRPr="008C1727" w:rsidRDefault="00CD4FAB" w:rsidP="00CD4FAB">
      <w:pPr>
        <w:jc w:val="both"/>
        <w:rPr>
          <w:lang w:val="kk-KZ"/>
        </w:rPr>
      </w:pPr>
      <w:r w:rsidRPr="008C1727">
        <w:rPr>
          <w:lang w:val="kk-KZ"/>
        </w:rPr>
        <w:t>төтенше жағдайлардың салдарын жою үшін күштер мен құралдарды, теміржол көлігінде төтенше жағдайлар кезінде жоюға және көмек көрсетуге тартылатын күштер мен құралдардың орналасқан жерін тарту жөніндегі ақпарат:</w:t>
      </w:r>
    </w:p>
    <w:p w14:paraId="3C672B93" w14:textId="77777777" w:rsidR="00CD4FAB" w:rsidRPr="008C1727" w:rsidRDefault="00CD4FAB" w:rsidP="00CD4FAB">
      <w:pPr>
        <w:jc w:val="both"/>
        <w:rPr>
          <w:lang w:val="kk-KZ"/>
        </w:rPr>
      </w:pPr>
      <w:r w:rsidRPr="008C1727">
        <w:rPr>
          <w:lang w:val="kk-KZ"/>
        </w:rPr>
        <w:t>ТЖ салдарын жою үшін қолданылатын күштер мен құралдар:</w:t>
      </w:r>
    </w:p>
    <w:p w14:paraId="5CFF8D34" w14:textId="77777777" w:rsidR="00CD4FAB" w:rsidRPr="008C1727" w:rsidRDefault="00CD4FAB" w:rsidP="00CD4FAB">
      <w:pPr>
        <w:jc w:val="both"/>
        <w:rPr>
          <w:lang w:val="kk-KZ"/>
        </w:rPr>
      </w:pPr>
      <w:r w:rsidRPr="008C1727">
        <w:rPr>
          <w:lang w:val="kk-KZ"/>
        </w:rPr>
        <w:t>ҚКП – 4 Ақтөбе 47 разъезд және Ақтөбе-Жайсаң учаскелеріне қызмет көрсету үшін ЕДК – 200 кран ату краны, жүк көтергіштігі 250 тонна; ЕДК краны-500 жүк көтергіштігі 80 тонна, Д-355 "КсмАцо" бульдозері, ТГ – 500 тракторы, гараж вагоны-1 дана. жеке құрамнан 10 адам, орналасқан жері Ақтөбе қ.41 разъезд.</w:t>
      </w:r>
    </w:p>
    <w:p w14:paraId="52D8E5D2" w14:textId="77777777" w:rsidR="00CD4FAB" w:rsidRPr="008C1727" w:rsidRDefault="00CD4FAB" w:rsidP="00CD4FAB">
      <w:pPr>
        <w:jc w:val="both"/>
        <w:rPr>
          <w:lang w:val="kk-KZ"/>
        </w:rPr>
      </w:pPr>
      <w:r w:rsidRPr="008C1727">
        <w:rPr>
          <w:lang w:val="kk-KZ"/>
        </w:rPr>
        <w:t>ҚКП – 5 Қандыағаш-47 разъезд, Қандыағаш-Никельтау, Қандыағаш-Сағыз және Қандыағаш-Жем учаскелеріне қызмет көрсету үшін жүк көтергіштігі 125 тонна ЕДК 1000/4, жүк көтергіштігі 80 тонна ЕДК-500/1 краны, трактор-35-01 ЯБЛ, Т-330 тракторы, жеке құрамы 12 адам, Қандыағаш орналасқан жері тартылады.</w:t>
      </w:r>
    </w:p>
    <w:p w14:paraId="65F592A3" w14:textId="77777777" w:rsidR="00CD4FAB" w:rsidRPr="008C1727" w:rsidRDefault="00CD4FAB" w:rsidP="00CD4FAB">
      <w:pPr>
        <w:jc w:val="both"/>
        <w:rPr>
          <w:lang w:val="kk-KZ"/>
        </w:rPr>
      </w:pPr>
      <w:r w:rsidRPr="008C1727">
        <w:rPr>
          <w:lang w:val="kk-KZ"/>
        </w:rPr>
        <w:t>ҚКП -6 Шалқар-Сексеуіл, Шалқар-Жем, Шалқар-Тассай учаскелеріне қызмет көрсету үшін жүк көтергіштігі 125 тонна ЕДК 1000/2 краны, жүк көтергіштігі 80 тонна ЕДК 500 краны, Т-330 тракторы 1 дана., с/100-1 дана тракторы, жеке құрамның бульдозері-1 дана., 12 адам, Шалқар орналасқан жері тартылады.</w:t>
      </w:r>
    </w:p>
    <w:p w14:paraId="19075FE4" w14:textId="77777777" w:rsidR="00CD4FAB" w:rsidRPr="008C1727" w:rsidRDefault="00CD4FAB" w:rsidP="00CD4FAB">
      <w:pPr>
        <w:jc w:val="both"/>
        <w:rPr>
          <w:lang w:val="kk-KZ"/>
        </w:rPr>
      </w:pPr>
      <w:r w:rsidRPr="008C1727">
        <w:rPr>
          <w:lang w:val="kk-KZ"/>
        </w:rPr>
        <w:t>ҚКП 7 Әйтеке би-Никельтау, Әйтеке би-Тобыл учаскесіне қызмет көрсету үшін жүк көтергіштігі 125 тонна ЕДК 1000/1 краны, жүк көтергіштігі 80 тонна ЕДК 500 краны, трактор-35-01 ЯБЛ, Т-330 тракторы, жеке құрамы 13 адам, Әйтеке би орналасқан жері тартылады.</w:t>
      </w:r>
    </w:p>
    <w:p w14:paraId="4AF67E27" w14:textId="77777777" w:rsidR="00CD4FAB" w:rsidRPr="008C1727" w:rsidRDefault="00CD4FAB" w:rsidP="00CD4FAB">
      <w:pPr>
        <w:jc w:val="both"/>
        <w:rPr>
          <w:lang w:val="kk-KZ"/>
        </w:rPr>
      </w:pPr>
      <w:r w:rsidRPr="008C1727">
        <w:rPr>
          <w:lang w:val="kk-KZ"/>
        </w:rPr>
        <w:t>вагон-сорғы станциясы, орналасқан жері Ақтөбе станциясы, Ақтөбе-Жайсаң, Ақтөбе –Тамды қызмет көрсету учаскесі.</w:t>
      </w:r>
    </w:p>
    <w:p w14:paraId="6D526D37" w14:textId="77777777" w:rsidR="00CD4FAB" w:rsidRPr="008C1727" w:rsidRDefault="00CD4FAB" w:rsidP="00CD4FAB">
      <w:pPr>
        <w:jc w:val="both"/>
        <w:rPr>
          <w:lang w:val="kk-KZ"/>
        </w:rPr>
      </w:pPr>
      <w:r w:rsidRPr="008C1727">
        <w:rPr>
          <w:lang w:val="kk-KZ"/>
        </w:rPr>
        <w:t>вагон-сорғы станциясы, 2 цестернасы орналасқан жері Қандыағаш станциясы, Қандыағаш-Жем, Қандыағаш-Тамды қызмет көрсету учаскесі.</w:t>
      </w:r>
    </w:p>
    <w:p w14:paraId="0E34C906" w14:textId="77777777" w:rsidR="00CD4FAB" w:rsidRPr="008C1727" w:rsidRDefault="00CD4FAB" w:rsidP="00CD4FAB">
      <w:pPr>
        <w:jc w:val="both"/>
        <w:rPr>
          <w:lang w:val="kk-KZ"/>
        </w:rPr>
      </w:pPr>
      <w:r w:rsidRPr="008C1727">
        <w:rPr>
          <w:lang w:val="kk-KZ"/>
        </w:rPr>
        <w:t>вагон-сорғы станциясы, 2 цестерна орналасқан жері Шалқар станциясы, Шалқар-Сексеуіл, Шалқар-Жем қызмет көрсету учаскесі.</w:t>
      </w:r>
    </w:p>
    <w:p w14:paraId="1A10B057" w14:textId="77777777" w:rsidR="00CD4FAB" w:rsidRPr="008C1727" w:rsidRDefault="00CD4FAB" w:rsidP="00CD4FAB">
      <w:pPr>
        <w:jc w:val="both"/>
        <w:rPr>
          <w:lang w:val="kk-KZ"/>
        </w:rPr>
      </w:pPr>
      <w:r w:rsidRPr="008C1727">
        <w:rPr>
          <w:lang w:val="kk-KZ"/>
        </w:rPr>
        <w:t>вагон-сорғы станциясы, 2 цестерн орналасқан жері Шұбарқұдық станциясы, Шұбарқұдық-Сағыз, Шұбарқұдық-Темір қызмет көрсету учаскесі.</w:t>
      </w:r>
    </w:p>
    <w:p w14:paraId="0D49C630" w14:textId="77777777" w:rsidR="00CD4FAB" w:rsidRPr="008C1727" w:rsidRDefault="00CD4FAB" w:rsidP="00CD4FAB">
      <w:pPr>
        <w:jc w:val="both"/>
        <w:rPr>
          <w:b/>
          <w:lang w:val="kk-KZ"/>
        </w:rPr>
      </w:pPr>
      <w:r w:rsidRPr="008C1727">
        <w:rPr>
          <w:lang w:val="kk-KZ"/>
        </w:rPr>
        <w:t>вагон-сорғы станциясы, 2 цестерн орналасқан жері Әйтеке би станциясы, Әйтеке би-никель-тау, Әйтеке би-Арқа қызмет көрсету учаскесі.</w:t>
      </w:r>
    </w:p>
    <w:p w14:paraId="6244C4FA" w14:textId="77777777" w:rsidR="00CD4FAB" w:rsidRPr="008C1727" w:rsidRDefault="00CD4FAB" w:rsidP="00CD4FAB">
      <w:pPr>
        <w:jc w:val="center"/>
        <w:rPr>
          <w:b/>
          <w:lang w:val="kk-KZ"/>
        </w:rPr>
      </w:pPr>
    </w:p>
    <w:p w14:paraId="034584BD" w14:textId="77777777" w:rsidR="00CD4FAB" w:rsidRPr="008C1727" w:rsidRDefault="00CD4FAB" w:rsidP="00CD4FAB">
      <w:pPr>
        <w:jc w:val="center"/>
        <w:rPr>
          <w:b/>
          <w:lang w:val="kk-KZ"/>
        </w:rPr>
      </w:pPr>
    </w:p>
    <w:p w14:paraId="1D01F8F1" w14:textId="77777777" w:rsidR="00CD4FAB" w:rsidRPr="008C1727" w:rsidRDefault="00C2017F" w:rsidP="00B027F9">
      <w:pPr>
        <w:jc w:val="right"/>
        <w:rPr>
          <w:b/>
          <w:lang w:val="kk-KZ"/>
        </w:rPr>
      </w:pPr>
      <w:r w:rsidRPr="008C1727">
        <w:rPr>
          <w:lang w:val="kk-KZ"/>
        </w:rPr>
        <w:t>30</w:t>
      </w:r>
      <w:r w:rsidR="00B027F9" w:rsidRPr="008C1727">
        <w:rPr>
          <w:lang w:val="kk-KZ"/>
        </w:rPr>
        <w:t>-кесте</w:t>
      </w:r>
    </w:p>
    <w:p w14:paraId="6FB7E475" w14:textId="77777777" w:rsidR="00CD4FAB" w:rsidRPr="008C1727" w:rsidRDefault="00CD4FAB" w:rsidP="00CD4FAB">
      <w:pPr>
        <w:jc w:val="center"/>
        <w:rPr>
          <w:b/>
          <w:lang w:val="kk-KZ"/>
        </w:rPr>
      </w:pPr>
      <w:r w:rsidRPr="008C1727">
        <w:rPr>
          <w:b/>
          <w:lang w:val="kk-KZ"/>
        </w:rPr>
        <w:t>Теміржол инфрақұрылымы (қалпына келтіру пойыздары)</w:t>
      </w:r>
    </w:p>
    <w:p w14:paraId="7CC4421A" w14:textId="77777777" w:rsidR="00CD4FAB" w:rsidRPr="008C1727" w:rsidRDefault="00CD4FAB" w:rsidP="00CD4FAB">
      <w:pPr>
        <w:jc w:val="right"/>
        <w:rPr>
          <w:lang w:val="kk-KZ"/>
        </w:rPr>
      </w:pPr>
    </w:p>
    <w:tbl>
      <w:tblPr>
        <w:tblStyle w:val="aff7"/>
        <w:tblW w:w="15417" w:type="dxa"/>
        <w:tblLook w:val="04A0" w:firstRow="1" w:lastRow="0" w:firstColumn="1" w:lastColumn="0" w:noHBand="0" w:noVBand="1"/>
      </w:tblPr>
      <w:tblGrid>
        <w:gridCol w:w="534"/>
        <w:gridCol w:w="2976"/>
        <w:gridCol w:w="1560"/>
        <w:gridCol w:w="1984"/>
        <w:gridCol w:w="2268"/>
        <w:gridCol w:w="2835"/>
        <w:gridCol w:w="3260"/>
      </w:tblGrid>
      <w:tr w:rsidR="00C24854" w:rsidRPr="00EE06E3" w14:paraId="34A9697A" w14:textId="77777777" w:rsidTr="00C24854">
        <w:tc>
          <w:tcPr>
            <w:tcW w:w="534" w:type="dxa"/>
          </w:tcPr>
          <w:p w14:paraId="55A9C8BC" w14:textId="77777777" w:rsidR="00C24854" w:rsidRPr="00EE06E3" w:rsidRDefault="00C24854" w:rsidP="00C24854">
            <w:pPr>
              <w:rPr>
                <w:b/>
                <w:iCs/>
              </w:rPr>
            </w:pPr>
            <w:r w:rsidRPr="00EE06E3">
              <w:rPr>
                <w:b/>
                <w:iCs/>
              </w:rPr>
              <w:t>№</w:t>
            </w:r>
          </w:p>
        </w:tc>
        <w:tc>
          <w:tcPr>
            <w:tcW w:w="2976" w:type="dxa"/>
          </w:tcPr>
          <w:p w14:paraId="6D86ABE3" w14:textId="77777777" w:rsidR="00C24854" w:rsidRPr="00916BAA" w:rsidRDefault="00C24854" w:rsidP="00C24854">
            <w:pPr>
              <w:jc w:val="center"/>
              <w:rPr>
                <w:b/>
                <w:iCs/>
                <w:lang w:val="kk-KZ"/>
              </w:rPr>
            </w:pPr>
            <w:r>
              <w:rPr>
                <w:b/>
                <w:iCs/>
                <w:lang w:val="kk-KZ"/>
              </w:rPr>
              <w:t>Атауы</w:t>
            </w:r>
          </w:p>
        </w:tc>
        <w:tc>
          <w:tcPr>
            <w:tcW w:w="1560" w:type="dxa"/>
          </w:tcPr>
          <w:p w14:paraId="627D0A44" w14:textId="77777777" w:rsidR="00C24854" w:rsidRPr="00916BAA" w:rsidRDefault="00C24854" w:rsidP="00C24854">
            <w:pPr>
              <w:jc w:val="center"/>
              <w:rPr>
                <w:b/>
                <w:iCs/>
                <w:lang w:val="kk-KZ"/>
              </w:rPr>
            </w:pPr>
            <w:r>
              <w:rPr>
                <w:b/>
                <w:iCs/>
                <w:lang w:val="kk-KZ"/>
              </w:rPr>
              <w:t>саны</w:t>
            </w:r>
          </w:p>
        </w:tc>
        <w:tc>
          <w:tcPr>
            <w:tcW w:w="1984" w:type="dxa"/>
          </w:tcPr>
          <w:p w14:paraId="71FFB4A2" w14:textId="77777777" w:rsidR="00C24854" w:rsidRPr="00EE06E3" w:rsidRDefault="00C24854" w:rsidP="00C24854">
            <w:pPr>
              <w:jc w:val="center"/>
              <w:rPr>
                <w:b/>
                <w:iCs/>
              </w:rPr>
            </w:pPr>
            <w:r w:rsidRPr="00EE06E3">
              <w:rPr>
                <w:b/>
                <w:iCs/>
              </w:rPr>
              <w:t>Дислокация</w:t>
            </w:r>
          </w:p>
        </w:tc>
        <w:tc>
          <w:tcPr>
            <w:tcW w:w="2268" w:type="dxa"/>
          </w:tcPr>
          <w:p w14:paraId="79C19433" w14:textId="77777777" w:rsidR="00C24854" w:rsidRPr="00916BAA" w:rsidRDefault="00C24854" w:rsidP="00C24854">
            <w:pPr>
              <w:jc w:val="center"/>
              <w:rPr>
                <w:b/>
                <w:iCs/>
                <w:lang w:val="kk-KZ"/>
              </w:rPr>
            </w:pPr>
            <w:r>
              <w:rPr>
                <w:b/>
                <w:iCs/>
                <w:lang w:val="kk-KZ"/>
              </w:rPr>
              <w:t>Қызмет көрсету аймағы</w:t>
            </w:r>
          </w:p>
        </w:tc>
        <w:tc>
          <w:tcPr>
            <w:tcW w:w="2835" w:type="dxa"/>
          </w:tcPr>
          <w:p w14:paraId="125F5135" w14:textId="77777777" w:rsidR="00C24854" w:rsidRPr="007B74B5" w:rsidRDefault="00C24854" w:rsidP="00C24854">
            <w:pPr>
              <w:jc w:val="center"/>
              <w:rPr>
                <w:b/>
                <w:iCs/>
                <w:lang w:val="kk-KZ"/>
              </w:rPr>
            </w:pPr>
            <w:r>
              <w:rPr>
                <w:b/>
                <w:iCs/>
                <w:lang w:val="kk-KZ"/>
              </w:rPr>
              <w:t>Басшының аты - жөні</w:t>
            </w:r>
            <w:r w:rsidRPr="007B74B5">
              <w:rPr>
                <w:b/>
                <w:iCs/>
                <w:lang w:val="kk-KZ"/>
              </w:rPr>
              <w:t xml:space="preserve">, </w:t>
            </w:r>
            <w:r>
              <w:rPr>
                <w:b/>
                <w:iCs/>
                <w:lang w:val="kk-KZ"/>
              </w:rPr>
              <w:t xml:space="preserve">ұялы </w:t>
            </w:r>
            <w:r w:rsidRPr="00EE06E3">
              <w:rPr>
                <w:b/>
                <w:iCs/>
                <w:lang w:val="kk-KZ"/>
              </w:rPr>
              <w:t>телефон</w:t>
            </w:r>
            <w:r>
              <w:rPr>
                <w:b/>
                <w:iCs/>
                <w:lang w:val="kk-KZ"/>
              </w:rPr>
              <w:t>, кезекшілік нөмір</w:t>
            </w:r>
          </w:p>
        </w:tc>
        <w:tc>
          <w:tcPr>
            <w:tcW w:w="3260" w:type="dxa"/>
          </w:tcPr>
          <w:p w14:paraId="6DBB0849" w14:textId="77777777" w:rsidR="00C24854" w:rsidRPr="007B74B5" w:rsidRDefault="00C24854" w:rsidP="00C24854">
            <w:pPr>
              <w:jc w:val="center"/>
              <w:rPr>
                <w:b/>
                <w:iCs/>
                <w:lang w:val="kk-KZ"/>
              </w:rPr>
            </w:pPr>
            <w:r>
              <w:rPr>
                <w:b/>
                <w:iCs/>
                <w:lang w:val="kk-KZ"/>
              </w:rPr>
              <w:t>Сипаттама</w:t>
            </w:r>
          </w:p>
          <w:p w14:paraId="3B39D4E7" w14:textId="77777777" w:rsidR="00C24854" w:rsidRPr="00EE06E3" w:rsidRDefault="00C24854" w:rsidP="00C24854">
            <w:pPr>
              <w:jc w:val="center"/>
              <w:rPr>
                <w:b/>
                <w:iCs/>
              </w:rPr>
            </w:pPr>
            <w:r>
              <w:rPr>
                <w:b/>
                <w:iCs/>
              </w:rPr>
              <w:t>(техника)</w:t>
            </w:r>
          </w:p>
        </w:tc>
      </w:tr>
      <w:tr w:rsidR="00C24854" w:rsidRPr="00EE06E3" w14:paraId="58F722A2" w14:textId="77777777" w:rsidTr="00C24854">
        <w:tc>
          <w:tcPr>
            <w:tcW w:w="534" w:type="dxa"/>
          </w:tcPr>
          <w:p w14:paraId="624032B4" w14:textId="77777777" w:rsidR="00C24854" w:rsidRPr="00EE06E3" w:rsidRDefault="00C24854" w:rsidP="00C24854">
            <w:pPr>
              <w:jc w:val="center"/>
              <w:rPr>
                <w:iCs/>
              </w:rPr>
            </w:pPr>
            <w:r w:rsidRPr="00EE06E3">
              <w:rPr>
                <w:iCs/>
              </w:rPr>
              <w:t>1</w:t>
            </w:r>
          </w:p>
        </w:tc>
        <w:tc>
          <w:tcPr>
            <w:tcW w:w="2976" w:type="dxa"/>
          </w:tcPr>
          <w:p w14:paraId="53E604DF" w14:textId="77777777" w:rsidR="00C24854" w:rsidRPr="00EE06E3" w:rsidRDefault="00C24854" w:rsidP="00C24854">
            <w:pPr>
              <w:jc w:val="center"/>
              <w:rPr>
                <w:iCs/>
              </w:rPr>
            </w:pPr>
            <w:r w:rsidRPr="00EE06E3">
              <w:rPr>
                <w:iCs/>
              </w:rPr>
              <w:t>2</w:t>
            </w:r>
          </w:p>
        </w:tc>
        <w:tc>
          <w:tcPr>
            <w:tcW w:w="1560" w:type="dxa"/>
          </w:tcPr>
          <w:p w14:paraId="3A55C4EA" w14:textId="77777777" w:rsidR="00C24854" w:rsidRPr="00EE06E3" w:rsidRDefault="00C24854" w:rsidP="00C24854">
            <w:pPr>
              <w:jc w:val="center"/>
              <w:rPr>
                <w:iCs/>
              </w:rPr>
            </w:pPr>
            <w:r w:rsidRPr="00EE06E3">
              <w:rPr>
                <w:iCs/>
              </w:rPr>
              <w:t>3</w:t>
            </w:r>
          </w:p>
        </w:tc>
        <w:tc>
          <w:tcPr>
            <w:tcW w:w="1984" w:type="dxa"/>
          </w:tcPr>
          <w:p w14:paraId="0770200D" w14:textId="77777777" w:rsidR="00C24854" w:rsidRPr="00EE06E3" w:rsidRDefault="00C24854" w:rsidP="00C24854">
            <w:pPr>
              <w:jc w:val="center"/>
              <w:rPr>
                <w:iCs/>
              </w:rPr>
            </w:pPr>
            <w:r w:rsidRPr="00EE06E3">
              <w:rPr>
                <w:iCs/>
              </w:rPr>
              <w:t>4</w:t>
            </w:r>
          </w:p>
        </w:tc>
        <w:tc>
          <w:tcPr>
            <w:tcW w:w="2268" w:type="dxa"/>
          </w:tcPr>
          <w:p w14:paraId="738A3A6F" w14:textId="77777777" w:rsidR="00C24854" w:rsidRPr="00EE06E3" w:rsidRDefault="00C24854" w:rsidP="00C24854">
            <w:pPr>
              <w:jc w:val="center"/>
              <w:rPr>
                <w:iCs/>
              </w:rPr>
            </w:pPr>
            <w:r w:rsidRPr="00EE06E3">
              <w:rPr>
                <w:iCs/>
              </w:rPr>
              <w:t>5</w:t>
            </w:r>
          </w:p>
        </w:tc>
        <w:tc>
          <w:tcPr>
            <w:tcW w:w="2835" w:type="dxa"/>
          </w:tcPr>
          <w:p w14:paraId="18F09882" w14:textId="77777777" w:rsidR="00C24854" w:rsidRPr="00EE06E3" w:rsidRDefault="00C24854" w:rsidP="00C24854">
            <w:pPr>
              <w:jc w:val="center"/>
              <w:rPr>
                <w:iCs/>
              </w:rPr>
            </w:pPr>
            <w:r w:rsidRPr="00EE06E3">
              <w:rPr>
                <w:iCs/>
              </w:rPr>
              <w:t>6</w:t>
            </w:r>
          </w:p>
        </w:tc>
        <w:tc>
          <w:tcPr>
            <w:tcW w:w="3260" w:type="dxa"/>
          </w:tcPr>
          <w:p w14:paraId="61176128" w14:textId="77777777" w:rsidR="00C24854" w:rsidRPr="00EE06E3" w:rsidRDefault="00C24854" w:rsidP="00C24854">
            <w:pPr>
              <w:jc w:val="center"/>
              <w:rPr>
                <w:iCs/>
              </w:rPr>
            </w:pPr>
            <w:r w:rsidRPr="00EE06E3">
              <w:rPr>
                <w:iCs/>
              </w:rPr>
              <w:t>7</w:t>
            </w:r>
          </w:p>
        </w:tc>
      </w:tr>
      <w:tr w:rsidR="00C24854" w:rsidRPr="00EE06E3" w14:paraId="563D25F3" w14:textId="77777777" w:rsidTr="00C24854">
        <w:tc>
          <w:tcPr>
            <w:tcW w:w="534" w:type="dxa"/>
          </w:tcPr>
          <w:p w14:paraId="1BF8784C" w14:textId="77777777" w:rsidR="00C24854" w:rsidRPr="00361EB2" w:rsidRDefault="00C24854" w:rsidP="00C24854">
            <w:pPr>
              <w:rPr>
                <w:iCs/>
                <w:lang w:val="kk-KZ"/>
              </w:rPr>
            </w:pPr>
            <w:r w:rsidRPr="00361EB2">
              <w:rPr>
                <w:iCs/>
                <w:lang w:val="kk-KZ"/>
              </w:rPr>
              <w:t>1</w:t>
            </w:r>
          </w:p>
        </w:tc>
        <w:tc>
          <w:tcPr>
            <w:tcW w:w="2976" w:type="dxa"/>
          </w:tcPr>
          <w:p w14:paraId="262BAE1D" w14:textId="77777777" w:rsidR="00C24854" w:rsidRPr="007B74B5" w:rsidRDefault="00C24854" w:rsidP="00C24854">
            <w:pPr>
              <w:rPr>
                <w:iCs/>
                <w:lang w:val="kk-KZ"/>
              </w:rPr>
            </w:pPr>
            <w:r w:rsidRPr="00361EB2">
              <w:rPr>
                <w:iCs/>
              </w:rPr>
              <w:t xml:space="preserve">  ВП -4</w:t>
            </w:r>
            <w:r>
              <w:rPr>
                <w:iCs/>
                <w:lang w:val="kk-KZ"/>
              </w:rPr>
              <w:t xml:space="preserve"> қалпына келтіру пойызы</w:t>
            </w:r>
          </w:p>
        </w:tc>
        <w:tc>
          <w:tcPr>
            <w:tcW w:w="1560" w:type="dxa"/>
          </w:tcPr>
          <w:p w14:paraId="74C35258" w14:textId="77777777" w:rsidR="00C24854" w:rsidRPr="00361EB2" w:rsidRDefault="00C24854" w:rsidP="00C24854">
            <w:pPr>
              <w:jc w:val="center"/>
              <w:rPr>
                <w:iCs/>
              </w:rPr>
            </w:pPr>
            <w:r w:rsidRPr="00361EB2">
              <w:rPr>
                <w:iCs/>
              </w:rPr>
              <w:t>1</w:t>
            </w:r>
          </w:p>
        </w:tc>
        <w:tc>
          <w:tcPr>
            <w:tcW w:w="1984" w:type="dxa"/>
          </w:tcPr>
          <w:p w14:paraId="043AE293" w14:textId="77777777" w:rsidR="00C24854" w:rsidRPr="00361EB2" w:rsidRDefault="00C24854" w:rsidP="00C24854">
            <w:pPr>
              <w:jc w:val="center"/>
              <w:rPr>
                <w:iCs/>
              </w:rPr>
            </w:pPr>
            <w:r w:rsidRPr="00361EB2">
              <w:rPr>
                <w:iCs/>
              </w:rPr>
              <w:t>Ст. А</w:t>
            </w:r>
            <w:r>
              <w:rPr>
                <w:iCs/>
                <w:lang w:val="kk-KZ"/>
              </w:rPr>
              <w:t>қ</w:t>
            </w:r>
            <w:r w:rsidRPr="00361EB2">
              <w:rPr>
                <w:iCs/>
              </w:rPr>
              <w:t>т</w:t>
            </w:r>
            <w:r>
              <w:rPr>
                <w:iCs/>
                <w:lang w:val="kk-KZ"/>
              </w:rPr>
              <w:t>ө</w:t>
            </w:r>
            <w:r w:rsidRPr="00361EB2">
              <w:rPr>
                <w:iCs/>
              </w:rPr>
              <w:t>бе</w:t>
            </w:r>
          </w:p>
        </w:tc>
        <w:tc>
          <w:tcPr>
            <w:tcW w:w="2268" w:type="dxa"/>
          </w:tcPr>
          <w:p w14:paraId="6212C464" w14:textId="77777777" w:rsidR="00C24854" w:rsidRPr="00EE06E3" w:rsidRDefault="00C24854" w:rsidP="00C24854">
            <w:pPr>
              <w:jc w:val="center"/>
              <w:rPr>
                <w:iCs/>
              </w:rPr>
            </w:pPr>
            <w:r>
              <w:rPr>
                <w:iCs/>
              </w:rPr>
              <w:t>А</w:t>
            </w:r>
            <w:r>
              <w:rPr>
                <w:iCs/>
                <w:lang w:val="kk-KZ"/>
              </w:rPr>
              <w:t>қ</w:t>
            </w:r>
            <w:r>
              <w:rPr>
                <w:iCs/>
              </w:rPr>
              <w:t>т</w:t>
            </w:r>
            <w:r>
              <w:rPr>
                <w:iCs/>
                <w:lang w:val="kk-KZ"/>
              </w:rPr>
              <w:t>ө</w:t>
            </w:r>
            <w:r>
              <w:rPr>
                <w:iCs/>
              </w:rPr>
              <w:t>б</w:t>
            </w:r>
            <w:proofErr w:type="gramStart"/>
            <w:r>
              <w:rPr>
                <w:iCs/>
              </w:rPr>
              <w:t>е-</w:t>
            </w:r>
            <w:proofErr w:type="gramEnd"/>
            <w:r>
              <w:rPr>
                <w:iCs/>
              </w:rPr>
              <w:t xml:space="preserve"> рзд. 47, А</w:t>
            </w:r>
            <w:r>
              <w:rPr>
                <w:iCs/>
                <w:lang w:val="kk-KZ"/>
              </w:rPr>
              <w:t>қ</w:t>
            </w:r>
            <w:r>
              <w:rPr>
                <w:iCs/>
              </w:rPr>
              <w:t>т</w:t>
            </w:r>
            <w:r>
              <w:rPr>
                <w:iCs/>
                <w:lang w:val="kk-KZ"/>
              </w:rPr>
              <w:t>ө</w:t>
            </w:r>
            <w:r>
              <w:rPr>
                <w:iCs/>
              </w:rPr>
              <w:t>бе – Жайсан</w:t>
            </w:r>
          </w:p>
        </w:tc>
        <w:tc>
          <w:tcPr>
            <w:tcW w:w="2835" w:type="dxa"/>
          </w:tcPr>
          <w:p w14:paraId="050529DE" w14:textId="77777777" w:rsidR="00C24854" w:rsidRDefault="00C24854" w:rsidP="00C24854">
            <w:pPr>
              <w:rPr>
                <w:iCs/>
              </w:rPr>
            </w:pPr>
            <w:r w:rsidRPr="00B37000">
              <w:rPr>
                <w:b/>
                <w:iCs/>
              </w:rPr>
              <w:t>Утегенов Е. М</w:t>
            </w:r>
            <w:r>
              <w:rPr>
                <w:iCs/>
              </w:rPr>
              <w:t>.</w:t>
            </w:r>
          </w:p>
          <w:p w14:paraId="3223CE97" w14:textId="77777777" w:rsidR="00C24854" w:rsidRDefault="00C24854" w:rsidP="00C24854">
            <w:pPr>
              <w:rPr>
                <w:iCs/>
                <w:lang w:val="kk-KZ"/>
              </w:rPr>
            </w:pPr>
            <w:r>
              <w:rPr>
                <w:iCs/>
                <w:lang w:val="kk-KZ"/>
              </w:rPr>
              <w:t>Жұм</w:t>
            </w:r>
            <w:r>
              <w:rPr>
                <w:iCs/>
              </w:rPr>
              <w:t xml:space="preserve">. </w:t>
            </w:r>
            <w:r>
              <w:rPr>
                <w:iCs/>
                <w:lang w:val="kk-KZ"/>
              </w:rPr>
              <w:t>т</w:t>
            </w:r>
            <w:r>
              <w:rPr>
                <w:iCs/>
              </w:rPr>
              <w:t>ел.97-5</w:t>
            </w:r>
            <w:r w:rsidRPr="002B739A">
              <w:rPr>
                <w:iCs/>
              </w:rPr>
              <w:t>2-64</w:t>
            </w:r>
            <w:r>
              <w:rPr>
                <w:iCs/>
                <w:lang w:val="kk-KZ"/>
              </w:rPr>
              <w:t>,</w:t>
            </w:r>
          </w:p>
          <w:p w14:paraId="22B93F63" w14:textId="77777777" w:rsidR="00C24854" w:rsidRDefault="00C24854" w:rsidP="00C24854">
            <w:pPr>
              <w:rPr>
                <w:iCs/>
                <w:lang w:val="kk-KZ"/>
              </w:rPr>
            </w:pPr>
            <w:r>
              <w:rPr>
                <w:iCs/>
                <w:lang w:val="kk-KZ"/>
              </w:rPr>
              <w:t>Кезекші  97-51-57,</w:t>
            </w:r>
          </w:p>
          <w:p w14:paraId="37C18C36" w14:textId="77777777" w:rsidR="00C24854" w:rsidRPr="002B739A" w:rsidRDefault="00C24854" w:rsidP="00C24854">
            <w:pPr>
              <w:rPr>
                <w:iCs/>
                <w:lang w:val="kk-KZ"/>
              </w:rPr>
            </w:pPr>
            <w:r>
              <w:rPr>
                <w:iCs/>
                <w:lang w:val="kk-KZ"/>
              </w:rPr>
              <w:t>Ұялы тел.  8701-427-67-64</w:t>
            </w:r>
          </w:p>
        </w:tc>
        <w:tc>
          <w:tcPr>
            <w:tcW w:w="3260" w:type="dxa"/>
          </w:tcPr>
          <w:p w14:paraId="172CC5E4" w14:textId="77777777" w:rsidR="00C24854" w:rsidRPr="002505C0" w:rsidRDefault="00C24854" w:rsidP="00C24854">
            <w:pPr>
              <w:rPr>
                <w:iCs/>
              </w:rPr>
            </w:pPr>
            <w:r w:rsidRPr="002505C0">
              <w:rPr>
                <w:iCs/>
              </w:rPr>
              <w:t>ЕДК-2000</w:t>
            </w:r>
          </w:p>
          <w:p w14:paraId="2BB0803D" w14:textId="77777777" w:rsidR="00C24854" w:rsidRPr="002505C0" w:rsidRDefault="00C24854" w:rsidP="00C24854">
            <w:pPr>
              <w:rPr>
                <w:iCs/>
              </w:rPr>
            </w:pPr>
            <w:r w:rsidRPr="002505C0">
              <w:rPr>
                <w:iCs/>
              </w:rPr>
              <w:t>ЕДК-500</w:t>
            </w:r>
          </w:p>
          <w:p w14:paraId="2D3477C8" w14:textId="77777777" w:rsidR="00C24854" w:rsidRPr="002505C0" w:rsidRDefault="00C24854" w:rsidP="00C24854">
            <w:pPr>
              <w:rPr>
                <w:iCs/>
              </w:rPr>
            </w:pPr>
            <w:r w:rsidRPr="002505C0">
              <w:rPr>
                <w:iCs/>
              </w:rPr>
              <w:t>Бульдозер Д355</w:t>
            </w:r>
          </w:p>
          <w:p w14:paraId="50E40268" w14:textId="77777777" w:rsidR="00C24854" w:rsidRPr="00EE06E3" w:rsidRDefault="00C24854" w:rsidP="00C24854">
            <w:pPr>
              <w:rPr>
                <w:b/>
                <w:iCs/>
              </w:rPr>
            </w:pPr>
            <w:r w:rsidRPr="002505C0">
              <w:rPr>
                <w:iCs/>
              </w:rPr>
              <w:t>Трактор ТГ-500</w:t>
            </w:r>
          </w:p>
        </w:tc>
      </w:tr>
      <w:tr w:rsidR="00C24854" w:rsidRPr="00DA4D41" w14:paraId="6FF19984" w14:textId="77777777" w:rsidTr="00C24854">
        <w:tc>
          <w:tcPr>
            <w:tcW w:w="534" w:type="dxa"/>
          </w:tcPr>
          <w:p w14:paraId="02E5B0C6" w14:textId="77777777" w:rsidR="00C24854" w:rsidRPr="00361EB2" w:rsidRDefault="00C24854" w:rsidP="00C24854">
            <w:pPr>
              <w:rPr>
                <w:iCs/>
                <w:lang w:val="kk-KZ"/>
              </w:rPr>
            </w:pPr>
            <w:r w:rsidRPr="00361EB2">
              <w:rPr>
                <w:iCs/>
                <w:lang w:val="kk-KZ"/>
              </w:rPr>
              <w:t>2</w:t>
            </w:r>
          </w:p>
        </w:tc>
        <w:tc>
          <w:tcPr>
            <w:tcW w:w="2976" w:type="dxa"/>
          </w:tcPr>
          <w:p w14:paraId="40BB5912" w14:textId="77777777" w:rsidR="00C24854" w:rsidRPr="00361EB2" w:rsidRDefault="00C24854" w:rsidP="00C24854">
            <w:pPr>
              <w:rPr>
                <w:iCs/>
              </w:rPr>
            </w:pPr>
            <w:r w:rsidRPr="00361EB2">
              <w:rPr>
                <w:iCs/>
              </w:rPr>
              <w:t>ВП -6</w:t>
            </w:r>
            <w:r>
              <w:rPr>
                <w:iCs/>
                <w:lang w:val="kk-KZ"/>
              </w:rPr>
              <w:t xml:space="preserve"> қалпына келтіру пойызы</w:t>
            </w:r>
          </w:p>
        </w:tc>
        <w:tc>
          <w:tcPr>
            <w:tcW w:w="1560" w:type="dxa"/>
          </w:tcPr>
          <w:p w14:paraId="6E54E9C5" w14:textId="77777777" w:rsidR="00C24854" w:rsidRPr="00361EB2" w:rsidRDefault="00C24854" w:rsidP="00C24854">
            <w:pPr>
              <w:jc w:val="center"/>
              <w:rPr>
                <w:iCs/>
              </w:rPr>
            </w:pPr>
            <w:r w:rsidRPr="00361EB2">
              <w:rPr>
                <w:iCs/>
              </w:rPr>
              <w:t>1</w:t>
            </w:r>
          </w:p>
        </w:tc>
        <w:tc>
          <w:tcPr>
            <w:tcW w:w="1984" w:type="dxa"/>
          </w:tcPr>
          <w:p w14:paraId="4A99206E" w14:textId="77777777" w:rsidR="00C24854" w:rsidRPr="00361EB2" w:rsidRDefault="00C24854" w:rsidP="00C24854">
            <w:pPr>
              <w:jc w:val="center"/>
              <w:rPr>
                <w:iCs/>
              </w:rPr>
            </w:pPr>
            <w:r>
              <w:rPr>
                <w:iCs/>
              </w:rPr>
              <w:t>Ст. Шал</w:t>
            </w:r>
            <w:r>
              <w:rPr>
                <w:iCs/>
                <w:lang w:val="kk-KZ"/>
              </w:rPr>
              <w:t>қ</w:t>
            </w:r>
            <w:r w:rsidRPr="00361EB2">
              <w:rPr>
                <w:iCs/>
              </w:rPr>
              <w:t>ар</w:t>
            </w:r>
          </w:p>
        </w:tc>
        <w:tc>
          <w:tcPr>
            <w:tcW w:w="2268" w:type="dxa"/>
          </w:tcPr>
          <w:p w14:paraId="6F7DEB28" w14:textId="77777777" w:rsidR="00C24854" w:rsidRDefault="00C24854" w:rsidP="00C24854">
            <w:pPr>
              <w:rPr>
                <w:iCs/>
                <w:lang w:val="kk-KZ"/>
              </w:rPr>
            </w:pPr>
            <w:r>
              <w:rPr>
                <w:iCs/>
                <w:lang w:val="kk-KZ"/>
              </w:rPr>
              <w:t>Шалкар- Курлык</w:t>
            </w:r>
          </w:p>
          <w:p w14:paraId="4CB35D82" w14:textId="77777777" w:rsidR="00C24854" w:rsidRDefault="00C24854" w:rsidP="00C24854">
            <w:pPr>
              <w:rPr>
                <w:iCs/>
                <w:lang w:val="kk-KZ"/>
              </w:rPr>
            </w:pPr>
            <w:r>
              <w:rPr>
                <w:iCs/>
                <w:lang w:val="kk-KZ"/>
              </w:rPr>
              <w:t>Шалкар – Тассай</w:t>
            </w:r>
          </w:p>
          <w:p w14:paraId="1817275C" w14:textId="77777777" w:rsidR="00C24854" w:rsidRPr="00E01682" w:rsidRDefault="00C24854" w:rsidP="00C24854">
            <w:pPr>
              <w:rPr>
                <w:iCs/>
                <w:lang w:val="kk-KZ"/>
              </w:rPr>
            </w:pPr>
            <w:r>
              <w:rPr>
                <w:iCs/>
                <w:lang w:val="kk-KZ"/>
              </w:rPr>
              <w:t>Шалкар - Жем</w:t>
            </w:r>
          </w:p>
        </w:tc>
        <w:tc>
          <w:tcPr>
            <w:tcW w:w="2835" w:type="dxa"/>
          </w:tcPr>
          <w:p w14:paraId="4B4DB3D0" w14:textId="77777777" w:rsidR="00C24854" w:rsidRDefault="00C24854" w:rsidP="00C24854">
            <w:pPr>
              <w:rPr>
                <w:b/>
                <w:iCs/>
                <w:lang w:val="kk-KZ"/>
              </w:rPr>
            </w:pPr>
            <w:r w:rsidRPr="00B37000">
              <w:rPr>
                <w:b/>
                <w:iCs/>
                <w:lang w:val="kk-KZ"/>
              </w:rPr>
              <w:t>Ажигулов Б.Б.</w:t>
            </w:r>
          </w:p>
          <w:p w14:paraId="7EF7FFA9" w14:textId="77777777" w:rsidR="00C24854" w:rsidRDefault="00C24854" w:rsidP="00C24854">
            <w:pPr>
              <w:rPr>
                <w:iCs/>
                <w:lang w:val="kk-KZ"/>
              </w:rPr>
            </w:pPr>
            <w:r>
              <w:rPr>
                <w:iCs/>
                <w:lang w:val="kk-KZ"/>
              </w:rPr>
              <w:t>Жұм</w:t>
            </w:r>
            <w:r w:rsidRPr="00B37000">
              <w:rPr>
                <w:iCs/>
                <w:lang w:val="kk-KZ"/>
              </w:rPr>
              <w:t>.</w:t>
            </w:r>
            <w:r>
              <w:rPr>
                <w:iCs/>
                <w:lang w:val="kk-KZ"/>
              </w:rPr>
              <w:t xml:space="preserve"> тел. 8-71335-61-229</w:t>
            </w:r>
          </w:p>
          <w:p w14:paraId="0B17F314" w14:textId="77777777" w:rsidR="00C24854" w:rsidRDefault="00C24854" w:rsidP="00C24854">
            <w:pPr>
              <w:rPr>
                <w:iCs/>
                <w:lang w:val="kk-KZ"/>
              </w:rPr>
            </w:pPr>
            <w:r>
              <w:rPr>
                <w:iCs/>
                <w:lang w:val="kk-KZ"/>
              </w:rPr>
              <w:t>Кезекші  8-71335-61-558</w:t>
            </w:r>
          </w:p>
          <w:p w14:paraId="30D50355" w14:textId="77777777" w:rsidR="00C24854" w:rsidRPr="00E01682" w:rsidRDefault="00C24854" w:rsidP="00C24854">
            <w:pPr>
              <w:rPr>
                <w:iCs/>
                <w:lang w:val="kk-KZ"/>
              </w:rPr>
            </w:pPr>
            <w:r>
              <w:rPr>
                <w:iCs/>
                <w:lang w:val="kk-KZ"/>
              </w:rPr>
              <w:t>Ұялы  тел. 8701-377-03-16, 8705-479-18-59</w:t>
            </w:r>
          </w:p>
        </w:tc>
        <w:tc>
          <w:tcPr>
            <w:tcW w:w="3260" w:type="dxa"/>
          </w:tcPr>
          <w:p w14:paraId="76EDAF23" w14:textId="77777777" w:rsidR="00C24854" w:rsidRPr="00DA4D41" w:rsidRDefault="00C24854" w:rsidP="00C24854">
            <w:pPr>
              <w:rPr>
                <w:iCs/>
                <w:lang w:val="kk-KZ"/>
              </w:rPr>
            </w:pPr>
            <w:r w:rsidRPr="00DA4D41">
              <w:rPr>
                <w:iCs/>
                <w:lang w:val="kk-KZ"/>
              </w:rPr>
              <w:t>ЕДК 1000/2</w:t>
            </w:r>
          </w:p>
          <w:p w14:paraId="1764DB10" w14:textId="77777777" w:rsidR="00C24854" w:rsidRPr="00DA4D41" w:rsidRDefault="00C24854" w:rsidP="00C24854">
            <w:pPr>
              <w:rPr>
                <w:iCs/>
                <w:lang w:val="kk-KZ"/>
              </w:rPr>
            </w:pPr>
            <w:r w:rsidRPr="00DA4D41">
              <w:rPr>
                <w:iCs/>
                <w:lang w:val="kk-KZ"/>
              </w:rPr>
              <w:t>ЕДК-500</w:t>
            </w:r>
          </w:p>
          <w:p w14:paraId="1334A658" w14:textId="77777777" w:rsidR="00C24854" w:rsidRPr="00DA4D41" w:rsidRDefault="00C24854" w:rsidP="00C24854">
            <w:pPr>
              <w:rPr>
                <w:iCs/>
                <w:lang w:val="kk-KZ"/>
              </w:rPr>
            </w:pPr>
            <w:r w:rsidRPr="00DA4D41">
              <w:rPr>
                <w:iCs/>
                <w:lang w:val="kk-KZ"/>
              </w:rPr>
              <w:t>Трактор С-100</w:t>
            </w:r>
          </w:p>
          <w:p w14:paraId="65DE33EA" w14:textId="77777777" w:rsidR="00C24854" w:rsidRPr="00DA4D41" w:rsidRDefault="00C24854" w:rsidP="00C24854">
            <w:pPr>
              <w:rPr>
                <w:iCs/>
                <w:lang w:val="kk-KZ"/>
              </w:rPr>
            </w:pPr>
            <w:r w:rsidRPr="00DA4D41">
              <w:rPr>
                <w:iCs/>
                <w:lang w:val="kk-KZ"/>
              </w:rPr>
              <w:t>Трактор ДЭТ-250</w:t>
            </w:r>
          </w:p>
          <w:p w14:paraId="187A8FD2" w14:textId="77777777" w:rsidR="00C24854" w:rsidRDefault="00C24854" w:rsidP="00C24854">
            <w:pPr>
              <w:rPr>
                <w:iCs/>
                <w:lang w:val="kk-KZ"/>
              </w:rPr>
            </w:pPr>
            <w:r w:rsidRPr="00DA4D41">
              <w:rPr>
                <w:iCs/>
                <w:lang w:val="kk-KZ"/>
              </w:rPr>
              <w:t>Трактор Т-330</w:t>
            </w:r>
          </w:p>
          <w:p w14:paraId="30EC2FC6" w14:textId="77777777" w:rsidR="00C24854" w:rsidRPr="00DA4D41" w:rsidRDefault="00C24854" w:rsidP="00C24854">
            <w:pPr>
              <w:rPr>
                <w:b/>
                <w:iCs/>
                <w:lang w:val="kk-KZ"/>
              </w:rPr>
            </w:pPr>
          </w:p>
        </w:tc>
      </w:tr>
      <w:tr w:rsidR="00C24854" w:rsidRPr="00DA4D41" w14:paraId="10E5AE18" w14:textId="77777777" w:rsidTr="00C24854">
        <w:tc>
          <w:tcPr>
            <w:tcW w:w="534" w:type="dxa"/>
          </w:tcPr>
          <w:p w14:paraId="229B4DF2" w14:textId="77777777" w:rsidR="00C24854" w:rsidRPr="00361EB2" w:rsidRDefault="00C24854" w:rsidP="00C24854">
            <w:pPr>
              <w:rPr>
                <w:iCs/>
                <w:lang w:val="kk-KZ"/>
              </w:rPr>
            </w:pPr>
            <w:r w:rsidRPr="00361EB2">
              <w:rPr>
                <w:iCs/>
                <w:lang w:val="kk-KZ"/>
              </w:rPr>
              <w:t>3</w:t>
            </w:r>
          </w:p>
        </w:tc>
        <w:tc>
          <w:tcPr>
            <w:tcW w:w="2976" w:type="dxa"/>
          </w:tcPr>
          <w:p w14:paraId="3B0A1375" w14:textId="77777777" w:rsidR="00C24854" w:rsidRPr="00DA4D41" w:rsidRDefault="00C24854" w:rsidP="00C24854">
            <w:pPr>
              <w:rPr>
                <w:iCs/>
                <w:lang w:val="kk-KZ"/>
              </w:rPr>
            </w:pPr>
            <w:r w:rsidRPr="00DA4D41">
              <w:rPr>
                <w:iCs/>
                <w:lang w:val="kk-KZ"/>
              </w:rPr>
              <w:t>ВП -7</w:t>
            </w:r>
            <w:r>
              <w:rPr>
                <w:iCs/>
                <w:lang w:val="kk-KZ"/>
              </w:rPr>
              <w:t xml:space="preserve"> қалпына келтіру пойызы</w:t>
            </w:r>
          </w:p>
        </w:tc>
        <w:tc>
          <w:tcPr>
            <w:tcW w:w="1560" w:type="dxa"/>
          </w:tcPr>
          <w:p w14:paraId="0C99417B" w14:textId="77777777" w:rsidR="00C24854" w:rsidRPr="00DA4D41" w:rsidRDefault="00C24854" w:rsidP="00C24854">
            <w:pPr>
              <w:jc w:val="center"/>
              <w:rPr>
                <w:iCs/>
                <w:lang w:val="kk-KZ"/>
              </w:rPr>
            </w:pPr>
            <w:r w:rsidRPr="00DA4D41">
              <w:rPr>
                <w:iCs/>
                <w:lang w:val="kk-KZ"/>
              </w:rPr>
              <w:t>1</w:t>
            </w:r>
          </w:p>
        </w:tc>
        <w:tc>
          <w:tcPr>
            <w:tcW w:w="1984" w:type="dxa"/>
          </w:tcPr>
          <w:p w14:paraId="6E71B438" w14:textId="77777777" w:rsidR="00C24854" w:rsidRPr="00DA4D41" w:rsidRDefault="00C24854" w:rsidP="00C24854">
            <w:pPr>
              <w:jc w:val="center"/>
              <w:rPr>
                <w:iCs/>
                <w:lang w:val="kk-KZ"/>
              </w:rPr>
            </w:pPr>
            <w:r w:rsidRPr="00DA4D41">
              <w:rPr>
                <w:iCs/>
                <w:lang w:val="kk-KZ"/>
              </w:rPr>
              <w:t xml:space="preserve">Ст. </w:t>
            </w:r>
            <w:r>
              <w:rPr>
                <w:iCs/>
                <w:lang w:val="kk-KZ"/>
              </w:rPr>
              <w:t>Ә</w:t>
            </w:r>
            <w:r w:rsidRPr="00DA4D41">
              <w:rPr>
                <w:iCs/>
                <w:lang w:val="kk-KZ"/>
              </w:rPr>
              <w:t>йтеке би</w:t>
            </w:r>
          </w:p>
        </w:tc>
        <w:tc>
          <w:tcPr>
            <w:tcW w:w="2268" w:type="dxa"/>
          </w:tcPr>
          <w:p w14:paraId="1B1BAC73" w14:textId="77777777" w:rsidR="00C24854" w:rsidRDefault="00C24854" w:rsidP="00C24854">
            <w:pPr>
              <w:rPr>
                <w:iCs/>
                <w:lang w:val="kk-KZ"/>
              </w:rPr>
            </w:pPr>
            <w:r>
              <w:rPr>
                <w:iCs/>
                <w:lang w:val="kk-KZ"/>
              </w:rPr>
              <w:t>Әйтеке би – Никельтау</w:t>
            </w:r>
          </w:p>
          <w:p w14:paraId="0FB38508" w14:textId="77777777" w:rsidR="00C24854" w:rsidRPr="003355F6" w:rsidRDefault="00C24854" w:rsidP="00C24854">
            <w:pPr>
              <w:rPr>
                <w:iCs/>
                <w:lang w:val="kk-KZ"/>
              </w:rPr>
            </w:pPr>
            <w:r>
              <w:rPr>
                <w:iCs/>
                <w:lang w:val="kk-KZ"/>
              </w:rPr>
              <w:t>Әйтекеби - Арқа</w:t>
            </w:r>
          </w:p>
        </w:tc>
        <w:tc>
          <w:tcPr>
            <w:tcW w:w="2835" w:type="dxa"/>
          </w:tcPr>
          <w:p w14:paraId="750341CB" w14:textId="77777777" w:rsidR="00C24854" w:rsidRDefault="00C24854" w:rsidP="00C24854">
            <w:pPr>
              <w:rPr>
                <w:b/>
                <w:iCs/>
                <w:lang w:val="kk-KZ"/>
              </w:rPr>
            </w:pPr>
            <w:r w:rsidRPr="003355F6">
              <w:rPr>
                <w:b/>
                <w:iCs/>
                <w:lang w:val="kk-KZ"/>
              </w:rPr>
              <w:t>Абдулов М.</w:t>
            </w:r>
            <w:r>
              <w:rPr>
                <w:b/>
                <w:iCs/>
                <w:lang w:val="kk-KZ"/>
              </w:rPr>
              <w:t xml:space="preserve"> С.</w:t>
            </w:r>
          </w:p>
          <w:p w14:paraId="19000A4D" w14:textId="77777777" w:rsidR="00C24854" w:rsidRDefault="00C24854" w:rsidP="00C24854">
            <w:pPr>
              <w:rPr>
                <w:iCs/>
                <w:lang w:val="kk-KZ"/>
              </w:rPr>
            </w:pPr>
            <w:r>
              <w:rPr>
                <w:iCs/>
                <w:lang w:val="kk-KZ"/>
              </w:rPr>
              <w:t>Кезекші  21-03-01</w:t>
            </w:r>
          </w:p>
          <w:p w14:paraId="3197E1B3" w14:textId="77777777" w:rsidR="00C24854" w:rsidRDefault="00C24854" w:rsidP="00C24854">
            <w:pPr>
              <w:rPr>
                <w:iCs/>
                <w:lang w:val="kk-KZ"/>
              </w:rPr>
            </w:pPr>
            <w:r>
              <w:rPr>
                <w:iCs/>
                <w:lang w:val="kk-KZ"/>
              </w:rPr>
              <w:t>Жұм.тел.  21-00-08</w:t>
            </w:r>
          </w:p>
          <w:p w14:paraId="2ABA4C92" w14:textId="77777777" w:rsidR="00C24854" w:rsidRPr="00A97ADA" w:rsidRDefault="00C24854" w:rsidP="00C24854">
            <w:pPr>
              <w:rPr>
                <w:iCs/>
                <w:lang w:val="kk-KZ"/>
              </w:rPr>
            </w:pPr>
            <w:r>
              <w:rPr>
                <w:iCs/>
                <w:lang w:val="kk-KZ"/>
              </w:rPr>
              <w:t>Ұялы тел. 8705-383-03-35</w:t>
            </w:r>
          </w:p>
        </w:tc>
        <w:tc>
          <w:tcPr>
            <w:tcW w:w="3260" w:type="dxa"/>
          </w:tcPr>
          <w:p w14:paraId="48184DE3" w14:textId="77777777" w:rsidR="00C24854" w:rsidRPr="00DA4D41" w:rsidRDefault="00C24854" w:rsidP="00C24854">
            <w:pPr>
              <w:rPr>
                <w:iCs/>
                <w:lang w:val="kk-KZ"/>
              </w:rPr>
            </w:pPr>
            <w:r w:rsidRPr="00DA4D41">
              <w:rPr>
                <w:iCs/>
                <w:lang w:val="kk-KZ"/>
              </w:rPr>
              <w:t>ЕДК-1000/1</w:t>
            </w:r>
          </w:p>
          <w:p w14:paraId="6770D6ED" w14:textId="77777777" w:rsidR="00C24854" w:rsidRPr="00DA4D41" w:rsidRDefault="00C24854" w:rsidP="00C24854">
            <w:pPr>
              <w:rPr>
                <w:iCs/>
                <w:lang w:val="kk-KZ"/>
              </w:rPr>
            </w:pPr>
            <w:r w:rsidRPr="00DA4D41">
              <w:rPr>
                <w:iCs/>
                <w:lang w:val="kk-KZ"/>
              </w:rPr>
              <w:t>ЕДК-500</w:t>
            </w:r>
          </w:p>
          <w:p w14:paraId="6EF23DA7" w14:textId="77777777" w:rsidR="00C24854" w:rsidRPr="00DA4D41" w:rsidRDefault="00C24854" w:rsidP="00C24854">
            <w:pPr>
              <w:rPr>
                <w:iCs/>
                <w:lang w:val="kk-KZ"/>
              </w:rPr>
            </w:pPr>
            <w:r w:rsidRPr="00DA4D41">
              <w:rPr>
                <w:iCs/>
                <w:lang w:val="kk-KZ"/>
              </w:rPr>
              <w:t xml:space="preserve">Трактор Т-350-01 </w:t>
            </w:r>
          </w:p>
          <w:p w14:paraId="5E341DA9" w14:textId="77777777" w:rsidR="00C24854" w:rsidRPr="00DA4D41" w:rsidRDefault="00C24854" w:rsidP="00C24854">
            <w:pPr>
              <w:rPr>
                <w:iCs/>
                <w:lang w:val="kk-KZ"/>
              </w:rPr>
            </w:pPr>
            <w:r w:rsidRPr="00DA4D41">
              <w:rPr>
                <w:iCs/>
                <w:lang w:val="kk-KZ"/>
              </w:rPr>
              <w:t>Бульдозер ЯБЛ-3</w:t>
            </w:r>
          </w:p>
          <w:p w14:paraId="1062CF1D" w14:textId="77777777" w:rsidR="00C24854" w:rsidRPr="00DA4D41" w:rsidRDefault="00C24854" w:rsidP="00C24854">
            <w:pPr>
              <w:rPr>
                <w:iCs/>
                <w:lang w:val="kk-KZ"/>
              </w:rPr>
            </w:pPr>
            <w:r w:rsidRPr="00DA4D41">
              <w:rPr>
                <w:iCs/>
                <w:lang w:val="kk-KZ"/>
              </w:rPr>
              <w:t>Трактор Т-330</w:t>
            </w:r>
          </w:p>
          <w:p w14:paraId="39B04289" w14:textId="77777777" w:rsidR="00C24854" w:rsidRPr="00DA4D41" w:rsidRDefault="00C24854" w:rsidP="00C24854">
            <w:pPr>
              <w:rPr>
                <w:iCs/>
                <w:lang w:val="kk-KZ"/>
              </w:rPr>
            </w:pPr>
            <w:r>
              <w:rPr>
                <w:iCs/>
                <w:lang w:val="kk-KZ"/>
              </w:rPr>
              <w:t xml:space="preserve">Тарту күші </w:t>
            </w:r>
            <w:r w:rsidRPr="00DA4D41">
              <w:rPr>
                <w:iCs/>
                <w:lang w:val="kk-KZ"/>
              </w:rPr>
              <w:t xml:space="preserve"> БТТ; </w:t>
            </w:r>
          </w:p>
          <w:p w14:paraId="39F541AF" w14:textId="77777777" w:rsidR="00C24854" w:rsidRPr="00DA4D41" w:rsidRDefault="00C24854" w:rsidP="00C24854">
            <w:pPr>
              <w:rPr>
                <w:iCs/>
                <w:lang w:val="kk-KZ"/>
              </w:rPr>
            </w:pPr>
            <w:r>
              <w:rPr>
                <w:iCs/>
                <w:lang w:val="kk-KZ"/>
              </w:rPr>
              <w:t xml:space="preserve">Тарту күші </w:t>
            </w:r>
            <w:r w:rsidRPr="00DA4D41">
              <w:rPr>
                <w:iCs/>
                <w:lang w:val="kk-KZ"/>
              </w:rPr>
              <w:t xml:space="preserve"> ГТТ</w:t>
            </w:r>
          </w:p>
        </w:tc>
      </w:tr>
      <w:tr w:rsidR="00C24854" w:rsidRPr="00094FC6" w14:paraId="2108955D" w14:textId="77777777" w:rsidTr="00C24854">
        <w:tc>
          <w:tcPr>
            <w:tcW w:w="534" w:type="dxa"/>
          </w:tcPr>
          <w:p w14:paraId="56548830" w14:textId="77777777" w:rsidR="00C24854" w:rsidRPr="00361EB2" w:rsidRDefault="00C24854" w:rsidP="00C24854">
            <w:pPr>
              <w:rPr>
                <w:iCs/>
                <w:lang w:val="kk-KZ"/>
              </w:rPr>
            </w:pPr>
            <w:r w:rsidRPr="00361EB2">
              <w:rPr>
                <w:iCs/>
                <w:lang w:val="kk-KZ"/>
              </w:rPr>
              <w:t>4</w:t>
            </w:r>
          </w:p>
        </w:tc>
        <w:tc>
          <w:tcPr>
            <w:tcW w:w="2976" w:type="dxa"/>
          </w:tcPr>
          <w:p w14:paraId="03F97F7E" w14:textId="77777777" w:rsidR="00C24854" w:rsidRPr="00361EB2" w:rsidRDefault="00C24854" w:rsidP="00C24854">
            <w:pPr>
              <w:rPr>
                <w:iCs/>
              </w:rPr>
            </w:pPr>
            <w:r w:rsidRPr="00DA4D41">
              <w:rPr>
                <w:iCs/>
                <w:lang w:val="kk-KZ"/>
              </w:rPr>
              <w:t>ВП -5</w:t>
            </w:r>
            <w:r>
              <w:rPr>
                <w:iCs/>
                <w:lang w:val="kk-KZ"/>
              </w:rPr>
              <w:t xml:space="preserve"> қалпына келтіру пойызы</w:t>
            </w:r>
          </w:p>
        </w:tc>
        <w:tc>
          <w:tcPr>
            <w:tcW w:w="1560" w:type="dxa"/>
          </w:tcPr>
          <w:p w14:paraId="159CC763" w14:textId="77777777" w:rsidR="00C24854" w:rsidRPr="00361EB2" w:rsidRDefault="00C24854" w:rsidP="00C24854">
            <w:pPr>
              <w:jc w:val="center"/>
              <w:rPr>
                <w:iCs/>
              </w:rPr>
            </w:pPr>
            <w:r w:rsidRPr="00361EB2">
              <w:rPr>
                <w:iCs/>
              </w:rPr>
              <w:t>1</w:t>
            </w:r>
          </w:p>
        </w:tc>
        <w:tc>
          <w:tcPr>
            <w:tcW w:w="1984" w:type="dxa"/>
          </w:tcPr>
          <w:p w14:paraId="3A99E6CC" w14:textId="77777777" w:rsidR="00C24854" w:rsidRPr="00361EB2" w:rsidRDefault="00C24854" w:rsidP="00C24854">
            <w:pPr>
              <w:jc w:val="center"/>
              <w:rPr>
                <w:iCs/>
              </w:rPr>
            </w:pPr>
            <w:r>
              <w:rPr>
                <w:iCs/>
              </w:rPr>
              <w:t xml:space="preserve">Ст. </w:t>
            </w:r>
            <w:r>
              <w:rPr>
                <w:iCs/>
                <w:lang w:val="kk-KZ"/>
              </w:rPr>
              <w:t>Қ</w:t>
            </w:r>
            <w:r w:rsidRPr="00361EB2">
              <w:rPr>
                <w:iCs/>
              </w:rPr>
              <w:t>андыа</w:t>
            </w:r>
            <w:r>
              <w:rPr>
                <w:iCs/>
                <w:lang w:val="kk-KZ"/>
              </w:rPr>
              <w:t>ғ</w:t>
            </w:r>
            <w:r w:rsidRPr="00361EB2">
              <w:rPr>
                <w:iCs/>
              </w:rPr>
              <w:t>аш</w:t>
            </w:r>
          </w:p>
        </w:tc>
        <w:tc>
          <w:tcPr>
            <w:tcW w:w="2268" w:type="dxa"/>
          </w:tcPr>
          <w:p w14:paraId="3D38050A" w14:textId="77777777" w:rsidR="00C24854" w:rsidRDefault="00C24854" w:rsidP="00C24854">
            <w:pPr>
              <w:rPr>
                <w:iCs/>
                <w:lang w:val="kk-KZ"/>
              </w:rPr>
            </w:pPr>
            <w:r>
              <w:rPr>
                <w:iCs/>
                <w:lang w:val="kk-KZ"/>
              </w:rPr>
              <w:t>Қандыағаш- Жем</w:t>
            </w:r>
          </w:p>
          <w:p w14:paraId="29261DD0" w14:textId="77777777" w:rsidR="00C24854" w:rsidRDefault="00C24854" w:rsidP="00C24854">
            <w:pPr>
              <w:rPr>
                <w:iCs/>
                <w:lang w:val="kk-KZ"/>
              </w:rPr>
            </w:pPr>
            <w:r>
              <w:rPr>
                <w:iCs/>
                <w:lang w:val="kk-KZ"/>
              </w:rPr>
              <w:t>Қандыағаш – Сағыз</w:t>
            </w:r>
          </w:p>
          <w:p w14:paraId="36526B7C" w14:textId="77777777" w:rsidR="00C24854" w:rsidRDefault="00C24854" w:rsidP="00C24854">
            <w:pPr>
              <w:rPr>
                <w:iCs/>
                <w:lang w:val="kk-KZ"/>
              </w:rPr>
            </w:pPr>
            <w:r>
              <w:rPr>
                <w:iCs/>
                <w:lang w:val="kk-KZ"/>
              </w:rPr>
              <w:t>Қандыағаш – Никельтау</w:t>
            </w:r>
          </w:p>
          <w:p w14:paraId="12F2535C" w14:textId="77777777" w:rsidR="00C24854" w:rsidRPr="00E01682" w:rsidRDefault="00C24854" w:rsidP="00C24854">
            <w:pPr>
              <w:rPr>
                <w:iCs/>
                <w:lang w:val="kk-KZ"/>
              </w:rPr>
            </w:pPr>
            <w:r>
              <w:rPr>
                <w:iCs/>
                <w:lang w:val="kk-KZ"/>
              </w:rPr>
              <w:t>Қандыағаш – рзд.47</w:t>
            </w:r>
          </w:p>
        </w:tc>
        <w:tc>
          <w:tcPr>
            <w:tcW w:w="2835" w:type="dxa"/>
          </w:tcPr>
          <w:p w14:paraId="7574A5B1" w14:textId="77777777" w:rsidR="00C24854" w:rsidRDefault="00C24854" w:rsidP="00C24854">
            <w:pPr>
              <w:rPr>
                <w:iCs/>
                <w:lang w:val="kk-KZ"/>
              </w:rPr>
            </w:pPr>
            <w:r w:rsidRPr="00B37000">
              <w:rPr>
                <w:b/>
                <w:iCs/>
                <w:lang w:val="kk-KZ"/>
              </w:rPr>
              <w:t>Карабалин Р. Б</w:t>
            </w:r>
            <w:r>
              <w:rPr>
                <w:iCs/>
                <w:lang w:val="kk-KZ"/>
              </w:rPr>
              <w:t>.</w:t>
            </w:r>
          </w:p>
          <w:p w14:paraId="17057D20" w14:textId="77777777" w:rsidR="00C24854" w:rsidRDefault="00C24854" w:rsidP="00C24854">
            <w:pPr>
              <w:rPr>
                <w:iCs/>
                <w:lang w:val="kk-KZ"/>
              </w:rPr>
            </w:pPr>
            <w:r>
              <w:rPr>
                <w:iCs/>
                <w:lang w:val="kk-KZ"/>
              </w:rPr>
              <w:t>Жұм.тел.  8021-702-16</w:t>
            </w:r>
          </w:p>
          <w:p w14:paraId="489DF7D6" w14:textId="77777777" w:rsidR="00C24854" w:rsidRDefault="00C24854" w:rsidP="00C24854">
            <w:pPr>
              <w:rPr>
                <w:iCs/>
                <w:lang w:val="kk-KZ"/>
              </w:rPr>
            </w:pPr>
            <w:r>
              <w:rPr>
                <w:iCs/>
                <w:lang w:val="kk-KZ"/>
              </w:rPr>
              <w:t>Кезекші  8-71333-700-53</w:t>
            </w:r>
          </w:p>
          <w:p w14:paraId="6F39A3F5" w14:textId="77777777" w:rsidR="00C24854" w:rsidRPr="00E01682" w:rsidRDefault="00C24854" w:rsidP="00C24854">
            <w:pPr>
              <w:rPr>
                <w:iCs/>
                <w:lang w:val="kk-KZ"/>
              </w:rPr>
            </w:pPr>
            <w:r>
              <w:rPr>
                <w:iCs/>
                <w:lang w:val="kk-KZ"/>
              </w:rPr>
              <w:t>Ұялы  тел. 8702-628-48-45, 8705-397-99-08</w:t>
            </w:r>
          </w:p>
        </w:tc>
        <w:tc>
          <w:tcPr>
            <w:tcW w:w="3260" w:type="dxa"/>
          </w:tcPr>
          <w:p w14:paraId="1153D855" w14:textId="77777777" w:rsidR="00C24854" w:rsidRPr="00094FC6" w:rsidRDefault="00C24854" w:rsidP="00C24854">
            <w:pPr>
              <w:rPr>
                <w:iCs/>
                <w:lang w:val="kk-KZ"/>
              </w:rPr>
            </w:pPr>
            <w:r w:rsidRPr="00094FC6">
              <w:rPr>
                <w:iCs/>
                <w:lang w:val="kk-KZ"/>
              </w:rPr>
              <w:t>ЕДК-1000/4</w:t>
            </w:r>
          </w:p>
          <w:p w14:paraId="589EDEC3" w14:textId="77777777" w:rsidR="00C24854" w:rsidRPr="00094FC6" w:rsidRDefault="00C24854" w:rsidP="00C24854">
            <w:pPr>
              <w:rPr>
                <w:iCs/>
                <w:lang w:val="kk-KZ"/>
              </w:rPr>
            </w:pPr>
            <w:r w:rsidRPr="00094FC6">
              <w:rPr>
                <w:iCs/>
                <w:lang w:val="kk-KZ"/>
              </w:rPr>
              <w:t>ЕДК-500</w:t>
            </w:r>
          </w:p>
          <w:p w14:paraId="61D4CD48" w14:textId="77777777" w:rsidR="00C24854" w:rsidRPr="00094FC6" w:rsidRDefault="00C24854" w:rsidP="00C24854">
            <w:pPr>
              <w:rPr>
                <w:iCs/>
                <w:lang w:val="kk-KZ"/>
              </w:rPr>
            </w:pPr>
            <w:r w:rsidRPr="00094FC6">
              <w:rPr>
                <w:iCs/>
                <w:lang w:val="kk-KZ"/>
              </w:rPr>
              <w:t>Трактор Т-330</w:t>
            </w:r>
          </w:p>
          <w:p w14:paraId="3BD43952" w14:textId="77777777" w:rsidR="00C24854" w:rsidRPr="00094FC6" w:rsidRDefault="00C24854" w:rsidP="00C24854">
            <w:pPr>
              <w:rPr>
                <w:iCs/>
                <w:lang w:val="kk-KZ"/>
              </w:rPr>
            </w:pPr>
            <w:r w:rsidRPr="00094FC6">
              <w:rPr>
                <w:iCs/>
                <w:lang w:val="kk-KZ"/>
              </w:rPr>
              <w:t>Трактор Т-180</w:t>
            </w:r>
          </w:p>
          <w:p w14:paraId="57A7C36C" w14:textId="77777777" w:rsidR="00C24854" w:rsidRPr="00094FC6" w:rsidRDefault="00C24854" w:rsidP="00C24854">
            <w:pPr>
              <w:rPr>
                <w:iCs/>
                <w:lang w:val="kk-KZ"/>
              </w:rPr>
            </w:pPr>
            <w:r w:rsidRPr="00094FC6">
              <w:rPr>
                <w:iCs/>
                <w:lang w:val="kk-KZ"/>
              </w:rPr>
              <w:t>Бульдозер ЯБЛ-35-01</w:t>
            </w:r>
          </w:p>
          <w:p w14:paraId="5A00EEC2" w14:textId="77777777" w:rsidR="00C24854" w:rsidRDefault="00C24854" w:rsidP="00C24854">
            <w:pPr>
              <w:rPr>
                <w:iCs/>
                <w:lang w:val="kk-KZ"/>
              </w:rPr>
            </w:pPr>
            <w:r w:rsidRPr="00094FC6">
              <w:rPr>
                <w:iCs/>
                <w:lang w:val="kk-KZ"/>
              </w:rPr>
              <w:t>Т</w:t>
            </w:r>
            <w:r>
              <w:rPr>
                <w:iCs/>
                <w:lang w:val="kk-KZ"/>
              </w:rPr>
              <w:t xml:space="preserve">арту күші </w:t>
            </w:r>
            <w:r w:rsidRPr="00094FC6">
              <w:rPr>
                <w:iCs/>
                <w:lang w:val="kk-KZ"/>
              </w:rPr>
              <w:t xml:space="preserve"> БТТ</w:t>
            </w:r>
          </w:p>
          <w:p w14:paraId="70D47139" w14:textId="77777777" w:rsidR="00C24854" w:rsidRPr="00094FC6" w:rsidRDefault="00C24854" w:rsidP="00C24854">
            <w:pPr>
              <w:rPr>
                <w:b/>
                <w:iCs/>
                <w:lang w:val="kk-KZ"/>
              </w:rPr>
            </w:pPr>
          </w:p>
        </w:tc>
      </w:tr>
    </w:tbl>
    <w:p w14:paraId="7B93C14C" w14:textId="77777777" w:rsidR="00C2017F" w:rsidRPr="008C1727" w:rsidRDefault="00C2017F" w:rsidP="00B027F9">
      <w:pPr>
        <w:jc w:val="right"/>
        <w:rPr>
          <w:lang w:val="kk-KZ"/>
        </w:rPr>
      </w:pPr>
    </w:p>
    <w:p w14:paraId="6E6B6ED4" w14:textId="77777777" w:rsidR="00CD4FAB" w:rsidRPr="008C1727" w:rsidRDefault="00C2017F" w:rsidP="00B027F9">
      <w:pPr>
        <w:jc w:val="right"/>
        <w:rPr>
          <w:b/>
          <w:lang w:val="kk-KZ"/>
        </w:rPr>
      </w:pPr>
      <w:r w:rsidRPr="008C1727">
        <w:rPr>
          <w:lang w:val="kk-KZ"/>
        </w:rPr>
        <w:t>31</w:t>
      </w:r>
      <w:r w:rsidR="00B027F9" w:rsidRPr="008C1727">
        <w:rPr>
          <w:lang w:val="kk-KZ"/>
        </w:rPr>
        <w:t>-кесте</w:t>
      </w:r>
    </w:p>
    <w:p w14:paraId="2A879C59" w14:textId="77777777" w:rsidR="00CD4FAB" w:rsidRPr="008C1727" w:rsidRDefault="00CD4FAB" w:rsidP="00CD4FAB">
      <w:pPr>
        <w:jc w:val="center"/>
        <w:rPr>
          <w:b/>
          <w:lang w:val="kk-KZ"/>
        </w:rPr>
      </w:pPr>
      <w:r w:rsidRPr="008C1727">
        <w:rPr>
          <w:b/>
          <w:lang w:val="kk-KZ"/>
        </w:rPr>
        <w:t>Теміржол инфрақұрылымы (өрт сөндіру пойыздары)</w:t>
      </w:r>
    </w:p>
    <w:p w14:paraId="2F85DA60" w14:textId="77777777" w:rsidR="00CD4FAB" w:rsidRPr="008C1727" w:rsidRDefault="00CD4FAB" w:rsidP="00CD4FAB">
      <w:pPr>
        <w:jc w:val="center"/>
        <w:rPr>
          <w:b/>
          <w:lang w:val="kk-KZ"/>
        </w:rPr>
      </w:pPr>
    </w:p>
    <w:tbl>
      <w:tblPr>
        <w:tblStyle w:val="aff7"/>
        <w:tblW w:w="15417" w:type="dxa"/>
        <w:tblLayout w:type="fixed"/>
        <w:tblLook w:val="04A0" w:firstRow="1" w:lastRow="0" w:firstColumn="1" w:lastColumn="0" w:noHBand="0" w:noVBand="1"/>
      </w:tblPr>
      <w:tblGrid>
        <w:gridCol w:w="534"/>
        <w:gridCol w:w="2421"/>
        <w:gridCol w:w="1406"/>
        <w:gridCol w:w="1843"/>
        <w:gridCol w:w="3118"/>
        <w:gridCol w:w="3119"/>
        <w:gridCol w:w="2976"/>
      </w:tblGrid>
      <w:tr w:rsidR="00C24854" w:rsidRPr="00EE06E3" w14:paraId="1F461AA7" w14:textId="77777777" w:rsidTr="00C24854">
        <w:tc>
          <w:tcPr>
            <w:tcW w:w="534" w:type="dxa"/>
          </w:tcPr>
          <w:p w14:paraId="0BA948BD" w14:textId="77777777" w:rsidR="00C24854" w:rsidRPr="00EE06E3" w:rsidRDefault="00C24854" w:rsidP="00C24854">
            <w:pPr>
              <w:rPr>
                <w:b/>
                <w:iCs/>
              </w:rPr>
            </w:pPr>
            <w:r w:rsidRPr="00EE06E3">
              <w:rPr>
                <w:b/>
                <w:iCs/>
              </w:rPr>
              <w:t>№</w:t>
            </w:r>
          </w:p>
        </w:tc>
        <w:tc>
          <w:tcPr>
            <w:tcW w:w="2421" w:type="dxa"/>
          </w:tcPr>
          <w:p w14:paraId="78583DB8" w14:textId="77777777" w:rsidR="00C24854" w:rsidRPr="0092101A" w:rsidRDefault="00C24854" w:rsidP="00C24854">
            <w:pPr>
              <w:jc w:val="center"/>
              <w:rPr>
                <w:b/>
                <w:iCs/>
                <w:lang w:val="kk-KZ"/>
              </w:rPr>
            </w:pPr>
            <w:r>
              <w:rPr>
                <w:b/>
                <w:iCs/>
                <w:lang w:val="kk-KZ"/>
              </w:rPr>
              <w:t xml:space="preserve">Атауы </w:t>
            </w:r>
          </w:p>
        </w:tc>
        <w:tc>
          <w:tcPr>
            <w:tcW w:w="1406" w:type="dxa"/>
          </w:tcPr>
          <w:p w14:paraId="6C44AB7C" w14:textId="77777777" w:rsidR="00C24854" w:rsidRPr="0092101A" w:rsidRDefault="00C24854" w:rsidP="00C24854">
            <w:pPr>
              <w:jc w:val="center"/>
              <w:rPr>
                <w:b/>
                <w:iCs/>
                <w:lang w:val="kk-KZ"/>
              </w:rPr>
            </w:pPr>
            <w:r>
              <w:rPr>
                <w:b/>
                <w:iCs/>
                <w:lang w:val="kk-KZ"/>
              </w:rPr>
              <w:t xml:space="preserve">Ұзындығы </w:t>
            </w:r>
          </w:p>
        </w:tc>
        <w:tc>
          <w:tcPr>
            <w:tcW w:w="1843" w:type="dxa"/>
          </w:tcPr>
          <w:p w14:paraId="2173A69D" w14:textId="77777777" w:rsidR="00C24854" w:rsidRPr="00EE06E3" w:rsidRDefault="00C24854" w:rsidP="00C24854">
            <w:pPr>
              <w:jc w:val="center"/>
              <w:rPr>
                <w:b/>
                <w:iCs/>
              </w:rPr>
            </w:pPr>
            <w:r w:rsidRPr="00EE06E3">
              <w:rPr>
                <w:b/>
                <w:iCs/>
              </w:rPr>
              <w:t>Дислокация</w:t>
            </w:r>
          </w:p>
        </w:tc>
        <w:tc>
          <w:tcPr>
            <w:tcW w:w="3118" w:type="dxa"/>
          </w:tcPr>
          <w:p w14:paraId="6CCBA488" w14:textId="77777777" w:rsidR="00C24854" w:rsidRPr="00EE06E3" w:rsidRDefault="00C24854" w:rsidP="00C24854">
            <w:pPr>
              <w:jc w:val="center"/>
              <w:rPr>
                <w:b/>
                <w:iCs/>
              </w:rPr>
            </w:pPr>
            <w:r>
              <w:rPr>
                <w:b/>
                <w:iCs/>
                <w:lang w:val="kk-KZ"/>
              </w:rPr>
              <w:t>Қызмет көрсету аймағы</w:t>
            </w:r>
          </w:p>
        </w:tc>
        <w:tc>
          <w:tcPr>
            <w:tcW w:w="3119" w:type="dxa"/>
          </w:tcPr>
          <w:p w14:paraId="5B73EAE4" w14:textId="77777777" w:rsidR="00C24854" w:rsidRPr="00EE06E3" w:rsidRDefault="00C24854" w:rsidP="00C24854">
            <w:pPr>
              <w:jc w:val="center"/>
              <w:rPr>
                <w:b/>
                <w:iCs/>
              </w:rPr>
            </w:pPr>
            <w:r>
              <w:rPr>
                <w:b/>
                <w:iCs/>
                <w:lang w:val="kk-KZ"/>
              </w:rPr>
              <w:t>Басшының аты - жөні</w:t>
            </w:r>
            <w:r w:rsidRPr="007B74B5">
              <w:rPr>
                <w:b/>
                <w:iCs/>
                <w:lang w:val="kk-KZ"/>
              </w:rPr>
              <w:t xml:space="preserve">, </w:t>
            </w:r>
            <w:r>
              <w:rPr>
                <w:b/>
                <w:iCs/>
                <w:lang w:val="kk-KZ"/>
              </w:rPr>
              <w:t xml:space="preserve">ұялы </w:t>
            </w:r>
            <w:r w:rsidRPr="00EE06E3">
              <w:rPr>
                <w:b/>
                <w:iCs/>
                <w:lang w:val="kk-KZ"/>
              </w:rPr>
              <w:t>телефон</w:t>
            </w:r>
            <w:r>
              <w:rPr>
                <w:b/>
                <w:iCs/>
                <w:lang w:val="kk-KZ"/>
              </w:rPr>
              <w:t>, кезекшілік нөмір</w:t>
            </w:r>
          </w:p>
        </w:tc>
        <w:tc>
          <w:tcPr>
            <w:tcW w:w="2976" w:type="dxa"/>
          </w:tcPr>
          <w:p w14:paraId="090725D7" w14:textId="77777777" w:rsidR="00C24854" w:rsidRPr="007B74B5" w:rsidRDefault="00C24854" w:rsidP="00C24854">
            <w:pPr>
              <w:jc w:val="center"/>
              <w:rPr>
                <w:b/>
                <w:iCs/>
                <w:lang w:val="kk-KZ"/>
              </w:rPr>
            </w:pPr>
            <w:r>
              <w:rPr>
                <w:b/>
                <w:iCs/>
                <w:lang w:val="kk-KZ"/>
              </w:rPr>
              <w:t>Сипаттама</w:t>
            </w:r>
          </w:p>
          <w:p w14:paraId="724369FE" w14:textId="77777777" w:rsidR="00C24854" w:rsidRPr="00EE06E3" w:rsidRDefault="00C24854" w:rsidP="00C24854">
            <w:pPr>
              <w:jc w:val="center"/>
              <w:rPr>
                <w:b/>
                <w:iCs/>
              </w:rPr>
            </w:pPr>
          </w:p>
        </w:tc>
      </w:tr>
      <w:tr w:rsidR="00C24854" w:rsidRPr="00EE06E3" w14:paraId="70513FF3" w14:textId="77777777" w:rsidTr="00C24854">
        <w:tc>
          <w:tcPr>
            <w:tcW w:w="534" w:type="dxa"/>
          </w:tcPr>
          <w:p w14:paraId="5F79495D" w14:textId="77777777" w:rsidR="00C24854" w:rsidRPr="00EE06E3" w:rsidRDefault="00C24854" w:rsidP="00C24854">
            <w:pPr>
              <w:jc w:val="center"/>
              <w:rPr>
                <w:iCs/>
              </w:rPr>
            </w:pPr>
            <w:r w:rsidRPr="00EE06E3">
              <w:rPr>
                <w:iCs/>
              </w:rPr>
              <w:t>1</w:t>
            </w:r>
          </w:p>
        </w:tc>
        <w:tc>
          <w:tcPr>
            <w:tcW w:w="2421" w:type="dxa"/>
          </w:tcPr>
          <w:p w14:paraId="4B0066AD" w14:textId="77777777" w:rsidR="00C24854" w:rsidRPr="00EE06E3" w:rsidRDefault="00C24854" w:rsidP="00C24854">
            <w:pPr>
              <w:jc w:val="center"/>
              <w:rPr>
                <w:iCs/>
              </w:rPr>
            </w:pPr>
            <w:r w:rsidRPr="00EE06E3">
              <w:rPr>
                <w:iCs/>
              </w:rPr>
              <w:t>2</w:t>
            </w:r>
          </w:p>
        </w:tc>
        <w:tc>
          <w:tcPr>
            <w:tcW w:w="1406" w:type="dxa"/>
          </w:tcPr>
          <w:p w14:paraId="696FD848" w14:textId="77777777" w:rsidR="00C24854" w:rsidRPr="00EE06E3" w:rsidRDefault="00C24854" w:rsidP="00C24854">
            <w:pPr>
              <w:jc w:val="center"/>
              <w:rPr>
                <w:iCs/>
              </w:rPr>
            </w:pPr>
            <w:r w:rsidRPr="00EE06E3">
              <w:rPr>
                <w:iCs/>
              </w:rPr>
              <w:t>3</w:t>
            </w:r>
          </w:p>
        </w:tc>
        <w:tc>
          <w:tcPr>
            <w:tcW w:w="1843" w:type="dxa"/>
          </w:tcPr>
          <w:p w14:paraId="02C92F68" w14:textId="77777777" w:rsidR="00C24854" w:rsidRPr="00EE06E3" w:rsidRDefault="00C24854" w:rsidP="00C24854">
            <w:pPr>
              <w:jc w:val="center"/>
              <w:rPr>
                <w:iCs/>
              </w:rPr>
            </w:pPr>
            <w:r w:rsidRPr="00EE06E3">
              <w:rPr>
                <w:iCs/>
              </w:rPr>
              <w:t>4</w:t>
            </w:r>
          </w:p>
        </w:tc>
        <w:tc>
          <w:tcPr>
            <w:tcW w:w="3118" w:type="dxa"/>
          </w:tcPr>
          <w:p w14:paraId="7B2C55CF" w14:textId="77777777" w:rsidR="00C24854" w:rsidRPr="00EE06E3" w:rsidRDefault="00C24854" w:rsidP="00C24854">
            <w:pPr>
              <w:jc w:val="center"/>
              <w:rPr>
                <w:iCs/>
              </w:rPr>
            </w:pPr>
            <w:r w:rsidRPr="00EE06E3">
              <w:rPr>
                <w:iCs/>
              </w:rPr>
              <w:t>5</w:t>
            </w:r>
          </w:p>
        </w:tc>
        <w:tc>
          <w:tcPr>
            <w:tcW w:w="3119" w:type="dxa"/>
          </w:tcPr>
          <w:p w14:paraId="6EE4ECC5" w14:textId="77777777" w:rsidR="00C24854" w:rsidRPr="00EE06E3" w:rsidRDefault="00C24854" w:rsidP="00C24854">
            <w:pPr>
              <w:jc w:val="center"/>
              <w:rPr>
                <w:iCs/>
              </w:rPr>
            </w:pPr>
            <w:r w:rsidRPr="00EE06E3">
              <w:rPr>
                <w:iCs/>
              </w:rPr>
              <w:t>6</w:t>
            </w:r>
          </w:p>
        </w:tc>
        <w:tc>
          <w:tcPr>
            <w:tcW w:w="2976" w:type="dxa"/>
          </w:tcPr>
          <w:p w14:paraId="5F5C3B06" w14:textId="77777777" w:rsidR="00C24854" w:rsidRPr="00EE06E3" w:rsidRDefault="00C24854" w:rsidP="00C24854">
            <w:pPr>
              <w:jc w:val="center"/>
              <w:rPr>
                <w:iCs/>
              </w:rPr>
            </w:pPr>
            <w:r w:rsidRPr="00EE06E3">
              <w:rPr>
                <w:iCs/>
              </w:rPr>
              <w:t>7</w:t>
            </w:r>
          </w:p>
        </w:tc>
      </w:tr>
      <w:tr w:rsidR="00C24854" w:rsidRPr="00EE06E3" w14:paraId="7C127561" w14:textId="77777777" w:rsidTr="00C24854">
        <w:tc>
          <w:tcPr>
            <w:tcW w:w="534" w:type="dxa"/>
          </w:tcPr>
          <w:p w14:paraId="780F4742" w14:textId="77777777" w:rsidR="00C24854" w:rsidRPr="001A44B9" w:rsidRDefault="00C24854" w:rsidP="00C24854">
            <w:pPr>
              <w:rPr>
                <w:iCs/>
                <w:lang w:val="kk-KZ"/>
              </w:rPr>
            </w:pPr>
            <w:r w:rsidRPr="001A44B9">
              <w:rPr>
                <w:iCs/>
                <w:lang w:val="kk-KZ"/>
              </w:rPr>
              <w:t>1</w:t>
            </w:r>
          </w:p>
        </w:tc>
        <w:tc>
          <w:tcPr>
            <w:tcW w:w="2421" w:type="dxa"/>
          </w:tcPr>
          <w:p w14:paraId="7D2DA416" w14:textId="77777777" w:rsidR="00C24854" w:rsidRPr="001A44B9" w:rsidRDefault="00C24854" w:rsidP="00C24854">
            <w:pPr>
              <w:rPr>
                <w:iCs/>
                <w:lang w:val="kk-KZ"/>
              </w:rPr>
            </w:pPr>
            <w:r w:rsidRPr="001A44B9">
              <w:rPr>
                <w:iCs/>
                <w:lang w:val="kk-KZ"/>
              </w:rPr>
              <w:t>ПП-39</w:t>
            </w:r>
            <w:r>
              <w:rPr>
                <w:iCs/>
                <w:lang w:val="kk-KZ"/>
              </w:rPr>
              <w:t xml:space="preserve"> өрт сөндіру пойызы</w:t>
            </w:r>
          </w:p>
        </w:tc>
        <w:tc>
          <w:tcPr>
            <w:tcW w:w="1406" w:type="dxa"/>
          </w:tcPr>
          <w:p w14:paraId="5AFCDC99" w14:textId="77777777" w:rsidR="00C24854" w:rsidRPr="001A44B9" w:rsidRDefault="00C24854" w:rsidP="00C24854">
            <w:pPr>
              <w:rPr>
                <w:iCs/>
                <w:lang w:val="kk-KZ"/>
              </w:rPr>
            </w:pPr>
            <w:r w:rsidRPr="001A44B9">
              <w:rPr>
                <w:iCs/>
                <w:lang w:val="kk-KZ"/>
              </w:rPr>
              <w:t>153,8 км.</w:t>
            </w:r>
          </w:p>
        </w:tc>
        <w:tc>
          <w:tcPr>
            <w:tcW w:w="1843" w:type="dxa"/>
          </w:tcPr>
          <w:p w14:paraId="31A7B61F" w14:textId="77777777" w:rsidR="00C24854" w:rsidRPr="001A44B9" w:rsidRDefault="00C24854" w:rsidP="00C24854">
            <w:pPr>
              <w:rPr>
                <w:iCs/>
                <w:lang w:val="kk-KZ"/>
              </w:rPr>
            </w:pPr>
            <w:r>
              <w:rPr>
                <w:iCs/>
                <w:lang w:val="kk-KZ"/>
              </w:rPr>
              <w:t>Ст. Ақ</w:t>
            </w:r>
            <w:r w:rsidRPr="001A44B9">
              <w:rPr>
                <w:iCs/>
                <w:lang w:val="kk-KZ"/>
              </w:rPr>
              <w:t>т</w:t>
            </w:r>
            <w:r>
              <w:rPr>
                <w:iCs/>
                <w:lang w:val="kk-KZ"/>
              </w:rPr>
              <w:t>ө</w:t>
            </w:r>
            <w:r w:rsidRPr="001A44B9">
              <w:rPr>
                <w:iCs/>
                <w:lang w:val="kk-KZ"/>
              </w:rPr>
              <w:t>бе</w:t>
            </w:r>
          </w:p>
        </w:tc>
        <w:tc>
          <w:tcPr>
            <w:tcW w:w="3118" w:type="dxa"/>
          </w:tcPr>
          <w:p w14:paraId="0A028341" w14:textId="77777777" w:rsidR="00C24854" w:rsidRDefault="00C24854" w:rsidP="00C24854">
            <w:pPr>
              <w:rPr>
                <w:iCs/>
                <w:lang w:val="kk-KZ"/>
              </w:rPr>
            </w:pPr>
            <w:r>
              <w:rPr>
                <w:iCs/>
                <w:lang w:val="kk-KZ"/>
              </w:rPr>
              <w:t>Ст. Ақтөбе – Тамды - 54,1 км;</w:t>
            </w:r>
          </w:p>
          <w:p w14:paraId="1D720CBD" w14:textId="77777777" w:rsidR="00C24854" w:rsidRPr="001A44B9" w:rsidRDefault="00C24854" w:rsidP="00C24854">
            <w:pPr>
              <w:rPr>
                <w:iCs/>
                <w:lang w:val="kk-KZ"/>
              </w:rPr>
            </w:pPr>
            <w:r>
              <w:rPr>
                <w:iCs/>
                <w:lang w:val="kk-KZ"/>
              </w:rPr>
              <w:t>Ст. Ақтөбе – ст. Жайсан (қос.) 99,7 км.</w:t>
            </w:r>
          </w:p>
        </w:tc>
        <w:tc>
          <w:tcPr>
            <w:tcW w:w="3119" w:type="dxa"/>
          </w:tcPr>
          <w:p w14:paraId="3B5F6402" w14:textId="77777777" w:rsidR="00C24854" w:rsidRPr="00474EB0" w:rsidRDefault="00C24854" w:rsidP="00C24854">
            <w:pPr>
              <w:rPr>
                <w:b/>
                <w:iCs/>
                <w:lang w:val="kk-KZ"/>
              </w:rPr>
            </w:pPr>
            <w:r w:rsidRPr="00474EB0">
              <w:rPr>
                <w:b/>
                <w:iCs/>
                <w:lang w:val="kk-KZ"/>
              </w:rPr>
              <w:t xml:space="preserve">Файзулла Б. </w:t>
            </w:r>
          </w:p>
          <w:p w14:paraId="558C8727" w14:textId="77777777" w:rsidR="00C24854" w:rsidRPr="00474EB0" w:rsidRDefault="00C24854" w:rsidP="00C24854">
            <w:pPr>
              <w:rPr>
                <w:iCs/>
                <w:lang w:val="kk-KZ"/>
              </w:rPr>
            </w:pPr>
            <w:r>
              <w:rPr>
                <w:iCs/>
                <w:lang w:val="kk-KZ"/>
              </w:rPr>
              <w:t xml:space="preserve">Жұм.тел.  - </w:t>
            </w:r>
            <w:r w:rsidRPr="00474EB0">
              <w:rPr>
                <w:iCs/>
                <w:lang w:val="kk-KZ"/>
              </w:rPr>
              <w:t>97-51-58</w:t>
            </w:r>
          </w:p>
          <w:p w14:paraId="0B29C8A0" w14:textId="77777777" w:rsidR="00C24854" w:rsidRPr="00474EB0" w:rsidRDefault="00C24854" w:rsidP="00C24854">
            <w:pPr>
              <w:rPr>
                <w:iCs/>
                <w:lang w:val="kk-KZ"/>
              </w:rPr>
            </w:pPr>
            <w:r>
              <w:rPr>
                <w:iCs/>
                <w:lang w:val="kk-KZ"/>
              </w:rPr>
              <w:t xml:space="preserve">Кезекші  - </w:t>
            </w:r>
            <w:r w:rsidRPr="00474EB0">
              <w:rPr>
                <w:iCs/>
                <w:lang w:val="kk-KZ"/>
              </w:rPr>
              <w:t>97-51-58,97-51-55</w:t>
            </w:r>
          </w:p>
          <w:p w14:paraId="5D02535A" w14:textId="77777777" w:rsidR="00C24854" w:rsidRPr="001A44B9" w:rsidRDefault="00C24854" w:rsidP="00C24854">
            <w:pPr>
              <w:rPr>
                <w:iCs/>
              </w:rPr>
            </w:pPr>
            <w:r>
              <w:rPr>
                <w:iCs/>
                <w:lang w:val="kk-KZ"/>
              </w:rPr>
              <w:t xml:space="preserve">Ұялы тел. - </w:t>
            </w:r>
            <w:r>
              <w:rPr>
                <w:iCs/>
              </w:rPr>
              <w:t xml:space="preserve"> 8700-954-10-21</w:t>
            </w:r>
            <w:r>
              <w:rPr>
                <w:iCs/>
                <w:lang w:val="kk-KZ"/>
              </w:rPr>
              <w:t xml:space="preserve">, </w:t>
            </w:r>
            <w:r>
              <w:rPr>
                <w:iCs/>
              </w:rPr>
              <w:t>8702-201-13-21</w:t>
            </w:r>
          </w:p>
        </w:tc>
        <w:tc>
          <w:tcPr>
            <w:tcW w:w="2976" w:type="dxa"/>
          </w:tcPr>
          <w:p w14:paraId="3D448A7F" w14:textId="77777777" w:rsidR="00C24854" w:rsidRDefault="00C24854" w:rsidP="00C24854">
            <w:pPr>
              <w:rPr>
                <w:iCs/>
              </w:rPr>
            </w:pPr>
            <w:r>
              <w:rPr>
                <w:iCs/>
              </w:rPr>
              <w:t>ВНС- 996-1962 г.</w:t>
            </w:r>
          </w:p>
          <w:p w14:paraId="09820C12" w14:textId="77777777" w:rsidR="00C24854" w:rsidRDefault="00C24854" w:rsidP="00C24854">
            <w:pPr>
              <w:rPr>
                <w:iCs/>
              </w:rPr>
            </w:pPr>
            <w:r>
              <w:rPr>
                <w:iCs/>
              </w:rPr>
              <w:t>ЦВ-3113-1950 г.</w:t>
            </w:r>
          </w:p>
          <w:p w14:paraId="5D15D186" w14:textId="77777777" w:rsidR="00C24854" w:rsidRDefault="00C24854" w:rsidP="00C24854">
            <w:pPr>
              <w:rPr>
                <w:iCs/>
              </w:rPr>
            </w:pPr>
            <w:r>
              <w:rPr>
                <w:iCs/>
              </w:rPr>
              <w:t>ЦВ-3120-1950 г.</w:t>
            </w:r>
          </w:p>
          <w:p w14:paraId="2913EA5B" w14:textId="77777777" w:rsidR="00C24854" w:rsidRPr="001A44B9" w:rsidRDefault="00C24854" w:rsidP="00C24854">
            <w:pPr>
              <w:rPr>
                <w:iCs/>
              </w:rPr>
            </w:pPr>
            <w:r>
              <w:rPr>
                <w:iCs/>
                <w:lang w:val="kk-KZ"/>
              </w:rPr>
              <w:t>Су</w:t>
            </w:r>
            <w:r>
              <w:rPr>
                <w:iCs/>
              </w:rPr>
              <w:t xml:space="preserve"> 100 тн., </w:t>
            </w:r>
            <w:r>
              <w:rPr>
                <w:iCs/>
                <w:lang w:val="kk-KZ"/>
              </w:rPr>
              <w:t xml:space="preserve">көбік - </w:t>
            </w:r>
            <w:r>
              <w:rPr>
                <w:iCs/>
              </w:rPr>
              <w:t xml:space="preserve"> </w:t>
            </w:r>
            <w:r w:rsidRPr="00094FC6">
              <w:rPr>
                <w:iCs/>
              </w:rPr>
              <w:t>1</w:t>
            </w:r>
            <w:r>
              <w:rPr>
                <w:iCs/>
              </w:rPr>
              <w:t>,200 тн.</w:t>
            </w:r>
          </w:p>
        </w:tc>
      </w:tr>
      <w:tr w:rsidR="00C24854" w:rsidRPr="00094FC6" w14:paraId="70A78ACA" w14:textId="77777777" w:rsidTr="00C24854">
        <w:tc>
          <w:tcPr>
            <w:tcW w:w="534" w:type="dxa"/>
          </w:tcPr>
          <w:p w14:paraId="6B2DFFA6" w14:textId="77777777" w:rsidR="00C24854" w:rsidRPr="001A44B9" w:rsidRDefault="00C24854" w:rsidP="00C24854">
            <w:pPr>
              <w:rPr>
                <w:iCs/>
                <w:lang w:val="kk-KZ"/>
              </w:rPr>
            </w:pPr>
            <w:r w:rsidRPr="001A44B9">
              <w:rPr>
                <w:iCs/>
                <w:lang w:val="kk-KZ"/>
              </w:rPr>
              <w:t>2</w:t>
            </w:r>
          </w:p>
        </w:tc>
        <w:tc>
          <w:tcPr>
            <w:tcW w:w="2421" w:type="dxa"/>
          </w:tcPr>
          <w:p w14:paraId="5EB5756B" w14:textId="77777777" w:rsidR="00C24854" w:rsidRPr="00E02D8E" w:rsidRDefault="00C24854" w:rsidP="00C24854">
            <w:pPr>
              <w:rPr>
                <w:iCs/>
                <w:lang w:val="kk-KZ"/>
              </w:rPr>
            </w:pPr>
            <w:r w:rsidRPr="00E02D8E">
              <w:rPr>
                <w:iCs/>
                <w:lang w:val="kk-KZ"/>
              </w:rPr>
              <w:t>ПП-38</w:t>
            </w:r>
            <w:r>
              <w:rPr>
                <w:iCs/>
                <w:lang w:val="kk-KZ"/>
              </w:rPr>
              <w:t xml:space="preserve"> өрт сөндіру пойызы</w:t>
            </w:r>
          </w:p>
        </w:tc>
        <w:tc>
          <w:tcPr>
            <w:tcW w:w="1406" w:type="dxa"/>
          </w:tcPr>
          <w:p w14:paraId="72667C49" w14:textId="77777777" w:rsidR="00C24854" w:rsidRPr="00E02D8E" w:rsidRDefault="00C24854" w:rsidP="00C24854">
            <w:pPr>
              <w:rPr>
                <w:iCs/>
                <w:lang w:val="kk-KZ"/>
              </w:rPr>
            </w:pPr>
            <w:r w:rsidRPr="00E02D8E">
              <w:rPr>
                <w:iCs/>
                <w:lang w:val="kk-KZ"/>
              </w:rPr>
              <w:t>392,6 км.</w:t>
            </w:r>
          </w:p>
        </w:tc>
        <w:tc>
          <w:tcPr>
            <w:tcW w:w="1843" w:type="dxa"/>
          </w:tcPr>
          <w:p w14:paraId="60BAE45E" w14:textId="77777777" w:rsidR="00C24854" w:rsidRPr="00E02D8E" w:rsidRDefault="00C24854" w:rsidP="00C24854">
            <w:pPr>
              <w:rPr>
                <w:iCs/>
                <w:lang w:val="kk-KZ"/>
              </w:rPr>
            </w:pPr>
            <w:r>
              <w:rPr>
                <w:iCs/>
                <w:lang w:val="kk-KZ"/>
              </w:rPr>
              <w:t>Ст. Қ</w:t>
            </w:r>
            <w:r w:rsidRPr="00E02D8E">
              <w:rPr>
                <w:iCs/>
                <w:lang w:val="kk-KZ"/>
              </w:rPr>
              <w:t>андыа</w:t>
            </w:r>
            <w:r>
              <w:rPr>
                <w:iCs/>
                <w:lang w:val="kk-KZ"/>
              </w:rPr>
              <w:t>ғ</w:t>
            </w:r>
            <w:r w:rsidRPr="00E02D8E">
              <w:rPr>
                <w:iCs/>
                <w:lang w:val="kk-KZ"/>
              </w:rPr>
              <w:t>аш</w:t>
            </w:r>
          </w:p>
        </w:tc>
        <w:tc>
          <w:tcPr>
            <w:tcW w:w="3118" w:type="dxa"/>
          </w:tcPr>
          <w:p w14:paraId="7CD7E0E8" w14:textId="77777777" w:rsidR="00C24854" w:rsidRPr="00BB2B1A" w:rsidRDefault="00C24854" w:rsidP="00C24854">
            <w:pPr>
              <w:rPr>
                <w:iCs/>
                <w:lang w:val="kk-KZ"/>
              </w:rPr>
            </w:pPr>
            <w:r>
              <w:rPr>
                <w:iCs/>
                <w:lang w:val="kk-KZ"/>
              </w:rPr>
              <w:t>Ст. Қ</w:t>
            </w:r>
            <w:r w:rsidRPr="00BB2B1A">
              <w:rPr>
                <w:iCs/>
                <w:lang w:val="kk-KZ"/>
              </w:rPr>
              <w:t>андыа</w:t>
            </w:r>
            <w:r>
              <w:rPr>
                <w:iCs/>
                <w:lang w:val="kk-KZ"/>
              </w:rPr>
              <w:t>ғ</w:t>
            </w:r>
            <w:r w:rsidRPr="00BB2B1A">
              <w:rPr>
                <w:iCs/>
                <w:lang w:val="kk-KZ"/>
              </w:rPr>
              <w:t>аш – Жем (</w:t>
            </w:r>
            <w:r>
              <w:rPr>
                <w:iCs/>
                <w:lang w:val="kk-KZ"/>
              </w:rPr>
              <w:t>қос.</w:t>
            </w:r>
            <w:r w:rsidRPr="00BB2B1A">
              <w:rPr>
                <w:iCs/>
                <w:lang w:val="kk-KZ"/>
              </w:rPr>
              <w:t>)-98,5 км;</w:t>
            </w:r>
          </w:p>
          <w:p w14:paraId="00DC20AB" w14:textId="77777777" w:rsidR="00C24854" w:rsidRPr="00BB2B1A" w:rsidRDefault="00C24854" w:rsidP="00C24854">
            <w:pPr>
              <w:rPr>
                <w:iCs/>
                <w:lang w:val="kk-KZ"/>
              </w:rPr>
            </w:pPr>
            <w:r>
              <w:rPr>
                <w:iCs/>
                <w:lang w:val="kk-KZ"/>
              </w:rPr>
              <w:t>Ст. Қандыағ</w:t>
            </w:r>
            <w:r w:rsidRPr="00BB2B1A">
              <w:rPr>
                <w:iCs/>
                <w:lang w:val="kk-KZ"/>
              </w:rPr>
              <w:t>аш – Никельтау (</w:t>
            </w:r>
            <w:r>
              <w:rPr>
                <w:iCs/>
                <w:lang w:val="kk-KZ"/>
              </w:rPr>
              <w:t>қос.</w:t>
            </w:r>
            <w:r w:rsidRPr="00BB2B1A">
              <w:rPr>
                <w:iCs/>
                <w:lang w:val="kk-KZ"/>
              </w:rPr>
              <w:t>) -135,7 км.;</w:t>
            </w:r>
          </w:p>
          <w:p w14:paraId="17DDE151" w14:textId="77777777" w:rsidR="00C24854" w:rsidRPr="00BB2B1A" w:rsidRDefault="00C24854" w:rsidP="00C24854">
            <w:pPr>
              <w:rPr>
                <w:iCs/>
                <w:lang w:val="kk-KZ"/>
              </w:rPr>
            </w:pPr>
            <w:r>
              <w:rPr>
                <w:iCs/>
                <w:lang w:val="kk-KZ"/>
              </w:rPr>
              <w:t>Ст. Никельтау – ст. Ә</w:t>
            </w:r>
            <w:r w:rsidRPr="00BB2B1A">
              <w:rPr>
                <w:iCs/>
                <w:lang w:val="kk-KZ"/>
              </w:rPr>
              <w:t>л</w:t>
            </w:r>
            <w:r>
              <w:rPr>
                <w:iCs/>
                <w:lang w:val="kk-KZ"/>
              </w:rPr>
              <w:t>і</w:t>
            </w:r>
            <w:r w:rsidRPr="00BB2B1A">
              <w:rPr>
                <w:iCs/>
                <w:lang w:val="kk-KZ"/>
              </w:rPr>
              <w:t>мбет (</w:t>
            </w:r>
            <w:r>
              <w:rPr>
                <w:iCs/>
                <w:lang w:val="kk-KZ"/>
              </w:rPr>
              <w:t>қос.</w:t>
            </w:r>
            <w:r w:rsidRPr="00BB2B1A">
              <w:rPr>
                <w:iCs/>
                <w:lang w:val="kk-KZ"/>
              </w:rPr>
              <w:t>)-79,9 км;</w:t>
            </w:r>
          </w:p>
          <w:p w14:paraId="3619A5D0" w14:textId="77777777" w:rsidR="00C24854" w:rsidRPr="00B32249" w:rsidRDefault="00C24854" w:rsidP="00C24854">
            <w:pPr>
              <w:rPr>
                <w:iCs/>
                <w:lang w:val="kk-KZ"/>
              </w:rPr>
            </w:pPr>
            <w:r w:rsidRPr="00BB2B1A">
              <w:rPr>
                <w:iCs/>
                <w:lang w:val="kk-KZ"/>
              </w:rPr>
              <w:t>Ст</w:t>
            </w:r>
            <w:r>
              <w:rPr>
                <w:iCs/>
                <w:lang w:val="kk-KZ"/>
              </w:rPr>
              <w:t>. Қ</w:t>
            </w:r>
            <w:r w:rsidRPr="00B32249">
              <w:rPr>
                <w:iCs/>
                <w:lang w:val="kk-KZ"/>
              </w:rPr>
              <w:t>андыа</w:t>
            </w:r>
            <w:r>
              <w:rPr>
                <w:iCs/>
                <w:lang w:val="kk-KZ"/>
              </w:rPr>
              <w:t>ғ</w:t>
            </w:r>
            <w:r w:rsidRPr="00B32249">
              <w:rPr>
                <w:iCs/>
                <w:lang w:val="kk-KZ"/>
              </w:rPr>
              <w:t>аш – ст. Тамды (</w:t>
            </w:r>
            <w:r>
              <w:rPr>
                <w:iCs/>
                <w:lang w:val="kk-KZ"/>
              </w:rPr>
              <w:t>қос</w:t>
            </w:r>
            <w:r w:rsidRPr="00B32249">
              <w:rPr>
                <w:iCs/>
                <w:lang w:val="kk-KZ"/>
              </w:rPr>
              <w:t>.)-39,4 км.;</w:t>
            </w:r>
          </w:p>
          <w:p w14:paraId="10FAE330" w14:textId="77777777" w:rsidR="00C24854" w:rsidRPr="00B32249" w:rsidRDefault="00C24854" w:rsidP="00C24854">
            <w:pPr>
              <w:rPr>
                <w:iCs/>
                <w:lang w:val="kk-KZ"/>
              </w:rPr>
            </w:pPr>
            <w:r w:rsidRPr="00B32249">
              <w:rPr>
                <w:iCs/>
                <w:lang w:val="kk-KZ"/>
              </w:rPr>
              <w:t xml:space="preserve">Ст. </w:t>
            </w:r>
            <w:r>
              <w:rPr>
                <w:iCs/>
                <w:lang w:val="kk-KZ"/>
              </w:rPr>
              <w:t>Қ</w:t>
            </w:r>
            <w:r w:rsidRPr="00B32249">
              <w:rPr>
                <w:iCs/>
                <w:lang w:val="kk-KZ"/>
              </w:rPr>
              <w:t>андыагаш – ст. Тем</w:t>
            </w:r>
            <w:r>
              <w:rPr>
                <w:iCs/>
                <w:lang w:val="kk-KZ"/>
              </w:rPr>
              <w:t>і</w:t>
            </w:r>
            <w:r w:rsidRPr="00B32249">
              <w:rPr>
                <w:iCs/>
                <w:lang w:val="kk-KZ"/>
              </w:rPr>
              <w:t>р (</w:t>
            </w:r>
            <w:r>
              <w:rPr>
                <w:iCs/>
                <w:lang w:val="kk-KZ"/>
              </w:rPr>
              <w:t>қос</w:t>
            </w:r>
            <w:r w:rsidRPr="00B32249">
              <w:rPr>
                <w:iCs/>
                <w:lang w:val="kk-KZ"/>
              </w:rPr>
              <w:t>.)- 39,1 км.</w:t>
            </w:r>
          </w:p>
          <w:p w14:paraId="03EA504E" w14:textId="77777777" w:rsidR="00C24854" w:rsidRPr="00B32249" w:rsidRDefault="00C24854" w:rsidP="00C24854">
            <w:pPr>
              <w:rPr>
                <w:iCs/>
                <w:lang w:val="kk-KZ"/>
              </w:rPr>
            </w:pPr>
          </w:p>
        </w:tc>
        <w:tc>
          <w:tcPr>
            <w:tcW w:w="3119" w:type="dxa"/>
          </w:tcPr>
          <w:p w14:paraId="4F1765B9" w14:textId="77777777" w:rsidR="00C24854" w:rsidRPr="00B32249" w:rsidRDefault="00C24854" w:rsidP="00C24854">
            <w:pPr>
              <w:rPr>
                <w:b/>
                <w:iCs/>
                <w:lang w:val="kk-KZ"/>
              </w:rPr>
            </w:pPr>
            <w:r w:rsidRPr="00B32249">
              <w:rPr>
                <w:b/>
                <w:iCs/>
                <w:lang w:val="kk-KZ"/>
              </w:rPr>
              <w:t>Жанузаков Б. Д.</w:t>
            </w:r>
          </w:p>
          <w:p w14:paraId="4FA65C8C" w14:textId="77777777" w:rsidR="00C24854" w:rsidRPr="00B32249" w:rsidRDefault="00C24854" w:rsidP="00C24854">
            <w:pPr>
              <w:rPr>
                <w:iCs/>
                <w:lang w:val="kk-KZ"/>
              </w:rPr>
            </w:pPr>
            <w:r>
              <w:rPr>
                <w:iCs/>
                <w:lang w:val="kk-KZ"/>
              </w:rPr>
              <w:t>Жұм</w:t>
            </w:r>
            <w:r w:rsidRPr="00B32249">
              <w:rPr>
                <w:iCs/>
                <w:lang w:val="kk-KZ"/>
              </w:rPr>
              <w:t>.</w:t>
            </w:r>
            <w:r>
              <w:rPr>
                <w:iCs/>
                <w:lang w:val="kk-KZ"/>
              </w:rPr>
              <w:t>тел.</w:t>
            </w:r>
            <w:r w:rsidRPr="00B32249">
              <w:rPr>
                <w:iCs/>
                <w:lang w:val="kk-KZ"/>
              </w:rPr>
              <w:t xml:space="preserve"> 8-71335-700-55</w:t>
            </w:r>
          </w:p>
          <w:p w14:paraId="3C3947BE" w14:textId="77777777" w:rsidR="00C24854" w:rsidRPr="00B32249" w:rsidRDefault="00C24854" w:rsidP="00C24854">
            <w:pPr>
              <w:rPr>
                <w:iCs/>
                <w:lang w:val="kk-KZ"/>
              </w:rPr>
            </w:pPr>
            <w:r>
              <w:rPr>
                <w:iCs/>
                <w:lang w:val="kk-KZ"/>
              </w:rPr>
              <w:t xml:space="preserve">Кезекші </w:t>
            </w:r>
            <w:r w:rsidRPr="00B32249">
              <w:rPr>
                <w:iCs/>
                <w:lang w:val="kk-KZ"/>
              </w:rPr>
              <w:t>8-71335-702-11</w:t>
            </w:r>
          </w:p>
          <w:p w14:paraId="7C82188A" w14:textId="77777777" w:rsidR="00C24854" w:rsidRPr="00B32249" w:rsidRDefault="00C24854" w:rsidP="00C24854">
            <w:pPr>
              <w:rPr>
                <w:iCs/>
                <w:lang w:val="kk-KZ"/>
              </w:rPr>
            </w:pPr>
            <w:r w:rsidRPr="00B32249">
              <w:rPr>
                <w:iCs/>
                <w:lang w:val="kk-KZ"/>
              </w:rPr>
              <w:t>8-71335-700-55</w:t>
            </w:r>
          </w:p>
          <w:p w14:paraId="25F46224" w14:textId="77777777" w:rsidR="00C24854" w:rsidRPr="00B32249" w:rsidRDefault="00C24854" w:rsidP="00C24854">
            <w:pPr>
              <w:rPr>
                <w:iCs/>
                <w:lang w:val="kk-KZ"/>
              </w:rPr>
            </w:pPr>
            <w:r>
              <w:rPr>
                <w:iCs/>
                <w:lang w:val="kk-KZ"/>
              </w:rPr>
              <w:t>Ұялы тел. -</w:t>
            </w:r>
            <w:r w:rsidRPr="00B32249">
              <w:rPr>
                <w:iCs/>
                <w:lang w:val="kk-KZ"/>
              </w:rPr>
              <w:t xml:space="preserve"> 8778-666-56-06</w:t>
            </w:r>
          </w:p>
          <w:p w14:paraId="2B65CA3C" w14:textId="77777777" w:rsidR="00C24854" w:rsidRPr="00B32249" w:rsidRDefault="00C24854" w:rsidP="00C24854">
            <w:pPr>
              <w:rPr>
                <w:iCs/>
                <w:lang w:val="kk-KZ"/>
              </w:rPr>
            </w:pPr>
          </w:p>
        </w:tc>
        <w:tc>
          <w:tcPr>
            <w:tcW w:w="2976" w:type="dxa"/>
          </w:tcPr>
          <w:p w14:paraId="7B0C1A63" w14:textId="77777777" w:rsidR="00C24854" w:rsidRPr="00B32249" w:rsidRDefault="00C24854" w:rsidP="00C24854">
            <w:pPr>
              <w:rPr>
                <w:iCs/>
                <w:lang w:val="kk-KZ"/>
              </w:rPr>
            </w:pPr>
            <w:r w:rsidRPr="00B32249">
              <w:rPr>
                <w:iCs/>
                <w:lang w:val="kk-KZ"/>
              </w:rPr>
              <w:t>ВНС-982-1959г.</w:t>
            </w:r>
          </w:p>
          <w:p w14:paraId="1A5D49D1" w14:textId="77777777" w:rsidR="00C24854" w:rsidRPr="00B32249" w:rsidRDefault="00C24854" w:rsidP="00C24854">
            <w:pPr>
              <w:rPr>
                <w:iCs/>
                <w:lang w:val="kk-KZ"/>
              </w:rPr>
            </w:pPr>
            <w:r w:rsidRPr="00B32249">
              <w:rPr>
                <w:iCs/>
                <w:lang w:val="kk-KZ"/>
              </w:rPr>
              <w:t>ЦВ-3186-1955г.</w:t>
            </w:r>
          </w:p>
          <w:p w14:paraId="07E5A887" w14:textId="77777777" w:rsidR="00C24854" w:rsidRPr="00094FC6" w:rsidRDefault="00C24854" w:rsidP="00C24854">
            <w:pPr>
              <w:rPr>
                <w:iCs/>
                <w:lang w:val="kk-KZ"/>
              </w:rPr>
            </w:pPr>
            <w:r w:rsidRPr="00B32249">
              <w:rPr>
                <w:iCs/>
                <w:lang w:val="kk-KZ"/>
              </w:rPr>
              <w:t>ЦВ-692</w:t>
            </w:r>
            <w:r w:rsidRPr="00094FC6">
              <w:rPr>
                <w:iCs/>
                <w:lang w:val="kk-KZ"/>
              </w:rPr>
              <w:t>020-2006г.</w:t>
            </w:r>
          </w:p>
          <w:p w14:paraId="107EEF1B" w14:textId="77777777" w:rsidR="00C24854" w:rsidRPr="00094FC6" w:rsidRDefault="00C24854" w:rsidP="00C24854">
            <w:pPr>
              <w:rPr>
                <w:iCs/>
                <w:lang w:val="kk-KZ"/>
              </w:rPr>
            </w:pPr>
            <w:r>
              <w:rPr>
                <w:iCs/>
                <w:lang w:val="kk-KZ"/>
              </w:rPr>
              <w:t>Су</w:t>
            </w:r>
            <w:r w:rsidRPr="00094FC6">
              <w:rPr>
                <w:iCs/>
                <w:lang w:val="kk-KZ"/>
              </w:rPr>
              <w:t xml:space="preserve"> 110 тн., </w:t>
            </w:r>
            <w:r>
              <w:rPr>
                <w:iCs/>
                <w:lang w:val="kk-KZ"/>
              </w:rPr>
              <w:t>көбік -</w:t>
            </w:r>
            <w:r w:rsidRPr="00094FC6">
              <w:rPr>
                <w:iCs/>
                <w:lang w:val="kk-KZ"/>
              </w:rPr>
              <w:t xml:space="preserve">  3,685 тн.</w:t>
            </w:r>
          </w:p>
        </w:tc>
      </w:tr>
      <w:tr w:rsidR="00C24854" w:rsidRPr="00094FC6" w14:paraId="523A2C16" w14:textId="77777777" w:rsidTr="00C24854">
        <w:tc>
          <w:tcPr>
            <w:tcW w:w="534" w:type="dxa"/>
          </w:tcPr>
          <w:p w14:paraId="6684591F" w14:textId="77777777" w:rsidR="00C24854" w:rsidRPr="001A44B9" w:rsidRDefault="00C24854" w:rsidP="00C24854">
            <w:pPr>
              <w:rPr>
                <w:iCs/>
                <w:lang w:val="kk-KZ"/>
              </w:rPr>
            </w:pPr>
            <w:r w:rsidRPr="001A44B9">
              <w:rPr>
                <w:iCs/>
                <w:lang w:val="kk-KZ"/>
              </w:rPr>
              <w:t>3</w:t>
            </w:r>
          </w:p>
        </w:tc>
        <w:tc>
          <w:tcPr>
            <w:tcW w:w="2421" w:type="dxa"/>
          </w:tcPr>
          <w:p w14:paraId="7E5BF01F" w14:textId="77777777" w:rsidR="00C24854" w:rsidRPr="00094FC6" w:rsidRDefault="00C24854" w:rsidP="00C24854">
            <w:pPr>
              <w:rPr>
                <w:iCs/>
                <w:lang w:val="kk-KZ"/>
              </w:rPr>
            </w:pPr>
            <w:r w:rsidRPr="001A44B9">
              <w:rPr>
                <w:iCs/>
                <w:lang w:val="kk-KZ"/>
              </w:rPr>
              <w:t>ПП-43</w:t>
            </w:r>
            <w:r>
              <w:rPr>
                <w:iCs/>
                <w:lang w:val="kk-KZ"/>
              </w:rPr>
              <w:t xml:space="preserve"> өрт сөндіру пойызы</w:t>
            </w:r>
          </w:p>
        </w:tc>
        <w:tc>
          <w:tcPr>
            <w:tcW w:w="1406" w:type="dxa"/>
          </w:tcPr>
          <w:p w14:paraId="2817CAC0" w14:textId="77777777" w:rsidR="00C24854" w:rsidRPr="001A44B9" w:rsidRDefault="00C24854" w:rsidP="00C24854">
            <w:pPr>
              <w:rPr>
                <w:iCs/>
                <w:lang w:val="kk-KZ"/>
              </w:rPr>
            </w:pPr>
            <w:r w:rsidRPr="001A44B9">
              <w:rPr>
                <w:iCs/>
                <w:lang w:val="kk-KZ"/>
              </w:rPr>
              <w:t>224,4 км.</w:t>
            </w:r>
          </w:p>
        </w:tc>
        <w:tc>
          <w:tcPr>
            <w:tcW w:w="1843" w:type="dxa"/>
          </w:tcPr>
          <w:p w14:paraId="33C9FA66" w14:textId="77777777" w:rsidR="00C24854" w:rsidRPr="001A44B9" w:rsidRDefault="00C24854" w:rsidP="00C24854">
            <w:pPr>
              <w:rPr>
                <w:iCs/>
                <w:lang w:val="kk-KZ"/>
              </w:rPr>
            </w:pPr>
            <w:r w:rsidRPr="001A44B9">
              <w:rPr>
                <w:iCs/>
                <w:lang w:val="kk-KZ"/>
              </w:rPr>
              <w:t>Ст. Ш</w:t>
            </w:r>
            <w:r>
              <w:rPr>
                <w:iCs/>
                <w:lang w:val="kk-KZ"/>
              </w:rPr>
              <w:t>ұбарқұ</w:t>
            </w:r>
            <w:r w:rsidRPr="001A44B9">
              <w:rPr>
                <w:iCs/>
                <w:lang w:val="kk-KZ"/>
              </w:rPr>
              <w:t>ды</w:t>
            </w:r>
            <w:r>
              <w:rPr>
                <w:iCs/>
                <w:lang w:val="kk-KZ"/>
              </w:rPr>
              <w:t>қ</w:t>
            </w:r>
          </w:p>
        </w:tc>
        <w:tc>
          <w:tcPr>
            <w:tcW w:w="3118" w:type="dxa"/>
          </w:tcPr>
          <w:p w14:paraId="6697DBF1" w14:textId="77777777" w:rsidR="00C24854" w:rsidRPr="00094FC6" w:rsidRDefault="00C24854" w:rsidP="00C24854">
            <w:pPr>
              <w:rPr>
                <w:iCs/>
                <w:lang w:val="kk-KZ"/>
              </w:rPr>
            </w:pPr>
            <w:r w:rsidRPr="00094FC6">
              <w:rPr>
                <w:iCs/>
                <w:lang w:val="kk-KZ"/>
              </w:rPr>
              <w:t>Ст. Ш</w:t>
            </w:r>
            <w:r>
              <w:rPr>
                <w:iCs/>
                <w:lang w:val="kk-KZ"/>
              </w:rPr>
              <w:t>ұ</w:t>
            </w:r>
            <w:r w:rsidRPr="00094FC6">
              <w:rPr>
                <w:iCs/>
                <w:lang w:val="kk-KZ"/>
              </w:rPr>
              <w:t>бар</w:t>
            </w:r>
            <w:r>
              <w:rPr>
                <w:iCs/>
                <w:lang w:val="kk-KZ"/>
              </w:rPr>
              <w:t>құ</w:t>
            </w:r>
            <w:r w:rsidRPr="00094FC6">
              <w:rPr>
                <w:iCs/>
                <w:lang w:val="kk-KZ"/>
              </w:rPr>
              <w:t>ды</w:t>
            </w:r>
            <w:r>
              <w:rPr>
                <w:iCs/>
                <w:lang w:val="kk-KZ"/>
              </w:rPr>
              <w:t>қ</w:t>
            </w:r>
            <w:r w:rsidRPr="00094FC6">
              <w:rPr>
                <w:iCs/>
                <w:lang w:val="kk-KZ"/>
              </w:rPr>
              <w:t xml:space="preserve"> – ст. Тем</w:t>
            </w:r>
            <w:r>
              <w:rPr>
                <w:iCs/>
                <w:lang w:val="kk-KZ"/>
              </w:rPr>
              <w:t xml:space="preserve">ір </w:t>
            </w:r>
            <w:r w:rsidRPr="00094FC6">
              <w:rPr>
                <w:iCs/>
                <w:lang w:val="kk-KZ"/>
              </w:rPr>
              <w:t>-55 км;</w:t>
            </w:r>
          </w:p>
          <w:p w14:paraId="6ADD91ED" w14:textId="77777777" w:rsidR="00C24854" w:rsidRPr="00094FC6" w:rsidRDefault="00C24854" w:rsidP="00C24854">
            <w:pPr>
              <w:rPr>
                <w:iCs/>
                <w:lang w:val="kk-KZ"/>
              </w:rPr>
            </w:pPr>
            <w:r>
              <w:rPr>
                <w:iCs/>
                <w:lang w:val="kk-KZ"/>
              </w:rPr>
              <w:t>Ст. Шұ</w:t>
            </w:r>
            <w:r w:rsidRPr="00094FC6">
              <w:rPr>
                <w:iCs/>
                <w:lang w:val="kk-KZ"/>
              </w:rPr>
              <w:t>бар</w:t>
            </w:r>
            <w:r>
              <w:rPr>
                <w:iCs/>
                <w:lang w:val="kk-KZ"/>
              </w:rPr>
              <w:t>құ</w:t>
            </w:r>
            <w:r w:rsidRPr="00094FC6">
              <w:rPr>
                <w:iCs/>
                <w:lang w:val="kk-KZ"/>
              </w:rPr>
              <w:t>ды</w:t>
            </w:r>
            <w:r>
              <w:rPr>
                <w:iCs/>
                <w:lang w:val="kk-KZ"/>
              </w:rPr>
              <w:t>қ</w:t>
            </w:r>
            <w:r w:rsidRPr="00094FC6">
              <w:rPr>
                <w:iCs/>
                <w:lang w:val="kk-KZ"/>
              </w:rPr>
              <w:t xml:space="preserve"> – ст. Са</w:t>
            </w:r>
            <w:r>
              <w:rPr>
                <w:iCs/>
                <w:lang w:val="kk-KZ"/>
              </w:rPr>
              <w:t>ғ</w:t>
            </w:r>
            <w:r w:rsidRPr="00094FC6">
              <w:rPr>
                <w:iCs/>
                <w:lang w:val="kk-KZ"/>
              </w:rPr>
              <w:t>ыз - 169,4 км.</w:t>
            </w:r>
          </w:p>
        </w:tc>
        <w:tc>
          <w:tcPr>
            <w:tcW w:w="3119" w:type="dxa"/>
          </w:tcPr>
          <w:p w14:paraId="51342815" w14:textId="77777777" w:rsidR="00C24854" w:rsidRPr="00094FC6" w:rsidRDefault="00C24854" w:rsidP="00C24854">
            <w:pPr>
              <w:rPr>
                <w:b/>
                <w:iCs/>
                <w:lang w:val="kk-KZ"/>
              </w:rPr>
            </w:pPr>
            <w:r w:rsidRPr="00094FC6">
              <w:rPr>
                <w:b/>
                <w:iCs/>
                <w:lang w:val="kk-KZ"/>
              </w:rPr>
              <w:t>Туленов Н.С.</w:t>
            </w:r>
          </w:p>
          <w:p w14:paraId="58F2988D" w14:textId="77777777" w:rsidR="00C24854" w:rsidRPr="00094FC6" w:rsidRDefault="00C24854" w:rsidP="00C24854">
            <w:pPr>
              <w:rPr>
                <w:iCs/>
                <w:lang w:val="kk-KZ"/>
              </w:rPr>
            </w:pPr>
            <w:r>
              <w:rPr>
                <w:iCs/>
                <w:lang w:val="kk-KZ"/>
              </w:rPr>
              <w:t>Жұм.тел.-</w:t>
            </w:r>
            <w:r w:rsidRPr="00094FC6">
              <w:rPr>
                <w:iCs/>
                <w:lang w:val="kk-KZ"/>
              </w:rPr>
              <w:t xml:space="preserve"> 91-2-53</w:t>
            </w:r>
          </w:p>
          <w:p w14:paraId="6DD33AC7" w14:textId="77777777" w:rsidR="00C24854" w:rsidRPr="00094FC6" w:rsidRDefault="00C24854" w:rsidP="00C24854">
            <w:pPr>
              <w:rPr>
                <w:iCs/>
                <w:lang w:val="kk-KZ"/>
              </w:rPr>
            </w:pPr>
            <w:r>
              <w:rPr>
                <w:iCs/>
                <w:lang w:val="kk-KZ"/>
              </w:rPr>
              <w:t xml:space="preserve">Кезекші - </w:t>
            </w:r>
            <w:r w:rsidRPr="00094FC6">
              <w:rPr>
                <w:iCs/>
                <w:lang w:val="kk-KZ"/>
              </w:rPr>
              <w:t xml:space="preserve">91-2-53; </w:t>
            </w:r>
          </w:p>
          <w:p w14:paraId="5B82D12A" w14:textId="77777777" w:rsidR="00C24854" w:rsidRPr="00094FC6" w:rsidRDefault="00C24854" w:rsidP="00C24854">
            <w:pPr>
              <w:rPr>
                <w:iCs/>
                <w:lang w:val="kk-KZ"/>
              </w:rPr>
            </w:pPr>
            <w:r>
              <w:rPr>
                <w:iCs/>
                <w:lang w:val="kk-KZ"/>
              </w:rPr>
              <w:t>Ұялы тел</w:t>
            </w:r>
            <w:r w:rsidRPr="00094FC6">
              <w:rPr>
                <w:iCs/>
                <w:lang w:val="kk-KZ"/>
              </w:rPr>
              <w:t xml:space="preserve">. </w:t>
            </w:r>
            <w:r>
              <w:rPr>
                <w:iCs/>
                <w:lang w:val="kk-KZ"/>
              </w:rPr>
              <w:t xml:space="preserve">- </w:t>
            </w:r>
            <w:r w:rsidRPr="00094FC6">
              <w:rPr>
                <w:iCs/>
                <w:lang w:val="kk-KZ"/>
              </w:rPr>
              <w:t>8778-804-56-15</w:t>
            </w:r>
          </w:p>
        </w:tc>
        <w:tc>
          <w:tcPr>
            <w:tcW w:w="2976" w:type="dxa"/>
          </w:tcPr>
          <w:p w14:paraId="449F0F40" w14:textId="77777777" w:rsidR="00C24854" w:rsidRPr="00094FC6" w:rsidRDefault="00C24854" w:rsidP="00C24854">
            <w:pPr>
              <w:rPr>
                <w:iCs/>
                <w:lang w:val="kk-KZ"/>
              </w:rPr>
            </w:pPr>
            <w:r w:rsidRPr="00094FC6">
              <w:rPr>
                <w:iCs/>
                <w:lang w:val="kk-KZ"/>
              </w:rPr>
              <w:t>ВНС -995-1959г.</w:t>
            </w:r>
          </w:p>
          <w:p w14:paraId="2518DFAC" w14:textId="77777777" w:rsidR="00C24854" w:rsidRPr="00094FC6" w:rsidRDefault="00C24854" w:rsidP="00C24854">
            <w:pPr>
              <w:rPr>
                <w:iCs/>
                <w:lang w:val="kk-KZ"/>
              </w:rPr>
            </w:pPr>
            <w:r w:rsidRPr="00094FC6">
              <w:rPr>
                <w:iCs/>
                <w:lang w:val="kk-KZ"/>
              </w:rPr>
              <w:t>ЦВ-3105-1950г.</w:t>
            </w:r>
          </w:p>
          <w:p w14:paraId="46497FA8" w14:textId="77777777" w:rsidR="00C24854" w:rsidRPr="00094FC6" w:rsidRDefault="00C24854" w:rsidP="00C24854">
            <w:pPr>
              <w:rPr>
                <w:iCs/>
                <w:lang w:val="kk-KZ"/>
              </w:rPr>
            </w:pPr>
            <w:r w:rsidRPr="00094FC6">
              <w:rPr>
                <w:iCs/>
                <w:lang w:val="kk-KZ"/>
              </w:rPr>
              <w:t>ЦВ-3181-1948г.</w:t>
            </w:r>
          </w:p>
          <w:p w14:paraId="0CB33663" w14:textId="77777777" w:rsidR="00C24854" w:rsidRPr="00094FC6" w:rsidRDefault="00C24854" w:rsidP="00C24854">
            <w:pPr>
              <w:rPr>
                <w:iCs/>
                <w:lang w:val="kk-KZ"/>
              </w:rPr>
            </w:pPr>
            <w:r>
              <w:rPr>
                <w:iCs/>
                <w:lang w:val="kk-KZ"/>
              </w:rPr>
              <w:t xml:space="preserve">Су  </w:t>
            </w:r>
            <w:r w:rsidRPr="00094FC6">
              <w:rPr>
                <w:iCs/>
                <w:lang w:val="kk-KZ"/>
              </w:rPr>
              <w:t xml:space="preserve">100 тн., </w:t>
            </w:r>
            <w:r>
              <w:rPr>
                <w:iCs/>
                <w:lang w:val="kk-KZ"/>
              </w:rPr>
              <w:t>көбік</w:t>
            </w:r>
            <w:r w:rsidRPr="00094FC6">
              <w:rPr>
                <w:iCs/>
                <w:lang w:val="kk-KZ"/>
              </w:rPr>
              <w:t xml:space="preserve"> -5,615 тн.</w:t>
            </w:r>
          </w:p>
        </w:tc>
      </w:tr>
      <w:tr w:rsidR="00C24854" w:rsidRPr="00094FC6" w14:paraId="4BD651DF" w14:textId="77777777" w:rsidTr="00C24854">
        <w:tc>
          <w:tcPr>
            <w:tcW w:w="534" w:type="dxa"/>
          </w:tcPr>
          <w:p w14:paraId="1CBA23B5" w14:textId="77777777" w:rsidR="00C24854" w:rsidRPr="001A44B9" w:rsidRDefault="00C24854" w:rsidP="00C24854">
            <w:pPr>
              <w:rPr>
                <w:iCs/>
                <w:lang w:val="kk-KZ"/>
              </w:rPr>
            </w:pPr>
            <w:r w:rsidRPr="001A44B9">
              <w:rPr>
                <w:iCs/>
                <w:lang w:val="kk-KZ"/>
              </w:rPr>
              <w:t>4</w:t>
            </w:r>
          </w:p>
        </w:tc>
        <w:tc>
          <w:tcPr>
            <w:tcW w:w="2421" w:type="dxa"/>
          </w:tcPr>
          <w:p w14:paraId="2BF896D2" w14:textId="77777777" w:rsidR="00C24854" w:rsidRPr="00094FC6" w:rsidRDefault="00C24854" w:rsidP="00C24854">
            <w:pPr>
              <w:rPr>
                <w:iCs/>
                <w:lang w:val="kk-KZ"/>
              </w:rPr>
            </w:pPr>
            <w:r w:rsidRPr="001A44B9">
              <w:rPr>
                <w:iCs/>
                <w:lang w:val="kk-KZ"/>
              </w:rPr>
              <w:t xml:space="preserve"> ПП-36</w:t>
            </w:r>
            <w:r>
              <w:rPr>
                <w:iCs/>
                <w:lang w:val="kk-KZ"/>
              </w:rPr>
              <w:t xml:space="preserve"> өрт сөндіру пойызы</w:t>
            </w:r>
          </w:p>
        </w:tc>
        <w:tc>
          <w:tcPr>
            <w:tcW w:w="1406" w:type="dxa"/>
          </w:tcPr>
          <w:p w14:paraId="7ABEB560" w14:textId="77777777" w:rsidR="00C24854" w:rsidRPr="001A44B9" w:rsidRDefault="00C24854" w:rsidP="00C24854">
            <w:pPr>
              <w:rPr>
                <w:iCs/>
                <w:lang w:val="kk-KZ"/>
              </w:rPr>
            </w:pPr>
            <w:r w:rsidRPr="001A44B9">
              <w:rPr>
                <w:iCs/>
                <w:lang w:val="kk-KZ"/>
              </w:rPr>
              <w:t>551,2 км.</w:t>
            </w:r>
          </w:p>
        </w:tc>
        <w:tc>
          <w:tcPr>
            <w:tcW w:w="1843" w:type="dxa"/>
          </w:tcPr>
          <w:p w14:paraId="014121D5" w14:textId="77777777" w:rsidR="00C24854" w:rsidRPr="001A44B9" w:rsidRDefault="00C24854" w:rsidP="00C24854">
            <w:pPr>
              <w:rPr>
                <w:iCs/>
                <w:lang w:val="kk-KZ"/>
              </w:rPr>
            </w:pPr>
            <w:r w:rsidRPr="001A44B9">
              <w:rPr>
                <w:iCs/>
                <w:lang w:val="kk-KZ"/>
              </w:rPr>
              <w:t>Ст. Шал</w:t>
            </w:r>
            <w:r>
              <w:rPr>
                <w:iCs/>
                <w:lang w:val="kk-KZ"/>
              </w:rPr>
              <w:t>қ</w:t>
            </w:r>
            <w:r w:rsidRPr="001A44B9">
              <w:rPr>
                <w:iCs/>
                <w:lang w:val="kk-KZ"/>
              </w:rPr>
              <w:t>ар</w:t>
            </w:r>
          </w:p>
        </w:tc>
        <w:tc>
          <w:tcPr>
            <w:tcW w:w="3118" w:type="dxa"/>
          </w:tcPr>
          <w:p w14:paraId="3ABBA8E5" w14:textId="77777777" w:rsidR="00C24854" w:rsidRPr="00094FC6" w:rsidRDefault="00C24854" w:rsidP="00C24854">
            <w:pPr>
              <w:rPr>
                <w:iCs/>
                <w:lang w:val="kk-KZ"/>
              </w:rPr>
            </w:pPr>
            <w:r w:rsidRPr="00094FC6">
              <w:rPr>
                <w:iCs/>
                <w:lang w:val="kk-KZ"/>
              </w:rPr>
              <w:t>Ст. Шал</w:t>
            </w:r>
            <w:r>
              <w:rPr>
                <w:iCs/>
                <w:lang w:val="kk-KZ"/>
              </w:rPr>
              <w:t>қ</w:t>
            </w:r>
            <w:r w:rsidRPr="00094FC6">
              <w:rPr>
                <w:iCs/>
                <w:lang w:val="kk-KZ"/>
              </w:rPr>
              <w:t>ар – То</w:t>
            </w:r>
            <w:r>
              <w:rPr>
                <w:iCs/>
                <w:lang w:val="kk-KZ"/>
              </w:rPr>
              <w:t>ғыз</w:t>
            </w:r>
            <w:r w:rsidRPr="00094FC6">
              <w:rPr>
                <w:iCs/>
                <w:lang w:val="kk-KZ"/>
              </w:rPr>
              <w:t xml:space="preserve"> -85,7 км.;</w:t>
            </w:r>
          </w:p>
          <w:p w14:paraId="4C4B1BBA" w14:textId="77777777" w:rsidR="00C24854" w:rsidRPr="00094FC6" w:rsidRDefault="00C24854" w:rsidP="00C24854">
            <w:pPr>
              <w:rPr>
                <w:iCs/>
                <w:lang w:val="kk-KZ"/>
              </w:rPr>
            </w:pPr>
            <w:r w:rsidRPr="00094FC6">
              <w:rPr>
                <w:iCs/>
                <w:lang w:val="kk-KZ"/>
              </w:rPr>
              <w:t>Ст. Шал</w:t>
            </w:r>
            <w:r>
              <w:rPr>
                <w:iCs/>
                <w:lang w:val="kk-KZ"/>
              </w:rPr>
              <w:t xml:space="preserve">қар- Жем </w:t>
            </w:r>
            <w:r w:rsidRPr="00094FC6">
              <w:rPr>
                <w:iCs/>
                <w:lang w:val="kk-KZ"/>
              </w:rPr>
              <w:t>1</w:t>
            </w:r>
            <w:r>
              <w:rPr>
                <w:iCs/>
                <w:lang w:val="kk-KZ"/>
              </w:rPr>
              <w:t>75,1 к</w:t>
            </w:r>
            <w:r w:rsidRPr="00094FC6">
              <w:rPr>
                <w:iCs/>
                <w:lang w:val="kk-KZ"/>
              </w:rPr>
              <w:t>м.;</w:t>
            </w:r>
          </w:p>
          <w:p w14:paraId="78739F42" w14:textId="77777777" w:rsidR="00C24854" w:rsidRPr="00094FC6" w:rsidRDefault="00C24854" w:rsidP="00C24854">
            <w:pPr>
              <w:rPr>
                <w:iCs/>
                <w:lang w:val="kk-KZ"/>
              </w:rPr>
            </w:pPr>
            <w:r>
              <w:rPr>
                <w:iCs/>
                <w:lang w:val="kk-KZ"/>
              </w:rPr>
              <w:t>Ст. Шалқар – ст. Тассай</w:t>
            </w:r>
            <w:r w:rsidRPr="00094FC6">
              <w:rPr>
                <w:iCs/>
                <w:lang w:val="kk-KZ"/>
              </w:rPr>
              <w:t>-204,4 км.;</w:t>
            </w:r>
          </w:p>
          <w:p w14:paraId="06B1AE60" w14:textId="77777777" w:rsidR="00C24854" w:rsidRPr="00094FC6" w:rsidRDefault="00C24854" w:rsidP="00C24854">
            <w:pPr>
              <w:rPr>
                <w:iCs/>
                <w:lang w:val="kk-KZ"/>
              </w:rPr>
            </w:pPr>
            <w:r>
              <w:rPr>
                <w:iCs/>
                <w:lang w:val="kk-KZ"/>
              </w:rPr>
              <w:t>Ст. Құ</w:t>
            </w:r>
            <w:r w:rsidRPr="00094FC6">
              <w:rPr>
                <w:iCs/>
                <w:lang w:val="kk-KZ"/>
              </w:rPr>
              <w:t>рсай (НОД Ман</w:t>
            </w:r>
            <w:r>
              <w:rPr>
                <w:iCs/>
                <w:lang w:val="kk-KZ"/>
              </w:rPr>
              <w:t>ғ</w:t>
            </w:r>
            <w:r w:rsidRPr="00094FC6">
              <w:rPr>
                <w:iCs/>
                <w:lang w:val="kk-KZ"/>
              </w:rPr>
              <w:t>ыстау)-85 км.</w:t>
            </w:r>
          </w:p>
        </w:tc>
        <w:tc>
          <w:tcPr>
            <w:tcW w:w="3119" w:type="dxa"/>
          </w:tcPr>
          <w:p w14:paraId="697B550A" w14:textId="77777777" w:rsidR="00C24854" w:rsidRPr="00094FC6" w:rsidRDefault="00C24854" w:rsidP="00C24854">
            <w:pPr>
              <w:rPr>
                <w:b/>
                <w:iCs/>
                <w:lang w:val="kk-KZ"/>
              </w:rPr>
            </w:pPr>
            <w:r w:rsidRPr="00094FC6">
              <w:rPr>
                <w:b/>
                <w:iCs/>
                <w:lang w:val="kk-KZ"/>
              </w:rPr>
              <w:t>Т</w:t>
            </w:r>
            <w:r>
              <w:rPr>
                <w:b/>
                <w:iCs/>
                <w:lang w:val="kk-KZ"/>
              </w:rPr>
              <w:t>ұ</w:t>
            </w:r>
            <w:r w:rsidRPr="00094FC6">
              <w:rPr>
                <w:b/>
                <w:iCs/>
                <w:lang w:val="kk-KZ"/>
              </w:rPr>
              <w:t>рма</w:t>
            </w:r>
            <w:r>
              <w:rPr>
                <w:b/>
                <w:iCs/>
                <w:lang w:val="kk-KZ"/>
              </w:rPr>
              <w:t>ғ</w:t>
            </w:r>
            <w:r w:rsidRPr="00094FC6">
              <w:rPr>
                <w:b/>
                <w:iCs/>
                <w:lang w:val="kk-KZ"/>
              </w:rPr>
              <w:t>анбет С.Б.</w:t>
            </w:r>
          </w:p>
          <w:p w14:paraId="3B7A5B5E" w14:textId="77777777" w:rsidR="00C24854" w:rsidRPr="00094FC6" w:rsidRDefault="00C24854" w:rsidP="00C24854">
            <w:pPr>
              <w:rPr>
                <w:iCs/>
                <w:lang w:val="kk-KZ"/>
              </w:rPr>
            </w:pPr>
            <w:r>
              <w:rPr>
                <w:iCs/>
                <w:lang w:val="kk-KZ"/>
              </w:rPr>
              <w:t>Жұм.тел</w:t>
            </w:r>
            <w:r w:rsidRPr="00094FC6">
              <w:rPr>
                <w:iCs/>
                <w:lang w:val="kk-KZ"/>
              </w:rPr>
              <w:t>.</w:t>
            </w:r>
            <w:r>
              <w:rPr>
                <w:iCs/>
                <w:lang w:val="kk-KZ"/>
              </w:rPr>
              <w:t xml:space="preserve"> - </w:t>
            </w:r>
            <w:r w:rsidRPr="00094FC6">
              <w:rPr>
                <w:iCs/>
                <w:lang w:val="kk-KZ"/>
              </w:rPr>
              <w:t>61-3-60</w:t>
            </w:r>
          </w:p>
          <w:p w14:paraId="600FECDA" w14:textId="77777777" w:rsidR="00C24854" w:rsidRPr="00094FC6" w:rsidRDefault="00C24854" w:rsidP="00C24854">
            <w:pPr>
              <w:rPr>
                <w:iCs/>
                <w:lang w:val="kk-KZ"/>
              </w:rPr>
            </w:pPr>
            <w:r>
              <w:rPr>
                <w:iCs/>
                <w:lang w:val="kk-KZ"/>
              </w:rPr>
              <w:t xml:space="preserve">Кезекші  </w:t>
            </w:r>
            <w:r w:rsidRPr="00094FC6">
              <w:rPr>
                <w:iCs/>
                <w:lang w:val="kk-KZ"/>
              </w:rPr>
              <w:t>61-3-61</w:t>
            </w:r>
          </w:p>
          <w:p w14:paraId="5DFE60E1" w14:textId="77777777" w:rsidR="00C24854" w:rsidRPr="00094FC6" w:rsidRDefault="00C24854" w:rsidP="00C24854">
            <w:pPr>
              <w:rPr>
                <w:iCs/>
                <w:lang w:val="kk-KZ"/>
              </w:rPr>
            </w:pPr>
            <w:r>
              <w:rPr>
                <w:iCs/>
                <w:lang w:val="kk-KZ"/>
              </w:rPr>
              <w:t>Ұялы тел</w:t>
            </w:r>
            <w:r w:rsidRPr="00094FC6">
              <w:rPr>
                <w:iCs/>
                <w:lang w:val="kk-KZ"/>
              </w:rPr>
              <w:t xml:space="preserve">. </w:t>
            </w:r>
            <w:r>
              <w:rPr>
                <w:iCs/>
                <w:lang w:val="kk-KZ"/>
              </w:rPr>
              <w:t>-</w:t>
            </w:r>
            <w:r w:rsidRPr="00094FC6">
              <w:rPr>
                <w:iCs/>
                <w:lang w:val="kk-KZ"/>
              </w:rPr>
              <w:t>8705-204-71-54</w:t>
            </w:r>
          </w:p>
        </w:tc>
        <w:tc>
          <w:tcPr>
            <w:tcW w:w="2976" w:type="dxa"/>
          </w:tcPr>
          <w:p w14:paraId="02D770FB" w14:textId="77777777" w:rsidR="00C24854" w:rsidRPr="00094FC6" w:rsidRDefault="00C24854" w:rsidP="00C24854">
            <w:pPr>
              <w:rPr>
                <w:iCs/>
                <w:lang w:val="kk-KZ"/>
              </w:rPr>
            </w:pPr>
            <w:r w:rsidRPr="00094FC6">
              <w:rPr>
                <w:iCs/>
                <w:lang w:val="kk-KZ"/>
              </w:rPr>
              <w:t>ВНС- 987-1956 г.</w:t>
            </w:r>
          </w:p>
          <w:p w14:paraId="1E160D79" w14:textId="77777777" w:rsidR="00C24854" w:rsidRPr="00094FC6" w:rsidRDefault="00C24854" w:rsidP="00C24854">
            <w:pPr>
              <w:rPr>
                <w:iCs/>
                <w:lang w:val="kk-KZ"/>
              </w:rPr>
            </w:pPr>
            <w:r w:rsidRPr="00094FC6">
              <w:rPr>
                <w:iCs/>
                <w:lang w:val="kk-KZ"/>
              </w:rPr>
              <w:t>ЦВ-3185-1958 г.</w:t>
            </w:r>
          </w:p>
          <w:p w14:paraId="4F0FAEF4" w14:textId="77777777" w:rsidR="00C24854" w:rsidRPr="00094FC6" w:rsidRDefault="00C24854" w:rsidP="00C24854">
            <w:pPr>
              <w:rPr>
                <w:iCs/>
                <w:lang w:val="kk-KZ"/>
              </w:rPr>
            </w:pPr>
            <w:r w:rsidRPr="00094FC6">
              <w:rPr>
                <w:iCs/>
                <w:lang w:val="kk-KZ"/>
              </w:rPr>
              <w:t>ЦВ -692022-2006г.</w:t>
            </w:r>
          </w:p>
          <w:p w14:paraId="27B7A8E0" w14:textId="77777777" w:rsidR="00C24854" w:rsidRPr="00094FC6" w:rsidRDefault="00C24854" w:rsidP="00C24854">
            <w:pPr>
              <w:rPr>
                <w:iCs/>
                <w:lang w:val="kk-KZ"/>
              </w:rPr>
            </w:pPr>
            <w:r>
              <w:rPr>
                <w:iCs/>
                <w:lang w:val="kk-KZ"/>
              </w:rPr>
              <w:t xml:space="preserve">Су 110 тн., көбік - </w:t>
            </w:r>
            <w:r w:rsidRPr="00094FC6">
              <w:rPr>
                <w:iCs/>
                <w:lang w:val="kk-KZ"/>
              </w:rPr>
              <w:t xml:space="preserve"> 4,000 тн.</w:t>
            </w:r>
          </w:p>
        </w:tc>
      </w:tr>
      <w:tr w:rsidR="00C24854" w:rsidRPr="00EE06E3" w14:paraId="448F68F1" w14:textId="77777777" w:rsidTr="00C24854">
        <w:tc>
          <w:tcPr>
            <w:tcW w:w="534" w:type="dxa"/>
          </w:tcPr>
          <w:p w14:paraId="780FB033" w14:textId="77777777" w:rsidR="00C24854" w:rsidRPr="001A44B9" w:rsidRDefault="00C24854" w:rsidP="00C24854">
            <w:pPr>
              <w:rPr>
                <w:iCs/>
                <w:lang w:val="kk-KZ"/>
              </w:rPr>
            </w:pPr>
            <w:r w:rsidRPr="001A44B9">
              <w:rPr>
                <w:iCs/>
                <w:lang w:val="kk-KZ"/>
              </w:rPr>
              <w:t>5</w:t>
            </w:r>
          </w:p>
        </w:tc>
        <w:tc>
          <w:tcPr>
            <w:tcW w:w="2421" w:type="dxa"/>
          </w:tcPr>
          <w:p w14:paraId="0CE78CB7" w14:textId="77777777" w:rsidR="00C24854" w:rsidRPr="00094FC6" w:rsidRDefault="00C24854" w:rsidP="00C24854">
            <w:pPr>
              <w:rPr>
                <w:iCs/>
                <w:lang w:val="kk-KZ"/>
              </w:rPr>
            </w:pPr>
            <w:r w:rsidRPr="001A44B9">
              <w:rPr>
                <w:iCs/>
                <w:lang w:val="kk-KZ"/>
              </w:rPr>
              <w:t>ПП-37</w:t>
            </w:r>
            <w:r>
              <w:rPr>
                <w:iCs/>
                <w:lang w:val="kk-KZ"/>
              </w:rPr>
              <w:t xml:space="preserve"> өрт сөндіру пойызы</w:t>
            </w:r>
          </w:p>
        </w:tc>
        <w:tc>
          <w:tcPr>
            <w:tcW w:w="1406" w:type="dxa"/>
          </w:tcPr>
          <w:p w14:paraId="2A0E0972" w14:textId="77777777" w:rsidR="00C24854" w:rsidRPr="001A44B9" w:rsidRDefault="00C24854" w:rsidP="00C24854">
            <w:pPr>
              <w:rPr>
                <w:iCs/>
                <w:lang w:val="kk-KZ"/>
              </w:rPr>
            </w:pPr>
            <w:r w:rsidRPr="001A44B9">
              <w:rPr>
                <w:iCs/>
                <w:lang w:val="kk-KZ"/>
              </w:rPr>
              <w:t>429 км.</w:t>
            </w:r>
          </w:p>
        </w:tc>
        <w:tc>
          <w:tcPr>
            <w:tcW w:w="1843" w:type="dxa"/>
          </w:tcPr>
          <w:p w14:paraId="778D2065" w14:textId="77777777" w:rsidR="00C24854" w:rsidRPr="001A44B9" w:rsidRDefault="00C24854" w:rsidP="00C24854">
            <w:pPr>
              <w:rPr>
                <w:iCs/>
                <w:lang w:val="kk-KZ"/>
              </w:rPr>
            </w:pPr>
            <w:r w:rsidRPr="001A44B9">
              <w:rPr>
                <w:iCs/>
                <w:lang w:val="kk-KZ"/>
              </w:rPr>
              <w:t xml:space="preserve">Ст. </w:t>
            </w:r>
            <w:r>
              <w:rPr>
                <w:iCs/>
                <w:lang w:val="kk-KZ"/>
              </w:rPr>
              <w:t>Ә</w:t>
            </w:r>
            <w:r w:rsidRPr="001A44B9">
              <w:rPr>
                <w:iCs/>
                <w:lang w:val="kk-KZ"/>
              </w:rPr>
              <w:t>йтеке би</w:t>
            </w:r>
          </w:p>
        </w:tc>
        <w:tc>
          <w:tcPr>
            <w:tcW w:w="3118" w:type="dxa"/>
          </w:tcPr>
          <w:p w14:paraId="7C20B58E" w14:textId="77777777" w:rsidR="00C24854" w:rsidRDefault="00C24854" w:rsidP="00C24854">
            <w:pPr>
              <w:rPr>
                <w:iCs/>
              </w:rPr>
            </w:pPr>
            <w:r>
              <w:rPr>
                <w:iCs/>
              </w:rPr>
              <w:t xml:space="preserve">Ст. </w:t>
            </w:r>
            <w:r>
              <w:rPr>
                <w:iCs/>
                <w:lang w:val="kk-KZ"/>
              </w:rPr>
              <w:t>Ә</w:t>
            </w:r>
            <w:r>
              <w:rPr>
                <w:iCs/>
              </w:rPr>
              <w:t>йтеке б</w:t>
            </w:r>
            <w:proofErr w:type="gramStart"/>
            <w:r>
              <w:rPr>
                <w:iCs/>
              </w:rPr>
              <w:t>и-</w:t>
            </w:r>
            <w:proofErr w:type="gramEnd"/>
            <w:r>
              <w:rPr>
                <w:iCs/>
              </w:rPr>
              <w:t xml:space="preserve"> ст. Никельтау</w:t>
            </w:r>
            <w:r>
              <w:rPr>
                <w:iCs/>
                <w:lang w:val="kk-KZ"/>
              </w:rPr>
              <w:t xml:space="preserve"> </w:t>
            </w:r>
            <w:r>
              <w:rPr>
                <w:iCs/>
              </w:rPr>
              <w:t>-189 км.;</w:t>
            </w:r>
          </w:p>
          <w:p w14:paraId="0DE1F3F6" w14:textId="77777777" w:rsidR="00C24854" w:rsidRPr="001A44B9" w:rsidRDefault="00C24854" w:rsidP="00C24854">
            <w:pPr>
              <w:rPr>
                <w:iCs/>
              </w:rPr>
            </w:pPr>
            <w:r>
              <w:rPr>
                <w:iCs/>
              </w:rPr>
              <w:t xml:space="preserve">Ст. </w:t>
            </w:r>
            <w:r>
              <w:rPr>
                <w:iCs/>
                <w:lang w:val="kk-KZ"/>
              </w:rPr>
              <w:t>Ә</w:t>
            </w:r>
            <w:r>
              <w:rPr>
                <w:iCs/>
              </w:rPr>
              <w:t>йтеке б</w:t>
            </w:r>
            <w:proofErr w:type="gramStart"/>
            <w:r>
              <w:rPr>
                <w:iCs/>
              </w:rPr>
              <w:t>и-</w:t>
            </w:r>
            <w:proofErr w:type="gramEnd"/>
            <w:r>
              <w:rPr>
                <w:iCs/>
              </w:rPr>
              <w:t xml:space="preserve"> ст. Ар</w:t>
            </w:r>
            <w:r>
              <w:rPr>
                <w:iCs/>
                <w:lang w:val="kk-KZ"/>
              </w:rPr>
              <w:t>қ</w:t>
            </w:r>
            <w:r>
              <w:rPr>
                <w:iCs/>
              </w:rPr>
              <w:t>а - 240км.</w:t>
            </w:r>
          </w:p>
        </w:tc>
        <w:tc>
          <w:tcPr>
            <w:tcW w:w="3119" w:type="dxa"/>
          </w:tcPr>
          <w:p w14:paraId="3058E315" w14:textId="77777777" w:rsidR="00C24854" w:rsidRDefault="00C24854" w:rsidP="00C24854">
            <w:pPr>
              <w:rPr>
                <w:iCs/>
              </w:rPr>
            </w:pPr>
            <w:r w:rsidRPr="00E806DC">
              <w:rPr>
                <w:b/>
                <w:iCs/>
              </w:rPr>
              <w:t>Ержанов М.Д</w:t>
            </w:r>
            <w:r>
              <w:rPr>
                <w:iCs/>
              </w:rPr>
              <w:t>.</w:t>
            </w:r>
          </w:p>
          <w:p w14:paraId="5D0C77BE" w14:textId="77777777" w:rsidR="00C24854" w:rsidRPr="00AB4C1A" w:rsidRDefault="00C24854" w:rsidP="00C24854">
            <w:pPr>
              <w:rPr>
                <w:iCs/>
              </w:rPr>
            </w:pPr>
            <w:r>
              <w:rPr>
                <w:iCs/>
                <w:lang w:val="kk-KZ"/>
              </w:rPr>
              <w:t>Жұм</w:t>
            </w:r>
            <w:r>
              <w:rPr>
                <w:iCs/>
              </w:rPr>
              <w:t>.</w:t>
            </w:r>
            <w:r>
              <w:rPr>
                <w:iCs/>
                <w:lang w:val="kk-KZ"/>
              </w:rPr>
              <w:t xml:space="preserve"> тел.</w:t>
            </w:r>
            <w:r>
              <w:rPr>
                <w:iCs/>
              </w:rPr>
              <w:t xml:space="preserve"> </w:t>
            </w:r>
            <w:r w:rsidRPr="00AB4C1A">
              <w:rPr>
                <w:iCs/>
              </w:rPr>
              <w:t>3410062</w:t>
            </w:r>
          </w:p>
          <w:p w14:paraId="425A8911" w14:textId="77777777" w:rsidR="00C24854" w:rsidRPr="00AB4C1A" w:rsidRDefault="00C24854" w:rsidP="00C24854">
            <w:pPr>
              <w:rPr>
                <w:iCs/>
              </w:rPr>
            </w:pPr>
            <w:r>
              <w:rPr>
                <w:iCs/>
                <w:lang w:val="kk-KZ"/>
              </w:rPr>
              <w:t xml:space="preserve">Кезекші  </w:t>
            </w:r>
            <w:r w:rsidRPr="00AB4C1A">
              <w:rPr>
                <w:iCs/>
              </w:rPr>
              <w:t>3410062</w:t>
            </w:r>
          </w:p>
          <w:p w14:paraId="2649313C" w14:textId="77777777" w:rsidR="00C24854" w:rsidRPr="001A44B9" w:rsidRDefault="00C24854" w:rsidP="00C24854">
            <w:pPr>
              <w:rPr>
                <w:iCs/>
              </w:rPr>
            </w:pPr>
            <w:r>
              <w:rPr>
                <w:iCs/>
                <w:lang w:val="kk-KZ"/>
              </w:rPr>
              <w:t>Ұялы тел</w:t>
            </w:r>
            <w:r>
              <w:rPr>
                <w:iCs/>
              </w:rPr>
              <w:t>.</w:t>
            </w:r>
            <w:r>
              <w:rPr>
                <w:iCs/>
                <w:lang w:val="kk-KZ"/>
              </w:rPr>
              <w:t xml:space="preserve"> -</w:t>
            </w:r>
            <w:r>
              <w:rPr>
                <w:iCs/>
              </w:rPr>
              <w:t xml:space="preserve"> 8777-760-00-14</w:t>
            </w:r>
          </w:p>
        </w:tc>
        <w:tc>
          <w:tcPr>
            <w:tcW w:w="2976" w:type="dxa"/>
          </w:tcPr>
          <w:p w14:paraId="60F29F64" w14:textId="77777777" w:rsidR="00C24854" w:rsidRDefault="00C24854" w:rsidP="00C24854">
            <w:pPr>
              <w:rPr>
                <w:iCs/>
              </w:rPr>
            </w:pPr>
            <w:r>
              <w:rPr>
                <w:iCs/>
              </w:rPr>
              <w:t>ВНС- 28725-1976 г.</w:t>
            </w:r>
          </w:p>
          <w:p w14:paraId="56D99BF0" w14:textId="77777777" w:rsidR="00C24854" w:rsidRDefault="00C24854" w:rsidP="00C24854">
            <w:pPr>
              <w:rPr>
                <w:iCs/>
              </w:rPr>
            </w:pPr>
            <w:r>
              <w:rPr>
                <w:iCs/>
              </w:rPr>
              <w:t>ЦВ-3101-1959 г.</w:t>
            </w:r>
          </w:p>
          <w:p w14:paraId="75403381" w14:textId="77777777" w:rsidR="00C24854" w:rsidRDefault="00C24854" w:rsidP="00C24854">
            <w:pPr>
              <w:rPr>
                <w:iCs/>
              </w:rPr>
            </w:pPr>
            <w:r>
              <w:rPr>
                <w:iCs/>
              </w:rPr>
              <w:t>ЦВ-3112-1958 г.</w:t>
            </w:r>
          </w:p>
          <w:p w14:paraId="3B04DC97" w14:textId="77777777" w:rsidR="00C24854" w:rsidRPr="001A44B9" w:rsidRDefault="00C24854" w:rsidP="00C24854">
            <w:pPr>
              <w:rPr>
                <w:iCs/>
              </w:rPr>
            </w:pPr>
            <w:r>
              <w:rPr>
                <w:iCs/>
                <w:lang w:val="kk-KZ"/>
              </w:rPr>
              <w:t xml:space="preserve">Су </w:t>
            </w:r>
            <w:r>
              <w:rPr>
                <w:iCs/>
              </w:rPr>
              <w:t xml:space="preserve"> 100 тн., </w:t>
            </w:r>
            <w:r>
              <w:rPr>
                <w:iCs/>
                <w:lang w:val="kk-KZ"/>
              </w:rPr>
              <w:t>көбік-</w:t>
            </w:r>
            <w:r>
              <w:rPr>
                <w:iCs/>
              </w:rPr>
              <w:t xml:space="preserve"> 6,460 тн.</w:t>
            </w:r>
          </w:p>
        </w:tc>
      </w:tr>
    </w:tbl>
    <w:p w14:paraId="5D9AA21E" w14:textId="77777777" w:rsidR="00CD23F8" w:rsidRPr="008C1727" w:rsidRDefault="00CD23F8" w:rsidP="004A0711">
      <w:pPr>
        <w:rPr>
          <w:b/>
          <w:lang w:val="kk-KZ"/>
        </w:rPr>
      </w:pPr>
    </w:p>
    <w:p w14:paraId="104A31D7" w14:textId="77777777" w:rsidR="00CD4FAB" w:rsidRPr="008C1727" w:rsidRDefault="00CD4FAB" w:rsidP="00CD4FAB">
      <w:pPr>
        <w:jc w:val="center"/>
        <w:rPr>
          <w:b/>
          <w:lang w:val="kk-KZ"/>
        </w:rPr>
      </w:pPr>
    </w:p>
    <w:p w14:paraId="2ABB8CF4" w14:textId="77777777" w:rsidR="00345768" w:rsidRDefault="00345768" w:rsidP="002617BA">
      <w:pPr>
        <w:jc w:val="center"/>
        <w:rPr>
          <w:b/>
          <w:lang w:val="kk-KZ"/>
        </w:rPr>
      </w:pPr>
    </w:p>
    <w:p w14:paraId="213F03A9" w14:textId="77777777" w:rsidR="00C24854" w:rsidRDefault="00C24854" w:rsidP="002617BA">
      <w:pPr>
        <w:jc w:val="center"/>
        <w:rPr>
          <w:b/>
          <w:lang w:val="kk-KZ"/>
        </w:rPr>
      </w:pPr>
    </w:p>
    <w:p w14:paraId="097C1CF0" w14:textId="77777777" w:rsidR="00C24854" w:rsidRDefault="00C24854" w:rsidP="002617BA">
      <w:pPr>
        <w:jc w:val="center"/>
        <w:rPr>
          <w:b/>
          <w:lang w:val="kk-KZ"/>
        </w:rPr>
      </w:pPr>
    </w:p>
    <w:p w14:paraId="796EE2CC" w14:textId="77777777" w:rsidR="00C24854" w:rsidRDefault="00C24854" w:rsidP="002617BA">
      <w:pPr>
        <w:jc w:val="center"/>
        <w:rPr>
          <w:b/>
          <w:lang w:val="kk-KZ"/>
        </w:rPr>
      </w:pPr>
    </w:p>
    <w:p w14:paraId="2DFFB47B" w14:textId="77777777" w:rsidR="00C24854" w:rsidRDefault="00C24854" w:rsidP="002617BA">
      <w:pPr>
        <w:jc w:val="center"/>
        <w:rPr>
          <w:b/>
          <w:lang w:val="kk-KZ"/>
        </w:rPr>
      </w:pPr>
    </w:p>
    <w:p w14:paraId="45BB9CA3" w14:textId="77777777" w:rsidR="00C24854" w:rsidRDefault="00C24854" w:rsidP="002617BA">
      <w:pPr>
        <w:jc w:val="center"/>
        <w:rPr>
          <w:b/>
          <w:lang w:val="kk-KZ"/>
        </w:rPr>
      </w:pPr>
    </w:p>
    <w:p w14:paraId="4857BAC5" w14:textId="77777777" w:rsidR="00345768" w:rsidRDefault="00345768" w:rsidP="002617BA">
      <w:pPr>
        <w:jc w:val="center"/>
        <w:rPr>
          <w:b/>
          <w:lang w:val="kk-KZ"/>
        </w:rPr>
      </w:pPr>
    </w:p>
    <w:p w14:paraId="19381244" w14:textId="77777777" w:rsidR="00345768" w:rsidRDefault="00345768" w:rsidP="00E7181B">
      <w:pPr>
        <w:rPr>
          <w:b/>
          <w:lang w:val="kk-KZ"/>
        </w:rPr>
      </w:pPr>
    </w:p>
    <w:p w14:paraId="0966CFE3" w14:textId="1D10667A" w:rsidR="002617BA" w:rsidRPr="008C1727" w:rsidRDefault="002617BA" w:rsidP="002617BA">
      <w:pPr>
        <w:jc w:val="center"/>
        <w:rPr>
          <w:b/>
          <w:lang w:val="kk-KZ"/>
        </w:rPr>
      </w:pPr>
      <w:r w:rsidRPr="008C1727">
        <w:rPr>
          <w:b/>
          <w:lang w:val="kk-KZ"/>
        </w:rPr>
        <w:t>2 тарау</w:t>
      </w:r>
    </w:p>
    <w:p w14:paraId="4841F595" w14:textId="77777777" w:rsidR="00CD4FAB" w:rsidRPr="008C1727" w:rsidRDefault="002617BA" w:rsidP="002617BA">
      <w:pPr>
        <w:jc w:val="center"/>
        <w:rPr>
          <w:b/>
          <w:lang w:val="kk-KZ"/>
        </w:rPr>
      </w:pPr>
      <w:r w:rsidRPr="008C1727">
        <w:rPr>
          <w:b/>
          <w:lang w:val="kk-KZ"/>
        </w:rPr>
        <w:t>Күшті әсер ететін улы заттардың (елді мекендерге қауіп төндіретін)шығарылуымен авариялардың туындау қаупінің көрсеткіштері</w:t>
      </w:r>
    </w:p>
    <w:p w14:paraId="25771EDC" w14:textId="77777777" w:rsidR="002617BA" w:rsidRPr="008C1727" w:rsidRDefault="002617BA" w:rsidP="002617BA">
      <w:pPr>
        <w:jc w:val="center"/>
        <w:rPr>
          <w:b/>
          <w:bCs/>
          <w:lang w:val="kk-KZ"/>
        </w:rPr>
      </w:pPr>
    </w:p>
    <w:p w14:paraId="65E7AD92" w14:textId="77777777" w:rsidR="00CD4FAB" w:rsidRPr="008C1727" w:rsidRDefault="00CD4FAB" w:rsidP="00CD4FAB">
      <w:pPr>
        <w:rPr>
          <w:b/>
          <w:lang w:val="kk-KZ"/>
        </w:rPr>
      </w:pPr>
    </w:p>
    <w:p w14:paraId="03FA971B" w14:textId="77777777" w:rsidR="00CD4FAB" w:rsidRPr="008C1727" w:rsidRDefault="00C2017F" w:rsidP="00CD4FAB">
      <w:pPr>
        <w:ind w:left="709"/>
        <w:jc w:val="right"/>
        <w:rPr>
          <w:bCs/>
          <w:lang w:val="kk-KZ"/>
        </w:rPr>
      </w:pPr>
      <w:r w:rsidRPr="008C1727">
        <w:rPr>
          <w:bCs/>
          <w:lang w:val="kk-KZ"/>
        </w:rPr>
        <w:t>35</w:t>
      </w:r>
      <w:r w:rsidR="00CD4FAB" w:rsidRPr="008C1727">
        <w:rPr>
          <w:bCs/>
          <w:lang w:val="kk-KZ"/>
        </w:rPr>
        <w:t>-кесте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2373"/>
        <w:gridCol w:w="969"/>
        <w:gridCol w:w="1422"/>
        <w:gridCol w:w="1616"/>
        <w:gridCol w:w="948"/>
        <w:gridCol w:w="2474"/>
        <w:gridCol w:w="2025"/>
        <w:gridCol w:w="2465"/>
      </w:tblGrid>
      <w:tr w:rsidR="002617BA" w:rsidRPr="008C1727" w14:paraId="0146E248" w14:textId="77777777" w:rsidTr="008F1E2E">
        <w:trPr>
          <w:jc w:val="center"/>
        </w:trPr>
        <w:tc>
          <w:tcPr>
            <w:tcW w:w="494" w:type="dxa"/>
            <w:tcBorders>
              <w:top w:val="single" w:sz="4" w:space="0" w:color="auto"/>
              <w:left w:val="single" w:sz="4" w:space="0" w:color="auto"/>
              <w:bottom w:val="single" w:sz="4" w:space="0" w:color="auto"/>
              <w:right w:val="single" w:sz="4" w:space="0" w:color="auto"/>
            </w:tcBorders>
            <w:hideMark/>
          </w:tcPr>
          <w:p w14:paraId="3F838AD9" w14:textId="77777777" w:rsidR="002617BA" w:rsidRPr="008C1727" w:rsidRDefault="002617BA">
            <w:pPr>
              <w:spacing w:line="276" w:lineRule="auto"/>
              <w:jc w:val="center"/>
              <w:rPr>
                <w:b/>
                <w:lang w:eastAsia="en-US"/>
              </w:rPr>
            </w:pPr>
            <w:r w:rsidRPr="008C1727">
              <w:rPr>
                <w:b/>
                <w:lang w:eastAsia="en-US"/>
              </w:rPr>
              <w:t>№</w:t>
            </w:r>
          </w:p>
        </w:tc>
        <w:tc>
          <w:tcPr>
            <w:tcW w:w="2373" w:type="dxa"/>
            <w:tcBorders>
              <w:top w:val="single" w:sz="4" w:space="0" w:color="auto"/>
              <w:left w:val="single" w:sz="4" w:space="0" w:color="auto"/>
              <w:bottom w:val="single" w:sz="4" w:space="0" w:color="auto"/>
              <w:right w:val="single" w:sz="4" w:space="0" w:color="auto"/>
            </w:tcBorders>
            <w:hideMark/>
          </w:tcPr>
          <w:p w14:paraId="34728ED5" w14:textId="77777777" w:rsidR="002617BA" w:rsidRPr="008C1727" w:rsidRDefault="002617BA" w:rsidP="002617BA">
            <w:pPr>
              <w:spacing w:line="276" w:lineRule="auto"/>
              <w:jc w:val="center"/>
              <w:rPr>
                <w:b/>
                <w:lang w:eastAsia="en-US"/>
              </w:rPr>
            </w:pPr>
            <w:r w:rsidRPr="008C1727">
              <w:rPr>
                <w:b/>
                <w:lang w:eastAsia="en-US"/>
              </w:rPr>
              <w:t>Х</w:t>
            </w:r>
            <w:r w:rsidRPr="008C1727">
              <w:rPr>
                <w:b/>
                <w:lang w:val="kk-KZ" w:eastAsia="en-US"/>
              </w:rPr>
              <w:t>Қ</w:t>
            </w:r>
            <w:r w:rsidRPr="008C1727">
              <w:rPr>
                <w:b/>
                <w:lang w:eastAsia="en-US"/>
              </w:rPr>
              <w:t>О атауы</w:t>
            </w:r>
          </w:p>
        </w:tc>
        <w:tc>
          <w:tcPr>
            <w:tcW w:w="969" w:type="dxa"/>
            <w:tcBorders>
              <w:top w:val="single" w:sz="4" w:space="0" w:color="auto"/>
              <w:left w:val="single" w:sz="4" w:space="0" w:color="auto"/>
              <w:bottom w:val="single" w:sz="4" w:space="0" w:color="auto"/>
              <w:right w:val="single" w:sz="4" w:space="0" w:color="auto"/>
            </w:tcBorders>
            <w:hideMark/>
          </w:tcPr>
          <w:p w14:paraId="29DE5FB7" w14:textId="77777777" w:rsidR="002617BA" w:rsidRPr="008C1727" w:rsidRDefault="002617BA">
            <w:pPr>
              <w:spacing w:line="276" w:lineRule="auto"/>
              <w:jc w:val="center"/>
              <w:rPr>
                <w:b/>
                <w:lang w:val="kk-KZ" w:eastAsia="en-US"/>
              </w:rPr>
            </w:pPr>
            <w:r w:rsidRPr="008C1727">
              <w:rPr>
                <w:b/>
                <w:lang w:val="kk-KZ" w:eastAsia="en-US"/>
              </w:rPr>
              <w:t>КӘУЗ т</w:t>
            </w:r>
            <w:r w:rsidRPr="008C1727">
              <w:rPr>
                <w:b/>
                <w:lang w:eastAsia="en-US"/>
              </w:rPr>
              <w:t>үрі</w:t>
            </w:r>
          </w:p>
        </w:tc>
        <w:tc>
          <w:tcPr>
            <w:tcW w:w="1422" w:type="dxa"/>
            <w:tcBorders>
              <w:top w:val="single" w:sz="4" w:space="0" w:color="auto"/>
              <w:left w:val="single" w:sz="4" w:space="0" w:color="auto"/>
              <w:bottom w:val="single" w:sz="4" w:space="0" w:color="auto"/>
              <w:right w:val="single" w:sz="4" w:space="0" w:color="auto"/>
            </w:tcBorders>
            <w:hideMark/>
          </w:tcPr>
          <w:p w14:paraId="530ABD41" w14:textId="77777777" w:rsidR="002617BA" w:rsidRPr="008C1727" w:rsidRDefault="002617BA" w:rsidP="00E50DB6">
            <w:pPr>
              <w:spacing w:line="276" w:lineRule="auto"/>
              <w:jc w:val="center"/>
              <w:rPr>
                <w:b/>
                <w:lang w:eastAsia="en-US"/>
              </w:rPr>
            </w:pPr>
            <w:r w:rsidRPr="008C1727">
              <w:rPr>
                <w:b/>
                <w:lang w:eastAsia="en-US"/>
              </w:rPr>
              <w:t xml:space="preserve">Ықтимал </w:t>
            </w:r>
            <w:r w:rsidR="00E50DB6" w:rsidRPr="008C1727">
              <w:rPr>
                <w:b/>
                <w:lang w:val="kk-KZ" w:eastAsia="en-US"/>
              </w:rPr>
              <w:t>жұқтыру</w:t>
            </w:r>
            <w:r w:rsidRPr="008C1727">
              <w:rPr>
                <w:b/>
                <w:lang w:eastAsia="en-US"/>
              </w:rPr>
              <w:t xml:space="preserve"> аймағы (км</w:t>
            </w:r>
            <w:r w:rsidRPr="008C1727">
              <w:rPr>
                <w:b/>
                <w:vertAlign w:val="superscript"/>
                <w:lang w:eastAsia="en-US"/>
              </w:rPr>
              <w:t>2</w:t>
            </w:r>
            <w:r w:rsidRPr="008C1727">
              <w:rPr>
                <w:b/>
                <w:lang w:eastAsia="en-US"/>
              </w:rPr>
              <w:t>)</w:t>
            </w:r>
          </w:p>
        </w:tc>
        <w:tc>
          <w:tcPr>
            <w:tcW w:w="1616" w:type="dxa"/>
            <w:tcBorders>
              <w:top w:val="single" w:sz="4" w:space="0" w:color="auto"/>
              <w:left w:val="single" w:sz="4" w:space="0" w:color="auto"/>
              <w:bottom w:val="single" w:sz="4" w:space="0" w:color="auto"/>
              <w:right w:val="single" w:sz="4" w:space="0" w:color="auto"/>
            </w:tcBorders>
            <w:hideMark/>
          </w:tcPr>
          <w:p w14:paraId="5E0B5548" w14:textId="77777777" w:rsidR="002617BA" w:rsidRPr="008C1727" w:rsidRDefault="00E50DB6" w:rsidP="00E50DB6">
            <w:pPr>
              <w:spacing w:line="276" w:lineRule="auto"/>
              <w:jc w:val="center"/>
              <w:rPr>
                <w:b/>
                <w:lang w:eastAsia="en-US"/>
              </w:rPr>
            </w:pPr>
            <w:r w:rsidRPr="008C1727">
              <w:rPr>
                <w:b/>
                <w:lang w:val="kk-KZ" w:eastAsia="en-US"/>
              </w:rPr>
              <w:t>Жұқыру</w:t>
            </w:r>
            <w:r w:rsidR="002617BA" w:rsidRPr="008C1727">
              <w:rPr>
                <w:b/>
                <w:lang w:eastAsia="en-US"/>
              </w:rPr>
              <w:t xml:space="preserve"> аймағында тұратын халықтың саны</w:t>
            </w:r>
          </w:p>
        </w:tc>
        <w:tc>
          <w:tcPr>
            <w:tcW w:w="948" w:type="dxa"/>
            <w:tcBorders>
              <w:top w:val="single" w:sz="4" w:space="0" w:color="auto"/>
              <w:left w:val="single" w:sz="4" w:space="0" w:color="auto"/>
              <w:bottom w:val="single" w:sz="4" w:space="0" w:color="auto"/>
              <w:right w:val="single" w:sz="4" w:space="0" w:color="auto"/>
            </w:tcBorders>
            <w:hideMark/>
          </w:tcPr>
          <w:p w14:paraId="73D38FDB" w14:textId="77777777" w:rsidR="002617BA" w:rsidRPr="008C1727" w:rsidRDefault="006F1C9E">
            <w:pPr>
              <w:spacing w:line="276" w:lineRule="auto"/>
              <w:jc w:val="center"/>
              <w:rPr>
                <w:b/>
                <w:lang w:eastAsia="en-US"/>
              </w:rPr>
            </w:pPr>
            <w:r w:rsidRPr="008C1727">
              <w:rPr>
                <w:b/>
                <w:lang w:val="kk-KZ" w:eastAsia="en-US"/>
              </w:rPr>
              <w:t>АҚҚ</w:t>
            </w:r>
            <w:r w:rsidR="002617BA" w:rsidRPr="008C1727">
              <w:rPr>
                <w:b/>
                <w:lang w:val="kk-KZ" w:eastAsia="en-US"/>
              </w:rPr>
              <w:t xml:space="preserve"> саны</w:t>
            </w:r>
            <w:r w:rsidR="002617BA" w:rsidRPr="008C1727">
              <w:rPr>
                <w:b/>
                <w:lang w:eastAsia="en-US"/>
              </w:rPr>
              <w:t>, ед.</w:t>
            </w:r>
          </w:p>
        </w:tc>
        <w:tc>
          <w:tcPr>
            <w:tcW w:w="2474" w:type="dxa"/>
            <w:tcBorders>
              <w:top w:val="single" w:sz="4" w:space="0" w:color="auto"/>
              <w:left w:val="single" w:sz="4" w:space="0" w:color="auto"/>
              <w:bottom w:val="single" w:sz="4" w:space="0" w:color="auto"/>
              <w:right w:val="single" w:sz="4" w:space="0" w:color="auto"/>
            </w:tcBorders>
            <w:hideMark/>
          </w:tcPr>
          <w:p w14:paraId="1642C98F" w14:textId="77777777" w:rsidR="002617BA" w:rsidRPr="008C1727" w:rsidRDefault="002617BA">
            <w:pPr>
              <w:spacing w:line="276" w:lineRule="auto"/>
              <w:jc w:val="center"/>
              <w:rPr>
                <w:b/>
                <w:lang w:eastAsia="en-US"/>
              </w:rPr>
            </w:pPr>
            <w:r w:rsidRPr="008C1727">
              <w:rPr>
                <w:b/>
                <w:lang w:val="kk-KZ" w:eastAsia="en-US"/>
              </w:rPr>
              <w:t xml:space="preserve">ЖСЖ </w:t>
            </w:r>
            <w:r w:rsidRPr="008C1727">
              <w:rPr>
                <w:b/>
                <w:lang w:eastAsia="en-US"/>
              </w:rPr>
              <w:t>жабдығының болуы/қолданылу аймағы, км</w:t>
            </w:r>
            <w:r w:rsidRPr="008C1727">
              <w:rPr>
                <w:b/>
                <w:vertAlign w:val="superscript"/>
                <w:lang w:eastAsia="en-US"/>
              </w:rPr>
              <w:t>2</w:t>
            </w:r>
          </w:p>
        </w:tc>
        <w:tc>
          <w:tcPr>
            <w:tcW w:w="2025" w:type="dxa"/>
            <w:tcBorders>
              <w:top w:val="single" w:sz="4" w:space="0" w:color="auto"/>
              <w:left w:val="single" w:sz="4" w:space="0" w:color="auto"/>
              <w:bottom w:val="single" w:sz="4" w:space="0" w:color="auto"/>
              <w:right w:val="single" w:sz="4" w:space="0" w:color="auto"/>
            </w:tcBorders>
            <w:hideMark/>
          </w:tcPr>
          <w:p w14:paraId="1B3B3650" w14:textId="77777777" w:rsidR="002617BA" w:rsidRPr="008C1727" w:rsidRDefault="00E50DB6" w:rsidP="002617BA">
            <w:pPr>
              <w:spacing w:line="276" w:lineRule="auto"/>
              <w:jc w:val="center"/>
              <w:rPr>
                <w:b/>
                <w:lang w:eastAsia="en-US"/>
              </w:rPr>
            </w:pPr>
            <w:r w:rsidRPr="008C1727">
              <w:rPr>
                <w:b/>
                <w:lang w:eastAsia="en-US"/>
              </w:rPr>
              <w:t>Тұрғын үй массивтерінен қашықтық</w:t>
            </w:r>
            <w:r w:rsidR="002617BA" w:rsidRPr="008C1727">
              <w:rPr>
                <w:b/>
                <w:lang w:eastAsia="en-US"/>
              </w:rPr>
              <w:t xml:space="preserve"> (км)</w:t>
            </w:r>
          </w:p>
        </w:tc>
        <w:tc>
          <w:tcPr>
            <w:tcW w:w="2465" w:type="dxa"/>
            <w:tcBorders>
              <w:top w:val="single" w:sz="4" w:space="0" w:color="auto"/>
              <w:left w:val="single" w:sz="4" w:space="0" w:color="auto"/>
              <w:bottom w:val="single" w:sz="4" w:space="0" w:color="auto"/>
              <w:right w:val="single" w:sz="4" w:space="0" w:color="auto"/>
            </w:tcBorders>
            <w:hideMark/>
          </w:tcPr>
          <w:p w14:paraId="499F59DA" w14:textId="77777777" w:rsidR="002617BA" w:rsidRPr="008C1727" w:rsidRDefault="002617BA">
            <w:pPr>
              <w:spacing w:line="276" w:lineRule="auto"/>
              <w:jc w:val="center"/>
              <w:rPr>
                <w:b/>
                <w:lang w:eastAsia="en-US"/>
              </w:rPr>
            </w:pPr>
            <w:r w:rsidRPr="008C1727">
              <w:rPr>
                <w:b/>
                <w:lang w:eastAsia="en-US"/>
              </w:rPr>
              <w:t>Соңғы 5 жылдағы объектідегі авариялар/өрттер саны</w:t>
            </w:r>
          </w:p>
        </w:tc>
      </w:tr>
      <w:tr w:rsidR="002617BA" w:rsidRPr="008C1727" w14:paraId="646D51D2" w14:textId="77777777" w:rsidTr="008F1E2E">
        <w:trPr>
          <w:jc w:val="center"/>
        </w:trPr>
        <w:tc>
          <w:tcPr>
            <w:tcW w:w="494" w:type="dxa"/>
            <w:tcBorders>
              <w:top w:val="single" w:sz="4" w:space="0" w:color="auto"/>
              <w:left w:val="single" w:sz="4" w:space="0" w:color="auto"/>
              <w:bottom w:val="single" w:sz="4" w:space="0" w:color="auto"/>
              <w:right w:val="single" w:sz="4" w:space="0" w:color="auto"/>
            </w:tcBorders>
            <w:hideMark/>
          </w:tcPr>
          <w:p w14:paraId="17638EB8" w14:textId="77777777" w:rsidR="002617BA" w:rsidRPr="008C1727" w:rsidRDefault="002617BA">
            <w:pPr>
              <w:spacing w:line="276" w:lineRule="auto"/>
              <w:jc w:val="center"/>
              <w:rPr>
                <w:lang w:eastAsia="en-US"/>
              </w:rPr>
            </w:pPr>
            <w:r w:rsidRPr="008C1727">
              <w:rPr>
                <w:lang w:eastAsia="en-US"/>
              </w:rPr>
              <w:t>1</w:t>
            </w:r>
          </w:p>
        </w:tc>
        <w:tc>
          <w:tcPr>
            <w:tcW w:w="2373" w:type="dxa"/>
            <w:tcBorders>
              <w:top w:val="single" w:sz="4" w:space="0" w:color="auto"/>
              <w:left w:val="single" w:sz="4" w:space="0" w:color="auto"/>
              <w:bottom w:val="single" w:sz="4" w:space="0" w:color="auto"/>
              <w:right w:val="single" w:sz="4" w:space="0" w:color="auto"/>
            </w:tcBorders>
            <w:hideMark/>
          </w:tcPr>
          <w:p w14:paraId="6166E2EA" w14:textId="77777777" w:rsidR="002617BA" w:rsidRPr="008C1727" w:rsidRDefault="002617BA">
            <w:pPr>
              <w:spacing w:line="276" w:lineRule="auto"/>
              <w:jc w:val="center"/>
              <w:rPr>
                <w:lang w:eastAsia="en-US"/>
              </w:rPr>
            </w:pPr>
            <w:r w:rsidRPr="008C1727">
              <w:rPr>
                <w:lang w:eastAsia="en-US"/>
              </w:rPr>
              <w:t>2</w:t>
            </w:r>
          </w:p>
        </w:tc>
        <w:tc>
          <w:tcPr>
            <w:tcW w:w="969" w:type="dxa"/>
            <w:tcBorders>
              <w:top w:val="single" w:sz="4" w:space="0" w:color="auto"/>
              <w:left w:val="single" w:sz="4" w:space="0" w:color="auto"/>
              <w:bottom w:val="single" w:sz="4" w:space="0" w:color="auto"/>
              <w:right w:val="single" w:sz="4" w:space="0" w:color="auto"/>
            </w:tcBorders>
            <w:hideMark/>
          </w:tcPr>
          <w:p w14:paraId="431C0795" w14:textId="77777777" w:rsidR="002617BA" w:rsidRPr="008C1727" w:rsidRDefault="002617BA">
            <w:pPr>
              <w:spacing w:line="276" w:lineRule="auto"/>
              <w:jc w:val="center"/>
              <w:rPr>
                <w:lang w:eastAsia="en-US"/>
              </w:rPr>
            </w:pPr>
            <w:r w:rsidRPr="008C1727">
              <w:rPr>
                <w:lang w:eastAsia="en-US"/>
              </w:rPr>
              <w:t>3</w:t>
            </w:r>
          </w:p>
        </w:tc>
        <w:tc>
          <w:tcPr>
            <w:tcW w:w="1422" w:type="dxa"/>
            <w:tcBorders>
              <w:top w:val="single" w:sz="4" w:space="0" w:color="auto"/>
              <w:left w:val="single" w:sz="4" w:space="0" w:color="auto"/>
              <w:bottom w:val="single" w:sz="4" w:space="0" w:color="auto"/>
              <w:right w:val="single" w:sz="4" w:space="0" w:color="auto"/>
            </w:tcBorders>
            <w:hideMark/>
          </w:tcPr>
          <w:p w14:paraId="255BB5BF" w14:textId="77777777" w:rsidR="002617BA" w:rsidRPr="008C1727" w:rsidRDefault="002617BA">
            <w:pPr>
              <w:spacing w:line="276" w:lineRule="auto"/>
              <w:jc w:val="center"/>
              <w:rPr>
                <w:lang w:eastAsia="en-US"/>
              </w:rPr>
            </w:pPr>
            <w:r w:rsidRPr="008C1727">
              <w:rPr>
                <w:lang w:eastAsia="en-US"/>
              </w:rPr>
              <w:t>4</w:t>
            </w:r>
          </w:p>
        </w:tc>
        <w:tc>
          <w:tcPr>
            <w:tcW w:w="1616" w:type="dxa"/>
            <w:tcBorders>
              <w:top w:val="single" w:sz="4" w:space="0" w:color="auto"/>
              <w:left w:val="single" w:sz="4" w:space="0" w:color="auto"/>
              <w:bottom w:val="single" w:sz="4" w:space="0" w:color="auto"/>
              <w:right w:val="single" w:sz="4" w:space="0" w:color="auto"/>
            </w:tcBorders>
            <w:hideMark/>
          </w:tcPr>
          <w:p w14:paraId="4A583954" w14:textId="77777777" w:rsidR="002617BA" w:rsidRPr="008C1727" w:rsidRDefault="002617BA">
            <w:pPr>
              <w:spacing w:line="276" w:lineRule="auto"/>
              <w:jc w:val="center"/>
              <w:rPr>
                <w:lang w:eastAsia="en-US"/>
              </w:rPr>
            </w:pPr>
            <w:r w:rsidRPr="008C1727">
              <w:rPr>
                <w:lang w:eastAsia="en-US"/>
              </w:rPr>
              <w:t>5</w:t>
            </w:r>
          </w:p>
        </w:tc>
        <w:tc>
          <w:tcPr>
            <w:tcW w:w="948" w:type="dxa"/>
            <w:tcBorders>
              <w:top w:val="single" w:sz="4" w:space="0" w:color="auto"/>
              <w:left w:val="single" w:sz="4" w:space="0" w:color="auto"/>
              <w:bottom w:val="single" w:sz="4" w:space="0" w:color="auto"/>
              <w:right w:val="single" w:sz="4" w:space="0" w:color="auto"/>
            </w:tcBorders>
            <w:hideMark/>
          </w:tcPr>
          <w:p w14:paraId="359C164C" w14:textId="77777777" w:rsidR="002617BA" w:rsidRPr="008C1727" w:rsidRDefault="002617BA">
            <w:pPr>
              <w:spacing w:line="276" w:lineRule="auto"/>
              <w:jc w:val="center"/>
              <w:rPr>
                <w:lang w:eastAsia="en-US"/>
              </w:rPr>
            </w:pPr>
            <w:r w:rsidRPr="008C1727">
              <w:rPr>
                <w:lang w:eastAsia="en-US"/>
              </w:rPr>
              <w:t>6</w:t>
            </w:r>
          </w:p>
        </w:tc>
        <w:tc>
          <w:tcPr>
            <w:tcW w:w="2474" w:type="dxa"/>
            <w:tcBorders>
              <w:top w:val="single" w:sz="4" w:space="0" w:color="auto"/>
              <w:left w:val="single" w:sz="4" w:space="0" w:color="auto"/>
              <w:bottom w:val="single" w:sz="4" w:space="0" w:color="auto"/>
              <w:right w:val="single" w:sz="4" w:space="0" w:color="auto"/>
            </w:tcBorders>
            <w:hideMark/>
          </w:tcPr>
          <w:p w14:paraId="40101FBA" w14:textId="77777777" w:rsidR="002617BA" w:rsidRPr="008C1727" w:rsidRDefault="002617BA">
            <w:pPr>
              <w:spacing w:line="276" w:lineRule="auto"/>
              <w:jc w:val="center"/>
              <w:rPr>
                <w:lang w:eastAsia="en-US"/>
              </w:rPr>
            </w:pPr>
            <w:r w:rsidRPr="008C1727">
              <w:rPr>
                <w:lang w:eastAsia="en-US"/>
              </w:rPr>
              <w:t>7</w:t>
            </w:r>
          </w:p>
        </w:tc>
        <w:tc>
          <w:tcPr>
            <w:tcW w:w="2025" w:type="dxa"/>
            <w:tcBorders>
              <w:top w:val="single" w:sz="4" w:space="0" w:color="auto"/>
              <w:left w:val="single" w:sz="4" w:space="0" w:color="auto"/>
              <w:bottom w:val="single" w:sz="4" w:space="0" w:color="auto"/>
              <w:right w:val="single" w:sz="4" w:space="0" w:color="auto"/>
            </w:tcBorders>
            <w:hideMark/>
          </w:tcPr>
          <w:p w14:paraId="459DEC4D" w14:textId="77777777" w:rsidR="002617BA" w:rsidRPr="008C1727" w:rsidRDefault="002617BA">
            <w:pPr>
              <w:spacing w:line="276" w:lineRule="auto"/>
              <w:jc w:val="center"/>
              <w:rPr>
                <w:lang w:eastAsia="en-US"/>
              </w:rPr>
            </w:pPr>
            <w:r w:rsidRPr="008C1727">
              <w:rPr>
                <w:lang w:eastAsia="en-US"/>
              </w:rPr>
              <w:t>8</w:t>
            </w:r>
          </w:p>
        </w:tc>
        <w:tc>
          <w:tcPr>
            <w:tcW w:w="2465" w:type="dxa"/>
            <w:tcBorders>
              <w:top w:val="single" w:sz="4" w:space="0" w:color="auto"/>
              <w:left w:val="single" w:sz="4" w:space="0" w:color="auto"/>
              <w:bottom w:val="single" w:sz="4" w:space="0" w:color="auto"/>
              <w:right w:val="single" w:sz="4" w:space="0" w:color="auto"/>
            </w:tcBorders>
            <w:hideMark/>
          </w:tcPr>
          <w:p w14:paraId="567F159F" w14:textId="77777777" w:rsidR="002617BA" w:rsidRPr="008C1727" w:rsidRDefault="002617BA">
            <w:pPr>
              <w:spacing w:line="276" w:lineRule="auto"/>
              <w:jc w:val="center"/>
              <w:rPr>
                <w:lang w:eastAsia="en-US"/>
              </w:rPr>
            </w:pPr>
            <w:r w:rsidRPr="008C1727">
              <w:rPr>
                <w:lang w:eastAsia="en-US"/>
              </w:rPr>
              <w:t>9</w:t>
            </w:r>
          </w:p>
        </w:tc>
      </w:tr>
      <w:tr w:rsidR="008F1E2E" w:rsidRPr="008C1727" w14:paraId="2624A944" w14:textId="77777777" w:rsidTr="008F1E2E">
        <w:trPr>
          <w:jc w:val="center"/>
        </w:trPr>
        <w:tc>
          <w:tcPr>
            <w:tcW w:w="494" w:type="dxa"/>
            <w:tcBorders>
              <w:top w:val="single" w:sz="4" w:space="0" w:color="auto"/>
              <w:left w:val="single" w:sz="4" w:space="0" w:color="auto"/>
              <w:bottom w:val="single" w:sz="4" w:space="0" w:color="auto"/>
              <w:right w:val="single" w:sz="4" w:space="0" w:color="auto"/>
            </w:tcBorders>
            <w:hideMark/>
          </w:tcPr>
          <w:p w14:paraId="50E8D60E" w14:textId="77777777" w:rsidR="008F1E2E" w:rsidRPr="008C1727" w:rsidRDefault="008F1E2E" w:rsidP="00BC72F9">
            <w:pPr>
              <w:spacing w:line="276" w:lineRule="auto"/>
              <w:jc w:val="center"/>
              <w:rPr>
                <w:b/>
                <w:lang w:val="kk-KZ" w:eastAsia="en-US"/>
              </w:rPr>
            </w:pPr>
            <w:r w:rsidRPr="008C1727">
              <w:rPr>
                <w:b/>
                <w:lang w:val="kk-KZ" w:eastAsia="en-US"/>
              </w:rPr>
              <w:t>1</w:t>
            </w:r>
          </w:p>
        </w:tc>
        <w:tc>
          <w:tcPr>
            <w:tcW w:w="2373" w:type="dxa"/>
            <w:tcBorders>
              <w:top w:val="single" w:sz="4" w:space="0" w:color="auto"/>
              <w:left w:val="single" w:sz="4" w:space="0" w:color="auto"/>
              <w:bottom w:val="single" w:sz="4" w:space="0" w:color="auto"/>
              <w:right w:val="single" w:sz="4" w:space="0" w:color="auto"/>
            </w:tcBorders>
            <w:hideMark/>
          </w:tcPr>
          <w:p w14:paraId="0F68BF17" w14:textId="77777777" w:rsidR="008F1E2E" w:rsidRPr="008C1727" w:rsidRDefault="008F1E2E" w:rsidP="00BC7DB2">
            <w:pPr>
              <w:spacing w:line="276" w:lineRule="auto"/>
              <w:jc w:val="center"/>
              <w:rPr>
                <w:lang w:val="kk-KZ" w:eastAsia="en-US"/>
              </w:rPr>
            </w:pPr>
            <w:r w:rsidRPr="008C1727">
              <w:rPr>
                <w:bCs/>
                <w:lang w:val="kk-KZ" w:eastAsia="en-US"/>
              </w:rPr>
              <w:t xml:space="preserve">Aqtobe su-energy group </w:t>
            </w:r>
            <w:r w:rsidRPr="008C1727">
              <w:rPr>
                <w:lang w:val="kk-KZ" w:eastAsia="en-US"/>
              </w:rPr>
              <w:t xml:space="preserve">су құбырларын тазарту құрылыстары </w:t>
            </w:r>
          </w:p>
        </w:tc>
        <w:tc>
          <w:tcPr>
            <w:tcW w:w="969" w:type="dxa"/>
            <w:tcBorders>
              <w:top w:val="single" w:sz="4" w:space="0" w:color="auto"/>
              <w:left w:val="single" w:sz="4" w:space="0" w:color="auto"/>
              <w:bottom w:val="single" w:sz="4" w:space="0" w:color="auto"/>
              <w:right w:val="single" w:sz="4" w:space="0" w:color="auto"/>
            </w:tcBorders>
            <w:hideMark/>
          </w:tcPr>
          <w:p w14:paraId="40778D54" w14:textId="16C44C44" w:rsidR="008F1E2E" w:rsidRPr="008C1727" w:rsidRDefault="008F1E2E" w:rsidP="00BC72F9">
            <w:pPr>
              <w:spacing w:line="276" w:lineRule="auto"/>
              <w:jc w:val="center"/>
              <w:rPr>
                <w:lang w:val="kk-KZ" w:eastAsia="en-US"/>
              </w:rPr>
            </w:pPr>
            <w:r>
              <w:t>Хлор</w:t>
            </w:r>
          </w:p>
        </w:tc>
        <w:tc>
          <w:tcPr>
            <w:tcW w:w="1422" w:type="dxa"/>
            <w:tcBorders>
              <w:top w:val="single" w:sz="4" w:space="0" w:color="auto"/>
              <w:left w:val="single" w:sz="4" w:space="0" w:color="auto"/>
              <w:bottom w:val="single" w:sz="4" w:space="0" w:color="auto"/>
              <w:right w:val="single" w:sz="4" w:space="0" w:color="auto"/>
            </w:tcBorders>
            <w:hideMark/>
          </w:tcPr>
          <w:p w14:paraId="45759D4B" w14:textId="577B41C3" w:rsidR="008F1E2E" w:rsidRPr="00BC7DB2" w:rsidRDefault="008F1E2E" w:rsidP="00BC72F9">
            <w:pPr>
              <w:spacing w:line="276" w:lineRule="auto"/>
              <w:jc w:val="center"/>
              <w:rPr>
                <w:lang w:val="kk-KZ" w:eastAsia="en-US"/>
              </w:rPr>
            </w:pPr>
            <w:r>
              <w:t>2.</w:t>
            </w:r>
            <w:r>
              <w:rPr>
                <w:lang w:val="kk-KZ"/>
              </w:rPr>
              <w:t>34</w:t>
            </w:r>
          </w:p>
        </w:tc>
        <w:tc>
          <w:tcPr>
            <w:tcW w:w="1616" w:type="dxa"/>
            <w:tcBorders>
              <w:top w:val="single" w:sz="4" w:space="0" w:color="auto"/>
              <w:left w:val="single" w:sz="4" w:space="0" w:color="auto"/>
              <w:bottom w:val="single" w:sz="4" w:space="0" w:color="auto"/>
              <w:right w:val="single" w:sz="4" w:space="0" w:color="auto"/>
            </w:tcBorders>
            <w:hideMark/>
          </w:tcPr>
          <w:p w14:paraId="4C200E8D" w14:textId="68681AA7" w:rsidR="008F1E2E" w:rsidRPr="00BC7DB2" w:rsidRDefault="008F1E2E" w:rsidP="00BC72F9">
            <w:pPr>
              <w:spacing w:line="276" w:lineRule="auto"/>
              <w:jc w:val="center"/>
              <w:rPr>
                <w:lang w:val="kk-KZ" w:eastAsia="en-US"/>
              </w:rPr>
            </w:pPr>
            <w:r>
              <w:rPr>
                <w:lang w:val="kk-KZ"/>
              </w:rPr>
              <w:t>0,81</w:t>
            </w:r>
          </w:p>
        </w:tc>
        <w:tc>
          <w:tcPr>
            <w:tcW w:w="948" w:type="dxa"/>
            <w:tcBorders>
              <w:top w:val="single" w:sz="4" w:space="0" w:color="auto"/>
              <w:left w:val="single" w:sz="4" w:space="0" w:color="auto"/>
              <w:bottom w:val="single" w:sz="4" w:space="0" w:color="auto"/>
              <w:right w:val="single" w:sz="4" w:space="0" w:color="auto"/>
            </w:tcBorders>
            <w:hideMark/>
          </w:tcPr>
          <w:p w14:paraId="562767D3" w14:textId="77777777" w:rsidR="008F1E2E" w:rsidRDefault="008F1E2E" w:rsidP="00422ED8">
            <w:pPr>
              <w:spacing w:after="200" w:line="276" w:lineRule="auto"/>
              <w:jc w:val="center"/>
              <w:rPr>
                <w:lang w:val="kk-KZ"/>
              </w:rPr>
            </w:pPr>
            <w:r>
              <w:rPr>
                <w:lang w:val="kk-KZ"/>
              </w:rPr>
              <w:t>17 чел 7 тех</w:t>
            </w:r>
          </w:p>
          <w:p w14:paraId="04DB1BEE" w14:textId="7CD36DC7" w:rsidR="008F1E2E" w:rsidRPr="008C1727" w:rsidRDefault="008F1E2E" w:rsidP="00BC72F9">
            <w:pPr>
              <w:spacing w:line="276" w:lineRule="auto"/>
              <w:jc w:val="center"/>
              <w:rPr>
                <w:lang w:eastAsia="en-US"/>
              </w:rPr>
            </w:pPr>
          </w:p>
        </w:tc>
        <w:tc>
          <w:tcPr>
            <w:tcW w:w="2474" w:type="dxa"/>
            <w:tcBorders>
              <w:top w:val="single" w:sz="4" w:space="0" w:color="auto"/>
              <w:left w:val="single" w:sz="4" w:space="0" w:color="auto"/>
              <w:bottom w:val="single" w:sz="4" w:space="0" w:color="auto"/>
              <w:right w:val="single" w:sz="4" w:space="0" w:color="auto"/>
            </w:tcBorders>
            <w:hideMark/>
          </w:tcPr>
          <w:p w14:paraId="64CB31BB" w14:textId="77777777" w:rsidR="008F1E2E" w:rsidRPr="008C1727" w:rsidRDefault="008F1E2E" w:rsidP="00BC72F9">
            <w:pPr>
              <w:spacing w:line="276" w:lineRule="auto"/>
              <w:jc w:val="center"/>
              <w:rPr>
                <w:lang w:eastAsia="en-US"/>
              </w:rPr>
            </w:pPr>
            <w:r w:rsidRPr="008C1727">
              <w:rPr>
                <w:lang w:val="kk-KZ" w:eastAsia="en-US"/>
              </w:rPr>
              <w:t>бар</w:t>
            </w:r>
          </w:p>
        </w:tc>
        <w:tc>
          <w:tcPr>
            <w:tcW w:w="2025" w:type="dxa"/>
            <w:tcBorders>
              <w:top w:val="single" w:sz="4" w:space="0" w:color="auto"/>
              <w:left w:val="single" w:sz="4" w:space="0" w:color="auto"/>
              <w:bottom w:val="single" w:sz="4" w:space="0" w:color="auto"/>
              <w:right w:val="single" w:sz="4" w:space="0" w:color="auto"/>
            </w:tcBorders>
            <w:hideMark/>
          </w:tcPr>
          <w:p w14:paraId="623FBC95" w14:textId="6AA9FFE0" w:rsidR="008F1E2E" w:rsidRPr="008C1727" w:rsidRDefault="008F1E2E" w:rsidP="00BC7DB2">
            <w:pPr>
              <w:spacing w:line="276" w:lineRule="auto"/>
              <w:jc w:val="center"/>
              <w:rPr>
                <w:lang w:eastAsia="en-US"/>
              </w:rPr>
            </w:pPr>
            <w:r>
              <w:rPr>
                <w:lang w:val="kk-KZ"/>
              </w:rPr>
              <w:t>0,1</w:t>
            </w:r>
          </w:p>
        </w:tc>
        <w:tc>
          <w:tcPr>
            <w:tcW w:w="2465" w:type="dxa"/>
            <w:tcBorders>
              <w:top w:val="single" w:sz="4" w:space="0" w:color="auto"/>
              <w:left w:val="single" w:sz="4" w:space="0" w:color="auto"/>
              <w:bottom w:val="single" w:sz="4" w:space="0" w:color="auto"/>
              <w:right w:val="single" w:sz="4" w:space="0" w:color="auto"/>
            </w:tcBorders>
            <w:hideMark/>
          </w:tcPr>
          <w:p w14:paraId="42327E50" w14:textId="77777777" w:rsidR="008F1E2E" w:rsidRPr="008C1727" w:rsidRDefault="008F1E2E" w:rsidP="00BC72F9">
            <w:pPr>
              <w:spacing w:line="276" w:lineRule="auto"/>
              <w:jc w:val="center"/>
              <w:rPr>
                <w:lang w:val="kk-KZ" w:eastAsia="en-US"/>
              </w:rPr>
            </w:pPr>
            <w:r w:rsidRPr="008C1727">
              <w:rPr>
                <w:lang w:val="kk-KZ" w:eastAsia="en-US"/>
              </w:rPr>
              <w:t>болған жоқ</w:t>
            </w:r>
          </w:p>
        </w:tc>
      </w:tr>
      <w:tr w:rsidR="008F1E2E" w:rsidRPr="008C1727" w14:paraId="1AF32308" w14:textId="77777777" w:rsidTr="008F1E2E">
        <w:trPr>
          <w:jc w:val="center"/>
        </w:trPr>
        <w:tc>
          <w:tcPr>
            <w:tcW w:w="494" w:type="dxa"/>
            <w:tcBorders>
              <w:top w:val="single" w:sz="4" w:space="0" w:color="auto"/>
              <w:left w:val="single" w:sz="4" w:space="0" w:color="auto"/>
              <w:bottom w:val="single" w:sz="4" w:space="0" w:color="auto"/>
              <w:right w:val="single" w:sz="4" w:space="0" w:color="auto"/>
            </w:tcBorders>
            <w:hideMark/>
          </w:tcPr>
          <w:p w14:paraId="677E6640" w14:textId="77777777" w:rsidR="008F1E2E" w:rsidRPr="008C1727" w:rsidRDefault="008F1E2E" w:rsidP="00BC72F9">
            <w:pPr>
              <w:spacing w:line="276" w:lineRule="auto"/>
              <w:jc w:val="center"/>
              <w:rPr>
                <w:b/>
                <w:lang w:val="kk-KZ" w:eastAsia="en-US"/>
              </w:rPr>
            </w:pPr>
            <w:r w:rsidRPr="008C1727">
              <w:rPr>
                <w:b/>
                <w:lang w:val="kk-KZ" w:eastAsia="en-US"/>
              </w:rPr>
              <w:t>2</w:t>
            </w:r>
          </w:p>
        </w:tc>
        <w:tc>
          <w:tcPr>
            <w:tcW w:w="2373" w:type="dxa"/>
            <w:tcBorders>
              <w:top w:val="single" w:sz="4" w:space="0" w:color="auto"/>
              <w:left w:val="single" w:sz="4" w:space="0" w:color="auto"/>
              <w:bottom w:val="single" w:sz="4" w:space="0" w:color="auto"/>
              <w:right w:val="single" w:sz="4" w:space="0" w:color="auto"/>
            </w:tcBorders>
            <w:hideMark/>
          </w:tcPr>
          <w:p w14:paraId="77258934" w14:textId="77777777" w:rsidR="008F1E2E" w:rsidRPr="008C1727" w:rsidRDefault="008F1E2E" w:rsidP="00BC72F9">
            <w:pPr>
              <w:spacing w:line="276" w:lineRule="auto"/>
              <w:jc w:val="center"/>
              <w:rPr>
                <w:lang w:val="kk-KZ" w:eastAsia="en-US"/>
              </w:rPr>
            </w:pPr>
            <w:r w:rsidRPr="008C1727">
              <w:rPr>
                <w:bCs/>
                <w:lang w:val="kk-KZ" w:eastAsia="en-US"/>
              </w:rPr>
              <w:t>Aqtobe su-energy group</w:t>
            </w:r>
            <w:r w:rsidRPr="008C1727">
              <w:rPr>
                <w:lang w:val="kk-KZ" w:eastAsia="en-US"/>
              </w:rPr>
              <w:t xml:space="preserve">  төменгі Қарғалы су қабылдағышын көтеру</w:t>
            </w:r>
          </w:p>
        </w:tc>
        <w:tc>
          <w:tcPr>
            <w:tcW w:w="969" w:type="dxa"/>
            <w:tcBorders>
              <w:top w:val="single" w:sz="4" w:space="0" w:color="auto"/>
              <w:left w:val="single" w:sz="4" w:space="0" w:color="auto"/>
              <w:bottom w:val="single" w:sz="4" w:space="0" w:color="auto"/>
              <w:right w:val="single" w:sz="4" w:space="0" w:color="auto"/>
            </w:tcBorders>
            <w:hideMark/>
          </w:tcPr>
          <w:p w14:paraId="760D7591" w14:textId="287131B0" w:rsidR="008F1E2E" w:rsidRPr="008C1727" w:rsidRDefault="008F1E2E" w:rsidP="00BC72F9">
            <w:pPr>
              <w:spacing w:line="276" w:lineRule="auto"/>
              <w:jc w:val="center"/>
              <w:rPr>
                <w:lang w:eastAsia="en-US"/>
              </w:rPr>
            </w:pPr>
            <w:r>
              <w:t>Хлор</w:t>
            </w:r>
          </w:p>
        </w:tc>
        <w:tc>
          <w:tcPr>
            <w:tcW w:w="1422" w:type="dxa"/>
            <w:tcBorders>
              <w:top w:val="single" w:sz="4" w:space="0" w:color="auto"/>
              <w:left w:val="single" w:sz="4" w:space="0" w:color="auto"/>
              <w:bottom w:val="single" w:sz="4" w:space="0" w:color="auto"/>
              <w:right w:val="single" w:sz="4" w:space="0" w:color="auto"/>
            </w:tcBorders>
            <w:hideMark/>
          </w:tcPr>
          <w:p w14:paraId="7D64283E" w14:textId="2BF291B5" w:rsidR="008F1E2E" w:rsidRPr="00BC7DB2" w:rsidRDefault="008F1E2E" w:rsidP="00BC7DB2">
            <w:pPr>
              <w:spacing w:line="276" w:lineRule="auto"/>
              <w:jc w:val="center"/>
              <w:rPr>
                <w:lang w:val="kk-KZ" w:eastAsia="en-US"/>
              </w:rPr>
            </w:pPr>
            <w:r>
              <w:rPr>
                <w:lang w:val="kk-KZ"/>
              </w:rPr>
              <w:t>3,56</w:t>
            </w:r>
          </w:p>
        </w:tc>
        <w:tc>
          <w:tcPr>
            <w:tcW w:w="1616" w:type="dxa"/>
            <w:tcBorders>
              <w:top w:val="single" w:sz="4" w:space="0" w:color="auto"/>
              <w:left w:val="single" w:sz="4" w:space="0" w:color="auto"/>
              <w:bottom w:val="single" w:sz="4" w:space="0" w:color="auto"/>
              <w:right w:val="single" w:sz="4" w:space="0" w:color="auto"/>
            </w:tcBorders>
            <w:hideMark/>
          </w:tcPr>
          <w:p w14:paraId="0668DA5F" w14:textId="2BD275E5" w:rsidR="008F1E2E" w:rsidRPr="00BC7DB2" w:rsidRDefault="008F1E2E" w:rsidP="00BC72F9">
            <w:pPr>
              <w:spacing w:line="276" w:lineRule="auto"/>
              <w:jc w:val="center"/>
              <w:rPr>
                <w:lang w:val="kk-KZ" w:eastAsia="en-US"/>
              </w:rPr>
            </w:pPr>
            <w:r>
              <w:rPr>
                <w:lang w:val="kk-KZ"/>
              </w:rPr>
              <w:t>0,26</w:t>
            </w:r>
          </w:p>
        </w:tc>
        <w:tc>
          <w:tcPr>
            <w:tcW w:w="948" w:type="dxa"/>
            <w:tcBorders>
              <w:top w:val="single" w:sz="4" w:space="0" w:color="auto"/>
              <w:left w:val="single" w:sz="4" w:space="0" w:color="auto"/>
              <w:bottom w:val="single" w:sz="4" w:space="0" w:color="auto"/>
              <w:right w:val="single" w:sz="4" w:space="0" w:color="auto"/>
            </w:tcBorders>
            <w:hideMark/>
          </w:tcPr>
          <w:p w14:paraId="0C06E50D" w14:textId="77777777" w:rsidR="008F1E2E" w:rsidRDefault="008F1E2E" w:rsidP="00422ED8">
            <w:pPr>
              <w:spacing w:after="200" w:line="276" w:lineRule="auto"/>
              <w:jc w:val="center"/>
              <w:rPr>
                <w:lang w:val="kk-KZ"/>
              </w:rPr>
            </w:pPr>
            <w:r>
              <w:rPr>
                <w:lang w:val="kk-KZ"/>
              </w:rPr>
              <w:t>17 чел 7 тех</w:t>
            </w:r>
          </w:p>
          <w:p w14:paraId="7F8E2E1F" w14:textId="440196E7" w:rsidR="008F1E2E" w:rsidRPr="00BC7DB2" w:rsidRDefault="008F1E2E" w:rsidP="00BC72F9">
            <w:pPr>
              <w:spacing w:line="276" w:lineRule="auto"/>
              <w:jc w:val="center"/>
              <w:rPr>
                <w:lang w:val="kk-KZ" w:eastAsia="en-US"/>
              </w:rPr>
            </w:pPr>
          </w:p>
        </w:tc>
        <w:tc>
          <w:tcPr>
            <w:tcW w:w="2474" w:type="dxa"/>
            <w:tcBorders>
              <w:top w:val="single" w:sz="4" w:space="0" w:color="auto"/>
              <w:left w:val="single" w:sz="4" w:space="0" w:color="auto"/>
              <w:bottom w:val="single" w:sz="4" w:space="0" w:color="auto"/>
              <w:right w:val="single" w:sz="4" w:space="0" w:color="auto"/>
            </w:tcBorders>
            <w:hideMark/>
          </w:tcPr>
          <w:p w14:paraId="0C8C63A2" w14:textId="77777777" w:rsidR="008F1E2E" w:rsidRPr="008C1727" w:rsidRDefault="008F1E2E" w:rsidP="00BC72F9">
            <w:pPr>
              <w:spacing w:line="276" w:lineRule="auto"/>
              <w:jc w:val="center"/>
              <w:rPr>
                <w:lang w:val="kk-KZ" w:eastAsia="en-US"/>
              </w:rPr>
            </w:pPr>
            <w:r w:rsidRPr="008C1727">
              <w:rPr>
                <w:lang w:val="kk-KZ" w:eastAsia="en-US"/>
              </w:rPr>
              <w:t>бар</w:t>
            </w:r>
          </w:p>
        </w:tc>
        <w:tc>
          <w:tcPr>
            <w:tcW w:w="2025" w:type="dxa"/>
            <w:tcBorders>
              <w:top w:val="single" w:sz="4" w:space="0" w:color="auto"/>
              <w:left w:val="single" w:sz="4" w:space="0" w:color="auto"/>
              <w:bottom w:val="single" w:sz="4" w:space="0" w:color="auto"/>
              <w:right w:val="single" w:sz="4" w:space="0" w:color="auto"/>
            </w:tcBorders>
            <w:hideMark/>
          </w:tcPr>
          <w:p w14:paraId="00D707CF" w14:textId="641C7CC9" w:rsidR="008F1E2E" w:rsidRPr="008C1727" w:rsidRDefault="008F1E2E" w:rsidP="00BC72F9">
            <w:pPr>
              <w:spacing w:line="276" w:lineRule="auto"/>
              <w:jc w:val="center"/>
              <w:rPr>
                <w:lang w:eastAsia="en-US"/>
              </w:rPr>
            </w:pPr>
            <w:r>
              <w:rPr>
                <w:lang w:val="kk-KZ"/>
              </w:rPr>
              <w:t>1,8</w:t>
            </w:r>
          </w:p>
        </w:tc>
        <w:tc>
          <w:tcPr>
            <w:tcW w:w="2465" w:type="dxa"/>
            <w:tcBorders>
              <w:top w:val="single" w:sz="4" w:space="0" w:color="auto"/>
              <w:left w:val="single" w:sz="4" w:space="0" w:color="auto"/>
              <w:bottom w:val="single" w:sz="4" w:space="0" w:color="auto"/>
              <w:right w:val="single" w:sz="4" w:space="0" w:color="auto"/>
            </w:tcBorders>
            <w:hideMark/>
          </w:tcPr>
          <w:p w14:paraId="54534E64" w14:textId="77777777" w:rsidR="008F1E2E" w:rsidRPr="008C1727" w:rsidRDefault="008F1E2E" w:rsidP="00BC72F9">
            <w:pPr>
              <w:spacing w:line="276" w:lineRule="auto"/>
              <w:jc w:val="center"/>
              <w:rPr>
                <w:lang w:val="kk-KZ" w:eastAsia="en-US"/>
              </w:rPr>
            </w:pPr>
            <w:r w:rsidRPr="008C1727">
              <w:rPr>
                <w:lang w:val="kk-KZ" w:eastAsia="en-US"/>
              </w:rPr>
              <w:t>болған жоқ</w:t>
            </w:r>
          </w:p>
        </w:tc>
      </w:tr>
      <w:tr w:rsidR="008F1E2E" w:rsidRPr="008C1727" w14:paraId="73BA0375" w14:textId="77777777" w:rsidTr="008F1E2E">
        <w:trPr>
          <w:jc w:val="center"/>
        </w:trPr>
        <w:tc>
          <w:tcPr>
            <w:tcW w:w="494" w:type="dxa"/>
            <w:tcBorders>
              <w:top w:val="single" w:sz="4" w:space="0" w:color="auto"/>
              <w:left w:val="single" w:sz="4" w:space="0" w:color="auto"/>
              <w:bottom w:val="single" w:sz="4" w:space="0" w:color="auto"/>
              <w:right w:val="single" w:sz="4" w:space="0" w:color="auto"/>
            </w:tcBorders>
            <w:hideMark/>
          </w:tcPr>
          <w:p w14:paraId="7C939A88" w14:textId="77777777" w:rsidR="008F1E2E" w:rsidRPr="008C1727" w:rsidRDefault="008F1E2E" w:rsidP="00BC72F9">
            <w:pPr>
              <w:spacing w:line="276" w:lineRule="auto"/>
              <w:jc w:val="center"/>
              <w:rPr>
                <w:b/>
                <w:lang w:val="kk-KZ" w:eastAsia="en-US"/>
              </w:rPr>
            </w:pPr>
            <w:r w:rsidRPr="008C1727">
              <w:rPr>
                <w:b/>
                <w:lang w:val="kk-KZ" w:eastAsia="en-US"/>
              </w:rPr>
              <w:t>3</w:t>
            </w:r>
          </w:p>
        </w:tc>
        <w:tc>
          <w:tcPr>
            <w:tcW w:w="2373" w:type="dxa"/>
            <w:tcBorders>
              <w:top w:val="single" w:sz="4" w:space="0" w:color="auto"/>
              <w:left w:val="single" w:sz="4" w:space="0" w:color="auto"/>
              <w:bottom w:val="single" w:sz="4" w:space="0" w:color="auto"/>
              <w:right w:val="single" w:sz="4" w:space="0" w:color="auto"/>
            </w:tcBorders>
            <w:hideMark/>
          </w:tcPr>
          <w:p w14:paraId="459C4F30" w14:textId="77777777" w:rsidR="008F1E2E" w:rsidRPr="008C1727" w:rsidRDefault="008F1E2E" w:rsidP="00BC7DB2">
            <w:pPr>
              <w:spacing w:line="276" w:lineRule="auto"/>
              <w:jc w:val="center"/>
              <w:rPr>
                <w:lang w:val="kk-KZ" w:eastAsia="en-US"/>
              </w:rPr>
            </w:pPr>
            <w:r w:rsidRPr="008C1727">
              <w:rPr>
                <w:bCs/>
                <w:lang w:val="kk-KZ" w:eastAsia="en-US"/>
              </w:rPr>
              <w:t>Aqtobe su-energy group</w:t>
            </w:r>
            <w:r w:rsidRPr="008C1727">
              <w:rPr>
                <w:lang w:val="kk-KZ" w:eastAsia="en-US"/>
              </w:rPr>
              <w:t xml:space="preserve"> Тамды су </w:t>
            </w:r>
            <w:r>
              <w:rPr>
                <w:lang w:val="kk-KZ" w:eastAsia="en-US"/>
              </w:rPr>
              <w:t>қабылдағышы</w:t>
            </w:r>
          </w:p>
        </w:tc>
        <w:tc>
          <w:tcPr>
            <w:tcW w:w="969" w:type="dxa"/>
            <w:tcBorders>
              <w:top w:val="single" w:sz="4" w:space="0" w:color="auto"/>
              <w:left w:val="single" w:sz="4" w:space="0" w:color="auto"/>
              <w:bottom w:val="single" w:sz="4" w:space="0" w:color="auto"/>
              <w:right w:val="single" w:sz="4" w:space="0" w:color="auto"/>
            </w:tcBorders>
            <w:hideMark/>
          </w:tcPr>
          <w:p w14:paraId="1896C0FA" w14:textId="01237E95" w:rsidR="008F1E2E" w:rsidRPr="008C1727" w:rsidRDefault="008F1E2E" w:rsidP="00BC72F9">
            <w:pPr>
              <w:spacing w:line="276" w:lineRule="auto"/>
              <w:jc w:val="center"/>
              <w:rPr>
                <w:lang w:eastAsia="en-US"/>
              </w:rPr>
            </w:pPr>
            <w:r>
              <w:t>Хлор</w:t>
            </w:r>
          </w:p>
        </w:tc>
        <w:tc>
          <w:tcPr>
            <w:tcW w:w="1422" w:type="dxa"/>
            <w:tcBorders>
              <w:top w:val="single" w:sz="4" w:space="0" w:color="auto"/>
              <w:left w:val="single" w:sz="4" w:space="0" w:color="auto"/>
              <w:bottom w:val="single" w:sz="4" w:space="0" w:color="auto"/>
              <w:right w:val="single" w:sz="4" w:space="0" w:color="auto"/>
            </w:tcBorders>
            <w:hideMark/>
          </w:tcPr>
          <w:p w14:paraId="6A75F6CF" w14:textId="420E248A" w:rsidR="008F1E2E" w:rsidRPr="00BC7DB2" w:rsidRDefault="008F1E2E" w:rsidP="00BC72F9">
            <w:pPr>
              <w:spacing w:line="276" w:lineRule="auto"/>
              <w:jc w:val="center"/>
              <w:rPr>
                <w:lang w:val="kk-KZ" w:eastAsia="en-US"/>
              </w:rPr>
            </w:pPr>
            <w:r>
              <w:rPr>
                <w:lang w:val="kk-KZ"/>
              </w:rPr>
              <w:t>1,89</w:t>
            </w:r>
          </w:p>
        </w:tc>
        <w:tc>
          <w:tcPr>
            <w:tcW w:w="1616" w:type="dxa"/>
            <w:tcBorders>
              <w:top w:val="single" w:sz="4" w:space="0" w:color="auto"/>
              <w:left w:val="single" w:sz="4" w:space="0" w:color="auto"/>
              <w:bottom w:val="single" w:sz="4" w:space="0" w:color="auto"/>
              <w:right w:val="single" w:sz="4" w:space="0" w:color="auto"/>
            </w:tcBorders>
            <w:hideMark/>
          </w:tcPr>
          <w:p w14:paraId="4A8A41AF" w14:textId="1735B25E" w:rsidR="008F1E2E" w:rsidRPr="00BC7DB2" w:rsidRDefault="008F1E2E" w:rsidP="00BC72F9">
            <w:pPr>
              <w:spacing w:line="276" w:lineRule="auto"/>
              <w:jc w:val="center"/>
              <w:rPr>
                <w:lang w:val="kk-KZ" w:eastAsia="en-US"/>
              </w:rPr>
            </w:pPr>
            <w:r>
              <w:rPr>
                <w:lang w:val="kk-KZ"/>
              </w:rPr>
              <w:t>0,87</w:t>
            </w:r>
          </w:p>
        </w:tc>
        <w:tc>
          <w:tcPr>
            <w:tcW w:w="948" w:type="dxa"/>
            <w:tcBorders>
              <w:top w:val="single" w:sz="4" w:space="0" w:color="auto"/>
              <w:left w:val="single" w:sz="4" w:space="0" w:color="auto"/>
              <w:bottom w:val="single" w:sz="4" w:space="0" w:color="auto"/>
              <w:right w:val="single" w:sz="4" w:space="0" w:color="auto"/>
            </w:tcBorders>
            <w:hideMark/>
          </w:tcPr>
          <w:p w14:paraId="1CB54B5B" w14:textId="77777777" w:rsidR="008F1E2E" w:rsidRDefault="008F1E2E" w:rsidP="00422ED8">
            <w:pPr>
              <w:spacing w:after="200" w:line="276" w:lineRule="auto"/>
              <w:jc w:val="center"/>
              <w:rPr>
                <w:lang w:val="kk-KZ"/>
              </w:rPr>
            </w:pPr>
            <w:r>
              <w:rPr>
                <w:lang w:val="kk-KZ"/>
              </w:rPr>
              <w:t>17 чел 7 тех</w:t>
            </w:r>
          </w:p>
          <w:p w14:paraId="3506B24A" w14:textId="02088A7B" w:rsidR="008F1E2E" w:rsidRPr="008C1727" w:rsidRDefault="008F1E2E" w:rsidP="00BC72F9">
            <w:pPr>
              <w:spacing w:line="276" w:lineRule="auto"/>
              <w:jc w:val="center"/>
              <w:rPr>
                <w:lang w:eastAsia="en-US"/>
              </w:rPr>
            </w:pPr>
          </w:p>
        </w:tc>
        <w:tc>
          <w:tcPr>
            <w:tcW w:w="2474" w:type="dxa"/>
            <w:tcBorders>
              <w:top w:val="single" w:sz="4" w:space="0" w:color="auto"/>
              <w:left w:val="single" w:sz="4" w:space="0" w:color="auto"/>
              <w:bottom w:val="single" w:sz="4" w:space="0" w:color="auto"/>
              <w:right w:val="single" w:sz="4" w:space="0" w:color="auto"/>
            </w:tcBorders>
            <w:hideMark/>
          </w:tcPr>
          <w:p w14:paraId="5CF280F2" w14:textId="77777777" w:rsidR="008F1E2E" w:rsidRPr="008C1727" w:rsidRDefault="008F1E2E" w:rsidP="00BC72F9">
            <w:pPr>
              <w:spacing w:line="276" w:lineRule="auto"/>
              <w:jc w:val="center"/>
              <w:rPr>
                <w:lang w:val="kk-KZ" w:eastAsia="en-US"/>
              </w:rPr>
            </w:pPr>
            <w:r w:rsidRPr="008C1727">
              <w:rPr>
                <w:lang w:val="kk-KZ" w:eastAsia="en-US"/>
              </w:rPr>
              <w:t>бар</w:t>
            </w:r>
          </w:p>
        </w:tc>
        <w:tc>
          <w:tcPr>
            <w:tcW w:w="2025" w:type="dxa"/>
            <w:tcBorders>
              <w:top w:val="single" w:sz="4" w:space="0" w:color="auto"/>
              <w:left w:val="single" w:sz="4" w:space="0" w:color="auto"/>
              <w:bottom w:val="single" w:sz="4" w:space="0" w:color="auto"/>
              <w:right w:val="single" w:sz="4" w:space="0" w:color="auto"/>
            </w:tcBorders>
            <w:hideMark/>
          </w:tcPr>
          <w:p w14:paraId="5E49A95E" w14:textId="00C27AC1" w:rsidR="008F1E2E" w:rsidRPr="008C1727" w:rsidRDefault="008F1E2E" w:rsidP="00BC7DB2">
            <w:pPr>
              <w:spacing w:line="276" w:lineRule="auto"/>
              <w:jc w:val="center"/>
              <w:rPr>
                <w:lang w:eastAsia="en-US"/>
              </w:rPr>
            </w:pPr>
            <w:r>
              <w:rPr>
                <w:lang w:val="kk-KZ"/>
              </w:rPr>
              <w:t>0,3</w:t>
            </w:r>
          </w:p>
        </w:tc>
        <w:tc>
          <w:tcPr>
            <w:tcW w:w="2465" w:type="dxa"/>
            <w:tcBorders>
              <w:top w:val="single" w:sz="4" w:space="0" w:color="auto"/>
              <w:left w:val="single" w:sz="4" w:space="0" w:color="auto"/>
              <w:bottom w:val="single" w:sz="4" w:space="0" w:color="auto"/>
              <w:right w:val="single" w:sz="4" w:space="0" w:color="auto"/>
            </w:tcBorders>
            <w:hideMark/>
          </w:tcPr>
          <w:p w14:paraId="4AF352BD" w14:textId="77777777" w:rsidR="008F1E2E" w:rsidRPr="008C1727" w:rsidRDefault="008F1E2E" w:rsidP="00BC72F9">
            <w:pPr>
              <w:spacing w:line="276" w:lineRule="auto"/>
              <w:jc w:val="center"/>
              <w:rPr>
                <w:lang w:val="kk-KZ" w:eastAsia="en-US"/>
              </w:rPr>
            </w:pPr>
            <w:r w:rsidRPr="008C1727">
              <w:rPr>
                <w:lang w:val="kk-KZ" w:eastAsia="en-US"/>
              </w:rPr>
              <w:t>болған жоқ</w:t>
            </w:r>
          </w:p>
        </w:tc>
      </w:tr>
    </w:tbl>
    <w:p w14:paraId="4223A7CC" w14:textId="77777777" w:rsidR="00671B2D" w:rsidRPr="008C1727" w:rsidRDefault="00671B2D" w:rsidP="004A0711">
      <w:pPr>
        <w:ind w:firstLine="708"/>
        <w:rPr>
          <w:lang w:val="kk-KZ"/>
        </w:rPr>
      </w:pPr>
      <w:r w:rsidRPr="008C1727">
        <w:rPr>
          <w:lang w:val="kk-KZ"/>
        </w:rPr>
        <w:t>ХҚО жалпы саны: 2,4 тонна</w:t>
      </w:r>
    </w:p>
    <w:p w14:paraId="6CE92688" w14:textId="77777777" w:rsidR="004A0711" w:rsidRPr="008C1727" w:rsidRDefault="004A0711" w:rsidP="00BC72F9">
      <w:pPr>
        <w:tabs>
          <w:tab w:val="left" w:pos="0"/>
        </w:tabs>
        <w:ind w:firstLine="709"/>
        <w:jc w:val="both"/>
        <w:rPr>
          <w:b/>
          <w:bCs/>
          <w:lang w:val="kk-KZ"/>
        </w:rPr>
      </w:pPr>
    </w:p>
    <w:p w14:paraId="47781F0D" w14:textId="77777777" w:rsidR="00BC72F9" w:rsidRPr="008C1727" w:rsidRDefault="00BC72F9" w:rsidP="00BC72F9">
      <w:pPr>
        <w:tabs>
          <w:tab w:val="left" w:pos="0"/>
        </w:tabs>
        <w:ind w:firstLine="709"/>
        <w:jc w:val="both"/>
        <w:rPr>
          <w:bCs/>
          <w:lang w:val="kk-KZ"/>
        </w:rPr>
      </w:pPr>
      <w:r w:rsidRPr="008C1727">
        <w:rPr>
          <w:b/>
          <w:bCs/>
          <w:lang w:val="kk-KZ"/>
        </w:rPr>
        <w:t>Химиялық қауіпті объектілердің жалпы саны:</w:t>
      </w:r>
      <w:r w:rsidRPr="008C1727">
        <w:rPr>
          <w:bCs/>
          <w:lang w:val="kk-KZ"/>
        </w:rPr>
        <w:t xml:space="preserve"> Aqtobe su-energy Group </w:t>
      </w:r>
      <w:r w:rsidRPr="008C1727">
        <w:rPr>
          <w:b/>
          <w:bCs/>
          <w:lang w:val="kk-KZ"/>
        </w:rPr>
        <w:t>3</w:t>
      </w:r>
      <w:r w:rsidRPr="008C1727">
        <w:rPr>
          <w:bCs/>
          <w:lang w:val="kk-KZ"/>
        </w:rPr>
        <w:t xml:space="preserve"> (су құбырын тазарту құрылыстары, төменгі Қарғалы су қабылдағышы, Тамды су қабылдағышы).</w:t>
      </w:r>
    </w:p>
    <w:p w14:paraId="664C0213" w14:textId="77777777" w:rsidR="00BC72F9" w:rsidRPr="008C1727" w:rsidRDefault="00BC72F9" w:rsidP="00BC72F9">
      <w:pPr>
        <w:tabs>
          <w:tab w:val="left" w:pos="0"/>
        </w:tabs>
        <w:ind w:firstLine="709"/>
        <w:jc w:val="both"/>
        <w:rPr>
          <w:bCs/>
          <w:lang w:val="kk-KZ"/>
        </w:rPr>
      </w:pPr>
      <w:r w:rsidRPr="008C1727">
        <w:rPr>
          <w:bCs/>
          <w:lang w:val="kk-KZ"/>
        </w:rPr>
        <w:t>төтенше жағдайларды жоюға тартылатын күштер мен құралдарды есептеу; жоқ</w:t>
      </w:r>
    </w:p>
    <w:p w14:paraId="0CF87044" w14:textId="77777777" w:rsidR="00BC72F9" w:rsidRPr="008C1727" w:rsidRDefault="00BC72F9" w:rsidP="00BC72F9">
      <w:pPr>
        <w:tabs>
          <w:tab w:val="left" w:pos="0"/>
        </w:tabs>
        <w:ind w:firstLine="709"/>
        <w:jc w:val="both"/>
        <w:rPr>
          <w:bCs/>
          <w:lang w:val="kk-KZ"/>
        </w:rPr>
      </w:pPr>
      <w:r w:rsidRPr="008C1727">
        <w:rPr>
          <w:bCs/>
          <w:lang w:val="kk-KZ"/>
        </w:rPr>
        <w:t>арнайы техникамен, арнайы киіммен, жабдықтармен, жабдықтармен, құралдармен, материалдармен, реагенттермен және басқалармен жарақтандыру; жоқ</w:t>
      </w:r>
    </w:p>
    <w:p w14:paraId="31F7A09E" w14:textId="77777777" w:rsidR="00BC72F9" w:rsidRPr="008C1727" w:rsidRDefault="00BC72F9" w:rsidP="00BC72F9">
      <w:pPr>
        <w:tabs>
          <w:tab w:val="left" w:pos="0"/>
        </w:tabs>
        <w:ind w:firstLine="709"/>
        <w:jc w:val="both"/>
        <w:rPr>
          <w:bCs/>
          <w:lang w:val="kk-KZ"/>
        </w:rPr>
      </w:pPr>
      <w:r w:rsidRPr="008C1727">
        <w:rPr>
          <w:bCs/>
          <w:lang w:val="kk-KZ"/>
        </w:rPr>
        <w:t>төтенше жағдайларды жоюға тартылатын күштер мен құралдар орналасқан орындар; бар</w:t>
      </w:r>
    </w:p>
    <w:p w14:paraId="03D9A4EB" w14:textId="77777777" w:rsidR="00BC72F9" w:rsidRPr="008C1727" w:rsidRDefault="00BC72F9" w:rsidP="00BC72F9">
      <w:pPr>
        <w:tabs>
          <w:tab w:val="left" w:pos="0"/>
        </w:tabs>
        <w:ind w:firstLine="709"/>
        <w:jc w:val="both"/>
        <w:rPr>
          <w:bCs/>
          <w:lang w:val="kk-KZ"/>
        </w:rPr>
      </w:pPr>
      <w:r w:rsidRPr="008C1727">
        <w:rPr>
          <w:bCs/>
          <w:lang w:val="kk-KZ"/>
        </w:rPr>
        <w:t>халықты эвакуациялауға тартылатын күштер мен құралдарды есептеу; жақын орналасқан қалалар</w:t>
      </w:r>
    </w:p>
    <w:p w14:paraId="4F9884D7" w14:textId="77777777" w:rsidR="00BC72F9" w:rsidRPr="008C1727" w:rsidRDefault="00BC72F9" w:rsidP="00BC72F9">
      <w:pPr>
        <w:tabs>
          <w:tab w:val="left" w:pos="0"/>
        </w:tabs>
        <w:ind w:firstLine="709"/>
        <w:jc w:val="both"/>
        <w:rPr>
          <w:bCs/>
          <w:lang w:val="kk-KZ"/>
        </w:rPr>
      </w:pPr>
      <w:r w:rsidRPr="008C1727">
        <w:rPr>
          <w:bCs/>
          <w:lang w:val="kk-KZ"/>
        </w:rPr>
        <w:t>зақымдаушы факторлардың ықтимал әсер ету аймақтарынан эвакуациялау маршруттары (маршруттың сипаттамасы); автобустар</w:t>
      </w:r>
    </w:p>
    <w:p w14:paraId="292D1229" w14:textId="77777777" w:rsidR="00BC72F9" w:rsidRPr="008C1727" w:rsidRDefault="00BC72F9" w:rsidP="00BC72F9">
      <w:pPr>
        <w:tabs>
          <w:tab w:val="left" w:pos="0"/>
        </w:tabs>
        <w:ind w:firstLine="709"/>
        <w:jc w:val="both"/>
        <w:rPr>
          <w:bCs/>
          <w:lang w:val="kk-KZ"/>
        </w:rPr>
      </w:pPr>
      <w:r w:rsidRPr="008C1727">
        <w:rPr>
          <w:bCs/>
          <w:lang w:val="kk-KZ"/>
        </w:rPr>
        <w:t>қауіпсіздікті қамтамасыз етуге бағытталған алдын алу іс-шараларының тізбесі; жоқ</w:t>
      </w:r>
    </w:p>
    <w:p w14:paraId="411E7182" w14:textId="77777777" w:rsidR="00BC72F9" w:rsidRPr="008C1727" w:rsidRDefault="00BC72F9" w:rsidP="00BC72F9">
      <w:pPr>
        <w:tabs>
          <w:tab w:val="left" w:pos="0"/>
        </w:tabs>
        <w:ind w:firstLine="709"/>
        <w:jc w:val="both"/>
        <w:rPr>
          <w:bCs/>
          <w:lang w:val="kk-KZ"/>
        </w:rPr>
      </w:pPr>
      <w:r w:rsidRPr="008C1727">
        <w:rPr>
          <w:bCs/>
          <w:lang w:val="kk-KZ"/>
        </w:rPr>
        <w:t>жергілікті хабарлау жүйелерінің болуы; 136 сирена.</w:t>
      </w:r>
    </w:p>
    <w:p w14:paraId="47F54E0F" w14:textId="77777777" w:rsidR="00BC72F9" w:rsidRPr="008C1727" w:rsidRDefault="00BC72F9" w:rsidP="00BC72F9">
      <w:pPr>
        <w:tabs>
          <w:tab w:val="left" w:pos="0"/>
        </w:tabs>
        <w:ind w:firstLine="709"/>
        <w:jc w:val="both"/>
        <w:rPr>
          <w:bCs/>
          <w:lang w:val="kk-KZ"/>
        </w:rPr>
      </w:pPr>
      <w:r w:rsidRPr="008C1727">
        <w:rPr>
          <w:bCs/>
          <w:lang w:val="kk-KZ"/>
        </w:rPr>
        <w:t>СДЖА әсеріне ұшыраған Су ресурстарының орналасқан жері; жоқ</w:t>
      </w:r>
    </w:p>
    <w:p w14:paraId="28C07A61" w14:textId="77777777" w:rsidR="00BC72F9" w:rsidRPr="008C1727" w:rsidRDefault="00BC72F9" w:rsidP="00BC72F9">
      <w:pPr>
        <w:tabs>
          <w:tab w:val="left" w:pos="0"/>
        </w:tabs>
        <w:ind w:firstLine="709"/>
        <w:jc w:val="both"/>
        <w:rPr>
          <w:bCs/>
          <w:lang w:val="kk-KZ"/>
        </w:rPr>
      </w:pPr>
      <w:r w:rsidRPr="008C1727">
        <w:rPr>
          <w:bCs/>
          <w:lang w:val="kk-KZ"/>
        </w:rPr>
        <w:t>СДЖА әсеріне ұшыраған ауыл шаруашылығы алқаптары мен орман екпелерінің орналасқан жері; жоқ</w:t>
      </w:r>
    </w:p>
    <w:p w14:paraId="7B23A869" w14:textId="77777777" w:rsidR="00BC72F9" w:rsidRPr="008C1727" w:rsidRDefault="00BC72F9" w:rsidP="004A0711">
      <w:pPr>
        <w:pStyle w:val="afa"/>
        <w:rPr>
          <w:b/>
          <w:lang w:val="kk-KZ"/>
        </w:rPr>
      </w:pPr>
    </w:p>
    <w:p w14:paraId="2200C7CC" w14:textId="77777777" w:rsidR="00BC72F9" w:rsidRPr="008C1727" w:rsidRDefault="00BC72F9" w:rsidP="00671B2D">
      <w:pPr>
        <w:pStyle w:val="afa"/>
        <w:jc w:val="center"/>
        <w:rPr>
          <w:b/>
          <w:lang w:val="kk-KZ"/>
        </w:rPr>
      </w:pPr>
    </w:p>
    <w:p w14:paraId="12FD9622" w14:textId="77777777" w:rsidR="00671B2D" w:rsidRPr="008C1727" w:rsidRDefault="00671B2D" w:rsidP="00671B2D">
      <w:pPr>
        <w:pStyle w:val="afa"/>
        <w:jc w:val="center"/>
        <w:rPr>
          <w:b/>
          <w:lang w:val="kk-KZ"/>
        </w:rPr>
      </w:pPr>
      <w:r w:rsidRPr="008C1727">
        <w:rPr>
          <w:b/>
          <w:lang w:val="kk-KZ"/>
        </w:rPr>
        <w:t>3 тарау</w:t>
      </w:r>
    </w:p>
    <w:p w14:paraId="25755299" w14:textId="77777777" w:rsidR="00671B2D" w:rsidRPr="008C1727" w:rsidRDefault="00671B2D" w:rsidP="00671B2D">
      <w:pPr>
        <w:pStyle w:val="afa"/>
        <w:jc w:val="center"/>
        <w:rPr>
          <w:b/>
          <w:lang w:val="kk-KZ"/>
        </w:rPr>
      </w:pPr>
      <w:r w:rsidRPr="008C1727">
        <w:rPr>
          <w:b/>
          <w:lang w:val="kk-KZ"/>
        </w:rPr>
        <w:t>Радиациялық қауіпті объектілерде</w:t>
      </w:r>
      <w:r w:rsidRPr="008C1727">
        <w:rPr>
          <w:lang w:val="kk-KZ"/>
        </w:rPr>
        <w:t>(елді мекендерге қауіп төндіретін)</w:t>
      </w:r>
      <w:r w:rsidRPr="008C1727">
        <w:rPr>
          <w:b/>
          <w:lang w:val="kk-KZ"/>
        </w:rPr>
        <w:t>төтенше жағдайлардың туындау қаупінің көрсеткіштері</w:t>
      </w:r>
    </w:p>
    <w:p w14:paraId="20EE6C8F" w14:textId="77777777" w:rsidR="00671B2D" w:rsidRPr="008C1727" w:rsidRDefault="00671B2D" w:rsidP="00671B2D">
      <w:pPr>
        <w:pStyle w:val="afa"/>
        <w:ind w:left="0"/>
        <w:jc w:val="center"/>
        <w:rPr>
          <w:lang w:val="kk-KZ"/>
        </w:rPr>
      </w:pPr>
      <w:r w:rsidRPr="008C1727">
        <w:rPr>
          <w:lang w:val="kk-KZ"/>
        </w:rPr>
        <w:t xml:space="preserve">(Ақтөбе облысының аумағында елді мекендерге қауіп төндіретін радиациялық қауіпті объектілерде төтенше жағдайлардың туындау қаупі жоқ) </w:t>
      </w:r>
    </w:p>
    <w:p w14:paraId="75C76D88" w14:textId="77777777" w:rsidR="00C2017F" w:rsidRPr="008C1727" w:rsidRDefault="00C2017F" w:rsidP="00671B2D">
      <w:pPr>
        <w:pStyle w:val="afa"/>
        <w:ind w:left="0"/>
        <w:jc w:val="center"/>
        <w:rPr>
          <w:lang w:val="kk-KZ"/>
        </w:rPr>
      </w:pPr>
    </w:p>
    <w:p w14:paraId="7EC1F476" w14:textId="77777777" w:rsidR="00C2017F" w:rsidRPr="008C1727" w:rsidRDefault="00C2017F" w:rsidP="00C2017F">
      <w:pPr>
        <w:pStyle w:val="afa"/>
        <w:ind w:left="0"/>
        <w:jc w:val="right"/>
        <w:rPr>
          <w:b/>
          <w:lang w:val="kk-KZ"/>
        </w:rPr>
      </w:pPr>
      <w:r w:rsidRPr="008C1727">
        <w:rPr>
          <w:lang w:val="kk-KZ"/>
        </w:rPr>
        <w:t>36-кесте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925"/>
        <w:gridCol w:w="1643"/>
        <w:gridCol w:w="2003"/>
        <w:gridCol w:w="1316"/>
        <w:gridCol w:w="2180"/>
        <w:gridCol w:w="1847"/>
        <w:gridCol w:w="2275"/>
      </w:tblGrid>
      <w:tr w:rsidR="00E50DB6" w:rsidRPr="00321223" w14:paraId="448B0584" w14:textId="77777777" w:rsidTr="00E50DB6">
        <w:trPr>
          <w:jc w:val="center"/>
        </w:trPr>
        <w:tc>
          <w:tcPr>
            <w:tcW w:w="624" w:type="dxa"/>
            <w:tcBorders>
              <w:top w:val="single" w:sz="4" w:space="0" w:color="auto"/>
              <w:left w:val="single" w:sz="4" w:space="0" w:color="auto"/>
              <w:bottom w:val="single" w:sz="4" w:space="0" w:color="auto"/>
              <w:right w:val="single" w:sz="4" w:space="0" w:color="auto"/>
            </w:tcBorders>
            <w:hideMark/>
          </w:tcPr>
          <w:p w14:paraId="71CC4F05" w14:textId="77777777" w:rsidR="00E50DB6" w:rsidRPr="008C1727" w:rsidRDefault="00E50DB6">
            <w:pPr>
              <w:spacing w:line="276" w:lineRule="auto"/>
              <w:jc w:val="center"/>
              <w:rPr>
                <w:b/>
                <w:lang w:eastAsia="en-US"/>
              </w:rPr>
            </w:pPr>
            <w:r w:rsidRPr="008C1727">
              <w:rPr>
                <w:b/>
                <w:lang w:eastAsia="en-US"/>
              </w:rPr>
              <w:t>№</w:t>
            </w:r>
          </w:p>
        </w:tc>
        <w:tc>
          <w:tcPr>
            <w:tcW w:w="3325" w:type="dxa"/>
            <w:tcBorders>
              <w:top w:val="single" w:sz="4" w:space="0" w:color="auto"/>
              <w:left w:val="single" w:sz="4" w:space="0" w:color="auto"/>
              <w:bottom w:val="single" w:sz="4" w:space="0" w:color="auto"/>
              <w:right w:val="single" w:sz="4" w:space="0" w:color="auto"/>
            </w:tcBorders>
            <w:hideMark/>
          </w:tcPr>
          <w:p w14:paraId="46007245" w14:textId="77777777" w:rsidR="00E50DB6" w:rsidRPr="008C1727" w:rsidRDefault="00E50DB6" w:rsidP="00E50DB6">
            <w:pPr>
              <w:spacing w:line="276" w:lineRule="auto"/>
              <w:jc w:val="center"/>
              <w:rPr>
                <w:b/>
                <w:lang w:val="kk-KZ" w:eastAsia="en-US"/>
              </w:rPr>
            </w:pPr>
            <w:r w:rsidRPr="008C1727">
              <w:rPr>
                <w:b/>
                <w:lang w:eastAsia="en-US"/>
              </w:rPr>
              <w:t>Р</w:t>
            </w:r>
            <w:r w:rsidRPr="008C1727">
              <w:rPr>
                <w:b/>
                <w:lang w:val="kk-KZ" w:eastAsia="en-US"/>
              </w:rPr>
              <w:t>Қ</w:t>
            </w:r>
            <w:r w:rsidRPr="008C1727">
              <w:rPr>
                <w:b/>
                <w:lang w:eastAsia="en-US"/>
              </w:rPr>
              <w:t>О</w:t>
            </w:r>
            <w:r w:rsidRPr="008C1727">
              <w:rPr>
                <w:b/>
                <w:lang w:val="kk-KZ" w:eastAsia="en-US"/>
              </w:rPr>
              <w:t xml:space="preserve"> атауы</w:t>
            </w:r>
          </w:p>
        </w:tc>
        <w:tc>
          <w:tcPr>
            <w:tcW w:w="1717" w:type="dxa"/>
            <w:tcBorders>
              <w:top w:val="single" w:sz="4" w:space="0" w:color="auto"/>
              <w:left w:val="single" w:sz="4" w:space="0" w:color="auto"/>
              <w:bottom w:val="single" w:sz="4" w:space="0" w:color="auto"/>
              <w:right w:val="single" w:sz="4" w:space="0" w:color="auto"/>
            </w:tcBorders>
            <w:hideMark/>
          </w:tcPr>
          <w:p w14:paraId="1A2C99DC" w14:textId="77777777" w:rsidR="00E50DB6" w:rsidRPr="008C1727" w:rsidRDefault="00E50DB6" w:rsidP="00E50DB6">
            <w:pPr>
              <w:spacing w:line="276" w:lineRule="auto"/>
              <w:jc w:val="center"/>
              <w:rPr>
                <w:b/>
                <w:lang w:eastAsia="en-US"/>
              </w:rPr>
            </w:pPr>
            <w:r w:rsidRPr="008C1727">
              <w:rPr>
                <w:b/>
                <w:lang w:eastAsia="en-US"/>
              </w:rPr>
              <w:t xml:space="preserve">Ықтимал </w:t>
            </w:r>
            <w:r w:rsidRPr="008C1727">
              <w:rPr>
                <w:b/>
                <w:lang w:val="kk-KZ" w:eastAsia="en-US"/>
              </w:rPr>
              <w:t>жұқтыру</w:t>
            </w:r>
            <w:r w:rsidRPr="008C1727">
              <w:rPr>
                <w:b/>
                <w:lang w:eastAsia="en-US"/>
              </w:rPr>
              <w:t xml:space="preserve"> аймағы (км</w:t>
            </w:r>
            <w:r w:rsidRPr="008C1727">
              <w:rPr>
                <w:b/>
                <w:vertAlign w:val="superscript"/>
                <w:lang w:eastAsia="en-US"/>
              </w:rPr>
              <w:t>2</w:t>
            </w:r>
            <w:r w:rsidRPr="008C1727">
              <w:rPr>
                <w:b/>
                <w:lang w:eastAsia="en-US"/>
              </w:rPr>
              <w:t>)</w:t>
            </w:r>
          </w:p>
        </w:tc>
        <w:tc>
          <w:tcPr>
            <w:tcW w:w="2115" w:type="dxa"/>
            <w:tcBorders>
              <w:top w:val="single" w:sz="4" w:space="0" w:color="auto"/>
              <w:left w:val="single" w:sz="4" w:space="0" w:color="auto"/>
              <w:bottom w:val="single" w:sz="4" w:space="0" w:color="auto"/>
              <w:right w:val="single" w:sz="4" w:space="0" w:color="auto"/>
            </w:tcBorders>
            <w:hideMark/>
          </w:tcPr>
          <w:p w14:paraId="3C1749C4" w14:textId="77777777" w:rsidR="00E50DB6" w:rsidRPr="008C1727" w:rsidRDefault="00E50DB6">
            <w:pPr>
              <w:spacing w:line="276" w:lineRule="auto"/>
              <w:jc w:val="center"/>
              <w:rPr>
                <w:b/>
                <w:lang w:eastAsia="en-US"/>
              </w:rPr>
            </w:pPr>
            <w:r w:rsidRPr="008C1727">
              <w:rPr>
                <w:b/>
                <w:lang w:val="kk-KZ" w:eastAsia="en-US"/>
              </w:rPr>
              <w:t>Жұқтыру</w:t>
            </w:r>
            <w:r w:rsidRPr="008C1727">
              <w:rPr>
                <w:b/>
                <w:lang w:eastAsia="en-US"/>
              </w:rPr>
              <w:t xml:space="preserve"> аймағында тұратын халықтың саны</w:t>
            </w:r>
          </w:p>
        </w:tc>
        <w:tc>
          <w:tcPr>
            <w:tcW w:w="1412" w:type="dxa"/>
            <w:tcBorders>
              <w:top w:val="single" w:sz="4" w:space="0" w:color="auto"/>
              <w:left w:val="single" w:sz="4" w:space="0" w:color="auto"/>
              <w:bottom w:val="single" w:sz="4" w:space="0" w:color="auto"/>
              <w:right w:val="single" w:sz="4" w:space="0" w:color="auto"/>
            </w:tcBorders>
            <w:hideMark/>
          </w:tcPr>
          <w:p w14:paraId="6475AA8F" w14:textId="77777777" w:rsidR="006F1C9E" w:rsidRPr="008C1727" w:rsidRDefault="006F1C9E" w:rsidP="00E50DB6">
            <w:pPr>
              <w:spacing w:line="276" w:lineRule="auto"/>
              <w:jc w:val="center"/>
              <w:rPr>
                <w:b/>
                <w:lang w:val="kk-KZ" w:eastAsia="en-US"/>
              </w:rPr>
            </w:pPr>
            <w:r w:rsidRPr="008C1727">
              <w:rPr>
                <w:b/>
                <w:lang w:val="kk-KZ" w:eastAsia="en-US"/>
              </w:rPr>
              <w:t>АҚҚ</w:t>
            </w:r>
          </w:p>
          <w:p w14:paraId="111D1F4C" w14:textId="77777777" w:rsidR="00E50DB6" w:rsidRPr="008C1727" w:rsidRDefault="00E50DB6" w:rsidP="00E50DB6">
            <w:pPr>
              <w:spacing w:line="276" w:lineRule="auto"/>
              <w:jc w:val="center"/>
              <w:rPr>
                <w:b/>
                <w:lang w:val="kk-KZ" w:eastAsia="en-US"/>
              </w:rPr>
            </w:pPr>
            <w:r w:rsidRPr="008C1727">
              <w:rPr>
                <w:b/>
                <w:lang w:val="kk-KZ" w:eastAsia="en-US"/>
              </w:rPr>
              <w:t>саны</w:t>
            </w:r>
            <w:r w:rsidRPr="008C1727">
              <w:rPr>
                <w:b/>
                <w:lang w:eastAsia="en-US"/>
              </w:rPr>
              <w:t xml:space="preserve">, </w:t>
            </w:r>
            <w:r w:rsidRPr="008C1727">
              <w:rPr>
                <w:b/>
                <w:lang w:val="kk-KZ" w:eastAsia="en-US"/>
              </w:rPr>
              <w:t>брлік</w:t>
            </w:r>
          </w:p>
        </w:tc>
        <w:tc>
          <w:tcPr>
            <w:tcW w:w="1440" w:type="dxa"/>
            <w:tcBorders>
              <w:top w:val="single" w:sz="4" w:space="0" w:color="auto"/>
              <w:left w:val="single" w:sz="4" w:space="0" w:color="auto"/>
              <w:bottom w:val="single" w:sz="4" w:space="0" w:color="auto"/>
              <w:right w:val="single" w:sz="4" w:space="0" w:color="auto"/>
            </w:tcBorders>
            <w:hideMark/>
          </w:tcPr>
          <w:p w14:paraId="254656F1" w14:textId="77777777" w:rsidR="00E50DB6" w:rsidRPr="008C1727" w:rsidRDefault="00E50DB6" w:rsidP="00FA640B">
            <w:pPr>
              <w:spacing w:line="276" w:lineRule="auto"/>
              <w:jc w:val="center"/>
              <w:rPr>
                <w:b/>
                <w:lang w:val="kk-KZ" w:eastAsia="en-US"/>
              </w:rPr>
            </w:pPr>
            <w:r w:rsidRPr="008C1727">
              <w:rPr>
                <w:b/>
                <w:lang w:val="kk-KZ" w:eastAsia="en-US"/>
              </w:rPr>
              <w:t>ЖСЖ жабдығының болуы/қолданылу аймағы, км</w:t>
            </w:r>
            <w:r w:rsidRPr="008C1727">
              <w:rPr>
                <w:b/>
                <w:vertAlign w:val="superscript"/>
                <w:lang w:val="kk-KZ" w:eastAsia="en-US"/>
              </w:rPr>
              <w:t>2</w:t>
            </w:r>
          </w:p>
        </w:tc>
        <w:tc>
          <w:tcPr>
            <w:tcW w:w="1858" w:type="dxa"/>
            <w:tcBorders>
              <w:top w:val="single" w:sz="4" w:space="0" w:color="auto"/>
              <w:left w:val="single" w:sz="4" w:space="0" w:color="auto"/>
              <w:bottom w:val="single" w:sz="4" w:space="0" w:color="auto"/>
              <w:right w:val="single" w:sz="4" w:space="0" w:color="auto"/>
            </w:tcBorders>
            <w:hideMark/>
          </w:tcPr>
          <w:p w14:paraId="16821519" w14:textId="77777777" w:rsidR="00E50DB6" w:rsidRPr="008C1727" w:rsidRDefault="00E50DB6" w:rsidP="00FA640B">
            <w:pPr>
              <w:spacing w:line="276" w:lineRule="auto"/>
              <w:jc w:val="center"/>
              <w:rPr>
                <w:b/>
                <w:lang w:val="kk-KZ" w:eastAsia="en-US"/>
              </w:rPr>
            </w:pPr>
            <w:r w:rsidRPr="008C1727">
              <w:rPr>
                <w:b/>
                <w:lang w:val="kk-KZ" w:eastAsia="en-US"/>
              </w:rPr>
              <w:t>Тұрғын үй массивтерінен қашықтық (км)</w:t>
            </w:r>
          </w:p>
        </w:tc>
        <w:tc>
          <w:tcPr>
            <w:tcW w:w="2295" w:type="dxa"/>
            <w:tcBorders>
              <w:top w:val="single" w:sz="4" w:space="0" w:color="auto"/>
              <w:left w:val="single" w:sz="4" w:space="0" w:color="auto"/>
              <w:bottom w:val="single" w:sz="4" w:space="0" w:color="auto"/>
              <w:right w:val="single" w:sz="4" w:space="0" w:color="auto"/>
            </w:tcBorders>
            <w:hideMark/>
          </w:tcPr>
          <w:p w14:paraId="177026BE" w14:textId="77777777" w:rsidR="00E50DB6" w:rsidRPr="008C1727" w:rsidRDefault="00E50DB6" w:rsidP="00FA640B">
            <w:pPr>
              <w:spacing w:line="276" w:lineRule="auto"/>
              <w:jc w:val="center"/>
              <w:rPr>
                <w:b/>
                <w:lang w:val="kk-KZ" w:eastAsia="en-US"/>
              </w:rPr>
            </w:pPr>
            <w:r w:rsidRPr="008C1727">
              <w:rPr>
                <w:b/>
                <w:lang w:val="kk-KZ" w:eastAsia="en-US"/>
              </w:rPr>
              <w:t>Соңғы 5 жылдағы объектідегі авариялар/өрттер саны</w:t>
            </w:r>
          </w:p>
        </w:tc>
      </w:tr>
      <w:tr w:rsidR="00E50DB6" w:rsidRPr="008C1727" w14:paraId="2DD351F8" w14:textId="77777777" w:rsidTr="00E50DB6">
        <w:trPr>
          <w:jc w:val="center"/>
        </w:trPr>
        <w:tc>
          <w:tcPr>
            <w:tcW w:w="624" w:type="dxa"/>
            <w:tcBorders>
              <w:top w:val="single" w:sz="4" w:space="0" w:color="auto"/>
              <w:left w:val="single" w:sz="4" w:space="0" w:color="auto"/>
              <w:bottom w:val="single" w:sz="4" w:space="0" w:color="auto"/>
              <w:right w:val="single" w:sz="4" w:space="0" w:color="auto"/>
            </w:tcBorders>
            <w:hideMark/>
          </w:tcPr>
          <w:p w14:paraId="245F5F2A" w14:textId="77777777" w:rsidR="00671B2D" w:rsidRPr="008C1727" w:rsidRDefault="00671B2D">
            <w:pPr>
              <w:spacing w:line="276" w:lineRule="auto"/>
              <w:jc w:val="center"/>
              <w:rPr>
                <w:lang w:eastAsia="en-US"/>
              </w:rPr>
            </w:pPr>
            <w:r w:rsidRPr="008C1727">
              <w:rPr>
                <w:lang w:eastAsia="en-US"/>
              </w:rPr>
              <w:t>1</w:t>
            </w:r>
          </w:p>
        </w:tc>
        <w:tc>
          <w:tcPr>
            <w:tcW w:w="3325" w:type="dxa"/>
            <w:tcBorders>
              <w:top w:val="single" w:sz="4" w:space="0" w:color="auto"/>
              <w:left w:val="single" w:sz="4" w:space="0" w:color="auto"/>
              <w:bottom w:val="single" w:sz="4" w:space="0" w:color="auto"/>
              <w:right w:val="single" w:sz="4" w:space="0" w:color="auto"/>
            </w:tcBorders>
            <w:hideMark/>
          </w:tcPr>
          <w:p w14:paraId="79D2894C" w14:textId="77777777" w:rsidR="00671B2D" w:rsidRPr="008C1727" w:rsidRDefault="00671B2D">
            <w:pPr>
              <w:spacing w:line="276" w:lineRule="auto"/>
              <w:jc w:val="center"/>
              <w:rPr>
                <w:lang w:eastAsia="en-US"/>
              </w:rPr>
            </w:pPr>
            <w:r w:rsidRPr="008C1727">
              <w:rPr>
                <w:lang w:eastAsia="en-US"/>
              </w:rPr>
              <w:t>2</w:t>
            </w:r>
          </w:p>
        </w:tc>
        <w:tc>
          <w:tcPr>
            <w:tcW w:w="1717" w:type="dxa"/>
            <w:tcBorders>
              <w:top w:val="single" w:sz="4" w:space="0" w:color="auto"/>
              <w:left w:val="single" w:sz="4" w:space="0" w:color="auto"/>
              <w:bottom w:val="single" w:sz="4" w:space="0" w:color="auto"/>
              <w:right w:val="single" w:sz="4" w:space="0" w:color="auto"/>
            </w:tcBorders>
            <w:hideMark/>
          </w:tcPr>
          <w:p w14:paraId="1CEA2DE9" w14:textId="77777777" w:rsidR="00671B2D" w:rsidRPr="008C1727" w:rsidRDefault="00671B2D">
            <w:pPr>
              <w:spacing w:line="276" w:lineRule="auto"/>
              <w:jc w:val="center"/>
              <w:rPr>
                <w:lang w:eastAsia="en-US"/>
              </w:rPr>
            </w:pPr>
            <w:r w:rsidRPr="008C1727">
              <w:rPr>
                <w:lang w:eastAsia="en-US"/>
              </w:rPr>
              <w:t>3</w:t>
            </w:r>
          </w:p>
        </w:tc>
        <w:tc>
          <w:tcPr>
            <w:tcW w:w="2115" w:type="dxa"/>
            <w:tcBorders>
              <w:top w:val="single" w:sz="4" w:space="0" w:color="auto"/>
              <w:left w:val="single" w:sz="4" w:space="0" w:color="auto"/>
              <w:bottom w:val="single" w:sz="4" w:space="0" w:color="auto"/>
              <w:right w:val="single" w:sz="4" w:space="0" w:color="auto"/>
            </w:tcBorders>
            <w:hideMark/>
          </w:tcPr>
          <w:p w14:paraId="5EEFFC83" w14:textId="77777777" w:rsidR="00671B2D" w:rsidRPr="008C1727" w:rsidRDefault="00671B2D">
            <w:pPr>
              <w:spacing w:line="276" w:lineRule="auto"/>
              <w:jc w:val="center"/>
              <w:rPr>
                <w:lang w:eastAsia="en-US"/>
              </w:rPr>
            </w:pPr>
            <w:r w:rsidRPr="008C1727">
              <w:rPr>
                <w:lang w:eastAsia="en-US"/>
              </w:rPr>
              <w:t>4</w:t>
            </w:r>
          </w:p>
        </w:tc>
        <w:tc>
          <w:tcPr>
            <w:tcW w:w="1412" w:type="dxa"/>
            <w:tcBorders>
              <w:top w:val="single" w:sz="4" w:space="0" w:color="auto"/>
              <w:left w:val="single" w:sz="4" w:space="0" w:color="auto"/>
              <w:bottom w:val="single" w:sz="4" w:space="0" w:color="auto"/>
              <w:right w:val="single" w:sz="4" w:space="0" w:color="auto"/>
            </w:tcBorders>
            <w:hideMark/>
          </w:tcPr>
          <w:p w14:paraId="37B7289F" w14:textId="77777777" w:rsidR="00671B2D" w:rsidRPr="008C1727" w:rsidRDefault="00671B2D">
            <w:pPr>
              <w:spacing w:line="276" w:lineRule="auto"/>
              <w:jc w:val="center"/>
              <w:rPr>
                <w:lang w:eastAsia="en-US"/>
              </w:rPr>
            </w:pPr>
            <w:r w:rsidRPr="008C1727">
              <w:rPr>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14:paraId="089E3F58" w14:textId="77777777" w:rsidR="00671B2D" w:rsidRPr="008C1727" w:rsidRDefault="00671B2D">
            <w:pPr>
              <w:spacing w:line="276" w:lineRule="auto"/>
              <w:jc w:val="center"/>
              <w:rPr>
                <w:lang w:eastAsia="en-US"/>
              </w:rPr>
            </w:pPr>
            <w:r w:rsidRPr="008C1727">
              <w:rPr>
                <w:lang w:eastAsia="en-US"/>
              </w:rPr>
              <w:t>6</w:t>
            </w:r>
          </w:p>
        </w:tc>
        <w:tc>
          <w:tcPr>
            <w:tcW w:w="1858" w:type="dxa"/>
            <w:tcBorders>
              <w:top w:val="single" w:sz="4" w:space="0" w:color="auto"/>
              <w:left w:val="single" w:sz="4" w:space="0" w:color="auto"/>
              <w:bottom w:val="single" w:sz="4" w:space="0" w:color="auto"/>
              <w:right w:val="single" w:sz="4" w:space="0" w:color="auto"/>
            </w:tcBorders>
            <w:hideMark/>
          </w:tcPr>
          <w:p w14:paraId="39F0D5CE" w14:textId="77777777" w:rsidR="00671B2D" w:rsidRPr="008C1727" w:rsidRDefault="00671B2D">
            <w:pPr>
              <w:spacing w:line="276" w:lineRule="auto"/>
              <w:jc w:val="center"/>
              <w:rPr>
                <w:lang w:eastAsia="en-US"/>
              </w:rPr>
            </w:pPr>
            <w:r w:rsidRPr="008C1727">
              <w:rPr>
                <w:lang w:eastAsia="en-US"/>
              </w:rPr>
              <w:t>7</w:t>
            </w:r>
          </w:p>
        </w:tc>
        <w:tc>
          <w:tcPr>
            <w:tcW w:w="2295" w:type="dxa"/>
            <w:tcBorders>
              <w:top w:val="single" w:sz="4" w:space="0" w:color="auto"/>
              <w:left w:val="single" w:sz="4" w:space="0" w:color="auto"/>
              <w:bottom w:val="single" w:sz="4" w:space="0" w:color="auto"/>
              <w:right w:val="single" w:sz="4" w:space="0" w:color="auto"/>
            </w:tcBorders>
            <w:hideMark/>
          </w:tcPr>
          <w:p w14:paraId="67471A92" w14:textId="77777777" w:rsidR="00671B2D" w:rsidRPr="008C1727" w:rsidRDefault="00671B2D">
            <w:pPr>
              <w:spacing w:line="276" w:lineRule="auto"/>
              <w:jc w:val="center"/>
              <w:rPr>
                <w:lang w:eastAsia="en-US"/>
              </w:rPr>
            </w:pPr>
            <w:r w:rsidRPr="008C1727">
              <w:rPr>
                <w:lang w:eastAsia="en-US"/>
              </w:rPr>
              <w:t>8</w:t>
            </w:r>
          </w:p>
        </w:tc>
      </w:tr>
      <w:tr w:rsidR="00E50DB6" w:rsidRPr="008C1727" w14:paraId="67DEEFF5" w14:textId="77777777" w:rsidTr="00E50DB6">
        <w:trPr>
          <w:jc w:val="center"/>
        </w:trPr>
        <w:tc>
          <w:tcPr>
            <w:tcW w:w="624" w:type="dxa"/>
            <w:tcBorders>
              <w:top w:val="single" w:sz="4" w:space="0" w:color="auto"/>
              <w:left w:val="single" w:sz="4" w:space="0" w:color="auto"/>
              <w:bottom w:val="single" w:sz="4" w:space="0" w:color="auto"/>
              <w:right w:val="single" w:sz="4" w:space="0" w:color="auto"/>
            </w:tcBorders>
          </w:tcPr>
          <w:p w14:paraId="1EFC6565" w14:textId="77777777" w:rsidR="00671B2D" w:rsidRPr="008C1727" w:rsidRDefault="00671B2D">
            <w:pPr>
              <w:spacing w:line="276" w:lineRule="auto"/>
              <w:jc w:val="center"/>
              <w:rPr>
                <w:lang w:eastAsia="en-US"/>
              </w:rPr>
            </w:pPr>
          </w:p>
        </w:tc>
        <w:tc>
          <w:tcPr>
            <w:tcW w:w="3325" w:type="dxa"/>
            <w:tcBorders>
              <w:top w:val="single" w:sz="4" w:space="0" w:color="auto"/>
              <w:left w:val="single" w:sz="4" w:space="0" w:color="auto"/>
              <w:bottom w:val="single" w:sz="4" w:space="0" w:color="auto"/>
              <w:right w:val="single" w:sz="4" w:space="0" w:color="auto"/>
            </w:tcBorders>
          </w:tcPr>
          <w:p w14:paraId="53CAA669" w14:textId="77777777" w:rsidR="00671B2D" w:rsidRPr="008C1727" w:rsidRDefault="00671B2D">
            <w:pPr>
              <w:spacing w:line="276" w:lineRule="auto"/>
              <w:jc w:val="center"/>
              <w:rPr>
                <w:strike/>
                <w:lang w:eastAsia="en-US"/>
              </w:rPr>
            </w:pPr>
          </w:p>
        </w:tc>
        <w:tc>
          <w:tcPr>
            <w:tcW w:w="1717" w:type="dxa"/>
            <w:tcBorders>
              <w:top w:val="single" w:sz="4" w:space="0" w:color="auto"/>
              <w:left w:val="single" w:sz="4" w:space="0" w:color="auto"/>
              <w:bottom w:val="single" w:sz="4" w:space="0" w:color="auto"/>
              <w:right w:val="single" w:sz="4" w:space="0" w:color="auto"/>
            </w:tcBorders>
          </w:tcPr>
          <w:p w14:paraId="205EF85E" w14:textId="77777777" w:rsidR="00671B2D" w:rsidRPr="008C1727" w:rsidRDefault="00671B2D">
            <w:pPr>
              <w:spacing w:line="276" w:lineRule="auto"/>
              <w:jc w:val="center"/>
              <w:rPr>
                <w:lang w:eastAsia="en-US"/>
              </w:rPr>
            </w:pPr>
          </w:p>
        </w:tc>
        <w:tc>
          <w:tcPr>
            <w:tcW w:w="2115" w:type="dxa"/>
            <w:tcBorders>
              <w:top w:val="single" w:sz="4" w:space="0" w:color="auto"/>
              <w:left w:val="single" w:sz="4" w:space="0" w:color="auto"/>
              <w:bottom w:val="single" w:sz="4" w:space="0" w:color="auto"/>
              <w:right w:val="single" w:sz="4" w:space="0" w:color="auto"/>
            </w:tcBorders>
          </w:tcPr>
          <w:p w14:paraId="766AE90A" w14:textId="77777777" w:rsidR="00671B2D" w:rsidRPr="008C1727" w:rsidRDefault="00671B2D">
            <w:pPr>
              <w:spacing w:line="276" w:lineRule="auto"/>
              <w:jc w:val="center"/>
              <w:rPr>
                <w:lang w:eastAsia="en-US"/>
              </w:rPr>
            </w:pPr>
          </w:p>
        </w:tc>
        <w:tc>
          <w:tcPr>
            <w:tcW w:w="1412" w:type="dxa"/>
            <w:tcBorders>
              <w:top w:val="single" w:sz="4" w:space="0" w:color="auto"/>
              <w:left w:val="single" w:sz="4" w:space="0" w:color="auto"/>
              <w:bottom w:val="single" w:sz="4" w:space="0" w:color="auto"/>
              <w:right w:val="single" w:sz="4" w:space="0" w:color="auto"/>
            </w:tcBorders>
          </w:tcPr>
          <w:p w14:paraId="7E7B1BFD" w14:textId="77777777" w:rsidR="00671B2D" w:rsidRPr="008C1727" w:rsidRDefault="00671B2D">
            <w:pPr>
              <w:spacing w:line="276" w:lineRule="auto"/>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53EDC6C0" w14:textId="77777777" w:rsidR="00671B2D" w:rsidRPr="008C1727" w:rsidRDefault="00671B2D">
            <w:pPr>
              <w:spacing w:line="276" w:lineRule="auto"/>
              <w:jc w:val="center"/>
              <w:rPr>
                <w:lang w:eastAsia="en-US"/>
              </w:rPr>
            </w:pPr>
          </w:p>
        </w:tc>
        <w:tc>
          <w:tcPr>
            <w:tcW w:w="1858" w:type="dxa"/>
            <w:tcBorders>
              <w:top w:val="single" w:sz="4" w:space="0" w:color="auto"/>
              <w:left w:val="single" w:sz="4" w:space="0" w:color="auto"/>
              <w:bottom w:val="single" w:sz="4" w:space="0" w:color="auto"/>
              <w:right w:val="single" w:sz="4" w:space="0" w:color="auto"/>
            </w:tcBorders>
          </w:tcPr>
          <w:p w14:paraId="63EE87BE" w14:textId="77777777" w:rsidR="00671B2D" w:rsidRPr="008C1727" w:rsidRDefault="00671B2D">
            <w:pPr>
              <w:spacing w:line="276" w:lineRule="auto"/>
              <w:jc w:val="center"/>
              <w:rPr>
                <w:lang w:eastAsia="en-US"/>
              </w:rPr>
            </w:pPr>
          </w:p>
        </w:tc>
        <w:tc>
          <w:tcPr>
            <w:tcW w:w="2295" w:type="dxa"/>
            <w:tcBorders>
              <w:top w:val="single" w:sz="4" w:space="0" w:color="auto"/>
              <w:left w:val="single" w:sz="4" w:space="0" w:color="auto"/>
              <w:bottom w:val="single" w:sz="4" w:space="0" w:color="auto"/>
              <w:right w:val="single" w:sz="4" w:space="0" w:color="auto"/>
            </w:tcBorders>
          </w:tcPr>
          <w:p w14:paraId="50DA759D" w14:textId="77777777" w:rsidR="00671B2D" w:rsidRPr="008C1727" w:rsidRDefault="00671B2D">
            <w:pPr>
              <w:spacing w:line="276" w:lineRule="auto"/>
              <w:jc w:val="center"/>
              <w:rPr>
                <w:lang w:eastAsia="en-US"/>
              </w:rPr>
            </w:pPr>
          </w:p>
        </w:tc>
      </w:tr>
    </w:tbl>
    <w:p w14:paraId="6EA887BB" w14:textId="77777777" w:rsidR="00671B2D" w:rsidRPr="008C1727" w:rsidRDefault="00671B2D" w:rsidP="00BC72F9">
      <w:pPr>
        <w:pStyle w:val="afa"/>
        <w:ind w:left="0"/>
        <w:rPr>
          <w:b/>
          <w:lang w:val="kk-KZ"/>
        </w:rPr>
      </w:pPr>
    </w:p>
    <w:p w14:paraId="01CA8C6A" w14:textId="77777777" w:rsidR="007B4D9A" w:rsidRDefault="007B4D9A" w:rsidP="00CD4FAB">
      <w:pPr>
        <w:pStyle w:val="afa"/>
        <w:ind w:left="0"/>
        <w:jc w:val="center"/>
        <w:rPr>
          <w:b/>
          <w:lang w:val="kk-KZ"/>
        </w:rPr>
      </w:pPr>
    </w:p>
    <w:p w14:paraId="1961335A" w14:textId="77777777" w:rsidR="007B4D9A" w:rsidRDefault="007B4D9A" w:rsidP="00CD4FAB">
      <w:pPr>
        <w:pStyle w:val="afa"/>
        <w:ind w:left="0"/>
        <w:jc w:val="center"/>
        <w:rPr>
          <w:b/>
          <w:lang w:val="kk-KZ"/>
        </w:rPr>
      </w:pPr>
    </w:p>
    <w:p w14:paraId="1507D524" w14:textId="77777777" w:rsidR="007B4D9A" w:rsidRDefault="007B4D9A" w:rsidP="00CD4FAB">
      <w:pPr>
        <w:pStyle w:val="afa"/>
        <w:ind w:left="0"/>
        <w:jc w:val="center"/>
        <w:rPr>
          <w:b/>
          <w:lang w:val="kk-KZ"/>
        </w:rPr>
      </w:pPr>
    </w:p>
    <w:p w14:paraId="573BC7CA" w14:textId="77777777" w:rsidR="007B4D9A" w:rsidRDefault="007B4D9A" w:rsidP="00CD4FAB">
      <w:pPr>
        <w:pStyle w:val="afa"/>
        <w:ind w:left="0"/>
        <w:jc w:val="center"/>
        <w:rPr>
          <w:b/>
          <w:lang w:val="kk-KZ"/>
        </w:rPr>
      </w:pPr>
    </w:p>
    <w:p w14:paraId="7CC03582" w14:textId="77777777" w:rsidR="007B4D9A" w:rsidRDefault="007B4D9A" w:rsidP="00CD4FAB">
      <w:pPr>
        <w:pStyle w:val="afa"/>
        <w:ind w:left="0"/>
        <w:jc w:val="center"/>
        <w:rPr>
          <w:b/>
          <w:lang w:val="kk-KZ"/>
        </w:rPr>
      </w:pPr>
    </w:p>
    <w:p w14:paraId="2D75D6DD" w14:textId="77777777" w:rsidR="007B4D9A" w:rsidRDefault="007B4D9A" w:rsidP="00CD4FAB">
      <w:pPr>
        <w:pStyle w:val="afa"/>
        <w:ind w:left="0"/>
        <w:jc w:val="center"/>
        <w:rPr>
          <w:b/>
          <w:lang w:val="kk-KZ"/>
        </w:rPr>
      </w:pPr>
    </w:p>
    <w:p w14:paraId="26FE07F9" w14:textId="77777777" w:rsidR="007B4D9A" w:rsidRDefault="007B4D9A" w:rsidP="00CD4FAB">
      <w:pPr>
        <w:pStyle w:val="afa"/>
        <w:ind w:left="0"/>
        <w:jc w:val="center"/>
        <w:rPr>
          <w:b/>
          <w:lang w:val="kk-KZ"/>
        </w:rPr>
      </w:pPr>
    </w:p>
    <w:p w14:paraId="4D63165B" w14:textId="77777777" w:rsidR="007B4D9A" w:rsidRDefault="007B4D9A" w:rsidP="00CD4FAB">
      <w:pPr>
        <w:pStyle w:val="afa"/>
        <w:ind w:left="0"/>
        <w:jc w:val="center"/>
        <w:rPr>
          <w:b/>
          <w:lang w:val="kk-KZ"/>
        </w:rPr>
      </w:pPr>
    </w:p>
    <w:p w14:paraId="3424338A" w14:textId="77777777" w:rsidR="007B4D9A" w:rsidRDefault="007B4D9A" w:rsidP="00CD4FAB">
      <w:pPr>
        <w:pStyle w:val="afa"/>
        <w:ind w:left="0"/>
        <w:jc w:val="center"/>
        <w:rPr>
          <w:b/>
          <w:lang w:val="kk-KZ"/>
        </w:rPr>
      </w:pPr>
    </w:p>
    <w:p w14:paraId="28912BB7" w14:textId="77777777" w:rsidR="007B4D9A" w:rsidRDefault="007B4D9A" w:rsidP="00CD4FAB">
      <w:pPr>
        <w:pStyle w:val="afa"/>
        <w:ind w:left="0"/>
        <w:jc w:val="center"/>
        <w:rPr>
          <w:b/>
          <w:lang w:val="kk-KZ"/>
        </w:rPr>
      </w:pPr>
    </w:p>
    <w:p w14:paraId="0D00E1AC" w14:textId="77777777" w:rsidR="007B4D9A" w:rsidRDefault="007B4D9A" w:rsidP="00CD4FAB">
      <w:pPr>
        <w:pStyle w:val="afa"/>
        <w:ind w:left="0"/>
        <w:jc w:val="center"/>
        <w:rPr>
          <w:b/>
          <w:lang w:val="kk-KZ"/>
        </w:rPr>
      </w:pPr>
    </w:p>
    <w:p w14:paraId="6C6A64F2" w14:textId="77777777" w:rsidR="007B4D9A" w:rsidRDefault="007B4D9A" w:rsidP="00CD4FAB">
      <w:pPr>
        <w:pStyle w:val="afa"/>
        <w:ind w:left="0"/>
        <w:jc w:val="center"/>
        <w:rPr>
          <w:b/>
          <w:lang w:val="kk-KZ"/>
        </w:rPr>
      </w:pPr>
    </w:p>
    <w:p w14:paraId="64BCD71D" w14:textId="77777777" w:rsidR="007B4D9A" w:rsidRDefault="007B4D9A" w:rsidP="00CD4FAB">
      <w:pPr>
        <w:pStyle w:val="afa"/>
        <w:ind w:left="0"/>
        <w:jc w:val="center"/>
        <w:rPr>
          <w:b/>
          <w:lang w:val="kk-KZ"/>
        </w:rPr>
      </w:pPr>
    </w:p>
    <w:p w14:paraId="6E919652" w14:textId="77777777" w:rsidR="007B4D9A" w:rsidRDefault="007B4D9A" w:rsidP="00CD4FAB">
      <w:pPr>
        <w:pStyle w:val="afa"/>
        <w:ind w:left="0"/>
        <w:jc w:val="center"/>
        <w:rPr>
          <w:b/>
          <w:lang w:val="kk-KZ"/>
        </w:rPr>
      </w:pPr>
    </w:p>
    <w:p w14:paraId="526C0931" w14:textId="3B956D5F" w:rsidR="00CD4FAB" w:rsidRPr="008C1727" w:rsidRDefault="00CD6630" w:rsidP="00CD4FAB">
      <w:pPr>
        <w:pStyle w:val="afa"/>
        <w:ind w:left="0"/>
        <w:jc w:val="center"/>
        <w:rPr>
          <w:b/>
          <w:lang w:val="kk-KZ"/>
        </w:rPr>
      </w:pPr>
      <w:r w:rsidRPr="008C1727">
        <w:rPr>
          <w:b/>
          <w:lang w:val="kk-KZ"/>
        </w:rPr>
        <w:t>4</w:t>
      </w:r>
      <w:r w:rsidR="00CD4FAB" w:rsidRPr="008C1727">
        <w:rPr>
          <w:b/>
          <w:lang w:val="kk-KZ"/>
        </w:rPr>
        <w:t>-тарау</w:t>
      </w:r>
    </w:p>
    <w:p w14:paraId="15A98B2C" w14:textId="77777777" w:rsidR="00CD4FAB" w:rsidRPr="008C1727" w:rsidRDefault="00CD4FAB" w:rsidP="00CD4FAB">
      <w:pPr>
        <w:pStyle w:val="afa"/>
        <w:ind w:left="0"/>
        <w:jc w:val="center"/>
        <w:rPr>
          <w:b/>
          <w:lang w:val="kk-KZ"/>
        </w:rPr>
      </w:pPr>
      <w:r w:rsidRPr="008C1727">
        <w:rPr>
          <w:b/>
          <w:lang w:val="kk-KZ"/>
        </w:rPr>
        <w:t>Жарылыс-өрт қаупті объектілерде (елді мекендерге қауіп төндіретін)</w:t>
      </w:r>
    </w:p>
    <w:p w14:paraId="244CDFD1" w14:textId="77777777" w:rsidR="00CD4FAB" w:rsidRPr="008C1727" w:rsidRDefault="00CD4FAB" w:rsidP="00CD4FAB">
      <w:pPr>
        <w:pStyle w:val="afa"/>
        <w:jc w:val="center"/>
        <w:rPr>
          <w:b/>
          <w:lang w:val="kk-KZ"/>
        </w:rPr>
      </w:pPr>
      <w:r w:rsidRPr="008C1727">
        <w:rPr>
          <w:b/>
          <w:lang w:val="kk-KZ"/>
        </w:rPr>
        <w:t>өрттердің (жарылыстардың) пайда болу қауіп-қатерінің көрсеткіштері</w:t>
      </w:r>
    </w:p>
    <w:p w14:paraId="34331DAF" w14:textId="77777777" w:rsidR="00CD4FAB" w:rsidRPr="008C1727" w:rsidRDefault="00CD4FAB" w:rsidP="00CD4FAB">
      <w:pPr>
        <w:pStyle w:val="afa"/>
        <w:jc w:val="center"/>
        <w:rPr>
          <w:b/>
          <w:lang w:val="kk-KZ"/>
        </w:rPr>
      </w:pPr>
    </w:p>
    <w:p w14:paraId="2806845D" w14:textId="77777777" w:rsidR="00CD4FAB" w:rsidRPr="008C1727" w:rsidRDefault="00CD4FAB" w:rsidP="00CD4FAB">
      <w:pPr>
        <w:pStyle w:val="afa"/>
        <w:ind w:left="0" w:firstLine="851"/>
        <w:jc w:val="both"/>
        <w:rPr>
          <w:lang w:val="kk-KZ"/>
        </w:rPr>
      </w:pPr>
      <w:r w:rsidRPr="008C1727">
        <w:rPr>
          <w:b/>
          <w:lang w:val="kk-KZ"/>
        </w:rPr>
        <w:t>Жарылыс-өрт қауіпті объектілердің жалпы сипаттамасы:</w:t>
      </w:r>
      <w:r w:rsidRPr="008C1727">
        <w:rPr>
          <w:lang w:val="kk-KZ"/>
        </w:rPr>
        <w:t xml:space="preserve"> өнеркәсіптік кәсіпорындар – жарылыс-өрт қауіптілігі және өрт қауіптілігі бойынша "А", "Б" және "В1" - "В4" санаттарындағы өндірістерімен, мұнай базалары мен мұнай өнімдерінің қоймаларымен, газ қоймаларымен және газгольдерлік станциялармен және "А", "Б" және "В1"-"В4" санаттарындағы ғимараттар мен үй-жайлардың жарылыс-өрт қауіптілігі және өрт қауіптілігі бойынша сақтау объектілерімен,</w:t>
      </w:r>
    </w:p>
    <w:p w14:paraId="1D10A9B2" w14:textId="77777777" w:rsidR="00CD4FAB" w:rsidRPr="008C1727" w:rsidRDefault="00CD4FAB" w:rsidP="00CD4FAB">
      <w:pPr>
        <w:pStyle w:val="afa"/>
        <w:ind w:left="0" w:firstLine="851"/>
        <w:jc w:val="both"/>
        <w:rPr>
          <w:lang w:val="kk-KZ"/>
        </w:rPr>
      </w:pPr>
      <w:r w:rsidRPr="008C1727">
        <w:rPr>
          <w:b/>
          <w:lang w:val="kk-KZ"/>
        </w:rPr>
        <w:t xml:space="preserve">жарылыс өрт қаупі бар объектілердің саны, барлығы, бірл., оның ішінде аудан бойынша: </w:t>
      </w:r>
      <w:r w:rsidRPr="008C1727">
        <w:rPr>
          <w:lang w:val="kk-KZ"/>
        </w:rPr>
        <w:t>облыс аумағында 146 нысан бар (Ақтөбе қаласы – 47, Алға ауданы – 3, Әйтеке би ауданы – 2, Байғанин ауданы – 18, Қарғалы ауданы – 2, Мәртөк ауданы – 1, Мұғалжар ауданы – 28, Темір ауданы – 7, Хромтау ауданы – 2, Шалқар ауданы-15)</w:t>
      </w:r>
    </w:p>
    <w:p w14:paraId="234AD733" w14:textId="77777777" w:rsidR="00CD4FAB" w:rsidRPr="008C1727" w:rsidRDefault="00CD4FAB" w:rsidP="00CD4FAB">
      <w:pPr>
        <w:pStyle w:val="afa"/>
        <w:ind w:left="0" w:firstLine="851"/>
        <w:jc w:val="both"/>
        <w:rPr>
          <w:lang w:val="kk-KZ"/>
        </w:rPr>
      </w:pPr>
      <w:r w:rsidRPr="008C1727">
        <w:rPr>
          <w:b/>
          <w:lang w:val="kk-KZ"/>
        </w:rPr>
        <w:t xml:space="preserve">соңғы 10 жылдағы жарылыс өрт қаупі бар объектілердегі жарылыс саны, барлығы, бірл., оның ішінде объектілер бойынша, жылын көрсете отырып (едәуір маңызды): </w:t>
      </w:r>
      <w:r w:rsidRPr="008C1727">
        <w:rPr>
          <w:lang w:val="kk-KZ"/>
        </w:rPr>
        <w:t>тіркелген жоқ</w:t>
      </w:r>
    </w:p>
    <w:p w14:paraId="092E8896" w14:textId="77777777" w:rsidR="00CD4FAB" w:rsidRPr="008C1727" w:rsidRDefault="00CD4FAB" w:rsidP="00CD4FAB">
      <w:pPr>
        <w:pStyle w:val="afa"/>
        <w:ind w:left="0" w:firstLine="851"/>
        <w:jc w:val="both"/>
        <w:rPr>
          <w:b/>
          <w:lang w:val="kk-KZ"/>
        </w:rPr>
      </w:pPr>
      <w:r w:rsidRPr="008C1727">
        <w:rPr>
          <w:b/>
          <w:lang w:val="kk-KZ"/>
        </w:rPr>
        <w:t xml:space="preserve">соңғы 10 жылдағы жарылыс-өрт қаупі бар объектілердегі өрт саны, барлығы, бірл., оның ішінде объектілер бойынша, жылын көрсете отырып (едәуір маңызды): </w:t>
      </w:r>
      <w:r w:rsidRPr="008C1727">
        <w:rPr>
          <w:lang w:val="kk-KZ"/>
        </w:rPr>
        <w:t>тіркелген жоқ</w:t>
      </w:r>
    </w:p>
    <w:p w14:paraId="593A99CA" w14:textId="77777777" w:rsidR="00CD4FAB" w:rsidRPr="008C1727" w:rsidRDefault="00CD4FAB" w:rsidP="00CD4FAB">
      <w:pPr>
        <w:pStyle w:val="afa"/>
        <w:ind w:left="0" w:firstLine="851"/>
        <w:jc w:val="both"/>
        <w:rPr>
          <w:lang w:val="kk-KZ"/>
        </w:rPr>
      </w:pPr>
      <w:r w:rsidRPr="008C1727">
        <w:rPr>
          <w:b/>
          <w:lang w:val="kk-KZ"/>
        </w:rPr>
        <w:t xml:space="preserve">қауіпсіздікті қамтамасыз етуге бағытталған алдын ала іс-шаралар тізбесі: </w:t>
      </w:r>
      <w:r w:rsidRPr="008C1727">
        <w:rPr>
          <w:lang w:val="kk-KZ"/>
        </w:rPr>
        <w:t>аудандарда объектіде өрт (жарылыс) болған жағдайда аварияны жою жоспары енгізіледі. Аварияларды жою жөніндегі жұмыстардың жауапты басшысы объектінің техникалық басшысы немесе оны алмастыратын тұлға болып айқындалады. Өнеркәсіптік авариялардың, жарылыстар мен өрттердің салдарын жоюды оларға қызмет көрсететін авариялық-құтқару қызметтері мен объектілердің құралымдары жүзеге асырады.</w:t>
      </w:r>
    </w:p>
    <w:p w14:paraId="382AB62C" w14:textId="77777777" w:rsidR="00CD4FAB" w:rsidRPr="008C1727" w:rsidRDefault="00CD4FAB" w:rsidP="00CD4FAB">
      <w:pPr>
        <w:pStyle w:val="afa"/>
        <w:ind w:left="0" w:firstLine="851"/>
        <w:jc w:val="both"/>
        <w:rPr>
          <w:b/>
          <w:lang w:val="kk-KZ"/>
        </w:rPr>
      </w:pPr>
      <w:r w:rsidRPr="008C1727">
        <w:rPr>
          <w:b/>
          <w:lang w:val="kk-KZ"/>
        </w:rPr>
        <w:t xml:space="preserve">эвакуация маршруттары: </w:t>
      </w:r>
      <w:r w:rsidRPr="008C1727">
        <w:rPr>
          <w:lang w:val="kk-KZ"/>
        </w:rPr>
        <w:t>эвакуациялау көлік құралдарында және жаяу жүру тәртібімен жоспар бойынша қауіпсіз қашықтыққа жүргізіледі.</w:t>
      </w:r>
    </w:p>
    <w:p w14:paraId="599B7D04" w14:textId="77777777" w:rsidR="00BC72F9" w:rsidRPr="008C1727" w:rsidRDefault="00CD4FAB" w:rsidP="00BC72F9">
      <w:pPr>
        <w:pStyle w:val="afa"/>
        <w:ind w:left="0" w:firstLine="851"/>
        <w:jc w:val="both"/>
        <w:rPr>
          <w:lang w:val="kk-KZ"/>
        </w:rPr>
      </w:pPr>
      <w:r w:rsidRPr="008C1727">
        <w:rPr>
          <w:b/>
          <w:lang w:val="kk-KZ"/>
        </w:rPr>
        <w:t xml:space="preserve">өзге ақпарат: </w:t>
      </w:r>
      <w:r w:rsidRPr="008C1727">
        <w:rPr>
          <w:lang w:val="kk-KZ"/>
        </w:rPr>
        <w:t>жоқ</w:t>
      </w:r>
    </w:p>
    <w:p w14:paraId="3D17E3C9" w14:textId="77777777" w:rsidR="00BC72F9" w:rsidRPr="008C1727" w:rsidRDefault="00BC72F9" w:rsidP="00E50DB6">
      <w:pPr>
        <w:jc w:val="right"/>
        <w:rPr>
          <w:lang w:val="kk-KZ"/>
        </w:rPr>
      </w:pPr>
    </w:p>
    <w:p w14:paraId="588A6DFC" w14:textId="77777777" w:rsidR="00BC72F9" w:rsidRPr="008C1727" w:rsidRDefault="00BC72F9" w:rsidP="00E50DB6">
      <w:pPr>
        <w:jc w:val="right"/>
        <w:rPr>
          <w:lang w:val="kk-KZ"/>
        </w:rPr>
      </w:pPr>
    </w:p>
    <w:p w14:paraId="51AA3FD3" w14:textId="77777777" w:rsidR="00BC72F9" w:rsidRPr="008C1727" w:rsidRDefault="00BC72F9" w:rsidP="00E50DB6">
      <w:pPr>
        <w:jc w:val="right"/>
        <w:rPr>
          <w:lang w:val="kk-KZ"/>
        </w:rPr>
      </w:pPr>
    </w:p>
    <w:p w14:paraId="0B5F7558" w14:textId="77777777" w:rsidR="00BC72F9" w:rsidRPr="008C1727" w:rsidRDefault="00BC72F9" w:rsidP="00E50DB6">
      <w:pPr>
        <w:jc w:val="right"/>
        <w:rPr>
          <w:lang w:val="kk-KZ"/>
        </w:rPr>
      </w:pPr>
    </w:p>
    <w:p w14:paraId="682575D3" w14:textId="77777777" w:rsidR="00062437" w:rsidRPr="008C1727" w:rsidRDefault="00062437" w:rsidP="00E50DB6">
      <w:pPr>
        <w:jc w:val="right"/>
        <w:rPr>
          <w:lang w:val="kk-KZ"/>
        </w:rPr>
      </w:pPr>
    </w:p>
    <w:p w14:paraId="00261D16" w14:textId="77777777" w:rsidR="00062437" w:rsidRPr="008C1727" w:rsidRDefault="00062437" w:rsidP="00E50DB6">
      <w:pPr>
        <w:jc w:val="right"/>
        <w:rPr>
          <w:lang w:val="kk-KZ"/>
        </w:rPr>
      </w:pPr>
    </w:p>
    <w:p w14:paraId="51368B04" w14:textId="77777777" w:rsidR="00062437" w:rsidRPr="008C1727" w:rsidRDefault="00062437" w:rsidP="00E50DB6">
      <w:pPr>
        <w:jc w:val="right"/>
        <w:rPr>
          <w:lang w:val="kk-KZ"/>
        </w:rPr>
      </w:pPr>
    </w:p>
    <w:p w14:paraId="347FF0DF" w14:textId="77777777" w:rsidR="00062437" w:rsidRDefault="00062437" w:rsidP="00E50DB6">
      <w:pPr>
        <w:jc w:val="right"/>
        <w:rPr>
          <w:lang w:val="kk-KZ"/>
        </w:rPr>
      </w:pPr>
    </w:p>
    <w:p w14:paraId="2B4869C3" w14:textId="77777777" w:rsidR="00030C3A" w:rsidRDefault="00030C3A" w:rsidP="00E50DB6">
      <w:pPr>
        <w:jc w:val="right"/>
        <w:rPr>
          <w:lang w:val="kk-KZ"/>
        </w:rPr>
      </w:pPr>
    </w:p>
    <w:p w14:paraId="0A1A7AAE" w14:textId="77777777" w:rsidR="00BC72F9" w:rsidRDefault="00BC72F9" w:rsidP="00E50DB6">
      <w:pPr>
        <w:jc w:val="right"/>
        <w:rPr>
          <w:lang w:val="kk-KZ"/>
        </w:rPr>
      </w:pPr>
    </w:p>
    <w:p w14:paraId="6AF4850E" w14:textId="77777777" w:rsidR="007B4D9A" w:rsidRPr="008C1727" w:rsidRDefault="007B4D9A" w:rsidP="00E50DB6">
      <w:pPr>
        <w:jc w:val="right"/>
        <w:rPr>
          <w:lang w:val="kk-KZ"/>
        </w:rPr>
      </w:pPr>
    </w:p>
    <w:p w14:paraId="34E110AC" w14:textId="09FB1941" w:rsidR="00CD4FAB" w:rsidRPr="008C1727" w:rsidRDefault="000C7A9A" w:rsidP="00E50DB6">
      <w:pPr>
        <w:jc w:val="right"/>
        <w:rPr>
          <w:b/>
          <w:lang w:val="kk-KZ"/>
        </w:rPr>
      </w:pPr>
      <w:r>
        <w:rPr>
          <w:lang w:val="kk-KZ"/>
        </w:rPr>
        <w:t xml:space="preserve"> </w:t>
      </w:r>
      <w:r w:rsidR="00C2017F" w:rsidRPr="008C1727">
        <w:rPr>
          <w:lang w:val="kk-KZ"/>
        </w:rPr>
        <w:t>38</w:t>
      </w:r>
      <w:r w:rsidR="00E50DB6" w:rsidRPr="008C1727">
        <w:rPr>
          <w:lang w:val="kk-KZ"/>
        </w:rPr>
        <w:t>-кесте</w:t>
      </w:r>
    </w:p>
    <w:p w14:paraId="39495773" w14:textId="77777777" w:rsidR="00CD4FAB" w:rsidRPr="008C1727" w:rsidRDefault="00CD4FAB" w:rsidP="00CD4FAB">
      <w:pPr>
        <w:jc w:val="center"/>
        <w:rPr>
          <w:b/>
          <w:lang w:val="kk-KZ"/>
        </w:rPr>
      </w:pPr>
      <w:r w:rsidRPr="008C1727">
        <w:rPr>
          <w:b/>
          <w:lang w:val="kk-KZ"/>
        </w:rPr>
        <w:t>Мұнай өнімдерінің немесе басқа да жанғыш заттардың қоймалары</w:t>
      </w:r>
    </w:p>
    <w:p w14:paraId="4DAC9CC3" w14:textId="77777777" w:rsidR="00CD4FAB" w:rsidRPr="008C1727" w:rsidRDefault="00CD4FAB" w:rsidP="00CD4FAB">
      <w:pPr>
        <w:jc w:val="center"/>
        <w:rPr>
          <w:b/>
          <w:lang w:val="kk-KZ"/>
        </w:rPr>
      </w:pPr>
    </w:p>
    <w:tbl>
      <w:tblPr>
        <w:tblW w:w="14978" w:type="dxa"/>
        <w:tblInd w:w="40" w:type="dxa"/>
        <w:tblLayout w:type="fixed"/>
        <w:tblCellMar>
          <w:left w:w="40" w:type="dxa"/>
          <w:right w:w="40" w:type="dxa"/>
        </w:tblCellMar>
        <w:tblLook w:val="0000" w:firstRow="0" w:lastRow="0" w:firstColumn="0" w:lastColumn="0" w:noHBand="0" w:noVBand="0"/>
      </w:tblPr>
      <w:tblGrid>
        <w:gridCol w:w="567"/>
        <w:gridCol w:w="1560"/>
        <w:gridCol w:w="1842"/>
        <w:gridCol w:w="1276"/>
        <w:gridCol w:w="378"/>
        <w:gridCol w:w="48"/>
        <w:gridCol w:w="1227"/>
        <w:gridCol w:w="1843"/>
        <w:gridCol w:w="1465"/>
        <w:gridCol w:w="1890"/>
        <w:gridCol w:w="1701"/>
        <w:gridCol w:w="1181"/>
      </w:tblGrid>
      <w:tr w:rsidR="00447DED" w:rsidRPr="008C1727" w14:paraId="2513690C" w14:textId="77777777" w:rsidTr="00F85BB9">
        <w:trPr>
          <w:trHeight w:hRule="exact" w:val="3258"/>
        </w:trPr>
        <w:tc>
          <w:tcPr>
            <w:tcW w:w="567" w:type="dxa"/>
            <w:tcBorders>
              <w:top w:val="single" w:sz="6" w:space="0" w:color="auto"/>
              <w:left w:val="single" w:sz="6" w:space="0" w:color="auto"/>
              <w:bottom w:val="single" w:sz="6" w:space="0" w:color="auto"/>
              <w:right w:val="single" w:sz="6" w:space="0" w:color="auto"/>
            </w:tcBorders>
          </w:tcPr>
          <w:p w14:paraId="7206B157" w14:textId="77777777" w:rsidR="00447DED" w:rsidRPr="008C1727" w:rsidRDefault="00447DED" w:rsidP="00AE7426">
            <w:pPr>
              <w:pStyle w:val="ab"/>
              <w:rPr>
                <w:sz w:val="24"/>
                <w:szCs w:val="24"/>
              </w:rPr>
            </w:pPr>
            <w:r w:rsidRPr="008C1727">
              <w:rPr>
                <w:sz w:val="24"/>
                <w:szCs w:val="24"/>
              </w:rPr>
              <w:t>№</w:t>
            </w:r>
          </w:p>
        </w:tc>
        <w:tc>
          <w:tcPr>
            <w:tcW w:w="1560" w:type="dxa"/>
            <w:tcBorders>
              <w:top w:val="single" w:sz="6" w:space="0" w:color="auto"/>
              <w:left w:val="single" w:sz="6" w:space="0" w:color="auto"/>
              <w:bottom w:val="single" w:sz="6" w:space="0" w:color="auto"/>
              <w:right w:val="single" w:sz="6" w:space="0" w:color="auto"/>
            </w:tcBorders>
          </w:tcPr>
          <w:p w14:paraId="05CE41E8" w14:textId="77777777" w:rsidR="00447DED" w:rsidRPr="008C1727" w:rsidRDefault="00447DED" w:rsidP="00AE7426">
            <w:pPr>
              <w:pStyle w:val="ab"/>
              <w:rPr>
                <w:sz w:val="24"/>
                <w:szCs w:val="24"/>
              </w:rPr>
            </w:pPr>
            <w:r w:rsidRPr="008C1727">
              <w:rPr>
                <w:sz w:val="24"/>
                <w:szCs w:val="24"/>
              </w:rPr>
              <w:t>Объектінің атауы (мекен-жайы, басшының аты - жөні, байланыстары)</w:t>
            </w:r>
          </w:p>
        </w:tc>
        <w:tc>
          <w:tcPr>
            <w:tcW w:w="1842" w:type="dxa"/>
            <w:tcBorders>
              <w:top w:val="single" w:sz="6" w:space="0" w:color="auto"/>
              <w:left w:val="single" w:sz="6" w:space="0" w:color="auto"/>
              <w:bottom w:val="single" w:sz="6" w:space="0" w:color="auto"/>
              <w:right w:val="single" w:sz="6" w:space="0" w:color="auto"/>
            </w:tcBorders>
          </w:tcPr>
          <w:p w14:paraId="54C318F4" w14:textId="77777777" w:rsidR="00447DED" w:rsidRPr="008C1727" w:rsidRDefault="00447DED" w:rsidP="00AE7426">
            <w:pPr>
              <w:pStyle w:val="ab"/>
              <w:rPr>
                <w:sz w:val="24"/>
                <w:szCs w:val="24"/>
              </w:rPr>
            </w:pPr>
            <w:r w:rsidRPr="008C1727">
              <w:rPr>
                <w:sz w:val="24"/>
                <w:szCs w:val="24"/>
              </w:rPr>
              <w:t>ЖЖМ түрі</w:t>
            </w:r>
          </w:p>
        </w:tc>
        <w:tc>
          <w:tcPr>
            <w:tcW w:w="1654" w:type="dxa"/>
            <w:gridSpan w:val="2"/>
            <w:tcBorders>
              <w:top w:val="single" w:sz="6" w:space="0" w:color="auto"/>
              <w:left w:val="single" w:sz="6" w:space="0" w:color="auto"/>
              <w:bottom w:val="single" w:sz="6" w:space="0" w:color="auto"/>
              <w:right w:val="single" w:sz="6" w:space="0" w:color="auto"/>
            </w:tcBorders>
          </w:tcPr>
          <w:p w14:paraId="5BA120E8" w14:textId="77777777" w:rsidR="00447DED" w:rsidRPr="008C1727" w:rsidRDefault="00447DED" w:rsidP="00AE7426">
            <w:pPr>
              <w:pStyle w:val="ab"/>
              <w:rPr>
                <w:sz w:val="24"/>
                <w:szCs w:val="24"/>
              </w:rPr>
            </w:pPr>
            <w:r w:rsidRPr="008C1727">
              <w:rPr>
                <w:sz w:val="24"/>
                <w:szCs w:val="24"/>
              </w:rPr>
              <w:t>Бір резервуардағы ЖЖМ көлемі</w:t>
            </w:r>
          </w:p>
        </w:tc>
        <w:tc>
          <w:tcPr>
            <w:tcW w:w="1275" w:type="dxa"/>
            <w:gridSpan w:val="2"/>
            <w:tcBorders>
              <w:top w:val="single" w:sz="6" w:space="0" w:color="auto"/>
              <w:left w:val="single" w:sz="6" w:space="0" w:color="auto"/>
              <w:bottom w:val="single" w:sz="6" w:space="0" w:color="auto"/>
              <w:right w:val="single" w:sz="6" w:space="0" w:color="auto"/>
            </w:tcBorders>
          </w:tcPr>
          <w:p w14:paraId="4F783D12" w14:textId="77777777" w:rsidR="00447DED" w:rsidRPr="008C1727" w:rsidRDefault="00447DED" w:rsidP="00AE7426">
            <w:pPr>
              <w:pStyle w:val="ab"/>
              <w:rPr>
                <w:sz w:val="24"/>
                <w:szCs w:val="24"/>
              </w:rPr>
            </w:pPr>
            <w:r w:rsidRPr="008C1727">
              <w:rPr>
                <w:sz w:val="24"/>
                <w:szCs w:val="24"/>
              </w:rPr>
              <w:t>Қоймадағы заттың жалпы көлемі</w:t>
            </w:r>
          </w:p>
        </w:tc>
        <w:tc>
          <w:tcPr>
            <w:tcW w:w="1843" w:type="dxa"/>
            <w:tcBorders>
              <w:top w:val="single" w:sz="6" w:space="0" w:color="auto"/>
              <w:left w:val="single" w:sz="6" w:space="0" w:color="auto"/>
              <w:bottom w:val="single" w:sz="6" w:space="0" w:color="auto"/>
              <w:right w:val="single" w:sz="6" w:space="0" w:color="auto"/>
            </w:tcBorders>
          </w:tcPr>
          <w:p w14:paraId="52CBBEBE" w14:textId="77777777" w:rsidR="00447DED" w:rsidRPr="008C1727" w:rsidRDefault="00447DED" w:rsidP="00AE7426">
            <w:pPr>
              <w:pStyle w:val="ab"/>
              <w:rPr>
                <w:sz w:val="24"/>
                <w:szCs w:val="24"/>
              </w:rPr>
            </w:pPr>
            <w:r w:rsidRPr="008C1727">
              <w:rPr>
                <w:sz w:val="24"/>
                <w:szCs w:val="24"/>
              </w:rPr>
              <w:t>Сақтау туралы мәліметтер: сақтау шарттары (жер үсті, көмілген), резервуарлар арасындағы қашықтық</w:t>
            </w:r>
          </w:p>
        </w:tc>
        <w:tc>
          <w:tcPr>
            <w:tcW w:w="1465" w:type="dxa"/>
            <w:tcBorders>
              <w:top w:val="single" w:sz="6" w:space="0" w:color="auto"/>
              <w:left w:val="single" w:sz="6" w:space="0" w:color="auto"/>
              <w:bottom w:val="single" w:sz="6" w:space="0" w:color="auto"/>
              <w:right w:val="single" w:sz="6" w:space="0" w:color="auto"/>
            </w:tcBorders>
          </w:tcPr>
          <w:p w14:paraId="6D616BBE" w14:textId="77777777" w:rsidR="00447DED" w:rsidRPr="008C1727" w:rsidRDefault="00447DED" w:rsidP="00AE7426">
            <w:pPr>
              <w:pStyle w:val="ab"/>
              <w:rPr>
                <w:sz w:val="24"/>
                <w:szCs w:val="24"/>
              </w:rPr>
            </w:pPr>
            <w:r w:rsidRPr="008C1727">
              <w:rPr>
                <w:sz w:val="24"/>
                <w:szCs w:val="24"/>
              </w:rPr>
              <w:t>Объект қызметкерлерінің саны</w:t>
            </w:r>
          </w:p>
        </w:tc>
        <w:tc>
          <w:tcPr>
            <w:tcW w:w="1890" w:type="dxa"/>
            <w:tcBorders>
              <w:top w:val="single" w:sz="6" w:space="0" w:color="auto"/>
              <w:left w:val="single" w:sz="6" w:space="0" w:color="auto"/>
              <w:bottom w:val="single" w:sz="6" w:space="0" w:color="auto"/>
              <w:right w:val="single" w:sz="6" w:space="0" w:color="auto"/>
            </w:tcBorders>
          </w:tcPr>
          <w:p w14:paraId="4D6F475E" w14:textId="77777777" w:rsidR="00447DED" w:rsidRPr="008C1727" w:rsidRDefault="00447DED" w:rsidP="00AE7426">
            <w:pPr>
              <w:pStyle w:val="ab"/>
              <w:rPr>
                <w:sz w:val="24"/>
                <w:szCs w:val="24"/>
              </w:rPr>
            </w:pPr>
            <w:r w:rsidRPr="008C1727">
              <w:rPr>
                <w:sz w:val="24"/>
                <w:szCs w:val="24"/>
              </w:rPr>
              <w:t>Автоматты, жартылай автоматты дабыл жүйелерінің, өрт сөндірудің, өртке қарсы сумен жабдықтау көздерінің болуы және жай-күйі</w:t>
            </w:r>
          </w:p>
          <w:p w14:paraId="4111B7FE" w14:textId="77777777" w:rsidR="00447DED" w:rsidRPr="008C1727" w:rsidRDefault="00447DED" w:rsidP="00AE7426">
            <w:pPr>
              <w:pStyle w:val="ab"/>
              <w:rPr>
                <w:sz w:val="24"/>
                <w:szCs w:val="24"/>
              </w:rPr>
            </w:pPr>
            <w:r w:rsidRPr="008C1727">
              <w:rPr>
                <w:sz w:val="24"/>
                <w:szCs w:val="24"/>
              </w:rPr>
              <w:t>алғашқы өрт сөндіру құралдарының болуы</w:t>
            </w:r>
          </w:p>
        </w:tc>
        <w:tc>
          <w:tcPr>
            <w:tcW w:w="1701" w:type="dxa"/>
            <w:tcBorders>
              <w:top w:val="single" w:sz="6" w:space="0" w:color="auto"/>
              <w:left w:val="single" w:sz="6" w:space="0" w:color="auto"/>
              <w:bottom w:val="single" w:sz="6" w:space="0" w:color="auto"/>
              <w:right w:val="single" w:sz="6" w:space="0" w:color="auto"/>
            </w:tcBorders>
          </w:tcPr>
          <w:p w14:paraId="5FCC52C1" w14:textId="77777777" w:rsidR="00447DED" w:rsidRPr="008C1727" w:rsidRDefault="00447DED" w:rsidP="00AE7426">
            <w:pPr>
              <w:pStyle w:val="ab"/>
              <w:rPr>
                <w:sz w:val="24"/>
                <w:szCs w:val="24"/>
              </w:rPr>
            </w:pPr>
            <w:r w:rsidRPr="008C1727">
              <w:rPr>
                <w:sz w:val="24"/>
                <w:szCs w:val="24"/>
              </w:rPr>
              <w:t>Туралы мәліметтер</w:t>
            </w:r>
          </w:p>
          <w:p w14:paraId="3C8F9AE4" w14:textId="77777777" w:rsidR="00447DED" w:rsidRPr="008C1727" w:rsidRDefault="00447DED" w:rsidP="00AE7426">
            <w:pPr>
              <w:pStyle w:val="ab"/>
              <w:rPr>
                <w:sz w:val="24"/>
                <w:szCs w:val="24"/>
              </w:rPr>
            </w:pPr>
            <w:r w:rsidRPr="008C1727">
              <w:rPr>
                <w:sz w:val="24"/>
                <w:szCs w:val="24"/>
              </w:rPr>
              <w:t>мемлекеттік өртке қарсы қызметтің жақын бөлімшесі</w:t>
            </w:r>
          </w:p>
          <w:p w14:paraId="6C36026E" w14:textId="77777777" w:rsidR="00447DED" w:rsidRPr="008C1727" w:rsidRDefault="00447DED" w:rsidP="00AE7426">
            <w:pPr>
              <w:pStyle w:val="ab"/>
              <w:rPr>
                <w:sz w:val="24"/>
                <w:szCs w:val="24"/>
              </w:rPr>
            </w:pPr>
            <w:r w:rsidRPr="008C1727">
              <w:rPr>
                <w:sz w:val="24"/>
                <w:szCs w:val="24"/>
              </w:rPr>
              <w:t>(объектіге дейінгі қашықтық, л/с, техника саны) / мемлекеттік емес өртке қарсы қызмет бөлімшелерінің жай-күйі туралы (л/с, техника саны)/ ерікті өртке қарсы құралымдар туралы</w:t>
            </w:r>
          </w:p>
        </w:tc>
        <w:tc>
          <w:tcPr>
            <w:tcW w:w="1181" w:type="dxa"/>
            <w:tcBorders>
              <w:top w:val="single" w:sz="6" w:space="0" w:color="auto"/>
              <w:left w:val="single" w:sz="6" w:space="0" w:color="auto"/>
              <w:bottom w:val="single" w:sz="6" w:space="0" w:color="auto"/>
              <w:right w:val="single" w:sz="6" w:space="0" w:color="auto"/>
            </w:tcBorders>
          </w:tcPr>
          <w:p w14:paraId="6F081B7C" w14:textId="77777777" w:rsidR="00447DED" w:rsidRPr="008C1727" w:rsidRDefault="00447DED" w:rsidP="00AE7426">
            <w:pPr>
              <w:pStyle w:val="ab"/>
              <w:rPr>
                <w:sz w:val="24"/>
                <w:szCs w:val="24"/>
              </w:rPr>
            </w:pPr>
            <w:r w:rsidRPr="008C1727">
              <w:rPr>
                <w:sz w:val="24"/>
                <w:szCs w:val="24"/>
              </w:rPr>
              <w:t>ТЖ жолдарының болуы</w:t>
            </w:r>
          </w:p>
        </w:tc>
      </w:tr>
      <w:tr w:rsidR="00447DED" w:rsidRPr="008C1727" w14:paraId="59468982" w14:textId="77777777" w:rsidTr="00F85BB9">
        <w:trPr>
          <w:trHeight w:hRule="exact" w:val="460"/>
        </w:trPr>
        <w:tc>
          <w:tcPr>
            <w:tcW w:w="567" w:type="dxa"/>
            <w:tcBorders>
              <w:top w:val="single" w:sz="6" w:space="0" w:color="auto"/>
              <w:left w:val="single" w:sz="6" w:space="0" w:color="auto"/>
              <w:bottom w:val="single" w:sz="6" w:space="0" w:color="auto"/>
              <w:right w:val="single" w:sz="6" w:space="0" w:color="auto"/>
            </w:tcBorders>
          </w:tcPr>
          <w:p w14:paraId="74B1B4B8" w14:textId="77777777" w:rsidR="00447DED" w:rsidRPr="008C1727" w:rsidRDefault="00447DED" w:rsidP="00AE7426">
            <w:pPr>
              <w:pStyle w:val="ab"/>
              <w:rPr>
                <w:bCs/>
                <w:sz w:val="24"/>
                <w:szCs w:val="24"/>
              </w:rPr>
            </w:pPr>
            <w:r w:rsidRPr="008C1727">
              <w:rPr>
                <w:bCs/>
                <w:sz w:val="24"/>
                <w:szCs w:val="24"/>
              </w:rPr>
              <w:t>1</w:t>
            </w:r>
          </w:p>
        </w:tc>
        <w:tc>
          <w:tcPr>
            <w:tcW w:w="1560" w:type="dxa"/>
            <w:tcBorders>
              <w:top w:val="single" w:sz="6" w:space="0" w:color="auto"/>
              <w:left w:val="single" w:sz="6" w:space="0" w:color="auto"/>
              <w:bottom w:val="single" w:sz="6" w:space="0" w:color="auto"/>
              <w:right w:val="single" w:sz="6" w:space="0" w:color="auto"/>
            </w:tcBorders>
          </w:tcPr>
          <w:p w14:paraId="606EDBFF" w14:textId="77777777" w:rsidR="00447DED" w:rsidRPr="008C1727" w:rsidRDefault="00447DED" w:rsidP="00AE7426">
            <w:pPr>
              <w:pStyle w:val="ab"/>
              <w:rPr>
                <w:bCs/>
                <w:sz w:val="24"/>
                <w:szCs w:val="24"/>
              </w:rPr>
            </w:pPr>
            <w:r w:rsidRPr="008C1727">
              <w:rPr>
                <w:bCs/>
                <w:sz w:val="24"/>
                <w:szCs w:val="24"/>
              </w:rPr>
              <w:t>2</w:t>
            </w:r>
          </w:p>
        </w:tc>
        <w:tc>
          <w:tcPr>
            <w:tcW w:w="1842" w:type="dxa"/>
            <w:tcBorders>
              <w:top w:val="single" w:sz="6" w:space="0" w:color="auto"/>
              <w:left w:val="single" w:sz="6" w:space="0" w:color="auto"/>
              <w:bottom w:val="single" w:sz="6" w:space="0" w:color="auto"/>
              <w:right w:val="single" w:sz="6" w:space="0" w:color="auto"/>
            </w:tcBorders>
          </w:tcPr>
          <w:p w14:paraId="17FAA7DF" w14:textId="77777777" w:rsidR="00447DED" w:rsidRPr="008C1727" w:rsidRDefault="00447DED" w:rsidP="00AE7426">
            <w:pPr>
              <w:pStyle w:val="ab"/>
              <w:rPr>
                <w:bCs/>
                <w:sz w:val="24"/>
                <w:szCs w:val="24"/>
              </w:rPr>
            </w:pPr>
            <w:r w:rsidRPr="008C1727">
              <w:rPr>
                <w:bCs/>
                <w:sz w:val="24"/>
                <w:szCs w:val="24"/>
              </w:rPr>
              <w:t>3</w:t>
            </w:r>
          </w:p>
        </w:tc>
        <w:tc>
          <w:tcPr>
            <w:tcW w:w="1654" w:type="dxa"/>
            <w:gridSpan w:val="2"/>
            <w:tcBorders>
              <w:top w:val="single" w:sz="6" w:space="0" w:color="auto"/>
              <w:left w:val="single" w:sz="6" w:space="0" w:color="auto"/>
              <w:bottom w:val="single" w:sz="6" w:space="0" w:color="auto"/>
              <w:right w:val="single" w:sz="6" w:space="0" w:color="auto"/>
            </w:tcBorders>
          </w:tcPr>
          <w:p w14:paraId="0606CE83" w14:textId="77777777" w:rsidR="00447DED" w:rsidRPr="008C1727" w:rsidRDefault="00447DED" w:rsidP="00AE7426">
            <w:pPr>
              <w:pStyle w:val="ab"/>
              <w:rPr>
                <w:bCs/>
                <w:sz w:val="24"/>
                <w:szCs w:val="24"/>
              </w:rPr>
            </w:pPr>
            <w:r w:rsidRPr="008C1727">
              <w:rPr>
                <w:bCs/>
                <w:sz w:val="24"/>
                <w:szCs w:val="24"/>
              </w:rPr>
              <w:t>4</w:t>
            </w:r>
          </w:p>
        </w:tc>
        <w:tc>
          <w:tcPr>
            <w:tcW w:w="1275" w:type="dxa"/>
            <w:gridSpan w:val="2"/>
            <w:tcBorders>
              <w:top w:val="single" w:sz="6" w:space="0" w:color="auto"/>
              <w:left w:val="single" w:sz="6" w:space="0" w:color="auto"/>
              <w:bottom w:val="single" w:sz="6" w:space="0" w:color="auto"/>
              <w:right w:val="single" w:sz="6" w:space="0" w:color="auto"/>
            </w:tcBorders>
          </w:tcPr>
          <w:p w14:paraId="4E2D296B" w14:textId="77777777" w:rsidR="00447DED" w:rsidRPr="008C1727" w:rsidRDefault="00447DED" w:rsidP="00AE7426">
            <w:pPr>
              <w:pStyle w:val="ab"/>
              <w:rPr>
                <w:bCs/>
                <w:sz w:val="24"/>
                <w:szCs w:val="24"/>
              </w:rPr>
            </w:pPr>
            <w:r w:rsidRPr="008C1727">
              <w:rPr>
                <w:bCs/>
                <w:sz w:val="24"/>
                <w:szCs w:val="24"/>
              </w:rPr>
              <w:t>5</w:t>
            </w:r>
          </w:p>
        </w:tc>
        <w:tc>
          <w:tcPr>
            <w:tcW w:w="1843" w:type="dxa"/>
            <w:tcBorders>
              <w:top w:val="single" w:sz="6" w:space="0" w:color="auto"/>
              <w:left w:val="single" w:sz="6" w:space="0" w:color="auto"/>
              <w:bottom w:val="single" w:sz="6" w:space="0" w:color="auto"/>
              <w:right w:val="single" w:sz="6" w:space="0" w:color="auto"/>
            </w:tcBorders>
          </w:tcPr>
          <w:p w14:paraId="359ABFB2" w14:textId="77777777" w:rsidR="00447DED" w:rsidRPr="008C1727" w:rsidRDefault="00447DED" w:rsidP="00AE7426">
            <w:pPr>
              <w:pStyle w:val="ab"/>
              <w:rPr>
                <w:bCs/>
                <w:sz w:val="24"/>
                <w:szCs w:val="24"/>
              </w:rPr>
            </w:pPr>
            <w:r w:rsidRPr="008C1727">
              <w:rPr>
                <w:bCs/>
                <w:sz w:val="24"/>
                <w:szCs w:val="24"/>
              </w:rPr>
              <w:t>6</w:t>
            </w:r>
          </w:p>
        </w:tc>
        <w:tc>
          <w:tcPr>
            <w:tcW w:w="1465" w:type="dxa"/>
            <w:tcBorders>
              <w:top w:val="single" w:sz="6" w:space="0" w:color="auto"/>
              <w:left w:val="single" w:sz="6" w:space="0" w:color="auto"/>
              <w:bottom w:val="single" w:sz="6" w:space="0" w:color="auto"/>
              <w:right w:val="single" w:sz="6" w:space="0" w:color="auto"/>
            </w:tcBorders>
          </w:tcPr>
          <w:p w14:paraId="0CB8D0A1" w14:textId="77777777" w:rsidR="00447DED" w:rsidRPr="008C1727" w:rsidRDefault="00447DED" w:rsidP="00AE7426">
            <w:pPr>
              <w:pStyle w:val="ab"/>
              <w:rPr>
                <w:bCs/>
                <w:sz w:val="24"/>
                <w:szCs w:val="24"/>
              </w:rPr>
            </w:pPr>
            <w:r w:rsidRPr="008C1727">
              <w:rPr>
                <w:bCs/>
                <w:sz w:val="24"/>
                <w:szCs w:val="24"/>
              </w:rPr>
              <w:t>7</w:t>
            </w:r>
          </w:p>
        </w:tc>
        <w:tc>
          <w:tcPr>
            <w:tcW w:w="1890" w:type="dxa"/>
            <w:tcBorders>
              <w:top w:val="single" w:sz="6" w:space="0" w:color="auto"/>
              <w:left w:val="single" w:sz="6" w:space="0" w:color="auto"/>
              <w:bottom w:val="single" w:sz="6" w:space="0" w:color="auto"/>
              <w:right w:val="single" w:sz="6" w:space="0" w:color="auto"/>
            </w:tcBorders>
          </w:tcPr>
          <w:p w14:paraId="29287679" w14:textId="77777777" w:rsidR="00447DED" w:rsidRPr="008C1727" w:rsidRDefault="00447DED" w:rsidP="00AE7426">
            <w:pPr>
              <w:pStyle w:val="ab"/>
              <w:rPr>
                <w:bCs/>
                <w:sz w:val="24"/>
                <w:szCs w:val="24"/>
              </w:rPr>
            </w:pPr>
            <w:r w:rsidRPr="008C1727">
              <w:rPr>
                <w:bCs/>
                <w:sz w:val="24"/>
                <w:szCs w:val="24"/>
              </w:rPr>
              <w:t>8</w:t>
            </w:r>
          </w:p>
        </w:tc>
        <w:tc>
          <w:tcPr>
            <w:tcW w:w="1701" w:type="dxa"/>
            <w:tcBorders>
              <w:top w:val="single" w:sz="6" w:space="0" w:color="auto"/>
              <w:left w:val="single" w:sz="6" w:space="0" w:color="auto"/>
              <w:bottom w:val="single" w:sz="6" w:space="0" w:color="auto"/>
              <w:right w:val="single" w:sz="6" w:space="0" w:color="auto"/>
            </w:tcBorders>
          </w:tcPr>
          <w:p w14:paraId="1055CC76" w14:textId="77777777" w:rsidR="00447DED" w:rsidRPr="008C1727" w:rsidRDefault="00447DED" w:rsidP="00AE7426">
            <w:pPr>
              <w:pStyle w:val="ab"/>
              <w:rPr>
                <w:bCs/>
                <w:sz w:val="24"/>
                <w:szCs w:val="24"/>
              </w:rPr>
            </w:pPr>
            <w:r w:rsidRPr="008C1727">
              <w:rPr>
                <w:bCs/>
                <w:sz w:val="24"/>
                <w:szCs w:val="24"/>
              </w:rPr>
              <w:t>9</w:t>
            </w:r>
          </w:p>
        </w:tc>
        <w:tc>
          <w:tcPr>
            <w:tcW w:w="1181" w:type="dxa"/>
            <w:tcBorders>
              <w:top w:val="single" w:sz="6" w:space="0" w:color="auto"/>
              <w:left w:val="single" w:sz="6" w:space="0" w:color="auto"/>
              <w:bottom w:val="single" w:sz="6" w:space="0" w:color="auto"/>
              <w:right w:val="single" w:sz="6" w:space="0" w:color="auto"/>
            </w:tcBorders>
          </w:tcPr>
          <w:p w14:paraId="46918FCD" w14:textId="77777777" w:rsidR="00447DED" w:rsidRPr="008C1727" w:rsidRDefault="00447DED" w:rsidP="00AE7426">
            <w:pPr>
              <w:pStyle w:val="ab"/>
              <w:rPr>
                <w:bCs/>
                <w:sz w:val="24"/>
                <w:szCs w:val="24"/>
              </w:rPr>
            </w:pPr>
            <w:r w:rsidRPr="008C1727">
              <w:rPr>
                <w:bCs/>
                <w:sz w:val="24"/>
                <w:szCs w:val="24"/>
              </w:rPr>
              <w:t>10</w:t>
            </w:r>
          </w:p>
        </w:tc>
      </w:tr>
      <w:tr w:rsidR="00447DED" w:rsidRPr="008C1727" w14:paraId="55DBE3A3" w14:textId="77777777" w:rsidTr="00F85BB9">
        <w:trPr>
          <w:trHeight w:hRule="exact" w:val="336"/>
        </w:trPr>
        <w:tc>
          <w:tcPr>
            <w:tcW w:w="567" w:type="dxa"/>
            <w:tcBorders>
              <w:top w:val="single" w:sz="6" w:space="0" w:color="auto"/>
              <w:left w:val="single" w:sz="6" w:space="0" w:color="auto"/>
              <w:bottom w:val="single" w:sz="6" w:space="0" w:color="auto"/>
              <w:right w:val="single" w:sz="6" w:space="0" w:color="auto"/>
            </w:tcBorders>
          </w:tcPr>
          <w:p w14:paraId="0216187F" w14:textId="77777777" w:rsidR="00447DED" w:rsidRPr="008C1727" w:rsidRDefault="00447DED" w:rsidP="00AE7426">
            <w:pPr>
              <w:pStyle w:val="ab"/>
              <w:rPr>
                <w:bCs/>
                <w:sz w:val="24"/>
                <w:szCs w:val="24"/>
              </w:rPr>
            </w:pPr>
          </w:p>
        </w:tc>
        <w:tc>
          <w:tcPr>
            <w:tcW w:w="14411" w:type="dxa"/>
            <w:gridSpan w:val="11"/>
            <w:tcBorders>
              <w:top w:val="single" w:sz="6" w:space="0" w:color="auto"/>
              <w:left w:val="single" w:sz="6" w:space="0" w:color="auto"/>
              <w:bottom w:val="single" w:sz="6" w:space="0" w:color="auto"/>
              <w:right w:val="single" w:sz="6" w:space="0" w:color="auto"/>
            </w:tcBorders>
          </w:tcPr>
          <w:p w14:paraId="24B67291" w14:textId="77777777" w:rsidR="00447DED" w:rsidRPr="008C1727" w:rsidRDefault="00447DED" w:rsidP="00AE7426">
            <w:pPr>
              <w:pStyle w:val="ab"/>
              <w:rPr>
                <w:bCs/>
                <w:sz w:val="24"/>
                <w:szCs w:val="24"/>
              </w:rPr>
            </w:pPr>
            <w:r w:rsidRPr="008C1727">
              <w:rPr>
                <w:bCs/>
                <w:sz w:val="24"/>
                <w:szCs w:val="24"/>
              </w:rPr>
              <w:t>1</w:t>
            </w:r>
            <w:r w:rsidRPr="008C1727">
              <w:rPr>
                <w:bCs/>
                <w:sz w:val="24"/>
                <w:szCs w:val="24"/>
                <w:lang w:val="en-US"/>
              </w:rPr>
              <w:t>.</w:t>
            </w:r>
            <w:r w:rsidRPr="008C1727">
              <w:rPr>
                <w:bCs/>
                <w:sz w:val="24"/>
                <w:szCs w:val="24"/>
              </w:rPr>
              <w:t>Байғанин ауданы-4</w:t>
            </w:r>
          </w:p>
          <w:p w14:paraId="0655E186" w14:textId="77777777" w:rsidR="00447DED" w:rsidRPr="008C1727" w:rsidRDefault="00447DED" w:rsidP="00AE7426">
            <w:pPr>
              <w:pStyle w:val="ab"/>
              <w:rPr>
                <w:b w:val="0"/>
                <w:bCs/>
                <w:sz w:val="24"/>
                <w:szCs w:val="24"/>
              </w:rPr>
            </w:pPr>
          </w:p>
          <w:p w14:paraId="27B988AE" w14:textId="77777777" w:rsidR="00447DED" w:rsidRPr="008C1727" w:rsidRDefault="00447DED" w:rsidP="00AE7426">
            <w:pPr>
              <w:pStyle w:val="ab"/>
              <w:rPr>
                <w:b w:val="0"/>
                <w:bCs/>
                <w:sz w:val="24"/>
                <w:szCs w:val="24"/>
              </w:rPr>
            </w:pPr>
          </w:p>
          <w:p w14:paraId="13BD3B21" w14:textId="77777777" w:rsidR="00447DED" w:rsidRPr="008C1727" w:rsidRDefault="00447DED" w:rsidP="00AE7426">
            <w:pPr>
              <w:pStyle w:val="ab"/>
              <w:rPr>
                <w:b w:val="0"/>
                <w:bCs/>
                <w:sz w:val="24"/>
                <w:szCs w:val="24"/>
              </w:rPr>
            </w:pPr>
          </w:p>
          <w:p w14:paraId="5D921224" w14:textId="77777777" w:rsidR="00447DED" w:rsidRPr="008C1727" w:rsidRDefault="00447DED" w:rsidP="00AE7426">
            <w:pPr>
              <w:pStyle w:val="ab"/>
              <w:rPr>
                <w:b w:val="0"/>
                <w:bCs/>
                <w:sz w:val="24"/>
                <w:szCs w:val="24"/>
              </w:rPr>
            </w:pPr>
          </w:p>
          <w:p w14:paraId="47CECEE9" w14:textId="77777777" w:rsidR="00447DED" w:rsidRPr="008C1727" w:rsidRDefault="00447DED" w:rsidP="00AE7426">
            <w:pPr>
              <w:pStyle w:val="ab"/>
              <w:rPr>
                <w:b w:val="0"/>
                <w:bCs/>
                <w:sz w:val="24"/>
                <w:szCs w:val="24"/>
              </w:rPr>
            </w:pPr>
          </w:p>
          <w:p w14:paraId="63E4A6B2" w14:textId="77777777" w:rsidR="00447DED" w:rsidRPr="008C1727" w:rsidRDefault="00447DED" w:rsidP="00AE7426">
            <w:pPr>
              <w:pStyle w:val="ab"/>
              <w:rPr>
                <w:b w:val="0"/>
                <w:bCs/>
                <w:sz w:val="24"/>
                <w:szCs w:val="24"/>
              </w:rPr>
            </w:pPr>
          </w:p>
        </w:tc>
      </w:tr>
      <w:tr w:rsidR="00447DED" w:rsidRPr="008C1727" w14:paraId="1BDB2C7B" w14:textId="77777777" w:rsidTr="00E7181B">
        <w:trPr>
          <w:trHeight w:hRule="exact" w:val="1518"/>
        </w:trPr>
        <w:tc>
          <w:tcPr>
            <w:tcW w:w="567" w:type="dxa"/>
            <w:tcBorders>
              <w:top w:val="single" w:sz="6" w:space="0" w:color="auto"/>
              <w:left w:val="single" w:sz="6" w:space="0" w:color="auto"/>
              <w:bottom w:val="single" w:sz="6" w:space="0" w:color="auto"/>
              <w:right w:val="single" w:sz="6" w:space="0" w:color="auto"/>
            </w:tcBorders>
          </w:tcPr>
          <w:p w14:paraId="6FB8D069" w14:textId="77777777" w:rsidR="00447DED" w:rsidRPr="008C1727" w:rsidRDefault="00447DED" w:rsidP="00AE7426">
            <w:pPr>
              <w:pStyle w:val="ab"/>
              <w:rPr>
                <w:bCs/>
                <w:sz w:val="24"/>
                <w:szCs w:val="24"/>
              </w:rPr>
            </w:pPr>
            <w:r w:rsidRPr="008C1727">
              <w:rPr>
                <w:bCs/>
                <w:sz w:val="24"/>
                <w:szCs w:val="24"/>
              </w:rPr>
              <w:t>1.1</w:t>
            </w:r>
          </w:p>
        </w:tc>
        <w:tc>
          <w:tcPr>
            <w:tcW w:w="1560" w:type="dxa"/>
            <w:tcBorders>
              <w:top w:val="single" w:sz="6" w:space="0" w:color="auto"/>
              <w:left w:val="single" w:sz="6" w:space="0" w:color="auto"/>
              <w:bottom w:val="single" w:sz="6" w:space="0" w:color="auto"/>
              <w:right w:val="single" w:sz="6" w:space="0" w:color="auto"/>
            </w:tcBorders>
          </w:tcPr>
          <w:p w14:paraId="20203113" w14:textId="77777777" w:rsidR="00447DED" w:rsidRPr="008C1727" w:rsidRDefault="00447DED" w:rsidP="00AE7426">
            <w:pPr>
              <w:pStyle w:val="ab"/>
              <w:rPr>
                <w:b w:val="0"/>
                <w:bCs/>
                <w:sz w:val="24"/>
                <w:szCs w:val="24"/>
              </w:rPr>
            </w:pPr>
            <w:r w:rsidRPr="008C1727">
              <w:rPr>
                <w:b w:val="0"/>
                <w:bCs/>
                <w:sz w:val="24"/>
                <w:szCs w:val="24"/>
              </w:rPr>
              <w:t>Вахталық тұрғын үй</w:t>
            </w:r>
          </w:p>
          <w:p w14:paraId="0E077328" w14:textId="77777777" w:rsidR="00447DED" w:rsidRPr="008C1727" w:rsidRDefault="00447DED" w:rsidP="00AE7426">
            <w:pPr>
              <w:pStyle w:val="ab"/>
              <w:rPr>
                <w:b w:val="0"/>
                <w:bCs/>
                <w:sz w:val="24"/>
                <w:szCs w:val="24"/>
              </w:rPr>
            </w:pPr>
            <w:r w:rsidRPr="008C1727">
              <w:rPr>
                <w:b w:val="0"/>
                <w:bCs/>
                <w:sz w:val="24"/>
                <w:szCs w:val="24"/>
              </w:rPr>
              <w:t>кешен (ВЖК)</w:t>
            </w:r>
          </w:p>
          <w:p w14:paraId="4ED9836C" w14:textId="2117026D" w:rsidR="00447DED" w:rsidRPr="00E7181B" w:rsidRDefault="00E7181B" w:rsidP="00AE7426">
            <w:pPr>
              <w:pStyle w:val="ab"/>
              <w:rPr>
                <w:b w:val="0"/>
                <w:bCs/>
                <w:sz w:val="24"/>
                <w:szCs w:val="24"/>
                <w:lang w:val="kk-KZ"/>
              </w:rPr>
            </w:pPr>
            <w:r>
              <w:rPr>
                <w:b w:val="0"/>
                <w:bCs/>
                <w:sz w:val="24"/>
                <w:szCs w:val="24"/>
              </w:rPr>
              <w:t>Байғанин ауданы</w:t>
            </w:r>
          </w:p>
        </w:tc>
        <w:tc>
          <w:tcPr>
            <w:tcW w:w="1842" w:type="dxa"/>
            <w:tcBorders>
              <w:top w:val="single" w:sz="6" w:space="0" w:color="auto"/>
              <w:left w:val="single" w:sz="6" w:space="0" w:color="auto"/>
              <w:bottom w:val="single" w:sz="6" w:space="0" w:color="auto"/>
              <w:right w:val="single" w:sz="6" w:space="0" w:color="auto"/>
            </w:tcBorders>
          </w:tcPr>
          <w:p w14:paraId="0993A16D" w14:textId="77777777" w:rsidR="00447DED" w:rsidRPr="008C1727" w:rsidRDefault="00447DED" w:rsidP="00AE7426">
            <w:pPr>
              <w:pStyle w:val="ab"/>
              <w:rPr>
                <w:b w:val="0"/>
                <w:bCs/>
                <w:sz w:val="24"/>
                <w:szCs w:val="24"/>
              </w:rPr>
            </w:pPr>
            <w:r w:rsidRPr="008C1727">
              <w:rPr>
                <w:b w:val="0"/>
                <w:bCs/>
                <w:sz w:val="24"/>
                <w:szCs w:val="24"/>
              </w:rPr>
              <w:t>Бензин</w:t>
            </w:r>
          </w:p>
          <w:p w14:paraId="7FA4883E" w14:textId="77777777" w:rsidR="00447DED" w:rsidRPr="008C1727" w:rsidRDefault="00447DED" w:rsidP="00AE7426">
            <w:pPr>
              <w:pStyle w:val="ab"/>
              <w:rPr>
                <w:b w:val="0"/>
                <w:bCs/>
                <w:sz w:val="24"/>
                <w:szCs w:val="24"/>
              </w:rPr>
            </w:pPr>
            <w:r w:rsidRPr="008C1727">
              <w:rPr>
                <w:b w:val="0"/>
                <w:bCs/>
                <w:sz w:val="24"/>
                <w:szCs w:val="24"/>
              </w:rPr>
              <w:t>дизель</w:t>
            </w:r>
          </w:p>
          <w:p w14:paraId="660BB4D2" w14:textId="77777777" w:rsidR="00447DED" w:rsidRPr="008C1727" w:rsidRDefault="00447DED" w:rsidP="00AE7426">
            <w:pPr>
              <w:pStyle w:val="ab"/>
              <w:rPr>
                <w:b w:val="0"/>
                <w:bCs/>
                <w:sz w:val="24"/>
                <w:szCs w:val="24"/>
              </w:rPr>
            </w:pPr>
            <w:r w:rsidRPr="008C1727">
              <w:rPr>
                <w:b w:val="0"/>
                <w:bCs/>
                <w:sz w:val="24"/>
                <w:szCs w:val="24"/>
              </w:rPr>
              <w:t>жанармай</w:t>
            </w:r>
          </w:p>
        </w:tc>
        <w:tc>
          <w:tcPr>
            <w:tcW w:w="1654" w:type="dxa"/>
            <w:gridSpan w:val="2"/>
            <w:tcBorders>
              <w:top w:val="single" w:sz="6" w:space="0" w:color="auto"/>
              <w:left w:val="single" w:sz="6" w:space="0" w:color="auto"/>
              <w:bottom w:val="single" w:sz="6" w:space="0" w:color="auto"/>
              <w:right w:val="single" w:sz="6" w:space="0" w:color="auto"/>
            </w:tcBorders>
          </w:tcPr>
          <w:p w14:paraId="6A24D7B2" w14:textId="77777777" w:rsidR="00447DED" w:rsidRPr="008C1727" w:rsidRDefault="00447DED" w:rsidP="00AE7426">
            <w:pPr>
              <w:pStyle w:val="ab"/>
              <w:rPr>
                <w:b w:val="0"/>
                <w:bCs/>
                <w:sz w:val="24"/>
                <w:szCs w:val="24"/>
                <w:vertAlign w:val="superscript"/>
              </w:rPr>
            </w:pPr>
            <w:r w:rsidRPr="008C1727">
              <w:rPr>
                <w:b w:val="0"/>
                <w:bCs/>
                <w:sz w:val="24"/>
                <w:szCs w:val="24"/>
              </w:rPr>
              <w:t>10м</w:t>
            </w:r>
            <w:r w:rsidRPr="008C1727">
              <w:rPr>
                <w:b w:val="0"/>
                <w:bCs/>
                <w:sz w:val="24"/>
                <w:szCs w:val="24"/>
                <w:vertAlign w:val="superscript"/>
              </w:rPr>
              <w:t>3</w:t>
            </w:r>
          </w:p>
        </w:tc>
        <w:tc>
          <w:tcPr>
            <w:tcW w:w="1275" w:type="dxa"/>
            <w:gridSpan w:val="2"/>
            <w:tcBorders>
              <w:top w:val="single" w:sz="6" w:space="0" w:color="auto"/>
              <w:left w:val="single" w:sz="6" w:space="0" w:color="auto"/>
              <w:bottom w:val="single" w:sz="6" w:space="0" w:color="auto"/>
              <w:right w:val="single" w:sz="6" w:space="0" w:color="auto"/>
            </w:tcBorders>
          </w:tcPr>
          <w:p w14:paraId="2273A7B9" w14:textId="77777777" w:rsidR="00447DED" w:rsidRPr="008C1727" w:rsidRDefault="00447DED" w:rsidP="00AE7426">
            <w:pPr>
              <w:pStyle w:val="ab"/>
              <w:rPr>
                <w:b w:val="0"/>
                <w:bCs/>
                <w:sz w:val="24"/>
                <w:szCs w:val="24"/>
                <w:vertAlign w:val="superscript"/>
              </w:rPr>
            </w:pPr>
            <w:r w:rsidRPr="008C1727">
              <w:rPr>
                <w:b w:val="0"/>
                <w:bCs/>
                <w:sz w:val="24"/>
                <w:szCs w:val="24"/>
              </w:rPr>
              <w:t>70 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49F638CD" w14:textId="77777777" w:rsidR="00447DED" w:rsidRPr="008C1727" w:rsidRDefault="00447DED" w:rsidP="00AE7426">
            <w:pPr>
              <w:pStyle w:val="ab"/>
              <w:rPr>
                <w:b w:val="0"/>
                <w:bCs/>
                <w:sz w:val="24"/>
                <w:szCs w:val="24"/>
              </w:rPr>
            </w:pPr>
            <w:r w:rsidRPr="008C1727">
              <w:rPr>
                <w:b w:val="0"/>
                <w:bCs/>
                <w:sz w:val="24"/>
                <w:szCs w:val="24"/>
              </w:rPr>
              <w:t>Жер үсті</w:t>
            </w:r>
          </w:p>
          <w:p w14:paraId="05EDED17" w14:textId="77777777" w:rsidR="00447DED" w:rsidRPr="008C1727" w:rsidRDefault="00447DED" w:rsidP="00AE7426">
            <w:pPr>
              <w:pStyle w:val="ab"/>
              <w:rPr>
                <w:b w:val="0"/>
                <w:bCs/>
                <w:sz w:val="24"/>
                <w:szCs w:val="24"/>
              </w:rPr>
            </w:pPr>
            <w:r w:rsidRPr="008C1727">
              <w:rPr>
                <w:b w:val="0"/>
                <w:bCs/>
                <w:sz w:val="24"/>
                <w:szCs w:val="24"/>
              </w:rPr>
              <w:t>15 м</w:t>
            </w:r>
          </w:p>
        </w:tc>
        <w:tc>
          <w:tcPr>
            <w:tcW w:w="1465" w:type="dxa"/>
            <w:tcBorders>
              <w:top w:val="single" w:sz="6" w:space="0" w:color="auto"/>
              <w:left w:val="single" w:sz="6" w:space="0" w:color="auto"/>
              <w:bottom w:val="single" w:sz="6" w:space="0" w:color="auto"/>
              <w:right w:val="single" w:sz="6" w:space="0" w:color="auto"/>
            </w:tcBorders>
          </w:tcPr>
          <w:p w14:paraId="13AD2BF4" w14:textId="0AC4D4E9" w:rsidR="00447DED" w:rsidRPr="00E7181B" w:rsidRDefault="00E7181B" w:rsidP="00AE7426">
            <w:pPr>
              <w:pStyle w:val="ab"/>
              <w:rPr>
                <w:b w:val="0"/>
                <w:bCs/>
                <w:sz w:val="24"/>
                <w:szCs w:val="24"/>
                <w:lang w:val="kk-KZ"/>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757BE3A3" w14:textId="3C28A2CC" w:rsidR="00447DED" w:rsidRPr="00E7181B" w:rsidRDefault="00E7181B" w:rsidP="00AE7426">
            <w:pPr>
              <w:pStyle w:val="ab"/>
              <w:rPr>
                <w:b w:val="0"/>
                <w:bCs/>
                <w:sz w:val="24"/>
                <w:szCs w:val="24"/>
                <w:lang w:val="kk-KZ"/>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CD8E6AB" w14:textId="7DFA2FC4" w:rsidR="00447DED" w:rsidRPr="00E7181B" w:rsidRDefault="00E7181B" w:rsidP="00AE7426">
            <w:pPr>
              <w:pStyle w:val="ab"/>
              <w:rPr>
                <w:b w:val="0"/>
                <w:bCs/>
                <w:sz w:val="24"/>
                <w:szCs w:val="24"/>
                <w:lang w:val="kk-KZ"/>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815EABE" w14:textId="77777777" w:rsidR="00447DED" w:rsidRPr="008C1727" w:rsidRDefault="00447DED" w:rsidP="00AE7426">
            <w:pPr>
              <w:pStyle w:val="ab"/>
              <w:rPr>
                <w:b w:val="0"/>
                <w:bCs/>
                <w:sz w:val="24"/>
                <w:szCs w:val="24"/>
              </w:rPr>
            </w:pPr>
            <w:r w:rsidRPr="008C1727">
              <w:rPr>
                <w:b w:val="0"/>
                <w:bCs/>
                <w:sz w:val="24"/>
                <w:szCs w:val="24"/>
              </w:rPr>
              <w:t>Жоқ</w:t>
            </w:r>
          </w:p>
        </w:tc>
      </w:tr>
      <w:tr w:rsidR="00E7181B" w:rsidRPr="008C1727" w14:paraId="78FA29F4" w14:textId="77777777" w:rsidTr="00F85BB9">
        <w:trPr>
          <w:trHeight w:hRule="exact" w:val="1409"/>
        </w:trPr>
        <w:tc>
          <w:tcPr>
            <w:tcW w:w="567" w:type="dxa"/>
            <w:tcBorders>
              <w:top w:val="single" w:sz="6" w:space="0" w:color="auto"/>
              <w:left w:val="single" w:sz="6" w:space="0" w:color="auto"/>
              <w:bottom w:val="single" w:sz="6" w:space="0" w:color="auto"/>
              <w:right w:val="single" w:sz="6" w:space="0" w:color="auto"/>
            </w:tcBorders>
          </w:tcPr>
          <w:p w14:paraId="424619AA" w14:textId="77777777" w:rsidR="00E7181B" w:rsidRPr="008C1727" w:rsidRDefault="00E7181B" w:rsidP="00AE7426">
            <w:pPr>
              <w:pStyle w:val="ab"/>
              <w:rPr>
                <w:bCs/>
                <w:sz w:val="24"/>
                <w:szCs w:val="24"/>
              </w:rPr>
            </w:pPr>
            <w:r w:rsidRPr="008C1727">
              <w:rPr>
                <w:bCs/>
                <w:sz w:val="24"/>
                <w:szCs w:val="24"/>
              </w:rPr>
              <w:t>1.2</w:t>
            </w:r>
          </w:p>
        </w:tc>
        <w:tc>
          <w:tcPr>
            <w:tcW w:w="1560" w:type="dxa"/>
            <w:tcBorders>
              <w:top w:val="single" w:sz="6" w:space="0" w:color="auto"/>
              <w:left w:val="single" w:sz="6" w:space="0" w:color="auto"/>
              <w:bottom w:val="single" w:sz="6" w:space="0" w:color="auto"/>
              <w:right w:val="single" w:sz="6" w:space="0" w:color="auto"/>
            </w:tcBorders>
          </w:tcPr>
          <w:p w14:paraId="16536454" w14:textId="77777777" w:rsidR="00E7181B" w:rsidRPr="008C1727" w:rsidRDefault="00E7181B" w:rsidP="00AE7426">
            <w:pPr>
              <w:pStyle w:val="ab"/>
              <w:rPr>
                <w:b w:val="0"/>
                <w:bCs/>
                <w:sz w:val="24"/>
                <w:szCs w:val="24"/>
              </w:rPr>
            </w:pPr>
            <w:r w:rsidRPr="008C1727">
              <w:rPr>
                <w:b w:val="0"/>
                <w:bCs/>
                <w:sz w:val="24"/>
                <w:szCs w:val="24"/>
              </w:rPr>
              <w:t>ШОБ ұңғымалары-1,2,3,6,7 а, 8, 9</w:t>
            </w:r>
          </w:p>
        </w:tc>
        <w:tc>
          <w:tcPr>
            <w:tcW w:w="1842" w:type="dxa"/>
            <w:tcBorders>
              <w:top w:val="single" w:sz="6" w:space="0" w:color="auto"/>
              <w:left w:val="single" w:sz="6" w:space="0" w:color="auto"/>
              <w:bottom w:val="single" w:sz="6" w:space="0" w:color="auto"/>
              <w:right w:val="single" w:sz="6" w:space="0" w:color="auto"/>
            </w:tcBorders>
          </w:tcPr>
          <w:p w14:paraId="183CAEA1" w14:textId="77777777" w:rsidR="00E7181B" w:rsidRPr="008C1727" w:rsidRDefault="00E7181B" w:rsidP="00AE7426">
            <w:pPr>
              <w:pStyle w:val="ab"/>
              <w:rPr>
                <w:b w:val="0"/>
                <w:bCs/>
                <w:sz w:val="24"/>
                <w:szCs w:val="24"/>
              </w:rPr>
            </w:pPr>
            <w:r w:rsidRPr="008C1727">
              <w:rPr>
                <w:b w:val="0"/>
                <w:bCs/>
                <w:sz w:val="24"/>
                <w:szCs w:val="24"/>
              </w:rPr>
              <w:t>Дизель</w:t>
            </w:r>
          </w:p>
          <w:p w14:paraId="6B040E3C" w14:textId="77777777" w:rsidR="00E7181B" w:rsidRPr="008C1727" w:rsidRDefault="00E7181B" w:rsidP="00AE7426">
            <w:pPr>
              <w:pStyle w:val="ab"/>
              <w:rPr>
                <w:b w:val="0"/>
                <w:bCs/>
                <w:sz w:val="24"/>
                <w:szCs w:val="24"/>
              </w:rPr>
            </w:pPr>
            <w:r w:rsidRPr="008C1727">
              <w:rPr>
                <w:b w:val="0"/>
                <w:bCs/>
                <w:sz w:val="24"/>
                <w:szCs w:val="24"/>
              </w:rPr>
              <w:t>жанармай,</w:t>
            </w:r>
          </w:p>
          <w:p w14:paraId="15A2F309"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27524EA7" w14:textId="77777777" w:rsidR="00E7181B" w:rsidRPr="008C1727" w:rsidRDefault="00E7181B" w:rsidP="00AE7426">
            <w:pPr>
              <w:pStyle w:val="ab"/>
              <w:rPr>
                <w:b w:val="0"/>
                <w:bCs/>
                <w:sz w:val="24"/>
                <w:szCs w:val="24"/>
                <w:vertAlign w:val="superscript"/>
              </w:rPr>
            </w:pPr>
            <w:r w:rsidRPr="008C1727">
              <w:rPr>
                <w:b w:val="0"/>
                <w:bCs/>
                <w:sz w:val="24"/>
                <w:szCs w:val="24"/>
              </w:rPr>
              <w:t>10м</w:t>
            </w:r>
            <w:r w:rsidRPr="008C1727">
              <w:rPr>
                <w:b w:val="0"/>
                <w:bCs/>
                <w:sz w:val="24"/>
                <w:szCs w:val="24"/>
                <w:vertAlign w:val="superscript"/>
              </w:rPr>
              <w:t>3</w:t>
            </w:r>
          </w:p>
          <w:p w14:paraId="1BA020DB" w14:textId="77777777" w:rsidR="00E7181B" w:rsidRPr="008C1727" w:rsidRDefault="00E7181B" w:rsidP="00AE7426">
            <w:pPr>
              <w:pStyle w:val="ab"/>
              <w:rPr>
                <w:b w:val="0"/>
                <w:bCs/>
                <w:sz w:val="24"/>
                <w:szCs w:val="24"/>
              </w:rPr>
            </w:pPr>
          </w:p>
          <w:p w14:paraId="69193045" w14:textId="77777777" w:rsidR="00E7181B" w:rsidRPr="008C1727" w:rsidRDefault="00E7181B" w:rsidP="00AE7426">
            <w:pPr>
              <w:pStyle w:val="ab"/>
              <w:rPr>
                <w:b w:val="0"/>
                <w:bCs/>
                <w:sz w:val="24"/>
                <w:szCs w:val="24"/>
                <w:vertAlign w:val="superscript"/>
              </w:rPr>
            </w:pPr>
            <w:r w:rsidRPr="008C1727">
              <w:rPr>
                <w:b w:val="0"/>
                <w:bCs/>
                <w:sz w:val="24"/>
                <w:szCs w:val="24"/>
              </w:rPr>
              <w:t xml:space="preserve">         61м</w:t>
            </w:r>
            <w:r w:rsidRPr="008C1727">
              <w:rPr>
                <w:b w:val="0"/>
                <w:bCs/>
                <w:sz w:val="24"/>
                <w:szCs w:val="24"/>
                <w:vertAlign w:val="superscript"/>
              </w:rPr>
              <w:t>3</w:t>
            </w:r>
          </w:p>
        </w:tc>
        <w:tc>
          <w:tcPr>
            <w:tcW w:w="1275" w:type="dxa"/>
            <w:gridSpan w:val="2"/>
            <w:tcBorders>
              <w:top w:val="single" w:sz="6" w:space="0" w:color="auto"/>
              <w:left w:val="single" w:sz="6" w:space="0" w:color="auto"/>
              <w:bottom w:val="single" w:sz="6" w:space="0" w:color="auto"/>
              <w:right w:val="single" w:sz="6" w:space="0" w:color="auto"/>
            </w:tcBorders>
          </w:tcPr>
          <w:p w14:paraId="065DC88C" w14:textId="77777777" w:rsidR="00E7181B" w:rsidRPr="008C1727" w:rsidRDefault="00E7181B" w:rsidP="00AE7426">
            <w:pPr>
              <w:pStyle w:val="ab"/>
              <w:rPr>
                <w:b w:val="0"/>
                <w:bCs/>
                <w:sz w:val="24"/>
                <w:szCs w:val="24"/>
                <w:vertAlign w:val="superscript"/>
              </w:rPr>
            </w:pPr>
            <w:r w:rsidRPr="008C1727">
              <w:rPr>
                <w:b w:val="0"/>
                <w:bCs/>
                <w:sz w:val="24"/>
                <w:szCs w:val="24"/>
              </w:rPr>
              <w:t>55м</w:t>
            </w:r>
            <w:r w:rsidRPr="008C1727">
              <w:rPr>
                <w:b w:val="0"/>
                <w:bCs/>
                <w:sz w:val="24"/>
                <w:szCs w:val="24"/>
                <w:vertAlign w:val="superscript"/>
              </w:rPr>
              <w:t>3</w:t>
            </w:r>
          </w:p>
          <w:p w14:paraId="56E3518A" w14:textId="77777777" w:rsidR="00E7181B" w:rsidRPr="008C1727" w:rsidRDefault="00E7181B" w:rsidP="00AE7426">
            <w:pPr>
              <w:pStyle w:val="ab"/>
              <w:rPr>
                <w:b w:val="0"/>
                <w:bCs/>
                <w:sz w:val="24"/>
                <w:szCs w:val="24"/>
              </w:rPr>
            </w:pPr>
          </w:p>
          <w:p w14:paraId="69BBFB30" w14:textId="77777777" w:rsidR="00E7181B" w:rsidRPr="008C1727" w:rsidRDefault="00E7181B" w:rsidP="00AE7426">
            <w:pPr>
              <w:pStyle w:val="ab"/>
              <w:rPr>
                <w:b w:val="0"/>
                <w:bCs/>
                <w:sz w:val="24"/>
                <w:szCs w:val="24"/>
                <w:vertAlign w:val="superscript"/>
              </w:rPr>
            </w:pPr>
            <w:r w:rsidRPr="008C1727">
              <w:rPr>
                <w:b w:val="0"/>
                <w:bCs/>
                <w:sz w:val="24"/>
                <w:szCs w:val="24"/>
              </w:rPr>
              <w:t>2171м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6BA05B64" w14:textId="77777777" w:rsidR="00E7181B" w:rsidRPr="008C1727" w:rsidRDefault="00E7181B" w:rsidP="00AE7426">
            <w:pPr>
              <w:pStyle w:val="ab"/>
              <w:rPr>
                <w:b w:val="0"/>
                <w:bCs/>
                <w:sz w:val="24"/>
                <w:szCs w:val="24"/>
              </w:rPr>
            </w:pPr>
            <w:r w:rsidRPr="008C1727">
              <w:rPr>
                <w:b w:val="0"/>
                <w:bCs/>
                <w:sz w:val="24"/>
                <w:szCs w:val="24"/>
              </w:rPr>
              <w:t>Жер үсті</w:t>
            </w:r>
          </w:p>
          <w:p w14:paraId="01DF0E4F" w14:textId="77777777" w:rsidR="00E7181B" w:rsidRPr="008C1727" w:rsidRDefault="00E7181B" w:rsidP="00AE7426">
            <w:pPr>
              <w:pStyle w:val="ab"/>
              <w:rPr>
                <w:b w:val="0"/>
                <w:bCs/>
                <w:sz w:val="24"/>
                <w:szCs w:val="24"/>
              </w:rPr>
            </w:pPr>
            <w:r w:rsidRPr="008C1727">
              <w:rPr>
                <w:b w:val="0"/>
                <w:bCs/>
                <w:sz w:val="24"/>
                <w:szCs w:val="24"/>
              </w:rPr>
              <w:t>1м</w:t>
            </w:r>
          </w:p>
        </w:tc>
        <w:tc>
          <w:tcPr>
            <w:tcW w:w="1465" w:type="dxa"/>
            <w:tcBorders>
              <w:top w:val="single" w:sz="6" w:space="0" w:color="auto"/>
              <w:left w:val="single" w:sz="6" w:space="0" w:color="auto"/>
              <w:bottom w:val="single" w:sz="6" w:space="0" w:color="auto"/>
              <w:right w:val="single" w:sz="6" w:space="0" w:color="auto"/>
            </w:tcBorders>
          </w:tcPr>
          <w:p w14:paraId="65348D4B" w14:textId="4C67BD49"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C1D509D" w14:textId="42D56F76"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BAA63C2" w14:textId="5CED89CB" w:rsidR="00E7181B" w:rsidRPr="00E7181B" w:rsidRDefault="00E7181B" w:rsidP="00AE7426">
            <w:pPr>
              <w:pStyle w:val="ab"/>
              <w:rPr>
                <w:b w:val="0"/>
                <w:bCs/>
                <w:sz w:val="24"/>
                <w:szCs w:val="24"/>
                <w:lang w:val="kk-KZ"/>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2C209AE" w14:textId="77777777" w:rsidR="00E7181B" w:rsidRPr="008C1727" w:rsidRDefault="00E7181B" w:rsidP="00AE7426">
            <w:pPr>
              <w:pStyle w:val="ab"/>
              <w:rPr>
                <w:b w:val="0"/>
                <w:bCs/>
                <w:sz w:val="24"/>
                <w:szCs w:val="24"/>
              </w:rPr>
            </w:pPr>
            <w:r w:rsidRPr="008C1727">
              <w:rPr>
                <w:b w:val="0"/>
                <w:bCs/>
                <w:sz w:val="24"/>
                <w:szCs w:val="24"/>
              </w:rPr>
              <w:t>Жоқ</w:t>
            </w:r>
          </w:p>
        </w:tc>
      </w:tr>
      <w:tr w:rsidR="00E7181B" w:rsidRPr="008C1727" w14:paraId="272CFDD6" w14:textId="77777777" w:rsidTr="00F85BB9">
        <w:trPr>
          <w:trHeight w:hRule="exact" w:val="1557"/>
        </w:trPr>
        <w:tc>
          <w:tcPr>
            <w:tcW w:w="567" w:type="dxa"/>
            <w:tcBorders>
              <w:top w:val="single" w:sz="6" w:space="0" w:color="auto"/>
              <w:left w:val="single" w:sz="6" w:space="0" w:color="auto"/>
              <w:bottom w:val="single" w:sz="6" w:space="0" w:color="auto"/>
              <w:right w:val="single" w:sz="6" w:space="0" w:color="auto"/>
            </w:tcBorders>
          </w:tcPr>
          <w:p w14:paraId="30287C5D" w14:textId="77777777" w:rsidR="00E7181B" w:rsidRPr="008C1727" w:rsidRDefault="00E7181B" w:rsidP="00AE7426">
            <w:pPr>
              <w:pStyle w:val="ab"/>
              <w:rPr>
                <w:bCs/>
                <w:sz w:val="24"/>
                <w:szCs w:val="24"/>
              </w:rPr>
            </w:pPr>
            <w:r w:rsidRPr="008C1727">
              <w:rPr>
                <w:bCs/>
                <w:sz w:val="24"/>
                <w:szCs w:val="24"/>
              </w:rPr>
              <w:t>1.3</w:t>
            </w:r>
          </w:p>
        </w:tc>
        <w:tc>
          <w:tcPr>
            <w:tcW w:w="1560" w:type="dxa"/>
            <w:tcBorders>
              <w:top w:val="single" w:sz="6" w:space="0" w:color="auto"/>
              <w:left w:val="single" w:sz="6" w:space="0" w:color="auto"/>
              <w:bottom w:val="single" w:sz="6" w:space="0" w:color="auto"/>
              <w:right w:val="single" w:sz="6" w:space="0" w:color="auto"/>
            </w:tcBorders>
          </w:tcPr>
          <w:p w14:paraId="1C37C60B" w14:textId="77777777" w:rsidR="00E7181B" w:rsidRPr="008C1727" w:rsidRDefault="00E7181B" w:rsidP="00AE7426">
            <w:pPr>
              <w:pStyle w:val="ab"/>
              <w:rPr>
                <w:b w:val="0"/>
                <w:bCs/>
                <w:sz w:val="24"/>
                <w:szCs w:val="24"/>
              </w:rPr>
            </w:pPr>
            <w:r w:rsidRPr="008C1727">
              <w:rPr>
                <w:b w:val="0"/>
                <w:bCs/>
                <w:sz w:val="24"/>
                <w:szCs w:val="24"/>
              </w:rPr>
              <w:t>Тасқұдық Ұңғымалары-3,4</w:t>
            </w:r>
          </w:p>
        </w:tc>
        <w:tc>
          <w:tcPr>
            <w:tcW w:w="1842" w:type="dxa"/>
            <w:tcBorders>
              <w:top w:val="single" w:sz="6" w:space="0" w:color="auto"/>
              <w:left w:val="single" w:sz="6" w:space="0" w:color="auto"/>
              <w:bottom w:val="single" w:sz="6" w:space="0" w:color="auto"/>
              <w:right w:val="single" w:sz="6" w:space="0" w:color="auto"/>
            </w:tcBorders>
          </w:tcPr>
          <w:p w14:paraId="22B547B3" w14:textId="77777777" w:rsidR="00E7181B" w:rsidRPr="008C1727" w:rsidRDefault="00E7181B" w:rsidP="00AE7426">
            <w:pPr>
              <w:pStyle w:val="ab"/>
              <w:rPr>
                <w:b w:val="0"/>
                <w:bCs/>
                <w:sz w:val="24"/>
                <w:szCs w:val="24"/>
              </w:rPr>
            </w:pPr>
            <w:r w:rsidRPr="008C1727">
              <w:rPr>
                <w:b w:val="0"/>
                <w:bCs/>
                <w:sz w:val="24"/>
                <w:szCs w:val="24"/>
              </w:rPr>
              <w:t>Дизель</w:t>
            </w:r>
          </w:p>
          <w:p w14:paraId="1F8C5E3E" w14:textId="77777777" w:rsidR="00E7181B" w:rsidRPr="008C1727" w:rsidRDefault="00E7181B" w:rsidP="00AE7426">
            <w:pPr>
              <w:pStyle w:val="ab"/>
              <w:rPr>
                <w:b w:val="0"/>
                <w:bCs/>
                <w:sz w:val="24"/>
                <w:szCs w:val="24"/>
              </w:rPr>
            </w:pPr>
            <w:r w:rsidRPr="008C1727">
              <w:rPr>
                <w:b w:val="0"/>
                <w:bCs/>
                <w:sz w:val="24"/>
                <w:szCs w:val="24"/>
              </w:rPr>
              <w:t>жанармай,</w:t>
            </w:r>
          </w:p>
          <w:p w14:paraId="67083D8C"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422E1992" w14:textId="77777777" w:rsidR="00E7181B" w:rsidRPr="008C1727" w:rsidRDefault="00E7181B" w:rsidP="00AE7426">
            <w:pPr>
              <w:pStyle w:val="ab"/>
              <w:rPr>
                <w:b w:val="0"/>
                <w:bCs/>
                <w:sz w:val="24"/>
                <w:szCs w:val="24"/>
                <w:vertAlign w:val="superscript"/>
              </w:rPr>
            </w:pPr>
            <w:r w:rsidRPr="008C1727">
              <w:rPr>
                <w:b w:val="0"/>
                <w:bCs/>
                <w:sz w:val="24"/>
                <w:szCs w:val="24"/>
              </w:rPr>
              <w:t>10м</w:t>
            </w:r>
            <w:r w:rsidRPr="008C1727">
              <w:rPr>
                <w:b w:val="0"/>
                <w:bCs/>
                <w:sz w:val="24"/>
                <w:szCs w:val="24"/>
                <w:vertAlign w:val="superscript"/>
              </w:rPr>
              <w:t>3</w:t>
            </w:r>
          </w:p>
          <w:p w14:paraId="7D97DD96" w14:textId="77777777" w:rsidR="00E7181B" w:rsidRPr="008C1727" w:rsidRDefault="00E7181B" w:rsidP="00AE7426">
            <w:pPr>
              <w:pStyle w:val="ab"/>
              <w:rPr>
                <w:b w:val="0"/>
                <w:bCs/>
                <w:sz w:val="24"/>
                <w:szCs w:val="24"/>
              </w:rPr>
            </w:pPr>
          </w:p>
          <w:p w14:paraId="461CC4BE" w14:textId="77777777" w:rsidR="00E7181B" w:rsidRPr="008C1727" w:rsidRDefault="00E7181B" w:rsidP="00AE7426">
            <w:pPr>
              <w:pStyle w:val="ab"/>
              <w:rPr>
                <w:b w:val="0"/>
                <w:bCs/>
                <w:sz w:val="24"/>
                <w:szCs w:val="24"/>
                <w:vertAlign w:val="superscript"/>
              </w:rPr>
            </w:pPr>
            <w:r w:rsidRPr="008C1727">
              <w:rPr>
                <w:b w:val="0"/>
                <w:bCs/>
                <w:sz w:val="24"/>
                <w:szCs w:val="24"/>
              </w:rPr>
              <w:t>61м</w:t>
            </w:r>
            <w:r w:rsidRPr="008C1727">
              <w:rPr>
                <w:b w:val="0"/>
                <w:bCs/>
                <w:sz w:val="24"/>
                <w:szCs w:val="24"/>
                <w:vertAlign w:val="superscript"/>
              </w:rPr>
              <w:t>3</w:t>
            </w:r>
          </w:p>
          <w:p w14:paraId="58B49399" w14:textId="77777777" w:rsidR="00E7181B" w:rsidRPr="008C1727" w:rsidRDefault="00E7181B" w:rsidP="00AE7426">
            <w:pPr>
              <w:pStyle w:val="ab"/>
              <w:rPr>
                <w:b w:val="0"/>
                <w:bCs/>
                <w:sz w:val="24"/>
                <w:szCs w:val="24"/>
                <w:vertAlign w:val="superscript"/>
              </w:rPr>
            </w:pPr>
          </w:p>
        </w:tc>
        <w:tc>
          <w:tcPr>
            <w:tcW w:w="1275" w:type="dxa"/>
            <w:gridSpan w:val="2"/>
            <w:tcBorders>
              <w:top w:val="single" w:sz="6" w:space="0" w:color="auto"/>
              <w:left w:val="single" w:sz="6" w:space="0" w:color="auto"/>
              <w:bottom w:val="single" w:sz="6" w:space="0" w:color="auto"/>
              <w:right w:val="single" w:sz="6" w:space="0" w:color="auto"/>
            </w:tcBorders>
          </w:tcPr>
          <w:p w14:paraId="228F47F9" w14:textId="77777777" w:rsidR="00E7181B" w:rsidRPr="008C1727" w:rsidRDefault="00E7181B" w:rsidP="00AE7426">
            <w:pPr>
              <w:pStyle w:val="ab"/>
              <w:rPr>
                <w:b w:val="0"/>
                <w:bCs/>
                <w:sz w:val="24"/>
                <w:szCs w:val="24"/>
                <w:vertAlign w:val="superscript"/>
              </w:rPr>
            </w:pPr>
            <w:r w:rsidRPr="008C1727">
              <w:rPr>
                <w:b w:val="0"/>
                <w:bCs/>
                <w:sz w:val="24"/>
                <w:szCs w:val="24"/>
              </w:rPr>
              <w:t>10м</w:t>
            </w:r>
            <w:r w:rsidRPr="008C1727">
              <w:rPr>
                <w:b w:val="0"/>
                <w:bCs/>
                <w:sz w:val="24"/>
                <w:szCs w:val="24"/>
                <w:vertAlign w:val="superscript"/>
              </w:rPr>
              <w:t>3</w:t>
            </w:r>
          </w:p>
          <w:p w14:paraId="6DC8EACE" w14:textId="77777777" w:rsidR="00E7181B" w:rsidRPr="008C1727" w:rsidRDefault="00E7181B" w:rsidP="00AE7426">
            <w:pPr>
              <w:pStyle w:val="ab"/>
              <w:rPr>
                <w:b w:val="0"/>
                <w:bCs/>
                <w:sz w:val="24"/>
                <w:szCs w:val="24"/>
              </w:rPr>
            </w:pPr>
          </w:p>
          <w:p w14:paraId="4FE4C863" w14:textId="77777777" w:rsidR="00E7181B" w:rsidRPr="008C1727" w:rsidRDefault="00E7181B" w:rsidP="00AE7426">
            <w:pPr>
              <w:pStyle w:val="ab"/>
              <w:rPr>
                <w:b w:val="0"/>
                <w:bCs/>
                <w:sz w:val="24"/>
                <w:szCs w:val="24"/>
                <w:vertAlign w:val="superscript"/>
              </w:rPr>
            </w:pPr>
            <w:r w:rsidRPr="008C1727">
              <w:rPr>
                <w:b w:val="0"/>
                <w:bCs/>
                <w:sz w:val="24"/>
                <w:szCs w:val="24"/>
              </w:rPr>
              <w:t>634м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16E85901" w14:textId="77777777" w:rsidR="00E7181B" w:rsidRPr="008C1727" w:rsidRDefault="00E7181B" w:rsidP="00AE7426">
            <w:pPr>
              <w:pStyle w:val="ab"/>
              <w:rPr>
                <w:b w:val="0"/>
                <w:bCs/>
                <w:sz w:val="24"/>
                <w:szCs w:val="24"/>
              </w:rPr>
            </w:pPr>
            <w:r w:rsidRPr="008C1727">
              <w:rPr>
                <w:b w:val="0"/>
                <w:bCs/>
                <w:sz w:val="24"/>
                <w:szCs w:val="24"/>
              </w:rPr>
              <w:t>Жер үсті</w:t>
            </w:r>
          </w:p>
          <w:p w14:paraId="6AAB4970" w14:textId="77777777" w:rsidR="00E7181B" w:rsidRPr="008C1727" w:rsidRDefault="00E7181B" w:rsidP="00AE7426">
            <w:pPr>
              <w:pStyle w:val="ab"/>
              <w:rPr>
                <w:b w:val="0"/>
                <w:bCs/>
                <w:sz w:val="24"/>
                <w:szCs w:val="24"/>
              </w:rPr>
            </w:pPr>
            <w:r w:rsidRPr="008C1727">
              <w:rPr>
                <w:b w:val="0"/>
                <w:bCs/>
                <w:sz w:val="24"/>
                <w:szCs w:val="24"/>
              </w:rPr>
              <w:t>1м</w:t>
            </w:r>
          </w:p>
        </w:tc>
        <w:tc>
          <w:tcPr>
            <w:tcW w:w="1465" w:type="dxa"/>
            <w:tcBorders>
              <w:top w:val="single" w:sz="6" w:space="0" w:color="auto"/>
              <w:left w:val="single" w:sz="6" w:space="0" w:color="auto"/>
              <w:bottom w:val="single" w:sz="6" w:space="0" w:color="auto"/>
              <w:right w:val="single" w:sz="6" w:space="0" w:color="auto"/>
            </w:tcBorders>
          </w:tcPr>
          <w:p w14:paraId="482D31DE" w14:textId="5EDCE7F3"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08DEE5DF" w14:textId="5BBB43CC"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6A2555C7" w14:textId="3A24BFE1"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558B538" w14:textId="77777777" w:rsidR="00E7181B" w:rsidRPr="008C1727" w:rsidRDefault="00E7181B" w:rsidP="00AE7426">
            <w:pPr>
              <w:pStyle w:val="ab"/>
              <w:rPr>
                <w:b w:val="0"/>
                <w:bCs/>
                <w:sz w:val="24"/>
                <w:szCs w:val="24"/>
              </w:rPr>
            </w:pPr>
            <w:r w:rsidRPr="008C1727">
              <w:rPr>
                <w:b w:val="0"/>
                <w:bCs/>
                <w:sz w:val="24"/>
                <w:szCs w:val="24"/>
              </w:rPr>
              <w:t>Жоқ</w:t>
            </w:r>
          </w:p>
        </w:tc>
      </w:tr>
      <w:tr w:rsidR="00E7181B" w:rsidRPr="008C1727" w14:paraId="40DA74EB" w14:textId="77777777" w:rsidTr="00F85BB9">
        <w:trPr>
          <w:trHeight w:hRule="exact" w:val="986"/>
        </w:trPr>
        <w:tc>
          <w:tcPr>
            <w:tcW w:w="567" w:type="dxa"/>
            <w:tcBorders>
              <w:top w:val="single" w:sz="6" w:space="0" w:color="auto"/>
              <w:left w:val="single" w:sz="6" w:space="0" w:color="auto"/>
              <w:bottom w:val="single" w:sz="6" w:space="0" w:color="auto"/>
              <w:right w:val="single" w:sz="6" w:space="0" w:color="auto"/>
            </w:tcBorders>
          </w:tcPr>
          <w:p w14:paraId="0412C214" w14:textId="77777777" w:rsidR="00E7181B" w:rsidRPr="008C1727" w:rsidRDefault="00E7181B" w:rsidP="00AE7426">
            <w:pPr>
              <w:pStyle w:val="ab"/>
              <w:rPr>
                <w:bCs/>
                <w:sz w:val="24"/>
                <w:szCs w:val="24"/>
              </w:rPr>
            </w:pPr>
            <w:r w:rsidRPr="008C1727">
              <w:rPr>
                <w:bCs/>
                <w:sz w:val="24"/>
                <w:szCs w:val="24"/>
              </w:rPr>
              <w:t>1.4</w:t>
            </w:r>
          </w:p>
        </w:tc>
        <w:tc>
          <w:tcPr>
            <w:tcW w:w="1560" w:type="dxa"/>
            <w:tcBorders>
              <w:top w:val="single" w:sz="6" w:space="0" w:color="auto"/>
              <w:left w:val="single" w:sz="6" w:space="0" w:color="auto"/>
              <w:bottom w:val="single" w:sz="6" w:space="0" w:color="auto"/>
              <w:right w:val="single" w:sz="6" w:space="0" w:color="auto"/>
            </w:tcBorders>
          </w:tcPr>
          <w:p w14:paraId="5EAC29BE" w14:textId="77777777" w:rsidR="00E7181B" w:rsidRPr="008C1727" w:rsidRDefault="00E7181B" w:rsidP="00AE7426">
            <w:pPr>
              <w:pStyle w:val="ab"/>
              <w:rPr>
                <w:b w:val="0"/>
                <w:bCs/>
                <w:sz w:val="24"/>
                <w:szCs w:val="24"/>
              </w:rPr>
            </w:pPr>
            <w:r w:rsidRPr="008C1727">
              <w:rPr>
                <w:b w:val="0"/>
                <w:bCs/>
                <w:sz w:val="24"/>
                <w:szCs w:val="24"/>
              </w:rPr>
              <w:t>Қияктысай Ұңғымалары-201,202</w:t>
            </w:r>
          </w:p>
        </w:tc>
        <w:tc>
          <w:tcPr>
            <w:tcW w:w="1842" w:type="dxa"/>
            <w:tcBorders>
              <w:top w:val="single" w:sz="6" w:space="0" w:color="auto"/>
              <w:left w:val="single" w:sz="6" w:space="0" w:color="auto"/>
              <w:bottom w:val="single" w:sz="6" w:space="0" w:color="auto"/>
              <w:right w:val="single" w:sz="6" w:space="0" w:color="auto"/>
            </w:tcBorders>
          </w:tcPr>
          <w:p w14:paraId="0DCA4BDF" w14:textId="77777777" w:rsidR="00E7181B" w:rsidRPr="008C1727" w:rsidRDefault="00E7181B" w:rsidP="00AE7426">
            <w:pPr>
              <w:pStyle w:val="ab"/>
              <w:rPr>
                <w:b w:val="0"/>
                <w:bCs/>
                <w:sz w:val="24"/>
                <w:szCs w:val="24"/>
              </w:rPr>
            </w:pPr>
            <w:r w:rsidRPr="008C1727">
              <w:rPr>
                <w:b w:val="0"/>
                <w:bCs/>
                <w:sz w:val="24"/>
                <w:szCs w:val="24"/>
              </w:rPr>
              <w:t>Дизель</w:t>
            </w:r>
          </w:p>
          <w:p w14:paraId="24CD686E" w14:textId="77777777" w:rsidR="00E7181B" w:rsidRPr="008C1727" w:rsidRDefault="00E7181B" w:rsidP="00AE7426">
            <w:pPr>
              <w:pStyle w:val="ab"/>
              <w:rPr>
                <w:b w:val="0"/>
                <w:bCs/>
                <w:sz w:val="24"/>
                <w:szCs w:val="24"/>
              </w:rPr>
            </w:pPr>
            <w:r w:rsidRPr="008C1727">
              <w:rPr>
                <w:b w:val="0"/>
                <w:bCs/>
                <w:sz w:val="24"/>
                <w:szCs w:val="24"/>
              </w:rPr>
              <w:t>жанармай,</w:t>
            </w:r>
          </w:p>
          <w:p w14:paraId="772C0333"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6E83A10D" w14:textId="77777777" w:rsidR="00E7181B" w:rsidRPr="008C1727" w:rsidRDefault="00E7181B" w:rsidP="00AE7426">
            <w:pPr>
              <w:pStyle w:val="ab"/>
              <w:rPr>
                <w:b w:val="0"/>
                <w:bCs/>
                <w:sz w:val="24"/>
                <w:szCs w:val="24"/>
                <w:vertAlign w:val="superscript"/>
              </w:rPr>
            </w:pPr>
            <w:r w:rsidRPr="008C1727">
              <w:rPr>
                <w:b w:val="0"/>
                <w:bCs/>
                <w:sz w:val="24"/>
                <w:szCs w:val="24"/>
              </w:rPr>
              <w:t>10м</w:t>
            </w:r>
            <w:r w:rsidRPr="008C1727">
              <w:rPr>
                <w:b w:val="0"/>
                <w:bCs/>
                <w:sz w:val="24"/>
                <w:szCs w:val="24"/>
                <w:vertAlign w:val="superscript"/>
              </w:rPr>
              <w:t>3</w:t>
            </w:r>
          </w:p>
          <w:p w14:paraId="4AC674B8" w14:textId="77777777" w:rsidR="00E7181B" w:rsidRPr="008C1727" w:rsidRDefault="00E7181B" w:rsidP="00AE7426">
            <w:pPr>
              <w:pStyle w:val="ab"/>
              <w:rPr>
                <w:b w:val="0"/>
                <w:bCs/>
                <w:sz w:val="24"/>
                <w:szCs w:val="24"/>
              </w:rPr>
            </w:pPr>
          </w:p>
          <w:p w14:paraId="3A78A091" w14:textId="77777777" w:rsidR="00E7181B" w:rsidRPr="008C1727" w:rsidRDefault="00E7181B" w:rsidP="00AE7426">
            <w:pPr>
              <w:pStyle w:val="ab"/>
              <w:rPr>
                <w:b w:val="0"/>
                <w:bCs/>
                <w:sz w:val="24"/>
                <w:szCs w:val="24"/>
                <w:vertAlign w:val="superscript"/>
              </w:rPr>
            </w:pPr>
            <w:r w:rsidRPr="008C1727">
              <w:rPr>
                <w:b w:val="0"/>
                <w:bCs/>
                <w:sz w:val="24"/>
                <w:szCs w:val="24"/>
              </w:rPr>
              <w:t>61м</w:t>
            </w:r>
            <w:r w:rsidRPr="008C1727">
              <w:rPr>
                <w:b w:val="0"/>
                <w:bCs/>
                <w:sz w:val="24"/>
                <w:szCs w:val="24"/>
                <w:vertAlign w:val="superscript"/>
              </w:rPr>
              <w:t>3</w:t>
            </w:r>
          </w:p>
        </w:tc>
        <w:tc>
          <w:tcPr>
            <w:tcW w:w="1275" w:type="dxa"/>
            <w:gridSpan w:val="2"/>
            <w:tcBorders>
              <w:top w:val="single" w:sz="6" w:space="0" w:color="auto"/>
              <w:left w:val="single" w:sz="6" w:space="0" w:color="auto"/>
              <w:bottom w:val="single" w:sz="6" w:space="0" w:color="auto"/>
              <w:right w:val="single" w:sz="6" w:space="0" w:color="auto"/>
            </w:tcBorders>
          </w:tcPr>
          <w:p w14:paraId="40B4BFD4" w14:textId="77777777" w:rsidR="00E7181B" w:rsidRPr="008C1727" w:rsidRDefault="00E7181B" w:rsidP="00AE7426">
            <w:pPr>
              <w:pStyle w:val="ab"/>
              <w:rPr>
                <w:b w:val="0"/>
                <w:bCs/>
                <w:sz w:val="24"/>
                <w:szCs w:val="24"/>
                <w:vertAlign w:val="superscript"/>
              </w:rPr>
            </w:pPr>
            <w:r w:rsidRPr="008C1727">
              <w:rPr>
                <w:b w:val="0"/>
                <w:bCs/>
                <w:sz w:val="24"/>
                <w:szCs w:val="24"/>
              </w:rPr>
              <w:t>10м</w:t>
            </w:r>
            <w:r w:rsidRPr="008C1727">
              <w:rPr>
                <w:b w:val="0"/>
                <w:bCs/>
                <w:sz w:val="24"/>
                <w:szCs w:val="24"/>
                <w:vertAlign w:val="superscript"/>
              </w:rPr>
              <w:t>3</w:t>
            </w:r>
          </w:p>
          <w:p w14:paraId="71300A18" w14:textId="77777777" w:rsidR="00E7181B" w:rsidRPr="008C1727" w:rsidRDefault="00E7181B" w:rsidP="00AE7426">
            <w:pPr>
              <w:pStyle w:val="ab"/>
              <w:rPr>
                <w:b w:val="0"/>
                <w:bCs/>
                <w:sz w:val="24"/>
                <w:szCs w:val="24"/>
              </w:rPr>
            </w:pPr>
          </w:p>
          <w:p w14:paraId="5B003201" w14:textId="77777777" w:rsidR="00E7181B" w:rsidRPr="008C1727" w:rsidRDefault="00E7181B" w:rsidP="00AE7426">
            <w:pPr>
              <w:pStyle w:val="ab"/>
              <w:rPr>
                <w:b w:val="0"/>
                <w:bCs/>
                <w:sz w:val="24"/>
                <w:szCs w:val="24"/>
                <w:vertAlign w:val="superscript"/>
              </w:rPr>
            </w:pPr>
            <w:r w:rsidRPr="008C1727">
              <w:rPr>
                <w:b w:val="0"/>
                <w:bCs/>
                <w:sz w:val="24"/>
                <w:szCs w:val="24"/>
              </w:rPr>
              <w:t>621м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318B30CC" w14:textId="77777777" w:rsidR="00E7181B" w:rsidRPr="008C1727" w:rsidRDefault="00E7181B" w:rsidP="00AE7426">
            <w:pPr>
              <w:pStyle w:val="ab"/>
              <w:rPr>
                <w:b w:val="0"/>
                <w:bCs/>
                <w:sz w:val="24"/>
                <w:szCs w:val="24"/>
              </w:rPr>
            </w:pPr>
            <w:r w:rsidRPr="008C1727">
              <w:rPr>
                <w:b w:val="0"/>
                <w:bCs/>
                <w:sz w:val="24"/>
                <w:szCs w:val="24"/>
              </w:rPr>
              <w:t>Жер үсті</w:t>
            </w:r>
          </w:p>
          <w:p w14:paraId="43DBD32F" w14:textId="77777777" w:rsidR="00E7181B" w:rsidRPr="008C1727" w:rsidRDefault="00E7181B" w:rsidP="00AE7426">
            <w:pPr>
              <w:pStyle w:val="ab"/>
              <w:rPr>
                <w:b w:val="0"/>
                <w:bCs/>
                <w:sz w:val="24"/>
                <w:szCs w:val="24"/>
              </w:rPr>
            </w:pPr>
            <w:r w:rsidRPr="008C1727">
              <w:rPr>
                <w:b w:val="0"/>
                <w:bCs/>
                <w:sz w:val="24"/>
                <w:szCs w:val="24"/>
              </w:rPr>
              <w:t>1м</w:t>
            </w:r>
          </w:p>
        </w:tc>
        <w:tc>
          <w:tcPr>
            <w:tcW w:w="1465" w:type="dxa"/>
            <w:tcBorders>
              <w:top w:val="single" w:sz="6" w:space="0" w:color="auto"/>
              <w:left w:val="single" w:sz="6" w:space="0" w:color="auto"/>
              <w:bottom w:val="single" w:sz="6" w:space="0" w:color="auto"/>
              <w:right w:val="single" w:sz="6" w:space="0" w:color="auto"/>
            </w:tcBorders>
          </w:tcPr>
          <w:p w14:paraId="63417A14" w14:textId="4C582CCE"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1F54075" w14:textId="6DBBBBB7"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8B6B7A0" w14:textId="561D565D"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4AF36EA" w14:textId="77777777" w:rsidR="00E7181B" w:rsidRPr="008C1727" w:rsidRDefault="00E7181B" w:rsidP="00AE7426">
            <w:pPr>
              <w:pStyle w:val="ab"/>
              <w:rPr>
                <w:b w:val="0"/>
                <w:bCs/>
                <w:sz w:val="24"/>
                <w:szCs w:val="24"/>
              </w:rPr>
            </w:pPr>
            <w:r w:rsidRPr="008C1727">
              <w:rPr>
                <w:b w:val="0"/>
                <w:bCs/>
                <w:sz w:val="24"/>
                <w:szCs w:val="24"/>
              </w:rPr>
              <w:t>Жоқ</w:t>
            </w:r>
          </w:p>
        </w:tc>
      </w:tr>
      <w:tr w:rsidR="00447DED" w:rsidRPr="008C1727" w14:paraId="5EEB19E7" w14:textId="77777777" w:rsidTr="00F85BB9">
        <w:trPr>
          <w:trHeight w:hRule="exact" w:val="336"/>
        </w:trPr>
        <w:tc>
          <w:tcPr>
            <w:tcW w:w="567" w:type="dxa"/>
            <w:tcBorders>
              <w:top w:val="single" w:sz="6" w:space="0" w:color="auto"/>
              <w:left w:val="single" w:sz="6" w:space="0" w:color="auto"/>
              <w:bottom w:val="single" w:sz="6" w:space="0" w:color="auto"/>
              <w:right w:val="single" w:sz="6" w:space="0" w:color="auto"/>
            </w:tcBorders>
          </w:tcPr>
          <w:p w14:paraId="17C420E8" w14:textId="77777777" w:rsidR="00447DED" w:rsidRPr="008C1727" w:rsidRDefault="00447DED" w:rsidP="00AE7426">
            <w:pPr>
              <w:pStyle w:val="ab"/>
              <w:rPr>
                <w:bCs/>
                <w:sz w:val="24"/>
                <w:szCs w:val="24"/>
              </w:rPr>
            </w:pPr>
          </w:p>
        </w:tc>
        <w:tc>
          <w:tcPr>
            <w:tcW w:w="14411" w:type="dxa"/>
            <w:gridSpan w:val="11"/>
            <w:tcBorders>
              <w:top w:val="single" w:sz="6" w:space="0" w:color="auto"/>
              <w:left w:val="single" w:sz="6" w:space="0" w:color="auto"/>
              <w:bottom w:val="single" w:sz="6" w:space="0" w:color="auto"/>
              <w:right w:val="single" w:sz="6" w:space="0" w:color="auto"/>
            </w:tcBorders>
          </w:tcPr>
          <w:p w14:paraId="5A2F2D56" w14:textId="77777777" w:rsidR="00447DED" w:rsidRPr="008C1727" w:rsidRDefault="00447DED" w:rsidP="00AE7426">
            <w:pPr>
              <w:pStyle w:val="ab"/>
              <w:rPr>
                <w:bCs/>
                <w:sz w:val="24"/>
                <w:szCs w:val="24"/>
              </w:rPr>
            </w:pPr>
            <w:r w:rsidRPr="008C1727">
              <w:rPr>
                <w:bCs/>
                <w:sz w:val="24"/>
                <w:szCs w:val="24"/>
              </w:rPr>
              <w:t>2. Ақтөбе қаласы – 1</w:t>
            </w:r>
          </w:p>
        </w:tc>
      </w:tr>
      <w:tr w:rsidR="00E7181B" w:rsidRPr="008C1727" w14:paraId="40B8E1AF" w14:textId="77777777" w:rsidTr="00F85BB9">
        <w:trPr>
          <w:trHeight w:hRule="exact" w:val="1230"/>
        </w:trPr>
        <w:tc>
          <w:tcPr>
            <w:tcW w:w="567" w:type="dxa"/>
            <w:tcBorders>
              <w:top w:val="single" w:sz="6" w:space="0" w:color="auto"/>
              <w:left w:val="single" w:sz="6" w:space="0" w:color="auto"/>
              <w:bottom w:val="single" w:sz="6" w:space="0" w:color="auto"/>
              <w:right w:val="single" w:sz="6" w:space="0" w:color="auto"/>
            </w:tcBorders>
          </w:tcPr>
          <w:p w14:paraId="7C4D8EB4" w14:textId="77777777" w:rsidR="00E7181B" w:rsidRPr="008C1727" w:rsidRDefault="00E7181B" w:rsidP="00AE7426">
            <w:pPr>
              <w:pStyle w:val="ab"/>
              <w:rPr>
                <w:bCs/>
                <w:sz w:val="24"/>
                <w:szCs w:val="24"/>
              </w:rPr>
            </w:pPr>
            <w:r w:rsidRPr="008C1727">
              <w:rPr>
                <w:bCs/>
                <w:sz w:val="24"/>
                <w:szCs w:val="24"/>
              </w:rPr>
              <w:t>2.1</w:t>
            </w:r>
          </w:p>
        </w:tc>
        <w:tc>
          <w:tcPr>
            <w:tcW w:w="1560" w:type="dxa"/>
            <w:tcBorders>
              <w:top w:val="single" w:sz="6" w:space="0" w:color="auto"/>
              <w:left w:val="single" w:sz="6" w:space="0" w:color="auto"/>
              <w:bottom w:val="single" w:sz="6" w:space="0" w:color="auto"/>
              <w:right w:val="single" w:sz="6" w:space="0" w:color="auto"/>
            </w:tcBorders>
          </w:tcPr>
          <w:p w14:paraId="46687CC9" w14:textId="77777777" w:rsidR="00E7181B" w:rsidRPr="008C1727" w:rsidRDefault="00E7181B" w:rsidP="00AE7426">
            <w:pPr>
              <w:pStyle w:val="ab"/>
              <w:rPr>
                <w:b w:val="0"/>
                <w:bCs/>
                <w:sz w:val="24"/>
                <w:szCs w:val="24"/>
              </w:rPr>
            </w:pPr>
            <w:r w:rsidRPr="008C1727">
              <w:rPr>
                <w:b w:val="0"/>
                <w:bCs/>
                <w:sz w:val="24"/>
                <w:szCs w:val="24"/>
              </w:rPr>
              <w:t>"Ақтөбе мұнай өңдеу" ЖШС, уч.401.</w:t>
            </w:r>
          </w:p>
          <w:p w14:paraId="31880C5A" w14:textId="77777777" w:rsidR="00E7181B" w:rsidRPr="008C1727" w:rsidRDefault="00E7181B" w:rsidP="00AE7426">
            <w:pPr>
              <w:pStyle w:val="ab"/>
              <w:rPr>
                <w:b w:val="0"/>
                <w:bCs/>
                <w:sz w:val="24"/>
                <w:szCs w:val="24"/>
                <w:lang w:val="kk-KZ"/>
              </w:rPr>
            </w:pPr>
            <w:r w:rsidRPr="008C1727">
              <w:rPr>
                <w:b w:val="0"/>
                <w:bCs/>
                <w:sz w:val="24"/>
                <w:szCs w:val="24"/>
              </w:rPr>
              <w:t>Сазды округі.</w:t>
            </w:r>
          </w:p>
        </w:tc>
        <w:tc>
          <w:tcPr>
            <w:tcW w:w="1842" w:type="dxa"/>
            <w:tcBorders>
              <w:top w:val="single" w:sz="6" w:space="0" w:color="auto"/>
              <w:left w:val="single" w:sz="6" w:space="0" w:color="auto"/>
              <w:bottom w:val="single" w:sz="6" w:space="0" w:color="auto"/>
              <w:right w:val="single" w:sz="6" w:space="0" w:color="auto"/>
            </w:tcBorders>
          </w:tcPr>
          <w:p w14:paraId="4B4EB0A9" w14:textId="77777777" w:rsidR="00E7181B" w:rsidRPr="008C1727" w:rsidRDefault="00E7181B" w:rsidP="00AE7426">
            <w:pPr>
              <w:pStyle w:val="ab"/>
              <w:rPr>
                <w:b w:val="0"/>
                <w:bCs/>
                <w:sz w:val="24"/>
                <w:szCs w:val="24"/>
              </w:rPr>
            </w:pPr>
            <w:r w:rsidRPr="008C1727">
              <w:rPr>
                <w:b w:val="0"/>
                <w:bCs/>
                <w:sz w:val="24"/>
                <w:szCs w:val="24"/>
              </w:rPr>
              <w:t>Мазут,</w:t>
            </w:r>
          </w:p>
          <w:p w14:paraId="24DC26AD" w14:textId="77777777" w:rsidR="00E7181B" w:rsidRPr="008C1727" w:rsidRDefault="00E7181B" w:rsidP="00AE7426">
            <w:pPr>
              <w:pStyle w:val="ab"/>
              <w:rPr>
                <w:b w:val="0"/>
                <w:bCs/>
                <w:sz w:val="24"/>
                <w:szCs w:val="24"/>
              </w:rPr>
            </w:pPr>
            <w:r w:rsidRPr="008C1727">
              <w:rPr>
                <w:b w:val="0"/>
                <w:bCs/>
                <w:sz w:val="24"/>
                <w:szCs w:val="24"/>
              </w:rPr>
              <w:t>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2CC4882D" w14:textId="77777777" w:rsidR="00E7181B" w:rsidRPr="008C1727" w:rsidRDefault="00E7181B" w:rsidP="00AE7426">
            <w:pPr>
              <w:pStyle w:val="ab"/>
              <w:rPr>
                <w:b w:val="0"/>
                <w:bCs/>
                <w:sz w:val="24"/>
                <w:szCs w:val="24"/>
              </w:rPr>
            </w:pPr>
            <w:r w:rsidRPr="008C1727">
              <w:rPr>
                <w:b w:val="0"/>
                <w:bCs/>
                <w:sz w:val="24"/>
                <w:szCs w:val="24"/>
              </w:rPr>
              <w:t>1000;2000;5000</w:t>
            </w:r>
          </w:p>
        </w:tc>
        <w:tc>
          <w:tcPr>
            <w:tcW w:w="1275" w:type="dxa"/>
            <w:gridSpan w:val="2"/>
            <w:tcBorders>
              <w:top w:val="single" w:sz="6" w:space="0" w:color="auto"/>
              <w:left w:val="single" w:sz="6" w:space="0" w:color="auto"/>
              <w:bottom w:val="single" w:sz="6" w:space="0" w:color="auto"/>
              <w:right w:val="single" w:sz="6" w:space="0" w:color="auto"/>
            </w:tcBorders>
          </w:tcPr>
          <w:p w14:paraId="0AA8EB36" w14:textId="77777777" w:rsidR="00E7181B" w:rsidRPr="008C1727" w:rsidRDefault="00E7181B" w:rsidP="00AE7426">
            <w:pPr>
              <w:pStyle w:val="ab"/>
              <w:rPr>
                <w:b w:val="0"/>
                <w:bCs/>
                <w:sz w:val="24"/>
                <w:szCs w:val="24"/>
              </w:rPr>
            </w:pPr>
            <w:r w:rsidRPr="008C1727">
              <w:rPr>
                <w:b w:val="0"/>
                <w:bCs/>
                <w:sz w:val="24"/>
                <w:szCs w:val="24"/>
              </w:rPr>
              <w:t xml:space="preserve">25000 </w:t>
            </w:r>
          </w:p>
        </w:tc>
        <w:tc>
          <w:tcPr>
            <w:tcW w:w="1843" w:type="dxa"/>
            <w:tcBorders>
              <w:top w:val="single" w:sz="6" w:space="0" w:color="auto"/>
              <w:left w:val="single" w:sz="6" w:space="0" w:color="auto"/>
              <w:bottom w:val="single" w:sz="6" w:space="0" w:color="auto"/>
              <w:right w:val="single" w:sz="6" w:space="0" w:color="auto"/>
            </w:tcBorders>
          </w:tcPr>
          <w:p w14:paraId="0D542753"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7075512C" w14:textId="5173CBA9"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FB803C3" w14:textId="6258E15E"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31753691" w14:textId="06CABE3A"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78BB33A3" w14:textId="77777777" w:rsidR="00E7181B" w:rsidRPr="008C1727" w:rsidRDefault="00E7181B" w:rsidP="00AE7426">
            <w:pPr>
              <w:pStyle w:val="ab"/>
              <w:rPr>
                <w:b w:val="0"/>
                <w:bCs/>
                <w:sz w:val="24"/>
                <w:szCs w:val="24"/>
              </w:rPr>
            </w:pPr>
            <w:r w:rsidRPr="008C1727">
              <w:rPr>
                <w:b w:val="0"/>
                <w:bCs/>
                <w:sz w:val="24"/>
                <w:szCs w:val="24"/>
              </w:rPr>
              <w:t>Бар.</w:t>
            </w:r>
          </w:p>
        </w:tc>
      </w:tr>
      <w:tr w:rsidR="00447DED" w:rsidRPr="008C1727" w14:paraId="7593EB16" w14:textId="77777777" w:rsidTr="00F85BB9">
        <w:trPr>
          <w:trHeight w:hRule="exact" w:val="288"/>
        </w:trPr>
        <w:tc>
          <w:tcPr>
            <w:tcW w:w="14978" w:type="dxa"/>
            <w:gridSpan w:val="12"/>
            <w:tcBorders>
              <w:top w:val="single" w:sz="6" w:space="0" w:color="auto"/>
              <w:left w:val="single" w:sz="6" w:space="0" w:color="auto"/>
              <w:bottom w:val="single" w:sz="6" w:space="0" w:color="auto"/>
              <w:right w:val="single" w:sz="6" w:space="0" w:color="auto"/>
            </w:tcBorders>
          </w:tcPr>
          <w:p w14:paraId="0FB6DEF4" w14:textId="77777777" w:rsidR="00447DED" w:rsidRPr="008C1727" w:rsidRDefault="00447DED" w:rsidP="00AE7426">
            <w:pPr>
              <w:pStyle w:val="ab"/>
              <w:rPr>
                <w:bCs/>
                <w:sz w:val="24"/>
                <w:szCs w:val="24"/>
              </w:rPr>
            </w:pPr>
            <w:r w:rsidRPr="008C1727">
              <w:rPr>
                <w:bCs/>
                <w:sz w:val="24"/>
                <w:szCs w:val="24"/>
              </w:rPr>
              <w:t>Мұғалжар ауданы-1</w:t>
            </w:r>
          </w:p>
        </w:tc>
      </w:tr>
      <w:tr w:rsidR="00E7181B" w:rsidRPr="008C1727" w14:paraId="75CC5D72" w14:textId="77777777" w:rsidTr="00F85BB9">
        <w:trPr>
          <w:trHeight w:hRule="exact" w:val="2993"/>
        </w:trPr>
        <w:tc>
          <w:tcPr>
            <w:tcW w:w="567" w:type="dxa"/>
            <w:tcBorders>
              <w:top w:val="single" w:sz="6" w:space="0" w:color="auto"/>
              <w:left w:val="single" w:sz="6" w:space="0" w:color="auto"/>
              <w:bottom w:val="single" w:sz="6" w:space="0" w:color="auto"/>
              <w:right w:val="single" w:sz="6" w:space="0" w:color="auto"/>
            </w:tcBorders>
          </w:tcPr>
          <w:p w14:paraId="46AEB0E4" w14:textId="77777777" w:rsidR="00E7181B" w:rsidRPr="008C1727" w:rsidRDefault="00E7181B" w:rsidP="00AE7426">
            <w:pPr>
              <w:pStyle w:val="ab"/>
              <w:rPr>
                <w:bCs/>
                <w:sz w:val="24"/>
                <w:szCs w:val="24"/>
              </w:rPr>
            </w:pPr>
            <w:r w:rsidRPr="008C1727">
              <w:rPr>
                <w:bCs/>
                <w:sz w:val="24"/>
                <w:szCs w:val="24"/>
              </w:rPr>
              <w:t>3.1</w:t>
            </w:r>
          </w:p>
        </w:tc>
        <w:tc>
          <w:tcPr>
            <w:tcW w:w="1560" w:type="dxa"/>
            <w:tcBorders>
              <w:top w:val="single" w:sz="6" w:space="0" w:color="auto"/>
              <w:left w:val="single" w:sz="6" w:space="0" w:color="auto"/>
              <w:bottom w:val="single" w:sz="6" w:space="0" w:color="auto"/>
              <w:right w:val="single" w:sz="6" w:space="0" w:color="auto"/>
            </w:tcBorders>
          </w:tcPr>
          <w:p w14:paraId="36C4E515" w14:textId="77777777" w:rsidR="00E7181B" w:rsidRPr="008C1727" w:rsidRDefault="00E7181B" w:rsidP="00AE7426">
            <w:pPr>
              <w:pStyle w:val="ab"/>
              <w:rPr>
                <w:b w:val="0"/>
                <w:bCs/>
                <w:sz w:val="24"/>
                <w:szCs w:val="24"/>
              </w:rPr>
            </w:pPr>
            <w:r w:rsidRPr="008C1727">
              <w:rPr>
                <w:b w:val="0"/>
                <w:bCs/>
                <w:sz w:val="24"/>
                <w:szCs w:val="24"/>
              </w:rPr>
              <w:t>"Кентавр" ЖШС Ақтөбе облысы,Қандыағаш қаласы мекенжайында орналасқан,</w:t>
            </w:r>
          </w:p>
          <w:p w14:paraId="3A9530B2" w14:textId="77777777" w:rsidR="00E7181B" w:rsidRPr="008C1727" w:rsidRDefault="00E7181B" w:rsidP="00AE7426">
            <w:pPr>
              <w:pStyle w:val="ab"/>
              <w:rPr>
                <w:b w:val="0"/>
                <w:bCs/>
                <w:sz w:val="24"/>
                <w:szCs w:val="24"/>
              </w:rPr>
            </w:pPr>
            <w:r w:rsidRPr="008C1727">
              <w:rPr>
                <w:b w:val="0"/>
                <w:bCs/>
                <w:sz w:val="24"/>
                <w:szCs w:val="24"/>
              </w:rPr>
              <w:t>Мұғалжар ауданы 18в өндірістік аймақ.</w:t>
            </w:r>
          </w:p>
          <w:p w14:paraId="0879DCE2" w14:textId="77777777" w:rsidR="00E7181B" w:rsidRPr="008C1727" w:rsidRDefault="00E7181B" w:rsidP="00AE7426">
            <w:pPr>
              <w:pStyle w:val="ab"/>
              <w:rPr>
                <w:b w:val="0"/>
                <w:bCs/>
                <w:sz w:val="24"/>
                <w:szCs w:val="24"/>
              </w:rPr>
            </w:pPr>
          </w:p>
          <w:p w14:paraId="461B70C4" w14:textId="77777777" w:rsidR="00E7181B" w:rsidRPr="008C1727" w:rsidRDefault="00E7181B" w:rsidP="00AE7426">
            <w:pPr>
              <w:pStyle w:val="ab"/>
              <w:rPr>
                <w:b w:val="0"/>
                <w:bCs/>
                <w:sz w:val="24"/>
                <w:szCs w:val="24"/>
              </w:rPr>
            </w:pPr>
          </w:p>
          <w:p w14:paraId="25C1DE8E" w14:textId="77777777" w:rsidR="00E7181B" w:rsidRPr="008C1727" w:rsidRDefault="00E7181B" w:rsidP="00AE7426">
            <w:pPr>
              <w:pStyle w:val="ab"/>
              <w:rPr>
                <w:b w:val="0"/>
                <w:bCs/>
                <w:sz w:val="24"/>
                <w:szCs w:val="24"/>
              </w:rPr>
            </w:pPr>
          </w:p>
          <w:p w14:paraId="1983AEC7" w14:textId="77777777" w:rsidR="00E7181B" w:rsidRPr="008C1727" w:rsidRDefault="00E7181B" w:rsidP="00AE7426">
            <w:pPr>
              <w:pStyle w:val="ab"/>
              <w:rPr>
                <w:b w:val="0"/>
                <w:bCs/>
                <w:sz w:val="24"/>
                <w:szCs w:val="24"/>
              </w:rPr>
            </w:pPr>
          </w:p>
          <w:p w14:paraId="6BD4BCD1" w14:textId="77777777" w:rsidR="00E7181B" w:rsidRPr="008C1727" w:rsidRDefault="00E7181B" w:rsidP="00AE7426">
            <w:pPr>
              <w:pStyle w:val="ab"/>
              <w:rPr>
                <w:b w:val="0"/>
                <w:bCs/>
                <w:sz w:val="24"/>
                <w:szCs w:val="24"/>
              </w:rPr>
            </w:pPr>
          </w:p>
          <w:p w14:paraId="5B5C846D" w14:textId="77777777" w:rsidR="00E7181B" w:rsidRPr="008C1727" w:rsidRDefault="00E7181B" w:rsidP="00AE7426">
            <w:pPr>
              <w:pStyle w:val="ab"/>
              <w:rPr>
                <w:b w:val="0"/>
                <w:bCs/>
                <w:sz w:val="24"/>
                <w:szCs w:val="24"/>
              </w:rPr>
            </w:pPr>
          </w:p>
          <w:p w14:paraId="07513606" w14:textId="77777777" w:rsidR="00E7181B" w:rsidRPr="008C1727" w:rsidRDefault="00E7181B" w:rsidP="00AE7426">
            <w:pPr>
              <w:pStyle w:val="ab"/>
              <w:rPr>
                <w:b w:val="0"/>
                <w:bCs/>
                <w:sz w:val="24"/>
                <w:szCs w:val="24"/>
              </w:rPr>
            </w:pPr>
          </w:p>
        </w:tc>
        <w:tc>
          <w:tcPr>
            <w:tcW w:w="1842" w:type="dxa"/>
            <w:tcBorders>
              <w:top w:val="single" w:sz="6" w:space="0" w:color="auto"/>
              <w:left w:val="single" w:sz="6" w:space="0" w:color="auto"/>
              <w:bottom w:val="single" w:sz="6" w:space="0" w:color="auto"/>
              <w:right w:val="single" w:sz="6" w:space="0" w:color="auto"/>
            </w:tcBorders>
          </w:tcPr>
          <w:p w14:paraId="51923149" w14:textId="77777777" w:rsidR="00E7181B" w:rsidRPr="008C1727" w:rsidRDefault="00E7181B" w:rsidP="00AE7426">
            <w:pPr>
              <w:pStyle w:val="ab"/>
              <w:rPr>
                <w:b w:val="0"/>
                <w:bCs/>
                <w:sz w:val="24"/>
                <w:szCs w:val="24"/>
              </w:rPr>
            </w:pPr>
          </w:p>
        </w:tc>
        <w:tc>
          <w:tcPr>
            <w:tcW w:w="1654" w:type="dxa"/>
            <w:gridSpan w:val="2"/>
            <w:tcBorders>
              <w:top w:val="single" w:sz="6" w:space="0" w:color="auto"/>
              <w:left w:val="single" w:sz="6" w:space="0" w:color="auto"/>
              <w:bottom w:val="single" w:sz="6" w:space="0" w:color="auto"/>
              <w:right w:val="single" w:sz="6" w:space="0" w:color="auto"/>
            </w:tcBorders>
          </w:tcPr>
          <w:p w14:paraId="7079A4B1"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05B01F14" w14:textId="77777777" w:rsidR="00E7181B" w:rsidRPr="008C1727" w:rsidRDefault="00E7181B" w:rsidP="00AE7426">
            <w:pPr>
              <w:pStyle w:val="ab"/>
              <w:rPr>
                <w:b w:val="0"/>
                <w:bCs/>
                <w:sz w:val="24"/>
                <w:szCs w:val="24"/>
              </w:rPr>
            </w:pPr>
            <w:r w:rsidRPr="008C1727">
              <w:rPr>
                <w:b w:val="0"/>
                <w:bCs/>
                <w:sz w:val="24"/>
                <w:szCs w:val="24"/>
              </w:rPr>
              <w:t>Этил спирті,</w:t>
            </w:r>
          </w:p>
          <w:p w14:paraId="50A4F0A5" w14:textId="77777777" w:rsidR="00E7181B" w:rsidRPr="008C1727" w:rsidRDefault="00E7181B" w:rsidP="00AE7426">
            <w:pPr>
              <w:pStyle w:val="ab"/>
              <w:rPr>
                <w:b w:val="0"/>
                <w:bCs/>
                <w:sz w:val="24"/>
                <w:szCs w:val="24"/>
                <w:vertAlign w:val="superscript"/>
              </w:rPr>
            </w:pPr>
            <w:r w:rsidRPr="008C1727">
              <w:rPr>
                <w:b w:val="0"/>
                <w:bCs/>
                <w:sz w:val="24"/>
                <w:szCs w:val="24"/>
              </w:rPr>
              <w:t>960 м3</w:t>
            </w:r>
          </w:p>
        </w:tc>
        <w:tc>
          <w:tcPr>
            <w:tcW w:w="1843" w:type="dxa"/>
            <w:tcBorders>
              <w:top w:val="single" w:sz="6" w:space="0" w:color="auto"/>
              <w:left w:val="single" w:sz="6" w:space="0" w:color="auto"/>
              <w:bottom w:val="single" w:sz="6" w:space="0" w:color="auto"/>
              <w:right w:val="single" w:sz="6" w:space="0" w:color="auto"/>
            </w:tcBorders>
          </w:tcPr>
          <w:p w14:paraId="62B0D47D" w14:textId="77777777" w:rsidR="00E7181B" w:rsidRPr="008C1727" w:rsidRDefault="00E7181B" w:rsidP="00AE7426">
            <w:pPr>
              <w:pStyle w:val="ab"/>
              <w:rPr>
                <w:b w:val="0"/>
                <w:bCs/>
                <w:sz w:val="24"/>
                <w:szCs w:val="24"/>
              </w:rPr>
            </w:pPr>
            <w:r w:rsidRPr="008C1727">
              <w:rPr>
                <w:b w:val="0"/>
                <w:bCs/>
                <w:sz w:val="24"/>
                <w:szCs w:val="24"/>
              </w:rPr>
              <w:t>Жабық типтегі спирт қоймасы, РВС</w:t>
            </w:r>
          </w:p>
        </w:tc>
        <w:tc>
          <w:tcPr>
            <w:tcW w:w="1465" w:type="dxa"/>
            <w:tcBorders>
              <w:top w:val="single" w:sz="6" w:space="0" w:color="auto"/>
              <w:left w:val="single" w:sz="6" w:space="0" w:color="auto"/>
              <w:bottom w:val="single" w:sz="6" w:space="0" w:color="auto"/>
              <w:right w:val="single" w:sz="6" w:space="0" w:color="auto"/>
            </w:tcBorders>
          </w:tcPr>
          <w:p w14:paraId="34D4A47D" w14:textId="5ADE03B5"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CB72A86" w14:textId="1241207C"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9E72BB8" w14:textId="6787E479"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4853844" w14:textId="6354F555" w:rsidR="00E7181B" w:rsidRPr="008C1727" w:rsidRDefault="00E7181B" w:rsidP="00AE7426">
            <w:pPr>
              <w:pStyle w:val="ab"/>
              <w:rPr>
                <w:b w:val="0"/>
                <w:bCs/>
                <w:sz w:val="24"/>
                <w:szCs w:val="24"/>
              </w:rPr>
            </w:pPr>
            <w:r>
              <w:rPr>
                <w:b w:val="0"/>
                <w:bCs/>
                <w:sz w:val="24"/>
                <w:szCs w:val="24"/>
                <w:lang w:val="kk-KZ"/>
              </w:rPr>
              <w:t>-</w:t>
            </w:r>
          </w:p>
        </w:tc>
      </w:tr>
      <w:tr w:rsidR="00447DED" w:rsidRPr="008C1727" w14:paraId="2A0F6A99" w14:textId="77777777" w:rsidTr="00F85BB9">
        <w:trPr>
          <w:trHeight w:hRule="exact" w:val="278"/>
        </w:trPr>
        <w:tc>
          <w:tcPr>
            <w:tcW w:w="14978" w:type="dxa"/>
            <w:gridSpan w:val="12"/>
            <w:tcBorders>
              <w:top w:val="single" w:sz="6" w:space="0" w:color="auto"/>
              <w:left w:val="single" w:sz="6" w:space="0" w:color="auto"/>
              <w:bottom w:val="single" w:sz="6" w:space="0" w:color="auto"/>
              <w:right w:val="single" w:sz="6" w:space="0" w:color="auto"/>
            </w:tcBorders>
          </w:tcPr>
          <w:p w14:paraId="3C29C8F6" w14:textId="77777777" w:rsidR="00447DED" w:rsidRPr="008C1727" w:rsidRDefault="00447DED" w:rsidP="00AE7426">
            <w:pPr>
              <w:pStyle w:val="ab"/>
              <w:rPr>
                <w:bCs/>
                <w:sz w:val="24"/>
                <w:szCs w:val="24"/>
              </w:rPr>
            </w:pPr>
            <w:r w:rsidRPr="008C1727">
              <w:rPr>
                <w:bCs/>
                <w:sz w:val="24"/>
                <w:szCs w:val="24"/>
              </w:rPr>
              <w:t>Мұғалжар ауданы-1</w:t>
            </w:r>
          </w:p>
        </w:tc>
      </w:tr>
      <w:tr w:rsidR="00E7181B" w:rsidRPr="008C1727" w14:paraId="36397D50" w14:textId="77777777" w:rsidTr="00F85BB9">
        <w:trPr>
          <w:trHeight w:hRule="exact" w:val="2996"/>
        </w:trPr>
        <w:tc>
          <w:tcPr>
            <w:tcW w:w="567" w:type="dxa"/>
            <w:tcBorders>
              <w:top w:val="single" w:sz="6" w:space="0" w:color="auto"/>
              <w:left w:val="single" w:sz="6" w:space="0" w:color="auto"/>
              <w:bottom w:val="single" w:sz="6" w:space="0" w:color="auto"/>
              <w:right w:val="single" w:sz="6" w:space="0" w:color="auto"/>
            </w:tcBorders>
          </w:tcPr>
          <w:p w14:paraId="2C793245" w14:textId="77777777" w:rsidR="00E7181B" w:rsidRPr="008C1727" w:rsidRDefault="00E7181B" w:rsidP="00AE7426">
            <w:pPr>
              <w:pStyle w:val="ab"/>
              <w:rPr>
                <w:bCs/>
                <w:sz w:val="24"/>
                <w:szCs w:val="24"/>
              </w:rPr>
            </w:pPr>
            <w:r w:rsidRPr="008C1727">
              <w:rPr>
                <w:bCs/>
                <w:sz w:val="24"/>
                <w:szCs w:val="24"/>
              </w:rPr>
              <w:t>4.1</w:t>
            </w:r>
          </w:p>
        </w:tc>
        <w:tc>
          <w:tcPr>
            <w:tcW w:w="1560" w:type="dxa"/>
            <w:tcBorders>
              <w:top w:val="single" w:sz="6" w:space="0" w:color="auto"/>
              <w:left w:val="single" w:sz="6" w:space="0" w:color="auto"/>
              <w:bottom w:val="single" w:sz="6" w:space="0" w:color="auto"/>
              <w:right w:val="single" w:sz="6" w:space="0" w:color="auto"/>
            </w:tcBorders>
          </w:tcPr>
          <w:p w14:paraId="408A4DDE" w14:textId="77777777" w:rsidR="00E7181B" w:rsidRPr="008C1727" w:rsidRDefault="00E7181B" w:rsidP="00AE7426">
            <w:pPr>
              <w:pStyle w:val="ab"/>
              <w:rPr>
                <w:b w:val="0"/>
                <w:bCs/>
                <w:sz w:val="24"/>
                <w:szCs w:val="24"/>
              </w:rPr>
            </w:pPr>
            <w:r w:rsidRPr="008C1727">
              <w:rPr>
                <w:b w:val="0"/>
                <w:bCs/>
                <w:sz w:val="24"/>
                <w:szCs w:val="24"/>
              </w:rPr>
              <w:t>Ақтөбе қаласы, Әбілқайыр хан даңғылы, 70/1кв135 "ПМП Ойл" ЖШС</w:t>
            </w:r>
          </w:p>
        </w:tc>
        <w:tc>
          <w:tcPr>
            <w:tcW w:w="1842" w:type="dxa"/>
            <w:tcBorders>
              <w:top w:val="single" w:sz="6" w:space="0" w:color="auto"/>
              <w:left w:val="single" w:sz="6" w:space="0" w:color="auto"/>
              <w:bottom w:val="single" w:sz="6" w:space="0" w:color="auto"/>
              <w:right w:val="single" w:sz="6" w:space="0" w:color="auto"/>
            </w:tcBorders>
          </w:tcPr>
          <w:p w14:paraId="14DA1E75" w14:textId="77777777" w:rsidR="00E7181B" w:rsidRPr="008C1727" w:rsidRDefault="00E7181B" w:rsidP="00AE7426">
            <w:pPr>
              <w:pStyle w:val="ab"/>
              <w:rPr>
                <w:b w:val="0"/>
                <w:bCs/>
                <w:sz w:val="24"/>
                <w:szCs w:val="24"/>
              </w:rPr>
            </w:pPr>
            <w:r w:rsidRPr="008C1727">
              <w:rPr>
                <w:b w:val="0"/>
                <w:bCs/>
                <w:sz w:val="24"/>
                <w:szCs w:val="24"/>
              </w:rPr>
              <w:t>Мұнай және мұнай өнімдері</w:t>
            </w:r>
          </w:p>
        </w:tc>
        <w:tc>
          <w:tcPr>
            <w:tcW w:w="1654" w:type="dxa"/>
            <w:gridSpan w:val="2"/>
            <w:tcBorders>
              <w:top w:val="single" w:sz="6" w:space="0" w:color="auto"/>
              <w:left w:val="single" w:sz="6" w:space="0" w:color="auto"/>
              <w:bottom w:val="single" w:sz="6" w:space="0" w:color="auto"/>
              <w:right w:val="single" w:sz="6" w:space="0" w:color="auto"/>
            </w:tcBorders>
          </w:tcPr>
          <w:p w14:paraId="0ECF3C0F" w14:textId="77777777" w:rsidR="00E7181B" w:rsidRPr="008C1727" w:rsidRDefault="00E7181B" w:rsidP="00AE7426">
            <w:pPr>
              <w:pStyle w:val="ab"/>
              <w:rPr>
                <w:b w:val="0"/>
                <w:bCs/>
                <w:sz w:val="24"/>
                <w:szCs w:val="24"/>
              </w:rPr>
            </w:pPr>
            <w:r w:rsidRPr="008C1727">
              <w:rPr>
                <w:b w:val="0"/>
                <w:bCs/>
                <w:sz w:val="24"/>
                <w:szCs w:val="24"/>
              </w:rPr>
              <w:t>50 м / текшеден 2000 м/текшеге дейін</w:t>
            </w:r>
          </w:p>
        </w:tc>
        <w:tc>
          <w:tcPr>
            <w:tcW w:w="1275" w:type="dxa"/>
            <w:gridSpan w:val="2"/>
            <w:tcBorders>
              <w:top w:val="single" w:sz="6" w:space="0" w:color="auto"/>
              <w:left w:val="single" w:sz="6" w:space="0" w:color="auto"/>
              <w:bottom w:val="single" w:sz="6" w:space="0" w:color="auto"/>
              <w:right w:val="single" w:sz="6" w:space="0" w:color="auto"/>
            </w:tcBorders>
          </w:tcPr>
          <w:p w14:paraId="3F3FBEDA" w14:textId="77777777" w:rsidR="00E7181B" w:rsidRPr="008C1727" w:rsidRDefault="00E7181B" w:rsidP="00AE7426">
            <w:pPr>
              <w:pStyle w:val="ab"/>
              <w:rPr>
                <w:b w:val="0"/>
                <w:bCs/>
                <w:sz w:val="24"/>
                <w:szCs w:val="24"/>
              </w:rPr>
            </w:pPr>
            <w:r w:rsidRPr="008C1727">
              <w:rPr>
                <w:b w:val="0"/>
                <w:bCs/>
                <w:sz w:val="24"/>
                <w:szCs w:val="24"/>
              </w:rPr>
              <w:t>Біржолғы сақтаудың жалпы көлемі-5200 м / текше метр</w:t>
            </w:r>
          </w:p>
        </w:tc>
        <w:tc>
          <w:tcPr>
            <w:tcW w:w="1843" w:type="dxa"/>
            <w:tcBorders>
              <w:top w:val="single" w:sz="6" w:space="0" w:color="auto"/>
              <w:left w:val="single" w:sz="6" w:space="0" w:color="auto"/>
              <w:bottom w:val="single" w:sz="6" w:space="0" w:color="auto"/>
              <w:right w:val="single" w:sz="6" w:space="0" w:color="auto"/>
            </w:tcBorders>
          </w:tcPr>
          <w:p w14:paraId="0B897BE7" w14:textId="77777777" w:rsidR="00E7181B" w:rsidRPr="008C1727" w:rsidRDefault="00E7181B" w:rsidP="00AE7426">
            <w:pPr>
              <w:pStyle w:val="ab"/>
              <w:rPr>
                <w:b w:val="0"/>
                <w:bCs/>
                <w:sz w:val="24"/>
                <w:szCs w:val="24"/>
              </w:rPr>
            </w:pPr>
            <w:r w:rsidRPr="008C1727">
              <w:rPr>
                <w:b w:val="0"/>
                <w:bCs/>
                <w:sz w:val="24"/>
                <w:szCs w:val="24"/>
              </w:rPr>
              <w:t xml:space="preserve">Жер үсті </w:t>
            </w:r>
            <w:r w:rsidRPr="008C1727">
              <w:rPr>
                <w:b w:val="0"/>
                <w:bCs/>
                <w:sz w:val="24"/>
                <w:szCs w:val="24"/>
                <w:lang w:val="kk-KZ"/>
              </w:rPr>
              <w:t>РГС</w:t>
            </w:r>
            <w:r w:rsidRPr="008C1727">
              <w:rPr>
                <w:b w:val="0"/>
                <w:bCs/>
                <w:sz w:val="24"/>
                <w:szCs w:val="24"/>
              </w:rPr>
              <w:t xml:space="preserve"> (көкжиекті Болат резервуар) және РВС саны 3 дана (тік Болат резервуар) РВС арасындағы қашықтық саны 4 дана 15 метрден астам</w:t>
            </w:r>
          </w:p>
        </w:tc>
        <w:tc>
          <w:tcPr>
            <w:tcW w:w="1465" w:type="dxa"/>
            <w:tcBorders>
              <w:top w:val="single" w:sz="6" w:space="0" w:color="auto"/>
              <w:left w:val="single" w:sz="6" w:space="0" w:color="auto"/>
              <w:bottom w:val="single" w:sz="6" w:space="0" w:color="auto"/>
              <w:right w:val="single" w:sz="6" w:space="0" w:color="auto"/>
            </w:tcBorders>
          </w:tcPr>
          <w:p w14:paraId="34630411" w14:textId="544314FD"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59FCE06" w14:textId="2C89208D"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6EAFB1D1" w14:textId="23B2979E"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65457F82" w14:textId="77777777" w:rsidR="00E7181B" w:rsidRPr="008C1727" w:rsidRDefault="00E7181B" w:rsidP="00AE7426">
            <w:pPr>
              <w:pStyle w:val="ab"/>
              <w:rPr>
                <w:b w:val="0"/>
                <w:bCs/>
                <w:sz w:val="24"/>
                <w:szCs w:val="24"/>
              </w:rPr>
            </w:pPr>
            <w:r w:rsidRPr="008C1727">
              <w:rPr>
                <w:b w:val="0"/>
                <w:bCs/>
                <w:sz w:val="24"/>
                <w:szCs w:val="24"/>
              </w:rPr>
              <w:t>Т / ж кіреберіс жолы бар</w:t>
            </w:r>
          </w:p>
        </w:tc>
      </w:tr>
      <w:tr w:rsidR="00447DED" w:rsidRPr="008C1727" w14:paraId="67885391" w14:textId="77777777" w:rsidTr="00F85BB9">
        <w:trPr>
          <w:trHeight w:hRule="exact" w:val="288"/>
        </w:trPr>
        <w:tc>
          <w:tcPr>
            <w:tcW w:w="14978" w:type="dxa"/>
            <w:gridSpan w:val="12"/>
            <w:tcBorders>
              <w:top w:val="single" w:sz="6" w:space="0" w:color="auto"/>
              <w:left w:val="single" w:sz="6" w:space="0" w:color="auto"/>
              <w:bottom w:val="single" w:sz="6" w:space="0" w:color="auto"/>
              <w:right w:val="single" w:sz="6" w:space="0" w:color="auto"/>
            </w:tcBorders>
          </w:tcPr>
          <w:p w14:paraId="56892CCB" w14:textId="77777777" w:rsidR="00447DED" w:rsidRPr="008C1727" w:rsidRDefault="00447DED" w:rsidP="00AE7426">
            <w:pPr>
              <w:pStyle w:val="ab"/>
              <w:rPr>
                <w:bCs/>
                <w:sz w:val="24"/>
                <w:szCs w:val="24"/>
              </w:rPr>
            </w:pPr>
            <w:r w:rsidRPr="008C1727">
              <w:rPr>
                <w:bCs/>
                <w:sz w:val="24"/>
                <w:szCs w:val="24"/>
              </w:rPr>
              <w:t>Мұғалжар ауданы-1</w:t>
            </w:r>
          </w:p>
        </w:tc>
      </w:tr>
      <w:tr w:rsidR="00E7181B" w:rsidRPr="008C1727" w14:paraId="776440BB" w14:textId="77777777" w:rsidTr="00F85BB9">
        <w:trPr>
          <w:trHeight w:hRule="exact" w:val="2127"/>
        </w:trPr>
        <w:tc>
          <w:tcPr>
            <w:tcW w:w="567" w:type="dxa"/>
            <w:tcBorders>
              <w:top w:val="single" w:sz="6" w:space="0" w:color="auto"/>
              <w:left w:val="single" w:sz="6" w:space="0" w:color="auto"/>
              <w:bottom w:val="single" w:sz="6" w:space="0" w:color="auto"/>
              <w:right w:val="single" w:sz="6" w:space="0" w:color="auto"/>
            </w:tcBorders>
          </w:tcPr>
          <w:p w14:paraId="73FACA1F" w14:textId="77777777" w:rsidR="00E7181B" w:rsidRPr="008C1727" w:rsidRDefault="00E7181B" w:rsidP="00AE7426">
            <w:pPr>
              <w:pStyle w:val="ab"/>
              <w:rPr>
                <w:bCs/>
                <w:sz w:val="24"/>
                <w:szCs w:val="24"/>
              </w:rPr>
            </w:pPr>
            <w:r w:rsidRPr="008C1727">
              <w:rPr>
                <w:bCs/>
                <w:sz w:val="24"/>
                <w:szCs w:val="24"/>
              </w:rPr>
              <w:t>5.1</w:t>
            </w:r>
          </w:p>
        </w:tc>
        <w:tc>
          <w:tcPr>
            <w:tcW w:w="1560" w:type="dxa"/>
            <w:tcBorders>
              <w:top w:val="single" w:sz="6" w:space="0" w:color="auto"/>
              <w:left w:val="single" w:sz="6" w:space="0" w:color="auto"/>
              <w:bottom w:val="single" w:sz="6" w:space="0" w:color="auto"/>
              <w:right w:val="single" w:sz="6" w:space="0" w:color="auto"/>
            </w:tcBorders>
          </w:tcPr>
          <w:p w14:paraId="77290F67" w14:textId="77777777" w:rsidR="00E7181B" w:rsidRPr="008C1727" w:rsidRDefault="00E7181B" w:rsidP="00AE7426">
            <w:pPr>
              <w:pStyle w:val="ab"/>
              <w:rPr>
                <w:b w:val="0"/>
                <w:bCs/>
                <w:sz w:val="24"/>
                <w:szCs w:val="24"/>
              </w:rPr>
            </w:pPr>
            <w:r w:rsidRPr="008C1727">
              <w:rPr>
                <w:b w:val="0"/>
                <w:bCs/>
                <w:sz w:val="24"/>
                <w:szCs w:val="24"/>
              </w:rPr>
              <w:t>"Әлібек Южный" кен орны (Ақтөбе қаласындағы кеңсе 12 ш / а 45" Д " 1 қабат,</w:t>
            </w:r>
          </w:p>
        </w:tc>
        <w:tc>
          <w:tcPr>
            <w:tcW w:w="1842" w:type="dxa"/>
            <w:tcBorders>
              <w:top w:val="single" w:sz="6" w:space="0" w:color="auto"/>
              <w:left w:val="single" w:sz="6" w:space="0" w:color="auto"/>
              <w:bottom w:val="single" w:sz="6" w:space="0" w:color="auto"/>
              <w:right w:val="single" w:sz="6" w:space="0" w:color="auto"/>
            </w:tcBorders>
          </w:tcPr>
          <w:p w14:paraId="7D40E444"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3D81FCAA" w14:textId="77777777" w:rsidR="00E7181B" w:rsidRPr="008C1727" w:rsidRDefault="00E7181B" w:rsidP="00AE7426">
            <w:pPr>
              <w:pStyle w:val="ab"/>
              <w:rPr>
                <w:b w:val="0"/>
                <w:bCs/>
                <w:sz w:val="24"/>
                <w:szCs w:val="24"/>
              </w:rPr>
            </w:pPr>
            <w:smartTag w:uri="urn:schemas-microsoft-com:office:smarttags" w:element="metricconverter">
              <w:smartTagPr>
                <w:attr w:name="ProductID" w:val="2000 м³"/>
              </w:smartTagPr>
              <w:r w:rsidRPr="008C1727">
                <w:rPr>
                  <w:b w:val="0"/>
                  <w:bCs/>
                  <w:sz w:val="24"/>
                  <w:szCs w:val="24"/>
                </w:rPr>
                <w:t>2000 м³</w:t>
              </w:r>
            </w:smartTag>
          </w:p>
        </w:tc>
        <w:tc>
          <w:tcPr>
            <w:tcW w:w="1275" w:type="dxa"/>
            <w:gridSpan w:val="2"/>
            <w:tcBorders>
              <w:top w:val="single" w:sz="6" w:space="0" w:color="auto"/>
              <w:left w:val="single" w:sz="6" w:space="0" w:color="auto"/>
              <w:bottom w:val="single" w:sz="6" w:space="0" w:color="auto"/>
              <w:right w:val="single" w:sz="6" w:space="0" w:color="auto"/>
            </w:tcBorders>
          </w:tcPr>
          <w:p w14:paraId="3EC6D841" w14:textId="77777777" w:rsidR="00E7181B" w:rsidRPr="008C1727" w:rsidRDefault="00E7181B" w:rsidP="00AE7426">
            <w:pPr>
              <w:pStyle w:val="ab"/>
              <w:rPr>
                <w:b w:val="0"/>
                <w:bCs/>
                <w:sz w:val="24"/>
                <w:szCs w:val="24"/>
              </w:rPr>
            </w:pPr>
            <w:smartTag w:uri="urn:schemas-microsoft-com:office:smarttags" w:element="metricconverter">
              <w:smartTagPr>
                <w:attr w:name="ProductID" w:val="8000 м³"/>
              </w:smartTagPr>
              <w:r w:rsidRPr="008C1727">
                <w:rPr>
                  <w:b w:val="0"/>
                  <w:bCs/>
                  <w:sz w:val="24"/>
                  <w:szCs w:val="24"/>
                </w:rPr>
                <w:t>8000 м³</w:t>
              </w:r>
            </w:smartTag>
          </w:p>
        </w:tc>
        <w:tc>
          <w:tcPr>
            <w:tcW w:w="1843" w:type="dxa"/>
            <w:tcBorders>
              <w:top w:val="single" w:sz="6" w:space="0" w:color="auto"/>
              <w:left w:val="single" w:sz="6" w:space="0" w:color="auto"/>
              <w:bottom w:val="single" w:sz="6" w:space="0" w:color="auto"/>
              <w:right w:val="single" w:sz="6" w:space="0" w:color="auto"/>
            </w:tcBorders>
          </w:tcPr>
          <w:p w14:paraId="6D630EED" w14:textId="77777777" w:rsidR="00E7181B" w:rsidRPr="008C1727" w:rsidRDefault="00E7181B" w:rsidP="00AE7426">
            <w:pPr>
              <w:pStyle w:val="ab"/>
              <w:rPr>
                <w:b w:val="0"/>
                <w:bCs/>
                <w:sz w:val="24"/>
                <w:szCs w:val="24"/>
              </w:rPr>
            </w:pPr>
            <w:r w:rsidRPr="008C1727">
              <w:rPr>
                <w:b w:val="0"/>
                <w:bCs/>
                <w:sz w:val="24"/>
                <w:szCs w:val="24"/>
              </w:rPr>
              <w:t>Жер үсті РВС-2000 м3</w:t>
            </w:r>
          </w:p>
        </w:tc>
        <w:tc>
          <w:tcPr>
            <w:tcW w:w="1465" w:type="dxa"/>
            <w:tcBorders>
              <w:top w:val="single" w:sz="6" w:space="0" w:color="auto"/>
              <w:left w:val="single" w:sz="6" w:space="0" w:color="auto"/>
              <w:bottom w:val="single" w:sz="6" w:space="0" w:color="auto"/>
              <w:right w:val="single" w:sz="6" w:space="0" w:color="auto"/>
            </w:tcBorders>
          </w:tcPr>
          <w:p w14:paraId="0C4087B9" w14:textId="06153D20"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2A36DCB" w14:textId="77D6A5B3"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2B7D750" w14:textId="009FC343"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1CC1EB6" w14:textId="77777777" w:rsidR="00E7181B" w:rsidRPr="008C1727" w:rsidRDefault="00E7181B" w:rsidP="00AE7426">
            <w:pPr>
              <w:pStyle w:val="ab"/>
              <w:rPr>
                <w:b w:val="0"/>
                <w:bCs/>
                <w:sz w:val="24"/>
                <w:szCs w:val="24"/>
              </w:rPr>
            </w:pPr>
            <w:r w:rsidRPr="008C1727">
              <w:rPr>
                <w:b w:val="0"/>
                <w:bCs/>
                <w:sz w:val="24"/>
                <w:szCs w:val="24"/>
              </w:rPr>
              <w:t>Болмауы</w:t>
            </w:r>
          </w:p>
          <w:p w14:paraId="5EC2EF54" w14:textId="77777777" w:rsidR="00E7181B" w:rsidRPr="008C1727" w:rsidRDefault="00E7181B" w:rsidP="00AE7426">
            <w:pPr>
              <w:pStyle w:val="ab"/>
              <w:rPr>
                <w:b w:val="0"/>
                <w:bCs/>
                <w:sz w:val="24"/>
                <w:szCs w:val="24"/>
              </w:rPr>
            </w:pPr>
            <w:r w:rsidRPr="008C1727">
              <w:rPr>
                <w:b w:val="0"/>
                <w:bCs/>
                <w:sz w:val="24"/>
                <w:szCs w:val="24"/>
              </w:rPr>
              <w:t>жылайды</w:t>
            </w:r>
          </w:p>
        </w:tc>
      </w:tr>
      <w:tr w:rsidR="00447DED" w:rsidRPr="008C1727" w14:paraId="0D8C243A" w14:textId="77777777" w:rsidTr="00F85BB9">
        <w:trPr>
          <w:trHeight w:hRule="exact" w:val="316"/>
        </w:trPr>
        <w:tc>
          <w:tcPr>
            <w:tcW w:w="14978" w:type="dxa"/>
            <w:gridSpan w:val="12"/>
            <w:tcBorders>
              <w:top w:val="single" w:sz="6" w:space="0" w:color="auto"/>
              <w:left w:val="single" w:sz="6" w:space="0" w:color="auto"/>
              <w:bottom w:val="single" w:sz="6" w:space="0" w:color="auto"/>
              <w:right w:val="single" w:sz="6" w:space="0" w:color="auto"/>
            </w:tcBorders>
          </w:tcPr>
          <w:p w14:paraId="5C143041" w14:textId="77777777" w:rsidR="00447DED" w:rsidRPr="008C1727" w:rsidRDefault="00447DED" w:rsidP="00AE7426">
            <w:pPr>
              <w:pStyle w:val="ab"/>
              <w:rPr>
                <w:bCs/>
                <w:sz w:val="24"/>
                <w:szCs w:val="24"/>
              </w:rPr>
            </w:pPr>
            <w:r w:rsidRPr="008C1727">
              <w:rPr>
                <w:bCs/>
                <w:sz w:val="24"/>
                <w:szCs w:val="24"/>
              </w:rPr>
              <w:t>Мұғалжар ауданы-1</w:t>
            </w:r>
          </w:p>
        </w:tc>
      </w:tr>
      <w:tr w:rsidR="00E7181B" w:rsidRPr="008C1727" w14:paraId="778FD267" w14:textId="77777777" w:rsidTr="00F85BB9">
        <w:trPr>
          <w:trHeight w:hRule="exact" w:val="2907"/>
        </w:trPr>
        <w:tc>
          <w:tcPr>
            <w:tcW w:w="567" w:type="dxa"/>
            <w:tcBorders>
              <w:top w:val="single" w:sz="6" w:space="0" w:color="auto"/>
              <w:left w:val="single" w:sz="6" w:space="0" w:color="auto"/>
              <w:bottom w:val="single" w:sz="6" w:space="0" w:color="auto"/>
              <w:right w:val="single" w:sz="6" w:space="0" w:color="auto"/>
            </w:tcBorders>
          </w:tcPr>
          <w:p w14:paraId="54568D27" w14:textId="77777777" w:rsidR="00E7181B" w:rsidRPr="008C1727" w:rsidRDefault="00E7181B" w:rsidP="00AE7426">
            <w:pPr>
              <w:pStyle w:val="ab"/>
              <w:rPr>
                <w:bCs/>
                <w:sz w:val="24"/>
                <w:szCs w:val="24"/>
              </w:rPr>
            </w:pPr>
            <w:r w:rsidRPr="008C1727">
              <w:rPr>
                <w:bCs/>
                <w:sz w:val="24"/>
                <w:szCs w:val="24"/>
              </w:rPr>
              <w:t xml:space="preserve">6.1 </w:t>
            </w:r>
          </w:p>
        </w:tc>
        <w:tc>
          <w:tcPr>
            <w:tcW w:w="1560" w:type="dxa"/>
            <w:tcBorders>
              <w:top w:val="single" w:sz="6" w:space="0" w:color="auto"/>
              <w:left w:val="single" w:sz="6" w:space="0" w:color="auto"/>
              <w:bottom w:val="single" w:sz="6" w:space="0" w:color="auto"/>
              <w:right w:val="single" w:sz="6" w:space="0" w:color="auto"/>
            </w:tcBorders>
          </w:tcPr>
          <w:p w14:paraId="1771E0F8" w14:textId="77777777" w:rsidR="00E7181B" w:rsidRPr="008C1727" w:rsidRDefault="00E7181B" w:rsidP="00AE7426">
            <w:pPr>
              <w:pStyle w:val="ab"/>
              <w:rPr>
                <w:b w:val="0"/>
                <w:bCs/>
                <w:sz w:val="24"/>
                <w:szCs w:val="24"/>
              </w:rPr>
            </w:pPr>
            <w:r w:rsidRPr="008C1727">
              <w:rPr>
                <w:b w:val="0"/>
                <w:bCs/>
                <w:sz w:val="24"/>
                <w:szCs w:val="24"/>
              </w:rPr>
              <w:t>Шығыс Кен Орны</w:t>
            </w:r>
          </w:p>
          <w:p w14:paraId="06D04EBB" w14:textId="77777777" w:rsidR="00E7181B" w:rsidRPr="008C1727" w:rsidRDefault="00E7181B" w:rsidP="00AE7426">
            <w:pPr>
              <w:pStyle w:val="ab"/>
              <w:rPr>
                <w:b w:val="0"/>
                <w:bCs/>
                <w:sz w:val="24"/>
                <w:szCs w:val="24"/>
              </w:rPr>
            </w:pPr>
            <w:r w:rsidRPr="008C1727">
              <w:rPr>
                <w:b w:val="0"/>
                <w:bCs/>
                <w:sz w:val="24"/>
                <w:szCs w:val="24"/>
              </w:rPr>
              <w:t>Жағабұлақ.</w:t>
            </w:r>
          </w:p>
          <w:p w14:paraId="00691E19" w14:textId="77777777" w:rsidR="00E7181B" w:rsidRPr="008C1727" w:rsidRDefault="00E7181B" w:rsidP="00AE7426">
            <w:pPr>
              <w:pStyle w:val="ab"/>
              <w:rPr>
                <w:b w:val="0"/>
                <w:bCs/>
                <w:sz w:val="24"/>
                <w:szCs w:val="24"/>
              </w:rPr>
            </w:pPr>
            <w:r w:rsidRPr="008C1727">
              <w:rPr>
                <w:b w:val="0"/>
                <w:bCs/>
                <w:sz w:val="24"/>
                <w:szCs w:val="24"/>
              </w:rPr>
              <w:t>Кеңсе орналасқан</w:t>
            </w:r>
          </w:p>
          <w:p w14:paraId="5BB46778" w14:textId="77777777" w:rsidR="00E7181B" w:rsidRPr="008C1727" w:rsidRDefault="00E7181B" w:rsidP="00AE7426">
            <w:pPr>
              <w:pStyle w:val="ab"/>
              <w:rPr>
                <w:b w:val="0"/>
                <w:bCs/>
                <w:sz w:val="24"/>
                <w:szCs w:val="24"/>
              </w:rPr>
            </w:pPr>
            <w:r w:rsidRPr="008C1727">
              <w:rPr>
                <w:b w:val="0"/>
                <w:bCs/>
                <w:sz w:val="24"/>
                <w:szCs w:val="24"/>
              </w:rPr>
              <w:t>Ақтөбе қаласында</w:t>
            </w:r>
          </w:p>
          <w:p w14:paraId="32F23DE3" w14:textId="77777777" w:rsidR="00E7181B" w:rsidRPr="008C1727" w:rsidRDefault="00E7181B" w:rsidP="00AE7426">
            <w:pPr>
              <w:pStyle w:val="ab"/>
              <w:rPr>
                <w:b w:val="0"/>
                <w:bCs/>
                <w:sz w:val="24"/>
                <w:szCs w:val="24"/>
              </w:rPr>
            </w:pPr>
            <w:r w:rsidRPr="008C1727">
              <w:rPr>
                <w:b w:val="0"/>
                <w:bCs/>
                <w:sz w:val="24"/>
                <w:szCs w:val="24"/>
              </w:rPr>
              <w:t>Сәңкібай даңғылы</w:t>
            </w:r>
          </w:p>
          <w:p w14:paraId="123D06C8" w14:textId="77777777" w:rsidR="00E7181B" w:rsidRPr="008C1727" w:rsidRDefault="00E7181B" w:rsidP="00AE7426">
            <w:pPr>
              <w:pStyle w:val="ab"/>
              <w:rPr>
                <w:b w:val="0"/>
                <w:bCs/>
                <w:sz w:val="24"/>
                <w:szCs w:val="24"/>
              </w:rPr>
            </w:pPr>
            <w:r w:rsidRPr="008C1727">
              <w:rPr>
                <w:b w:val="0"/>
                <w:bCs/>
                <w:sz w:val="24"/>
                <w:szCs w:val="24"/>
              </w:rPr>
              <w:t>батыр,209а,</w:t>
            </w:r>
          </w:p>
        </w:tc>
        <w:tc>
          <w:tcPr>
            <w:tcW w:w="1842" w:type="dxa"/>
            <w:tcBorders>
              <w:top w:val="single" w:sz="6" w:space="0" w:color="auto"/>
              <w:left w:val="single" w:sz="6" w:space="0" w:color="auto"/>
              <w:bottom w:val="single" w:sz="6" w:space="0" w:color="auto"/>
              <w:right w:val="single" w:sz="6" w:space="0" w:color="auto"/>
            </w:tcBorders>
          </w:tcPr>
          <w:p w14:paraId="4A39EDEA" w14:textId="77777777" w:rsidR="00E7181B" w:rsidRPr="008C1727" w:rsidRDefault="00E7181B" w:rsidP="00AE7426">
            <w:pPr>
              <w:pStyle w:val="ab"/>
              <w:rPr>
                <w:b w:val="0"/>
                <w:bCs/>
                <w:sz w:val="24"/>
                <w:szCs w:val="24"/>
              </w:rPr>
            </w:pPr>
            <w:r w:rsidRPr="008C1727">
              <w:rPr>
                <w:b w:val="0"/>
                <w:bCs/>
                <w:sz w:val="24"/>
                <w:szCs w:val="24"/>
              </w:rPr>
              <w:t>Мұнайды бөлу учаскесіндегі шикі мұнай (UBSN) –</w:t>
            </w:r>
          </w:p>
          <w:p w14:paraId="2B68F9E2" w14:textId="77777777" w:rsidR="00E7181B" w:rsidRPr="008C1727" w:rsidRDefault="00E7181B" w:rsidP="00AE7426">
            <w:pPr>
              <w:pStyle w:val="ab"/>
              <w:rPr>
                <w:b w:val="0"/>
                <w:bCs/>
                <w:sz w:val="24"/>
                <w:szCs w:val="24"/>
              </w:rPr>
            </w:pPr>
            <w:r w:rsidRPr="008C1727">
              <w:rPr>
                <w:b w:val="0"/>
                <w:bCs/>
                <w:sz w:val="24"/>
                <w:szCs w:val="24"/>
              </w:rPr>
              <w:t>су қоймасы паркі.</w:t>
            </w:r>
          </w:p>
        </w:tc>
        <w:tc>
          <w:tcPr>
            <w:tcW w:w="1654" w:type="dxa"/>
            <w:gridSpan w:val="2"/>
            <w:tcBorders>
              <w:top w:val="single" w:sz="6" w:space="0" w:color="auto"/>
              <w:left w:val="single" w:sz="6" w:space="0" w:color="auto"/>
              <w:bottom w:val="single" w:sz="6" w:space="0" w:color="auto"/>
              <w:right w:val="single" w:sz="6" w:space="0" w:color="auto"/>
            </w:tcBorders>
          </w:tcPr>
          <w:p w14:paraId="75471EB4" w14:textId="77777777" w:rsidR="00E7181B" w:rsidRPr="008C1727" w:rsidRDefault="00E7181B" w:rsidP="00AE7426">
            <w:pPr>
              <w:pStyle w:val="ab"/>
              <w:rPr>
                <w:b w:val="0"/>
                <w:bCs/>
                <w:sz w:val="24"/>
                <w:szCs w:val="24"/>
              </w:rPr>
            </w:pPr>
            <w:r w:rsidRPr="008C1727">
              <w:rPr>
                <w:b w:val="0"/>
                <w:bCs/>
                <w:sz w:val="24"/>
                <w:szCs w:val="24"/>
              </w:rPr>
              <w:t>75м³</w:t>
            </w:r>
          </w:p>
        </w:tc>
        <w:tc>
          <w:tcPr>
            <w:tcW w:w="1275" w:type="dxa"/>
            <w:gridSpan w:val="2"/>
            <w:tcBorders>
              <w:top w:val="single" w:sz="6" w:space="0" w:color="auto"/>
              <w:left w:val="single" w:sz="6" w:space="0" w:color="auto"/>
              <w:bottom w:val="single" w:sz="6" w:space="0" w:color="auto"/>
              <w:right w:val="single" w:sz="6" w:space="0" w:color="auto"/>
            </w:tcBorders>
          </w:tcPr>
          <w:p w14:paraId="4471C3CB" w14:textId="77777777" w:rsidR="00E7181B" w:rsidRPr="008C1727" w:rsidRDefault="00E7181B" w:rsidP="00AE7426">
            <w:pPr>
              <w:pStyle w:val="ab"/>
              <w:rPr>
                <w:b w:val="0"/>
                <w:bCs/>
                <w:sz w:val="24"/>
                <w:szCs w:val="24"/>
              </w:rPr>
            </w:pPr>
            <w:r w:rsidRPr="008C1727">
              <w:rPr>
                <w:b w:val="0"/>
                <w:bCs/>
                <w:sz w:val="24"/>
                <w:szCs w:val="24"/>
              </w:rPr>
              <w:t>Резервуар паркінде барлығы 75 м3 х 6 дана = 450 м3</w:t>
            </w:r>
          </w:p>
        </w:tc>
        <w:tc>
          <w:tcPr>
            <w:tcW w:w="1843" w:type="dxa"/>
            <w:tcBorders>
              <w:top w:val="single" w:sz="6" w:space="0" w:color="auto"/>
              <w:left w:val="single" w:sz="6" w:space="0" w:color="auto"/>
              <w:bottom w:val="single" w:sz="6" w:space="0" w:color="auto"/>
              <w:right w:val="single" w:sz="6" w:space="0" w:color="auto"/>
            </w:tcBorders>
          </w:tcPr>
          <w:p w14:paraId="5B712BDE" w14:textId="77777777" w:rsidR="00E7181B" w:rsidRPr="008C1727" w:rsidRDefault="00E7181B" w:rsidP="00AE7426">
            <w:pPr>
              <w:pStyle w:val="ab"/>
              <w:rPr>
                <w:b w:val="0"/>
                <w:bCs/>
                <w:color w:val="000000"/>
                <w:sz w:val="24"/>
                <w:szCs w:val="24"/>
              </w:rPr>
            </w:pPr>
            <w:r w:rsidRPr="008C1727">
              <w:rPr>
                <w:b w:val="0"/>
                <w:bCs/>
                <w:color w:val="000000"/>
                <w:sz w:val="24"/>
                <w:szCs w:val="24"/>
              </w:rPr>
              <w:t>Жер үсті, металл</w:t>
            </w:r>
          </w:p>
          <w:p w14:paraId="1FACDDC9" w14:textId="77777777" w:rsidR="00E7181B" w:rsidRPr="008C1727" w:rsidRDefault="00E7181B" w:rsidP="00AE7426">
            <w:pPr>
              <w:pStyle w:val="ab"/>
              <w:rPr>
                <w:b w:val="0"/>
                <w:bCs/>
                <w:color w:val="000000"/>
                <w:sz w:val="24"/>
                <w:szCs w:val="24"/>
              </w:rPr>
            </w:pPr>
            <w:r w:rsidRPr="008C1727">
              <w:rPr>
                <w:b w:val="0"/>
                <w:bCs/>
                <w:color w:val="000000"/>
                <w:sz w:val="24"/>
                <w:szCs w:val="24"/>
              </w:rPr>
              <w:t>көлденең контейнерлер</w:t>
            </w:r>
          </w:p>
        </w:tc>
        <w:tc>
          <w:tcPr>
            <w:tcW w:w="1465" w:type="dxa"/>
            <w:tcBorders>
              <w:top w:val="single" w:sz="6" w:space="0" w:color="auto"/>
              <w:left w:val="single" w:sz="6" w:space="0" w:color="auto"/>
              <w:bottom w:val="single" w:sz="6" w:space="0" w:color="auto"/>
              <w:right w:val="single" w:sz="6" w:space="0" w:color="auto"/>
            </w:tcBorders>
          </w:tcPr>
          <w:p w14:paraId="45C51E58" w14:textId="12827C00" w:rsidR="00E7181B" w:rsidRPr="008C1727" w:rsidRDefault="00E7181B" w:rsidP="00AE7426">
            <w:pPr>
              <w:pStyle w:val="ab"/>
              <w:rPr>
                <w:b w:val="0"/>
                <w:bCs/>
                <w:color w:val="000000"/>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629E3E5" w14:textId="32DBBA75" w:rsidR="00E7181B" w:rsidRPr="008C1727" w:rsidRDefault="00E7181B" w:rsidP="00AE7426">
            <w:pPr>
              <w:pStyle w:val="ab"/>
              <w:rPr>
                <w:b w:val="0"/>
                <w:bCs/>
                <w:color w:val="000000"/>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0189E70" w14:textId="328CE5A8" w:rsidR="00E7181B" w:rsidRPr="008C1727" w:rsidRDefault="00E7181B" w:rsidP="00AE7426">
            <w:pPr>
              <w:pStyle w:val="ab"/>
              <w:rPr>
                <w:b w:val="0"/>
                <w:bCs/>
                <w:color w:val="000000"/>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4B82E4C9" w14:textId="77777777" w:rsidR="00E7181B" w:rsidRPr="008C1727" w:rsidRDefault="00E7181B" w:rsidP="00AE7426">
            <w:pPr>
              <w:pStyle w:val="ab"/>
              <w:rPr>
                <w:b w:val="0"/>
                <w:bCs/>
                <w:color w:val="000000"/>
                <w:sz w:val="24"/>
                <w:szCs w:val="24"/>
              </w:rPr>
            </w:pPr>
            <w:r w:rsidRPr="008C1727">
              <w:rPr>
                <w:b w:val="0"/>
                <w:bCs/>
                <w:sz w:val="24"/>
                <w:szCs w:val="24"/>
              </w:rPr>
              <w:t>Т / ж кіреберіс жолы бар</w:t>
            </w:r>
          </w:p>
        </w:tc>
      </w:tr>
      <w:tr w:rsidR="00447DED" w:rsidRPr="008C1727" w14:paraId="66849621" w14:textId="77777777" w:rsidTr="00F85BB9">
        <w:trPr>
          <w:trHeight w:hRule="exact" w:val="297"/>
        </w:trPr>
        <w:tc>
          <w:tcPr>
            <w:tcW w:w="14978" w:type="dxa"/>
            <w:gridSpan w:val="12"/>
            <w:tcBorders>
              <w:top w:val="single" w:sz="6" w:space="0" w:color="auto"/>
              <w:left w:val="single" w:sz="6" w:space="0" w:color="auto"/>
              <w:bottom w:val="single" w:sz="6" w:space="0" w:color="auto"/>
              <w:right w:val="single" w:sz="6" w:space="0" w:color="auto"/>
            </w:tcBorders>
          </w:tcPr>
          <w:p w14:paraId="6387A9A9" w14:textId="77777777" w:rsidR="00447DED" w:rsidRPr="008C1727" w:rsidRDefault="00447DED" w:rsidP="00AE7426">
            <w:pPr>
              <w:pStyle w:val="ab"/>
              <w:rPr>
                <w:bCs/>
                <w:color w:val="000000"/>
                <w:sz w:val="24"/>
                <w:szCs w:val="24"/>
              </w:rPr>
            </w:pPr>
            <w:r w:rsidRPr="008C1727">
              <w:rPr>
                <w:bCs/>
                <w:sz w:val="24"/>
                <w:szCs w:val="24"/>
              </w:rPr>
              <w:t>Темі</w:t>
            </w:r>
            <w:proofErr w:type="gramStart"/>
            <w:r w:rsidRPr="008C1727">
              <w:rPr>
                <w:bCs/>
                <w:sz w:val="24"/>
                <w:szCs w:val="24"/>
              </w:rPr>
              <w:t>р</w:t>
            </w:r>
            <w:proofErr w:type="gramEnd"/>
            <w:r w:rsidRPr="008C1727">
              <w:rPr>
                <w:bCs/>
                <w:sz w:val="24"/>
                <w:szCs w:val="24"/>
              </w:rPr>
              <w:t xml:space="preserve"> ауданы-1</w:t>
            </w:r>
          </w:p>
        </w:tc>
      </w:tr>
      <w:tr w:rsidR="00E7181B" w:rsidRPr="008C1727" w14:paraId="596A9D69" w14:textId="77777777" w:rsidTr="00E7181B">
        <w:trPr>
          <w:trHeight w:hRule="exact" w:val="2012"/>
        </w:trPr>
        <w:tc>
          <w:tcPr>
            <w:tcW w:w="567" w:type="dxa"/>
            <w:tcBorders>
              <w:top w:val="single" w:sz="6" w:space="0" w:color="auto"/>
              <w:left w:val="single" w:sz="6" w:space="0" w:color="auto"/>
              <w:bottom w:val="single" w:sz="6" w:space="0" w:color="auto"/>
              <w:right w:val="single" w:sz="6" w:space="0" w:color="auto"/>
            </w:tcBorders>
          </w:tcPr>
          <w:p w14:paraId="078052BF" w14:textId="77777777" w:rsidR="00E7181B" w:rsidRPr="008C1727" w:rsidRDefault="00E7181B" w:rsidP="00AE7426">
            <w:pPr>
              <w:pStyle w:val="ab"/>
              <w:rPr>
                <w:bCs/>
                <w:sz w:val="24"/>
                <w:szCs w:val="24"/>
              </w:rPr>
            </w:pPr>
            <w:r w:rsidRPr="008C1727">
              <w:rPr>
                <w:bCs/>
                <w:sz w:val="24"/>
                <w:szCs w:val="24"/>
              </w:rPr>
              <w:t>7.1</w:t>
            </w:r>
          </w:p>
        </w:tc>
        <w:tc>
          <w:tcPr>
            <w:tcW w:w="1560" w:type="dxa"/>
            <w:tcBorders>
              <w:top w:val="single" w:sz="6" w:space="0" w:color="auto"/>
              <w:left w:val="single" w:sz="6" w:space="0" w:color="auto"/>
              <w:bottom w:val="single" w:sz="6" w:space="0" w:color="auto"/>
              <w:right w:val="single" w:sz="6" w:space="0" w:color="auto"/>
            </w:tcBorders>
          </w:tcPr>
          <w:p w14:paraId="60F32C4C" w14:textId="77777777" w:rsidR="00E7181B" w:rsidRPr="008C1727" w:rsidRDefault="00E7181B" w:rsidP="00AE7426">
            <w:pPr>
              <w:pStyle w:val="ab"/>
              <w:rPr>
                <w:b w:val="0"/>
                <w:bCs/>
                <w:sz w:val="24"/>
                <w:szCs w:val="24"/>
              </w:rPr>
            </w:pPr>
            <w:r w:rsidRPr="008C1727">
              <w:rPr>
                <w:b w:val="0"/>
                <w:bCs/>
                <w:sz w:val="24"/>
                <w:szCs w:val="24"/>
              </w:rPr>
              <w:t>НГДУ" КН " Мекен-жайы: Кеңқияқ кенті, Темір ауданы, Ақтөбе облысы</w:t>
            </w:r>
          </w:p>
        </w:tc>
        <w:tc>
          <w:tcPr>
            <w:tcW w:w="1842" w:type="dxa"/>
            <w:tcBorders>
              <w:top w:val="single" w:sz="6" w:space="0" w:color="auto"/>
              <w:left w:val="single" w:sz="6" w:space="0" w:color="auto"/>
              <w:bottom w:val="single" w:sz="6" w:space="0" w:color="auto"/>
              <w:right w:val="single" w:sz="6" w:space="0" w:color="auto"/>
            </w:tcBorders>
          </w:tcPr>
          <w:p w14:paraId="6BF74150"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079194E0" w14:textId="77777777" w:rsidR="00E7181B" w:rsidRPr="008C1727" w:rsidRDefault="00E7181B" w:rsidP="00AE7426">
            <w:pPr>
              <w:pStyle w:val="ab"/>
              <w:rPr>
                <w:b w:val="0"/>
                <w:bCs/>
                <w:sz w:val="24"/>
                <w:szCs w:val="24"/>
              </w:rPr>
            </w:pPr>
            <w:r w:rsidRPr="008C1727">
              <w:rPr>
                <w:b w:val="0"/>
                <w:bCs/>
                <w:sz w:val="24"/>
                <w:szCs w:val="24"/>
              </w:rPr>
              <w:t>2 300 000 тн/год с учетом РВС-50 000 м³ - 1 ед.</w:t>
            </w:r>
          </w:p>
        </w:tc>
        <w:tc>
          <w:tcPr>
            <w:tcW w:w="1275" w:type="dxa"/>
            <w:gridSpan w:val="2"/>
            <w:tcBorders>
              <w:top w:val="single" w:sz="6" w:space="0" w:color="auto"/>
              <w:left w:val="single" w:sz="6" w:space="0" w:color="auto"/>
              <w:bottom w:val="single" w:sz="6" w:space="0" w:color="auto"/>
              <w:right w:val="single" w:sz="6" w:space="0" w:color="auto"/>
            </w:tcBorders>
          </w:tcPr>
          <w:p w14:paraId="7708FDC2" w14:textId="77777777" w:rsidR="00E7181B" w:rsidRPr="008C1727" w:rsidRDefault="00E7181B" w:rsidP="00AE7426">
            <w:pPr>
              <w:pStyle w:val="ab"/>
              <w:rPr>
                <w:b w:val="0"/>
                <w:bCs/>
                <w:sz w:val="24"/>
                <w:szCs w:val="24"/>
              </w:rPr>
            </w:pPr>
            <w:r w:rsidRPr="008C1727">
              <w:rPr>
                <w:b w:val="0"/>
                <w:bCs/>
                <w:sz w:val="24"/>
                <w:szCs w:val="24"/>
              </w:rPr>
              <w:t>596</w:t>
            </w:r>
          </w:p>
        </w:tc>
        <w:tc>
          <w:tcPr>
            <w:tcW w:w="1843" w:type="dxa"/>
            <w:tcBorders>
              <w:top w:val="single" w:sz="6" w:space="0" w:color="auto"/>
              <w:left w:val="single" w:sz="6" w:space="0" w:color="auto"/>
              <w:bottom w:val="single" w:sz="6" w:space="0" w:color="auto"/>
              <w:right w:val="single" w:sz="6" w:space="0" w:color="auto"/>
            </w:tcBorders>
          </w:tcPr>
          <w:p w14:paraId="2EFBF802" w14:textId="77777777" w:rsidR="00E7181B" w:rsidRPr="008C1727" w:rsidRDefault="00E7181B" w:rsidP="00AE7426">
            <w:pPr>
              <w:pStyle w:val="ab"/>
              <w:rPr>
                <w:b w:val="0"/>
                <w:bCs/>
                <w:color w:val="000000"/>
                <w:sz w:val="24"/>
                <w:szCs w:val="24"/>
              </w:rPr>
            </w:pPr>
          </w:p>
        </w:tc>
        <w:tc>
          <w:tcPr>
            <w:tcW w:w="1465" w:type="dxa"/>
            <w:tcBorders>
              <w:top w:val="single" w:sz="6" w:space="0" w:color="auto"/>
              <w:left w:val="single" w:sz="6" w:space="0" w:color="auto"/>
              <w:bottom w:val="single" w:sz="6" w:space="0" w:color="auto"/>
              <w:right w:val="single" w:sz="6" w:space="0" w:color="auto"/>
            </w:tcBorders>
          </w:tcPr>
          <w:p w14:paraId="13663A5F" w14:textId="2ACF90E3" w:rsidR="00E7181B" w:rsidRPr="008C1727" w:rsidRDefault="00E7181B" w:rsidP="00AE7426">
            <w:pPr>
              <w:pStyle w:val="ab"/>
              <w:rPr>
                <w:b w:val="0"/>
                <w:bCs/>
                <w:color w:val="000000"/>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3DA1997" w14:textId="77F62682" w:rsidR="00E7181B" w:rsidRPr="008C1727" w:rsidRDefault="00E7181B" w:rsidP="00AE7426">
            <w:pPr>
              <w:pStyle w:val="ab"/>
              <w:rPr>
                <w:b w:val="0"/>
                <w:bCs/>
                <w:color w:val="000000"/>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1148FD7" w14:textId="39304575" w:rsidR="00E7181B" w:rsidRPr="008C1727" w:rsidRDefault="00E7181B" w:rsidP="00AE7426">
            <w:pPr>
              <w:pStyle w:val="ab"/>
              <w:rPr>
                <w:b w:val="0"/>
                <w:bCs/>
                <w:color w:val="000000"/>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CDF3114" w14:textId="77777777" w:rsidR="00E7181B" w:rsidRPr="008C1727" w:rsidRDefault="00E7181B" w:rsidP="00AE7426">
            <w:pPr>
              <w:pStyle w:val="ab"/>
              <w:rPr>
                <w:b w:val="0"/>
                <w:bCs/>
                <w:color w:val="000000"/>
                <w:sz w:val="24"/>
                <w:szCs w:val="24"/>
              </w:rPr>
            </w:pPr>
          </w:p>
        </w:tc>
      </w:tr>
      <w:tr w:rsidR="00447DED" w:rsidRPr="008C1727" w14:paraId="446FEBC2" w14:textId="77777777" w:rsidTr="00F85BB9">
        <w:trPr>
          <w:trHeight w:hRule="exact" w:val="411"/>
        </w:trPr>
        <w:tc>
          <w:tcPr>
            <w:tcW w:w="14978" w:type="dxa"/>
            <w:gridSpan w:val="12"/>
            <w:tcBorders>
              <w:top w:val="single" w:sz="6" w:space="0" w:color="auto"/>
              <w:left w:val="single" w:sz="6" w:space="0" w:color="auto"/>
              <w:bottom w:val="single" w:sz="6" w:space="0" w:color="auto"/>
              <w:right w:val="single" w:sz="6" w:space="0" w:color="auto"/>
            </w:tcBorders>
          </w:tcPr>
          <w:p w14:paraId="6A25BA7B" w14:textId="77777777" w:rsidR="00447DED" w:rsidRPr="008C1727" w:rsidRDefault="00447DED" w:rsidP="00AE7426">
            <w:pPr>
              <w:pStyle w:val="ab"/>
              <w:rPr>
                <w:bCs/>
                <w:color w:val="000000"/>
                <w:sz w:val="24"/>
                <w:szCs w:val="24"/>
              </w:rPr>
            </w:pPr>
            <w:proofErr w:type="gramStart"/>
            <w:r w:rsidRPr="008C1727">
              <w:rPr>
                <w:bCs/>
                <w:sz w:val="24"/>
                <w:szCs w:val="24"/>
              </w:rPr>
              <w:t>Ал</w:t>
            </w:r>
            <w:proofErr w:type="gramEnd"/>
            <w:r w:rsidRPr="008C1727">
              <w:rPr>
                <w:bCs/>
                <w:sz w:val="24"/>
                <w:szCs w:val="24"/>
              </w:rPr>
              <w:t>ға ауданы-1</w:t>
            </w:r>
          </w:p>
        </w:tc>
      </w:tr>
      <w:tr w:rsidR="00E7181B" w:rsidRPr="008C1727" w14:paraId="7E1540ED" w14:textId="77777777" w:rsidTr="00F85BB9">
        <w:trPr>
          <w:trHeight w:hRule="exact" w:val="1644"/>
        </w:trPr>
        <w:tc>
          <w:tcPr>
            <w:tcW w:w="567" w:type="dxa"/>
            <w:tcBorders>
              <w:top w:val="single" w:sz="6" w:space="0" w:color="auto"/>
              <w:left w:val="single" w:sz="6" w:space="0" w:color="auto"/>
              <w:bottom w:val="single" w:sz="6" w:space="0" w:color="auto"/>
              <w:right w:val="single" w:sz="6" w:space="0" w:color="auto"/>
            </w:tcBorders>
          </w:tcPr>
          <w:p w14:paraId="14B43A9C" w14:textId="77777777" w:rsidR="00E7181B" w:rsidRPr="008C1727" w:rsidRDefault="00E7181B" w:rsidP="00AE7426">
            <w:pPr>
              <w:pStyle w:val="ab"/>
              <w:rPr>
                <w:bCs/>
                <w:sz w:val="24"/>
                <w:szCs w:val="24"/>
              </w:rPr>
            </w:pPr>
            <w:r w:rsidRPr="008C1727">
              <w:rPr>
                <w:bCs/>
                <w:sz w:val="24"/>
                <w:szCs w:val="24"/>
              </w:rPr>
              <w:t>8.1</w:t>
            </w:r>
          </w:p>
        </w:tc>
        <w:tc>
          <w:tcPr>
            <w:tcW w:w="1560" w:type="dxa"/>
            <w:tcBorders>
              <w:top w:val="single" w:sz="6" w:space="0" w:color="auto"/>
              <w:left w:val="single" w:sz="6" w:space="0" w:color="auto"/>
              <w:bottom w:val="single" w:sz="6" w:space="0" w:color="auto"/>
              <w:right w:val="single" w:sz="6" w:space="0" w:color="auto"/>
            </w:tcBorders>
          </w:tcPr>
          <w:p w14:paraId="613930F0" w14:textId="77777777" w:rsidR="00E7181B" w:rsidRPr="008C1727" w:rsidRDefault="00E7181B" w:rsidP="00AE7426">
            <w:pPr>
              <w:pStyle w:val="ab"/>
              <w:rPr>
                <w:b w:val="0"/>
                <w:bCs/>
                <w:sz w:val="24"/>
                <w:szCs w:val="24"/>
                <w:lang w:eastAsia="en-US"/>
              </w:rPr>
            </w:pPr>
            <w:r w:rsidRPr="008C1727">
              <w:rPr>
                <w:b w:val="0"/>
                <w:bCs/>
                <w:sz w:val="24"/>
                <w:szCs w:val="24"/>
                <w:lang w:eastAsia="en-US"/>
              </w:rPr>
              <w:t xml:space="preserve">УСНиНП ННЭ пос. Бестамак. </w:t>
            </w:r>
          </w:p>
        </w:tc>
        <w:tc>
          <w:tcPr>
            <w:tcW w:w="1842" w:type="dxa"/>
            <w:tcBorders>
              <w:top w:val="single" w:sz="6" w:space="0" w:color="auto"/>
              <w:left w:val="single" w:sz="6" w:space="0" w:color="auto"/>
              <w:bottom w:val="single" w:sz="6" w:space="0" w:color="auto"/>
              <w:right w:val="single" w:sz="6" w:space="0" w:color="auto"/>
            </w:tcBorders>
          </w:tcPr>
          <w:p w14:paraId="6A173EDA" w14:textId="77777777" w:rsidR="00E7181B" w:rsidRPr="008C1727" w:rsidRDefault="00E7181B" w:rsidP="00AE7426">
            <w:pPr>
              <w:pStyle w:val="ab"/>
              <w:rPr>
                <w:b w:val="0"/>
                <w:bCs/>
                <w:sz w:val="24"/>
                <w:szCs w:val="24"/>
                <w:lang w:eastAsia="en-US"/>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18D31EF8" w14:textId="77777777" w:rsidR="00E7181B" w:rsidRPr="008C1727" w:rsidRDefault="00E7181B" w:rsidP="00AE7426">
            <w:pPr>
              <w:pStyle w:val="ab"/>
              <w:rPr>
                <w:b w:val="0"/>
                <w:bCs/>
                <w:sz w:val="24"/>
                <w:szCs w:val="24"/>
                <w:lang w:eastAsia="en-US"/>
              </w:rPr>
            </w:pPr>
            <w:r w:rsidRPr="008C1727">
              <w:rPr>
                <w:b w:val="0"/>
                <w:bCs/>
                <w:sz w:val="24"/>
                <w:szCs w:val="24"/>
                <w:lang w:eastAsia="en-US"/>
              </w:rPr>
              <w:t>5000м</w:t>
            </w:r>
            <w:r w:rsidRPr="008C1727">
              <w:rPr>
                <w:b w:val="0"/>
                <w:bCs/>
                <w:sz w:val="24"/>
                <w:szCs w:val="24"/>
                <w:vertAlign w:val="superscript"/>
                <w:lang w:eastAsia="en-US"/>
              </w:rPr>
              <w:t>3*4</w:t>
            </w:r>
          </w:p>
        </w:tc>
        <w:tc>
          <w:tcPr>
            <w:tcW w:w="1275" w:type="dxa"/>
            <w:gridSpan w:val="2"/>
            <w:tcBorders>
              <w:top w:val="single" w:sz="6" w:space="0" w:color="auto"/>
              <w:left w:val="single" w:sz="6" w:space="0" w:color="auto"/>
              <w:bottom w:val="single" w:sz="6" w:space="0" w:color="auto"/>
              <w:right w:val="single" w:sz="6" w:space="0" w:color="auto"/>
            </w:tcBorders>
          </w:tcPr>
          <w:p w14:paraId="7657C78A" w14:textId="77777777" w:rsidR="00E7181B" w:rsidRPr="008C1727" w:rsidRDefault="00E7181B" w:rsidP="00AE7426">
            <w:pPr>
              <w:pStyle w:val="ab"/>
              <w:rPr>
                <w:b w:val="0"/>
                <w:bCs/>
                <w:sz w:val="24"/>
                <w:szCs w:val="24"/>
                <w:lang w:eastAsia="en-US"/>
              </w:rPr>
            </w:pPr>
            <w:r w:rsidRPr="008C1727">
              <w:rPr>
                <w:b w:val="0"/>
                <w:bCs/>
                <w:sz w:val="24"/>
                <w:szCs w:val="24"/>
                <w:lang w:eastAsia="en-US"/>
              </w:rPr>
              <w:t>20000м</w:t>
            </w:r>
            <w:r w:rsidRPr="008C1727">
              <w:rPr>
                <w:b w:val="0"/>
                <w:bCs/>
                <w:sz w:val="24"/>
                <w:szCs w:val="24"/>
                <w:vertAlign w:val="superscript"/>
                <w:lang w:eastAsia="en-US"/>
              </w:rPr>
              <w:t>3</w:t>
            </w:r>
          </w:p>
        </w:tc>
        <w:tc>
          <w:tcPr>
            <w:tcW w:w="1843" w:type="dxa"/>
            <w:tcBorders>
              <w:top w:val="single" w:sz="6" w:space="0" w:color="auto"/>
              <w:left w:val="single" w:sz="6" w:space="0" w:color="auto"/>
              <w:bottom w:val="single" w:sz="6" w:space="0" w:color="auto"/>
              <w:right w:val="single" w:sz="6" w:space="0" w:color="auto"/>
            </w:tcBorders>
          </w:tcPr>
          <w:p w14:paraId="208EE2DC" w14:textId="77777777" w:rsidR="00E7181B" w:rsidRPr="008C1727" w:rsidRDefault="00E7181B" w:rsidP="00AE7426">
            <w:pPr>
              <w:pStyle w:val="ab"/>
              <w:rPr>
                <w:b w:val="0"/>
                <w:bCs/>
                <w:sz w:val="24"/>
                <w:szCs w:val="24"/>
                <w:lang w:eastAsia="en-US"/>
              </w:rPr>
            </w:pPr>
            <w:r w:rsidRPr="008C1727">
              <w:rPr>
                <w:b w:val="0"/>
                <w:bCs/>
                <w:sz w:val="24"/>
                <w:szCs w:val="24"/>
                <w:lang w:eastAsia="en-US"/>
              </w:rPr>
              <w:t>РВС арасындағы жер қашықтығы 20 м.</w:t>
            </w:r>
          </w:p>
        </w:tc>
        <w:tc>
          <w:tcPr>
            <w:tcW w:w="1465" w:type="dxa"/>
            <w:tcBorders>
              <w:top w:val="single" w:sz="6" w:space="0" w:color="auto"/>
              <w:left w:val="single" w:sz="6" w:space="0" w:color="auto"/>
              <w:bottom w:val="single" w:sz="6" w:space="0" w:color="auto"/>
              <w:right w:val="single" w:sz="6" w:space="0" w:color="auto"/>
            </w:tcBorders>
          </w:tcPr>
          <w:p w14:paraId="24A1D0CA" w14:textId="1E97BDAC"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ED39811" w14:textId="3E5435B1"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467DB757" w14:textId="3F9CA8B5"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FEF657C" w14:textId="77777777" w:rsidR="00E7181B" w:rsidRPr="008C1727" w:rsidRDefault="00E7181B" w:rsidP="00AE7426">
            <w:pPr>
              <w:pStyle w:val="ab"/>
              <w:rPr>
                <w:b w:val="0"/>
                <w:bCs/>
                <w:sz w:val="24"/>
                <w:szCs w:val="24"/>
                <w:lang w:val="kk-KZ"/>
              </w:rPr>
            </w:pPr>
            <w:r w:rsidRPr="008C1727">
              <w:rPr>
                <w:b w:val="0"/>
                <w:bCs/>
                <w:sz w:val="24"/>
                <w:szCs w:val="24"/>
                <w:lang w:val="kk-KZ"/>
              </w:rPr>
              <w:t>бар</w:t>
            </w:r>
          </w:p>
        </w:tc>
      </w:tr>
      <w:tr w:rsidR="00447DED" w:rsidRPr="008C1727" w14:paraId="1D9E96F7" w14:textId="77777777" w:rsidTr="00F85BB9">
        <w:trPr>
          <w:trHeight w:hRule="exact" w:val="558"/>
        </w:trPr>
        <w:tc>
          <w:tcPr>
            <w:tcW w:w="14978" w:type="dxa"/>
            <w:gridSpan w:val="12"/>
            <w:tcBorders>
              <w:top w:val="single" w:sz="6" w:space="0" w:color="auto"/>
              <w:left w:val="single" w:sz="6" w:space="0" w:color="auto"/>
              <w:bottom w:val="single" w:sz="6" w:space="0" w:color="auto"/>
              <w:right w:val="single" w:sz="6" w:space="0" w:color="auto"/>
            </w:tcBorders>
          </w:tcPr>
          <w:p w14:paraId="1068C01B" w14:textId="77777777" w:rsidR="00447DED" w:rsidRPr="008C1727" w:rsidRDefault="00447DED" w:rsidP="00AE7426">
            <w:pPr>
              <w:pStyle w:val="ab"/>
              <w:rPr>
                <w:bCs/>
                <w:color w:val="000000"/>
                <w:sz w:val="24"/>
                <w:szCs w:val="24"/>
              </w:rPr>
            </w:pPr>
            <w:r w:rsidRPr="008C1727">
              <w:rPr>
                <w:bCs/>
                <w:sz w:val="24"/>
                <w:szCs w:val="24"/>
              </w:rPr>
              <w:t>Мұғалжар ауданы-1</w:t>
            </w:r>
          </w:p>
        </w:tc>
      </w:tr>
      <w:tr w:rsidR="00E7181B" w:rsidRPr="008C1727" w14:paraId="1C2E9CCD" w14:textId="77777777" w:rsidTr="00F85BB9">
        <w:trPr>
          <w:trHeight w:hRule="exact" w:val="2347"/>
        </w:trPr>
        <w:tc>
          <w:tcPr>
            <w:tcW w:w="567" w:type="dxa"/>
            <w:tcBorders>
              <w:top w:val="single" w:sz="6" w:space="0" w:color="auto"/>
              <w:left w:val="single" w:sz="6" w:space="0" w:color="auto"/>
              <w:bottom w:val="single" w:sz="6" w:space="0" w:color="auto"/>
              <w:right w:val="single" w:sz="6" w:space="0" w:color="auto"/>
            </w:tcBorders>
          </w:tcPr>
          <w:p w14:paraId="68123C53" w14:textId="77777777" w:rsidR="00E7181B" w:rsidRPr="008C1727" w:rsidRDefault="00E7181B" w:rsidP="00AE7426">
            <w:pPr>
              <w:pStyle w:val="ab"/>
              <w:rPr>
                <w:bCs/>
                <w:sz w:val="24"/>
                <w:szCs w:val="24"/>
              </w:rPr>
            </w:pPr>
            <w:r w:rsidRPr="008C1727">
              <w:rPr>
                <w:bCs/>
                <w:sz w:val="24"/>
                <w:szCs w:val="24"/>
              </w:rPr>
              <w:t>9.1</w:t>
            </w:r>
          </w:p>
        </w:tc>
        <w:tc>
          <w:tcPr>
            <w:tcW w:w="1560" w:type="dxa"/>
            <w:tcBorders>
              <w:top w:val="single" w:sz="6" w:space="0" w:color="auto"/>
              <w:left w:val="single" w:sz="6" w:space="0" w:color="auto"/>
              <w:bottom w:val="single" w:sz="6" w:space="0" w:color="auto"/>
              <w:right w:val="single" w:sz="6" w:space="0" w:color="auto"/>
            </w:tcBorders>
          </w:tcPr>
          <w:p w14:paraId="1EA117A4" w14:textId="77777777" w:rsidR="00E7181B" w:rsidRPr="008C1727" w:rsidRDefault="00E7181B" w:rsidP="00AE7426">
            <w:pPr>
              <w:pStyle w:val="ab"/>
              <w:rPr>
                <w:b w:val="0"/>
                <w:bCs/>
                <w:sz w:val="24"/>
                <w:szCs w:val="24"/>
              </w:rPr>
            </w:pPr>
            <w:r w:rsidRPr="008C1727">
              <w:rPr>
                <w:b w:val="0"/>
                <w:bCs/>
                <w:sz w:val="24"/>
                <w:szCs w:val="24"/>
              </w:rPr>
              <w:t>"ТЭК-ҚАЗАҚСТАН" ЖШС Батыс филиалының отын қоймасы Ақтөбе ст., Жаманқұлов к-сі, 20.</w:t>
            </w:r>
          </w:p>
        </w:tc>
        <w:tc>
          <w:tcPr>
            <w:tcW w:w="1842" w:type="dxa"/>
            <w:tcBorders>
              <w:top w:val="single" w:sz="6" w:space="0" w:color="auto"/>
              <w:left w:val="single" w:sz="6" w:space="0" w:color="auto"/>
              <w:bottom w:val="single" w:sz="6" w:space="0" w:color="auto"/>
              <w:right w:val="single" w:sz="6" w:space="0" w:color="auto"/>
            </w:tcBorders>
          </w:tcPr>
          <w:p w14:paraId="2514C01A" w14:textId="77777777" w:rsidR="00E7181B" w:rsidRPr="008C1727" w:rsidRDefault="00E7181B" w:rsidP="00AE7426">
            <w:pPr>
              <w:pStyle w:val="ab"/>
              <w:rPr>
                <w:b w:val="0"/>
                <w:bCs/>
                <w:sz w:val="24"/>
                <w:szCs w:val="24"/>
              </w:rPr>
            </w:pPr>
            <w:r w:rsidRPr="008C1727">
              <w:rPr>
                <w:b w:val="0"/>
                <w:bCs/>
                <w:sz w:val="24"/>
                <w:szCs w:val="24"/>
              </w:rPr>
              <w:t>Дизель отыны, дизель майлары.</w:t>
            </w:r>
          </w:p>
        </w:tc>
        <w:tc>
          <w:tcPr>
            <w:tcW w:w="1654" w:type="dxa"/>
            <w:gridSpan w:val="2"/>
            <w:tcBorders>
              <w:top w:val="single" w:sz="6" w:space="0" w:color="auto"/>
              <w:left w:val="single" w:sz="6" w:space="0" w:color="auto"/>
              <w:bottom w:val="single" w:sz="6" w:space="0" w:color="auto"/>
              <w:right w:val="single" w:sz="6" w:space="0" w:color="auto"/>
            </w:tcBorders>
          </w:tcPr>
          <w:p w14:paraId="281A70E6" w14:textId="77777777" w:rsidR="00E7181B" w:rsidRPr="008C1727" w:rsidRDefault="00E7181B" w:rsidP="00AE7426">
            <w:pPr>
              <w:pStyle w:val="ab"/>
              <w:rPr>
                <w:b w:val="0"/>
                <w:bCs/>
                <w:sz w:val="24"/>
                <w:szCs w:val="24"/>
              </w:rPr>
            </w:pPr>
            <w:r w:rsidRPr="008C1727">
              <w:rPr>
                <w:b w:val="0"/>
                <w:bCs/>
                <w:sz w:val="24"/>
                <w:szCs w:val="24"/>
              </w:rPr>
              <w:t>РВС-2000м3 – 2ед;</w:t>
            </w:r>
          </w:p>
          <w:p w14:paraId="1969FE06" w14:textId="77777777" w:rsidR="00E7181B" w:rsidRPr="008C1727" w:rsidRDefault="00E7181B" w:rsidP="00AE7426">
            <w:pPr>
              <w:pStyle w:val="ab"/>
              <w:rPr>
                <w:b w:val="0"/>
                <w:bCs/>
                <w:sz w:val="24"/>
                <w:szCs w:val="24"/>
              </w:rPr>
            </w:pPr>
            <w:r w:rsidRPr="008C1727">
              <w:rPr>
                <w:b w:val="0"/>
                <w:bCs/>
                <w:sz w:val="24"/>
                <w:szCs w:val="24"/>
              </w:rPr>
              <w:t>Цистерна 60м3 – 8ед.</w:t>
            </w:r>
          </w:p>
          <w:p w14:paraId="1242F730"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2E119919" w14:textId="77777777" w:rsidR="00E7181B" w:rsidRPr="008C1727" w:rsidRDefault="00E7181B" w:rsidP="00AE7426">
            <w:pPr>
              <w:pStyle w:val="ab"/>
              <w:rPr>
                <w:b w:val="0"/>
                <w:bCs/>
                <w:sz w:val="24"/>
                <w:szCs w:val="24"/>
              </w:rPr>
            </w:pPr>
            <w:r w:rsidRPr="008C1727">
              <w:rPr>
                <w:b w:val="0"/>
                <w:bCs/>
                <w:sz w:val="24"/>
                <w:szCs w:val="24"/>
              </w:rPr>
              <w:t>4 480 м3.</w:t>
            </w:r>
          </w:p>
        </w:tc>
        <w:tc>
          <w:tcPr>
            <w:tcW w:w="1843" w:type="dxa"/>
            <w:tcBorders>
              <w:top w:val="single" w:sz="6" w:space="0" w:color="auto"/>
              <w:left w:val="single" w:sz="6" w:space="0" w:color="auto"/>
              <w:bottom w:val="single" w:sz="6" w:space="0" w:color="auto"/>
              <w:right w:val="single" w:sz="6" w:space="0" w:color="auto"/>
            </w:tcBorders>
          </w:tcPr>
          <w:p w14:paraId="742B1172" w14:textId="77777777" w:rsidR="00E7181B" w:rsidRPr="008C1727" w:rsidRDefault="00E7181B" w:rsidP="00AE7426">
            <w:pPr>
              <w:pStyle w:val="ab"/>
              <w:rPr>
                <w:b w:val="0"/>
                <w:bCs/>
                <w:sz w:val="24"/>
                <w:szCs w:val="24"/>
              </w:rPr>
            </w:pPr>
            <w:r w:rsidRPr="008C1727">
              <w:rPr>
                <w:b w:val="0"/>
                <w:bCs/>
                <w:sz w:val="24"/>
                <w:szCs w:val="24"/>
              </w:rPr>
              <w:t>РВС-2000м3-2ед-жер үсті;</w:t>
            </w:r>
          </w:p>
          <w:p w14:paraId="3349398D" w14:textId="77777777" w:rsidR="00E7181B" w:rsidRPr="008C1727" w:rsidRDefault="00E7181B" w:rsidP="00AE7426">
            <w:pPr>
              <w:pStyle w:val="ab"/>
              <w:rPr>
                <w:b w:val="0"/>
                <w:bCs/>
                <w:sz w:val="24"/>
                <w:szCs w:val="24"/>
              </w:rPr>
            </w:pPr>
            <w:r w:rsidRPr="008C1727">
              <w:rPr>
                <w:b w:val="0"/>
                <w:bCs/>
                <w:sz w:val="24"/>
                <w:szCs w:val="24"/>
              </w:rPr>
              <w:t>Цистерна 60м3-8ед -</w:t>
            </w:r>
          </w:p>
          <w:p w14:paraId="1B31A8DF" w14:textId="77777777" w:rsidR="00E7181B" w:rsidRPr="008C1727" w:rsidRDefault="00E7181B" w:rsidP="00AE7426">
            <w:pPr>
              <w:pStyle w:val="ab"/>
              <w:rPr>
                <w:b w:val="0"/>
                <w:bCs/>
                <w:sz w:val="24"/>
                <w:szCs w:val="24"/>
              </w:rPr>
            </w:pPr>
            <w:r w:rsidRPr="008C1727">
              <w:rPr>
                <w:b w:val="0"/>
                <w:bCs/>
                <w:sz w:val="24"/>
                <w:szCs w:val="24"/>
              </w:rPr>
              <w:t>;</w:t>
            </w:r>
          </w:p>
        </w:tc>
        <w:tc>
          <w:tcPr>
            <w:tcW w:w="1465" w:type="dxa"/>
            <w:tcBorders>
              <w:top w:val="single" w:sz="6" w:space="0" w:color="auto"/>
              <w:left w:val="single" w:sz="6" w:space="0" w:color="auto"/>
              <w:bottom w:val="single" w:sz="6" w:space="0" w:color="auto"/>
              <w:right w:val="single" w:sz="6" w:space="0" w:color="auto"/>
            </w:tcBorders>
          </w:tcPr>
          <w:p w14:paraId="5B2833E6" w14:textId="0283F8E3"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05BE3EF" w14:textId="1BEFD45D"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50441872" w14:textId="5AB2BA98"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F6AB856"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E7181B" w:rsidRPr="008C1727" w14:paraId="1DF7FCCD" w14:textId="77777777" w:rsidTr="00E7181B">
        <w:trPr>
          <w:trHeight w:hRule="exact" w:val="3361"/>
        </w:trPr>
        <w:tc>
          <w:tcPr>
            <w:tcW w:w="567" w:type="dxa"/>
            <w:tcBorders>
              <w:top w:val="single" w:sz="6" w:space="0" w:color="auto"/>
              <w:left w:val="single" w:sz="6" w:space="0" w:color="auto"/>
              <w:bottom w:val="single" w:sz="6" w:space="0" w:color="auto"/>
              <w:right w:val="single" w:sz="6" w:space="0" w:color="auto"/>
            </w:tcBorders>
          </w:tcPr>
          <w:p w14:paraId="43422AFB" w14:textId="77777777" w:rsidR="00E7181B" w:rsidRPr="008C1727" w:rsidRDefault="00E7181B" w:rsidP="00AE7426">
            <w:pPr>
              <w:pStyle w:val="ab"/>
              <w:rPr>
                <w:bCs/>
                <w:sz w:val="24"/>
                <w:szCs w:val="24"/>
              </w:rPr>
            </w:pPr>
            <w:r w:rsidRPr="008C1727">
              <w:rPr>
                <w:bCs/>
                <w:sz w:val="24"/>
                <w:szCs w:val="24"/>
              </w:rPr>
              <w:t>9.2</w:t>
            </w:r>
          </w:p>
        </w:tc>
        <w:tc>
          <w:tcPr>
            <w:tcW w:w="1560" w:type="dxa"/>
            <w:tcBorders>
              <w:top w:val="single" w:sz="6" w:space="0" w:color="auto"/>
              <w:left w:val="single" w:sz="6" w:space="0" w:color="auto"/>
              <w:bottom w:val="single" w:sz="6" w:space="0" w:color="auto"/>
              <w:right w:val="single" w:sz="6" w:space="0" w:color="auto"/>
            </w:tcBorders>
          </w:tcPr>
          <w:p w14:paraId="5C77B619" w14:textId="77777777" w:rsidR="00E7181B" w:rsidRPr="008C1727" w:rsidRDefault="00E7181B" w:rsidP="00AE7426">
            <w:pPr>
              <w:pStyle w:val="ab"/>
              <w:rPr>
                <w:b w:val="0"/>
                <w:bCs/>
                <w:sz w:val="24"/>
                <w:szCs w:val="24"/>
              </w:rPr>
            </w:pPr>
            <w:r w:rsidRPr="008C1727">
              <w:rPr>
                <w:b w:val="0"/>
                <w:bCs/>
                <w:sz w:val="24"/>
                <w:szCs w:val="24"/>
              </w:rPr>
              <w:t>"ТЭК-ҚАЗАҚСТАН" ЖШС Батыс филиалының отын қоймасы Қандыағаш ст. Ақтөбе облысы, Мұғалжар ауданы, Қандыағаш қ., 35 үй.</w:t>
            </w:r>
          </w:p>
        </w:tc>
        <w:tc>
          <w:tcPr>
            <w:tcW w:w="1842" w:type="dxa"/>
            <w:tcBorders>
              <w:top w:val="single" w:sz="6" w:space="0" w:color="auto"/>
              <w:left w:val="single" w:sz="6" w:space="0" w:color="auto"/>
              <w:bottom w:val="single" w:sz="6" w:space="0" w:color="auto"/>
              <w:right w:val="single" w:sz="6" w:space="0" w:color="auto"/>
            </w:tcBorders>
          </w:tcPr>
          <w:p w14:paraId="7791D1E4" w14:textId="77777777" w:rsidR="00E7181B" w:rsidRPr="008C1727" w:rsidRDefault="00E7181B" w:rsidP="00AE7426">
            <w:pPr>
              <w:pStyle w:val="ab"/>
              <w:rPr>
                <w:b w:val="0"/>
                <w:bCs/>
                <w:sz w:val="24"/>
                <w:szCs w:val="24"/>
              </w:rPr>
            </w:pPr>
            <w:r w:rsidRPr="008C1727">
              <w:rPr>
                <w:b w:val="0"/>
                <w:bCs/>
                <w:sz w:val="24"/>
                <w:szCs w:val="24"/>
              </w:rPr>
              <w:t>Дизель отыны, дизель майлары.</w:t>
            </w:r>
          </w:p>
        </w:tc>
        <w:tc>
          <w:tcPr>
            <w:tcW w:w="1654" w:type="dxa"/>
            <w:gridSpan w:val="2"/>
            <w:tcBorders>
              <w:top w:val="single" w:sz="6" w:space="0" w:color="auto"/>
              <w:left w:val="single" w:sz="6" w:space="0" w:color="auto"/>
              <w:bottom w:val="single" w:sz="6" w:space="0" w:color="auto"/>
              <w:right w:val="single" w:sz="6" w:space="0" w:color="auto"/>
            </w:tcBorders>
          </w:tcPr>
          <w:p w14:paraId="302E1EDA" w14:textId="77777777" w:rsidR="00E7181B" w:rsidRPr="008C1727" w:rsidRDefault="00E7181B" w:rsidP="00AE7426">
            <w:pPr>
              <w:pStyle w:val="ab"/>
              <w:rPr>
                <w:b w:val="0"/>
                <w:bCs/>
                <w:sz w:val="24"/>
                <w:szCs w:val="24"/>
              </w:rPr>
            </w:pPr>
            <w:r w:rsidRPr="008C1727">
              <w:rPr>
                <w:b w:val="0"/>
                <w:bCs/>
                <w:sz w:val="24"/>
                <w:szCs w:val="24"/>
              </w:rPr>
              <w:t>РВС-3000м3-4ед;</w:t>
            </w:r>
          </w:p>
          <w:p w14:paraId="746250F5" w14:textId="77777777" w:rsidR="00E7181B" w:rsidRPr="008C1727" w:rsidRDefault="00E7181B" w:rsidP="00AE7426">
            <w:pPr>
              <w:pStyle w:val="ab"/>
              <w:rPr>
                <w:b w:val="0"/>
                <w:bCs/>
                <w:sz w:val="24"/>
                <w:szCs w:val="24"/>
              </w:rPr>
            </w:pPr>
            <w:r w:rsidRPr="008C1727">
              <w:rPr>
                <w:b w:val="0"/>
                <w:bCs/>
                <w:sz w:val="24"/>
                <w:szCs w:val="24"/>
              </w:rPr>
              <w:t>РВС - 2000-1ед;</w:t>
            </w:r>
          </w:p>
          <w:p w14:paraId="7AC8B6F2" w14:textId="77777777" w:rsidR="00E7181B" w:rsidRPr="008C1727" w:rsidRDefault="00E7181B" w:rsidP="00AE7426">
            <w:pPr>
              <w:pStyle w:val="ab"/>
              <w:rPr>
                <w:b w:val="0"/>
                <w:bCs/>
                <w:sz w:val="24"/>
                <w:szCs w:val="24"/>
              </w:rPr>
            </w:pPr>
            <w:r w:rsidRPr="008C1727">
              <w:rPr>
                <w:b w:val="0"/>
                <w:bCs/>
                <w:sz w:val="24"/>
                <w:szCs w:val="24"/>
              </w:rPr>
              <w:t>РВС 75м3-9ед;</w:t>
            </w:r>
          </w:p>
          <w:p w14:paraId="011F4A25" w14:textId="77777777" w:rsidR="00E7181B" w:rsidRPr="008C1727" w:rsidRDefault="00E7181B" w:rsidP="00AE7426">
            <w:pPr>
              <w:pStyle w:val="ab"/>
              <w:rPr>
                <w:b w:val="0"/>
                <w:bCs/>
                <w:sz w:val="24"/>
                <w:szCs w:val="24"/>
              </w:rPr>
            </w:pPr>
            <w:r w:rsidRPr="008C1727">
              <w:rPr>
                <w:b w:val="0"/>
                <w:bCs/>
                <w:sz w:val="24"/>
                <w:szCs w:val="24"/>
              </w:rPr>
              <w:t>РВС 50м3-7ед.</w:t>
            </w:r>
          </w:p>
          <w:p w14:paraId="286C1408" w14:textId="77777777" w:rsidR="00E7181B" w:rsidRPr="008C1727" w:rsidRDefault="00E7181B" w:rsidP="00AE7426">
            <w:pPr>
              <w:pStyle w:val="ab"/>
              <w:rPr>
                <w:b w:val="0"/>
                <w:bCs/>
                <w:sz w:val="24"/>
                <w:szCs w:val="24"/>
              </w:rPr>
            </w:pPr>
            <w:r w:rsidRPr="008C1727">
              <w:rPr>
                <w:b w:val="0"/>
                <w:bCs/>
                <w:sz w:val="24"/>
                <w:szCs w:val="24"/>
              </w:rPr>
              <w:t>Цистерна 32м3 -1 бірлік;</w:t>
            </w:r>
          </w:p>
          <w:p w14:paraId="55493F4A" w14:textId="77777777" w:rsidR="00E7181B" w:rsidRPr="008C1727" w:rsidRDefault="00E7181B" w:rsidP="00AE7426">
            <w:pPr>
              <w:pStyle w:val="ab"/>
              <w:rPr>
                <w:b w:val="0"/>
                <w:bCs/>
                <w:sz w:val="24"/>
                <w:szCs w:val="24"/>
              </w:rPr>
            </w:pPr>
            <w:r w:rsidRPr="008C1727">
              <w:rPr>
                <w:b w:val="0"/>
                <w:bCs/>
                <w:sz w:val="24"/>
                <w:szCs w:val="24"/>
              </w:rPr>
              <w:t>Цистерна 60 м3 -1 бірлік;</w:t>
            </w:r>
          </w:p>
        </w:tc>
        <w:tc>
          <w:tcPr>
            <w:tcW w:w="1275" w:type="dxa"/>
            <w:gridSpan w:val="2"/>
            <w:tcBorders>
              <w:top w:val="single" w:sz="6" w:space="0" w:color="auto"/>
              <w:left w:val="single" w:sz="6" w:space="0" w:color="auto"/>
              <w:bottom w:val="single" w:sz="6" w:space="0" w:color="auto"/>
              <w:right w:val="single" w:sz="6" w:space="0" w:color="auto"/>
            </w:tcBorders>
          </w:tcPr>
          <w:p w14:paraId="760DCAB1" w14:textId="77777777" w:rsidR="00E7181B" w:rsidRPr="008C1727" w:rsidRDefault="00E7181B" w:rsidP="00AE7426">
            <w:pPr>
              <w:pStyle w:val="ab"/>
              <w:rPr>
                <w:b w:val="0"/>
                <w:bCs/>
                <w:sz w:val="24"/>
                <w:szCs w:val="24"/>
              </w:rPr>
            </w:pPr>
            <w:r w:rsidRPr="008C1727">
              <w:rPr>
                <w:b w:val="0"/>
                <w:bCs/>
                <w:sz w:val="24"/>
                <w:szCs w:val="24"/>
              </w:rPr>
              <w:t>15 117м3.</w:t>
            </w:r>
          </w:p>
        </w:tc>
        <w:tc>
          <w:tcPr>
            <w:tcW w:w="1843" w:type="dxa"/>
            <w:tcBorders>
              <w:top w:val="single" w:sz="6" w:space="0" w:color="auto"/>
              <w:left w:val="single" w:sz="6" w:space="0" w:color="auto"/>
              <w:bottom w:val="single" w:sz="6" w:space="0" w:color="auto"/>
              <w:right w:val="single" w:sz="6" w:space="0" w:color="auto"/>
            </w:tcBorders>
          </w:tcPr>
          <w:p w14:paraId="0A25D181" w14:textId="77777777" w:rsidR="00E7181B" w:rsidRPr="008C1727" w:rsidRDefault="00E7181B" w:rsidP="00AE7426">
            <w:pPr>
              <w:pStyle w:val="ab"/>
              <w:rPr>
                <w:b w:val="0"/>
                <w:bCs/>
                <w:sz w:val="24"/>
                <w:szCs w:val="24"/>
              </w:rPr>
            </w:pPr>
            <w:r w:rsidRPr="008C1727">
              <w:rPr>
                <w:b w:val="0"/>
                <w:bCs/>
                <w:sz w:val="24"/>
                <w:szCs w:val="24"/>
              </w:rPr>
              <w:t>РВС-3000м3 – 4ед -наземные;</w:t>
            </w:r>
          </w:p>
          <w:p w14:paraId="67E2F63C" w14:textId="77777777" w:rsidR="00E7181B" w:rsidRPr="008C1727" w:rsidRDefault="00E7181B" w:rsidP="00AE7426">
            <w:pPr>
              <w:pStyle w:val="ab"/>
              <w:rPr>
                <w:b w:val="0"/>
                <w:bCs/>
                <w:sz w:val="24"/>
                <w:szCs w:val="24"/>
              </w:rPr>
            </w:pPr>
            <w:r w:rsidRPr="008C1727">
              <w:rPr>
                <w:b w:val="0"/>
                <w:bCs/>
                <w:sz w:val="24"/>
                <w:szCs w:val="24"/>
              </w:rPr>
              <w:t>РВС-2000 –1ед -наземный;</w:t>
            </w:r>
          </w:p>
          <w:p w14:paraId="090D5ABB" w14:textId="77777777" w:rsidR="00E7181B" w:rsidRPr="008C1727" w:rsidRDefault="00E7181B" w:rsidP="00AE7426">
            <w:pPr>
              <w:pStyle w:val="ab"/>
              <w:rPr>
                <w:b w:val="0"/>
                <w:bCs/>
                <w:sz w:val="24"/>
                <w:szCs w:val="24"/>
              </w:rPr>
            </w:pPr>
            <w:r w:rsidRPr="008C1727">
              <w:rPr>
                <w:b w:val="0"/>
                <w:bCs/>
                <w:sz w:val="24"/>
                <w:szCs w:val="24"/>
              </w:rPr>
              <w:t>РГС 75м3-9ед -наземные;</w:t>
            </w:r>
          </w:p>
          <w:p w14:paraId="605E5FDE" w14:textId="77777777" w:rsidR="00E7181B" w:rsidRPr="008C1727" w:rsidRDefault="00E7181B" w:rsidP="00AE7426">
            <w:pPr>
              <w:pStyle w:val="ab"/>
              <w:rPr>
                <w:b w:val="0"/>
                <w:bCs/>
                <w:sz w:val="24"/>
                <w:szCs w:val="24"/>
              </w:rPr>
            </w:pPr>
            <w:r w:rsidRPr="008C1727">
              <w:rPr>
                <w:b w:val="0"/>
                <w:bCs/>
                <w:sz w:val="24"/>
                <w:szCs w:val="24"/>
              </w:rPr>
              <w:t>РГС 50м3-7ед -наземные.</w:t>
            </w:r>
          </w:p>
          <w:p w14:paraId="1F90C0BC" w14:textId="77777777" w:rsidR="00E7181B" w:rsidRPr="008C1727" w:rsidRDefault="00E7181B" w:rsidP="00AE7426">
            <w:pPr>
              <w:pStyle w:val="ab"/>
              <w:rPr>
                <w:b w:val="0"/>
                <w:bCs/>
                <w:sz w:val="24"/>
                <w:szCs w:val="24"/>
              </w:rPr>
            </w:pPr>
            <w:r w:rsidRPr="008C1727">
              <w:rPr>
                <w:b w:val="0"/>
                <w:bCs/>
                <w:sz w:val="24"/>
                <w:szCs w:val="24"/>
              </w:rPr>
              <w:t>Цистерна 32м3 -1ед -наземная;</w:t>
            </w:r>
          </w:p>
          <w:p w14:paraId="0F3EB428" w14:textId="77777777" w:rsidR="00E7181B" w:rsidRPr="008C1727" w:rsidRDefault="00E7181B" w:rsidP="00AE7426">
            <w:pPr>
              <w:pStyle w:val="ab"/>
              <w:rPr>
                <w:b w:val="0"/>
                <w:bCs/>
                <w:sz w:val="24"/>
                <w:szCs w:val="24"/>
              </w:rPr>
            </w:pPr>
            <w:r w:rsidRPr="008C1727">
              <w:rPr>
                <w:b w:val="0"/>
                <w:bCs/>
                <w:sz w:val="24"/>
                <w:szCs w:val="24"/>
              </w:rPr>
              <w:t>Цистерна 60м3 -1ед - наземная;</w:t>
            </w:r>
          </w:p>
          <w:p w14:paraId="73921D6C" w14:textId="77777777" w:rsidR="00E7181B" w:rsidRPr="008C1727" w:rsidRDefault="00E7181B" w:rsidP="00AE7426">
            <w:pPr>
              <w:pStyle w:val="ab"/>
              <w:rPr>
                <w:b w:val="0"/>
                <w:bCs/>
                <w:sz w:val="24"/>
                <w:szCs w:val="24"/>
              </w:rPr>
            </w:pPr>
          </w:p>
        </w:tc>
        <w:tc>
          <w:tcPr>
            <w:tcW w:w="1465" w:type="dxa"/>
            <w:tcBorders>
              <w:top w:val="single" w:sz="6" w:space="0" w:color="auto"/>
              <w:left w:val="single" w:sz="6" w:space="0" w:color="auto"/>
              <w:bottom w:val="single" w:sz="6" w:space="0" w:color="auto"/>
              <w:right w:val="single" w:sz="6" w:space="0" w:color="auto"/>
            </w:tcBorders>
          </w:tcPr>
          <w:p w14:paraId="477FAF98" w14:textId="2411B62D"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088041B3" w14:textId="5686B1EB"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3B651D96" w14:textId="08645F7D"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12CC7C1"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E7181B" w:rsidRPr="008C1727" w14:paraId="094AADD8" w14:textId="77777777" w:rsidTr="00E7181B">
        <w:trPr>
          <w:trHeight w:hRule="exact" w:val="4993"/>
        </w:trPr>
        <w:tc>
          <w:tcPr>
            <w:tcW w:w="567" w:type="dxa"/>
            <w:tcBorders>
              <w:top w:val="single" w:sz="6" w:space="0" w:color="auto"/>
              <w:left w:val="single" w:sz="6" w:space="0" w:color="auto"/>
              <w:bottom w:val="single" w:sz="6" w:space="0" w:color="auto"/>
              <w:right w:val="single" w:sz="6" w:space="0" w:color="auto"/>
            </w:tcBorders>
          </w:tcPr>
          <w:p w14:paraId="4DA9F51A" w14:textId="77777777" w:rsidR="00E7181B" w:rsidRPr="008C1727" w:rsidRDefault="00E7181B" w:rsidP="00AE7426">
            <w:pPr>
              <w:pStyle w:val="ab"/>
              <w:rPr>
                <w:bCs/>
                <w:sz w:val="24"/>
                <w:szCs w:val="24"/>
              </w:rPr>
            </w:pPr>
            <w:r w:rsidRPr="008C1727">
              <w:rPr>
                <w:bCs/>
                <w:sz w:val="24"/>
                <w:szCs w:val="24"/>
              </w:rPr>
              <w:t>9.3</w:t>
            </w:r>
          </w:p>
        </w:tc>
        <w:tc>
          <w:tcPr>
            <w:tcW w:w="1560" w:type="dxa"/>
            <w:tcBorders>
              <w:top w:val="single" w:sz="6" w:space="0" w:color="auto"/>
              <w:left w:val="single" w:sz="6" w:space="0" w:color="auto"/>
              <w:bottom w:val="single" w:sz="6" w:space="0" w:color="auto"/>
              <w:right w:val="single" w:sz="6" w:space="0" w:color="auto"/>
            </w:tcBorders>
          </w:tcPr>
          <w:p w14:paraId="0C2CBBDE" w14:textId="77777777" w:rsidR="00E7181B" w:rsidRPr="008C1727" w:rsidRDefault="00E7181B" w:rsidP="00AE7426">
            <w:pPr>
              <w:pStyle w:val="ab"/>
              <w:rPr>
                <w:b w:val="0"/>
                <w:bCs/>
                <w:sz w:val="24"/>
                <w:szCs w:val="24"/>
              </w:rPr>
            </w:pPr>
            <w:r w:rsidRPr="008C1727">
              <w:rPr>
                <w:b w:val="0"/>
                <w:bCs/>
                <w:sz w:val="24"/>
                <w:szCs w:val="24"/>
              </w:rPr>
              <w:t>"ТЭК-ҚАЗАҚСТАН" ЖШС Батыс филиалының отын қоймасы Жем станциясы. Мұғалжар ауданы, Ембі қаласы, Монке би көшесі,№13 үй.</w:t>
            </w:r>
          </w:p>
        </w:tc>
        <w:tc>
          <w:tcPr>
            <w:tcW w:w="1842" w:type="dxa"/>
            <w:tcBorders>
              <w:top w:val="single" w:sz="6" w:space="0" w:color="auto"/>
              <w:left w:val="single" w:sz="6" w:space="0" w:color="auto"/>
              <w:bottom w:val="single" w:sz="6" w:space="0" w:color="auto"/>
              <w:right w:val="single" w:sz="6" w:space="0" w:color="auto"/>
            </w:tcBorders>
          </w:tcPr>
          <w:p w14:paraId="2B2FE9D3" w14:textId="77777777" w:rsidR="00E7181B" w:rsidRPr="008C1727" w:rsidRDefault="00E7181B" w:rsidP="00AE7426">
            <w:pPr>
              <w:pStyle w:val="ab"/>
              <w:rPr>
                <w:b w:val="0"/>
                <w:bCs/>
                <w:sz w:val="24"/>
                <w:szCs w:val="24"/>
              </w:rPr>
            </w:pPr>
          </w:p>
        </w:tc>
        <w:tc>
          <w:tcPr>
            <w:tcW w:w="1654" w:type="dxa"/>
            <w:gridSpan w:val="2"/>
            <w:tcBorders>
              <w:top w:val="single" w:sz="6" w:space="0" w:color="auto"/>
              <w:left w:val="single" w:sz="6" w:space="0" w:color="auto"/>
              <w:bottom w:val="single" w:sz="6" w:space="0" w:color="auto"/>
              <w:right w:val="single" w:sz="6" w:space="0" w:color="auto"/>
            </w:tcBorders>
          </w:tcPr>
          <w:p w14:paraId="682A03A4" w14:textId="77777777" w:rsidR="00E7181B" w:rsidRPr="008C1727" w:rsidRDefault="00E7181B" w:rsidP="00AE7426">
            <w:pPr>
              <w:pStyle w:val="ab"/>
              <w:rPr>
                <w:b w:val="0"/>
                <w:bCs/>
                <w:sz w:val="24"/>
                <w:szCs w:val="24"/>
              </w:rPr>
            </w:pPr>
            <w:r w:rsidRPr="008C1727">
              <w:rPr>
                <w:b w:val="0"/>
                <w:bCs/>
                <w:sz w:val="24"/>
                <w:szCs w:val="24"/>
              </w:rPr>
              <w:t>РВС-3400м3-1ед;</w:t>
            </w:r>
          </w:p>
          <w:p w14:paraId="2EDA8910" w14:textId="77777777" w:rsidR="00E7181B" w:rsidRPr="008C1727" w:rsidRDefault="00E7181B" w:rsidP="00AE7426">
            <w:pPr>
              <w:pStyle w:val="ab"/>
              <w:rPr>
                <w:b w:val="0"/>
                <w:bCs/>
                <w:sz w:val="24"/>
                <w:szCs w:val="24"/>
              </w:rPr>
            </w:pPr>
            <w:r w:rsidRPr="008C1727">
              <w:rPr>
                <w:b w:val="0"/>
                <w:bCs/>
                <w:sz w:val="24"/>
                <w:szCs w:val="24"/>
              </w:rPr>
              <w:t>РВС-700м3-1ед;</w:t>
            </w:r>
          </w:p>
          <w:p w14:paraId="10C90687" w14:textId="77777777" w:rsidR="00E7181B" w:rsidRPr="008C1727" w:rsidRDefault="00E7181B" w:rsidP="00AE7426">
            <w:pPr>
              <w:pStyle w:val="ab"/>
              <w:rPr>
                <w:b w:val="0"/>
                <w:bCs/>
                <w:sz w:val="24"/>
                <w:szCs w:val="24"/>
              </w:rPr>
            </w:pPr>
            <w:r w:rsidRPr="008C1727">
              <w:rPr>
                <w:b w:val="0"/>
                <w:bCs/>
                <w:sz w:val="24"/>
                <w:szCs w:val="24"/>
              </w:rPr>
              <w:t>РВС-400м3-1 бірлік;</w:t>
            </w:r>
          </w:p>
          <w:p w14:paraId="0B0C291C" w14:textId="77777777" w:rsidR="00E7181B" w:rsidRPr="008C1727" w:rsidRDefault="00E7181B" w:rsidP="00AE7426">
            <w:pPr>
              <w:pStyle w:val="ab"/>
              <w:rPr>
                <w:b w:val="0"/>
                <w:bCs/>
                <w:sz w:val="24"/>
                <w:szCs w:val="24"/>
              </w:rPr>
            </w:pPr>
            <w:r w:rsidRPr="008C1727">
              <w:rPr>
                <w:b w:val="0"/>
                <w:bCs/>
                <w:sz w:val="24"/>
                <w:szCs w:val="24"/>
              </w:rPr>
              <w:t>РВС 50м3-3ед;</w:t>
            </w:r>
          </w:p>
          <w:p w14:paraId="6C91D642" w14:textId="77777777" w:rsidR="00E7181B" w:rsidRPr="008C1727" w:rsidRDefault="00E7181B" w:rsidP="00AE7426">
            <w:pPr>
              <w:pStyle w:val="ab"/>
              <w:rPr>
                <w:b w:val="0"/>
                <w:bCs/>
                <w:sz w:val="24"/>
                <w:szCs w:val="24"/>
              </w:rPr>
            </w:pPr>
            <w:r w:rsidRPr="008C1727">
              <w:rPr>
                <w:b w:val="0"/>
                <w:bCs/>
                <w:sz w:val="24"/>
                <w:szCs w:val="24"/>
              </w:rPr>
              <w:t>Сыйымдылығы - 28 м3 -1 бірлік;</w:t>
            </w:r>
          </w:p>
          <w:p w14:paraId="31D59FEF" w14:textId="77777777" w:rsidR="00E7181B" w:rsidRPr="008C1727" w:rsidRDefault="00E7181B" w:rsidP="00AE7426">
            <w:pPr>
              <w:pStyle w:val="ab"/>
              <w:rPr>
                <w:b w:val="0"/>
                <w:bCs/>
                <w:sz w:val="24"/>
                <w:szCs w:val="24"/>
              </w:rPr>
            </w:pPr>
            <w:r w:rsidRPr="008C1727">
              <w:rPr>
                <w:b w:val="0"/>
                <w:bCs/>
                <w:sz w:val="24"/>
                <w:szCs w:val="24"/>
              </w:rPr>
              <w:t>Сыйымдылығы-26м3-1ед;</w:t>
            </w:r>
          </w:p>
          <w:p w14:paraId="6B655456" w14:textId="77777777" w:rsidR="00E7181B" w:rsidRPr="008C1727" w:rsidRDefault="00E7181B" w:rsidP="00AE7426">
            <w:pPr>
              <w:pStyle w:val="ab"/>
              <w:rPr>
                <w:b w:val="0"/>
                <w:bCs/>
                <w:sz w:val="24"/>
                <w:szCs w:val="24"/>
              </w:rPr>
            </w:pPr>
            <w:r w:rsidRPr="008C1727">
              <w:rPr>
                <w:b w:val="0"/>
                <w:bCs/>
                <w:sz w:val="24"/>
                <w:szCs w:val="24"/>
              </w:rPr>
              <w:t>Сыйымдылығы -11 м3 -1 бірлік;</w:t>
            </w:r>
          </w:p>
          <w:p w14:paraId="29615025" w14:textId="77777777" w:rsidR="00E7181B" w:rsidRPr="008C1727" w:rsidRDefault="00E7181B" w:rsidP="00AE7426">
            <w:pPr>
              <w:pStyle w:val="ab"/>
              <w:rPr>
                <w:b w:val="0"/>
                <w:bCs/>
                <w:sz w:val="24"/>
                <w:szCs w:val="24"/>
              </w:rPr>
            </w:pPr>
            <w:r w:rsidRPr="008C1727">
              <w:rPr>
                <w:b w:val="0"/>
                <w:bCs/>
                <w:sz w:val="24"/>
                <w:szCs w:val="24"/>
              </w:rPr>
              <w:t>Сыйымдылығы -27 м3 -1 бірлік.</w:t>
            </w:r>
          </w:p>
        </w:tc>
        <w:tc>
          <w:tcPr>
            <w:tcW w:w="1275" w:type="dxa"/>
            <w:gridSpan w:val="2"/>
            <w:tcBorders>
              <w:top w:val="single" w:sz="6" w:space="0" w:color="auto"/>
              <w:left w:val="single" w:sz="6" w:space="0" w:color="auto"/>
              <w:bottom w:val="single" w:sz="6" w:space="0" w:color="auto"/>
              <w:right w:val="single" w:sz="6" w:space="0" w:color="auto"/>
            </w:tcBorders>
          </w:tcPr>
          <w:p w14:paraId="154C5A4F" w14:textId="77777777" w:rsidR="00E7181B" w:rsidRPr="008C1727" w:rsidRDefault="00E7181B" w:rsidP="00AE7426">
            <w:pPr>
              <w:pStyle w:val="ab"/>
              <w:rPr>
                <w:b w:val="0"/>
                <w:bCs/>
                <w:sz w:val="24"/>
                <w:szCs w:val="24"/>
              </w:rPr>
            </w:pPr>
            <w:r w:rsidRPr="008C1727">
              <w:rPr>
                <w:b w:val="0"/>
                <w:bCs/>
                <w:sz w:val="24"/>
                <w:szCs w:val="24"/>
              </w:rPr>
              <w:t>4 742 м3.</w:t>
            </w:r>
          </w:p>
        </w:tc>
        <w:tc>
          <w:tcPr>
            <w:tcW w:w="1843" w:type="dxa"/>
            <w:tcBorders>
              <w:top w:val="single" w:sz="6" w:space="0" w:color="auto"/>
              <w:left w:val="single" w:sz="6" w:space="0" w:color="auto"/>
              <w:bottom w:val="single" w:sz="6" w:space="0" w:color="auto"/>
              <w:right w:val="single" w:sz="6" w:space="0" w:color="auto"/>
            </w:tcBorders>
          </w:tcPr>
          <w:p w14:paraId="2D314B63" w14:textId="77777777" w:rsidR="00E7181B" w:rsidRPr="008C1727" w:rsidRDefault="00E7181B" w:rsidP="00AE7426">
            <w:pPr>
              <w:pStyle w:val="ab"/>
              <w:rPr>
                <w:b w:val="0"/>
                <w:bCs/>
                <w:sz w:val="24"/>
                <w:szCs w:val="24"/>
              </w:rPr>
            </w:pPr>
            <w:r w:rsidRPr="008C1727">
              <w:rPr>
                <w:b w:val="0"/>
                <w:bCs/>
                <w:sz w:val="24"/>
                <w:szCs w:val="24"/>
              </w:rPr>
              <w:t>РВС-3400м3 – 1ед -наземный;</w:t>
            </w:r>
          </w:p>
          <w:p w14:paraId="5725E1C4" w14:textId="77777777" w:rsidR="00E7181B" w:rsidRPr="008C1727" w:rsidRDefault="00E7181B" w:rsidP="00AE7426">
            <w:pPr>
              <w:pStyle w:val="ab"/>
              <w:rPr>
                <w:b w:val="0"/>
                <w:bCs/>
                <w:sz w:val="24"/>
                <w:szCs w:val="24"/>
              </w:rPr>
            </w:pPr>
            <w:r w:rsidRPr="008C1727">
              <w:rPr>
                <w:b w:val="0"/>
                <w:bCs/>
                <w:sz w:val="24"/>
                <w:szCs w:val="24"/>
              </w:rPr>
              <w:t>РВС-700м3 – 1ед -наземный;</w:t>
            </w:r>
          </w:p>
          <w:p w14:paraId="6352FD02" w14:textId="77777777" w:rsidR="00E7181B" w:rsidRPr="008C1727" w:rsidRDefault="00E7181B" w:rsidP="00AE7426">
            <w:pPr>
              <w:pStyle w:val="ab"/>
              <w:rPr>
                <w:b w:val="0"/>
                <w:bCs/>
                <w:sz w:val="24"/>
                <w:szCs w:val="24"/>
              </w:rPr>
            </w:pPr>
            <w:r w:rsidRPr="008C1727">
              <w:rPr>
                <w:b w:val="0"/>
                <w:bCs/>
                <w:sz w:val="24"/>
                <w:szCs w:val="24"/>
              </w:rPr>
              <w:t>РВС-400м3-1ед -наземный;</w:t>
            </w:r>
          </w:p>
          <w:p w14:paraId="01C129A5" w14:textId="77777777" w:rsidR="00E7181B" w:rsidRPr="008C1727" w:rsidRDefault="00E7181B" w:rsidP="00AE7426">
            <w:pPr>
              <w:pStyle w:val="ab"/>
              <w:rPr>
                <w:b w:val="0"/>
                <w:bCs/>
                <w:sz w:val="24"/>
                <w:szCs w:val="24"/>
              </w:rPr>
            </w:pPr>
            <w:r w:rsidRPr="008C1727">
              <w:rPr>
                <w:b w:val="0"/>
                <w:bCs/>
                <w:sz w:val="24"/>
                <w:szCs w:val="24"/>
              </w:rPr>
              <w:t>РГС 50м3-3ед -наземный;</w:t>
            </w:r>
          </w:p>
          <w:p w14:paraId="6A675257" w14:textId="77777777" w:rsidR="00E7181B" w:rsidRPr="008C1727" w:rsidRDefault="00E7181B" w:rsidP="00AE7426">
            <w:pPr>
              <w:pStyle w:val="ab"/>
              <w:rPr>
                <w:b w:val="0"/>
                <w:bCs/>
                <w:sz w:val="24"/>
                <w:szCs w:val="24"/>
              </w:rPr>
            </w:pPr>
            <w:r w:rsidRPr="008C1727">
              <w:rPr>
                <w:b w:val="0"/>
                <w:bCs/>
                <w:sz w:val="24"/>
                <w:szCs w:val="24"/>
              </w:rPr>
              <w:t>Емкость-28м3 -1ед -наземный;</w:t>
            </w:r>
          </w:p>
          <w:p w14:paraId="18CEC4AD" w14:textId="77777777" w:rsidR="00E7181B" w:rsidRPr="008C1727" w:rsidRDefault="00E7181B" w:rsidP="00AE7426">
            <w:pPr>
              <w:pStyle w:val="ab"/>
              <w:rPr>
                <w:b w:val="0"/>
                <w:bCs/>
                <w:sz w:val="24"/>
                <w:szCs w:val="24"/>
              </w:rPr>
            </w:pPr>
            <w:r w:rsidRPr="008C1727">
              <w:rPr>
                <w:b w:val="0"/>
                <w:bCs/>
                <w:sz w:val="24"/>
                <w:szCs w:val="24"/>
              </w:rPr>
              <w:t>Емкость – 26м3-1ед -наземный;</w:t>
            </w:r>
          </w:p>
          <w:p w14:paraId="4F5BEEFF" w14:textId="77777777" w:rsidR="00E7181B" w:rsidRPr="008C1727" w:rsidRDefault="00E7181B" w:rsidP="00AE7426">
            <w:pPr>
              <w:pStyle w:val="ab"/>
              <w:rPr>
                <w:b w:val="0"/>
                <w:bCs/>
                <w:sz w:val="24"/>
                <w:szCs w:val="24"/>
              </w:rPr>
            </w:pPr>
            <w:r w:rsidRPr="008C1727">
              <w:rPr>
                <w:b w:val="0"/>
                <w:bCs/>
                <w:sz w:val="24"/>
                <w:szCs w:val="24"/>
              </w:rPr>
              <w:t>Емкость -11м3 -1ед -наземный;</w:t>
            </w:r>
          </w:p>
          <w:p w14:paraId="14EC97CA" w14:textId="77777777" w:rsidR="00E7181B" w:rsidRPr="008C1727" w:rsidRDefault="00E7181B" w:rsidP="00AE7426">
            <w:pPr>
              <w:pStyle w:val="ab"/>
              <w:rPr>
                <w:b w:val="0"/>
                <w:bCs/>
                <w:sz w:val="24"/>
                <w:szCs w:val="24"/>
              </w:rPr>
            </w:pPr>
            <w:r w:rsidRPr="008C1727">
              <w:rPr>
                <w:b w:val="0"/>
                <w:bCs/>
                <w:sz w:val="24"/>
                <w:szCs w:val="24"/>
              </w:rPr>
              <w:t>Емкость -27м3 -1ед -наземный;</w:t>
            </w:r>
          </w:p>
          <w:p w14:paraId="5387CA1E" w14:textId="77777777" w:rsidR="00E7181B" w:rsidRPr="008C1727" w:rsidRDefault="00E7181B" w:rsidP="00AE7426">
            <w:pPr>
              <w:pStyle w:val="ab"/>
              <w:rPr>
                <w:b w:val="0"/>
                <w:bCs/>
                <w:sz w:val="24"/>
                <w:szCs w:val="24"/>
              </w:rPr>
            </w:pPr>
          </w:p>
        </w:tc>
        <w:tc>
          <w:tcPr>
            <w:tcW w:w="1465" w:type="dxa"/>
            <w:tcBorders>
              <w:top w:val="single" w:sz="6" w:space="0" w:color="auto"/>
              <w:left w:val="single" w:sz="6" w:space="0" w:color="auto"/>
              <w:bottom w:val="single" w:sz="6" w:space="0" w:color="auto"/>
              <w:right w:val="single" w:sz="6" w:space="0" w:color="auto"/>
            </w:tcBorders>
          </w:tcPr>
          <w:p w14:paraId="1B61C169" w14:textId="191F7BD9"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10458AD3" w14:textId="67DF04AD"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56EB8489" w14:textId="71C360AC"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24486B57"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447DED" w:rsidRPr="008C1727" w14:paraId="2A7FA273"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10FBE4A7" w14:textId="77777777" w:rsidR="00447DED" w:rsidRPr="008C1727" w:rsidRDefault="00447DED" w:rsidP="00AE7426">
            <w:pPr>
              <w:pStyle w:val="ab"/>
              <w:rPr>
                <w:bCs/>
                <w:color w:val="000000"/>
                <w:sz w:val="24"/>
                <w:szCs w:val="24"/>
              </w:rPr>
            </w:pPr>
            <w:r w:rsidRPr="008C1727">
              <w:rPr>
                <w:bCs/>
                <w:sz w:val="24"/>
                <w:szCs w:val="24"/>
              </w:rPr>
              <w:t>Мұғалжар ауданы-5</w:t>
            </w:r>
          </w:p>
        </w:tc>
      </w:tr>
      <w:tr w:rsidR="00E7181B" w:rsidRPr="008C1727" w14:paraId="0EBB3A52" w14:textId="77777777" w:rsidTr="00F85BB9">
        <w:trPr>
          <w:trHeight w:hRule="exact" w:val="1133"/>
        </w:trPr>
        <w:tc>
          <w:tcPr>
            <w:tcW w:w="567" w:type="dxa"/>
            <w:tcBorders>
              <w:top w:val="single" w:sz="6" w:space="0" w:color="auto"/>
              <w:left w:val="single" w:sz="6" w:space="0" w:color="auto"/>
              <w:bottom w:val="single" w:sz="6" w:space="0" w:color="auto"/>
              <w:right w:val="single" w:sz="6" w:space="0" w:color="auto"/>
            </w:tcBorders>
          </w:tcPr>
          <w:p w14:paraId="7D87F010" w14:textId="77777777" w:rsidR="00E7181B" w:rsidRPr="008C1727" w:rsidRDefault="00E7181B" w:rsidP="00AE7426">
            <w:pPr>
              <w:pStyle w:val="ab"/>
              <w:rPr>
                <w:bCs/>
                <w:sz w:val="24"/>
                <w:szCs w:val="24"/>
              </w:rPr>
            </w:pPr>
            <w:r w:rsidRPr="008C1727">
              <w:rPr>
                <w:bCs/>
                <w:sz w:val="24"/>
                <w:szCs w:val="24"/>
              </w:rPr>
              <w:t>10.1</w:t>
            </w:r>
          </w:p>
        </w:tc>
        <w:tc>
          <w:tcPr>
            <w:tcW w:w="1560" w:type="dxa"/>
            <w:tcBorders>
              <w:top w:val="single" w:sz="6" w:space="0" w:color="auto"/>
              <w:left w:val="single" w:sz="6" w:space="0" w:color="auto"/>
              <w:bottom w:val="single" w:sz="6" w:space="0" w:color="auto"/>
              <w:right w:val="single" w:sz="6" w:space="0" w:color="auto"/>
            </w:tcBorders>
          </w:tcPr>
          <w:p w14:paraId="6311914B" w14:textId="77777777" w:rsidR="00E7181B" w:rsidRPr="008C1727" w:rsidRDefault="00E7181B" w:rsidP="00AE7426">
            <w:pPr>
              <w:pStyle w:val="ab"/>
              <w:rPr>
                <w:b w:val="0"/>
                <w:bCs/>
                <w:sz w:val="24"/>
                <w:szCs w:val="24"/>
              </w:rPr>
            </w:pPr>
            <w:r w:rsidRPr="008C1727">
              <w:rPr>
                <w:b w:val="0"/>
                <w:bCs/>
                <w:sz w:val="24"/>
                <w:szCs w:val="24"/>
              </w:rPr>
              <w:t>ЦПН и Г</w:t>
            </w:r>
          </w:p>
          <w:p w14:paraId="33FFD146" w14:textId="77777777" w:rsidR="00E7181B" w:rsidRPr="008C1727" w:rsidRDefault="00E7181B" w:rsidP="00AE7426">
            <w:pPr>
              <w:pStyle w:val="ab"/>
              <w:rPr>
                <w:b w:val="0"/>
                <w:bCs/>
                <w:sz w:val="24"/>
                <w:szCs w:val="24"/>
              </w:rPr>
            </w:pPr>
            <w:r w:rsidRPr="008C1727">
              <w:rPr>
                <w:b w:val="0"/>
                <w:bCs/>
                <w:sz w:val="24"/>
                <w:szCs w:val="24"/>
              </w:rPr>
              <w:t>"Әлібекмола" ш / а</w:t>
            </w:r>
          </w:p>
        </w:tc>
        <w:tc>
          <w:tcPr>
            <w:tcW w:w="1842" w:type="dxa"/>
            <w:tcBorders>
              <w:top w:val="single" w:sz="6" w:space="0" w:color="auto"/>
              <w:left w:val="single" w:sz="6" w:space="0" w:color="auto"/>
              <w:bottom w:val="single" w:sz="6" w:space="0" w:color="auto"/>
              <w:right w:val="single" w:sz="6" w:space="0" w:color="auto"/>
            </w:tcBorders>
          </w:tcPr>
          <w:p w14:paraId="780C3AE6" w14:textId="77777777" w:rsidR="00E7181B" w:rsidRPr="008C1727" w:rsidRDefault="00E7181B" w:rsidP="00AE7426">
            <w:pPr>
              <w:pStyle w:val="ab"/>
              <w:rPr>
                <w:b w:val="0"/>
                <w:bCs/>
                <w:sz w:val="24"/>
                <w:szCs w:val="24"/>
              </w:rPr>
            </w:pPr>
            <w:r w:rsidRPr="008C1727">
              <w:rPr>
                <w:b w:val="0"/>
                <w:bCs/>
                <w:sz w:val="24"/>
                <w:szCs w:val="24"/>
              </w:rPr>
              <w:t>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083C8CE8" w14:textId="77777777" w:rsidR="00E7181B" w:rsidRPr="008C1727" w:rsidRDefault="00E7181B" w:rsidP="00AE7426">
            <w:pPr>
              <w:pStyle w:val="ab"/>
              <w:rPr>
                <w:b w:val="0"/>
                <w:bCs/>
                <w:sz w:val="24"/>
                <w:szCs w:val="24"/>
              </w:rPr>
            </w:pPr>
            <w:r w:rsidRPr="008C1727">
              <w:rPr>
                <w:b w:val="0"/>
                <w:bCs/>
                <w:sz w:val="24"/>
                <w:szCs w:val="24"/>
              </w:rPr>
              <w:t>4</w:t>
            </w:r>
          </w:p>
          <w:p w14:paraId="15F663CB" w14:textId="77777777" w:rsidR="00E7181B" w:rsidRPr="008C1727" w:rsidRDefault="00E7181B" w:rsidP="00AE7426">
            <w:pPr>
              <w:pStyle w:val="ab"/>
              <w:rPr>
                <w:b w:val="0"/>
                <w:bCs/>
                <w:sz w:val="24"/>
                <w:szCs w:val="24"/>
              </w:rPr>
            </w:pPr>
            <w:r w:rsidRPr="008C1727">
              <w:rPr>
                <w:b w:val="0"/>
                <w:bCs/>
                <w:sz w:val="24"/>
                <w:szCs w:val="24"/>
              </w:rPr>
              <w:t>резервуар,</w:t>
            </w:r>
          </w:p>
          <w:p w14:paraId="285F2F79" w14:textId="77777777" w:rsidR="00E7181B" w:rsidRPr="008C1727" w:rsidRDefault="00E7181B" w:rsidP="00AE7426">
            <w:pPr>
              <w:pStyle w:val="ab"/>
              <w:rPr>
                <w:b w:val="0"/>
                <w:bCs/>
                <w:sz w:val="24"/>
                <w:szCs w:val="24"/>
              </w:rPr>
            </w:pPr>
            <w:r w:rsidRPr="008C1727">
              <w:rPr>
                <w:b w:val="0"/>
                <w:bCs/>
                <w:sz w:val="24"/>
                <w:szCs w:val="24"/>
              </w:rPr>
              <w:t>әр түрлі</w:t>
            </w:r>
          </w:p>
        </w:tc>
        <w:tc>
          <w:tcPr>
            <w:tcW w:w="1275" w:type="dxa"/>
            <w:gridSpan w:val="2"/>
            <w:tcBorders>
              <w:top w:val="single" w:sz="6" w:space="0" w:color="auto"/>
              <w:left w:val="single" w:sz="6" w:space="0" w:color="auto"/>
              <w:bottom w:val="single" w:sz="6" w:space="0" w:color="auto"/>
              <w:right w:val="single" w:sz="6" w:space="0" w:color="auto"/>
            </w:tcBorders>
          </w:tcPr>
          <w:p w14:paraId="66AD0ECB" w14:textId="77777777" w:rsidR="00E7181B" w:rsidRPr="008C1727" w:rsidRDefault="00E7181B" w:rsidP="00AE7426">
            <w:pPr>
              <w:pStyle w:val="ab"/>
              <w:rPr>
                <w:b w:val="0"/>
                <w:bCs/>
                <w:sz w:val="24"/>
                <w:szCs w:val="24"/>
              </w:rPr>
            </w:pPr>
            <w:r w:rsidRPr="008C1727">
              <w:rPr>
                <w:b w:val="0"/>
                <w:bCs/>
                <w:sz w:val="24"/>
                <w:szCs w:val="24"/>
              </w:rPr>
              <w:t>260</w:t>
            </w:r>
          </w:p>
        </w:tc>
        <w:tc>
          <w:tcPr>
            <w:tcW w:w="1843" w:type="dxa"/>
            <w:tcBorders>
              <w:top w:val="single" w:sz="6" w:space="0" w:color="auto"/>
              <w:left w:val="single" w:sz="6" w:space="0" w:color="auto"/>
              <w:bottom w:val="single" w:sz="6" w:space="0" w:color="auto"/>
              <w:right w:val="single" w:sz="6" w:space="0" w:color="auto"/>
            </w:tcBorders>
          </w:tcPr>
          <w:p w14:paraId="181D79C9" w14:textId="77777777" w:rsidR="00E7181B" w:rsidRPr="008C1727" w:rsidRDefault="00E7181B" w:rsidP="00AE7426">
            <w:pPr>
              <w:pStyle w:val="ab"/>
              <w:rPr>
                <w:b w:val="0"/>
                <w:bCs/>
                <w:sz w:val="24"/>
                <w:szCs w:val="24"/>
              </w:rPr>
            </w:pPr>
            <w:r w:rsidRPr="008C1727">
              <w:rPr>
                <w:b w:val="0"/>
                <w:bCs/>
                <w:sz w:val="24"/>
                <w:szCs w:val="24"/>
              </w:rPr>
              <w:t>Жер үсті, 100 м-ден астам</w:t>
            </w:r>
          </w:p>
        </w:tc>
        <w:tc>
          <w:tcPr>
            <w:tcW w:w="1465" w:type="dxa"/>
            <w:tcBorders>
              <w:top w:val="single" w:sz="6" w:space="0" w:color="auto"/>
              <w:left w:val="single" w:sz="6" w:space="0" w:color="auto"/>
              <w:bottom w:val="single" w:sz="6" w:space="0" w:color="auto"/>
              <w:right w:val="single" w:sz="6" w:space="0" w:color="auto"/>
            </w:tcBorders>
          </w:tcPr>
          <w:p w14:paraId="3DD5C70C" w14:textId="75EBC599"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4D41E596" w14:textId="71087950"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411773E" w14:textId="6D22E021"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D1877DD" w14:textId="77777777" w:rsidR="00E7181B" w:rsidRPr="008C1727" w:rsidRDefault="00E7181B" w:rsidP="00AE7426">
            <w:pPr>
              <w:pStyle w:val="ab"/>
              <w:rPr>
                <w:b w:val="0"/>
                <w:bCs/>
                <w:sz w:val="24"/>
                <w:szCs w:val="24"/>
                <w:lang w:val="kk-KZ"/>
              </w:rPr>
            </w:pPr>
            <w:r w:rsidRPr="008C1727">
              <w:rPr>
                <w:b w:val="0"/>
                <w:bCs/>
                <w:sz w:val="24"/>
                <w:szCs w:val="24"/>
                <w:lang w:val="kk-KZ"/>
              </w:rPr>
              <w:t>Жок</w:t>
            </w:r>
          </w:p>
        </w:tc>
      </w:tr>
      <w:tr w:rsidR="00E7181B" w:rsidRPr="008C1727" w14:paraId="3812FB6F" w14:textId="77777777" w:rsidTr="00E7181B">
        <w:trPr>
          <w:trHeight w:hRule="exact" w:val="1115"/>
        </w:trPr>
        <w:tc>
          <w:tcPr>
            <w:tcW w:w="567" w:type="dxa"/>
            <w:tcBorders>
              <w:top w:val="single" w:sz="6" w:space="0" w:color="auto"/>
              <w:left w:val="single" w:sz="6" w:space="0" w:color="auto"/>
              <w:bottom w:val="single" w:sz="6" w:space="0" w:color="auto"/>
              <w:right w:val="single" w:sz="6" w:space="0" w:color="auto"/>
            </w:tcBorders>
          </w:tcPr>
          <w:p w14:paraId="3FB917E2" w14:textId="77777777" w:rsidR="00E7181B" w:rsidRPr="008C1727" w:rsidRDefault="00E7181B" w:rsidP="00AE7426">
            <w:pPr>
              <w:pStyle w:val="ab"/>
              <w:rPr>
                <w:bCs/>
                <w:sz w:val="24"/>
                <w:szCs w:val="24"/>
              </w:rPr>
            </w:pPr>
            <w:r w:rsidRPr="008C1727">
              <w:rPr>
                <w:bCs/>
                <w:sz w:val="24"/>
                <w:szCs w:val="24"/>
              </w:rPr>
              <w:t>10.2</w:t>
            </w:r>
          </w:p>
        </w:tc>
        <w:tc>
          <w:tcPr>
            <w:tcW w:w="1560" w:type="dxa"/>
            <w:tcBorders>
              <w:top w:val="single" w:sz="6" w:space="0" w:color="auto"/>
              <w:left w:val="single" w:sz="6" w:space="0" w:color="auto"/>
              <w:bottom w:val="single" w:sz="6" w:space="0" w:color="auto"/>
              <w:right w:val="single" w:sz="6" w:space="0" w:color="auto"/>
            </w:tcBorders>
          </w:tcPr>
          <w:p w14:paraId="3AD60681" w14:textId="77777777" w:rsidR="00E7181B" w:rsidRPr="008C1727" w:rsidRDefault="00E7181B" w:rsidP="00AE7426">
            <w:pPr>
              <w:pStyle w:val="ab"/>
              <w:rPr>
                <w:b w:val="0"/>
                <w:bCs/>
                <w:sz w:val="24"/>
                <w:szCs w:val="24"/>
              </w:rPr>
            </w:pPr>
            <w:r w:rsidRPr="008C1727">
              <w:rPr>
                <w:b w:val="0"/>
                <w:bCs/>
                <w:sz w:val="24"/>
                <w:szCs w:val="24"/>
              </w:rPr>
              <w:t>ЦПН и Г</w:t>
            </w:r>
          </w:p>
          <w:p w14:paraId="3FC44EB1" w14:textId="77777777" w:rsidR="00E7181B" w:rsidRPr="008C1727" w:rsidRDefault="00E7181B" w:rsidP="00AE7426">
            <w:pPr>
              <w:pStyle w:val="ab"/>
              <w:rPr>
                <w:b w:val="0"/>
                <w:bCs/>
                <w:sz w:val="24"/>
                <w:szCs w:val="24"/>
              </w:rPr>
            </w:pPr>
            <w:r w:rsidRPr="008C1727">
              <w:rPr>
                <w:b w:val="0"/>
                <w:bCs/>
                <w:sz w:val="24"/>
                <w:szCs w:val="24"/>
              </w:rPr>
              <w:t xml:space="preserve">"Әлібекмола" ш / а </w:t>
            </w:r>
          </w:p>
        </w:tc>
        <w:tc>
          <w:tcPr>
            <w:tcW w:w="1842" w:type="dxa"/>
            <w:tcBorders>
              <w:top w:val="single" w:sz="6" w:space="0" w:color="auto"/>
              <w:left w:val="single" w:sz="6" w:space="0" w:color="auto"/>
              <w:bottom w:val="single" w:sz="6" w:space="0" w:color="auto"/>
              <w:right w:val="single" w:sz="6" w:space="0" w:color="auto"/>
            </w:tcBorders>
          </w:tcPr>
          <w:p w14:paraId="690BAF3F"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004EE0A7" w14:textId="77777777" w:rsidR="00E7181B" w:rsidRPr="008C1727" w:rsidRDefault="00E7181B" w:rsidP="00AE7426">
            <w:pPr>
              <w:pStyle w:val="ab"/>
              <w:rPr>
                <w:b w:val="0"/>
                <w:bCs/>
                <w:sz w:val="24"/>
                <w:szCs w:val="24"/>
              </w:rPr>
            </w:pPr>
            <w:r w:rsidRPr="008C1727">
              <w:rPr>
                <w:b w:val="0"/>
                <w:bCs/>
                <w:sz w:val="24"/>
                <w:szCs w:val="24"/>
              </w:rPr>
              <w:t xml:space="preserve">7 </w:t>
            </w:r>
          </w:p>
          <w:p w14:paraId="6D0D1532" w14:textId="77777777" w:rsidR="00E7181B" w:rsidRPr="008C1727" w:rsidRDefault="00E7181B" w:rsidP="00AE7426">
            <w:pPr>
              <w:pStyle w:val="ab"/>
              <w:rPr>
                <w:b w:val="0"/>
                <w:bCs/>
                <w:sz w:val="24"/>
                <w:szCs w:val="24"/>
              </w:rPr>
            </w:pPr>
            <w:r w:rsidRPr="008C1727">
              <w:rPr>
                <w:b w:val="0"/>
                <w:bCs/>
                <w:sz w:val="24"/>
                <w:szCs w:val="24"/>
              </w:rPr>
              <w:t>резервуар,</w:t>
            </w:r>
          </w:p>
          <w:p w14:paraId="29F317A7" w14:textId="77777777" w:rsidR="00E7181B" w:rsidRPr="008C1727" w:rsidRDefault="00E7181B" w:rsidP="00AE7426">
            <w:pPr>
              <w:pStyle w:val="ab"/>
              <w:rPr>
                <w:b w:val="0"/>
                <w:bCs/>
                <w:sz w:val="24"/>
                <w:szCs w:val="24"/>
              </w:rPr>
            </w:pPr>
            <w:r w:rsidRPr="008C1727">
              <w:rPr>
                <w:b w:val="0"/>
                <w:bCs/>
                <w:sz w:val="24"/>
                <w:szCs w:val="24"/>
              </w:rPr>
              <w:t>әр түрлі</w:t>
            </w:r>
          </w:p>
        </w:tc>
        <w:tc>
          <w:tcPr>
            <w:tcW w:w="1275" w:type="dxa"/>
            <w:gridSpan w:val="2"/>
            <w:tcBorders>
              <w:top w:val="single" w:sz="6" w:space="0" w:color="auto"/>
              <w:left w:val="single" w:sz="6" w:space="0" w:color="auto"/>
              <w:bottom w:val="single" w:sz="6" w:space="0" w:color="auto"/>
              <w:right w:val="single" w:sz="6" w:space="0" w:color="auto"/>
            </w:tcBorders>
          </w:tcPr>
          <w:p w14:paraId="6DDF2686" w14:textId="77777777" w:rsidR="00E7181B" w:rsidRPr="008C1727" w:rsidRDefault="00E7181B" w:rsidP="00AE7426">
            <w:pPr>
              <w:pStyle w:val="ab"/>
              <w:rPr>
                <w:b w:val="0"/>
                <w:bCs/>
                <w:sz w:val="24"/>
                <w:szCs w:val="24"/>
              </w:rPr>
            </w:pPr>
            <w:r w:rsidRPr="008C1727">
              <w:rPr>
                <w:b w:val="0"/>
                <w:bCs/>
                <w:sz w:val="24"/>
                <w:szCs w:val="24"/>
              </w:rPr>
              <w:t>33000м3</w:t>
            </w:r>
          </w:p>
        </w:tc>
        <w:tc>
          <w:tcPr>
            <w:tcW w:w="1843" w:type="dxa"/>
            <w:tcBorders>
              <w:top w:val="single" w:sz="6" w:space="0" w:color="auto"/>
              <w:left w:val="single" w:sz="6" w:space="0" w:color="auto"/>
              <w:bottom w:val="single" w:sz="6" w:space="0" w:color="auto"/>
              <w:right w:val="single" w:sz="6" w:space="0" w:color="auto"/>
            </w:tcBorders>
          </w:tcPr>
          <w:p w14:paraId="24D5E01D" w14:textId="77777777" w:rsidR="00E7181B" w:rsidRPr="008C1727" w:rsidRDefault="00E7181B" w:rsidP="00AE7426">
            <w:pPr>
              <w:pStyle w:val="ab"/>
              <w:rPr>
                <w:b w:val="0"/>
                <w:bCs/>
                <w:sz w:val="24"/>
                <w:szCs w:val="24"/>
              </w:rPr>
            </w:pPr>
            <w:r w:rsidRPr="008C1727">
              <w:rPr>
                <w:b w:val="0"/>
                <w:bCs/>
                <w:sz w:val="24"/>
                <w:szCs w:val="24"/>
              </w:rPr>
              <w:t>Жер үсті, РВС диаметрінің жартысынан астамы</w:t>
            </w:r>
          </w:p>
        </w:tc>
        <w:tc>
          <w:tcPr>
            <w:tcW w:w="1465" w:type="dxa"/>
            <w:tcBorders>
              <w:top w:val="single" w:sz="6" w:space="0" w:color="auto"/>
              <w:left w:val="single" w:sz="6" w:space="0" w:color="auto"/>
              <w:bottom w:val="single" w:sz="6" w:space="0" w:color="auto"/>
              <w:right w:val="single" w:sz="6" w:space="0" w:color="auto"/>
            </w:tcBorders>
          </w:tcPr>
          <w:p w14:paraId="3C036EB5" w14:textId="6DFD4BBF"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ABAFC1B" w14:textId="294FBEAC"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266764C" w14:textId="73528FB1"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4FD4F6F5" w14:textId="77777777" w:rsidR="00E7181B" w:rsidRPr="008C1727" w:rsidRDefault="00E7181B" w:rsidP="00AE7426">
            <w:pPr>
              <w:pStyle w:val="ab"/>
              <w:rPr>
                <w:b w:val="0"/>
                <w:bCs/>
                <w:sz w:val="24"/>
                <w:szCs w:val="24"/>
              </w:rPr>
            </w:pPr>
            <w:r w:rsidRPr="008C1727">
              <w:rPr>
                <w:b w:val="0"/>
                <w:bCs/>
                <w:sz w:val="24"/>
                <w:szCs w:val="24"/>
                <w:lang w:val="kk-KZ"/>
              </w:rPr>
              <w:t>Жок</w:t>
            </w:r>
          </w:p>
        </w:tc>
      </w:tr>
      <w:tr w:rsidR="00E7181B" w:rsidRPr="008C1727" w14:paraId="07259FB3" w14:textId="77777777" w:rsidTr="00E7181B">
        <w:trPr>
          <w:trHeight w:hRule="exact" w:val="966"/>
        </w:trPr>
        <w:tc>
          <w:tcPr>
            <w:tcW w:w="567" w:type="dxa"/>
            <w:tcBorders>
              <w:top w:val="single" w:sz="6" w:space="0" w:color="auto"/>
              <w:left w:val="single" w:sz="6" w:space="0" w:color="auto"/>
              <w:bottom w:val="single" w:sz="6" w:space="0" w:color="auto"/>
              <w:right w:val="single" w:sz="6" w:space="0" w:color="auto"/>
            </w:tcBorders>
          </w:tcPr>
          <w:p w14:paraId="4B44906A" w14:textId="77777777" w:rsidR="00E7181B" w:rsidRPr="008C1727" w:rsidRDefault="00E7181B" w:rsidP="00AE7426">
            <w:pPr>
              <w:pStyle w:val="ab"/>
              <w:rPr>
                <w:bCs/>
                <w:sz w:val="24"/>
                <w:szCs w:val="24"/>
              </w:rPr>
            </w:pPr>
            <w:r w:rsidRPr="008C1727">
              <w:rPr>
                <w:bCs/>
                <w:sz w:val="24"/>
                <w:szCs w:val="24"/>
              </w:rPr>
              <w:t>10.3</w:t>
            </w:r>
          </w:p>
        </w:tc>
        <w:tc>
          <w:tcPr>
            <w:tcW w:w="1560" w:type="dxa"/>
            <w:tcBorders>
              <w:top w:val="single" w:sz="6" w:space="0" w:color="auto"/>
              <w:left w:val="single" w:sz="6" w:space="0" w:color="auto"/>
              <w:bottom w:val="single" w:sz="6" w:space="0" w:color="auto"/>
              <w:right w:val="single" w:sz="6" w:space="0" w:color="auto"/>
            </w:tcBorders>
          </w:tcPr>
          <w:p w14:paraId="20650A1A" w14:textId="77777777" w:rsidR="00E7181B" w:rsidRPr="008C1727" w:rsidRDefault="00E7181B" w:rsidP="00AE7426">
            <w:pPr>
              <w:pStyle w:val="ab"/>
              <w:rPr>
                <w:b w:val="0"/>
                <w:bCs/>
                <w:sz w:val="24"/>
                <w:szCs w:val="24"/>
              </w:rPr>
            </w:pPr>
            <w:r w:rsidRPr="008C1727">
              <w:rPr>
                <w:b w:val="0"/>
                <w:bCs/>
                <w:sz w:val="24"/>
                <w:szCs w:val="24"/>
              </w:rPr>
              <w:t>ЦП и ПГ</w:t>
            </w:r>
          </w:p>
          <w:p w14:paraId="5F4147E2" w14:textId="77777777" w:rsidR="00E7181B" w:rsidRPr="008C1727" w:rsidRDefault="00E7181B" w:rsidP="00AE7426">
            <w:pPr>
              <w:pStyle w:val="ab"/>
              <w:rPr>
                <w:b w:val="0"/>
                <w:bCs/>
                <w:sz w:val="24"/>
                <w:szCs w:val="24"/>
              </w:rPr>
            </w:pPr>
            <w:r w:rsidRPr="008C1727">
              <w:rPr>
                <w:b w:val="0"/>
                <w:bCs/>
                <w:sz w:val="24"/>
                <w:szCs w:val="24"/>
              </w:rPr>
              <w:t xml:space="preserve">"Әлібекмола" ш / а </w:t>
            </w:r>
          </w:p>
        </w:tc>
        <w:tc>
          <w:tcPr>
            <w:tcW w:w="1842" w:type="dxa"/>
            <w:tcBorders>
              <w:top w:val="single" w:sz="6" w:space="0" w:color="auto"/>
              <w:left w:val="single" w:sz="6" w:space="0" w:color="auto"/>
              <w:bottom w:val="single" w:sz="6" w:space="0" w:color="auto"/>
              <w:right w:val="single" w:sz="6" w:space="0" w:color="auto"/>
            </w:tcBorders>
          </w:tcPr>
          <w:p w14:paraId="666F8B08" w14:textId="77777777" w:rsidR="00E7181B" w:rsidRPr="008C1727" w:rsidRDefault="00E7181B" w:rsidP="00AE7426">
            <w:pPr>
              <w:pStyle w:val="ab"/>
              <w:rPr>
                <w:b w:val="0"/>
                <w:bCs/>
                <w:sz w:val="24"/>
                <w:szCs w:val="24"/>
              </w:rPr>
            </w:pPr>
            <w:r w:rsidRPr="008C1727">
              <w:rPr>
                <w:b w:val="0"/>
                <w:bCs/>
                <w:sz w:val="24"/>
                <w:szCs w:val="24"/>
              </w:rPr>
              <w:t>СУГ (сұйытылған көмірсутек газы)</w:t>
            </w:r>
          </w:p>
        </w:tc>
        <w:tc>
          <w:tcPr>
            <w:tcW w:w="1654" w:type="dxa"/>
            <w:gridSpan w:val="2"/>
            <w:tcBorders>
              <w:top w:val="single" w:sz="6" w:space="0" w:color="auto"/>
              <w:left w:val="single" w:sz="6" w:space="0" w:color="auto"/>
              <w:bottom w:val="single" w:sz="6" w:space="0" w:color="auto"/>
              <w:right w:val="single" w:sz="6" w:space="0" w:color="auto"/>
            </w:tcBorders>
          </w:tcPr>
          <w:p w14:paraId="60359B41" w14:textId="77777777" w:rsidR="00E7181B" w:rsidRPr="008C1727" w:rsidRDefault="00E7181B" w:rsidP="00AE7426">
            <w:pPr>
              <w:pStyle w:val="ab"/>
              <w:rPr>
                <w:b w:val="0"/>
                <w:bCs/>
                <w:sz w:val="24"/>
                <w:szCs w:val="24"/>
              </w:rPr>
            </w:pPr>
            <w:r w:rsidRPr="008C1727">
              <w:rPr>
                <w:b w:val="0"/>
                <w:bCs/>
                <w:sz w:val="24"/>
                <w:szCs w:val="24"/>
              </w:rPr>
              <w:t xml:space="preserve">16 </w:t>
            </w:r>
          </w:p>
          <w:p w14:paraId="0391F54B" w14:textId="77777777" w:rsidR="00E7181B" w:rsidRPr="008C1727" w:rsidRDefault="00E7181B" w:rsidP="00AE7426">
            <w:pPr>
              <w:pStyle w:val="ab"/>
              <w:rPr>
                <w:b w:val="0"/>
                <w:bCs/>
                <w:sz w:val="24"/>
                <w:szCs w:val="24"/>
              </w:rPr>
            </w:pPr>
            <w:r w:rsidRPr="008C1727">
              <w:rPr>
                <w:b w:val="0"/>
                <w:bCs/>
                <w:sz w:val="24"/>
                <w:szCs w:val="24"/>
              </w:rPr>
              <w:t>250м3</w:t>
            </w:r>
          </w:p>
        </w:tc>
        <w:tc>
          <w:tcPr>
            <w:tcW w:w="1275" w:type="dxa"/>
            <w:gridSpan w:val="2"/>
            <w:tcBorders>
              <w:top w:val="single" w:sz="6" w:space="0" w:color="auto"/>
              <w:left w:val="single" w:sz="6" w:space="0" w:color="auto"/>
              <w:bottom w:val="single" w:sz="6" w:space="0" w:color="auto"/>
              <w:right w:val="single" w:sz="6" w:space="0" w:color="auto"/>
            </w:tcBorders>
          </w:tcPr>
          <w:p w14:paraId="117BE836" w14:textId="77777777" w:rsidR="00E7181B" w:rsidRPr="008C1727" w:rsidRDefault="00E7181B" w:rsidP="00AE7426">
            <w:pPr>
              <w:pStyle w:val="ab"/>
              <w:rPr>
                <w:b w:val="0"/>
                <w:bCs/>
                <w:sz w:val="24"/>
                <w:szCs w:val="24"/>
              </w:rPr>
            </w:pPr>
            <w:r w:rsidRPr="008C1727">
              <w:rPr>
                <w:b w:val="0"/>
                <w:bCs/>
                <w:sz w:val="24"/>
                <w:szCs w:val="24"/>
              </w:rPr>
              <w:t>4000м3</w:t>
            </w:r>
          </w:p>
        </w:tc>
        <w:tc>
          <w:tcPr>
            <w:tcW w:w="1843" w:type="dxa"/>
            <w:tcBorders>
              <w:top w:val="single" w:sz="6" w:space="0" w:color="auto"/>
              <w:left w:val="single" w:sz="6" w:space="0" w:color="auto"/>
              <w:bottom w:val="single" w:sz="6" w:space="0" w:color="auto"/>
              <w:right w:val="single" w:sz="6" w:space="0" w:color="auto"/>
            </w:tcBorders>
          </w:tcPr>
          <w:p w14:paraId="5988084D"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52B36403" w14:textId="415F76E1"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4710B276" w14:textId="06608011"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669B3DDE" w14:textId="3F1DB5FC"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6CA16827" w14:textId="77777777" w:rsidR="00E7181B" w:rsidRPr="008C1727" w:rsidRDefault="00E7181B" w:rsidP="00AE7426">
            <w:pPr>
              <w:pStyle w:val="ab"/>
              <w:rPr>
                <w:b w:val="0"/>
                <w:bCs/>
                <w:sz w:val="24"/>
                <w:szCs w:val="24"/>
              </w:rPr>
            </w:pPr>
            <w:r w:rsidRPr="008C1727">
              <w:rPr>
                <w:b w:val="0"/>
                <w:bCs/>
                <w:sz w:val="24"/>
                <w:szCs w:val="24"/>
                <w:lang w:val="kk-KZ"/>
              </w:rPr>
              <w:t>Жок</w:t>
            </w:r>
          </w:p>
        </w:tc>
      </w:tr>
      <w:tr w:rsidR="00E7181B" w:rsidRPr="008C1727" w14:paraId="67ED5F60" w14:textId="77777777" w:rsidTr="00F85BB9">
        <w:trPr>
          <w:trHeight w:hRule="exact" w:val="1120"/>
        </w:trPr>
        <w:tc>
          <w:tcPr>
            <w:tcW w:w="567" w:type="dxa"/>
            <w:tcBorders>
              <w:top w:val="single" w:sz="6" w:space="0" w:color="auto"/>
              <w:left w:val="single" w:sz="6" w:space="0" w:color="auto"/>
              <w:bottom w:val="single" w:sz="6" w:space="0" w:color="auto"/>
              <w:right w:val="single" w:sz="6" w:space="0" w:color="auto"/>
            </w:tcBorders>
          </w:tcPr>
          <w:p w14:paraId="496C4F7F" w14:textId="77777777" w:rsidR="00E7181B" w:rsidRPr="008C1727" w:rsidRDefault="00E7181B" w:rsidP="00AE7426">
            <w:pPr>
              <w:pStyle w:val="ab"/>
              <w:rPr>
                <w:bCs/>
                <w:sz w:val="24"/>
                <w:szCs w:val="24"/>
              </w:rPr>
            </w:pPr>
            <w:r w:rsidRPr="008C1727">
              <w:rPr>
                <w:bCs/>
                <w:sz w:val="24"/>
                <w:szCs w:val="24"/>
              </w:rPr>
              <w:t>10.4</w:t>
            </w:r>
          </w:p>
        </w:tc>
        <w:tc>
          <w:tcPr>
            <w:tcW w:w="1560" w:type="dxa"/>
            <w:tcBorders>
              <w:top w:val="single" w:sz="6" w:space="0" w:color="auto"/>
              <w:left w:val="single" w:sz="6" w:space="0" w:color="auto"/>
              <w:bottom w:val="single" w:sz="6" w:space="0" w:color="auto"/>
              <w:right w:val="single" w:sz="6" w:space="0" w:color="auto"/>
            </w:tcBorders>
          </w:tcPr>
          <w:p w14:paraId="5B32A130" w14:textId="77777777" w:rsidR="00E7181B" w:rsidRPr="008C1727" w:rsidRDefault="00E7181B" w:rsidP="00AE7426">
            <w:pPr>
              <w:pStyle w:val="ab"/>
              <w:rPr>
                <w:b w:val="0"/>
                <w:bCs/>
                <w:sz w:val="24"/>
                <w:szCs w:val="24"/>
              </w:rPr>
            </w:pPr>
            <w:r w:rsidRPr="008C1727">
              <w:rPr>
                <w:b w:val="0"/>
                <w:bCs/>
                <w:sz w:val="24"/>
                <w:szCs w:val="24"/>
              </w:rPr>
              <w:t xml:space="preserve">АЗС 22 пл. "Әлібекмола" ш / а </w:t>
            </w:r>
          </w:p>
        </w:tc>
        <w:tc>
          <w:tcPr>
            <w:tcW w:w="1842" w:type="dxa"/>
            <w:tcBorders>
              <w:top w:val="single" w:sz="6" w:space="0" w:color="auto"/>
              <w:left w:val="single" w:sz="6" w:space="0" w:color="auto"/>
              <w:bottom w:val="single" w:sz="6" w:space="0" w:color="auto"/>
              <w:right w:val="single" w:sz="6" w:space="0" w:color="auto"/>
            </w:tcBorders>
          </w:tcPr>
          <w:p w14:paraId="405E976A" w14:textId="77777777" w:rsidR="00E7181B" w:rsidRPr="008C1727" w:rsidRDefault="00E7181B" w:rsidP="00AE7426">
            <w:pPr>
              <w:pStyle w:val="ab"/>
              <w:rPr>
                <w:b w:val="0"/>
                <w:bCs/>
                <w:sz w:val="24"/>
                <w:szCs w:val="24"/>
                <w:lang w:eastAsia="en-US"/>
              </w:rPr>
            </w:pPr>
            <w:r w:rsidRPr="008C1727">
              <w:rPr>
                <w:b w:val="0"/>
                <w:bCs/>
                <w:sz w:val="24"/>
                <w:szCs w:val="24"/>
                <w:lang w:eastAsia="en-US"/>
              </w:rPr>
              <w:t>Д.Т.</w:t>
            </w:r>
          </w:p>
        </w:tc>
        <w:tc>
          <w:tcPr>
            <w:tcW w:w="1654" w:type="dxa"/>
            <w:gridSpan w:val="2"/>
            <w:tcBorders>
              <w:top w:val="single" w:sz="6" w:space="0" w:color="auto"/>
              <w:left w:val="single" w:sz="6" w:space="0" w:color="auto"/>
              <w:bottom w:val="single" w:sz="6" w:space="0" w:color="auto"/>
              <w:right w:val="single" w:sz="6" w:space="0" w:color="auto"/>
            </w:tcBorders>
          </w:tcPr>
          <w:p w14:paraId="07E38358" w14:textId="77777777" w:rsidR="00E7181B" w:rsidRPr="008C1727" w:rsidRDefault="00E7181B" w:rsidP="00AE7426">
            <w:pPr>
              <w:pStyle w:val="ab"/>
              <w:rPr>
                <w:b w:val="0"/>
                <w:bCs/>
                <w:sz w:val="24"/>
                <w:szCs w:val="24"/>
                <w:lang w:eastAsia="en-US"/>
              </w:rPr>
            </w:pPr>
            <w:r w:rsidRPr="008C1727">
              <w:rPr>
                <w:b w:val="0"/>
                <w:bCs/>
                <w:sz w:val="24"/>
                <w:szCs w:val="24"/>
                <w:lang w:eastAsia="en-US"/>
              </w:rPr>
              <w:t xml:space="preserve">4 </w:t>
            </w:r>
          </w:p>
          <w:p w14:paraId="3E328589" w14:textId="77777777" w:rsidR="00E7181B" w:rsidRPr="008C1727" w:rsidRDefault="00E7181B" w:rsidP="00AE7426">
            <w:pPr>
              <w:pStyle w:val="ab"/>
              <w:rPr>
                <w:b w:val="0"/>
                <w:bCs/>
                <w:sz w:val="24"/>
                <w:szCs w:val="24"/>
                <w:lang w:eastAsia="en-US"/>
              </w:rPr>
            </w:pPr>
            <w:r w:rsidRPr="008C1727">
              <w:rPr>
                <w:b w:val="0"/>
                <w:bCs/>
                <w:sz w:val="24"/>
                <w:szCs w:val="24"/>
                <w:lang w:eastAsia="en-US"/>
              </w:rPr>
              <w:t>75 м3</w:t>
            </w:r>
          </w:p>
        </w:tc>
        <w:tc>
          <w:tcPr>
            <w:tcW w:w="1275" w:type="dxa"/>
            <w:gridSpan w:val="2"/>
            <w:tcBorders>
              <w:top w:val="single" w:sz="6" w:space="0" w:color="auto"/>
              <w:left w:val="single" w:sz="6" w:space="0" w:color="auto"/>
              <w:bottom w:val="single" w:sz="6" w:space="0" w:color="auto"/>
              <w:right w:val="single" w:sz="6" w:space="0" w:color="auto"/>
            </w:tcBorders>
          </w:tcPr>
          <w:p w14:paraId="3339A5F2" w14:textId="77777777" w:rsidR="00E7181B" w:rsidRPr="008C1727" w:rsidRDefault="00E7181B" w:rsidP="00AE7426">
            <w:pPr>
              <w:pStyle w:val="ab"/>
              <w:rPr>
                <w:b w:val="0"/>
                <w:bCs/>
                <w:sz w:val="24"/>
                <w:szCs w:val="24"/>
                <w:lang w:eastAsia="en-US"/>
              </w:rPr>
            </w:pPr>
            <w:r w:rsidRPr="008C1727">
              <w:rPr>
                <w:b w:val="0"/>
                <w:bCs/>
                <w:sz w:val="24"/>
                <w:szCs w:val="24"/>
                <w:lang w:eastAsia="en-US"/>
              </w:rPr>
              <w:t>300 м3</w:t>
            </w:r>
          </w:p>
        </w:tc>
        <w:tc>
          <w:tcPr>
            <w:tcW w:w="1843" w:type="dxa"/>
            <w:tcBorders>
              <w:top w:val="single" w:sz="6" w:space="0" w:color="auto"/>
              <w:left w:val="single" w:sz="6" w:space="0" w:color="auto"/>
              <w:bottom w:val="single" w:sz="6" w:space="0" w:color="auto"/>
              <w:right w:val="single" w:sz="6" w:space="0" w:color="auto"/>
            </w:tcBorders>
          </w:tcPr>
          <w:p w14:paraId="45A01233" w14:textId="77777777" w:rsidR="00E7181B" w:rsidRPr="008C1727" w:rsidRDefault="00E7181B" w:rsidP="00AE7426">
            <w:pPr>
              <w:pStyle w:val="ab"/>
              <w:rPr>
                <w:b w:val="0"/>
                <w:bCs/>
                <w:sz w:val="24"/>
                <w:szCs w:val="24"/>
                <w:lang w:eastAsia="en-US"/>
              </w:rPr>
            </w:pPr>
            <w:r w:rsidRPr="008C1727">
              <w:rPr>
                <w:b w:val="0"/>
                <w:bCs/>
                <w:sz w:val="24"/>
                <w:szCs w:val="24"/>
                <w:lang w:eastAsia="en-US"/>
              </w:rPr>
              <w:t>Жер үсті</w:t>
            </w:r>
          </w:p>
        </w:tc>
        <w:tc>
          <w:tcPr>
            <w:tcW w:w="1465" w:type="dxa"/>
            <w:tcBorders>
              <w:top w:val="single" w:sz="6" w:space="0" w:color="auto"/>
              <w:left w:val="single" w:sz="6" w:space="0" w:color="auto"/>
              <w:bottom w:val="single" w:sz="6" w:space="0" w:color="auto"/>
              <w:right w:val="single" w:sz="6" w:space="0" w:color="auto"/>
            </w:tcBorders>
          </w:tcPr>
          <w:p w14:paraId="28E70DD6" w14:textId="71DB6C05"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430AA661" w14:textId="09CBF61A"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A9DB6B3" w14:textId="70AD07B4" w:rsidR="00E7181B" w:rsidRPr="008C1727" w:rsidRDefault="00E7181B" w:rsidP="00AE7426">
            <w:pPr>
              <w:pStyle w:val="ab"/>
              <w:rPr>
                <w:b w:val="0"/>
                <w:bCs/>
                <w:sz w:val="24"/>
                <w:szCs w:val="24"/>
                <w:highlight w:val="yellow"/>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F76B43D" w14:textId="77777777" w:rsidR="00E7181B" w:rsidRPr="008C1727" w:rsidRDefault="00E7181B" w:rsidP="00AE7426">
            <w:pPr>
              <w:pStyle w:val="ab"/>
              <w:rPr>
                <w:b w:val="0"/>
                <w:bCs/>
                <w:sz w:val="24"/>
                <w:szCs w:val="24"/>
                <w:highlight w:val="yellow"/>
                <w:lang w:eastAsia="en-US"/>
              </w:rPr>
            </w:pPr>
            <w:r w:rsidRPr="008C1727">
              <w:rPr>
                <w:b w:val="0"/>
                <w:bCs/>
                <w:sz w:val="24"/>
                <w:szCs w:val="24"/>
                <w:lang w:val="kk-KZ"/>
              </w:rPr>
              <w:t>Жок</w:t>
            </w:r>
          </w:p>
        </w:tc>
      </w:tr>
      <w:tr w:rsidR="00E7181B" w:rsidRPr="008C1727" w14:paraId="7A0DC701" w14:textId="77777777" w:rsidTr="00F85BB9">
        <w:trPr>
          <w:trHeight w:hRule="exact" w:val="1277"/>
        </w:trPr>
        <w:tc>
          <w:tcPr>
            <w:tcW w:w="567" w:type="dxa"/>
            <w:tcBorders>
              <w:top w:val="single" w:sz="6" w:space="0" w:color="auto"/>
              <w:left w:val="single" w:sz="6" w:space="0" w:color="auto"/>
              <w:bottom w:val="single" w:sz="6" w:space="0" w:color="auto"/>
              <w:right w:val="single" w:sz="6" w:space="0" w:color="auto"/>
            </w:tcBorders>
          </w:tcPr>
          <w:p w14:paraId="1870D033" w14:textId="77777777" w:rsidR="00E7181B" w:rsidRPr="008C1727" w:rsidRDefault="00E7181B" w:rsidP="00AE7426">
            <w:pPr>
              <w:pStyle w:val="ab"/>
              <w:rPr>
                <w:bCs/>
                <w:sz w:val="24"/>
                <w:szCs w:val="24"/>
                <w:lang w:val="kk-KZ"/>
              </w:rPr>
            </w:pPr>
            <w:r w:rsidRPr="008C1727">
              <w:rPr>
                <w:bCs/>
                <w:sz w:val="24"/>
                <w:szCs w:val="24"/>
              </w:rPr>
              <w:t>10.</w:t>
            </w:r>
            <w:r w:rsidRPr="008C1727">
              <w:rPr>
                <w:bCs/>
                <w:sz w:val="24"/>
                <w:szCs w:val="24"/>
                <w:lang w:val="kk-KZ"/>
              </w:rPr>
              <w:t>5</w:t>
            </w:r>
          </w:p>
        </w:tc>
        <w:tc>
          <w:tcPr>
            <w:tcW w:w="1560" w:type="dxa"/>
            <w:tcBorders>
              <w:top w:val="single" w:sz="6" w:space="0" w:color="auto"/>
              <w:left w:val="single" w:sz="6" w:space="0" w:color="auto"/>
              <w:bottom w:val="single" w:sz="6" w:space="0" w:color="auto"/>
              <w:right w:val="single" w:sz="6" w:space="0" w:color="auto"/>
            </w:tcBorders>
          </w:tcPr>
          <w:p w14:paraId="3AF004B4" w14:textId="77777777" w:rsidR="00E7181B" w:rsidRPr="008C1727" w:rsidRDefault="00E7181B" w:rsidP="00AE7426">
            <w:pPr>
              <w:pStyle w:val="ab"/>
              <w:rPr>
                <w:b w:val="0"/>
                <w:bCs/>
                <w:sz w:val="24"/>
                <w:szCs w:val="24"/>
                <w:lang w:val="kk-KZ"/>
              </w:rPr>
            </w:pPr>
            <w:r w:rsidRPr="008C1727">
              <w:rPr>
                <w:b w:val="0"/>
                <w:bCs/>
                <w:sz w:val="24"/>
                <w:szCs w:val="24"/>
              </w:rPr>
              <w:t>УПН и Г «Кожасай»</w:t>
            </w:r>
            <w:r w:rsidRPr="008C1727">
              <w:rPr>
                <w:b w:val="0"/>
                <w:bCs/>
                <w:sz w:val="24"/>
                <w:szCs w:val="24"/>
                <w:lang w:val="kk-KZ"/>
              </w:rPr>
              <w:t xml:space="preserve"> </w:t>
            </w:r>
            <w:r w:rsidRPr="008C1727">
              <w:rPr>
                <w:b w:val="0"/>
                <w:bCs/>
                <w:sz w:val="24"/>
                <w:szCs w:val="24"/>
              </w:rPr>
              <w:t>ш / а</w:t>
            </w:r>
          </w:p>
          <w:p w14:paraId="24F12E81" w14:textId="77777777" w:rsidR="00E7181B" w:rsidRPr="008C1727" w:rsidRDefault="00E7181B" w:rsidP="00AE7426">
            <w:pPr>
              <w:pStyle w:val="ab"/>
              <w:rPr>
                <w:b w:val="0"/>
                <w:bCs/>
                <w:sz w:val="24"/>
                <w:szCs w:val="24"/>
              </w:rPr>
            </w:pPr>
          </w:p>
        </w:tc>
        <w:tc>
          <w:tcPr>
            <w:tcW w:w="1842" w:type="dxa"/>
            <w:tcBorders>
              <w:top w:val="single" w:sz="6" w:space="0" w:color="auto"/>
              <w:left w:val="single" w:sz="6" w:space="0" w:color="auto"/>
              <w:bottom w:val="single" w:sz="6" w:space="0" w:color="auto"/>
              <w:right w:val="single" w:sz="6" w:space="0" w:color="auto"/>
            </w:tcBorders>
          </w:tcPr>
          <w:p w14:paraId="5391DEC8"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1E1C8948" w14:textId="77777777" w:rsidR="00E7181B" w:rsidRPr="008C1727" w:rsidRDefault="00E7181B" w:rsidP="00AE7426">
            <w:pPr>
              <w:pStyle w:val="ab"/>
              <w:rPr>
                <w:b w:val="0"/>
                <w:bCs/>
                <w:sz w:val="24"/>
                <w:szCs w:val="24"/>
              </w:rPr>
            </w:pPr>
            <w:r w:rsidRPr="008C1727">
              <w:rPr>
                <w:b w:val="0"/>
                <w:bCs/>
                <w:sz w:val="24"/>
                <w:szCs w:val="24"/>
              </w:rPr>
              <w:t>4, әр түрлі</w:t>
            </w:r>
          </w:p>
        </w:tc>
        <w:tc>
          <w:tcPr>
            <w:tcW w:w="1275" w:type="dxa"/>
            <w:gridSpan w:val="2"/>
            <w:tcBorders>
              <w:top w:val="single" w:sz="6" w:space="0" w:color="auto"/>
              <w:left w:val="single" w:sz="6" w:space="0" w:color="auto"/>
              <w:bottom w:val="single" w:sz="6" w:space="0" w:color="auto"/>
              <w:right w:val="single" w:sz="6" w:space="0" w:color="auto"/>
            </w:tcBorders>
          </w:tcPr>
          <w:p w14:paraId="47CB54D7" w14:textId="77777777" w:rsidR="00E7181B" w:rsidRPr="008C1727" w:rsidRDefault="00E7181B" w:rsidP="00AE7426">
            <w:pPr>
              <w:pStyle w:val="ab"/>
              <w:rPr>
                <w:b w:val="0"/>
                <w:bCs/>
                <w:sz w:val="24"/>
                <w:szCs w:val="24"/>
              </w:rPr>
            </w:pPr>
            <w:r w:rsidRPr="008C1727">
              <w:rPr>
                <w:b w:val="0"/>
                <w:bCs/>
                <w:sz w:val="24"/>
                <w:szCs w:val="24"/>
              </w:rPr>
              <w:t>10800 м3</w:t>
            </w:r>
          </w:p>
        </w:tc>
        <w:tc>
          <w:tcPr>
            <w:tcW w:w="1843" w:type="dxa"/>
            <w:tcBorders>
              <w:top w:val="single" w:sz="6" w:space="0" w:color="auto"/>
              <w:left w:val="single" w:sz="6" w:space="0" w:color="auto"/>
              <w:bottom w:val="single" w:sz="6" w:space="0" w:color="auto"/>
              <w:right w:val="single" w:sz="6" w:space="0" w:color="auto"/>
            </w:tcBorders>
          </w:tcPr>
          <w:p w14:paraId="5E829318" w14:textId="77777777" w:rsidR="00E7181B" w:rsidRPr="008C1727" w:rsidRDefault="00E7181B" w:rsidP="00AE7426">
            <w:pPr>
              <w:pStyle w:val="ab"/>
              <w:rPr>
                <w:b w:val="0"/>
                <w:bCs/>
                <w:sz w:val="24"/>
                <w:szCs w:val="24"/>
              </w:rPr>
            </w:pPr>
            <w:r w:rsidRPr="008C1727">
              <w:rPr>
                <w:b w:val="0"/>
                <w:bCs/>
                <w:sz w:val="24"/>
                <w:szCs w:val="24"/>
              </w:rPr>
              <w:t>Жер үсті,</w:t>
            </w:r>
          </w:p>
          <w:p w14:paraId="5251FB80" w14:textId="77777777" w:rsidR="00E7181B" w:rsidRPr="008C1727" w:rsidRDefault="00E7181B" w:rsidP="00AE7426">
            <w:pPr>
              <w:pStyle w:val="ab"/>
              <w:rPr>
                <w:b w:val="0"/>
                <w:bCs/>
                <w:sz w:val="24"/>
                <w:szCs w:val="24"/>
              </w:rPr>
            </w:pPr>
            <w:r w:rsidRPr="008C1727">
              <w:rPr>
                <w:b w:val="0"/>
                <w:bCs/>
                <w:sz w:val="24"/>
                <w:szCs w:val="24"/>
              </w:rPr>
              <w:t>РВС диаметрінің жартысынан көбі</w:t>
            </w:r>
          </w:p>
        </w:tc>
        <w:tc>
          <w:tcPr>
            <w:tcW w:w="1465" w:type="dxa"/>
            <w:tcBorders>
              <w:top w:val="single" w:sz="6" w:space="0" w:color="auto"/>
              <w:left w:val="single" w:sz="6" w:space="0" w:color="auto"/>
              <w:bottom w:val="single" w:sz="6" w:space="0" w:color="auto"/>
              <w:right w:val="single" w:sz="6" w:space="0" w:color="auto"/>
            </w:tcBorders>
          </w:tcPr>
          <w:p w14:paraId="2E2A3A0A" w14:textId="4CB46888"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50151A0" w14:textId="401B07E4"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3EA51F3F" w14:textId="680A918A"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FAC8F99" w14:textId="77777777" w:rsidR="00E7181B" w:rsidRPr="008C1727" w:rsidRDefault="00E7181B" w:rsidP="00AE7426">
            <w:pPr>
              <w:pStyle w:val="ab"/>
              <w:rPr>
                <w:b w:val="0"/>
                <w:bCs/>
                <w:sz w:val="24"/>
                <w:szCs w:val="24"/>
              </w:rPr>
            </w:pPr>
            <w:r w:rsidRPr="008C1727">
              <w:rPr>
                <w:b w:val="0"/>
                <w:bCs/>
                <w:sz w:val="24"/>
                <w:szCs w:val="24"/>
                <w:lang w:val="kk-KZ"/>
              </w:rPr>
              <w:t>Жок</w:t>
            </w:r>
          </w:p>
        </w:tc>
      </w:tr>
      <w:tr w:rsidR="00447DED" w:rsidRPr="008C1727" w14:paraId="5E072573" w14:textId="77777777" w:rsidTr="00F85BB9">
        <w:trPr>
          <w:trHeight w:hRule="exact" w:val="279"/>
        </w:trPr>
        <w:tc>
          <w:tcPr>
            <w:tcW w:w="14978" w:type="dxa"/>
            <w:gridSpan w:val="12"/>
            <w:tcBorders>
              <w:top w:val="single" w:sz="6" w:space="0" w:color="auto"/>
              <w:left w:val="single" w:sz="6" w:space="0" w:color="auto"/>
              <w:bottom w:val="single" w:sz="6" w:space="0" w:color="auto"/>
              <w:right w:val="single" w:sz="6" w:space="0" w:color="auto"/>
            </w:tcBorders>
          </w:tcPr>
          <w:p w14:paraId="7D987D2D" w14:textId="77777777" w:rsidR="00447DED" w:rsidRPr="008C1727" w:rsidRDefault="00447DED" w:rsidP="00AE7426">
            <w:pPr>
              <w:pStyle w:val="ab"/>
              <w:rPr>
                <w:bCs/>
                <w:color w:val="000000"/>
                <w:sz w:val="24"/>
                <w:szCs w:val="24"/>
              </w:rPr>
            </w:pPr>
            <w:r w:rsidRPr="008C1727">
              <w:rPr>
                <w:bCs/>
                <w:sz w:val="24"/>
                <w:szCs w:val="24"/>
              </w:rPr>
              <w:t xml:space="preserve">Ақтөбе қаласы </w:t>
            </w:r>
          </w:p>
        </w:tc>
      </w:tr>
      <w:tr w:rsidR="00E7181B" w:rsidRPr="008C1727" w14:paraId="48201B3B" w14:textId="77777777" w:rsidTr="00F85BB9">
        <w:trPr>
          <w:trHeight w:hRule="exact" w:val="1568"/>
        </w:trPr>
        <w:tc>
          <w:tcPr>
            <w:tcW w:w="567" w:type="dxa"/>
            <w:tcBorders>
              <w:top w:val="single" w:sz="6" w:space="0" w:color="auto"/>
              <w:left w:val="single" w:sz="6" w:space="0" w:color="auto"/>
              <w:bottom w:val="single" w:sz="6" w:space="0" w:color="auto"/>
              <w:right w:val="single" w:sz="6" w:space="0" w:color="auto"/>
            </w:tcBorders>
          </w:tcPr>
          <w:p w14:paraId="5334A197" w14:textId="77777777" w:rsidR="00E7181B" w:rsidRPr="008C1727" w:rsidRDefault="00E7181B" w:rsidP="00AE7426">
            <w:pPr>
              <w:pStyle w:val="ab"/>
              <w:rPr>
                <w:bCs/>
                <w:sz w:val="24"/>
                <w:szCs w:val="24"/>
              </w:rPr>
            </w:pPr>
            <w:r w:rsidRPr="008C1727">
              <w:rPr>
                <w:bCs/>
                <w:sz w:val="24"/>
                <w:szCs w:val="24"/>
              </w:rPr>
              <w:t>11.1</w:t>
            </w:r>
          </w:p>
        </w:tc>
        <w:tc>
          <w:tcPr>
            <w:tcW w:w="1560" w:type="dxa"/>
            <w:tcBorders>
              <w:top w:val="single" w:sz="6" w:space="0" w:color="auto"/>
              <w:left w:val="single" w:sz="6" w:space="0" w:color="auto"/>
              <w:bottom w:val="single" w:sz="6" w:space="0" w:color="auto"/>
              <w:right w:val="single" w:sz="6" w:space="0" w:color="auto"/>
            </w:tcBorders>
          </w:tcPr>
          <w:p w14:paraId="2527FE84" w14:textId="77777777" w:rsidR="00E7181B" w:rsidRPr="008C1727" w:rsidRDefault="00E7181B" w:rsidP="00AE7426">
            <w:pPr>
              <w:pStyle w:val="ab"/>
              <w:rPr>
                <w:b w:val="0"/>
                <w:bCs/>
                <w:sz w:val="24"/>
                <w:szCs w:val="24"/>
              </w:rPr>
            </w:pPr>
            <w:r w:rsidRPr="008C1727">
              <w:rPr>
                <w:b w:val="0"/>
                <w:bCs/>
                <w:sz w:val="24"/>
                <w:szCs w:val="24"/>
              </w:rPr>
              <w:t>мұнай базасы "Sinooil" ЖШС АФ</w:t>
            </w:r>
            <w:r w:rsidRPr="008C1727">
              <w:rPr>
                <w:b w:val="0"/>
                <w:bCs/>
                <w:sz w:val="24"/>
                <w:szCs w:val="24"/>
                <w:lang w:val="kk-KZ"/>
              </w:rPr>
              <w:t xml:space="preserve">, </w:t>
            </w:r>
            <w:r w:rsidRPr="008C1727">
              <w:rPr>
                <w:b w:val="0"/>
                <w:bCs/>
                <w:sz w:val="24"/>
                <w:szCs w:val="24"/>
              </w:rPr>
              <w:t>Ақтөбе қаласы Промзона 1/1</w:t>
            </w:r>
          </w:p>
        </w:tc>
        <w:tc>
          <w:tcPr>
            <w:tcW w:w="1842" w:type="dxa"/>
            <w:tcBorders>
              <w:top w:val="single" w:sz="6" w:space="0" w:color="auto"/>
              <w:left w:val="single" w:sz="6" w:space="0" w:color="auto"/>
              <w:bottom w:val="single" w:sz="6" w:space="0" w:color="auto"/>
              <w:right w:val="single" w:sz="6" w:space="0" w:color="auto"/>
            </w:tcBorders>
          </w:tcPr>
          <w:p w14:paraId="0A5BCD92" w14:textId="77777777" w:rsidR="00E7181B" w:rsidRPr="008C1727" w:rsidRDefault="00E7181B" w:rsidP="00AE7426">
            <w:pPr>
              <w:pStyle w:val="ab"/>
              <w:rPr>
                <w:b w:val="0"/>
                <w:bCs/>
                <w:sz w:val="24"/>
                <w:szCs w:val="24"/>
              </w:rPr>
            </w:pPr>
            <w:r w:rsidRPr="008C1727">
              <w:rPr>
                <w:b w:val="0"/>
                <w:bCs/>
                <w:sz w:val="24"/>
                <w:szCs w:val="24"/>
              </w:rPr>
              <w:t>Бензин және 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7EEA15AE" w14:textId="77777777" w:rsidR="00E7181B" w:rsidRPr="008C1727" w:rsidRDefault="00E7181B" w:rsidP="00AE7426">
            <w:pPr>
              <w:pStyle w:val="ab"/>
              <w:rPr>
                <w:b w:val="0"/>
                <w:bCs/>
                <w:sz w:val="24"/>
                <w:szCs w:val="24"/>
              </w:rPr>
            </w:pPr>
            <w:r w:rsidRPr="008C1727">
              <w:rPr>
                <w:b w:val="0"/>
                <w:bCs/>
                <w:sz w:val="24"/>
                <w:szCs w:val="24"/>
              </w:rPr>
              <w:t>1000 и 2000</w:t>
            </w:r>
          </w:p>
        </w:tc>
        <w:tc>
          <w:tcPr>
            <w:tcW w:w="1275" w:type="dxa"/>
            <w:gridSpan w:val="2"/>
            <w:tcBorders>
              <w:top w:val="single" w:sz="6" w:space="0" w:color="auto"/>
              <w:left w:val="single" w:sz="6" w:space="0" w:color="auto"/>
              <w:bottom w:val="single" w:sz="6" w:space="0" w:color="auto"/>
              <w:right w:val="single" w:sz="6" w:space="0" w:color="auto"/>
            </w:tcBorders>
          </w:tcPr>
          <w:p w14:paraId="754EA487" w14:textId="77777777" w:rsidR="00E7181B" w:rsidRPr="008C1727" w:rsidRDefault="00E7181B" w:rsidP="00AE7426">
            <w:pPr>
              <w:pStyle w:val="ab"/>
              <w:rPr>
                <w:b w:val="0"/>
                <w:bCs/>
                <w:sz w:val="24"/>
                <w:szCs w:val="24"/>
              </w:rPr>
            </w:pPr>
            <w:r w:rsidRPr="008C1727">
              <w:rPr>
                <w:b w:val="0"/>
                <w:bCs/>
                <w:sz w:val="24"/>
                <w:szCs w:val="24"/>
              </w:rPr>
              <w:t>20000</w:t>
            </w:r>
          </w:p>
        </w:tc>
        <w:tc>
          <w:tcPr>
            <w:tcW w:w="1843" w:type="dxa"/>
            <w:tcBorders>
              <w:top w:val="single" w:sz="6" w:space="0" w:color="auto"/>
              <w:left w:val="single" w:sz="6" w:space="0" w:color="auto"/>
              <w:bottom w:val="single" w:sz="6" w:space="0" w:color="auto"/>
              <w:right w:val="single" w:sz="6" w:space="0" w:color="auto"/>
            </w:tcBorders>
          </w:tcPr>
          <w:p w14:paraId="650AB3AB" w14:textId="77777777" w:rsidR="00E7181B" w:rsidRPr="008C1727" w:rsidRDefault="00E7181B" w:rsidP="00AE7426">
            <w:pPr>
              <w:pStyle w:val="ab"/>
              <w:rPr>
                <w:b w:val="0"/>
                <w:bCs/>
                <w:sz w:val="24"/>
                <w:szCs w:val="24"/>
              </w:rPr>
            </w:pPr>
            <w:r w:rsidRPr="008C1727">
              <w:rPr>
                <w:b w:val="0"/>
                <w:bCs/>
                <w:sz w:val="24"/>
                <w:szCs w:val="24"/>
              </w:rPr>
              <w:t>жер үсті,</w:t>
            </w:r>
          </w:p>
          <w:p w14:paraId="669BA539" w14:textId="77777777" w:rsidR="00E7181B" w:rsidRPr="008C1727" w:rsidRDefault="00E7181B" w:rsidP="00AE7426">
            <w:pPr>
              <w:pStyle w:val="ab"/>
              <w:rPr>
                <w:b w:val="0"/>
                <w:bCs/>
                <w:sz w:val="24"/>
                <w:szCs w:val="24"/>
              </w:rPr>
            </w:pPr>
            <w:r w:rsidRPr="008C1727">
              <w:rPr>
                <w:b w:val="0"/>
                <w:bCs/>
                <w:sz w:val="24"/>
                <w:szCs w:val="24"/>
              </w:rPr>
              <w:t>арасында 1000 м3 10 және 2000 м3 12,5.</w:t>
            </w:r>
          </w:p>
          <w:p w14:paraId="7C1E7071" w14:textId="77777777" w:rsidR="00E7181B" w:rsidRPr="008C1727" w:rsidRDefault="00E7181B" w:rsidP="00AE7426">
            <w:pPr>
              <w:pStyle w:val="ab"/>
              <w:rPr>
                <w:b w:val="0"/>
                <w:bCs/>
                <w:sz w:val="24"/>
                <w:szCs w:val="24"/>
              </w:rPr>
            </w:pPr>
            <w:r w:rsidRPr="008C1727">
              <w:rPr>
                <w:b w:val="0"/>
                <w:bCs/>
                <w:sz w:val="24"/>
                <w:szCs w:val="24"/>
              </w:rPr>
              <w:t>жерасты</w:t>
            </w:r>
          </w:p>
        </w:tc>
        <w:tc>
          <w:tcPr>
            <w:tcW w:w="1465" w:type="dxa"/>
            <w:tcBorders>
              <w:top w:val="single" w:sz="6" w:space="0" w:color="auto"/>
              <w:left w:val="single" w:sz="6" w:space="0" w:color="auto"/>
              <w:bottom w:val="single" w:sz="6" w:space="0" w:color="auto"/>
              <w:right w:val="single" w:sz="6" w:space="0" w:color="auto"/>
            </w:tcBorders>
          </w:tcPr>
          <w:p w14:paraId="36CC9F1B" w14:textId="13DB12FA"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300929E" w14:textId="5673C3CE"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805A000" w14:textId="322B9E83"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7AD7E95A" w14:textId="77777777" w:rsidR="00E7181B" w:rsidRPr="008C1727" w:rsidRDefault="00E7181B" w:rsidP="00AE7426">
            <w:pPr>
              <w:pStyle w:val="ab"/>
              <w:rPr>
                <w:b w:val="0"/>
                <w:bCs/>
                <w:sz w:val="24"/>
                <w:szCs w:val="24"/>
              </w:rPr>
            </w:pPr>
            <w:r w:rsidRPr="008C1727">
              <w:rPr>
                <w:b w:val="0"/>
                <w:bCs/>
                <w:sz w:val="24"/>
                <w:szCs w:val="24"/>
                <w:lang w:val="kk-KZ"/>
              </w:rPr>
              <w:t>Бар</w:t>
            </w:r>
            <w:r w:rsidRPr="008C1727">
              <w:rPr>
                <w:b w:val="0"/>
                <w:bCs/>
                <w:sz w:val="24"/>
                <w:szCs w:val="24"/>
              </w:rPr>
              <w:t xml:space="preserve"> </w:t>
            </w:r>
          </w:p>
        </w:tc>
      </w:tr>
      <w:tr w:rsidR="00E7181B" w:rsidRPr="008C1727" w14:paraId="6F1309EB" w14:textId="77777777" w:rsidTr="00F85BB9">
        <w:trPr>
          <w:trHeight w:hRule="exact" w:val="1279"/>
        </w:trPr>
        <w:tc>
          <w:tcPr>
            <w:tcW w:w="567" w:type="dxa"/>
            <w:tcBorders>
              <w:top w:val="single" w:sz="6" w:space="0" w:color="auto"/>
              <w:left w:val="single" w:sz="6" w:space="0" w:color="auto"/>
              <w:bottom w:val="single" w:sz="6" w:space="0" w:color="auto"/>
              <w:right w:val="single" w:sz="6" w:space="0" w:color="auto"/>
            </w:tcBorders>
          </w:tcPr>
          <w:p w14:paraId="12C171E4" w14:textId="77777777" w:rsidR="00E7181B" w:rsidRPr="008C1727" w:rsidRDefault="00E7181B" w:rsidP="00AE7426">
            <w:pPr>
              <w:pStyle w:val="ab"/>
              <w:rPr>
                <w:bCs/>
                <w:sz w:val="24"/>
                <w:szCs w:val="24"/>
              </w:rPr>
            </w:pPr>
            <w:r w:rsidRPr="008C1727">
              <w:rPr>
                <w:bCs/>
                <w:sz w:val="24"/>
                <w:szCs w:val="24"/>
              </w:rPr>
              <w:t>11.2</w:t>
            </w:r>
          </w:p>
        </w:tc>
        <w:tc>
          <w:tcPr>
            <w:tcW w:w="1560" w:type="dxa"/>
            <w:tcBorders>
              <w:top w:val="single" w:sz="6" w:space="0" w:color="auto"/>
              <w:left w:val="single" w:sz="6" w:space="0" w:color="auto"/>
              <w:bottom w:val="single" w:sz="6" w:space="0" w:color="auto"/>
              <w:right w:val="single" w:sz="6" w:space="0" w:color="auto"/>
            </w:tcBorders>
          </w:tcPr>
          <w:p w14:paraId="223AE7EF" w14:textId="77777777" w:rsidR="00E7181B" w:rsidRPr="008C1727" w:rsidRDefault="00E7181B" w:rsidP="00AE7426">
            <w:pPr>
              <w:pStyle w:val="ab"/>
              <w:rPr>
                <w:b w:val="0"/>
                <w:bCs/>
                <w:sz w:val="24"/>
                <w:szCs w:val="24"/>
              </w:rPr>
            </w:pPr>
            <w:r w:rsidRPr="008C1727">
              <w:rPr>
                <w:b w:val="0"/>
                <w:bCs/>
                <w:sz w:val="24"/>
                <w:szCs w:val="24"/>
              </w:rPr>
              <w:t>"Гелиос"ЖШС АФ</w:t>
            </w:r>
          </w:p>
          <w:p w14:paraId="48E086D4" w14:textId="77777777" w:rsidR="00E7181B" w:rsidRPr="008C1727" w:rsidRDefault="00E7181B" w:rsidP="00AE7426">
            <w:pPr>
              <w:pStyle w:val="ab"/>
              <w:rPr>
                <w:b w:val="0"/>
                <w:bCs/>
                <w:sz w:val="24"/>
                <w:szCs w:val="24"/>
              </w:rPr>
            </w:pPr>
            <w:r w:rsidRPr="008C1727">
              <w:rPr>
                <w:b w:val="0"/>
                <w:bCs/>
                <w:sz w:val="24"/>
                <w:szCs w:val="24"/>
              </w:rPr>
              <w:t>Ақтөбе қ., 41 разъезд уч. 695</w:t>
            </w:r>
          </w:p>
        </w:tc>
        <w:tc>
          <w:tcPr>
            <w:tcW w:w="1842" w:type="dxa"/>
            <w:tcBorders>
              <w:top w:val="single" w:sz="6" w:space="0" w:color="auto"/>
              <w:left w:val="single" w:sz="6" w:space="0" w:color="auto"/>
              <w:bottom w:val="single" w:sz="6" w:space="0" w:color="auto"/>
              <w:right w:val="single" w:sz="6" w:space="0" w:color="auto"/>
            </w:tcBorders>
          </w:tcPr>
          <w:p w14:paraId="68A14609" w14:textId="77777777" w:rsidR="00E7181B" w:rsidRPr="008C1727" w:rsidRDefault="00E7181B" w:rsidP="00AE7426">
            <w:pPr>
              <w:pStyle w:val="ab"/>
              <w:rPr>
                <w:b w:val="0"/>
                <w:bCs/>
                <w:sz w:val="24"/>
                <w:szCs w:val="24"/>
              </w:rPr>
            </w:pPr>
            <w:r w:rsidRPr="008C1727">
              <w:rPr>
                <w:b w:val="0"/>
                <w:bCs/>
                <w:sz w:val="24"/>
                <w:szCs w:val="24"/>
              </w:rPr>
              <w:t>Бензин және 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0E08AB01" w14:textId="77777777" w:rsidR="00E7181B" w:rsidRPr="008C1727" w:rsidRDefault="00E7181B" w:rsidP="00AE7426">
            <w:pPr>
              <w:pStyle w:val="ab"/>
              <w:rPr>
                <w:b w:val="0"/>
                <w:bCs/>
                <w:sz w:val="24"/>
                <w:szCs w:val="24"/>
              </w:rPr>
            </w:pPr>
            <w:r w:rsidRPr="008C1727">
              <w:rPr>
                <w:b w:val="0"/>
                <w:bCs/>
                <w:sz w:val="24"/>
                <w:szCs w:val="24"/>
              </w:rPr>
              <w:t>2000, 500</w:t>
            </w:r>
          </w:p>
        </w:tc>
        <w:tc>
          <w:tcPr>
            <w:tcW w:w="1275" w:type="dxa"/>
            <w:gridSpan w:val="2"/>
            <w:tcBorders>
              <w:top w:val="single" w:sz="6" w:space="0" w:color="auto"/>
              <w:left w:val="single" w:sz="6" w:space="0" w:color="auto"/>
              <w:bottom w:val="single" w:sz="6" w:space="0" w:color="auto"/>
              <w:right w:val="single" w:sz="6" w:space="0" w:color="auto"/>
            </w:tcBorders>
          </w:tcPr>
          <w:p w14:paraId="7D94EFC5" w14:textId="77777777" w:rsidR="00E7181B" w:rsidRPr="008C1727" w:rsidRDefault="00E7181B" w:rsidP="00AE7426">
            <w:pPr>
              <w:pStyle w:val="ab"/>
              <w:rPr>
                <w:b w:val="0"/>
                <w:bCs/>
                <w:sz w:val="24"/>
                <w:szCs w:val="24"/>
              </w:rPr>
            </w:pPr>
            <w:r w:rsidRPr="008C1727">
              <w:rPr>
                <w:b w:val="0"/>
                <w:bCs/>
                <w:sz w:val="24"/>
                <w:szCs w:val="24"/>
              </w:rPr>
              <w:t>9000</w:t>
            </w:r>
          </w:p>
        </w:tc>
        <w:tc>
          <w:tcPr>
            <w:tcW w:w="1843" w:type="dxa"/>
            <w:tcBorders>
              <w:top w:val="single" w:sz="6" w:space="0" w:color="auto"/>
              <w:left w:val="single" w:sz="6" w:space="0" w:color="auto"/>
              <w:bottom w:val="single" w:sz="6" w:space="0" w:color="auto"/>
              <w:right w:val="single" w:sz="6" w:space="0" w:color="auto"/>
            </w:tcBorders>
          </w:tcPr>
          <w:p w14:paraId="55BF516D"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27A39BFD" w14:textId="4E6CD7EA"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4AA40723" w14:textId="40A3FB0F"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1B29578" w14:textId="6DE33A20"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0B1CE893"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E7181B" w:rsidRPr="008C1727" w14:paraId="1DE15CB0" w14:textId="77777777" w:rsidTr="00F85BB9">
        <w:trPr>
          <w:trHeight w:hRule="exact" w:val="1694"/>
        </w:trPr>
        <w:tc>
          <w:tcPr>
            <w:tcW w:w="567" w:type="dxa"/>
            <w:tcBorders>
              <w:top w:val="single" w:sz="6" w:space="0" w:color="auto"/>
              <w:left w:val="single" w:sz="6" w:space="0" w:color="auto"/>
              <w:bottom w:val="single" w:sz="6" w:space="0" w:color="auto"/>
              <w:right w:val="single" w:sz="6" w:space="0" w:color="auto"/>
            </w:tcBorders>
          </w:tcPr>
          <w:p w14:paraId="48707741" w14:textId="77777777" w:rsidR="00E7181B" w:rsidRPr="008C1727" w:rsidRDefault="00E7181B" w:rsidP="00AE7426">
            <w:pPr>
              <w:pStyle w:val="ab"/>
              <w:rPr>
                <w:bCs/>
                <w:sz w:val="24"/>
                <w:szCs w:val="24"/>
              </w:rPr>
            </w:pPr>
            <w:r w:rsidRPr="008C1727">
              <w:rPr>
                <w:bCs/>
                <w:sz w:val="24"/>
                <w:szCs w:val="24"/>
              </w:rPr>
              <w:t>11.3</w:t>
            </w:r>
          </w:p>
        </w:tc>
        <w:tc>
          <w:tcPr>
            <w:tcW w:w="1560" w:type="dxa"/>
            <w:tcBorders>
              <w:top w:val="single" w:sz="6" w:space="0" w:color="auto"/>
              <w:left w:val="single" w:sz="6" w:space="0" w:color="auto"/>
              <w:bottom w:val="single" w:sz="6" w:space="0" w:color="auto"/>
              <w:right w:val="single" w:sz="6" w:space="0" w:color="auto"/>
            </w:tcBorders>
          </w:tcPr>
          <w:p w14:paraId="1D9BCE42" w14:textId="77777777" w:rsidR="00E7181B" w:rsidRPr="008C1727" w:rsidRDefault="00E7181B" w:rsidP="00AE7426">
            <w:pPr>
              <w:pStyle w:val="ab"/>
              <w:rPr>
                <w:b w:val="0"/>
                <w:bCs/>
                <w:sz w:val="24"/>
                <w:szCs w:val="24"/>
              </w:rPr>
            </w:pPr>
            <w:r w:rsidRPr="008C1727">
              <w:rPr>
                <w:b w:val="0"/>
                <w:bCs/>
                <w:sz w:val="24"/>
                <w:szCs w:val="24"/>
              </w:rPr>
              <w:t>"А</w:t>
            </w:r>
            <w:r w:rsidRPr="008C1727">
              <w:rPr>
                <w:b w:val="0"/>
                <w:bCs/>
                <w:sz w:val="24"/>
                <w:szCs w:val="24"/>
                <w:lang w:val="kk-KZ"/>
              </w:rPr>
              <w:t>ЗС</w:t>
            </w:r>
            <w:r w:rsidRPr="008C1727">
              <w:rPr>
                <w:b w:val="0"/>
                <w:bCs/>
                <w:sz w:val="24"/>
                <w:szCs w:val="24"/>
              </w:rPr>
              <w:t xml:space="preserve"> Лидер" ЖШС</w:t>
            </w:r>
          </w:p>
          <w:p w14:paraId="7D44850D" w14:textId="77777777" w:rsidR="00E7181B" w:rsidRPr="008C1727" w:rsidRDefault="00E7181B" w:rsidP="00AE7426">
            <w:pPr>
              <w:pStyle w:val="ab"/>
              <w:rPr>
                <w:b w:val="0"/>
                <w:bCs/>
                <w:sz w:val="24"/>
                <w:szCs w:val="24"/>
              </w:rPr>
            </w:pPr>
            <w:r w:rsidRPr="008C1727">
              <w:rPr>
                <w:b w:val="0"/>
                <w:bCs/>
                <w:sz w:val="24"/>
                <w:szCs w:val="24"/>
              </w:rPr>
              <w:t>Ақтөбе қ.,</w:t>
            </w:r>
          </w:p>
          <w:p w14:paraId="48B14413" w14:textId="77777777" w:rsidR="00E7181B" w:rsidRPr="008C1727" w:rsidRDefault="00E7181B" w:rsidP="00AE7426">
            <w:pPr>
              <w:pStyle w:val="ab"/>
              <w:rPr>
                <w:b w:val="0"/>
                <w:bCs/>
                <w:sz w:val="24"/>
                <w:szCs w:val="24"/>
              </w:rPr>
            </w:pPr>
            <w:r w:rsidRPr="008C1727">
              <w:rPr>
                <w:b w:val="0"/>
                <w:bCs/>
                <w:sz w:val="24"/>
                <w:szCs w:val="24"/>
              </w:rPr>
              <w:t>Н-Ольшанский ауданы</w:t>
            </w:r>
          </w:p>
          <w:p w14:paraId="538D6C96" w14:textId="77777777" w:rsidR="00E7181B" w:rsidRPr="008C1727" w:rsidRDefault="00E7181B" w:rsidP="00AE7426">
            <w:pPr>
              <w:pStyle w:val="ab"/>
              <w:rPr>
                <w:b w:val="0"/>
                <w:bCs/>
                <w:sz w:val="24"/>
                <w:szCs w:val="24"/>
              </w:rPr>
            </w:pPr>
            <w:r w:rsidRPr="008C1727">
              <w:rPr>
                <w:b w:val="0"/>
                <w:bCs/>
                <w:sz w:val="24"/>
                <w:szCs w:val="24"/>
              </w:rPr>
              <w:t>элеватор, уч. 57 А</w:t>
            </w:r>
          </w:p>
        </w:tc>
        <w:tc>
          <w:tcPr>
            <w:tcW w:w="1842" w:type="dxa"/>
            <w:tcBorders>
              <w:top w:val="single" w:sz="6" w:space="0" w:color="auto"/>
              <w:left w:val="single" w:sz="6" w:space="0" w:color="auto"/>
              <w:bottom w:val="single" w:sz="6" w:space="0" w:color="auto"/>
              <w:right w:val="single" w:sz="6" w:space="0" w:color="auto"/>
            </w:tcBorders>
          </w:tcPr>
          <w:p w14:paraId="738B8E9B" w14:textId="77777777" w:rsidR="00E7181B" w:rsidRPr="008C1727" w:rsidRDefault="00E7181B" w:rsidP="00AE7426">
            <w:pPr>
              <w:pStyle w:val="ab"/>
              <w:rPr>
                <w:b w:val="0"/>
                <w:bCs/>
                <w:sz w:val="24"/>
                <w:szCs w:val="24"/>
              </w:rPr>
            </w:pPr>
            <w:r w:rsidRPr="008C1727">
              <w:rPr>
                <w:b w:val="0"/>
                <w:bCs/>
                <w:sz w:val="24"/>
                <w:szCs w:val="24"/>
              </w:rPr>
              <w:t>Бензин және 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4BEAC186" w14:textId="77777777" w:rsidR="00E7181B" w:rsidRPr="008C1727" w:rsidRDefault="00E7181B" w:rsidP="00AE7426">
            <w:pPr>
              <w:pStyle w:val="ab"/>
              <w:rPr>
                <w:b w:val="0"/>
                <w:bCs/>
                <w:sz w:val="24"/>
                <w:szCs w:val="24"/>
              </w:rPr>
            </w:pPr>
            <w:r w:rsidRPr="008C1727">
              <w:rPr>
                <w:b w:val="0"/>
                <w:bCs/>
                <w:sz w:val="24"/>
                <w:szCs w:val="24"/>
              </w:rPr>
              <w:t>2000, 1000, 500, 100, 50</w:t>
            </w:r>
          </w:p>
        </w:tc>
        <w:tc>
          <w:tcPr>
            <w:tcW w:w="1275" w:type="dxa"/>
            <w:gridSpan w:val="2"/>
            <w:tcBorders>
              <w:top w:val="single" w:sz="6" w:space="0" w:color="auto"/>
              <w:left w:val="single" w:sz="6" w:space="0" w:color="auto"/>
              <w:bottom w:val="single" w:sz="6" w:space="0" w:color="auto"/>
              <w:right w:val="single" w:sz="6" w:space="0" w:color="auto"/>
            </w:tcBorders>
          </w:tcPr>
          <w:p w14:paraId="080F1D35" w14:textId="77777777" w:rsidR="00E7181B" w:rsidRPr="008C1727" w:rsidRDefault="00E7181B" w:rsidP="00AE7426">
            <w:pPr>
              <w:pStyle w:val="ab"/>
              <w:rPr>
                <w:b w:val="0"/>
                <w:bCs/>
                <w:sz w:val="24"/>
                <w:szCs w:val="24"/>
              </w:rPr>
            </w:pPr>
            <w:r w:rsidRPr="008C1727">
              <w:rPr>
                <w:b w:val="0"/>
                <w:bCs/>
                <w:sz w:val="24"/>
                <w:szCs w:val="24"/>
              </w:rPr>
              <w:t>5350</w:t>
            </w:r>
          </w:p>
        </w:tc>
        <w:tc>
          <w:tcPr>
            <w:tcW w:w="1843" w:type="dxa"/>
            <w:tcBorders>
              <w:top w:val="single" w:sz="6" w:space="0" w:color="auto"/>
              <w:left w:val="single" w:sz="6" w:space="0" w:color="auto"/>
              <w:bottom w:val="single" w:sz="6" w:space="0" w:color="auto"/>
              <w:right w:val="single" w:sz="6" w:space="0" w:color="auto"/>
            </w:tcBorders>
          </w:tcPr>
          <w:p w14:paraId="46E02078" w14:textId="77777777" w:rsidR="00E7181B" w:rsidRPr="008C1727" w:rsidRDefault="00E7181B" w:rsidP="00AE7426">
            <w:pPr>
              <w:pStyle w:val="ab"/>
              <w:rPr>
                <w:b w:val="0"/>
                <w:bCs/>
                <w:sz w:val="24"/>
                <w:szCs w:val="24"/>
              </w:rPr>
            </w:pPr>
            <w:r w:rsidRPr="008C1727">
              <w:rPr>
                <w:b w:val="0"/>
                <w:bCs/>
                <w:sz w:val="24"/>
                <w:szCs w:val="24"/>
              </w:rPr>
              <w:t>Жер үсті, жер асты</w:t>
            </w:r>
          </w:p>
        </w:tc>
        <w:tc>
          <w:tcPr>
            <w:tcW w:w="1465" w:type="dxa"/>
            <w:tcBorders>
              <w:top w:val="single" w:sz="6" w:space="0" w:color="auto"/>
              <w:left w:val="single" w:sz="6" w:space="0" w:color="auto"/>
              <w:bottom w:val="single" w:sz="6" w:space="0" w:color="auto"/>
              <w:right w:val="single" w:sz="6" w:space="0" w:color="auto"/>
            </w:tcBorders>
          </w:tcPr>
          <w:p w14:paraId="1F4A6780" w14:textId="4139C8FF"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04714D0E" w14:textId="60E0C3B7"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9A5C45E" w14:textId="29C11E98"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76AF90E"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E7181B" w:rsidRPr="008C1727" w14:paraId="653963CD" w14:textId="77777777" w:rsidTr="00F85BB9">
        <w:trPr>
          <w:trHeight w:hRule="exact" w:val="1579"/>
        </w:trPr>
        <w:tc>
          <w:tcPr>
            <w:tcW w:w="567" w:type="dxa"/>
            <w:tcBorders>
              <w:top w:val="single" w:sz="6" w:space="0" w:color="auto"/>
              <w:left w:val="single" w:sz="6" w:space="0" w:color="auto"/>
              <w:bottom w:val="single" w:sz="6" w:space="0" w:color="auto"/>
              <w:right w:val="single" w:sz="6" w:space="0" w:color="auto"/>
            </w:tcBorders>
          </w:tcPr>
          <w:p w14:paraId="69AD942B" w14:textId="77777777" w:rsidR="00E7181B" w:rsidRPr="008C1727" w:rsidRDefault="00E7181B" w:rsidP="00AE7426">
            <w:pPr>
              <w:pStyle w:val="ab"/>
              <w:rPr>
                <w:bCs/>
                <w:sz w:val="24"/>
                <w:szCs w:val="24"/>
              </w:rPr>
            </w:pPr>
          </w:p>
        </w:tc>
        <w:tc>
          <w:tcPr>
            <w:tcW w:w="1560" w:type="dxa"/>
            <w:tcBorders>
              <w:top w:val="single" w:sz="6" w:space="0" w:color="auto"/>
              <w:left w:val="single" w:sz="6" w:space="0" w:color="auto"/>
              <w:bottom w:val="single" w:sz="6" w:space="0" w:color="auto"/>
              <w:right w:val="single" w:sz="6" w:space="0" w:color="auto"/>
            </w:tcBorders>
          </w:tcPr>
          <w:p w14:paraId="431A135B" w14:textId="77777777" w:rsidR="00E7181B" w:rsidRPr="008C1727" w:rsidRDefault="00E7181B" w:rsidP="00AE7426">
            <w:pPr>
              <w:pStyle w:val="ab"/>
              <w:rPr>
                <w:b w:val="0"/>
                <w:bCs/>
                <w:sz w:val="24"/>
                <w:szCs w:val="24"/>
              </w:rPr>
            </w:pPr>
            <w:r w:rsidRPr="008C1727">
              <w:rPr>
                <w:b w:val="0"/>
                <w:bCs/>
                <w:sz w:val="24"/>
                <w:szCs w:val="24"/>
              </w:rPr>
              <w:t>"Ақтөбе халықаралық әуежайы" АҚ</w:t>
            </w:r>
          </w:p>
          <w:p w14:paraId="5A656CD0" w14:textId="77777777" w:rsidR="00E7181B" w:rsidRPr="008C1727" w:rsidRDefault="00E7181B" w:rsidP="00AE7426">
            <w:pPr>
              <w:pStyle w:val="ab"/>
              <w:rPr>
                <w:b w:val="0"/>
                <w:bCs/>
                <w:sz w:val="24"/>
                <w:szCs w:val="24"/>
              </w:rPr>
            </w:pPr>
            <w:r w:rsidRPr="008C1727">
              <w:rPr>
                <w:b w:val="0"/>
                <w:bCs/>
                <w:sz w:val="24"/>
                <w:szCs w:val="24"/>
              </w:rPr>
              <w:t>Ақтөбе қ., Авиагородок</w:t>
            </w:r>
          </w:p>
        </w:tc>
        <w:tc>
          <w:tcPr>
            <w:tcW w:w="1842" w:type="dxa"/>
            <w:tcBorders>
              <w:top w:val="single" w:sz="6" w:space="0" w:color="auto"/>
              <w:left w:val="single" w:sz="6" w:space="0" w:color="auto"/>
              <w:bottom w:val="single" w:sz="6" w:space="0" w:color="auto"/>
              <w:right w:val="single" w:sz="6" w:space="0" w:color="auto"/>
            </w:tcBorders>
          </w:tcPr>
          <w:p w14:paraId="000C50D7" w14:textId="77777777" w:rsidR="00E7181B" w:rsidRPr="008C1727" w:rsidRDefault="00E7181B" w:rsidP="00AE7426">
            <w:pPr>
              <w:pStyle w:val="ab"/>
              <w:rPr>
                <w:b w:val="0"/>
                <w:bCs/>
                <w:sz w:val="24"/>
                <w:szCs w:val="24"/>
              </w:rPr>
            </w:pPr>
            <w:r w:rsidRPr="008C1727">
              <w:rPr>
                <w:b w:val="0"/>
                <w:bCs/>
                <w:sz w:val="24"/>
                <w:szCs w:val="24"/>
              </w:rPr>
              <w:t>Бензин, дизель және керосин</w:t>
            </w:r>
          </w:p>
        </w:tc>
        <w:tc>
          <w:tcPr>
            <w:tcW w:w="1654" w:type="dxa"/>
            <w:gridSpan w:val="2"/>
            <w:tcBorders>
              <w:top w:val="single" w:sz="6" w:space="0" w:color="auto"/>
              <w:left w:val="single" w:sz="6" w:space="0" w:color="auto"/>
              <w:bottom w:val="single" w:sz="6" w:space="0" w:color="auto"/>
              <w:right w:val="single" w:sz="6" w:space="0" w:color="auto"/>
            </w:tcBorders>
          </w:tcPr>
          <w:p w14:paraId="73860372" w14:textId="77777777" w:rsidR="00E7181B" w:rsidRPr="008C1727" w:rsidRDefault="00E7181B" w:rsidP="00AE7426">
            <w:pPr>
              <w:pStyle w:val="ab"/>
              <w:rPr>
                <w:b w:val="0"/>
                <w:bCs/>
                <w:sz w:val="24"/>
                <w:szCs w:val="24"/>
              </w:rPr>
            </w:pPr>
            <w:r w:rsidRPr="008C1727">
              <w:rPr>
                <w:b w:val="0"/>
                <w:bCs/>
                <w:sz w:val="24"/>
                <w:szCs w:val="24"/>
              </w:rPr>
              <w:t>2000, 1000, 50, 750, 60, 70, 46, 25</w:t>
            </w:r>
          </w:p>
        </w:tc>
        <w:tc>
          <w:tcPr>
            <w:tcW w:w="1275" w:type="dxa"/>
            <w:gridSpan w:val="2"/>
            <w:tcBorders>
              <w:top w:val="single" w:sz="6" w:space="0" w:color="auto"/>
              <w:left w:val="single" w:sz="6" w:space="0" w:color="auto"/>
              <w:bottom w:val="single" w:sz="6" w:space="0" w:color="auto"/>
              <w:right w:val="single" w:sz="6" w:space="0" w:color="auto"/>
            </w:tcBorders>
          </w:tcPr>
          <w:p w14:paraId="773F2738" w14:textId="77777777" w:rsidR="00E7181B" w:rsidRPr="008C1727" w:rsidRDefault="00E7181B" w:rsidP="00AE7426">
            <w:pPr>
              <w:pStyle w:val="ab"/>
              <w:rPr>
                <w:b w:val="0"/>
                <w:bCs/>
                <w:sz w:val="24"/>
                <w:szCs w:val="24"/>
              </w:rPr>
            </w:pPr>
            <w:r w:rsidRPr="008C1727">
              <w:rPr>
                <w:b w:val="0"/>
                <w:bCs/>
                <w:sz w:val="24"/>
                <w:szCs w:val="24"/>
              </w:rPr>
              <w:t>15000</w:t>
            </w:r>
          </w:p>
        </w:tc>
        <w:tc>
          <w:tcPr>
            <w:tcW w:w="1843" w:type="dxa"/>
            <w:tcBorders>
              <w:top w:val="single" w:sz="6" w:space="0" w:color="auto"/>
              <w:left w:val="single" w:sz="6" w:space="0" w:color="auto"/>
              <w:bottom w:val="single" w:sz="6" w:space="0" w:color="auto"/>
              <w:right w:val="single" w:sz="6" w:space="0" w:color="auto"/>
            </w:tcBorders>
          </w:tcPr>
          <w:p w14:paraId="4CD09218"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78817B35" w14:textId="70BF8242"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1A608DF4" w14:textId="7DF52465"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5327A20" w14:textId="408231A6"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7C83BEBD" w14:textId="77777777" w:rsidR="00E7181B" w:rsidRPr="008C1727" w:rsidRDefault="00E7181B" w:rsidP="00AE7426">
            <w:pPr>
              <w:pStyle w:val="ab"/>
              <w:rPr>
                <w:sz w:val="24"/>
                <w:szCs w:val="24"/>
              </w:rPr>
            </w:pPr>
            <w:r w:rsidRPr="008C1727">
              <w:rPr>
                <w:b w:val="0"/>
                <w:bCs/>
                <w:sz w:val="24"/>
                <w:szCs w:val="24"/>
                <w:lang w:val="kk-KZ"/>
              </w:rPr>
              <w:t>Бар</w:t>
            </w:r>
          </w:p>
        </w:tc>
      </w:tr>
      <w:tr w:rsidR="00E7181B" w:rsidRPr="008C1727" w14:paraId="0770EC73" w14:textId="77777777" w:rsidTr="00E7181B">
        <w:trPr>
          <w:trHeight w:hRule="exact" w:val="1841"/>
        </w:trPr>
        <w:tc>
          <w:tcPr>
            <w:tcW w:w="567" w:type="dxa"/>
            <w:tcBorders>
              <w:top w:val="single" w:sz="6" w:space="0" w:color="auto"/>
              <w:left w:val="single" w:sz="6" w:space="0" w:color="auto"/>
              <w:bottom w:val="single" w:sz="6" w:space="0" w:color="auto"/>
              <w:right w:val="single" w:sz="6" w:space="0" w:color="auto"/>
            </w:tcBorders>
          </w:tcPr>
          <w:p w14:paraId="65B69526" w14:textId="77777777" w:rsidR="00E7181B" w:rsidRPr="008C1727" w:rsidRDefault="00E7181B" w:rsidP="00AE7426">
            <w:pPr>
              <w:pStyle w:val="ab"/>
              <w:rPr>
                <w:bCs/>
                <w:sz w:val="24"/>
                <w:szCs w:val="24"/>
              </w:rPr>
            </w:pPr>
          </w:p>
        </w:tc>
        <w:tc>
          <w:tcPr>
            <w:tcW w:w="1560" w:type="dxa"/>
            <w:tcBorders>
              <w:top w:val="single" w:sz="6" w:space="0" w:color="auto"/>
              <w:left w:val="single" w:sz="6" w:space="0" w:color="auto"/>
              <w:bottom w:val="single" w:sz="6" w:space="0" w:color="auto"/>
              <w:right w:val="single" w:sz="6" w:space="0" w:color="auto"/>
            </w:tcBorders>
          </w:tcPr>
          <w:p w14:paraId="2884BF4D" w14:textId="77777777" w:rsidR="00E7181B" w:rsidRPr="008C1727" w:rsidRDefault="00E7181B" w:rsidP="00AE7426">
            <w:pPr>
              <w:pStyle w:val="ab"/>
              <w:rPr>
                <w:b w:val="0"/>
                <w:bCs/>
                <w:sz w:val="24"/>
                <w:szCs w:val="24"/>
              </w:rPr>
            </w:pPr>
            <w:r w:rsidRPr="008C1727">
              <w:rPr>
                <w:b w:val="0"/>
                <w:bCs/>
                <w:sz w:val="24"/>
                <w:szCs w:val="24"/>
              </w:rPr>
              <w:t>"Новая АЖС" ЖШС</w:t>
            </w:r>
          </w:p>
          <w:p w14:paraId="07ABC76A" w14:textId="77777777" w:rsidR="00E7181B" w:rsidRPr="008C1727" w:rsidRDefault="00E7181B" w:rsidP="00AE7426">
            <w:pPr>
              <w:pStyle w:val="ab"/>
              <w:rPr>
                <w:b w:val="0"/>
                <w:bCs/>
                <w:sz w:val="24"/>
                <w:szCs w:val="24"/>
              </w:rPr>
            </w:pPr>
            <w:r w:rsidRPr="008C1727">
              <w:rPr>
                <w:b w:val="0"/>
                <w:bCs/>
                <w:sz w:val="24"/>
                <w:szCs w:val="24"/>
              </w:rPr>
              <w:t>Ақтөбе қаласы, өнеркәсіп аймағы, 330</w:t>
            </w:r>
          </w:p>
        </w:tc>
        <w:tc>
          <w:tcPr>
            <w:tcW w:w="1842" w:type="dxa"/>
            <w:tcBorders>
              <w:top w:val="single" w:sz="6" w:space="0" w:color="auto"/>
              <w:left w:val="single" w:sz="6" w:space="0" w:color="auto"/>
              <w:bottom w:val="single" w:sz="6" w:space="0" w:color="auto"/>
              <w:right w:val="single" w:sz="6" w:space="0" w:color="auto"/>
            </w:tcBorders>
          </w:tcPr>
          <w:p w14:paraId="640DEA33" w14:textId="77777777" w:rsidR="00E7181B" w:rsidRPr="008C1727" w:rsidRDefault="00E7181B" w:rsidP="00AE7426">
            <w:pPr>
              <w:pStyle w:val="ab"/>
              <w:rPr>
                <w:b w:val="0"/>
                <w:bCs/>
                <w:sz w:val="24"/>
                <w:szCs w:val="24"/>
              </w:rPr>
            </w:pPr>
            <w:r w:rsidRPr="008C1727">
              <w:rPr>
                <w:b w:val="0"/>
                <w:bCs/>
                <w:sz w:val="24"/>
                <w:szCs w:val="24"/>
              </w:rPr>
              <w:t>Бензин, 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04DE8551" w14:textId="77777777" w:rsidR="00E7181B" w:rsidRPr="008C1727" w:rsidRDefault="00E7181B" w:rsidP="00AE7426">
            <w:pPr>
              <w:pStyle w:val="ab"/>
              <w:rPr>
                <w:b w:val="0"/>
                <w:bCs/>
                <w:sz w:val="24"/>
                <w:szCs w:val="24"/>
              </w:rPr>
            </w:pPr>
            <w:r w:rsidRPr="008C1727">
              <w:rPr>
                <w:b w:val="0"/>
                <w:bCs/>
                <w:sz w:val="24"/>
                <w:szCs w:val="24"/>
              </w:rPr>
              <w:t>2000, 1000, 500</w:t>
            </w:r>
          </w:p>
        </w:tc>
        <w:tc>
          <w:tcPr>
            <w:tcW w:w="1275" w:type="dxa"/>
            <w:gridSpan w:val="2"/>
            <w:tcBorders>
              <w:top w:val="single" w:sz="6" w:space="0" w:color="auto"/>
              <w:left w:val="single" w:sz="6" w:space="0" w:color="auto"/>
              <w:bottom w:val="single" w:sz="6" w:space="0" w:color="auto"/>
              <w:right w:val="single" w:sz="6" w:space="0" w:color="auto"/>
            </w:tcBorders>
          </w:tcPr>
          <w:p w14:paraId="67AD1F48" w14:textId="77777777" w:rsidR="00E7181B" w:rsidRPr="008C1727" w:rsidRDefault="00E7181B" w:rsidP="00AE7426">
            <w:pPr>
              <w:pStyle w:val="ab"/>
              <w:rPr>
                <w:b w:val="0"/>
                <w:bCs/>
                <w:sz w:val="24"/>
                <w:szCs w:val="24"/>
              </w:rPr>
            </w:pPr>
            <w:r w:rsidRPr="008C1727">
              <w:rPr>
                <w:b w:val="0"/>
                <w:bCs/>
                <w:sz w:val="24"/>
                <w:szCs w:val="24"/>
              </w:rPr>
              <w:t>9000</w:t>
            </w:r>
          </w:p>
        </w:tc>
        <w:tc>
          <w:tcPr>
            <w:tcW w:w="1843" w:type="dxa"/>
            <w:tcBorders>
              <w:top w:val="single" w:sz="6" w:space="0" w:color="auto"/>
              <w:left w:val="single" w:sz="6" w:space="0" w:color="auto"/>
              <w:bottom w:val="single" w:sz="6" w:space="0" w:color="auto"/>
              <w:right w:val="single" w:sz="6" w:space="0" w:color="auto"/>
            </w:tcBorders>
          </w:tcPr>
          <w:p w14:paraId="77960976"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51F5DAD1" w14:textId="5DB789FD"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FD873F1" w14:textId="6535A332"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DE4D399" w14:textId="55C2B1C5"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E964F67"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447DED" w:rsidRPr="008C1727" w14:paraId="32FC0FC4" w14:textId="77777777" w:rsidTr="00F85BB9">
        <w:trPr>
          <w:trHeight w:hRule="exact" w:val="458"/>
        </w:trPr>
        <w:tc>
          <w:tcPr>
            <w:tcW w:w="14978" w:type="dxa"/>
            <w:gridSpan w:val="12"/>
            <w:tcBorders>
              <w:top w:val="single" w:sz="6" w:space="0" w:color="auto"/>
              <w:left w:val="single" w:sz="6" w:space="0" w:color="auto"/>
              <w:bottom w:val="single" w:sz="6" w:space="0" w:color="auto"/>
              <w:right w:val="single" w:sz="6" w:space="0" w:color="auto"/>
            </w:tcBorders>
          </w:tcPr>
          <w:p w14:paraId="122BBCF0" w14:textId="77777777" w:rsidR="00447DED" w:rsidRPr="008C1727" w:rsidRDefault="00447DED" w:rsidP="00AE7426">
            <w:pPr>
              <w:pStyle w:val="ab"/>
              <w:rPr>
                <w:bCs/>
                <w:color w:val="000000"/>
                <w:sz w:val="24"/>
                <w:szCs w:val="24"/>
              </w:rPr>
            </w:pPr>
            <w:r w:rsidRPr="008C1727">
              <w:rPr>
                <w:bCs/>
                <w:color w:val="000000"/>
                <w:sz w:val="24"/>
                <w:szCs w:val="24"/>
              </w:rPr>
              <w:t>Темі</w:t>
            </w:r>
            <w:proofErr w:type="gramStart"/>
            <w:r w:rsidRPr="008C1727">
              <w:rPr>
                <w:bCs/>
                <w:color w:val="000000"/>
                <w:sz w:val="24"/>
                <w:szCs w:val="24"/>
              </w:rPr>
              <w:t>р</w:t>
            </w:r>
            <w:proofErr w:type="gramEnd"/>
            <w:r w:rsidRPr="008C1727">
              <w:rPr>
                <w:bCs/>
                <w:color w:val="000000"/>
                <w:sz w:val="24"/>
                <w:szCs w:val="24"/>
              </w:rPr>
              <w:t xml:space="preserve"> ауданы-1</w:t>
            </w:r>
          </w:p>
        </w:tc>
      </w:tr>
      <w:tr w:rsidR="00E7181B" w:rsidRPr="008C1727" w14:paraId="15EEA135" w14:textId="77777777" w:rsidTr="00F85BB9">
        <w:trPr>
          <w:trHeight w:hRule="exact" w:val="2680"/>
        </w:trPr>
        <w:tc>
          <w:tcPr>
            <w:tcW w:w="567" w:type="dxa"/>
            <w:tcBorders>
              <w:top w:val="single" w:sz="6" w:space="0" w:color="auto"/>
              <w:left w:val="single" w:sz="6" w:space="0" w:color="auto"/>
              <w:bottom w:val="single" w:sz="6" w:space="0" w:color="auto"/>
              <w:right w:val="single" w:sz="6" w:space="0" w:color="auto"/>
            </w:tcBorders>
          </w:tcPr>
          <w:p w14:paraId="0AF59E1C" w14:textId="77777777" w:rsidR="00E7181B" w:rsidRPr="008C1727" w:rsidRDefault="00E7181B" w:rsidP="00AE7426">
            <w:pPr>
              <w:pStyle w:val="ab"/>
              <w:rPr>
                <w:bCs/>
                <w:sz w:val="24"/>
                <w:szCs w:val="24"/>
              </w:rPr>
            </w:pPr>
            <w:r w:rsidRPr="008C1727">
              <w:rPr>
                <w:bCs/>
                <w:sz w:val="24"/>
                <w:szCs w:val="24"/>
              </w:rPr>
              <w:t>12.1</w:t>
            </w:r>
          </w:p>
        </w:tc>
        <w:tc>
          <w:tcPr>
            <w:tcW w:w="1560" w:type="dxa"/>
            <w:tcBorders>
              <w:top w:val="single" w:sz="6" w:space="0" w:color="auto"/>
              <w:left w:val="single" w:sz="6" w:space="0" w:color="auto"/>
              <w:bottom w:val="single" w:sz="6" w:space="0" w:color="auto"/>
              <w:right w:val="single" w:sz="6" w:space="0" w:color="auto"/>
            </w:tcBorders>
          </w:tcPr>
          <w:p w14:paraId="0BBF4BBA" w14:textId="77777777" w:rsidR="00E7181B" w:rsidRPr="008C1727" w:rsidRDefault="00E7181B" w:rsidP="00AE7426">
            <w:pPr>
              <w:pStyle w:val="ab"/>
              <w:rPr>
                <w:b w:val="0"/>
                <w:bCs/>
                <w:sz w:val="24"/>
                <w:szCs w:val="24"/>
              </w:rPr>
            </w:pPr>
            <w:r w:rsidRPr="008C1727">
              <w:rPr>
                <w:b w:val="0"/>
                <w:bCs/>
                <w:sz w:val="24"/>
                <w:szCs w:val="24"/>
              </w:rPr>
              <w:t>"ҚМК Мұнай" АҚ УПН (мұнай дайындау учаскесі) Темір ауданы,"Көкжиде" ш / а</w:t>
            </w:r>
          </w:p>
        </w:tc>
        <w:tc>
          <w:tcPr>
            <w:tcW w:w="1842" w:type="dxa"/>
            <w:tcBorders>
              <w:top w:val="single" w:sz="6" w:space="0" w:color="auto"/>
              <w:left w:val="single" w:sz="6" w:space="0" w:color="auto"/>
              <w:bottom w:val="single" w:sz="6" w:space="0" w:color="auto"/>
              <w:right w:val="single" w:sz="6" w:space="0" w:color="auto"/>
            </w:tcBorders>
          </w:tcPr>
          <w:p w14:paraId="44C8D0D9" w14:textId="77777777" w:rsidR="00E7181B" w:rsidRPr="008C1727" w:rsidRDefault="00E7181B" w:rsidP="00AE7426">
            <w:pPr>
              <w:pStyle w:val="ab"/>
              <w:rPr>
                <w:b w:val="0"/>
                <w:bCs/>
                <w:sz w:val="24"/>
                <w:szCs w:val="24"/>
              </w:rPr>
            </w:pPr>
            <w:r w:rsidRPr="008C1727">
              <w:rPr>
                <w:b w:val="0"/>
                <w:bCs/>
                <w:sz w:val="24"/>
                <w:szCs w:val="24"/>
              </w:rPr>
              <w:t>Тауарлық мұнай</w:t>
            </w:r>
          </w:p>
        </w:tc>
        <w:tc>
          <w:tcPr>
            <w:tcW w:w="1654" w:type="dxa"/>
            <w:gridSpan w:val="2"/>
            <w:tcBorders>
              <w:top w:val="single" w:sz="6" w:space="0" w:color="auto"/>
              <w:left w:val="single" w:sz="6" w:space="0" w:color="auto"/>
              <w:bottom w:val="single" w:sz="6" w:space="0" w:color="auto"/>
              <w:right w:val="single" w:sz="6" w:space="0" w:color="auto"/>
            </w:tcBorders>
          </w:tcPr>
          <w:p w14:paraId="6700EA19" w14:textId="77777777" w:rsidR="00E7181B" w:rsidRPr="008C1727" w:rsidRDefault="00E7181B" w:rsidP="00AE7426">
            <w:pPr>
              <w:pStyle w:val="ab"/>
              <w:rPr>
                <w:b w:val="0"/>
                <w:bCs/>
                <w:sz w:val="24"/>
                <w:szCs w:val="24"/>
              </w:rPr>
            </w:pPr>
            <w:r w:rsidRPr="008C1727">
              <w:rPr>
                <w:b w:val="0"/>
                <w:bCs/>
                <w:sz w:val="24"/>
                <w:szCs w:val="24"/>
              </w:rPr>
              <w:t>екі РВС-1000</w:t>
            </w:r>
            <w:r w:rsidRPr="008C1727">
              <w:rPr>
                <w:b w:val="0"/>
                <w:bCs/>
                <w:sz w:val="24"/>
                <w:szCs w:val="24"/>
                <w:lang w:val="kk-KZ"/>
              </w:rPr>
              <w:t>куб</w:t>
            </w:r>
            <w:r w:rsidRPr="008C1727">
              <w:rPr>
                <w:b w:val="0"/>
                <w:bCs/>
                <w:sz w:val="24"/>
                <w:szCs w:val="24"/>
              </w:rPr>
              <w:t xml:space="preserve"> резервуарынан тұратын резервуар паркі және бір </w:t>
            </w:r>
            <w:r w:rsidRPr="008C1727">
              <w:rPr>
                <w:b w:val="0"/>
                <w:bCs/>
                <w:sz w:val="24"/>
                <w:szCs w:val="24"/>
                <w:lang w:val="kk-KZ"/>
              </w:rPr>
              <w:t>РВС</w:t>
            </w:r>
            <w:r w:rsidRPr="008C1727">
              <w:rPr>
                <w:b w:val="0"/>
                <w:bCs/>
                <w:sz w:val="24"/>
                <w:szCs w:val="24"/>
              </w:rPr>
              <w:t>-3000</w:t>
            </w:r>
            <w:r w:rsidRPr="008C1727">
              <w:rPr>
                <w:b w:val="0"/>
                <w:bCs/>
                <w:sz w:val="24"/>
                <w:szCs w:val="24"/>
                <w:lang w:val="kk-KZ"/>
              </w:rPr>
              <w:t>куб</w:t>
            </w:r>
            <w:r w:rsidRPr="008C1727">
              <w:rPr>
                <w:b w:val="0"/>
                <w:bCs/>
                <w:sz w:val="24"/>
                <w:szCs w:val="24"/>
              </w:rPr>
              <w:t xml:space="preserve"> резервуары.</w:t>
            </w:r>
          </w:p>
        </w:tc>
        <w:tc>
          <w:tcPr>
            <w:tcW w:w="1275" w:type="dxa"/>
            <w:gridSpan w:val="2"/>
            <w:tcBorders>
              <w:top w:val="single" w:sz="6" w:space="0" w:color="auto"/>
              <w:left w:val="single" w:sz="6" w:space="0" w:color="auto"/>
              <w:bottom w:val="single" w:sz="6" w:space="0" w:color="auto"/>
              <w:right w:val="single" w:sz="6" w:space="0" w:color="auto"/>
            </w:tcBorders>
          </w:tcPr>
          <w:p w14:paraId="2921B60C" w14:textId="77777777" w:rsidR="00E7181B" w:rsidRPr="008C1727" w:rsidRDefault="00E7181B" w:rsidP="00AE7426">
            <w:pPr>
              <w:pStyle w:val="ab"/>
              <w:rPr>
                <w:b w:val="0"/>
                <w:bCs/>
                <w:sz w:val="24"/>
                <w:szCs w:val="24"/>
              </w:rPr>
            </w:pPr>
            <w:r w:rsidRPr="008C1727">
              <w:rPr>
                <w:b w:val="0"/>
                <w:bCs/>
                <w:sz w:val="24"/>
                <w:szCs w:val="24"/>
              </w:rPr>
              <w:t>5000куб.</w:t>
            </w:r>
          </w:p>
        </w:tc>
        <w:tc>
          <w:tcPr>
            <w:tcW w:w="1843" w:type="dxa"/>
            <w:tcBorders>
              <w:top w:val="single" w:sz="6" w:space="0" w:color="auto"/>
              <w:left w:val="single" w:sz="6" w:space="0" w:color="auto"/>
              <w:bottom w:val="single" w:sz="6" w:space="0" w:color="auto"/>
              <w:right w:val="single" w:sz="6" w:space="0" w:color="auto"/>
            </w:tcBorders>
          </w:tcPr>
          <w:p w14:paraId="0D51B298" w14:textId="77777777" w:rsidR="00E7181B" w:rsidRPr="008C1727" w:rsidRDefault="00E7181B" w:rsidP="00AE7426">
            <w:pPr>
              <w:pStyle w:val="ab"/>
              <w:rPr>
                <w:b w:val="0"/>
                <w:bCs/>
                <w:sz w:val="24"/>
                <w:szCs w:val="24"/>
              </w:rPr>
            </w:pPr>
            <w:r w:rsidRPr="008C1727">
              <w:rPr>
                <w:b w:val="0"/>
                <w:bCs/>
                <w:sz w:val="24"/>
                <w:szCs w:val="24"/>
              </w:rPr>
              <w:t>Жер бетіндегі тік Болат Резервуар, 7м-ге тең.,</w:t>
            </w:r>
          </w:p>
        </w:tc>
        <w:tc>
          <w:tcPr>
            <w:tcW w:w="1465" w:type="dxa"/>
            <w:tcBorders>
              <w:top w:val="single" w:sz="6" w:space="0" w:color="auto"/>
              <w:left w:val="single" w:sz="6" w:space="0" w:color="auto"/>
              <w:bottom w:val="single" w:sz="6" w:space="0" w:color="auto"/>
              <w:right w:val="single" w:sz="6" w:space="0" w:color="auto"/>
            </w:tcBorders>
          </w:tcPr>
          <w:p w14:paraId="123D2898" w14:textId="50865985"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4F4B0B9C" w14:textId="4D251703"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D0948F3" w14:textId="22F0A3CF"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8404D9F" w14:textId="04C90E40" w:rsidR="00E7181B" w:rsidRPr="008C1727" w:rsidRDefault="00E7181B" w:rsidP="00AE7426">
            <w:pPr>
              <w:pStyle w:val="ab"/>
              <w:rPr>
                <w:b w:val="0"/>
                <w:bCs/>
                <w:color w:val="000000"/>
                <w:sz w:val="24"/>
                <w:szCs w:val="24"/>
              </w:rPr>
            </w:pPr>
            <w:r>
              <w:rPr>
                <w:b w:val="0"/>
                <w:bCs/>
                <w:sz w:val="24"/>
                <w:szCs w:val="24"/>
                <w:lang w:val="kk-KZ"/>
              </w:rPr>
              <w:t>-</w:t>
            </w:r>
          </w:p>
        </w:tc>
      </w:tr>
      <w:tr w:rsidR="00447DED" w:rsidRPr="008C1727" w14:paraId="0A4D45AA" w14:textId="77777777" w:rsidTr="00F85BB9">
        <w:trPr>
          <w:trHeight w:hRule="exact" w:val="316"/>
        </w:trPr>
        <w:tc>
          <w:tcPr>
            <w:tcW w:w="14978" w:type="dxa"/>
            <w:gridSpan w:val="12"/>
            <w:tcBorders>
              <w:top w:val="single" w:sz="6" w:space="0" w:color="auto"/>
              <w:left w:val="single" w:sz="6" w:space="0" w:color="auto"/>
              <w:bottom w:val="single" w:sz="6" w:space="0" w:color="auto"/>
              <w:right w:val="single" w:sz="6" w:space="0" w:color="auto"/>
            </w:tcBorders>
          </w:tcPr>
          <w:p w14:paraId="7EAB3CED" w14:textId="77777777" w:rsidR="00447DED" w:rsidRPr="008C1727" w:rsidRDefault="00447DED" w:rsidP="00AE7426">
            <w:pPr>
              <w:pStyle w:val="ab"/>
              <w:rPr>
                <w:bCs/>
                <w:color w:val="000000"/>
                <w:sz w:val="24"/>
                <w:szCs w:val="24"/>
              </w:rPr>
            </w:pPr>
            <w:r w:rsidRPr="008C1727">
              <w:rPr>
                <w:bCs/>
                <w:color w:val="000000"/>
                <w:sz w:val="24"/>
                <w:szCs w:val="24"/>
              </w:rPr>
              <w:t>Мұғалжар ауданы-1</w:t>
            </w:r>
          </w:p>
        </w:tc>
      </w:tr>
      <w:tr w:rsidR="00E7181B" w:rsidRPr="008C1727" w14:paraId="0C6F1370" w14:textId="77777777" w:rsidTr="00E7181B">
        <w:trPr>
          <w:trHeight w:hRule="exact" w:val="1966"/>
        </w:trPr>
        <w:tc>
          <w:tcPr>
            <w:tcW w:w="567" w:type="dxa"/>
            <w:tcBorders>
              <w:top w:val="single" w:sz="6" w:space="0" w:color="auto"/>
              <w:left w:val="single" w:sz="6" w:space="0" w:color="auto"/>
              <w:bottom w:val="single" w:sz="6" w:space="0" w:color="auto"/>
              <w:right w:val="single" w:sz="6" w:space="0" w:color="auto"/>
            </w:tcBorders>
          </w:tcPr>
          <w:p w14:paraId="51763E15" w14:textId="77777777" w:rsidR="00E7181B" w:rsidRPr="008C1727" w:rsidRDefault="00E7181B" w:rsidP="00AE7426">
            <w:pPr>
              <w:pStyle w:val="ab"/>
              <w:rPr>
                <w:bCs/>
                <w:sz w:val="24"/>
                <w:szCs w:val="24"/>
              </w:rPr>
            </w:pPr>
            <w:r w:rsidRPr="008C1727">
              <w:rPr>
                <w:bCs/>
                <w:sz w:val="24"/>
                <w:szCs w:val="24"/>
              </w:rPr>
              <w:t>13.1</w:t>
            </w:r>
          </w:p>
        </w:tc>
        <w:tc>
          <w:tcPr>
            <w:tcW w:w="1560" w:type="dxa"/>
            <w:tcBorders>
              <w:top w:val="single" w:sz="6" w:space="0" w:color="auto"/>
              <w:left w:val="single" w:sz="6" w:space="0" w:color="auto"/>
              <w:bottom w:val="single" w:sz="6" w:space="0" w:color="auto"/>
              <w:right w:val="single" w:sz="6" w:space="0" w:color="auto"/>
            </w:tcBorders>
          </w:tcPr>
          <w:p w14:paraId="403895BA" w14:textId="4D98D6F3" w:rsidR="00E7181B" w:rsidRPr="008C1727" w:rsidRDefault="00E7181B" w:rsidP="00AE7426">
            <w:pPr>
              <w:pStyle w:val="ab"/>
              <w:rPr>
                <w:b w:val="0"/>
                <w:bCs/>
                <w:sz w:val="24"/>
                <w:szCs w:val="24"/>
              </w:rPr>
            </w:pPr>
            <w:r w:rsidRPr="008C1727">
              <w:rPr>
                <w:rFonts w:eastAsia="ArialMT"/>
                <w:b w:val="0"/>
                <w:bCs/>
                <w:sz w:val="24"/>
                <w:szCs w:val="24"/>
              </w:rPr>
              <w:t>"Великая стена" ЖШС Мұғалжар</w:t>
            </w:r>
            <w:r>
              <w:rPr>
                <w:rFonts w:eastAsia="ArialMT"/>
                <w:b w:val="0"/>
                <w:bCs/>
                <w:sz w:val="24"/>
                <w:szCs w:val="24"/>
              </w:rPr>
              <w:t xml:space="preserve"> ауданы ЖЖМ қоймасы, м</w:t>
            </w:r>
            <w:r>
              <w:rPr>
                <w:rFonts w:eastAsia="ArialMT"/>
                <w:b w:val="0"/>
                <w:bCs/>
                <w:sz w:val="24"/>
                <w:szCs w:val="24"/>
                <w:lang w:val="kk-KZ"/>
              </w:rPr>
              <w:t>/</w:t>
            </w:r>
            <w:proofErr w:type="gramStart"/>
            <w:r w:rsidRPr="008C1727">
              <w:rPr>
                <w:rFonts w:eastAsia="ArialMT"/>
                <w:b w:val="0"/>
                <w:bCs/>
                <w:sz w:val="24"/>
                <w:szCs w:val="24"/>
              </w:rPr>
              <w:t>р</w:t>
            </w:r>
            <w:proofErr w:type="gramEnd"/>
            <w:r>
              <w:rPr>
                <w:rFonts w:eastAsia="ArialMT"/>
                <w:b w:val="0"/>
                <w:bCs/>
                <w:sz w:val="24"/>
                <w:szCs w:val="24"/>
                <w:lang w:val="kk-KZ"/>
              </w:rPr>
              <w:t xml:space="preserve"> </w:t>
            </w:r>
            <w:r w:rsidRPr="008C1727">
              <w:rPr>
                <w:rFonts w:eastAsia="ArialMT"/>
                <w:b w:val="0"/>
                <w:bCs/>
                <w:sz w:val="24"/>
                <w:szCs w:val="24"/>
              </w:rPr>
              <w:t>Жанажол.</w:t>
            </w:r>
          </w:p>
        </w:tc>
        <w:tc>
          <w:tcPr>
            <w:tcW w:w="1842" w:type="dxa"/>
            <w:tcBorders>
              <w:top w:val="single" w:sz="6" w:space="0" w:color="auto"/>
              <w:left w:val="single" w:sz="6" w:space="0" w:color="auto"/>
              <w:bottom w:val="single" w:sz="6" w:space="0" w:color="auto"/>
              <w:right w:val="single" w:sz="6" w:space="0" w:color="auto"/>
            </w:tcBorders>
          </w:tcPr>
          <w:p w14:paraId="55D4E233" w14:textId="77777777" w:rsidR="00E7181B" w:rsidRPr="008C1727" w:rsidRDefault="00E7181B" w:rsidP="00AE7426">
            <w:pPr>
              <w:pStyle w:val="ab"/>
              <w:rPr>
                <w:b w:val="0"/>
                <w:bCs/>
                <w:sz w:val="24"/>
                <w:szCs w:val="24"/>
              </w:rPr>
            </w:pPr>
            <w:r w:rsidRPr="008C1727">
              <w:rPr>
                <w:b w:val="0"/>
                <w:bCs/>
                <w:sz w:val="24"/>
                <w:szCs w:val="24"/>
              </w:rPr>
              <w:t>Дизель отыны, техникалық майлар</w:t>
            </w:r>
          </w:p>
        </w:tc>
        <w:tc>
          <w:tcPr>
            <w:tcW w:w="1654" w:type="dxa"/>
            <w:gridSpan w:val="2"/>
            <w:tcBorders>
              <w:top w:val="single" w:sz="6" w:space="0" w:color="auto"/>
              <w:left w:val="single" w:sz="6" w:space="0" w:color="auto"/>
              <w:bottom w:val="single" w:sz="6" w:space="0" w:color="auto"/>
              <w:right w:val="single" w:sz="6" w:space="0" w:color="auto"/>
            </w:tcBorders>
          </w:tcPr>
          <w:p w14:paraId="62F6B25D" w14:textId="77777777" w:rsidR="00E7181B" w:rsidRPr="008C1727" w:rsidRDefault="00E7181B" w:rsidP="00AE7426">
            <w:pPr>
              <w:pStyle w:val="ab"/>
              <w:rPr>
                <w:b w:val="0"/>
                <w:bCs/>
                <w:sz w:val="24"/>
                <w:szCs w:val="24"/>
              </w:rPr>
            </w:pPr>
            <w:r w:rsidRPr="008C1727">
              <w:rPr>
                <w:b w:val="0"/>
                <w:bCs/>
                <w:sz w:val="24"/>
                <w:szCs w:val="24"/>
              </w:rPr>
              <w:t>60м³</w:t>
            </w:r>
          </w:p>
        </w:tc>
        <w:tc>
          <w:tcPr>
            <w:tcW w:w="1275" w:type="dxa"/>
            <w:gridSpan w:val="2"/>
            <w:tcBorders>
              <w:top w:val="single" w:sz="6" w:space="0" w:color="auto"/>
              <w:left w:val="single" w:sz="6" w:space="0" w:color="auto"/>
              <w:bottom w:val="single" w:sz="6" w:space="0" w:color="auto"/>
              <w:right w:val="single" w:sz="6" w:space="0" w:color="auto"/>
            </w:tcBorders>
          </w:tcPr>
          <w:p w14:paraId="2D2592F2" w14:textId="77777777" w:rsidR="00E7181B" w:rsidRPr="008C1727" w:rsidRDefault="00E7181B" w:rsidP="00AE7426">
            <w:pPr>
              <w:pStyle w:val="ab"/>
              <w:rPr>
                <w:b w:val="0"/>
                <w:bCs/>
                <w:sz w:val="24"/>
                <w:szCs w:val="24"/>
              </w:rPr>
            </w:pPr>
            <w:r w:rsidRPr="008C1727">
              <w:rPr>
                <w:b w:val="0"/>
                <w:bCs/>
                <w:sz w:val="24"/>
                <w:szCs w:val="24"/>
              </w:rPr>
              <w:t>60м³</w:t>
            </w:r>
          </w:p>
        </w:tc>
        <w:tc>
          <w:tcPr>
            <w:tcW w:w="1843" w:type="dxa"/>
            <w:tcBorders>
              <w:top w:val="single" w:sz="6" w:space="0" w:color="auto"/>
              <w:left w:val="single" w:sz="6" w:space="0" w:color="auto"/>
              <w:bottom w:val="single" w:sz="6" w:space="0" w:color="auto"/>
              <w:right w:val="single" w:sz="6" w:space="0" w:color="auto"/>
            </w:tcBorders>
          </w:tcPr>
          <w:p w14:paraId="15831CBE"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61F25BCB" w14:textId="12F585FF"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9B8727C" w14:textId="70223F28"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40CBC91" w14:textId="6CDDD239"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7AABF06"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447DED" w:rsidRPr="008C1727" w14:paraId="4676B38B" w14:textId="77777777" w:rsidTr="00F85BB9">
        <w:trPr>
          <w:trHeight w:hRule="exact" w:val="348"/>
        </w:trPr>
        <w:tc>
          <w:tcPr>
            <w:tcW w:w="14978" w:type="dxa"/>
            <w:gridSpan w:val="12"/>
            <w:tcBorders>
              <w:top w:val="single" w:sz="6" w:space="0" w:color="auto"/>
              <w:left w:val="single" w:sz="6" w:space="0" w:color="auto"/>
              <w:bottom w:val="single" w:sz="6" w:space="0" w:color="auto"/>
              <w:right w:val="single" w:sz="6" w:space="0" w:color="auto"/>
            </w:tcBorders>
          </w:tcPr>
          <w:p w14:paraId="1C496364" w14:textId="77777777" w:rsidR="00447DED" w:rsidRPr="008C1727" w:rsidRDefault="00447DED" w:rsidP="00AE7426">
            <w:pPr>
              <w:pStyle w:val="ab"/>
              <w:rPr>
                <w:bCs/>
                <w:color w:val="000000"/>
                <w:sz w:val="24"/>
                <w:szCs w:val="24"/>
              </w:rPr>
            </w:pPr>
            <w:r w:rsidRPr="008C1727">
              <w:rPr>
                <w:bCs/>
                <w:color w:val="000000"/>
                <w:sz w:val="24"/>
                <w:szCs w:val="24"/>
              </w:rPr>
              <w:t>Мұғалжар ауданы-4</w:t>
            </w:r>
          </w:p>
        </w:tc>
      </w:tr>
      <w:tr w:rsidR="00E7181B" w:rsidRPr="008C1727" w14:paraId="6D2626A2" w14:textId="77777777" w:rsidTr="00E7181B">
        <w:trPr>
          <w:trHeight w:hRule="exact" w:val="2339"/>
        </w:trPr>
        <w:tc>
          <w:tcPr>
            <w:tcW w:w="567" w:type="dxa"/>
            <w:tcBorders>
              <w:top w:val="single" w:sz="6" w:space="0" w:color="auto"/>
              <w:left w:val="single" w:sz="6" w:space="0" w:color="auto"/>
              <w:bottom w:val="single" w:sz="6" w:space="0" w:color="auto"/>
              <w:right w:val="single" w:sz="6" w:space="0" w:color="auto"/>
            </w:tcBorders>
          </w:tcPr>
          <w:p w14:paraId="52D2A886" w14:textId="77777777" w:rsidR="00E7181B" w:rsidRPr="008C1727" w:rsidRDefault="00E7181B" w:rsidP="00AE7426">
            <w:pPr>
              <w:pStyle w:val="ab"/>
              <w:rPr>
                <w:bCs/>
                <w:sz w:val="24"/>
                <w:szCs w:val="24"/>
              </w:rPr>
            </w:pPr>
            <w:r w:rsidRPr="008C1727">
              <w:rPr>
                <w:bCs/>
                <w:sz w:val="24"/>
                <w:szCs w:val="24"/>
              </w:rPr>
              <w:t>14.1</w:t>
            </w:r>
          </w:p>
        </w:tc>
        <w:tc>
          <w:tcPr>
            <w:tcW w:w="1560" w:type="dxa"/>
            <w:tcBorders>
              <w:top w:val="single" w:sz="6" w:space="0" w:color="auto"/>
              <w:left w:val="single" w:sz="6" w:space="0" w:color="auto"/>
              <w:bottom w:val="single" w:sz="6" w:space="0" w:color="auto"/>
              <w:right w:val="single" w:sz="6" w:space="0" w:color="auto"/>
            </w:tcBorders>
          </w:tcPr>
          <w:p w14:paraId="7697EC07"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Мұнайды есепке алу торабы және "СНПС-АМГ" АҚ мұнайды құю пункті - "Октябрьскнефть" МГДУ</w:t>
            </w:r>
          </w:p>
        </w:tc>
        <w:tc>
          <w:tcPr>
            <w:tcW w:w="1842" w:type="dxa"/>
            <w:tcBorders>
              <w:top w:val="single" w:sz="6" w:space="0" w:color="auto"/>
              <w:left w:val="single" w:sz="6" w:space="0" w:color="auto"/>
              <w:bottom w:val="single" w:sz="6" w:space="0" w:color="auto"/>
              <w:right w:val="single" w:sz="6" w:space="0" w:color="auto"/>
            </w:tcBorders>
          </w:tcPr>
          <w:p w14:paraId="3D46B018"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5BDE63C1"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200</w:t>
            </w:r>
          </w:p>
        </w:tc>
        <w:tc>
          <w:tcPr>
            <w:tcW w:w="1275" w:type="dxa"/>
            <w:gridSpan w:val="2"/>
            <w:tcBorders>
              <w:top w:val="single" w:sz="6" w:space="0" w:color="auto"/>
              <w:left w:val="single" w:sz="6" w:space="0" w:color="auto"/>
              <w:bottom w:val="single" w:sz="6" w:space="0" w:color="auto"/>
              <w:right w:val="single" w:sz="6" w:space="0" w:color="auto"/>
            </w:tcBorders>
          </w:tcPr>
          <w:p w14:paraId="7DA5D78C"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200</w:t>
            </w:r>
          </w:p>
        </w:tc>
        <w:tc>
          <w:tcPr>
            <w:tcW w:w="1843" w:type="dxa"/>
            <w:tcBorders>
              <w:top w:val="single" w:sz="6" w:space="0" w:color="auto"/>
              <w:left w:val="single" w:sz="6" w:space="0" w:color="auto"/>
              <w:bottom w:val="single" w:sz="6" w:space="0" w:color="auto"/>
              <w:right w:val="single" w:sz="6" w:space="0" w:color="auto"/>
            </w:tcBorders>
          </w:tcPr>
          <w:p w14:paraId="5E4B2066" w14:textId="77777777" w:rsidR="00E7181B" w:rsidRPr="008C1727" w:rsidRDefault="00E7181B" w:rsidP="00AE7426">
            <w:pPr>
              <w:pStyle w:val="ab"/>
              <w:rPr>
                <w:b w:val="0"/>
                <w:bCs/>
                <w:sz w:val="24"/>
                <w:szCs w:val="24"/>
                <w:lang w:val="kk-KZ" w:eastAsia="en-US"/>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0326E3B7" w14:textId="3AF036A0" w:rsidR="00E7181B" w:rsidRPr="008C1727" w:rsidRDefault="00E7181B" w:rsidP="00AE7426">
            <w:pPr>
              <w:pStyle w:val="ab"/>
              <w:rPr>
                <w:b w:val="0"/>
                <w:bCs/>
                <w:sz w:val="24"/>
                <w:szCs w:val="24"/>
                <w:lang w:val="kk-KZ"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05FAA439" w14:textId="2C6C6201"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B7ACFC9" w14:textId="54F89DF3"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18241E1"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w:t>
            </w:r>
          </w:p>
        </w:tc>
      </w:tr>
      <w:tr w:rsidR="00E7181B" w:rsidRPr="008C1727" w14:paraId="26532A06" w14:textId="77777777" w:rsidTr="00F85BB9">
        <w:trPr>
          <w:trHeight w:hRule="exact" w:val="1012"/>
        </w:trPr>
        <w:tc>
          <w:tcPr>
            <w:tcW w:w="567" w:type="dxa"/>
            <w:tcBorders>
              <w:top w:val="single" w:sz="6" w:space="0" w:color="auto"/>
              <w:left w:val="single" w:sz="6" w:space="0" w:color="auto"/>
              <w:bottom w:val="single" w:sz="6" w:space="0" w:color="auto"/>
              <w:right w:val="single" w:sz="6" w:space="0" w:color="auto"/>
            </w:tcBorders>
          </w:tcPr>
          <w:p w14:paraId="6BA50325" w14:textId="77777777" w:rsidR="00E7181B" w:rsidRPr="008C1727" w:rsidRDefault="00E7181B" w:rsidP="00AE7426">
            <w:pPr>
              <w:pStyle w:val="ab"/>
              <w:rPr>
                <w:bCs/>
                <w:sz w:val="24"/>
                <w:szCs w:val="24"/>
              </w:rPr>
            </w:pPr>
            <w:r w:rsidRPr="008C1727">
              <w:rPr>
                <w:bCs/>
                <w:sz w:val="24"/>
                <w:szCs w:val="24"/>
              </w:rPr>
              <w:t>14.2</w:t>
            </w:r>
          </w:p>
        </w:tc>
        <w:tc>
          <w:tcPr>
            <w:tcW w:w="1560" w:type="dxa"/>
            <w:tcBorders>
              <w:top w:val="single" w:sz="6" w:space="0" w:color="auto"/>
              <w:left w:val="single" w:sz="6" w:space="0" w:color="auto"/>
              <w:bottom w:val="single" w:sz="6" w:space="0" w:color="auto"/>
              <w:right w:val="single" w:sz="6" w:space="0" w:color="auto"/>
            </w:tcBorders>
          </w:tcPr>
          <w:p w14:paraId="34768AAB" w14:textId="77777777" w:rsidR="00E7181B" w:rsidRPr="008C1727" w:rsidRDefault="00E7181B" w:rsidP="00AE7426">
            <w:pPr>
              <w:pStyle w:val="ab"/>
              <w:rPr>
                <w:b w:val="0"/>
                <w:bCs/>
                <w:sz w:val="24"/>
                <w:szCs w:val="24"/>
                <w:lang w:val="kk-KZ"/>
              </w:rPr>
            </w:pPr>
            <w:r w:rsidRPr="008C1727">
              <w:rPr>
                <w:b w:val="0"/>
                <w:bCs/>
                <w:sz w:val="24"/>
                <w:szCs w:val="24"/>
                <w:lang w:val="kk-KZ" w:eastAsia="en-US"/>
              </w:rPr>
              <w:t>ЦДНГ-1</w:t>
            </w:r>
            <w:r w:rsidRPr="008C1727">
              <w:rPr>
                <w:b w:val="0"/>
                <w:bCs/>
                <w:sz w:val="24"/>
                <w:szCs w:val="24"/>
                <w:lang w:val="kk-KZ"/>
              </w:rPr>
              <w:t xml:space="preserve"> </w:t>
            </w:r>
          </w:p>
          <w:p w14:paraId="42B28F13" w14:textId="77777777" w:rsidR="00E7181B" w:rsidRPr="008C1727" w:rsidRDefault="00E7181B" w:rsidP="00AE7426">
            <w:pPr>
              <w:pStyle w:val="ab"/>
              <w:rPr>
                <w:b w:val="0"/>
                <w:bCs/>
                <w:sz w:val="24"/>
                <w:szCs w:val="24"/>
                <w:lang w:val="kk-KZ" w:eastAsia="en-US"/>
              </w:rPr>
            </w:pPr>
          </w:p>
        </w:tc>
        <w:tc>
          <w:tcPr>
            <w:tcW w:w="1842" w:type="dxa"/>
            <w:tcBorders>
              <w:top w:val="single" w:sz="6" w:space="0" w:color="auto"/>
              <w:left w:val="single" w:sz="6" w:space="0" w:color="auto"/>
              <w:bottom w:val="single" w:sz="6" w:space="0" w:color="auto"/>
              <w:right w:val="single" w:sz="6" w:space="0" w:color="auto"/>
            </w:tcBorders>
          </w:tcPr>
          <w:p w14:paraId="57279448"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 xml:space="preserve">ГСМ </w:t>
            </w:r>
          </w:p>
        </w:tc>
        <w:tc>
          <w:tcPr>
            <w:tcW w:w="1654" w:type="dxa"/>
            <w:gridSpan w:val="2"/>
            <w:tcBorders>
              <w:top w:val="single" w:sz="6" w:space="0" w:color="auto"/>
              <w:left w:val="single" w:sz="6" w:space="0" w:color="auto"/>
              <w:bottom w:val="single" w:sz="6" w:space="0" w:color="auto"/>
              <w:right w:val="single" w:sz="6" w:space="0" w:color="auto"/>
            </w:tcBorders>
          </w:tcPr>
          <w:p w14:paraId="247079D5"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 xml:space="preserve">    8 и 9</w:t>
            </w:r>
          </w:p>
        </w:tc>
        <w:tc>
          <w:tcPr>
            <w:tcW w:w="1275" w:type="dxa"/>
            <w:gridSpan w:val="2"/>
            <w:tcBorders>
              <w:top w:val="single" w:sz="6" w:space="0" w:color="auto"/>
              <w:left w:val="single" w:sz="6" w:space="0" w:color="auto"/>
              <w:bottom w:val="single" w:sz="6" w:space="0" w:color="auto"/>
              <w:right w:val="single" w:sz="6" w:space="0" w:color="auto"/>
            </w:tcBorders>
          </w:tcPr>
          <w:p w14:paraId="09FE9488"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 xml:space="preserve">      17</w:t>
            </w:r>
          </w:p>
        </w:tc>
        <w:tc>
          <w:tcPr>
            <w:tcW w:w="1843" w:type="dxa"/>
            <w:tcBorders>
              <w:top w:val="single" w:sz="6" w:space="0" w:color="auto"/>
              <w:left w:val="single" w:sz="6" w:space="0" w:color="auto"/>
              <w:bottom w:val="single" w:sz="6" w:space="0" w:color="auto"/>
              <w:right w:val="single" w:sz="6" w:space="0" w:color="auto"/>
            </w:tcBorders>
          </w:tcPr>
          <w:p w14:paraId="0694E912" w14:textId="77777777" w:rsidR="00E7181B" w:rsidRPr="008C1727" w:rsidRDefault="00E7181B" w:rsidP="00AE7426">
            <w:pPr>
              <w:pStyle w:val="ab"/>
              <w:rPr>
                <w:b w:val="0"/>
                <w:bCs/>
                <w:sz w:val="24"/>
                <w:szCs w:val="24"/>
                <w:lang w:eastAsia="en-US"/>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19BE0BD7" w14:textId="4011F878"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AD908B4" w14:textId="0C75DF0D"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632FB3CF" w14:textId="20FAA5D4"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81204E9" w14:textId="4AB88105" w:rsidR="00E7181B" w:rsidRPr="008C1727" w:rsidRDefault="00E7181B" w:rsidP="00AE7426">
            <w:pPr>
              <w:pStyle w:val="ab"/>
              <w:rPr>
                <w:b w:val="0"/>
                <w:bCs/>
                <w:sz w:val="24"/>
                <w:szCs w:val="24"/>
                <w:lang w:eastAsia="en-US"/>
              </w:rPr>
            </w:pPr>
            <w:r>
              <w:rPr>
                <w:b w:val="0"/>
                <w:bCs/>
                <w:sz w:val="24"/>
                <w:szCs w:val="24"/>
                <w:lang w:val="kk-KZ"/>
              </w:rPr>
              <w:t>-</w:t>
            </w:r>
          </w:p>
        </w:tc>
      </w:tr>
      <w:tr w:rsidR="00E7181B" w:rsidRPr="008C1727" w14:paraId="22ABE375" w14:textId="77777777" w:rsidTr="00F85BB9">
        <w:trPr>
          <w:trHeight w:hRule="exact" w:val="1273"/>
        </w:trPr>
        <w:tc>
          <w:tcPr>
            <w:tcW w:w="567" w:type="dxa"/>
            <w:tcBorders>
              <w:top w:val="single" w:sz="6" w:space="0" w:color="auto"/>
              <w:left w:val="single" w:sz="6" w:space="0" w:color="auto"/>
              <w:bottom w:val="single" w:sz="6" w:space="0" w:color="auto"/>
              <w:right w:val="single" w:sz="6" w:space="0" w:color="auto"/>
            </w:tcBorders>
          </w:tcPr>
          <w:p w14:paraId="5F7FF7AD" w14:textId="77777777" w:rsidR="00E7181B" w:rsidRPr="008C1727" w:rsidRDefault="00E7181B" w:rsidP="00AE7426">
            <w:pPr>
              <w:pStyle w:val="ab"/>
              <w:rPr>
                <w:bCs/>
                <w:sz w:val="24"/>
                <w:szCs w:val="24"/>
              </w:rPr>
            </w:pPr>
            <w:r w:rsidRPr="008C1727">
              <w:rPr>
                <w:bCs/>
                <w:sz w:val="24"/>
                <w:szCs w:val="24"/>
              </w:rPr>
              <w:t>14.3</w:t>
            </w:r>
          </w:p>
        </w:tc>
        <w:tc>
          <w:tcPr>
            <w:tcW w:w="1560" w:type="dxa"/>
            <w:tcBorders>
              <w:top w:val="single" w:sz="6" w:space="0" w:color="auto"/>
              <w:left w:val="single" w:sz="6" w:space="0" w:color="auto"/>
              <w:bottom w:val="single" w:sz="6" w:space="0" w:color="auto"/>
              <w:right w:val="single" w:sz="6" w:space="0" w:color="auto"/>
            </w:tcBorders>
          </w:tcPr>
          <w:p w14:paraId="4B4D9D56"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ЦДНГ-2</w:t>
            </w:r>
          </w:p>
          <w:p w14:paraId="7B99BEE3" w14:textId="77777777" w:rsidR="00E7181B" w:rsidRPr="008C1727" w:rsidRDefault="00E7181B" w:rsidP="00AE7426">
            <w:pPr>
              <w:pStyle w:val="ab"/>
              <w:rPr>
                <w:b w:val="0"/>
                <w:bCs/>
                <w:sz w:val="24"/>
                <w:szCs w:val="24"/>
                <w:lang w:val="kk-KZ" w:eastAsia="en-US"/>
              </w:rPr>
            </w:pPr>
            <w:r w:rsidRPr="008C1727">
              <w:rPr>
                <w:b w:val="0"/>
                <w:bCs/>
                <w:sz w:val="24"/>
                <w:szCs w:val="24"/>
                <w:lang w:val="kk-KZ"/>
              </w:rPr>
              <w:t xml:space="preserve"> АО «СНПС-АМГ» - НГДУ «Октябрьскнефть»</w:t>
            </w:r>
          </w:p>
          <w:p w14:paraId="543CF1B7" w14:textId="77777777" w:rsidR="00E7181B" w:rsidRPr="008C1727" w:rsidRDefault="00E7181B" w:rsidP="00AE7426">
            <w:pPr>
              <w:pStyle w:val="ab"/>
              <w:rPr>
                <w:b w:val="0"/>
                <w:bCs/>
                <w:sz w:val="24"/>
                <w:szCs w:val="24"/>
                <w:lang w:val="kk-KZ" w:eastAsia="en-US"/>
              </w:rPr>
            </w:pPr>
          </w:p>
        </w:tc>
        <w:tc>
          <w:tcPr>
            <w:tcW w:w="1842" w:type="dxa"/>
            <w:tcBorders>
              <w:top w:val="single" w:sz="6" w:space="0" w:color="auto"/>
              <w:left w:val="single" w:sz="6" w:space="0" w:color="auto"/>
              <w:bottom w:val="single" w:sz="6" w:space="0" w:color="auto"/>
              <w:right w:val="single" w:sz="6" w:space="0" w:color="auto"/>
            </w:tcBorders>
          </w:tcPr>
          <w:p w14:paraId="4111DF02"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ГСМ</w:t>
            </w:r>
          </w:p>
        </w:tc>
        <w:tc>
          <w:tcPr>
            <w:tcW w:w="1654" w:type="dxa"/>
            <w:gridSpan w:val="2"/>
            <w:tcBorders>
              <w:top w:val="single" w:sz="6" w:space="0" w:color="auto"/>
              <w:left w:val="single" w:sz="6" w:space="0" w:color="auto"/>
              <w:bottom w:val="single" w:sz="6" w:space="0" w:color="auto"/>
              <w:right w:val="single" w:sz="6" w:space="0" w:color="auto"/>
            </w:tcBorders>
          </w:tcPr>
          <w:p w14:paraId="65A52E49"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 xml:space="preserve">     10  </w:t>
            </w:r>
          </w:p>
        </w:tc>
        <w:tc>
          <w:tcPr>
            <w:tcW w:w="1275" w:type="dxa"/>
            <w:gridSpan w:val="2"/>
            <w:tcBorders>
              <w:top w:val="single" w:sz="6" w:space="0" w:color="auto"/>
              <w:left w:val="single" w:sz="6" w:space="0" w:color="auto"/>
              <w:bottom w:val="single" w:sz="6" w:space="0" w:color="auto"/>
              <w:right w:val="single" w:sz="6" w:space="0" w:color="auto"/>
            </w:tcBorders>
          </w:tcPr>
          <w:p w14:paraId="0CED8934"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ab/>
              <w:t>10</w:t>
            </w:r>
          </w:p>
        </w:tc>
        <w:tc>
          <w:tcPr>
            <w:tcW w:w="1843" w:type="dxa"/>
            <w:tcBorders>
              <w:top w:val="single" w:sz="6" w:space="0" w:color="auto"/>
              <w:left w:val="single" w:sz="6" w:space="0" w:color="auto"/>
              <w:bottom w:val="single" w:sz="6" w:space="0" w:color="auto"/>
              <w:right w:val="single" w:sz="6" w:space="0" w:color="auto"/>
            </w:tcBorders>
          </w:tcPr>
          <w:p w14:paraId="0FB54BD6" w14:textId="77777777" w:rsidR="00E7181B" w:rsidRPr="008C1727" w:rsidRDefault="00E7181B" w:rsidP="00AE7426">
            <w:pPr>
              <w:pStyle w:val="ab"/>
              <w:rPr>
                <w:b w:val="0"/>
                <w:bCs/>
                <w:sz w:val="24"/>
                <w:szCs w:val="24"/>
                <w:lang w:eastAsia="en-US"/>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392B1035" w14:textId="76A03746"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44199553" w14:textId="7B75660C"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482635A" w14:textId="61D8D0AB"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92A3123" w14:textId="74ABF1C1" w:rsidR="00E7181B" w:rsidRPr="008C1727" w:rsidRDefault="00E7181B" w:rsidP="00AE7426">
            <w:pPr>
              <w:pStyle w:val="ab"/>
              <w:rPr>
                <w:b w:val="0"/>
                <w:bCs/>
                <w:color w:val="000000"/>
                <w:sz w:val="24"/>
                <w:szCs w:val="24"/>
              </w:rPr>
            </w:pPr>
            <w:r>
              <w:rPr>
                <w:b w:val="0"/>
                <w:bCs/>
                <w:sz w:val="24"/>
                <w:szCs w:val="24"/>
                <w:lang w:val="kk-KZ"/>
              </w:rPr>
              <w:t>-</w:t>
            </w:r>
          </w:p>
        </w:tc>
      </w:tr>
      <w:tr w:rsidR="00E7181B" w:rsidRPr="008C1727" w14:paraId="704F6B86" w14:textId="77777777" w:rsidTr="00F85BB9">
        <w:trPr>
          <w:trHeight w:hRule="exact" w:val="1277"/>
        </w:trPr>
        <w:tc>
          <w:tcPr>
            <w:tcW w:w="567" w:type="dxa"/>
            <w:tcBorders>
              <w:top w:val="single" w:sz="6" w:space="0" w:color="auto"/>
              <w:left w:val="single" w:sz="6" w:space="0" w:color="auto"/>
              <w:bottom w:val="single" w:sz="6" w:space="0" w:color="auto"/>
              <w:right w:val="single" w:sz="6" w:space="0" w:color="auto"/>
            </w:tcBorders>
          </w:tcPr>
          <w:p w14:paraId="3741CDE1" w14:textId="77777777" w:rsidR="00E7181B" w:rsidRPr="008C1727" w:rsidRDefault="00E7181B" w:rsidP="00AE7426">
            <w:pPr>
              <w:pStyle w:val="ab"/>
              <w:rPr>
                <w:bCs/>
                <w:sz w:val="24"/>
                <w:szCs w:val="24"/>
              </w:rPr>
            </w:pPr>
            <w:r w:rsidRPr="008C1727">
              <w:rPr>
                <w:bCs/>
                <w:sz w:val="24"/>
                <w:szCs w:val="24"/>
              </w:rPr>
              <w:t>14.4</w:t>
            </w:r>
          </w:p>
        </w:tc>
        <w:tc>
          <w:tcPr>
            <w:tcW w:w="1560" w:type="dxa"/>
            <w:tcBorders>
              <w:top w:val="single" w:sz="6" w:space="0" w:color="auto"/>
              <w:left w:val="single" w:sz="6" w:space="0" w:color="auto"/>
              <w:bottom w:val="single" w:sz="6" w:space="0" w:color="auto"/>
              <w:right w:val="single" w:sz="6" w:space="0" w:color="auto"/>
            </w:tcBorders>
          </w:tcPr>
          <w:p w14:paraId="72840A6D"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ЦДНГ-3</w:t>
            </w:r>
            <w:r w:rsidRPr="008C1727">
              <w:rPr>
                <w:b w:val="0"/>
                <w:bCs/>
                <w:sz w:val="24"/>
                <w:szCs w:val="24"/>
                <w:lang w:val="kk-KZ"/>
              </w:rPr>
              <w:t xml:space="preserve"> \АО «СНПС-АМГ» - НГДУ «Октябрьскнефть»</w:t>
            </w:r>
          </w:p>
          <w:p w14:paraId="4E90E1B2" w14:textId="77777777" w:rsidR="00E7181B" w:rsidRPr="008C1727" w:rsidRDefault="00E7181B" w:rsidP="00AE7426">
            <w:pPr>
              <w:pStyle w:val="ab"/>
              <w:rPr>
                <w:b w:val="0"/>
                <w:bCs/>
                <w:sz w:val="24"/>
                <w:szCs w:val="24"/>
                <w:lang w:val="kk-KZ" w:eastAsia="en-US"/>
              </w:rPr>
            </w:pPr>
          </w:p>
        </w:tc>
        <w:tc>
          <w:tcPr>
            <w:tcW w:w="1842" w:type="dxa"/>
            <w:tcBorders>
              <w:top w:val="single" w:sz="6" w:space="0" w:color="auto"/>
              <w:left w:val="single" w:sz="6" w:space="0" w:color="auto"/>
              <w:bottom w:val="single" w:sz="6" w:space="0" w:color="auto"/>
              <w:right w:val="single" w:sz="6" w:space="0" w:color="auto"/>
            </w:tcBorders>
          </w:tcPr>
          <w:p w14:paraId="272F4B4C"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ГСМ</w:t>
            </w:r>
          </w:p>
        </w:tc>
        <w:tc>
          <w:tcPr>
            <w:tcW w:w="1654" w:type="dxa"/>
            <w:gridSpan w:val="2"/>
            <w:tcBorders>
              <w:top w:val="single" w:sz="6" w:space="0" w:color="auto"/>
              <w:left w:val="single" w:sz="6" w:space="0" w:color="auto"/>
              <w:bottom w:val="single" w:sz="6" w:space="0" w:color="auto"/>
              <w:right w:val="single" w:sz="6" w:space="0" w:color="auto"/>
            </w:tcBorders>
          </w:tcPr>
          <w:p w14:paraId="5C687015"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 xml:space="preserve">    20 и 20</w:t>
            </w:r>
          </w:p>
        </w:tc>
        <w:tc>
          <w:tcPr>
            <w:tcW w:w="1275" w:type="dxa"/>
            <w:gridSpan w:val="2"/>
            <w:tcBorders>
              <w:top w:val="single" w:sz="6" w:space="0" w:color="auto"/>
              <w:left w:val="single" w:sz="6" w:space="0" w:color="auto"/>
              <w:bottom w:val="single" w:sz="6" w:space="0" w:color="auto"/>
              <w:right w:val="single" w:sz="6" w:space="0" w:color="auto"/>
            </w:tcBorders>
          </w:tcPr>
          <w:p w14:paraId="2DA0CECA"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 xml:space="preserve">      40</w:t>
            </w:r>
          </w:p>
        </w:tc>
        <w:tc>
          <w:tcPr>
            <w:tcW w:w="1843" w:type="dxa"/>
            <w:tcBorders>
              <w:top w:val="single" w:sz="6" w:space="0" w:color="auto"/>
              <w:left w:val="single" w:sz="6" w:space="0" w:color="auto"/>
              <w:bottom w:val="single" w:sz="6" w:space="0" w:color="auto"/>
              <w:right w:val="single" w:sz="6" w:space="0" w:color="auto"/>
            </w:tcBorders>
          </w:tcPr>
          <w:p w14:paraId="0D29EA36" w14:textId="77777777" w:rsidR="00E7181B" w:rsidRPr="008C1727" w:rsidRDefault="00E7181B" w:rsidP="00AE7426">
            <w:pPr>
              <w:pStyle w:val="ab"/>
              <w:rPr>
                <w:b w:val="0"/>
                <w:bCs/>
                <w:sz w:val="24"/>
                <w:szCs w:val="24"/>
                <w:lang w:eastAsia="en-US"/>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1C0AD064" w14:textId="55CA2921"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5E95DB3" w14:textId="4798BE3D"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44BC7FE8" w14:textId="49C70F8A"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0E83C5FE" w14:textId="0366640A" w:rsidR="00E7181B" w:rsidRPr="008C1727" w:rsidRDefault="00E7181B" w:rsidP="00AE7426">
            <w:pPr>
              <w:pStyle w:val="ab"/>
              <w:rPr>
                <w:b w:val="0"/>
                <w:bCs/>
                <w:color w:val="000000"/>
                <w:sz w:val="24"/>
                <w:szCs w:val="24"/>
              </w:rPr>
            </w:pPr>
            <w:r>
              <w:rPr>
                <w:b w:val="0"/>
                <w:bCs/>
                <w:sz w:val="24"/>
                <w:szCs w:val="24"/>
                <w:lang w:val="kk-KZ"/>
              </w:rPr>
              <w:t>-</w:t>
            </w:r>
          </w:p>
        </w:tc>
      </w:tr>
      <w:tr w:rsidR="00447DED" w:rsidRPr="008C1727" w14:paraId="048D968A" w14:textId="77777777" w:rsidTr="00F85BB9">
        <w:trPr>
          <w:trHeight w:hRule="exact" w:val="292"/>
        </w:trPr>
        <w:tc>
          <w:tcPr>
            <w:tcW w:w="14978" w:type="dxa"/>
            <w:gridSpan w:val="12"/>
            <w:tcBorders>
              <w:top w:val="single" w:sz="6" w:space="0" w:color="auto"/>
              <w:left w:val="single" w:sz="6" w:space="0" w:color="auto"/>
              <w:bottom w:val="single" w:sz="6" w:space="0" w:color="auto"/>
              <w:right w:val="single" w:sz="6" w:space="0" w:color="auto"/>
            </w:tcBorders>
          </w:tcPr>
          <w:p w14:paraId="31DCF41C" w14:textId="77777777" w:rsidR="00447DED" w:rsidRPr="008C1727" w:rsidRDefault="00447DED" w:rsidP="00AE7426">
            <w:pPr>
              <w:pStyle w:val="ab"/>
              <w:rPr>
                <w:bCs/>
                <w:color w:val="000000"/>
                <w:sz w:val="24"/>
                <w:szCs w:val="24"/>
              </w:rPr>
            </w:pPr>
            <w:r w:rsidRPr="008C1727">
              <w:rPr>
                <w:bCs/>
                <w:color w:val="000000"/>
                <w:sz w:val="24"/>
                <w:szCs w:val="24"/>
              </w:rPr>
              <w:t>Ақтөбе қ. - 3</w:t>
            </w:r>
          </w:p>
        </w:tc>
      </w:tr>
      <w:tr w:rsidR="00E7181B" w:rsidRPr="008C1727" w14:paraId="4EA6957F" w14:textId="77777777" w:rsidTr="00F85BB9">
        <w:trPr>
          <w:trHeight w:hRule="exact" w:val="1696"/>
        </w:trPr>
        <w:tc>
          <w:tcPr>
            <w:tcW w:w="567" w:type="dxa"/>
            <w:tcBorders>
              <w:top w:val="single" w:sz="6" w:space="0" w:color="auto"/>
              <w:left w:val="single" w:sz="6" w:space="0" w:color="auto"/>
              <w:bottom w:val="single" w:sz="6" w:space="0" w:color="auto"/>
              <w:right w:val="single" w:sz="6" w:space="0" w:color="auto"/>
            </w:tcBorders>
          </w:tcPr>
          <w:p w14:paraId="46D4E0BB" w14:textId="77777777" w:rsidR="00E7181B" w:rsidRPr="008C1727" w:rsidRDefault="00E7181B" w:rsidP="00AE7426">
            <w:pPr>
              <w:pStyle w:val="ab"/>
              <w:rPr>
                <w:bCs/>
                <w:sz w:val="24"/>
                <w:szCs w:val="24"/>
              </w:rPr>
            </w:pPr>
            <w:r w:rsidRPr="008C1727">
              <w:rPr>
                <w:bCs/>
                <w:sz w:val="24"/>
                <w:szCs w:val="24"/>
              </w:rPr>
              <w:t>15.1</w:t>
            </w:r>
          </w:p>
        </w:tc>
        <w:tc>
          <w:tcPr>
            <w:tcW w:w="1560" w:type="dxa"/>
            <w:tcBorders>
              <w:top w:val="single" w:sz="6" w:space="0" w:color="auto"/>
              <w:left w:val="single" w:sz="6" w:space="0" w:color="auto"/>
              <w:bottom w:val="single" w:sz="6" w:space="0" w:color="auto"/>
              <w:right w:val="single" w:sz="6" w:space="0" w:color="auto"/>
            </w:tcBorders>
          </w:tcPr>
          <w:p w14:paraId="6FBE5367" w14:textId="77777777" w:rsidR="00E7181B" w:rsidRPr="008C1727" w:rsidRDefault="00E7181B" w:rsidP="00AE7426">
            <w:pPr>
              <w:pStyle w:val="ab"/>
              <w:rPr>
                <w:b w:val="0"/>
                <w:bCs/>
                <w:sz w:val="24"/>
                <w:szCs w:val="24"/>
              </w:rPr>
            </w:pPr>
            <w:r w:rsidRPr="008C1727">
              <w:rPr>
                <w:b w:val="0"/>
                <w:bCs/>
                <w:sz w:val="24"/>
                <w:szCs w:val="24"/>
              </w:rPr>
              <w:t>"ЮжПромСнаб" ЖШС</w:t>
            </w:r>
          </w:p>
          <w:p w14:paraId="73927EB7" w14:textId="77777777" w:rsidR="00E7181B" w:rsidRPr="008C1727" w:rsidRDefault="00E7181B" w:rsidP="00AE7426">
            <w:pPr>
              <w:pStyle w:val="ab"/>
              <w:rPr>
                <w:b w:val="0"/>
                <w:bCs/>
                <w:sz w:val="24"/>
                <w:szCs w:val="24"/>
              </w:rPr>
            </w:pPr>
            <w:r w:rsidRPr="008C1727">
              <w:rPr>
                <w:b w:val="0"/>
                <w:bCs/>
                <w:sz w:val="24"/>
                <w:szCs w:val="24"/>
              </w:rPr>
              <w:t>Ақтөбе қ., 41 разъезд, 268 уч.</w:t>
            </w:r>
          </w:p>
        </w:tc>
        <w:tc>
          <w:tcPr>
            <w:tcW w:w="1842" w:type="dxa"/>
            <w:tcBorders>
              <w:top w:val="single" w:sz="6" w:space="0" w:color="auto"/>
              <w:left w:val="single" w:sz="6" w:space="0" w:color="auto"/>
              <w:bottom w:val="single" w:sz="6" w:space="0" w:color="auto"/>
              <w:right w:val="single" w:sz="6" w:space="0" w:color="auto"/>
            </w:tcBorders>
          </w:tcPr>
          <w:p w14:paraId="56142CB0" w14:textId="77777777" w:rsidR="00E7181B" w:rsidRPr="008C1727" w:rsidRDefault="00E7181B" w:rsidP="00AE7426">
            <w:pPr>
              <w:pStyle w:val="ab"/>
              <w:rPr>
                <w:b w:val="0"/>
                <w:bCs/>
                <w:sz w:val="24"/>
                <w:szCs w:val="24"/>
              </w:rPr>
            </w:pPr>
          </w:p>
          <w:p w14:paraId="5F033FAA" w14:textId="77777777" w:rsidR="00E7181B" w:rsidRPr="008C1727" w:rsidRDefault="00E7181B" w:rsidP="00AE7426">
            <w:pPr>
              <w:pStyle w:val="ab"/>
              <w:rPr>
                <w:b w:val="0"/>
                <w:bCs/>
                <w:sz w:val="24"/>
                <w:szCs w:val="24"/>
              </w:rPr>
            </w:pPr>
          </w:p>
          <w:p w14:paraId="1AAE53E5" w14:textId="77777777" w:rsidR="00E7181B" w:rsidRPr="008C1727" w:rsidRDefault="00E7181B" w:rsidP="00AE7426">
            <w:pPr>
              <w:pStyle w:val="ab"/>
              <w:rPr>
                <w:b w:val="0"/>
                <w:bCs/>
                <w:sz w:val="24"/>
                <w:szCs w:val="24"/>
              </w:rPr>
            </w:pPr>
            <w:r w:rsidRPr="008C1727">
              <w:rPr>
                <w:b w:val="0"/>
                <w:bCs/>
                <w:sz w:val="24"/>
                <w:szCs w:val="24"/>
              </w:rPr>
              <w:t>битум</w:t>
            </w:r>
          </w:p>
        </w:tc>
        <w:tc>
          <w:tcPr>
            <w:tcW w:w="1654" w:type="dxa"/>
            <w:gridSpan w:val="2"/>
            <w:tcBorders>
              <w:top w:val="single" w:sz="6" w:space="0" w:color="auto"/>
              <w:left w:val="single" w:sz="6" w:space="0" w:color="auto"/>
              <w:bottom w:val="single" w:sz="6" w:space="0" w:color="auto"/>
              <w:right w:val="single" w:sz="6" w:space="0" w:color="auto"/>
            </w:tcBorders>
          </w:tcPr>
          <w:p w14:paraId="2CD54AB0" w14:textId="77777777" w:rsidR="00E7181B" w:rsidRPr="008C1727" w:rsidRDefault="00E7181B" w:rsidP="00AE7426">
            <w:pPr>
              <w:pStyle w:val="ab"/>
              <w:rPr>
                <w:b w:val="0"/>
                <w:bCs/>
                <w:sz w:val="24"/>
                <w:szCs w:val="24"/>
                <w:vertAlign w:val="superscript"/>
              </w:rPr>
            </w:pPr>
            <w:r w:rsidRPr="008C1727">
              <w:rPr>
                <w:b w:val="0"/>
                <w:bCs/>
                <w:sz w:val="24"/>
                <w:szCs w:val="24"/>
              </w:rPr>
              <w:t>1-1310м</w:t>
            </w:r>
            <w:r w:rsidRPr="008C1727">
              <w:rPr>
                <w:b w:val="0"/>
                <w:bCs/>
                <w:sz w:val="24"/>
                <w:szCs w:val="24"/>
                <w:vertAlign w:val="superscript"/>
              </w:rPr>
              <w:t>3</w:t>
            </w:r>
          </w:p>
          <w:p w14:paraId="0D9F1B41" w14:textId="77777777" w:rsidR="00E7181B" w:rsidRPr="008C1727" w:rsidRDefault="00E7181B" w:rsidP="00AE7426">
            <w:pPr>
              <w:pStyle w:val="ab"/>
              <w:rPr>
                <w:b w:val="0"/>
                <w:bCs/>
                <w:sz w:val="24"/>
                <w:szCs w:val="24"/>
                <w:vertAlign w:val="superscript"/>
              </w:rPr>
            </w:pPr>
            <w:r w:rsidRPr="008C1727">
              <w:rPr>
                <w:b w:val="0"/>
                <w:bCs/>
                <w:sz w:val="24"/>
                <w:szCs w:val="24"/>
              </w:rPr>
              <w:t>2-1420м</w:t>
            </w:r>
            <w:r w:rsidRPr="008C1727">
              <w:rPr>
                <w:b w:val="0"/>
                <w:bCs/>
                <w:sz w:val="24"/>
                <w:szCs w:val="24"/>
                <w:vertAlign w:val="superscript"/>
              </w:rPr>
              <w:t>3</w:t>
            </w:r>
          </w:p>
          <w:p w14:paraId="2BE553DF" w14:textId="77777777" w:rsidR="00E7181B" w:rsidRPr="008C1727" w:rsidRDefault="00E7181B" w:rsidP="00AE7426">
            <w:pPr>
              <w:pStyle w:val="ab"/>
              <w:rPr>
                <w:b w:val="0"/>
                <w:bCs/>
                <w:sz w:val="24"/>
                <w:szCs w:val="24"/>
                <w:vertAlign w:val="superscript"/>
              </w:rPr>
            </w:pPr>
            <w:r w:rsidRPr="008C1727">
              <w:rPr>
                <w:b w:val="0"/>
                <w:bCs/>
                <w:sz w:val="24"/>
                <w:szCs w:val="24"/>
              </w:rPr>
              <w:t>3-1420м</w:t>
            </w:r>
            <w:r w:rsidRPr="008C1727">
              <w:rPr>
                <w:b w:val="0"/>
                <w:bCs/>
                <w:sz w:val="24"/>
                <w:szCs w:val="24"/>
                <w:vertAlign w:val="superscript"/>
              </w:rPr>
              <w:t>3</w:t>
            </w:r>
          </w:p>
          <w:p w14:paraId="17CF61E3" w14:textId="77777777" w:rsidR="00E7181B" w:rsidRPr="008C1727" w:rsidRDefault="00E7181B" w:rsidP="00AE7426">
            <w:pPr>
              <w:pStyle w:val="ab"/>
              <w:rPr>
                <w:b w:val="0"/>
                <w:bCs/>
                <w:sz w:val="24"/>
                <w:szCs w:val="24"/>
                <w:vertAlign w:val="superscript"/>
              </w:rPr>
            </w:pPr>
            <w:r w:rsidRPr="008C1727">
              <w:rPr>
                <w:b w:val="0"/>
                <w:bCs/>
                <w:sz w:val="24"/>
                <w:szCs w:val="24"/>
              </w:rPr>
              <w:t>4-570м</w:t>
            </w:r>
            <w:r w:rsidRPr="008C1727">
              <w:rPr>
                <w:b w:val="0"/>
                <w:bCs/>
                <w:sz w:val="24"/>
                <w:szCs w:val="24"/>
                <w:vertAlign w:val="superscript"/>
              </w:rPr>
              <w:t>3</w:t>
            </w:r>
          </w:p>
          <w:p w14:paraId="09EB0D12" w14:textId="77777777" w:rsidR="00E7181B" w:rsidRPr="008C1727" w:rsidRDefault="00E7181B" w:rsidP="00AE7426">
            <w:pPr>
              <w:pStyle w:val="ab"/>
              <w:rPr>
                <w:b w:val="0"/>
                <w:bCs/>
                <w:sz w:val="24"/>
                <w:szCs w:val="24"/>
                <w:vertAlign w:val="superscript"/>
              </w:rPr>
            </w:pPr>
            <w:r w:rsidRPr="008C1727">
              <w:rPr>
                <w:b w:val="0"/>
                <w:bCs/>
                <w:sz w:val="24"/>
                <w:szCs w:val="24"/>
              </w:rPr>
              <w:t>5-365м</w:t>
            </w:r>
            <w:r w:rsidRPr="008C1727">
              <w:rPr>
                <w:b w:val="0"/>
                <w:bCs/>
                <w:sz w:val="24"/>
                <w:szCs w:val="24"/>
                <w:vertAlign w:val="superscript"/>
              </w:rPr>
              <w:t>3</w:t>
            </w:r>
          </w:p>
        </w:tc>
        <w:tc>
          <w:tcPr>
            <w:tcW w:w="1275" w:type="dxa"/>
            <w:gridSpan w:val="2"/>
            <w:tcBorders>
              <w:top w:val="single" w:sz="6" w:space="0" w:color="auto"/>
              <w:left w:val="single" w:sz="6" w:space="0" w:color="auto"/>
              <w:bottom w:val="single" w:sz="6" w:space="0" w:color="auto"/>
              <w:right w:val="single" w:sz="6" w:space="0" w:color="auto"/>
            </w:tcBorders>
          </w:tcPr>
          <w:p w14:paraId="19612995" w14:textId="77777777" w:rsidR="00E7181B" w:rsidRPr="008C1727" w:rsidRDefault="00E7181B" w:rsidP="00AE7426">
            <w:pPr>
              <w:pStyle w:val="ab"/>
              <w:rPr>
                <w:b w:val="0"/>
                <w:bCs/>
                <w:sz w:val="24"/>
                <w:szCs w:val="24"/>
              </w:rPr>
            </w:pPr>
          </w:p>
          <w:p w14:paraId="3F84FBE4" w14:textId="77777777" w:rsidR="00E7181B" w:rsidRPr="008C1727" w:rsidRDefault="00E7181B" w:rsidP="00AE7426">
            <w:pPr>
              <w:pStyle w:val="ab"/>
              <w:rPr>
                <w:b w:val="0"/>
                <w:bCs/>
                <w:sz w:val="24"/>
                <w:szCs w:val="24"/>
                <w:vertAlign w:val="superscript"/>
              </w:rPr>
            </w:pPr>
            <w:r w:rsidRPr="008C1727">
              <w:rPr>
                <w:b w:val="0"/>
                <w:bCs/>
                <w:sz w:val="24"/>
                <w:szCs w:val="24"/>
              </w:rPr>
              <w:t>4315м</w:t>
            </w:r>
            <w:r w:rsidRPr="008C1727">
              <w:rPr>
                <w:b w:val="0"/>
                <w:bCs/>
                <w:sz w:val="24"/>
                <w:szCs w:val="24"/>
                <w:vertAlign w:val="superscript"/>
              </w:rPr>
              <w:t>3</w:t>
            </w:r>
          </w:p>
          <w:p w14:paraId="6BC02D98" w14:textId="77777777" w:rsidR="00E7181B" w:rsidRPr="008C1727" w:rsidRDefault="00E7181B" w:rsidP="00AE7426">
            <w:pPr>
              <w:pStyle w:val="ab"/>
              <w:rPr>
                <w:b w:val="0"/>
                <w:bCs/>
                <w:sz w:val="24"/>
                <w:szCs w:val="24"/>
              </w:rPr>
            </w:pPr>
          </w:p>
        </w:tc>
        <w:tc>
          <w:tcPr>
            <w:tcW w:w="1843" w:type="dxa"/>
            <w:tcBorders>
              <w:top w:val="single" w:sz="6" w:space="0" w:color="auto"/>
              <w:left w:val="single" w:sz="6" w:space="0" w:color="auto"/>
              <w:bottom w:val="single" w:sz="6" w:space="0" w:color="auto"/>
              <w:right w:val="single" w:sz="6" w:space="0" w:color="auto"/>
            </w:tcBorders>
          </w:tcPr>
          <w:p w14:paraId="46A22345" w14:textId="77777777" w:rsidR="00E7181B" w:rsidRPr="008C1727" w:rsidRDefault="00E7181B" w:rsidP="00AE7426">
            <w:pPr>
              <w:pStyle w:val="ab"/>
              <w:rPr>
                <w:b w:val="0"/>
                <w:bCs/>
                <w:sz w:val="24"/>
                <w:szCs w:val="24"/>
              </w:rPr>
            </w:pPr>
          </w:p>
          <w:p w14:paraId="552FDC11" w14:textId="77777777" w:rsidR="00E7181B" w:rsidRPr="008C1727" w:rsidRDefault="00E7181B" w:rsidP="00AE7426">
            <w:pPr>
              <w:pStyle w:val="ab"/>
              <w:rPr>
                <w:b w:val="0"/>
                <w:bCs/>
                <w:sz w:val="24"/>
                <w:szCs w:val="24"/>
              </w:rPr>
            </w:pPr>
            <w:r w:rsidRPr="008C1727">
              <w:rPr>
                <w:b w:val="0"/>
                <w:bCs/>
                <w:sz w:val="24"/>
                <w:szCs w:val="24"/>
              </w:rPr>
              <w:t>жерленген</w:t>
            </w:r>
          </w:p>
          <w:p w14:paraId="281A5563" w14:textId="77777777" w:rsidR="00E7181B" w:rsidRPr="008C1727" w:rsidRDefault="00E7181B" w:rsidP="00AE7426">
            <w:pPr>
              <w:pStyle w:val="ab"/>
              <w:rPr>
                <w:b w:val="0"/>
                <w:bCs/>
                <w:sz w:val="24"/>
                <w:szCs w:val="24"/>
              </w:rPr>
            </w:pPr>
            <w:r w:rsidRPr="008C1727">
              <w:rPr>
                <w:b w:val="0"/>
                <w:bCs/>
                <w:sz w:val="24"/>
                <w:szCs w:val="24"/>
              </w:rPr>
              <w:t>сақтау (битум шұңқыры)</w:t>
            </w:r>
          </w:p>
        </w:tc>
        <w:tc>
          <w:tcPr>
            <w:tcW w:w="1465" w:type="dxa"/>
            <w:tcBorders>
              <w:top w:val="single" w:sz="6" w:space="0" w:color="auto"/>
              <w:left w:val="single" w:sz="6" w:space="0" w:color="auto"/>
              <w:bottom w:val="single" w:sz="6" w:space="0" w:color="auto"/>
              <w:right w:val="single" w:sz="6" w:space="0" w:color="auto"/>
            </w:tcBorders>
          </w:tcPr>
          <w:p w14:paraId="154A8F4F" w14:textId="7F913ECD"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8688318" w14:textId="02233217" w:rsidR="00E7181B" w:rsidRPr="008C1727" w:rsidRDefault="00E7181B" w:rsidP="00AE7426">
            <w:pPr>
              <w:pStyle w:val="ab"/>
              <w:rPr>
                <w:b w:val="0"/>
                <w:bCs/>
                <w:sz w:val="24"/>
                <w:szCs w:val="24"/>
                <w:vertAlign w:val="superscript"/>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C7A0ECE" w14:textId="1B455A53"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4196BB92"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E7181B" w:rsidRPr="008C1727" w14:paraId="4115BE43" w14:textId="77777777" w:rsidTr="00F85BB9">
        <w:trPr>
          <w:trHeight w:hRule="exact" w:val="2536"/>
        </w:trPr>
        <w:tc>
          <w:tcPr>
            <w:tcW w:w="567" w:type="dxa"/>
            <w:tcBorders>
              <w:top w:val="single" w:sz="6" w:space="0" w:color="auto"/>
              <w:left w:val="single" w:sz="6" w:space="0" w:color="auto"/>
              <w:bottom w:val="single" w:sz="6" w:space="0" w:color="auto"/>
              <w:right w:val="single" w:sz="6" w:space="0" w:color="auto"/>
            </w:tcBorders>
          </w:tcPr>
          <w:p w14:paraId="67C21196" w14:textId="77777777" w:rsidR="00E7181B" w:rsidRPr="008C1727" w:rsidRDefault="00E7181B" w:rsidP="00AE7426">
            <w:pPr>
              <w:pStyle w:val="ab"/>
              <w:rPr>
                <w:bCs/>
                <w:sz w:val="24"/>
                <w:szCs w:val="24"/>
              </w:rPr>
            </w:pPr>
            <w:r w:rsidRPr="008C1727">
              <w:rPr>
                <w:bCs/>
                <w:sz w:val="24"/>
                <w:szCs w:val="24"/>
              </w:rPr>
              <w:t>15.2</w:t>
            </w:r>
          </w:p>
        </w:tc>
        <w:tc>
          <w:tcPr>
            <w:tcW w:w="1560" w:type="dxa"/>
            <w:tcBorders>
              <w:top w:val="single" w:sz="6" w:space="0" w:color="auto"/>
              <w:left w:val="single" w:sz="6" w:space="0" w:color="auto"/>
              <w:bottom w:val="single" w:sz="6" w:space="0" w:color="auto"/>
              <w:right w:val="single" w:sz="6" w:space="0" w:color="auto"/>
            </w:tcBorders>
          </w:tcPr>
          <w:p w14:paraId="1B298947" w14:textId="77777777" w:rsidR="00E7181B" w:rsidRPr="008C1727" w:rsidRDefault="00E7181B" w:rsidP="00AE7426">
            <w:pPr>
              <w:pStyle w:val="ab"/>
              <w:rPr>
                <w:b w:val="0"/>
                <w:bCs/>
                <w:sz w:val="24"/>
                <w:szCs w:val="24"/>
              </w:rPr>
            </w:pPr>
            <w:r w:rsidRPr="008C1727">
              <w:rPr>
                <w:b w:val="0"/>
                <w:bCs/>
                <w:sz w:val="24"/>
                <w:szCs w:val="24"/>
              </w:rPr>
              <w:t>"ЮжПромСнаб" ЖШС</w:t>
            </w:r>
          </w:p>
          <w:p w14:paraId="23841DD8" w14:textId="77777777" w:rsidR="00E7181B" w:rsidRPr="008C1727" w:rsidRDefault="00E7181B" w:rsidP="00AE7426">
            <w:pPr>
              <w:pStyle w:val="ab"/>
              <w:rPr>
                <w:b w:val="0"/>
                <w:bCs/>
                <w:sz w:val="24"/>
                <w:szCs w:val="24"/>
              </w:rPr>
            </w:pPr>
            <w:r w:rsidRPr="008C1727">
              <w:rPr>
                <w:b w:val="0"/>
                <w:bCs/>
                <w:sz w:val="24"/>
                <w:szCs w:val="24"/>
              </w:rPr>
              <w:t>Ақтөбе қ., 41 разъезд, 335 уч.</w:t>
            </w:r>
          </w:p>
        </w:tc>
        <w:tc>
          <w:tcPr>
            <w:tcW w:w="1842" w:type="dxa"/>
            <w:tcBorders>
              <w:top w:val="single" w:sz="6" w:space="0" w:color="auto"/>
              <w:left w:val="single" w:sz="6" w:space="0" w:color="auto"/>
              <w:bottom w:val="single" w:sz="6" w:space="0" w:color="auto"/>
              <w:right w:val="single" w:sz="6" w:space="0" w:color="auto"/>
            </w:tcBorders>
          </w:tcPr>
          <w:p w14:paraId="1E79B206" w14:textId="77777777" w:rsidR="00E7181B" w:rsidRPr="008C1727" w:rsidRDefault="00E7181B" w:rsidP="00AE7426">
            <w:pPr>
              <w:pStyle w:val="ab"/>
              <w:rPr>
                <w:b w:val="0"/>
                <w:bCs/>
                <w:sz w:val="24"/>
                <w:szCs w:val="24"/>
              </w:rPr>
            </w:pPr>
            <w:r w:rsidRPr="008C1727">
              <w:rPr>
                <w:b w:val="0"/>
                <w:bCs/>
                <w:sz w:val="24"/>
                <w:szCs w:val="24"/>
              </w:rPr>
              <w:t>Полиуретанды көбік (көбік)бұйымдарын дайындау учаскесі</w:t>
            </w:r>
          </w:p>
        </w:tc>
        <w:tc>
          <w:tcPr>
            <w:tcW w:w="1654" w:type="dxa"/>
            <w:gridSpan w:val="2"/>
            <w:tcBorders>
              <w:top w:val="single" w:sz="6" w:space="0" w:color="auto"/>
              <w:left w:val="single" w:sz="6" w:space="0" w:color="auto"/>
              <w:bottom w:val="single" w:sz="6" w:space="0" w:color="auto"/>
              <w:right w:val="single" w:sz="6" w:space="0" w:color="auto"/>
            </w:tcBorders>
          </w:tcPr>
          <w:p w14:paraId="3DAF5FC1" w14:textId="77777777" w:rsidR="00E7181B" w:rsidRPr="008C1727" w:rsidRDefault="00E7181B" w:rsidP="00AE7426">
            <w:pPr>
              <w:pStyle w:val="ab"/>
              <w:rPr>
                <w:b w:val="0"/>
                <w:bCs/>
                <w:sz w:val="24"/>
                <w:szCs w:val="24"/>
              </w:rPr>
            </w:pPr>
            <w:r w:rsidRPr="008C1727">
              <w:rPr>
                <w:b w:val="0"/>
                <w:bCs/>
                <w:sz w:val="24"/>
                <w:szCs w:val="24"/>
              </w:rPr>
              <w:t>қойма№1 – 60м3</w:t>
            </w:r>
          </w:p>
          <w:p w14:paraId="0BF94536" w14:textId="77777777" w:rsidR="00E7181B" w:rsidRPr="008C1727" w:rsidRDefault="00E7181B" w:rsidP="00AE7426">
            <w:pPr>
              <w:pStyle w:val="ab"/>
              <w:rPr>
                <w:b w:val="0"/>
                <w:bCs/>
                <w:sz w:val="24"/>
                <w:szCs w:val="24"/>
                <w:vertAlign w:val="superscript"/>
              </w:rPr>
            </w:pPr>
            <w:r w:rsidRPr="008C1727">
              <w:rPr>
                <w:b w:val="0"/>
                <w:bCs/>
                <w:sz w:val="24"/>
                <w:szCs w:val="24"/>
              </w:rPr>
              <w:t>қойма№2-40м3</w:t>
            </w:r>
          </w:p>
        </w:tc>
        <w:tc>
          <w:tcPr>
            <w:tcW w:w="1275" w:type="dxa"/>
            <w:gridSpan w:val="2"/>
            <w:tcBorders>
              <w:top w:val="single" w:sz="6" w:space="0" w:color="auto"/>
              <w:left w:val="single" w:sz="6" w:space="0" w:color="auto"/>
              <w:bottom w:val="single" w:sz="6" w:space="0" w:color="auto"/>
              <w:right w:val="single" w:sz="6" w:space="0" w:color="auto"/>
            </w:tcBorders>
          </w:tcPr>
          <w:p w14:paraId="74E0D0C7" w14:textId="77777777" w:rsidR="00E7181B" w:rsidRPr="008C1727" w:rsidRDefault="00E7181B" w:rsidP="00AE7426">
            <w:pPr>
              <w:pStyle w:val="ab"/>
              <w:rPr>
                <w:b w:val="0"/>
                <w:bCs/>
                <w:sz w:val="24"/>
                <w:szCs w:val="24"/>
              </w:rPr>
            </w:pPr>
          </w:p>
          <w:p w14:paraId="6FB649EB" w14:textId="77777777" w:rsidR="00E7181B" w:rsidRPr="008C1727" w:rsidRDefault="00E7181B" w:rsidP="00AE7426">
            <w:pPr>
              <w:pStyle w:val="ab"/>
              <w:rPr>
                <w:b w:val="0"/>
                <w:bCs/>
                <w:sz w:val="24"/>
                <w:szCs w:val="24"/>
                <w:vertAlign w:val="superscript"/>
              </w:rPr>
            </w:pPr>
            <w:r w:rsidRPr="008C1727">
              <w:rPr>
                <w:b w:val="0"/>
                <w:bCs/>
                <w:sz w:val="24"/>
                <w:szCs w:val="24"/>
              </w:rPr>
              <w:t xml:space="preserve">    100 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3F3E9E4E" w14:textId="77777777" w:rsidR="00E7181B" w:rsidRPr="008C1727" w:rsidRDefault="00E7181B" w:rsidP="00AE7426">
            <w:pPr>
              <w:pStyle w:val="ab"/>
              <w:rPr>
                <w:b w:val="0"/>
                <w:bCs/>
                <w:sz w:val="24"/>
                <w:szCs w:val="24"/>
              </w:rPr>
            </w:pPr>
            <w:r w:rsidRPr="008C1727">
              <w:rPr>
                <w:b w:val="0"/>
                <w:bCs/>
                <w:sz w:val="24"/>
                <w:szCs w:val="24"/>
              </w:rPr>
              <w:t>Суық қойма</w:t>
            </w:r>
          </w:p>
        </w:tc>
        <w:tc>
          <w:tcPr>
            <w:tcW w:w="1465" w:type="dxa"/>
            <w:tcBorders>
              <w:top w:val="single" w:sz="6" w:space="0" w:color="auto"/>
              <w:left w:val="single" w:sz="6" w:space="0" w:color="auto"/>
              <w:bottom w:val="single" w:sz="6" w:space="0" w:color="auto"/>
              <w:right w:val="single" w:sz="6" w:space="0" w:color="auto"/>
            </w:tcBorders>
          </w:tcPr>
          <w:p w14:paraId="604BD965" w14:textId="4EA6DDF2"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8DFE755" w14:textId="729D7BCE"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0BA9A72" w14:textId="1EA38772"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1C3D6D7"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E7181B" w:rsidRPr="008C1727" w14:paraId="6A41EF91" w14:textId="77777777" w:rsidTr="00F85BB9">
        <w:trPr>
          <w:trHeight w:hRule="exact" w:val="3280"/>
        </w:trPr>
        <w:tc>
          <w:tcPr>
            <w:tcW w:w="567" w:type="dxa"/>
            <w:tcBorders>
              <w:top w:val="single" w:sz="6" w:space="0" w:color="auto"/>
              <w:left w:val="single" w:sz="6" w:space="0" w:color="auto"/>
              <w:bottom w:val="single" w:sz="6" w:space="0" w:color="auto"/>
              <w:right w:val="single" w:sz="6" w:space="0" w:color="auto"/>
            </w:tcBorders>
          </w:tcPr>
          <w:p w14:paraId="7A30E71B" w14:textId="77777777" w:rsidR="00E7181B" w:rsidRPr="008C1727" w:rsidRDefault="00E7181B" w:rsidP="00AE7426">
            <w:pPr>
              <w:pStyle w:val="ab"/>
              <w:rPr>
                <w:bCs/>
                <w:sz w:val="24"/>
                <w:szCs w:val="24"/>
              </w:rPr>
            </w:pPr>
            <w:r w:rsidRPr="008C1727">
              <w:rPr>
                <w:bCs/>
                <w:sz w:val="24"/>
                <w:szCs w:val="24"/>
              </w:rPr>
              <w:t>15.3</w:t>
            </w:r>
          </w:p>
        </w:tc>
        <w:tc>
          <w:tcPr>
            <w:tcW w:w="1560" w:type="dxa"/>
            <w:tcBorders>
              <w:top w:val="single" w:sz="6" w:space="0" w:color="auto"/>
              <w:left w:val="single" w:sz="6" w:space="0" w:color="auto"/>
              <w:bottom w:val="single" w:sz="6" w:space="0" w:color="auto"/>
              <w:right w:val="single" w:sz="6" w:space="0" w:color="auto"/>
            </w:tcBorders>
          </w:tcPr>
          <w:p w14:paraId="411EDDAF" w14:textId="77777777" w:rsidR="00E7181B" w:rsidRPr="008C1727" w:rsidRDefault="00E7181B" w:rsidP="00AE7426">
            <w:pPr>
              <w:pStyle w:val="ab"/>
              <w:rPr>
                <w:b w:val="0"/>
                <w:bCs/>
                <w:sz w:val="24"/>
                <w:szCs w:val="24"/>
              </w:rPr>
            </w:pPr>
            <w:r w:rsidRPr="008C1727">
              <w:rPr>
                <w:b w:val="0"/>
                <w:bCs/>
                <w:sz w:val="24"/>
                <w:szCs w:val="24"/>
              </w:rPr>
              <w:t>"Батыс Жер" ЖШС</w:t>
            </w:r>
          </w:p>
          <w:p w14:paraId="582B6B8C" w14:textId="77777777" w:rsidR="00E7181B" w:rsidRPr="008C1727" w:rsidRDefault="00E7181B" w:rsidP="00AE7426">
            <w:pPr>
              <w:pStyle w:val="ab"/>
              <w:rPr>
                <w:b w:val="0"/>
                <w:bCs/>
                <w:sz w:val="24"/>
                <w:szCs w:val="24"/>
              </w:rPr>
            </w:pPr>
            <w:r w:rsidRPr="008C1727">
              <w:rPr>
                <w:b w:val="0"/>
                <w:bCs/>
                <w:sz w:val="24"/>
                <w:szCs w:val="24"/>
              </w:rPr>
              <w:t>Ақтөбе қ., 41 разъезд, 324 уч.</w:t>
            </w:r>
          </w:p>
        </w:tc>
        <w:tc>
          <w:tcPr>
            <w:tcW w:w="1842" w:type="dxa"/>
            <w:tcBorders>
              <w:top w:val="single" w:sz="6" w:space="0" w:color="auto"/>
              <w:left w:val="single" w:sz="6" w:space="0" w:color="auto"/>
              <w:bottom w:val="single" w:sz="6" w:space="0" w:color="auto"/>
              <w:right w:val="single" w:sz="6" w:space="0" w:color="auto"/>
            </w:tcBorders>
          </w:tcPr>
          <w:p w14:paraId="14C9C60F" w14:textId="77777777" w:rsidR="00E7181B" w:rsidRPr="008C1727" w:rsidRDefault="00E7181B" w:rsidP="00AE7426">
            <w:pPr>
              <w:pStyle w:val="ab"/>
              <w:rPr>
                <w:b w:val="0"/>
                <w:bCs/>
                <w:sz w:val="24"/>
                <w:szCs w:val="24"/>
              </w:rPr>
            </w:pPr>
            <w:r w:rsidRPr="008C1727">
              <w:rPr>
                <w:b w:val="0"/>
                <w:bCs/>
                <w:sz w:val="24"/>
                <w:szCs w:val="24"/>
              </w:rPr>
              <w:t>ЖЖМ сақтауға арналған резервуарлар</w:t>
            </w:r>
          </w:p>
        </w:tc>
        <w:tc>
          <w:tcPr>
            <w:tcW w:w="1654" w:type="dxa"/>
            <w:gridSpan w:val="2"/>
            <w:tcBorders>
              <w:top w:val="single" w:sz="6" w:space="0" w:color="auto"/>
              <w:left w:val="single" w:sz="6" w:space="0" w:color="auto"/>
              <w:bottom w:val="single" w:sz="6" w:space="0" w:color="auto"/>
              <w:right w:val="single" w:sz="6" w:space="0" w:color="auto"/>
            </w:tcBorders>
          </w:tcPr>
          <w:p w14:paraId="1BBFEC04" w14:textId="77777777" w:rsidR="00E7181B" w:rsidRPr="008C1727" w:rsidRDefault="00E7181B" w:rsidP="00AE7426">
            <w:pPr>
              <w:pStyle w:val="ab"/>
              <w:rPr>
                <w:b w:val="0"/>
                <w:bCs/>
                <w:sz w:val="24"/>
                <w:szCs w:val="24"/>
              </w:rPr>
            </w:pPr>
            <w:r w:rsidRPr="008C1727">
              <w:rPr>
                <w:b w:val="0"/>
                <w:bCs/>
                <w:sz w:val="24"/>
                <w:szCs w:val="24"/>
              </w:rPr>
              <w:t>73м</w:t>
            </w:r>
            <w:r w:rsidRPr="008C1727">
              <w:rPr>
                <w:b w:val="0"/>
                <w:bCs/>
                <w:sz w:val="24"/>
                <w:szCs w:val="24"/>
                <w:vertAlign w:val="superscript"/>
              </w:rPr>
              <w:t xml:space="preserve">3 </w:t>
            </w:r>
            <w:r w:rsidRPr="008C1727">
              <w:rPr>
                <w:b w:val="0"/>
                <w:bCs/>
                <w:sz w:val="24"/>
                <w:szCs w:val="24"/>
              </w:rPr>
              <w:t>-3шт,</w:t>
            </w:r>
          </w:p>
          <w:p w14:paraId="2CCE22A1" w14:textId="77777777" w:rsidR="00E7181B" w:rsidRPr="008C1727" w:rsidRDefault="00E7181B" w:rsidP="00AE7426">
            <w:pPr>
              <w:pStyle w:val="ab"/>
              <w:rPr>
                <w:b w:val="0"/>
                <w:bCs/>
                <w:sz w:val="24"/>
                <w:szCs w:val="24"/>
              </w:rPr>
            </w:pPr>
            <w:r w:rsidRPr="008C1727">
              <w:rPr>
                <w:b w:val="0"/>
                <w:bCs/>
                <w:sz w:val="24"/>
                <w:szCs w:val="24"/>
              </w:rPr>
              <w:t>61м</w:t>
            </w:r>
            <w:r w:rsidRPr="008C1727">
              <w:rPr>
                <w:b w:val="0"/>
                <w:bCs/>
                <w:sz w:val="24"/>
                <w:szCs w:val="24"/>
                <w:vertAlign w:val="superscript"/>
              </w:rPr>
              <w:t>3</w:t>
            </w:r>
            <w:r w:rsidRPr="008C1727">
              <w:rPr>
                <w:b w:val="0"/>
                <w:bCs/>
                <w:sz w:val="24"/>
                <w:szCs w:val="24"/>
              </w:rPr>
              <w:t>-5шт,</w:t>
            </w:r>
          </w:p>
          <w:p w14:paraId="7B1357C5" w14:textId="77777777" w:rsidR="00E7181B" w:rsidRPr="008C1727" w:rsidRDefault="00E7181B" w:rsidP="00AE7426">
            <w:pPr>
              <w:pStyle w:val="ab"/>
              <w:rPr>
                <w:b w:val="0"/>
                <w:bCs/>
                <w:sz w:val="24"/>
                <w:szCs w:val="24"/>
              </w:rPr>
            </w:pPr>
            <w:r w:rsidRPr="008C1727">
              <w:rPr>
                <w:b w:val="0"/>
                <w:bCs/>
                <w:sz w:val="24"/>
                <w:szCs w:val="24"/>
              </w:rPr>
              <w:t>50м</w:t>
            </w:r>
            <w:r w:rsidRPr="008C1727">
              <w:rPr>
                <w:b w:val="0"/>
                <w:bCs/>
                <w:sz w:val="24"/>
                <w:szCs w:val="24"/>
                <w:vertAlign w:val="superscript"/>
              </w:rPr>
              <w:t>3</w:t>
            </w:r>
            <w:r w:rsidRPr="008C1727">
              <w:rPr>
                <w:b w:val="0"/>
                <w:bCs/>
                <w:sz w:val="24"/>
                <w:szCs w:val="24"/>
              </w:rPr>
              <w:t>-2шт,</w:t>
            </w:r>
          </w:p>
          <w:p w14:paraId="301B263D" w14:textId="77777777" w:rsidR="00E7181B" w:rsidRPr="008C1727" w:rsidRDefault="00E7181B" w:rsidP="00AE7426">
            <w:pPr>
              <w:pStyle w:val="ab"/>
              <w:rPr>
                <w:b w:val="0"/>
                <w:bCs/>
                <w:sz w:val="24"/>
                <w:szCs w:val="24"/>
              </w:rPr>
            </w:pPr>
            <w:r w:rsidRPr="008C1727">
              <w:rPr>
                <w:b w:val="0"/>
                <w:bCs/>
                <w:sz w:val="24"/>
                <w:szCs w:val="24"/>
              </w:rPr>
              <w:t>48м</w:t>
            </w:r>
            <w:r w:rsidRPr="008C1727">
              <w:rPr>
                <w:b w:val="0"/>
                <w:bCs/>
                <w:sz w:val="24"/>
                <w:szCs w:val="24"/>
                <w:vertAlign w:val="superscript"/>
              </w:rPr>
              <w:t>3</w:t>
            </w:r>
            <w:r w:rsidRPr="008C1727">
              <w:rPr>
                <w:b w:val="0"/>
                <w:bCs/>
                <w:sz w:val="24"/>
                <w:szCs w:val="24"/>
              </w:rPr>
              <w:t>-6шт,</w:t>
            </w:r>
          </w:p>
          <w:p w14:paraId="1C96CDCD" w14:textId="77777777" w:rsidR="00E7181B" w:rsidRPr="008C1727" w:rsidRDefault="00E7181B" w:rsidP="00AE7426">
            <w:pPr>
              <w:pStyle w:val="ab"/>
              <w:rPr>
                <w:b w:val="0"/>
                <w:bCs/>
                <w:sz w:val="24"/>
                <w:szCs w:val="24"/>
              </w:rPr>
            </w:pPr>
            <w:r w:rsidRPr="008C1727">
              <w:rPr>
                <w:b w:val="0"/>
                <w:bCs/>
                <w:sz w:val="24"/>
                <w:szCs w:val="24"/>
              </w:rPr>
              <w:t>52м</w:t>
            </w:r>
            <w:r w:rsidRPr="008C1727">
              <w:rPr>
                <w:b w:val="0"/>
                <w:bCs/>
                <w:sz w:val="24"/>
                <w:szCs w:val="24"/>
                <w:vertAlign w:val="superscript"/>
              </w:rPr>
              <w:t>3</w:t>
            </w:r>
            <w:r w:rsidRPr="008C1727">
              <w:rPr>
                <w:b w:val="0"/>
                <w:bCs/>
                <w:sz w:val="24"/>
                <w:szCs w:val="24"/>
              </w:rPr>
              <w:t>-2шт,</w:t>
            </w:r>
          </w:p>
          <w:p w14:paraId="6061EA91" w14:textId="77777777" w:rsidR="00E7181B" w:rsidRPr="008C1727" w:rsidRDefault="00E7181B" w:rsidP="00AE7426">
            <w:pPr>
              <w:pStyle w:val="ab"/>
              <w:rPr>
                <w:b w:val="0"/>
                <w:bCs/>
                <w:sz w:val="24"/>
                <w:szCs w:val="24"/>
              </w:rPr>
            </w:pPr>
            <w:r w:rsidRPr="008C1727">
              <w:rPr>
                <w:b w:val="0"/>
                <w:bCs/>
                <w:sz w:val="24"/>
                <w:szCs w:val="24"/>
              </w:rPr>
              <w:t>80м</w:t>
            </w:r>
            <w:r w:rsidRPr="008C1727">
              <w:rPr>
                <w:b w:val="0"/>
                <w:bCs/>
                <w:sz w:val="24"/>
                <w:szCs w:val="24"/>
                <w:vertAlign w:val="superscript"/>
              </w:rPr>
              <w:t>3</w:t>
            </w:r>
            <w:r w:rsidRPr="008C1727">
              <w:rPr>
                <w:b w:val="0"/>
                <w:bCs/>
                <w:sz w:val="24"/>
                <w:szCs w:val="24"/>
              </w:rPr>
              <w:t>-1шт,</w:t>
            </w:r>
          </w:p>
          <w:p w14:paraId="2770A640" w14:textId="77777777" w:rsidR="00E7181B" w:rsidRPr="008C1727" w:rsidRDefault="00E7181B" w:rsidP="00AE7426">
            <w:pPr>
              <w:pStyle w:val="ab"/>
              <w:rPr>
                <w:b w:val="0"/>
                <w:bCs/>
                <w:sz w:val="24"/>
                <w:szCs w:val="24"/>
              </w:rPr>
            </w:pPr>
            <w:r w:rsidRPr="008C1727">
              <w:rPr>
                <w:b w:val="0"/>
                <w:bCs/>
                <w:sz w:val="24"/>
                <w:szCs w:val="24"/>
              </w:rPr>
              <w:t>27м</w:t>
            </w:r>
            <w:r w:rsidRPr="008C1727">
              <w:rPr>
                <w:b w:val="0"/>
                <w:bCs/>
                <w:sz w:val="24"/>
                <w:szCs w:val="24"/>
                <w:vertAlign w:val="superscript"/>
              </w:rPr>
              <w:t>3</w:t>
            </w:r>
            <w:r w:rsidRPr="008C1727">
              <w:rPr>
                <w:b w:val="0"/>
                <w:bCs/>
                <w:sz w:val="24"/>
                <w:szCs w:val="24"/>
              </w:rPr>
              <w:t>-2шт,</w:t>
            </w:r>
          </w:p>
          <w:p w14:paraId="27A6BC78" w14:textId="77777777" w:rsidR="00E7181B" w:rsidRPr="008C1727" w:rsidRDefault="00E7181B" w:rsidP="00AE7426">
            <w:pPr>
              <w:pStyle w:val="ab"/>
              <w:rPr>
                <w:b w:val="0"/>
                <w:bCs/>
                <w:sz w:val="24"/>
                <w:szCs w:val="24"/>
              </w:rPr>
            </w:pPr>
            <w:r w:rsidRPr="008C1727">
              <w:rPr>
                <w:b w:val="0"/>
                <w:bCs/>
                <w:sz w:val="24"/>
                <w:szCs w:val="24"/>
              </w:rPr>
              <w:t>24м</w:t>
            </w:r>
            <w:r w:rsidRPr="008C1727">
              <w:rPr>
                <w:b w:val="0"/>
                <w:bCs/>
                <w:sz w:val="24"/>
                <w:szCs w:val="24"/>
                <w:vertAlign w:val="superscript"/>
              </w:rPr>
              <w:t>3</w:t>
            </w:r>
            <w:r w:rsidRPr="008C1727">
              <w:rPr>
                <w:b w:val="0"/>
                <w:bCs/>
                <w:sz w:val="24"/>
                <w:szCs w:val="24"/>
              </w:rPr>
              <w:t>-2шт,</w:t>
            </w:r>
          </w:p>
          <w:p w14:paraId="42990B8E" w14:textId="77777777" w:rsidR="00E7181B" w:rsidRPr="008C1727" w:rsidRDefault="00E7181B" w:rsidP="00AE7426">
            <w:pPr>
              <w:pStyle w:val="ab"/>
              <w:rPr>
                <w:b w:val="0"/>
                <w:bCs/>
                <w:sz w:val="24"/>
                <w:szCs w:val="24"/>
              </w:rPr>
            </w:pPr>
            <w:r w:rsidRPr="008C1727">
              <w:rPr>
                <w:b w:val="0"/>
                <w:bCs/>
                <w:sz w:val="24"/>
                <w:szCs w:val="24"/>
              </w:rPr>
              <w:t>10м</w:t>
            </w:r>
            <w:r w:rsidRPr="008C1727">
              <w:rPr>
                <w:b w:val="0"/>
                <w:bCs/>
                <w:sz w:val="24"/>
                <w:szCs w:val="24"/>
                <w:vertAlign w:val="superscript"/>
              </w:rPr>
              <w:t>3</w:t>
            </w:r>
            <w:r w:rsidRPr="008C1727">
              <w:rPr>
                <w:b w:val="0"/>
                <w:bCs/>
                <w:sz w:val="24"/>
                <w:szCs w:val="24"/>
              </w:rPr>
              <w:t>-1шт,</w:t>
            </w:r>
          </w:p>
          <w:p w14:paraId="045D16C3" w14:textId="77777777" w:rsidR="00E7181B" w:rsidRPr="008C1727" w:rsidRDefault="00E7181B" w:rsidP="00AE7426">
            <w:pPr>
              <w:pStyle w:val="ab"/>
              <w:rPr>
                <w:b w:val="0"/>
                <w:bCs/>
                <w:sz w:val="24"/>
                <w:szCs w:val="24"/>
              </w:rPr>
            </w:pPr>
            <w:r w:rsidRPr="008C1727">
              <w:rPr>
                <w:b w:val="0"/>
                <w:bCs/>
                <w:sz w:val="24"/>
                <w:szCs w:val="24"/>
              </w:rPr>
              <w:t>60м</w:t>
            </w:r>
            <w:r w:rsidRPr="008C1727">
              <w:rPr>
                <w:b w:val="0"/>
                <w:bCs/>
                <w:sz w:val="24"/>
                <w:szCs w:val="24"/>
                <w:vertAlign w:val="superscript"/>
              </w:rPr>
              <w:t>3</w:t>
            </w:r>
            <w:r w:rsidRPr="008C1727">
              <w:rPr>
                <w:b w:val="0"/>
                <w:bCs/>
                <w:sz w:val="24"/>
                <w:szCs w:val="24"/>
              </w:rPr>
              <w:t>-3шт,</w:t>
            </w:r>
          </w:p>
          <w:p w14:paraId="023EF7F5" w14:textId="77777777" w:rsidR="00E7181B" w:rsidRPr="008C1727" w:rsidRDefault="00E7181B" w:rsidP="00AE7426">
            <w:pPr>
              <w:pStyle w:val="ab"/>
              <w:rPr>
                <w:b w:val="0"/>
                <w:bCs/>
                <w:sz w:val="24"/>
                <w:szCs w:val="24"/>
              </w:rPr>
            </w:pPr>
            <w:r w:rsidRPr="008C1727">
              <w:rPr>
                <w:b w:val="0"/>
                <w:bCs/>
                <w:sz w:val="24"/>
                <w:szCs w:val="24"/>
              </w:rPr>
              <w:t>50м</w:t>
            </w:r>
            <w:r w:rsidRPr="008C1727">
              <w:rPr>
                <w:b w:val="0"/>
                <w:bCs/>
                <w:sz w:val="24"/>
                <w:szCs w:val="24"/>
                <w:vertAlign w:val="superscript"/>
              </w:rPr>
              <w:t>3</w:t>
            </w:r>
            <w:r w:rsidRPr="008C1727">
              <w:rPr>
                <w:b w:val="0"/>
                <w:bCs/>
                <w:sz w:val="24"/>
                <w:szCs w:val="24"/>
              </w:rPr>
              <w:t>-5шт.</w:t>
            </w:r>
          </w:p>
          <w:p w14:paraId="44BB1F8F"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59B69B93" w14:textId="77777777" w:rsidR="00E7181B" w:rsidRPr="008C1727" w:rsidRDefault="00E7181B" w:rsidP="00AE7426">
            <w:pPr>
              <w:pStyle w:val="ab"/>
              <w:rPr>
                <w:b w:val="0"/>
                <w:bCs/>
                <w:sz w:val="24"/>
                <w:szCs w:val="24"/>
              </w:rPr>
            </w:pPr>
          </w:p>
          <w:p w14:paraId="4D7B3317" w14:textId="77777777" w:rsidR="00E7181B" w:rsidRPr="008C1727" w:rsidRDefault="00E7181B" w:rsidP="00AE7426">
            <w:pPr>
              <w:pStyle w:val="ab"/>
              <w:rPr>
                <w:b w:val="0"/>
                <w:bCs/>
                <w:sz w:val="24"/>
                <w:szCs w:val="24"/>
                <w:vertAlign w:val="superscript"/>
              </w:rPr>
            </w:pPr>
            <w:r w:rsidRPr="008C1727">
              <w:rPr>
                <w:b w:val="0"/>
                <w:bCs/>
                <w:sz w:val="24"/>
                <w:szCs w:val="24"/>
              </w:rPr>
              <w:t xml:space="preserve">   1630 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0A63C749" w14:textId="77777777" w:rsidR="00E7181B" w:rsidRPr="008C1727" w:rsidRDefault="00E7181B" w:rsidP="00AE7426">
            <w:pPr>
              <w:pStyle w:val="ab"/>
              <w:rPr>
                <w:b w:val="0"/>
                <w:bCs/>
                <w:sz w:val="24"/>
                <w:szCs w:val="24"/>
              </w:rPr>
            </w:pPr>
          </w:p>
          <w:p w14:paraId="30E0EB66" w14:textId="77777777" w:rsidR="00E7181B" w:rsidRPr="008C1727" w:rsidRDefault="00E7181B" w:rsidP="00AE7426">
            <w:pPr>
              <w:pStyle w:val="ab"/>
              <w:rPr>
                <w:b w:val="0"/>
                <w:bCs/>
                <w:sz w:val="24"/>
                <w:szCs w:val="24"/>
              </w:rPr>
            </w:pPr>
            <w:r w:rsidRPr="008C1727">
              <w:rPr>
                <w:b w:val="0"/>
                <w:bCs/>
                <w:sz w:val="24"/>
                <w:szCs w:val="24"/>
              </w:rPr>
              <w:t>Жерасты резервуарлары</w:t>
            </w:r>
          </w:p>
        </w:tc>
        <w:tc>
          <w:tcPr>
            <w:tcW w:w="1465" w:type="dxa"/>
            <w:tcBorders>
              <w:top w:val="single" w:sz="6" w:space="0" w:color="auto"/>
              <w:left w:val="single" w:sz="6" w:space="0" w:color="auto"/>
              <w:bottom w:val="single" w:sz="6" w:space="0" w:color="auto"/>
              <w:right w:val="single" w:sz="6" w:space="0" w:color="auto"/>
            </w:tcBorders>
          </w:tcPr>
          <w:p w14:paraId="3FB38484" w14:textId="12CE1C2A"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4EF9B56" w14:textId="081B38F9"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572714D9" w14:textId="17656766"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157A42C"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447DED" w:rsidRPr="008C1727" w14:paraId="09B40D05" w14:textId="77777777" w:rsidTr="00F85BB9">
        <w:trPr>
          <w:trHeight w:hRule="exact" w:val="298"/>
        </w:trPr>
        <w:tc>
          <w:tcPr>
            <w:tcW w:w="14978" w:type="dxa"/>
            <w:gridSpan w:val="12"/>
            <w:tcBorders>
              <w:top w:val="single" w:sz="6" w:space="0" w:color="auto"/>
              <w:left w:val="single" w:sz="6" w:space="0" w:color="auto"/>
              <w:bottom w:val="single" w:sz="6" w:space="0" w:color="auto"/>
              <w:right w:val="single" w:sz="6" w:space="0" w:color="auto"/>
            </w:tcBorders>
          </w:tcPr>
          <w:p w14:paraId="7E9087BB" w14:textId="77777777" w:rsidR="00447DED" w:rsidRPr="008C1727" w:rsidRDefault="00447DED" w:rsidP="00AE7426">
            <w:pPr>
              <w:pStyle w:val="ab"/>
              <w:rPr>
                <w:bCs/>
                <w:sz w:val="24"/>
                <w:szCs w:val="24"/>
              </w:rPr>
            </w:pPr>
            <w:r w:rsidRPr="008C1727">
              <w:rPr>
                <w:bCs/>
                <w:sz w:val="24"/>
                <w:szCs w:val="24"/>
              </w:rPr>
              <w:t xml:space="preserve">Байғанин ауданы-2 </w:t>
            </w:r>
          </w:p>
        </w:tc>
      </w:tr>
      <w:tr w:rsidR="00E7181B" w:rsidRPr="008C1727" w14:paraId="4963504A" w14:textId="77777777" w:rsidTr="00F85BB9">
        <w:trPr>
          <w:trHeight w:hRule="exact" w:val="2239"/>
        </w:trPr>
        <w:tc>
          <w:tcPr>
            <w:tcW w:w="567" w:type="dxa"/>
            <w:tcBorders>
              <w:top w:val="single" w:sz="6" w:space="0" w:color="auto"/>
              <w:left w:val="single" w:sz="6" w:space="0" w:color="auto"/>
              <w:bottom w:val="single" w:sz="6" w:space="0" w:color="auto"/>
              <w:right w:val="single" w:sz="6" w:space="0" w:color="auto"/>
            </w:tcBorders>
          </w:tcPr>
          <w:p w14:paraId="5B642480" w14:textId="77777777" w:rsidR="00E7181B" w:rsidRPr="008C1727" w:rsidRDefault="00E7181B" w:rsidP="00AE7426">
            <w:pPr>
              <w:pStyle w:val="ab"/>
              <w:rPr>
                <w:bCs/>
                <w:sz w:val="24"/>
                <w:szCs w:val="24"/>
              </w:rPr>
            </w:pPr>
            <w:r w:rsidRPr="008C1727">
              <w:rPr>
                <w:bCs/>
                <w:sz w:val="24"/>
                <w:szCs w:val="24"/>
              </w:rPr>
              <w:t>16.1</w:t>
            </w:r>
          </w:p>
        </w:tc>
        <w:tc>
          <w:tcPr>
            <w:tcW w:w="1560" w:type="dxa"/>
            <w:tcBorders>
              <w:top w:val="single" w:sz="6" w:space="0" w:color="auto"/>
              <w:left w:val="single" w:sz="6" w:space="0" w:color="auto"/>
              <w:bottom w:val="single" w:sz="6" w:space="0" w:color="auto"/>
              <w:right w:val="single" w:sz="6" w:space="0" w:color="auto"/>
            </w:tcBorders>
          </w:tcPr>
          <w:p w14:paraId="2BD9185F" w14:textId="77777777" w:rsidR="00E7181B" w:rsidRPr="008C1727" w:rsidRDefault="00E7181B" w:rsidP="00AE7426">
            <w:pPr>
              <w:pStyle w:val="ab"/>
              <w:rPr>
                <w:b w:val="0"/>
                <w:bCs/>
                <w:sz w:val="24"/>
                <w:szCs w:val="24"/>
                <w:lang w:val="kk-KZ"/>
              </w:rPr>
            </w:pPr>
            <w:r w:rsidRPr="008C1727">
              <w:rPr>
                <w:b w:val="0"/>
                <w:bCs/>
                <w:sz w:val="24"/>
                <w:szCs w:val="24"/>
              </w:rPr>
              <w:t>Алтиес Петролеум Интернэшнл Б.В.</w:t>
            </w:r>
            <w:r w:rsidRPr="008C1727">
              <w:rPr>
                <w:b w:val="0"/>
                <w:bCs/>
                <w:sz w:val="24"/>
                <w:szCs w:val="24"/>
                <w:lang w:val="kk-KZ"/>
              </w:rPr>
              <w:t xml:space="preserve"> омпаниясының Ақжар ауданында мұнай дайындау қондырғысы (УПН)</w:t>
            </w:r>
          </w:p>
          <w:p w14:paraId="4288AE22" w14:textId="77777777" w:rsidR="00E7181B" w:rsidRPr="008C1727" w:rsidRDefault="00E7181B" w:rsidP="00AE7426">
            <w:pPr>
              <w:pStyle w:val="ab"/>
              <w:rPr>
                <w:b w:val="0"/>
                <w:bCs/>
                <w:sz w:val="24"/>
                <w:szCs w:val="24"/>
              </w:rPr>
            </w:pPr>
          </w:p>
        </w:tc>
        <w:tc>
          <w:tcPr>
            <w:tcW w:w="1842" w:type="dxa"/>
            <w:tcBorders>
              <w:top w:val="single" w:sz="6" w:space="0" w:color="auto"/>
              <w:left w:val="single" w:sz="6" w:space="0" w:color="auto"/>
              <w:bottom w:val="single" w:sz="6" w:space="0" w:color="auto"/>
              <w:right w:val="single" w:sz="6" w:space="0" w:color="auto"/>
            </w:tcBorders>
          </w:tcPr>
          <w:p w14:paraId="108D1BFB"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1077268E" w14:textId="77777777" w:rsidR="00E7181B" w:rsidRPr="008C1727" w:rsidRDefault="00E7181B" w:rsidP="00AE7426">
            <w:pPr>
              <w:pStyle w:val="ab"/>
              <w:rPr>
                <w:b w:val="0"/>
                <w:bCs/>
                <w:sz w:val="24"/>
                <w:szCs w:val="24"/>
              </w:rPr>
            </w:pPr>
            <w:r w:rsidRPr="008C1727">
              <w:rPr>
                <w:b w:val="0"/>
                <w:bCs/>
                <w:sz w:val="24"/>
                <w:szCs w:val="24"/>
              </w:rPr>
              <w:t>РВС 1000 м³-2шт. и</w:t>
            </w:r>
          </w:p>
          <w:p w14:paraId="460EDC2B" w14:textId="77777777" w:rsidR="00E7181B" w:rsidRPr="008C1727" w:rsidRDefault="00E7181B" w:rsidP="00AE7426">
            <w:pPr>
              <w:pStyle w:val="ab"/>
              <w:rPr>
                <w:b w:val="0"/>
                <w:bCs/>
                <w:sz w:val="24"/>
                <w:szCs w:val="24"/>
              </w:rPr>
            </w:pPr>
            <w:r w:rsidRPr="008C1727">
              <w:rPr>
                <w:b w:val="0"/>
                <w:bCs/>
                <w:sz w:val="24"/>
                <w:szCs w:val="24"/>
              </w:rPr>
              <w:t>3000 м³-2шт.</w:t>
            </w:r>
          </w:p>
          <w:p w14:paraId="43213B82"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6CF4B48E" w14:textId="77777777" w:rsidR="00E7181B" w:rsidRPr="008C1727" w:rsidRDefault="00E7181B" w:rsidP="00AE7426">
            <w:pPr>
              <w:pStyle w:val="ab"/>
              <w:rPr>
                <w:b w:val="0"/>
                <w:bCs/>
                <w:sz w:val="24"/>
                <w:szCs w:val="24"/>
              </w:rPr>
            </w:pPr>
            <w:r w:rsidRPr="008C1727">
              <w:rPr>
                <w:b w:val="0"/>
                <w:bCs/>
                <w:sz w:val="24"/>
                <w:szCs w:val="24"/>
                <w:lang w:val="en-US"/>
              </w:rPr>
              <w:t>759</w:t>
            </w:r>
            <w:r w:rsidRPr="008C1727">
              <w:rPr>
                <w:b w:val="0"/>
                <w:bCs/>
                <w:sz w:val="24"/>
                <w:szCs w:val="24"/>
              </w:rPr>
              <w:t>0 м³</w:t>
            </w:r>
          </w:p>
        </w:tc>
        <w:tc>
          <w:tcPr>
            <w:tcW w:w="1843" w:type="dxa"/>
            <w:tcBorders>
              <w:top w:val="single" w:sz="6" w:space="0" w:color="auto"/>
              <w:left w:val="single" w:sz="6" w:space="0" w:color="auto"/>
              <w:bottom w:val="single" w:sz="6" w:space="0" w:color="auto"/>
              <w:right w:val="single" w:sz="6" w:space="0" w:color="auto"/>
            </w:tcBorders>
          </w:tcPr>
          <w:p w14:paraId="02BF8C9F" w14:textId="77777777" w:rsidR="00E7181B" w:rsidRPr="008C1727" w:rsidRDefault="00E7181B" w:rsidP="00AE7426">
            <w:pPr>
              <w:pStyle w:val="ab"/>
              <w:rPr>
                <w:b w:val="0"/>
                <w:bCs/>
                <w:sz w:val="24"/>
                <w:szCs w:val="24"/>
              </w:rPr>
            </w:pPr>
            <w:r w:rsidRPr="008C1727">
              <w:rPr>
                <w:b w:val="0"/>
                <w:bCs/>
                <w:sz w:val="24"/>
                <w:szCs w:val="24"/>
              </w:rPr>
              <w:t>Жер үсті, РВС арасындағы қашықтық - 10 м</w:t>
            </w:r>
          </w:p>
        </w:tc>
        <w:tc>
          <w:tcPr>
            <w:tcW w:w="1465" w:type="dxa"/>
            <w:tcBorders>
              <w:top w:val="single" w:sz="6" w:space="0" w:color="auto"/>
              <w:left w:val="single" w:sz="6" w:space="0" w:color="auto"/>
              <w:bottom w:val="single" w:sz="6" w:space="0" w:color="auto"/>
              <w:right w:val="single" w:sz="6" w:space="0" w:color="auto"/>
            </w:tcBorders>
          </w:tcPr>
          <w:p w14:paraId="09826BEF" w14:textId="664591F3"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B735DD5" w14:textId="15FD0A38"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43E39314" w14:textId="277DD23F"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0C8E47C0" w14:textId="77777777" w:rsidR="00E7181B" w:rsidRPr="008C1727" w:rsidRDefault="00E7181B" w:rsidP="00AE7426">
            <w:pPr>
              <w:pStyle w:val="ab"/>
              <w:rPr>
                <w:b w:val="0"/>
                <w:bCs/>
                <w:sz w:val="24"/>
                <w:szCs w:val="24"/>
              </w:rPr>
            </w:pPr>
            <w:r w:rsidRPr="008C1727">
              <w:rPr>
                <w:b w:val="0"/>
                <w:bCs/>
                <w:sz w:val="24"/>
                <w:szCs w:val="24"/>
              </w:rPr>
              <w:t>-</w:t>
            </w:r>
          </w:p>
        </w:tc>
      </w:tr>
      <w:tr w:rsidR="00E7181B" w:rsidRPr="008C1727" w14:paraId="62F21CBC" w14:textId="77777777" w:rsidTr="00E7181B">
        <w:trPr>
          <w:trHeight w:hRule="exact" w:val="3714"/>
        </w:trPr>
        <w:tc>
          <w:tcPr>
            <w:tcW w:w="567" w:type="dxa"/>
            <w:tcBorders>
              <w:top w:val="single" w:sz="6" w:space="0" w:color="auto"/>
              <w:left w:val="single" w:sz="6" w:space="0" w:color="auto"/>
              <w:bottom w:val="single" w:sz="6" w:space="0" w:color="auto"/>
              <w:right w:val="single" w:sz="6" w:space="0" w:color="auto"/>
            </w:tcBorders>
          </w:tcPr>
          <w:p w14:paraId="020C01ED" w14:textId="77777777" w:rsidR="00E7181B" w:rsidRPr="008C1727" w:rsidRDefault="00E7181B" w:rsidP="00AE7426">
            <w:pPr>
              <w:pStyle w:val="ab"/>
              <w:rPr>
                <w:bCs/>
                <w:sz w:val="24"/>
                <w:szCs w:val="24"/>
              </w:rPr>
            </w:pPr>
            <w:r w:rsidRPr="008C1727">
              <w:rPr>
                <w:bCs/>
                <w:sz w:val="24"/>
                <w:szCs w:val="24"/>
              </w:rPr>
              <w:t>16.2</w:t>
            </w:r>
          </w:p>
        </w:tc>
        <w:tc>
          <w:tcPr>
            <w:tcW w:w="1560" w:type="dxa"/>
            <w:tcBorders>
              <w:top w:val="single" w:sz="6" w:space="0" w:color="auto"/>
              <w:left w:val="single" w:sz="6" w:space="0" w:color="auto"/>
              <w:bottom w:val="single" w:sz="6" w:space="0" w:color="auto"/>
              <w:right w:val="single" w:sz="6" w:space="0" w:color="auto"/>
            </w:tcBorders>
          </w:tcPr>
          <w:p w14:paraId="21B288D0" w14:textId="77777777" w:rsidR="00E7181B" w:rsidRPr="008C1727" w:rsidRDefault="00E7181B" w:rsidP="00AE7426">
            <w:pPr>
              <w:pStyle w:val="ab"/>
              <w:rPr>
                <w:b w:val="0"/>
                <w:bCs/>
                <w:sz w:val="24"/>
                <w:szCs w:val="24"/>
              </w:rPr>
            </w:pPr>
            <w:r w:rsidRPr="008C1727">
              <w:rPr>
                <w:b w:val="0"/>
                <w:bCs/>
                <w:sz w:val="24"/>
                <w:szCs w:val="24"/>
              </w:rPr>
              <w:t>Автозаправочная станция (АЗС) Компании Алтиес Петролеум Интернэшнл Б.В. – в аренде у ТОО «СНК Леопард»</w:t>
            </w:r>
          </w:p>
          <w:p w14:paraId="59375161" w14:textId="77777777" w:rsidR="00E7181B" w:rsidRPr="008C1727" w:rsidRDefault="00E7181B" w:rsidP="00AE7426">
            <w:pPr>
              <w:pStyle w:val="ab"/>
              <w:rPr>
                <w:b w:val="0"/>
                <w:bCs/>
                <w:sz w:val="24"/>
                <w:szCs w:val="24"/>
              </w:rPr>
            </w:pPr>
          </w:p>
        </w:tc>
        <w:tc>
          <w:tcPr>
            <w:tcW w:w="1842" w:type="dxa"/>
            <w:tcBorders>
              <w:top w:val="single" w:sz="6" w:space="0" w:color="auto"/>
              <w:left w:val="single" w:sz="6" w:space="0" w:color="auto"/>
              <w:bottom w:val="single" w:sz="6" w:space="0" w:color="auto"/>
              <w:right w:val="single" w:sz="6" w:space="0" w:color="auto"/>
            </w:tcBorders>
          </w:tcPr>
          <w:p w14:paraId="3A39E176" w14:textId="77777777" w:rsidR="00E7181B" w:rsidRPr="008C1727" w:rsidRDefault="00E7181B" w:rsidP="00AE7426">
            <w:pPr>
              <w:pStyle w:val="ab"/>
              <w:rPr>
                <w:b w:val="0"/>
                <w:bCs/>
                <w:sz w:val="24"/>
                <w:szCs w:val="24"/>
              </w:rPr>
            </w:pPr>
            <w:r w:rsidRPr="008C1727">
              <w:rPr>
                <w:b w:val="0"/>
                <w:bCs/>
                <w:sz w:val="24"/>
                <w:szCs w:val="24"/>
              </w:rPr>
              <w:t>Бензин / Дизель</w:t>
            </w:r>
          </w:p>
        </w:tc>
        <w:tc>
          <w:tcPr>
            <w:tcW w:w="1654" w:type="dxa"/>
            <w:gridSpan w:val="2"/>
            <w:tcBorders>
              <w:top w:val="single" w:sz="6" w:space="0" w:color="auto"/>
              <w:left w:val="single" w:sz="6" w:space="0" w:color="auto"/>
              <w:bottom w:val="single" w:sz="6" w:space="0" w:color="auto"/>
              <w:right w:val="single" w:sz="6" w:space="0" w:color="auto"/>
            </w:tcBorders>
          </w:tcPr>
          <w:p w14:paraId="598B42EF" w14:textId="77777777" w:rsidR="00E7181B" w:rsidRPr="008C1727" w:rsidRDefault="00E7181B" w:rsidP="00AE7426">
            <w:pPr>
              <w:pStyle w:val="ab"/>
              <w:rPr>
                <w:b w:val="0"/>
                <w:bCs/>
                <w:sz w:val="24"/>
                <w:szCs w:val="24"/>
              </w:rPr>
            </w:pPr>
            <w:r w:rsidRPr="008C1727">
              <w:rPr>
                <w:b w:val="0"/>
                <w:bCs/>
                <w:sz w:val="24"/>
                <w:szCs w:val="24"/>
              </w:rPr>
              <w:t>Емкость50м³ -2шт., 25 м³-1шт., 10м³-1шт.</w:t>
            </w:r>
          </w:p>
          <w:p w14:paraId="4E93A736"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11829B09" w14:textId="77777777" w:rsidR="00E7181B" w:rsidRPr="008C1727" w:rsidRDefault="00E7181B" w:rsidP="00AE7426">
            <w:pPr>
              <w:pStyle w:val="ab"/>
              <w:rPr>
                <w:b w:val="0"/>
                <w:bCs/>
                <w:sz w:val="24"/>
                <w:szCs w:val="24"/>
              </w:rPr>
            </w:pPr>
            <w:r w:rsidRPr="008C1727">
              <w:rPr>
                <w:b w:val="0"/>
                <w:bCs/>
                <w:sz w:val="24"/>
                <w:szCs w:val="24"/>
              </w:rPr>
              <w:t>85 м³</w:t>
            </w:r>
          </w:p>
        </w:tc>
        <w:tc>
          <w:tcPr>
            <w:tcW w:w="1843" w:type="dxa"/>
            <w:tcBorders>
              <w:top w:val="single" w:sz="6" w:space="0" w:color="auto"/>
              <w:left w:val="single" w:sz="6" w:space="0" w:color="auto"/>
              <w:bottom w:val="single" w:sz="6" w:space="0" w:color="auto"/>
              <w:right w:val="single" w:sz="6" w:space="0" w:color="auto"/>
            </w:tcBorders>
          </w:tcPr>
          <w:p w14:paraId="5A8268A2" w14:textId="77777777" w:rsidR="00E7181B" w:rsidRPr="008C1727" w:rsidRDefault="00E7181B" w:rsidP="00AE7426">
            <w:pPr>
              <w:pStyle w:val="ab"/>
              <w:rPr>
                <w:b w:val="0"/>
                <w:bCs/>
                <w:sz w:val="24"/>
                <w:szCs w:val="24"/>
              </w:rPr>
            </w:pPr>
            <w:r w:rsidRPr="008C1727">
              <w:rPr>
                <w:b w:val="0"/>
                <w:bCs/>
                <w:sz w:val="24"/>
                <w:szCs w:val="24"/>
              </w:rPr>
              <w:t>Жер үсті, сыйымдылықтар арасындағы қашықтық-3 м</w:t>
            </w:r>
          </w:p>
        </w:tc>
        <w:tc>
          <w:tcPr>
            <w:tcW w:w="1465" w:type="dxa"/>
            <w:tcBorders>
              <w:top w:val="single" w:sz="6" w:space="0" w:color="auto"/>
              <w:left w:val="single" w:sz="6" w:space="0" w:color="auto"/>
              <w:bottom w:val="single" w:sz="6" w:space="0" w:color="auto"/>
              <w:right w:val="single" w:sz="6" w:space="0" w:color="auto"/>
            </w:tcBorders>
          </w:tcPr>
          <w:p w14:paraId="57F4E9D0" w14:textId="20F794CE"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9BABE08" w14:textId="5514551D"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3C192135" w14:textId="08120ECF"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2B1BC21A" w14:textId="77777777" w:rsidR="00E7181B" w:rsidRPr="008C1727" w:rsidRDefault="00E7181B" w:rsidP="00AE7426">
            <w:pPr>
              <w:pStyle w:val="ab"/>
              <w:rPr>
                <w:b w:val="0"/>
                <w:bCs/>
                <w:sz w:val="24"/>
                <w:szCs w:val="24"/>
              </w:rPr>
            </w:pPr>
            <w:r w:rsidRPr="008C1727">
              <w:rPr>
                <w:b w:val="0"/>
                <w:bCs/>
                <w:sz w:val="24"/>
                <w:szCs w:val="24"/>
              </w:rPr>
              <w:t>-</w:t>
            </w:r>
          </w:p>
        </w:tc>
      </w:tr>
      <w:tr w:rsidR="00447DED" w:rsidRPr="008C1727" w14:paraId="65F9D3D8" w14:textId="77777777" w:rsidTr="00E7181B">
        <w:trPr>
          <w:trHeight w:hRule="exact" w:val="598"/>
        </w:trPr>
        <w:tc>
          <w:tcPr>
            <w:tcW w:w="14978" w:type="dxa"/>
            <w:gridSpan w:val="12"/>
            <w:tcBorders>
              <w:top w:val="single" w:sz="6" w:space="0" w:color="auto"/>
              <w:left w:val="single" w:sz="6" w:space="0" w:color="auto"/>
              <w:bottom w:val="single" w:sz="6" w:space="0" w:color="auto"/>
              <w:right w:val="single" w:sz="6" w:space="0" w:color="auto"/>
            </w:tcBorders>
          </w:tcPr>
          <w:p w14:paraId="7D454876" w14:textId="77777777" w:rsidR="00447DED" w:rsidRPr="008C1727" w:rsidRDefault="00447DED" w:rsidP="00AE7426">
            <w:pPr>
              <w:pStyle w:val="ab"/>
              <w:rPr>
                <w:bCs/>
                <w:sz w:val="24"/>
                <w:szCs w:val="24"/>
              </w:rPr>
            </w:pPr>
            <w:r w:rsidRPr="008C1727">
              <w:rPr>
                <w:bCs/>
                <w:sz w:val="24"/>
                <w:szCs w:val="24"/>
              </w:rPr>
              <w:t>Темі</w:t>
            </w:r>
            <w:proofErr w:type="gramStart"/>
            <w:r w:rsidRPr="008C1727">
              <w:rPr>
                <w:bCs/>
                <w:sz w:val="24"/>
                <w:szCs w:val="24"/>
              </w:rPr>
              <w:t>р</w:t>
            </w:r>
            <w:proofErr w:type="gramEnd"/>
            <w:r w:rsidRPr="008C1727">
              <w:rPr>
                <w:bCs/>
                <w:sz w:val="24"/>
                <w:szCs w:val="24"/>
              </w:rPr>
              <w:t xml:space="preserve"> ауданы-1</w:t>
            </w:r>
          </w:p>
        </w:tc>
      </w:tr>
      <w:tr w:rsidR="00E7181B" w:rsidRPr="008C1727" w14:paraId="486F230D" w14:textId="77777777" w:rsidTr="00E7181B">
        <w:trPr>
          <w:trHeight w:hRule="exact" w:val="3116"/>
        </w:trPr>
        <w:tc>
          <w:tcPr>
            <w:tcW w:w="567" w:type="dxa"/>
            <w:tcBorders>
              <w:top w:val="single" w:sz="6" w:space="0" w:color="auto"/>
              <w:left w:val="single" w:sz="6" w:space="0" w:color="auto"/>
              <w:bottom w:val="single" w:sz="6" w:space="0" w:color="auto"/>
              <w:right w:val="single" w:sz="6" w:space="0" w:color="auto"/>
            </w:tcBorders>
          </w:tcPr>
          <w:p w14:paraId="3C4104C6" w14:textId="77777777" w:rsidR="00E7181B" w:rsidRPr="008C1727" w:rsidRDefault="00E7181B" w:rsidP="00AE7426">
            <w:pPr>
              <w:pStyle w:val="ab"/>
              <w:rPr>
                <w:bCs/>
                <w:sz w:val="24"/>
                <w:szCs w:val="24"/>
              </w:rPr>
            </w:pPr>
            <w:r w:rsidRPr="008C1727">
              <w:rPr>
                <w:bCs/>
                <w:sz w:val="24"/>
                <w:szCs w:val="24"/>
              </w:rPr>
              <w:t>17.1</w:t>
            </w:r>
          </w:p>
        </w:tc>
        <w:tc>
          <w:tcPr>
            <w:tcW w:w="1560" w:type="dxa"/>
            <w:tcBorders>
              <w:top w:val="single" w:sz="6" w:space="0" w:color="auto"/>
              <w:left w:val="single" w:sz="6" w:space="0" w:color="auto"/>
              <w:bottom w:val="single" w:sz="6" w:space="0" w:color="auto"/>
              <w:right w:val="single" w:sz="6" w:space="0" w:color="auto"/>
            </w:tcBorders>
          </w:tcPr>
          <w:p w14:paraId="2560EAB6" w14:textId="77777777" w:rsidR="00E7181B" w:rsidRPr="008C1727" w:rsidRDefault="00E7181B" w:rsidP="00AE7426">
            <w:pPr>
              <w:pStyle w:val="ab"/>
              <w:rPr>
                <w:b w:val="0"/>
                <w:bCs/>
                <w:sz w:val="24"/>
                <w:szCs w:val="24"/>
              </w:rPr>
            </w:pPr>
            <w:r w:rsidRPr="008C1727">
              <w:rPr>
                <w:b w:val="0"/>
                <w:bCs/>
                <w:sz w:val="24"/>
                <w:szCs w:val="24"/>
              </w:rPr>
              <w:t>Алтиес Петролеум Интернэшнл Б.В.</w:t>
            </w:r>
          </w:p>
          <w:p w14:paraId="1219063C" w14:textId="77777777" w:rsidR="00E7181B" w:rsidRPr="008C1727" w:rsidRDefault="00E7181B" w:rsidP="00AE7426">
            <w:pPr>
              <w:pStyle w:val="ab"/>
              <w:rPr>
                <w:b w:val="0"/>
                <w:bCs/>
                <w:sz w:val="24"/>
                <w:szCs w:val="24"/>
                <w:lang w:val="kk-KZ"/>
              </w:rPr>
            </w:pPr>
            <w:r w:rsidRPr="008C1727">
              <w:rPr>
                <w:b w:val="0"/>
                <w:bCs/>
                <w:sz w:val="24"/>
                <w:szCs w:val="24"/>
                <w:lang w:val="kk-KZ"/>
              </w:rPr>
              <w:t xml:space="preserve"> компаниясының Кеңқияқ (ПСП) қабылдау-тапсыру пункті.</w:t>
            </w:r>
          </w:p>
        </w:tc>
        <w:tc>
          <w:tcPr>
            <w:tcW w:w="1842" w:type="dxa"/>
            <w:tcBorders>
              <w:top w:val="single" w:sz="6" w:space="0" w:color="auto"/>
              <w:left w:val="single" w:sz="6" w:space="0" w:color="auto"/>
              <w:bottom w:val="single" w:sz="6" w:space="0" w:color="auto"/>
              <w:right w:val="single" w:sz="6" w:space="0" w:color="auto"/>
            </w:tcBorders>
          </w:tcPr>
          <w:p w14:paraId="6510F586" w14:textId="77777777" w:rsidR="00E7181B" w:rsidRPr="008C1727" w:rsidRDefault="00E7181B"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56A80BB1" w14:textId="77777777" w:rsidR="00E7181B" w:rsidRPr="008C1727" w:rsidRDefault="00E7181B" w:rsidP="00AE7426">
            <w:pPr>
              <w:pStyle w:val="ab"/>
              <w:rPr>
                <w:b w:val="0"/>
                <w:bCs/>
                <w:sz w:val="24"/>
                <w:szCs w:val="24"/>
              </w:rPr>
            </w:pPr>
            <w:r w:rsidRPr="008C1727">
              <w:rPr>
                <w:b w:val="0"/>
                <w:bCs/>
                <w:sz w:val="24"/>
                <w:szCs w:val="24"/>
              </w:rPr>
              <w:t>РВС 2000 м³-4шт.</w:t>
            </w:r>
          </w:p>
          <w:p w14:paraId="07D5625E"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202B5431" w14:textId="77777777" w:rsidR="00E7181B" w:rsidRPr="008C1727" w:rsidRDefault="00E7181B" w:rsidP="00AE7426">
            <w:pPr>
              <w:pStyle w:val="ab"/>
              <w:rPr>
                <w:b w:val="0"/>
                <w:bCs/>
                <w:sz w:val="24"/>
                <w:szCs w:val="24"/>
              </w:rPr>
            </w:pPr>
            <w:r w:rsidRPr="008C1727">
              <w:rPr>
                <w:b w:val="0"/>
                <w:bCs/>
                <w:sz w:val="24"/>
                <w:szCs w:val="24"/>
                <w:lang w:val="en-US"/>
              </w:rPr>
              <w:t>78</w:t>
            </w:r>
            <w:r w:rsidRPr="008C1727">
              <w:rPr>
                <w:b w:val="0"/>
                <w:bCs/>
                <w:sz w:val="24"/>
                <w:szCs w:val="24"/>
              </w:rPr>
              <w:t>80 м³</w:t>
            </w:r>
          </w:p>
        </w:tc>
        <w:tc>
          <w:tcPr>
            <w:tcW w:w="1843" w:type="dxa"/>
            <w:tcBorders>
              <w:top w:val="single" w:sz="6" w:space="0" w:color="auto"/>
              <w:left w:val="single" w:sz="6" w:space="0" w:color="auto"/>
              <w:bottom w:val="single" w:sz="6" w:space="0" w:color="auto"/>
              <w:right w:val="single" w:sz="6" w:space="0" w:color="auto"/>
            </w:tcBorders>
          </w:tcPr>
          <w:p w14:paraId="39499D70" w14:textId="77777777" w:rsidR="00E7181B" w:rsidRPr="008C1727" w:rsidRDefault="00E7181B" w:rsidP="00AE7426">
            <w:pPr>
              <w:pStyle w:val="ab"/>
              <w:rPr>
                <w:b w:val="0"/>
                <w:bCs/>
                <w:sz w:val="24"/>
                <w:szCs w:val="24"/>
              </w:rPr>
            </w:pPr>
            <w:r w:rsidRPr="008C1727">
              <w:rPr>
                <w:b w:val="0"/>
                <w:bCs/>
                <w:sz w:val="24"/>
                <w:szCs w:val="24"/>
              </w:rPr>
              <w:t>РВС арасындағы жердегі қашықтық - 11,5 м</w:t>
            </w:r>
          </w:p>
        </w:tc>
        <w:tc>
          <w:tcPr>
            <w:tcW w:w="1465" w:type="dxa"/>
            <w:tcBorders>
              <w:top w:val="single" w:sz="6" w:space="0" w:color="auto"/>
              <w:left w:val="single" w:sz="6" w:space="0" w:color="auto"/>
              <w:bottom w:val="single" w:sz="6" w:space="0" w:color="auto"/>
              <w:right w:val="single" w:sz="6" w:space="0" w:color="auto"/>
            </w:tcBorders>
          </w:tcPr>
          <w:p w14:paraId="5829B005" w14:textId="67347396"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5252A3F4" w14:textId="62432332"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4768B64F" w14:textId="44AA2FF9"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726D968" w14:textId="77777777" w:rsidR="00E7181B" w:rsidRPr="008C1727" w:rsidRDefault="00E7181B" w:rsidP="00AE7426">
            <w:pPr>
              <w:pStyle w:val="ab"/>
              <w:rPr>
                <w:b w:val="0"/>
                <w:bCs/>
                <w:sz w:val="24"/>
                <w:szCs w:val="24"/>
              </w:rPr>
            </w:pPr>
            <w:r w:rsidRPr="008C1727">
              <w:rPr>
                <w:b w:val="0"/>
                <w:bCs/>
                <w:sz w:val="24"/>
                <w:szCs w:val="24"/>
              </w:rPr>
              <w:t>—</w:t>
            </w:r>
          </w:p>
        </w:tc>
      </w:tr>
      <w:tr w:rsidR="00447DED" w:rsidRPr="008C1727" w14:paraId="2D4281B3" w14:textId="77777777" w:rsidTr="00E7181B">
        <w:trPr>
          <w:trHeight w:hRule="exact" w:val="542"/>
        </w:trPr>
        <w:tc>
          <w:tcPr>
            <w:tcW w:w="14978" w:type="dxa"/>
            <w:gridSpan w:val="12"/>
            <w:tcBorders>
              <w:top w:val="single" w:sz="6" w:space="0" w:color="auto"/>
              <w:left w:val="single" w:sz="6" w:space="0" w:color="auto"/>
              <w:bottom w:val="single" w:sz="6" w:space="0" w:color="auto"/>
              <w:right w:val="single" w:sz="6" w:space="0" w:color="auto"/>
            </w:tcBorders>
          </w:tcPr>
          <w:p w14:paraId="6AA0935F" w14:textId="77777777" w:rsidR="00447DED" w:rsidRPr="008C1727" w:rsidRDefault="00447DED" w:rsidP="00AE7426">
            <w:pPr>
              <w:pStyle w:val="ab"/>
              <w:rPr>
                <w:bCs/>
                <w:sz w:val="24"/>
                <w:szCs w:val="24"/>
              </w:rPr>
            </w:pPr>
            <w:r w:rsidRPr="008C1727">
              <w:rPr>
                <w:bCs/>
                <w:sz w:val="24"/>
                <w:szCs w:val="24"/>
                <w:lang w:val="kk-KZ"/>
              </w:rPr>
              <w:t>Шалқар ауданы-2</w:t>
            </w:r>
          </w:p>
        </w:tc>
      </w:tr>
      <w:tr w:rsidR="00E7181B" w:rsidRPr="008C1727" w14:paraId="260A0D7B" w14:textId="77777777" w:rsidTr="00F85BB9">
        <w:trPr>
          <w:trHeight w:hRule="exact" w:val="3219"/>
        </w:trPr>
        <w:tc>
          <w:tcPr>
            <w:tcW w:w="567" w:type="dxa"/>
            <w:tcBorders>
              <w:top w:val="single" w:sz="6" w:space="0" w:color="auto"/>
              <w:left w:val="single" w:sz="6" w:space="0" w:color="auto"/>
              <w:bottom w:val="single" w:sz="6" w:space="0" w:color="auto"/>
              <w:right w:val="single" w:sz="6" w:space="0" w:color="auto"/>
            </w:tcBorders>
          </w:tcPr>
          <w:p w14:paraId="6B766FDD" w14:textId="77777777" w:rsidR="00E7181B" w:rsidRPr="008C1727" w:rsidRDefault="00E7181B" w:rsidP="00AE7426">
            <w:pPr>
              <w:pStyle w:val="ab"/>
              <w:rPr>
                <w:bCs/>
                <w:sz w:val="24"/>
                <w:szCs w:val="24"/>
              </w:rPr>
            </w:pPr>
            <w:r w:rsidRPr="008C1727">
              <w:rPr>
                <w:bCs/>
                <w:sz w:val="24"/>
                <w:szCs w:val="24"/>
              </w:rPr>
              <w:t>18.1</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9AE6832" w14:textId="77777777" w:rsidR="00E7181B" w:rsidRPr="008C1727" w:rsidRDefault="00E7181B" w:rsidP="00AE7426">
            <w:pPr>
              <w:pStyle w:val="ab"/>
              <w:rPr>
                <w:b w:val="0"/>
                <w:bCs/>
                <w:sz w:val="24"/>
                <w:szCs w:val="24"/>
              </w:rPr>
            </w:pPr>
            <w:r w:rsidRPr="008C1727">
              <w:rPr>
                <w:b w:val="0"/>
                <w:bCs/>
                <w:sz w:val="24"/>
                <w:szCs w:val="24"/>
              </w:rPr>
              <w:t>Ақтөбе магистральдық газ құбырлары басқармасы "Интергаз Орталық Азия"АҚ</w:t>
            </w:r>
          </w:p>
          <w:p w14:paraId="72E02A31" w14:textId="77777777" w:rsidR="00E7181B" w:rsidRPr="008C1727" w:rsidRDefault="00E7181B" w:rsidP="00AE7426">
            <w:pPr>
              <w:pStyle w:val="ab"/>
              <w:rPr>
                <w:b w:val="0"/>
                <w:bCs/>
                <w:sz w:val="24"/>
                <w:szCs w:val="24"/>
              </w:rPr>
            </w:pPr>
            <w:r w:rsidRPr="008C1727">
              <w:rPr>
                <w:b w:val="0"/>
                <w:bCs/>
                <w:sz w:val="24"/>
                <w:szCs w:val="24"/>
              </w:rPr>
              <w:t>Ақтөбе, Тылеу батыр көшесі, 10</w:t>
            </w:r>
          </w:p>
        </w:tc>
        <w:tc>
          <w:tcPr>
            <w:tcW w:w="1842" w:type="dxa"/>
            <w:tcBorders>
              <w:top w:val="single" w:sz="6" w:space="0" w:color="auto"/>
              <w:left w:val="single" w:sz="6" w:space="0" w:color="auto"/>
              <w:bottom w:val="single" w:sz="6" w:space="0" w:color="auto"/>
              <w:right w:val="single" w:sz="6" w:space="0" w:color="auto"/>
            </w:tcBorders>
          </w:tcPr>
          <w:p w14:paraId="1CBF8673" w14:textId="479AF505" w:rsidR="00E7181B" w:rsidRPr="008C1727" w:rsidRDefault="00E7181B" w:rsidP="00AE7426">
            <w:pPr>
              <w:pStyle w:val="ab"/>
              <w:rPr>
                <w:b w:val="0"/>
                <w:bCs/>
                <w:sz w:val="24"/>
                <w:szCs w:val="24"/>
                <w:highlight w:val="red"/>
              </w:rPr>
            </w:pPr>
            <w:r>
              <w:rPr>
                <w:b w:val="0"/>
                <w:bCs/>
                <w:sz w:val="24"/>
                <w:szCs w:val="24"/>
                <w:lang w:val="kk-KZ"/>
              </w:rPr>
              <w:t>-</w:t>
            </w:r>
          </w:p>
        </w:tc>
        <w:tc>
          <w:tcPr>
            <w:tcW w:w="1654" w:type="dxa"/>
            <w:gridSpan w:val="2"/>
            <w:tcBorders>
              <w:top w:val="single" w:sz="6" w:space="0" w:color="auto"/>
              <w:left w:val="single" w:sz="6" w:space="0" w:color="auto"/>
              <w:bottom w:val="single" w:sz="6" w:space="0" w:color="auto"/>
              <w:right w:val="single" w:sz="6" w:space="0" w:color="auto"/>
            </w:tcBorders>
          </w:tcPr>
          <w:p w14:paraId="7A95ABF0" w14:textId="1EB6A479" w:rsidR="00E7181B" w:rsidRPr="008C1727" w:rsidRDefault="00E7181B" w:rsidP="00AE7426">
            <w:pPr>
              <w:pStyle w:val="ab"/>
              <w:rPr>
                <w:b w:val="0"/>
                <w:bCs/>
                <w:sz w:val="24"/>
                <w:szCs w:val="24"/>
                <w:highlight w:val="red"/>
              </w:rPr>
            </w:pPr>
            <w:r>
              <w:rPr>
                <w:b w:val="0"/>
                <w:bCs/>
                <w:sz w:val="24"/>
                <w:szCs w:val="24"/>
                <w:lang w:val="kk-KZ"/>
              </w:rPr>
              <w:t>-</w:t>
            </w:r>
          </w:p>
        </w:tc>
        <w:tc>
          <w:tcPr>
            <w:tcW w:w="1275" w:type="dxa"/>
            <w:gridSpan w:val="2"/>
            <w:tcBorders>
              <w:top w:val="single" w:sz="6" w:space="0" w:color="auto"/>
              <w:left w:val="single" w:sz="6" w:space="0" w:color="auto"/>
              <w:bottom w:val="single" w:sz="6" w:space="0" w:color="auto"/>
              <w:right w:val="single" w:sz="6" w:space="0" w:color="auto"/>
            </w:tcBorders>
          </w:tcPr>
          <w:p w14:paraId="5AF1FEF0" w14:textId="5FD07FC3" w:rsidR="00E7181B" w:rsidRPr="008C1727" w:rsidRDefault="00E7181B" w:rsidP="00AE7426">
            <w:pPr>
              <w:pStyle w:val="ab"/>
              <w:rPr>
                <w:b w:val="0"/>
                <w:bCs/>
                <w:sz w:val="24"/>
                <w:szCs w:val="24"/>
                <w:highlight w:val="red"/>
              </w:rPr>
            </w:pPr>
            <w:r>
              <w:rPr>
                <w:b w:val="0"/>
                <w:bCs/>
                <w:sz w:val="24"/>
                <w:szCs w:val="24"/>
                <w:lang w:val="kk-KZ"/>
              </w:rPr>
              <w:t>-</w:t>
            </w:r>
          </w:p>
        </w:tc>
        <w:tc>
          <w:tcPr>
            <w:tcW w:w="1843" w:type="dxa"/>
            <w:tcBorders>
              <w:top w:val="single" w:sz="6" w:space="0" w:color="auto"/>
              <w:left w:val="single" w:sz="6" w:space="0" w:color="auto"/>
              <w:bottom w:val="single" w:sz="6" w:space="0" w:color="auto"/>
              <w:right w:val="single" w:sz="6" w:space="0" w:color="auto"/>
            </w:tcBorders>
          </w:tcPr>
          <w:p w14:paraId="10CE14A2" w14:textId="5CC23275" w:rsidR="00E7181B" w:rsidRPr="008C1727" w:rsidRDefault="00E7181B" w:rsidP="00AE7426">
            <w:pPr>
              <w:pStyle w:val="ab"/>
              <w:rPr>
                <w:b w:val="0"/>
                <w:bCs/>
                <w:sz w:val="24"/>
                <w:szCs w:val="24"/>
                <w:highlight w:val="red"/>
              </w:rPr>
            </w:pPr>
            <w:r>
              <w:rPr>
                <w:b w:val="0"/>
                <w:bCs/>
                <w:sz w:val="24"/>
                <w:szCs w:val="24"/>
                <w:lang w:val="kk-KZ"/>
              </w:rPr>
              <w:t>-</w:t>
            </w:r>
          </w:p>
        </w:tc>
        <w:tc>
          <w:tcPr>
            <w:tcW w:w="1465" w:type="dxa"/>
            <w:tcBorders>
              <w:top w:val="single" w:sz="6" w:space="0" w:color="auto"/>
              <w:left w:val="single" w:sz="6" w:space="0" w:color="auto"/>
              <w:bottom w:val="single" w:sz="6" w:space="0" w:color="auto"/>
              <w:right w:val="single" w:sz="6" w:space="0" w:color="auto"/>
            </w:tcBorders>
          </w:tcPr>
          <w:p w14:paraId="4CFA3D5A" w14:textId="21168B72" w:rsidR="00E7181B" w:rsidRPr="008C1727" w:rsidRDefault="00E7181B" w:rsidP="00AE7426">
            <w:pPr>
              <w:pStyle w:val="ab"/>
              <w:rPr>
                <w:b w:val="0"/>
                <w:bCs/>
                <w:sz w:val="24"/>
                <w:szCs w:val="24"/>
                <w:highlight w:val="red"/>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7108FDF" w14:textId="78F05F30" w:rsidR="00E7181B" w:rsidRPr="008C1727" w:rsidRDefault="00E7181B" w:rsidP="00AE7426">
            <w:pPr>
              <w:pStyle w:val="ab"/>
              <w:rPr>
                <w:b w:val="0"/>
                <w:bCs/>
                <w:sz w:val="24"/>
                <w:szCs w:val="24"/>
                <w:highlight w:val="red"/>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16C2040" w14:textId="3880BF48" w:rsidR="00E7181B" w:rsidRPr="008C1727" w:rsidRDefault="00E7181B" w:rsidP="00AE7426">
            <w:pPr>
              <w:pStyle w:val="ab"/>
              <w:rPr>
                <w:b w:val="0"/>
                <w:bCs/>
                <w:sz w:val="24"/>
                <w:szCs w:val="24"/>
                <w:highlight w:val="red"/>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7C1E009A" w14:textId="77777777" w:rsidR="00E7181B" w:rsidRPr="008C1727" w:rsidRDefault="00E7181B" w:rsidP="00AE7426">
            <w:pPr>
              <w:pStyle w:val="ab"/>
              <w:rPr>
                <w:b w:val="0"/>
                <w:bCs/>
                <w:sz w:val="24"/>
                <w:szCs w:val="24"/>
                <w:highlight w:val="red"/>
              </w:rPr>
            </w:pPr>
          </w:p>
        </w:tc>
      </w:tr>
      <w:tr w:rsidR="00E7181B" w:rsidRPr="008C1727" w14:paraId="48F75B9E" w14:textId="77777777" w:rsidTr="00E7181B">
        <w:trPr>
          <w:trHeight w:hRule="exact" w:val="2299"/>
        </w:trPr>
        <w:tc>
          <w:tcPr>
            <w:tcW w:w="567" w:type="dxa"/>
            <w:tcBorders>
              <w:top w:val="single" w:sz="6" w:space="0" w:color="auto"/>
              <w:left w:val="single" w:sz="6" w:space="0" w:color="auto"/>
              <w:bottom w:val="single" w:sz="6" w:space="0" w:color="auto"/>
              <w:right w:val="single" w:sz="6" w:space="0" w:color="auto"/>
            </w:tcBorders>
          </w:tcPr>
          <w:p w14:paraId="6AB3F322" w14:textId="77777777" w:rsidR="00E7181B" w:rsidRPr="008C1727" w:rsidRDefault="00E7181B" w:rsidP="00AE7426">
            <w:pPr>
              <w:pStyle w:val="ab"/>
              <w:rPr>
                <w:bCs/>
                <w:sz w:val="24"/>
                <w:szCs w:val="24"/>
              </w:rPr>
            </w:pPr>
            <w:r w:rsidRPr="008C1727">
              <w:rPr>
                <w:bCs/>
                <w:sz w:val="24"/>
                <w:szCs w:val="24"/>
              </w:rPr>
              <w:t>18.2</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4835C2F" w14:textId="77777777" w:rsidR="00E7181B" w:rsidRPr="008C1727" w:rsidRDefault="00E7181B" w:rsidP="00AE7426">
            <w:pPr>
              <w:pStyle w:val="ab"/>
              <w:rPr>
                <w:b w:val="0"/>
                <w:bCs/>
                <w:sz w:val="24"/>
                <w:szCs w:val="24"/>
              </w:rPr>
            </w:pPr>
            <w:r w:rsidRPr="008C1727">
              <w:rPr>
                <w:b w:val="0"/>
                <w:bCs/>
                <w:sz w:val="24"/>
                <w:szCs w:val="24"/>
              </w:rPr>
              <w:t>"ЭнергоТехстройСервис" ЖШС</w:t>
            </w:r>
          </w:p>
        </w:tc>
        <w:tc>
          <w:tcPr>
            <w:tcW w:w="1842" w:type="dxa"/>
            <w:tcBorders>
              <w:top w:val="single" w:sz="6" w:space="0" w:color="auto"/>
              <w:left w:val="single" w:sz="6" w:space="0" w:color="auto"/>
              <w:bottom w:val="single" w:sz="6" w:space="0" w:color="auto"/>
              <w:right w:val="single" w:sz="6" w:space="0" w:color="auto"/>
            </w:tcBorders>
          </w:tcPr>
          <w:p w14:paraId="0E744215" w14:textId="77777777" w:rsidR="00E7181B" w:rsidRPr="008C1727" w:rsidRDefault="00E7181B" w:rsidP="00AE7426">
            <w:pPr>
              <w:pStyle w:val="ab"/>
              <w:rPr>
                <w:b w:val="0"/>
                <w:bCs/>
                <w:sz w:val="24"/>
                <w:szCs w:val="24"/>
              </w:rPr>
            </w:pPr>
            <w:r w:rsidRPr="008C1727">
              <w:rPr>
                <w:b w:val="0"/>
                <w:bCs/>
                <w:sz w:val="24"/>
                <w:szCs w:val="24"/>
              </w:rPr>
              <w:t>ЖЖМ қоймасы</w:t>
            </w:r>
          </w:p>
        </w:tc>
        <w:tc>
          <w:tcPr>
            <w:tcW w:w="1654" w:type="dxa"/>
            <w:gridSpan w:val="2"/>
            <w:tcBorders>
              <w:top w:val="single" w:sz="6" w:space="0" w:color="auto"/>
              <w:left w:val="single" w:sz="6" w:space="0" w:color="auto"/>
              <w:bottom w:val="single" w:sz="6" w:space="0" w:color="auto"/>
              <w:right w:val="single" w:sz="6" w:space="0" w:color="auto"/>
            </w:tcBorders>
          </w:tcPr>
          <w:p w14:paraId="1D17CC4A" w14:textId="77777777" w:rsidR="00E7181B" w:rsidRPr="008C1727" w:rsidRDefault="00E7181B" w:rsidP="00AE7426">
            <w:pPr>
              <w:pStyle w:val="ab"/>
              <w:rPr>
                <w:b w:val="0"/>
                <w:bCs/>
                <w:sz w:val="24"/>
                <w:szCs w:val="24"/>
                <w:highlight w:val="red"/>
              </w:rPr>
            </w:pPr>
          </w:p>
        </w:tc>
        <w:tc>
          <w:tcPr>
            <w:tcW w:w="1275" w:type="dxa"/>
            <w:gridSpan w:val="2"/>
            <w:tcBorders>
              <w:top w:val="single" w:sz="6" w:space="0" w:color="auto"/>
              <w:left w:val="single" w:sz="6" w:space="0" w:color="auto"/>
              <w:bottom w:val="single" w:sz="6" w:space="0" w:color="auto"/>
              <w:right w:val="single" w:sz="6" w:space="0" w:color="auto"/>
            </w:tcBorders>
          </w:tcPr>
          <w:p w14:paraId="3504F040" w14:textId="77777777" w:rsidR="00E7181B" w:rsidRPr="008C1727" w:rsidRDefault="00E7181B" w:rsidP="00AE7426">
            <w:pPr>
              <w:pStyle w:val="ab"/>
              <w:rPr>
                <w:b w:val="0"/>
                <w:bCs/>
                <w:sz w:val="24"/>
                <w:szCs w:val="24"/>
                <w:highlight w:val="red"/>
              </w:rPr>
            </w:pPr>
            <w:r w:rsidRPr="008C1727">
              <w:rPr>
                <w:b w:val="0"/>
                <w:bCs/>
                <w:sz w:val="24"/>
                <w:szCs w:val="24"/>
              </w:rPr>
              <w:t>6500 м³</w:t>
            </w:r>
          </w:p>
        </w:tc>
        <w:tc>
          <w:tcPr>
            <w:tcW w:w="1843" w:type="dxa"/>
            <w:tcBorders>
              <w:top w:val="single" w:sz="6" w:space="0" w:color="auto"/>
              <w:left w:val="single" w:sz="6" w:space="0" w:color="auto"/>
              <w:bottom w:val="single" w:sz="6" w:space="0" w:color="auto"/>
              <w:right w:val="single" w:sz="6" w:space="0" w:color="auto"/>
            </w:tcBorders>
          </w:tcPr>
          <w:p w14:paraId="19819806" w14:textId="77777777" w:rsidR="00E7181B" w:rsidRPr="008C1727" w:rsidRDefault="00E7181B" w:rsidP="00AE7426">
            <w:pPr>
              <w:pStyle w:val="ab"/>
              <w:rPr>
                <w:b w:val="0"/>
                <w:bCs/>
                <w:sz w:val="24"/>
                <w:szCs w:val="24"/>
                <w:highlight w:val="red"/>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1BB1F0AE" w14:textId="4BFD94EA" w:rsidR="00E7181B" w:rsidRPr="008C1727" w:rsidRDefault="00E7181B" w:rsidP="00AE7426">
            <w:pPr>
              <w:pStyle w:val="ab"/>
              <w:rPr>
                <w:b w:val="0"/>
                <w:bCs/>
                <w:sz w:val="24"/>
                <w:szCs w:val="24"/>
                <w:highlight w:val="red"/>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146AF62A" w14:textId="5A46C51A" w:rsidR="00E7181B" w:rsidRPr="008C1727" w:rsidRDefault="00E7181B" w:rsidP="00AE7426">
            <w:pPr>
              <w:pStyle w:val="ab"/>
              <w:rPr>
                <w:b w:val="0"/>
                <w:bCs/>
                <w:sz w:val="24"/>
                <w:szCs w:val="24"/>
                <w:highlight w:val="red"/>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66727083" w14:textId="6804518E" w:rsidR="00E7181B" w:rsidRPr="008C1727" w:rsidRDefault="00E7181B" w:rsidP="00AE7426">
            <w:pPr>
              <w:pStyle w:val="ab"/>
              <w:rPr>
                <w:b w:val="0"/>
                <w:bCs/>
                <w:sz w:val="24"/>
                <w:szCs w:val="24"/>
                <w:highlight w:val="red"/>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4F5347D3"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447DED" w:rsidRPr="008C1727" w14:paraId="325FC199"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5482A0CD" w14:textId="77777777" w:rsidR="00447DED" w:rsidRPr="008C1727" w:rsidRDefault="00447DED" w:rsidP="00AE7426">
            <w:pPr>
              <w:pStyle w:val="ab"/>
              <w:rPr>
                <w:bCs/>
                <w:sz w:val="24"/>
                <w:szCs w:val="24"/>
              </w:rPr>
            </w:pPr>
            <w:r w:rsidRPr="008C1727">
              <w:rPr>
                <w:bCs/>
                <w:sz w:val="24"/>
                <w:szCs w:val="24"/>
              </w:rPr>
              <w:t>Байғанин ауданы-1</w:t>
            </w:r>
          </w:p>
        </w:tc>
      </w:tr>
      <w:tr w:rsidR="00447DED" w:rsidRPr="008C1727" w14:paraId="50E8B3EB" w14:textId="77777777" w:rsidTr="00E7181B">
        <w:trPr>
          <w:trHeight w:hRule="exact" w:val="9235"/>
        </w:trPr>
        <w:tc>
          <w:tcPr>
            <w:tcW w:w="567" w:type="dxa"/>
            <w:tcBorders>
              <w:top w:val="single" w:sz="6" w:space="0" w:color="auto"/>
              <w:left w:val="single" w:sz="6" w:space="0" w:color="auto"/>
              <w:bottom w:val="single" w:sz="6" w:space="0" w:color="auto"/>
              <w:right w:val="single" w:sz="6" w:space="0" w:color="auto"/>
            </w:tcBorders>
          </w:tcPr>
          <w:p w14:paraId="1E92DE5B" w14:textId="77777777" w:rsidR="00447DED" w:rsidRPr="008C1727" w:rsidRDefault="00447DED" w:rsidP="00AE7426">
            <w:pPr>
              <w:pStyle w:val="ab"/>
              <w:rPr>
                <w:bCs/>
                <w:sz w:val="24"/>
                <w:szCs w:val="24"/>
              </w:rPr>
            </w:pPr>
            <w:r w:rsidRPr="008C1727">
              <w:rPr>
                <w:bCs/>
                <w:sz w:val="24"/>
                <w:szCs w:val="24"/>
              </w:rPr>
              <w:t>19.1</w:t>
            </w:r>
          </w:p>
        </w:tc>
        <w:tc>
          <w:tcPr>
            <w:tcW w:w="1560" w:type="dxa"/>
            <w:tcBorders>
              <w:top w:val="single" w:sz="6" w:space="0" w:color="auto"/>
              <w:left w:val="single" w:sz="6" w:space="0" w:color="auto"/>
              <w:bottom w:val="single" w:sz="6" w:space="0" w:color="auto"/>
              <w:right w:val="single" w:sz="6" w:space="0" w:color="auto"/>
            </w:tcBorders>
          </w:tcPr>
          <w:p w14:paraId="0368FF63" w14:textId="77777777" w:rsidR="00447DED" w:rsidRPr="008C1727" w:rsidRDefault="00447DED" w:rsidP="00AE7426">
            <w:pPr>
              <w:pStyle w:val="ab"/>
              <w:rPr>
                <w:b w:val="0"/>
                <w:bCs/>
                <w:sz w:val="24"/>
                <w:szCs w:val="24"/>
              </w:rPr>
            </w:pPr>
            <w:r w:rsidRPr="008C1727">
              <w:rPr>
                <w:b w:val="0"/>
                <w:bCs/>
                <w:sz w:val="24"/>
                <w:szCs w:val="24"/>
              </w:rPr>
              <w:t>Ақтөбе облысы, Байғанин ауданы, "Ақжар Восточный" кен орны.</w:t>
            </w:r>
          </w:p>
          <w:p w14:paraId="6E1A2086" w14:textId="77777777" w:rsidR="00447DED" w:rsidRPr="008C1727" w:rsidRDefault="00447DED" w:rsidP="00AE7426">
            <w:pPr>
              <w:pStyle w:val="ab"/>
              <w:rPr>
                <w:b w:val="0"/>
                <w:bCs/>
                <w:sz w:val="24"/>
                <w:szCs w:val="24"/>
              </w:rPr>
            </w:pPr>
            <w:r w:rsidRPr="008C1727">
              <w:rPr>
                <w:b w:val="0"/>
                <w:bCs/>
                <w:sz w:val="24"/>
                <w:szCs w:val="24"/>
              </w:rPr>
              <w:t>Мұнайды дайындаудың мобильді пункті</w:t>
            </w:r>
          </w:p>
          <w:p w14:paraId="7B5EB148" w14:textId="77777777" w:rsidR="00447DED" w:rsidRPr="008C1727" w:rsidRDefault="00447DED" w:rsidP="00AE7426">
            <w:pPr>
              <w:pStyle w:val="ab"/>
              <w:rPr>
                <w:b w:val="0"/>
                <w:bCs/>
                <w:sz w:val="24"/>
                <w:szCs w:val="24"/>
              </w:rPr>
            </w:pPr>
            <w:r w:rsidRPr="008C1727">
              <w:rPr>
                <w:b w:val="0"/>
                <w:bCs/>
                <w:sz w:val="24"/>
                <w:szCs w:val="24"/>
              </w:rPr>
              <w:t>"Аман Мұнай" ЖШС, "Аман Мұнай" ЖШС Ақтөбе қаласындағы филиалы.</w:t>
            </w:r>
          </w:p>
          <w:p w14:paraId="7AC41A0D" w14:textId="77777777" w:rsidR="00447DED" w:rsidRPr="008C1727" w:rsidRDefault="00447DED" w:rsidP="00AE7426">
            <w:pPr>
              <w:pStyle w:val="ab"/>
              <w:rPr>
                <w:b w:val="0"/>
                <w:bCs/>
                <w:sz w:val="24"/>
                <w:szCs w:val="24"/>
              </w:rPr>
            </w:pPr>
            <w:r w:rsidRPr="008C1727">
              <w:rPr>
                <w:b w:val="0"/>
                <w:bCs/>
                <w:sz w:val="24"/>
                <w:szCs w:val="24"/>
              </w:rPr>
              <w:t>Арисланов Рахимжан Арисланұлы,</w:t>
            </w:r>
          </w:p>
          <w:p w14:paraId="50287183" w14:textId="77777777" w:rsidR="00447DED" w:rsidRPr="008C1727" w:rsidRDefault="00447DED" w:rsidP="00AE7426">
            <w:pPr>
              <w:pStyle w:val="ab"/>
              <w:rPr>
                <w:b w:val="0"/>
                <w:bCs/>
                <w:sz w:val="24"/>
                <w:szCs w:val="24"/>
              </w:rPr>
            </w:pPr>
            <w:r w:rsidRPr="008C1727">
              <w:rPr>
                <w:b w:val="0"/>
                <w:bCs/>
                <w:sz w:val="24"/>
                <w:szCs w:val="24"/>
              </w:rPr>
              <w:t>ҚР, Ақтөбе қ., 12 ш / а., Д. 6-Г</w:t>
            </w:r>
          </w:p>
        </w:tc>
        <w:tc>
          <w:tcPr>
            <w:tcW w:w="1842" w:type="dxa"/>
            <w:tcBorders>
              <w:top w:val="single" w:sz="6" w:space="0" w:color="auto"/>
              <w:left w:val="single" w:sz="6" w:space="0" w:color="auto"/>
              <w:bottom w:val="single" w:sz="6" w:space="0" w:color="auto"/>
              <w:right w:val="single" w:sz="6" w:space="0" w:color="auto"/>
            </w:tcBorders>
          </w:tcPr>
          <w:p w14:paraId="3A97941E" w14:textId="77777777" w:rsidR="00447DED" w:rsidRPr="008C1727" w:rsidRDefault="00447DED"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641A2175" w14:textId="77777777" w:rsidR="00447DED" w:rsidRPr="008C1727" w:rsidRDefault="00447DED" w:rsidP="00AE7426">
            <w:pPr>
              <w:pStyle w:val="ab"/>
              <w:rPr>
                <w:b w:val="0"/>
                <w:bCs/>
                <w:sz w:val="24"/>
                <w:szCs w:val="24"/>
              </w:rPr>
            </w:pPr>
            <w:r w:rsidRPr="008C1727">
              <w:rPr>
                <w:b w:val="0"/>
                <w:bCs/>
                <w:sz w:val="24"/>
                <w:szCs w:val="24"/>
              </w:rPr>
              <w:t>70 м3;</w:t>
            </w:r>
          </w:p>
          <w:p w14:paraId="5982682F" w14:textId="77777777" w:rsidR="00447DED" w:rsidRPr="008C1727" w:rsidRDefault="00447DED" w:rsidP="00AE7426">
            <w:pPr>
              <w:pStyle w:val="ab"/>
              <w:rPr>
                <w:b w:val="0"/>
                <w:bCs/>
                <w:sz w:val="24"/>
                <w:szCs w:val="24"/>
              </w:rPr>
            </w:pPr>
            <w:r w:rsidRPr="008C1727">
              <w:rPr>
                <w:b w:val="0"/>
                <w:bCs/>
                <w:sz w:val="24"/>
                <w:szCs w:val="24"/>
              </w:rPr>
              <w:t>2000 м3.</w:t>
            </w:r>
          </w:p>
        </w:tc>
        <w:tc>
          <w:tcPr>
            <w:tcW w:w="1275" w:type="dxa"/>
            <w:gridSpan w:val="2"/>
            <w:tcBorders>
              <w:top w:val="single" w:sz="6" w:space="0" w:color="auto"/>
              <w:left w:val="single" w:sz="6" w:space="0" w:color="auto"/>
              <w:bottom w:val="single" w:sz="6" w:space="0" w:color="auto"/>
              <w:right w:val="single" w:sz="6" w:space="0" w:color="auto"/>
            </w:tcBorders>
          </w:tcPr>
          <w:p w14:paraId="7AE3B560" w14:textId="77777777" w:rsidR="00447DED" w:rsidRPr="008C1727" w:rsidRDefault="00447DED" w:rsidP="00AE7426">
            <w:pPr>
              <w:pStyle w:val="ab"/>
              <w:rPr>
                <w:b w:val="0"/>
                <w:bCs/>
                <w:sz w:val="24"/>
                <w:szCs w:val="24"/>
              </w:rPr>
            </w:pPr>
            <w:r w:rsidRPr="008C1727">
              <w:rPr>
                <w:b w:val="0"/>
                <w:bCs/>
                <w:sz w:val="24"/>
                <w:szCs w:val="24"/>
              </w:rPr>
              <w:t>5000</w:t>
            </w:r>
          </w:p>
        </w:tc>
        <w:tc>
          <w:tcPr>
            <w:tcW w:w="1843" w:type="dxa"/>
            <w:tcBorders>
              <w:top w:val="single" w:sz="6" w:space="0" w:color="auto"/>
              <w:left w:val="single" w:sz="6" w:space="0" w:color="auto"/>
              <w:bottom w:val="single" w:sz="6" w:space="0" w:color="auto"/>
              <w:right w:val="single" w:sz="6" w:space="0" w:color="auto"/>
            </w:tcBorders>
          </w:tcPr>
          <w:p w14:paraId="0CB23012" w14:textId="77777777" w:rsidR="00447DED" w:rsidRPr="008C1727" w:rsidRDefault="00447DED"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2AEAD052" w14:textId="77777777" w:rsidR="00447DED" w:rsidRPr="008C1727" w:rsidRDefault="00447DED" w:rsidP="00AE7426">
            <w:pPr>
              <w:pStyle w:val="ab"/>
              <w:rPr>
                <w:b w:val="0"/>
                <w:bCs/>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D46B2F5" w14:textId="77777777" w:rsidR="00447DED" w:rsidRPr="008C1727" w:rsidRDefault="00447DED" w:rsidP="00AE7426">
            <w:pPr>
              <w:pStyle w:val="ab"/>
              <w:rPr>
                <w:b w:val="0"/>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C4C1A52" w14:textId="77777777" w:rsidR="00447DED" w:rsidRPr="008C1727" w:rsidRDefault="00447DED" w:rsidP="00AE7426">
            <w:pPr>
              <w:pStyle w:val="ab"/>
              <w:rPr>
                <w:b w:val="0"/>
                <w:bCs/>
                <w:sz w:val="24"/>
                <w:szCs w:val="24"/>
              </w:rPr>
            </w:pPr>
          </w:p>
        </w:tc>
        <w:tc>
          <w:tcPr>
            <w:tcW w:w="1181" w:type="dxa"/>
            <w:tcBorders>
              <w:top w:val="single" w:sz="6" w:space="0" w:color="auto"/>
              <w:left w:val="single" w:sz="6" w:space="0" w:color="auto"/>
              <w:bottom w:val="single" w:sz="6" w:space="0" w:color="auto"/>
              <w:right w:val="single" w:sz="6" w:space="0" w:color="auto"/>
            </w:tcBorders>
          </w:tcPr>
          <w:p w14:paraId="3E9ABA45" w14:textId="77777777" w:rsidR="00447DED" w:rsidRPr="008C1727" w:rsidRDefault="00447DED" w:rsidP="00AE7426">
            <w:pPr>
              <w:pStyle w:val="ab"/>
              <w:rPr>
                <w:b w:val="0"/>
                <w:bCs/>
                <w:sz w:val="24"/>
                <w:szCs w:val="24"/>
                <w:lang w:val="kk-KZ"/>
              </w:rPr>
            </w:pPr>
            <w:r w:rsidRPr="008C1727">
              <w:rPr>
                <w:b w:val="0"/>
                <w:bCs/>
                <w:sz w:val="24"/>
                <w:szCs w:val="24"/>
                <w:lang w:val="kk-KZ"/>
              </w:rPr>
              <w:t>жоқ</w:t>
            </w:r>
          </w:p>
        </w:tc>
      </w:tr>
      <w:tr w:rsidR="00447DED" w:rsidRPr="008C1727" w14:paraId="009022E7"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0A4B29D2" w14:textId="77777777" w:rsidR="00447DED" w:rsidRPr="008C1727" w:rsidRDefault="00447DED" w:rsidP="00AE7426">
            <w:pPr>
              <w:pStyle w:val="ab"/>
              <w:rPr>
                <w:bCs/>
                <w:sz w:val="24"/>
                <w:szCs w:val="24"/>
              </w:rPr>
            </w:pPr>
            <w:r w:rsidRPr="008C1727">
              <w:rPr>
                <w:bCs/>
                <w:sz w:val="24"/>
                <w:szCs w:val="24"/>
              </w:rPr>
              <w:t>Ақтөбе қаласы – 1</w:t>
            </w:r>
          </w:p>
        </w:tc>
      </w:tr>
      <w:tr w:rsidR="00E7181B" w:rsidRPr="008C1727" w14:paraId="24803BDE" w14:textId="77777777" w:rsidTr="00F85BB9">
        <w:trPr>
          <w:trHeight w:hRule="exact" w:val="2700"/>
        </w:trPr>
        <w:tc>
          <w:tcPr>
            <w:tcW w:w="567" w:type="dxa"/>
            <w:tcBorders>
              <w:top w:val="single" w:sz="6" w:space="0" w:color="auto"/>
              <w:left w:val="single" w:sz="6" w:space="0" w:color="auto"/>
              <w:bottom w:val="single" w:sz="6" w:space="0" w:color="auto"/>
              <w:right w:val="single" w:sz="6" w:space="0" w:color="auto"/>
            </w:tcBorders>
          </w:tcPr>
          <w:p w14:paraId="3497A194" w14:textId="77777777" w:rsidR="00E7181B" w:rsidRPr="008C1727" w:rsidRDefault="00E7181B" w:rsidP="00AE7426">
            <w:pPr>
              <w:pStyle w:val="ab"/>
              <w:rPr>
                <w:bCs/>
                <w:sz w:val="24"/>
                <w:szCs w:val="24"/>
              </w:rPr>
            </w:pPr>
            <w:r w:rsidRPr="008C1727">
              <w:rPr>
                <w:bCs/>
                <w:sz w:val="24"/>
                <w:szCs w:val="24"/>
              </w:rPr>
              <w:t>20.1</w:t>
            </w:r>
          </w:p>
        </w:tc>
        <w:tc>
          <w:tcPr>
            <w:tcW w:w="1560" w:type="dxa"/>
            <w:tcBorders>
              <w:top w:val="single" w:sz="6" w:space="0" w:color="auto"/>
              <w:left w:val="single" w:sz="6" w:space="0" w:color="auto"/>
              <w:bottom w:val="single" w:sz="6" w:space="0" w:color="auto"/>
              <w:right w:val="single" w:sz="6" w:space="0" w:color="auto"/>
            </w:tcBorders>
          </w:tcPr>
          <w:p w14:paraId="381E844F" w14:textId="77777777" w:rsidR="00E7181B" w:rsidRPr="008C1727" w:rsidRDefault="00E7181B" w:rsidP="00AE7426">
            <w:pPr>
              <w:pStyle w:val="ab"/>
              <w:rPr>
                <w:b w:val="0"/>
                <w:bCs/>
                <w:sz w:val="24"/>
                <w:szCs w:val="24"/>
              </w:rPr>
            </w:pPr>
            <w:r w:rsidRPr="008C1727">
              <w:rPr>
                <w:b w:val="0"/>
                <w:bCs/>
                <w:sz w:val="24"/>
                <w:szCs w:val="24"/>
              </w:rPr>
              <w:t>ҚР, Ақтөбе облысы, Ақтөбе қаласы, өнеркәсіптік аймақ, 312 Атқыштар Дивизиясы, Ақтзф, қойма шаруашылығы учаскесі, ЖЖМ қоймасы,</w:t>
            </w:r>
          </w:p>
        </w:tc>
        <w:tc>
          <w:tcPr>
            <w:tcW w:w="1842" w:type="dxa"/>
            <w:tcBorders>
              <w:top w:val="single" w:sz="6" w:space="0" w:color="auto"/>
              <w:left w:val="single" w:sz="6" w:space="0" w:color="auto"/>
              <w:bottom w:val="single" w:sz="6" w:space="0" w:color="auto"/>
              <w:right w:val="single" w:sz="6" w:space="0" w:color="auto"/>
            </w:tcBorders>
          </w:tcPr>
          <w:p w14:paraId="05C68C01" w14:textId="77777777" w:rsidR="00E7181B" w:rsidRPr="008C1727" w:rsidRDefault="00E7181B" w:rsidP="00AE7426">
            <w:pPr>
              <w:pStyle w:val="ab"/>
              <w:rPr>
                <w:b w:val="0"/>
                <w:bCs/>
                <w:sz w:val="24"/>
                <w:szCs w:val="24"/>
              </w:rPr>
            </w:pPr>
            <w:r w:rsidRPr="008C1727">
              <w:rPr>
                <w:b w:val="0"/>
                <w:bCs/>
                <w:sz w:val="24"/>
                <w:szCs w:val="24"/>
              </w:rPr>
              <w:t>Май, бренд және-40</w:t>
            </w:r>
          </w:p>
          <w:p w14:paraId="2CF5AE1F" w14:textId="77777777" w:rsidR="00E7181B" w:rsidRPr="008C1727" w:rsidRDefault="00E7181B" w:rsidP="00AE7426">
            <w:pPr>
              <w:pStyle w:val="ab"/>
              <w:rPr>
                <w:b w:val="0"/>
                <w:bCs/>
                <w:sz w:val="24"/>
                <w:szCs w:val="24"/>
              </w:rPr>
            </w:pPr>
            <w:r w:rsidRPr="008C1727">
              <w:rPr>
                <w:b w:val="0"/>
                <w:bCs/>
                <w:sz w:val="24"/>
                <w:szCs w:val="24"/>
              </w:rPr>
              <w:t>Керосин</w:t>
            </w:r>
          </w:p>
          <w:p w14:paraId="6825B819" w14:textId="77777777" w:rsidR="00E7181B" w:rsidRPr="008C1727" w:rsidRDefault="00E7181B" w:rsidP="00AE7426">
            <w:pPr>
              <w:pStyle w:val="ab"/>
              <w:rPr>
                <w:b w:val="0"/>
                <w:bCs/>
                <w:sz w:val="24"/>
                <w:szCs w:val="24"/>
              </w:rPr>
            </w:pPr>
            <w:r w:rsidRPr="008C1727">
              <w:rPr>
                <w:b w:val="0"/>
                <w:bCs/>
                <w:sz w:val="24"/>
                <w:szCs w:val="24"/>
              </w:rPr>
              <w:t>Диз.</w:t>
            </w:r>
          </w:p>
          <w:p w14:paraId="0A1472F3" w14:textId="77777777" w:rsidR="00E7181B" w:rsidRPr="008C1727" w:rsidRDefault="00E7181B" w:rsidP="00AE7426">
            <w:pPr>
              <w:pStyle w:val="ab"/>
              <w:rPr>
                <w:b w:val="0"/>
                <w:bCs/>
                <w:sz w:val="24"/>
                <w:szCs w:val="24"/>
              </w:rPr>
            </w:pPr>
            <w:r w:rsidRPr="008C1727">
              <w:rPr>
                <w:b w:val="0"/>
                <w:bCs/>
                <w:sz w:val="24"/>
                <w:szCs w:val="24"/>
              </w:rPr>
              <w:t>жанармай</w:t>
            </w:r>
          </w:p>
          <w:p w14:paraId="4D8A7BEA" w14:textId="77777777" w:rsidR="00E7181B" w:rsidRPr="008C1727" w:rsidRDefault="00E7181B" w:rsidP="00AE7426">
            <w:pPr>
              <w:pStyle w:val="ab"/>
              <w:rPr>
                <w:b w:val="0"/>
                <w:bCs/>
                <w:sz w:val="24"/>
                <w:szCs w:val="24"/>
              </w:rPr>
            </w:pPr>
            <w:r w:rsidRPr="008C1727">
              <w:rPr>
                <w:b w:val="0"/>
                <w:bCs/>
                <w:sz w:val="24"/>
                <w:szCs w:val="24"/>
              </w:rPr>
              <w:t>Бензин</w:t>
            </w:r>
          </w:p>
        </w:tc>
        <w:tc>
          <w:tcPr>
            <w:tcW w:w="1654" w:type="dxa"/>
            <w:gridSpan w:val="2"/>
            <w:tcBorders>
              <w:top w:val="single" w:sz="6" w:space="0" w:color="auto"/>
              <w:left w:val="single" w:sz="6" w:space="0" w:color="auto"/>
              <w:bottom w:val="single" w:sz="6" w:space="0" w:color="auto"/>
              <w:right w:val="single" w:sz="6" w:space="0" w:color="auto"/>
            </w:tcBorders>
          </w:tcPr>
          <w:p w14:paraId="54C09D38" w14:textId="77777777" w:rsidR="00E7181B" w:rsidRPr="008C1727" w:rsidRDefault="00E7181B" w:rsidP="00AE7426">
            <w:pPr>
              <w:pStyle w:val="ab"/>
              <w:rPr>
                <w:b w:val="0"/>
                <w:bCs/>
                <w:sz w:val="24"/>
                <w:szCs w:val="24"/>
              </w:rPr>
            </w:pPr>
            <w:r w:rsidRPr="008C1727">
              <w:rPr>
                <w:b w:val="0"/>
                <w:bCs/>
                <w:sz w:val="24"/>
                <w:szCs w:val="24"/>
              </w:rPr>
              <w:t>72</w:t>
            </w:r>
          </w:p>
          <w:p w14:paraId="7C5C45AE" w14:textId="77777777" w:rsidR="00E7181B" w:rsidRPr="008C1727" w:rsidRDefault="00E7181B" w:rsidP="00AE7426">
            <w:pPr>
              <w:pStyle w:val="ab"/>
              <w:rPr>
                <w:b w:val="0"/>
                <w:bCs/>
                <w:sz w:val="24"/>
                <w:szCs w:val="24"/>
              </w:rPr>
            </w:pPr>
            <w:r w:rsidRPr="008C1727">
              <w:rPr>
                <w:b w:val="0"/>
                <w:bCs/>
                <w:sz w:val="24"/>
                <w:szCs w:val="24"/>
              </w:rPr>
              <w:t>51</w:t>
            </w:r>
          </w:p>
          <w:p w14:paraId="7AEA2A54" w14:textId="77777777" w:rsidR="00E7181B" w:rsidRPr="008C1727" w:rsidRDefault="00E7181B" w:rsidP="00AE7426">
            <w:pPr>
              <w:pStyle w:val="ab"/>
              <w:rPr>
                <w:b w:val="0"/>
                <w:bCs/>
                <w:sz w:val="24"/>
                <w:szCs w:val="24"/>
              </w:rPr>
            </w:pPr>
            <w:r w:rsidRPr="008C1727">
              <w:rPr>
                <w:b w:val="0"/>
                <w:bCs/>
                <w:sz w:val="24"/>
                <w:szCs w:val="24"/>
              </w:rPr>
              <w:t>3 резервуара – 51, 2 резервуара – 48</w:t>
            </w:r>
          </w:p>
          <w:p w14:paraId="0466DE1E" w14:textId="77777777" w:rsidR="00E7181B" w:rsidRPr="008C1727" w:rsidRDefault="00E7181B" w:rsidP="00AE7426">
            <w:pPr>
              <w:pStyle w:val="ab"/>
              <w:rPr>
                <w:b w:val="0"/>
                <w:bCs/>
                <w:sz w:val="24"/>
                <w:szCs w:val="24"/>
              </w:rPr>
            </w:pPr>
            <w:r w:rsidRPr="008C1727">
              <w:rPr>
                <w:b w:val="0"/>
                <w:bCs/>
                <w:sz w:val="24"/>
                <w:szCs w:val="24"/>
              </w:rPr>
              <w:t>51</w:t>
            </w:r>
          </w:p>
          <w:p w14:paraId="7963D347" w14:textId="77777777" w:rsidR="00E7181B" w:rsidRPr="008C1727" w:rsidRDefault="00E7181B" w:rsidP="00AE7426">
            <w:pPr>
              <w:pStyle w:val="ab"/>
              <w:rPr>
                <w:b w:val="0"/>
                <w:bCs/>
                <w:sz w:val="24"/>
                <w:szCs w:val="24"/>
              </w:rPr>
            </w:pPr>
          </w:p>
          <w:p w14:paraId="05AD3558" w14:textId="77777777" w:rsidR="00E7181B" w:rsidRPr="008C1727" w:rsidRDefault="00E7181B" w:rsidP="00AE7426">
            <w:pPr>
              <w:pStyle w:val="ab"/>
              <w:rPr>
                <w:b w:val="0"/>
                <w:bCs/>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14:paraId="60E42FD5" w14:textId="77777777" w:rsidR="00E7181B" w:rsidRPr="008C1727" w:rsidRDefault="00E7181B" w:rsidP="00AE7426">
            <w:pPr>
              <w:pStyle w:val="ab"/>
              <w:rPr>
                <w:b w:val="0"/>
                <w:bCs/>
                <w:sz w:val="24"/>
                <w:szCs w:val="24"/>
              </w:rPr>
            </w:pPr>
            <w:r w:rsidRPr="008C1727">
              <w:rPr>
                <w:b w:val="0"/>
                <w:bCs/>
                <w:sz w:val="24"/>
                <w:szCs w:val="24"/>
              </w:rPr>
              <w:t>72</w:t>
            </w:r>
          </w:p>
          <w:p w14:paraId="2D0BE76E" w14:textId="77777777" w:rsidR="00E7181B" w:rsidRPr="008C1727" w:rsidRDefault="00E7181B" w:rsidP="00AE7426">
            <w:pPr>
              <w:pStyle w:val="ab"/>
              <w:rPr>
                <w:b w:val="0"/>
                <w:bCs/>
                <w:sz w:val="24"/>
                <w:szCs w:val="24"/>
              </w:rPr>
            </w:pPr>
            <w:r w:rsidRPr="008C1727">
              <w:rPr>
                <w:b w:val="0"/>
                <w:bCs/>
                <w:sz w:val="24"/>
                <w:szCs w:val="24"/>
              </w:rPr>
              <w:t>51</w:t>
            </w:r>
          </w:p>
          <w:p w14:paraId="3CBA33C3" w14:textId="77777777" w:rsidR="00E7181B" w:rsidRPr="008C1727" w:rsidRDefault="00E7181B" w:rsidP="00AE7426">
            <w:pPr>
              <w:pStyle w:val="ab"/>
              <w:rPr>
                <w:b w:val="0"/>
                <w:bCs/>
                <w:sz w:val="24"/>
                <w:szCs w:val="24"/>
              </w:rPr>
            </w:pPr>
            <w:r w:rsidRPr="008C1727">
              <w:rPr>
                <w:b w:val="0"/>
                <w:bCs/>
                <w:sz w:val="24"/>
                <w:szCs w:val="24"/>
              </w:rPr>
              <w:t>249</w:t>
            </w:r>
          </w:p>
          <w:p w14:paraId="4E60A0A6" w14:textId="77777777" w:rsidR="00E7181B" w:rsidRPr="008C1727" w:rsidRDefault="00E7181B" w:rsidP="00AE7426">
            <w:pPr>
              <w:pStyle w:val="ab"/>
              <w:rPr>
                <w:b w:val="0"/>
                <w:bCs/>
                <w:sz w:val="24"/>
                <w:szCs w:val="24"/>
              </w:rPr>
            </w:pPr>
            <w:r w:rsidRPr="008C1727">
              <w:rPr>
                <w:b w:val="0"/>
                <w:bCs/>
                <w:sz w:val="24"/>
                <w:szCs w:val="24"/>
              </w:rPr>
              <w:t>102</w:t>
            </w:r>
          </w:p>
        </w:tc>
        <w:tc>
          <w:tcPr>
            <w:tcW w:w="1843" w:type="dxa"/>
            <w:tcBorders>
              <w:top w:val="single" w:sz="6" w:space="0" w:color="auto"/>
              <w:left w:val="single" w:sz="6" w:space="0" w:color="auto"/>
              <w:bottom w:val="single" w:sz="6" w:space="0" w:color="auto"/>
              <w:right w:val="single" w:sz="6" w:space="0" w:color="auto"/>
            </w:tcBorders>
          </w:tcPr>
          <w:p w14:paraId="6BFFCDDA" w14:textId="77777777" w:rsidR="00E7181B" w:rsidRPr="008C1727" w:rsidRDefault="00E7181B" w:rsidP="00AE7426">
            <w:pPr>
              <w:pStyle w:val="ab"/>
              <w:rPr>
                <w:b w:val="0"/>
                <w:bCs/>
                <w:sz w:val="24"/>
                <w:szCs w:val="24"/>
              </w:rPr>
            </w:pPr>
            <w:r w:rsidRPr="008C1727">
              <w:rPr>
                <w:b w:val="0"/>
                <w:bCs/>
                <w:sz w:val="24"/>
                <w:szCs w:val="24"/>
              </w:rPr>
              <w:t>Жерасты</w:t>
            </w:r>
          </w:p>
          <w:p w14:paraId="4F892452" w14:textId="77777777" w:rsidR="00E7181B" w:rsidRPr="008C1727" w:rsidRDefault="00E7181B" w:rsidP="00AE7426">
            <w:pPr>
              <w:pStyle w:val="ab"/>
              <w:rPr>
                <w:b w:val="0"/>
                <w:bCs/>
                <w:sz w:val="24"/>
                <w:szCs w:val="24"/>
              </w:rPr>
            </w:pPr>
          </w:p>
          <w:p w14:paraId="5B434F01" w14:textId="77777777" w:rsidR="00E7181B" w:rsidRPr="008C1727" w:rsidRDefault="00E7181B" w:rsidP="00AE7426">
            <w:pPr>
              <w:pStyle w:val="ab"/>
              <w:rPr>
                <w:b w:val="0"/>
                <w:bCs/>
                <w:sz w:val="24"/>
                <w:szCs w:val="24"/>
              </w:rPr>
            </w:pPr>
          </w:p>
        </w:tc>
        <w:tc>
          <w:tcPr>
            <w:tcW w:w="1465" w:type="dxa"/>
            <w:tcBorders>
              <w:top w:val="single" w:sz="6" w:space="0" w:color="auto"/>
              <w:left w:val="single" w:sz="6" w:space="0" w:color="auto"/>
              <w:bottom w:val="single" w:sz="6" w:space="0" w:color="auto"/>
              <w:right w:val="single" w:sz="6" w:space="0" w:color="auto"/>
            </w:tcBorders>
          </w:tcPr>
          <w:p w14:paraId="403AC4D0" w14:textId="3DB855FF"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99D252C" w14:textId="63C7F200"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CA7D903" w14:textId="089BC617"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E3CFB45" w14:textId="5B0B1CE5" w:rsidR="00E7181B" w:rsidRPr="008C1727" w:rsidRDefault="00E7181B" w:rsidP="00AE7426">
            <w:pPr>
              <w:pStyle w:val="ab"/>
              <w:rPr>
                <w:b w:val="0"/>
                <w:bCs/>
                <w:sz w:val="24"/>
                <w:szCs w:val="24"/>
              </w:rPr>
            </w:pPr>
            <w:r>
              <w:rPr>
                <w:b w:val="0"/>
                <w:bCs/>
                <w:sz w:val="24"/>
                <w:szCs w:val="24"/>
                <w:lang w:val="kk-KZ"/>
              </w:rPr>
              <w:t>-</w:t>
            </w:r>
          </w:p>
        </w:tc>
      </w:tr>
      <w:tr w:rsidR="00447DED" w:rsidRPr="008C1727" w14:paraId="29392C9F"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66857728" w14:textId="77777777" w:rsidR="00447DED" w:rsidRPr="008C1727" w:rsidRDefault="00447DED" w:rsidP="00AE7426">
            <w:pPr>
              <w:pStyle w:val="ab"/>
              <w:rPr>
                <w:bCs/>
                <w:sz w:val="24"/>
                <w:szCs w:val="24"/>
              </w:rPr>
            </w:pPr>
            <w:r w:rsidRPr="008C1727">
              <w:rPr>
                <w:bCs/>
                <w:sz w:val="24"/>
                <w:szCs w:val="24"/>
              </w:rPr>
              <w:t>Хромтау қ. - 2</w:t>
            </w:r>
          </w:p>
        </w:tc>
      </w:tr>
      <w:tr w:rsidR="00E7181B" w:rsidRPr="008C1727" w14:paraId="04573C95" w14:textId="77777777" w:rsidTr="00F85BB9">
        <w:trPr>
          <w:trHeight w:hRule="exact" w:val="1646"/>
        </w:trPr>
        <w:tc>
          <w:tcPr>
            <w:tcW w:w="567" w:type="dxa"/>
            <w:tcBorders>
              <w:top w:val="single" w:sz="6" w:space="0" w:color="auto"/>
              <w:left w:val="single" w:sz="6" w:space="0" w:color="auto"/>
              <w:bottom w:val="single" w:sz="6" w:space="0" w:color="auto"/>
              <w:right w:val="single" w:sz="6" w:space="0" w:color="auto"/>
            </w:tcBorders>
          </w:tcPr>
          <w:p w14:paraId="1171A99B" w14:textId="77777777" w:rsidR="00E7181B" w:rsidRPr="008C1727" w:rsidRDefault="00E7181B" w:rsidP="00AE7426">
            <w:pPr>
              <w:pStyle w:val="ab"/>
              <w:rPr>
                <w:bCs/>
                <w:sz w:val="24"/>
                <w:szCs w:val="24"/>
              </w:rPr>
            </w:pPr>
            <w:r w:rsidRPr="008C1727">
              <w:rPr>
                <w:bCs/>
                <w:sz w:val="24"/>
                <w:szCs w:val="24"/>
              </w:rPr>
              <w:t>21.1</w:t>
            </w:r>
          </w:p>
          <w:p w14:paraId="50844A9E" w14:textId="77777777" w:rsidR="00E7181B" w:rsidRPr="008C1727" w:rsidRDefault="00E7181B" w:rsidP="00AE7426">
            <w:pPr>
              <w:pStyle w:val="ab"/>
              <w:rPr>
                <w:bCs/>
                <w:sz w:val="24"/>
                <w:szCs w:val="24"/>
              </w:rPr>
            </w:pPr>
          </w:p>
        </w:tc>
        <w:tc>
          <w:tcPr>
            <w:tcW w:w="1560" w:type="dxa"/>
            <w:tcBorders>
              <w:top w:val="single" w:sz="6" w:space="0" w:color="auto"/>
              <w:left w:val="single" w:sz="6" w:space="0" w:color="auto"/>
              <w:bottom w:val="single" w:sz="6" w:space="0" w:color="auto"/>
              <w:right w:val="single" w:sz="6" w:space="0" w:color="auto"/>
            </w:tcBorders>
          </w:tcPr>
          <w:p w14:paraId="7E2F68C9" w14:textId="77777777" w:rsidR="00E7181B" w:rsidRPr="008C1727" w:rsidRDefault="00E7181B" w:rsidP="00AE7426">
            <w:pPr>
              <w:pStyle w:val="ab"/>
              <w:rPr>
                <w:b w:val="0"/>
                <w:bCs/>
                <w:sz w:val="24"/>
                <w:szCs w:val="24"/>
              </w:rPr>
            </w:pPr>
            <w:r w:rsidRPr="008C1727">
              <w:rPr>
                <w:b w:val="0"/>
                <w:bCs/>
                <w:sz w:val="24"/>
                <w:szCs w:val="24"/>
              </w:rPr>
              <w:t>Хромтау қ. ДГОК УППСХ</w:t>
            </w:r>
          </w:p>
          <w:p w14:paraId="7BD3DB9B" w14:textId="77777777" w:rsidR="00E7181B" w:rsidRPr="008C1727" w:rsidRDefault="00E7181B" w:rsidP="00AE7426">
            <w:pPr>
              <w:pStyle w:val="ab"/>
              <w:rPr>
                <w:b w:val="0"/>
                <w:bCs/>
                <w:sz w:val="24"/>
                <w:szCs w:val="24"/>
              </w:rPr>
            </w:pPr>
            <w:r w:rsidRPr="008C1727">
              <w:rPr>
                <w:b w:val="0"/>
                <w:bCs/>
                <w:sz w:val="24"/>
                <w:szCs w:val="24"/>
              </w:rPr>
              <w:t>"Қазхром ТҰК" АҚ, Хромтау қ., Крайин к-сі, 15</w:t>
            </w:r>
          </w:p>
        </w:tc>
        <w:tc>
          <w:tcPr>
            <w:tcW w:w="1842" w:type="dxa"/>
            <w:tcBorders>
              <w:top w:val="single" w:sz="6" w:space="0" w:color="auto"/>
              <w:left w:val="single" w:sz="6" w:space="0" w:color="auto"/>
              <w:bottom w:val="single" w:sz="6" w:space="0" w:color="auto"/>
              <w:right w:val="single" w:sz="6" w:space="0" w:color="auto"/>
            </w:tcBorders>
          </w:tcPr>
          <w:p w14:paraId="099CBB6E" w14:textId="77777777" w:rsidR="00E7181B" w:rsidRPr="008C1727" w:rsidRDefault="00E7181B" w:rsidP="00AE7426">
            <w:pPr>
              <w:pStyle w:val="ab"/>
              <w:rPr>
                <w:b w:val="0"/>
                <w:bCs/>
                <w:sz w:val="24"/>
                <w:szCs w:val="24"/>
              </w:rPr>
            </w:pPr>
            <w:r w:rsidRPr="008C1727">
              <w:rPr>
                <w:b w:val="0"/>
                <w:bCs/>
                <w:sz w:val="24"/>
                <w:szCs w:val="24"/>
              </w:rPr>
              <w:t>Май</w:t>
            </w:r>
          </w:p>
        </w:tc>
        <w:tc>
          <w:tcPr>
            <w:tcW w:w="1654" w:type="dxa"/>
            <w:gridSpan w:val="2"/>
            <w:tcBorders>
              <w:top w:val="single" w:sz="6" w:space="0" w:color="auto"/>
              <w:left w:val="single" w:sz="6" w:space="0" w:color="auto"/>
              <w:bottom w:val="single" w:sz="6" w:space="0" w:color="auto"/>
              <w:right w:val="single" w:sz="6" w:space="0" w:color="auto"/>
            </w:tcBorders>
          </w:tcPr>
          <w:p w14:paraId="5CCF10A6" w14:textId="77777777" w:rsidR="00E7181B" w:rsidRPr="008C1727" w:rsidRDefault="00E7181B" w:rsidP="00AE7426">
            <w:pPr>
              <w:pStyle w:val="ab"/>
              <w:rPr>
                <w:b w:val="0"/>
                <w:bCs/>
                <w:sz w:val="24"/>
                <w:szCs w:val="24"/>
              </w:rPr>
            </w:pPr>
            <w:r w:rsidRPr="008C1727">
              <w:rPr>
                <w:b w:val="0"/>
                <w:bCs/>
                <w:sz w:val="24"/>
                <w:szCs w:val="24"/>
              </w:rPr>
              <w:t>90</w:t>
            </w:r>
          </w:p>
        </w:tc>
        <w:tc>
          <w:tcPr>
            <w:tcW w:w="1275" w:type="dxa"/>
            <w:gridSpan w:val="2"/>
            <w:tcBorders>
              <w:top w:val="single" w:sz="6" w:space="0" w:color="auto"/>
              <w:left w:val="single" w:sz="6" w:space="0" w:color="auto"/>
              <w:bottom w:val="single" w:sz="6" w:space="0" w:color="auto"/>
              <w:right w:val="single" w:sz="6" w:space="0" w:color="auto"/>
            </w:tcBorders>
          </w:tcPr>
          <w:p w14:paraId="0EBE9829" w14:textId="77777777" w:rsidR="00E7181B" w:rsidRPr="008C1727" w:rsidRDefault="00E7181B" w:rsidP="00AE7426">
            <w:pPr>
              <w:pStyle w:val="ab"/>
              <w:rPr>
                <w:b w:val="0"/>
                <w:bCs/>
                <w:sz w:val="24"/>
                <w:szCs w:val="24"/>
              </w:rPr>
            </w:pPr>
            <w:r w:rsidRPr="008C1727">
              <w:rPr>
                <w:b w:val="0"/>
                <w:bCs/>
                <w:sz w:val="24"/>
                <w:szCs w:val="24"/>
              </w:rPr>
              <w:t>720</w:t>
            </w:r>
          </w:p>
        </w:tc>
        <w:tc>
          <w:tcPr>
            <w:tcW w:w="1843" w:type="dxa"/>
            <w:tcBorders>
              <w:top w:val="single" w:sz="6" w:space="0" w:color="auto"/>
              <w:left w:val="single" w:sz="6" w:space="0" w:color="auto"/>
              <w:bottom w:val="single" w:sz="6" w:space="0" w:color="auto"/>
              <w:right w:val="single" w:sz="6" w:space="0" w:color="auto"/>
            </w:tcBorders>
          </w:tcPr>
          <w:p w14:paraId="40E006EE"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6D76AE7A" w14:textId="11495CE1"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7D106C3D" w14:textId="467CDABC"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A154BFB" w14:textId="3EE04493"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E10C4B6" w14:textId="5623DF86" w:rsidR="00E7181B" w:rsidRPr="008C1727" w:rsidRDefault="00E7181B" w:rsidP="00AE7426">
            <w:pPr>
              <w:pStyle w:val="ab"/>
              <w:rPr>
                <w:b w:val="0"/>
                <w:bCs/>
                <w:sz w:val="24"/>
                <w:szCs w:val="24"/>
              </w:rPr>
            </w:pPr>
            <w:r>
              <w:rPr>
                <w:b w:val="0"/>
                <w:bCs/>
                <w:sz w:val="24"/>
                <w:szCs w:val="24"/>
                <w:lang w:val="kk-KZ"/>
              </w:rPr>
              <w:t>-</w:t>
            </w:r>
          </w:p>
        </w:tc>
      </w:tr>
      <w:tr w:rsidR="00E7181B" w:rsidRPr="008C1727" w14:paraId="5B896B83" w14:textId="77777777" w:rsidTr="00E7181B">
        <w:trPr>
          <w:trHeight w:hRule="exact" w:val="2624"/>
        </w:trPr>
        <w:tc>
          <w:tcPr>
            <w:tcW w:w="567" w:type="dxa"/>
            <w:tcBorders>
              <w:top w:val="single" w:sz="6" w:space="0" w:color="auto"/>
              <w:left w:val="single" w:sz="6" w:space="0" w:color="auto"/>
              <w:bottom w:val="single" w:sz="6" w:space="0" w:color="auto"/>
              <w:right w:val="single" w:sz="6" w:space="0" w:color="auto"/>
            </w:tcBorders>
          </w:tcPr>
          <w:p w14:paraId="21BBD807" w14:textId="77777777" w:rsidR="00E7181B" w:rsidRPr="008C1727" w:rsidRDefault="00E7181B" w:rsidP="00AE7426">
            <w:pPr>
              <w:pStyle w:val="ab"/>
              <w:rPr>
                <w:bCs/>
                <w:sz w:val="24"/>
                <w:szCs w:val="24"/>
              </w:rPr>
            </w:pPr>
            <w:r w:rsidRPr="008C1727">
              <w:rPr>
                <w:bCs/>
                <w:sz w:val="24"/>
                <w:szCs w:val="24"/>
              </w:rPr>
              <w:t>21.2</w:t>
            </w:r>
          </w:p>
          <w:p w14:paraId="3E5B4B5A" w14:textId="77777777" w:rsidR="00E7181B" w:rsidRPr="008C1727" w:rsidRDefault="00E7181B" w:rsidP="00AE7426">
            <w:pPr>
              <w:pStyle w:val="ab"/>
              <w:rPr>
                <w:bCs/>
                <w:sz w:val="24"/>
                <w:szCs w:val="24"/>
              </w:rPr>
            </w:pPr>
          </w:p>
        </w:tc>
        <w:tc>
          <w:tcPr>
            <w:tcW w:w="1560" w:type="dxa"/>
            <w:tcBorders>
              <w:top w:val="single" w:sz="6" w:space="0" w:color="auto"/>
              <w:left w:val="single" w:sz="6" w:space="0" w:color="auto"/>
              <w:bottom w:val="single" w:sz="6" w:space="0" w:color="auto"/>
              <w:right w:val="single" w:sz="6" w:space="0" w:color="auto"/>
            </w:tcBorders>
          </w:tcPr>
          <w:p w14:paraId="4F66881F" w14:textId="77777777" w:rsidR="00E7181B" w:rsidRPr="008C1727" w:rsidRDefault="00E7181B" w:rsidP="00AE7426">
            <w:pPr>
              <w:pStyle w:val="ab"/>
              <w:rPr>
                <w:b w:val="0"/>
                <w:bCs/>
                <w:sz w:val="24"/>
                <w:szCs w:val="24"/>
              </w:rPr>
            </w:pPr>
            <w:r w:rsidRPr="008C1727">
              <w:rPr>
                <w:b w:val="0"/>
                <w:bCs/>
                <w:sz w:val="24"/>
                <w:szCs w:val="24"/>
              </w:rPr>
              <w:t>Хромтау қ. ДГОК УППСХ</w:t>
            </w:r>
          </w:p>
          <w:p w14:paraId="2B80F198" w14:textId="77777777" w:rsidR="00E7181B" w:rsidRPr="008C1727" w:rsidRDefault="00E7181B" w:rsidP="00AE7426">
            <w:pPr>
              <w:pStyle w:val="ab"/>
              <w:rPr>
                <w:b w:val="0"/>
                <w:bCs/>
                <w:sz w:val="24"/>
                <w:szCs w:val="24"/>
              </w:rPr>
            </w:pPr>
            <w:r w:rsidRPr="008C1727">
              <w:rPr>
                <w:b w:val="0"/>
                <w:bCs/>
                <w:sz w:val="24"/>
                <w:szCs w:val="24"/>
              </w:rPr>
              <w:t>"Қазхром ТҰК" АҚ, Хромтау қ., Крайин к-сі, 15</w:t>
            </w:r>
          </w:p>
        </w:tc>
        <w:tc>
          <w:tcPr>
            <w:tcW w:w="1842" w:type="dxa"/>
            <w:tcBorders>
              <w:top w:val="single" w:sz="6" w:space="0" w:color="auto"/>
              <w:left w:val="single" w:sz="6" w:space="0" w:color="auto"/>
              <w:bottom w:val="single" w:sz="6" w:space="0" w:color="auto"/>
              <w:right w:val="single" w:sz="6" w:space="0" w:color="auto"/>
            </w:tcBorders>
          </w:tcPr>
          <w:p w14:paraId="0CC11004" w14:textId="77777777" w:rsidR="00E7181B" w:rsidRPr="008C1727" w:rsidRDefault="00E7181B" w:rsidP="00AE7426">
            <w:pPr>
              <w:pStyle w:val="ab"/>
              <w:rPr>
                <w:b w:val="0"/>
                <w:bCs/>
                <w:sz w:val="24"/>
                <w:szCs w:val="24"/>
              </w:rPr>
            </w:pPr>
            <w:r w:rsidRPr="008C1727">
              <w:rPr>
                <w:b w:val="0"/>
                <w:bCs/>
                <w:sz w:val="24"/>
                <w:szCs w:val="24"/>
              </w:rPr>
              <w:t>Керосин</w:t>
            </w:r>
          </w:p>
        </w:tc>
        <w:tc>
          <w:tcPr>
            <w:tcW w:w="1654" w:type="dxa"/>
            <w:gridSpan w:val="2"/>
            <w:tcBorders>
              <w:top w:val="single" w:sz="6" w:space="0" w:color="auto"/>
              <w:left w:val="single" w:sz="6" w:space="0" w:color="auto"/>
              <w:bottom w:val="single" w:sz="6" w:space="0" w:color="auto"/>
              <w:right w:val="single" w:sz="6" w:space="0" w:color="auto"/>
            </w:tcBorders>
          </w:tcPr>
          <w:p w14:paraId="65901AFB" w14:textId="77777777" w:rsidR="00E7181B" w:rsidRPr="008C1727" w:rsidRDefault="00E7181B" w:rsidP="00AE7426">
            <w:pPr>
              <w:pStyle w:val="ab"/>
              <w:rPr>
                <w:b w:val="0"/>
                <w:bCs/>
                <w:sz w:val="24"/>
                <w:szCs w:val="24"/>
              </w:rPr>
            </w:pPr>
            <w:r w:rsidRPr="008C1727">
              <w:rPr>
                <w:b w:val="0"/>
                <w:bCs/>
                <w:sz w:val="24"/>
                <w:szCs w:val="24"/>
              </w:rPr>
              <w:t>90</w:t>
            </w:r>
          </w:p>
        </w:tc>
        <w:tc>
          <w:tcPr>
            <w:tcW w:w="1275" w:type="dxa"/>
            <w:gridSpan w:val="2"/>
            <w:tcBorders>
              <w:top w:val="single" w:sz="6" w:space="0" w:color="auto"/>
              <w:left w:val="single" w:sz="6" w:space="0" w:color="auto"/>
              <w:bottom w:val="single" w:sz="6" w:space="0" w:color="auto"/>
              <w:right w:val="single" w:sz="6" w:space="0" w:color="auto"/>
            </w:tcBorders>
          </w:tcPr>
          <w:p w14:paraId="6467EB7E" w14:textId="77777777" w:rsidR="00E7181B" w:rsidRPr="008C1727" w:rsidRDefault="00E7181B" w:rsidP="00AE7426">
            <w:pPr>
              <w:pStyle w:val="ab"/>
              <w:rPr>
                <w:b w:val="0"/>
                <w:bCs/>
                <w:sz w:val="24"/>
                <w:szCs w:val="24"/>
              </w:rPr>
            </w:pPr>
            <w:r w:rsidRPr="008C1727">
              <w:rPr>
                <w:b w:val="0"/>
                <w:bCs/>
                <w:sz w:val="24"/>
                <w:szCs w:val="24"/>
              </w:rPr>
              <w:t>90</w:t>
            </w:r>
          </w:p>
        </w:tc>
        <w:tc>
          <w:tcPr>
            <w:tcW w:w="1843" w:type="dxa"/>
            <w:tcBorders>
              <w:top w:val="single" w:sz="6" w:space="0" w:color="auto"/>
              <w:left w:val="single" w:sz="6" w:space="0" w:color="auto"/>
              <w:bottom w:val="single" w:sz="6" w:space="0" w:color="auto"/>
              <w:right w:val="single" w:sz="6" w:space="0" w:color="auto"/>
            </w:tcBorders>
          </w:tcPr>
          <w:p w14:paraId="01C23897" w14:textId="77777777" w:rsidR="00E7181B" w:rsidRPr="008C1727" w:rsidRDefault="00E7181B"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130196FB" w14:textId="3CB392EB"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F09CF69" w14:textId="50182134"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7666D0C6" w14:textId="48BEADF1"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61642FC4" w14:textId="394303E0" w:rsidR="00E7181B" w:rsidRPr="008C1727" w:rsidRDefault="00E7181B" w:rsidP="00AE7426">
            <w:pPr>
              <w:pStyle w:val="ab"/>
              <w:rPr>
                <w:b w:val="0"/>
                <w:bCs/>
                <w:sz w:val="24"/>
                <w:szCs w:val="24"/>
              </w:rPr>
            </w:pPr>
            <w:r>
              <w:rPr>
                <w:b w:val="0"/>
                <w:bCs/>
                <w:sz w:val="24"/>
                <w:szCs w:val="24"/>
                <w:lang w:val="kk-KZ"/>
              </w:rPr>
              <w:t>-</w:t>
            </w:r>
          </w:p>
        </w:tc>
      </w:tr>
      <w:tr w:rsidR="00447DED" w:rsidRPr="008C1727" w14:paraId="70801A96"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41EE5D5A" w14:textId="77777777" w:rsidR="00447DED" w:rsidRPr="008C1727" w:rsidRDefault="00447DED" w:rsidP="00AE7426">
            <w:pPr>
              <w:pStyle w:val="ab"/>
              <w:rPr>
                <w:bCs/>
                <w:sz w:val="24"/>
                <w:szCs w:val="24"/>
              </w:rPr>
            </w:pPr>
            <w:r w:rsidRPr="008C1727">
              <w:rPr>
                <w:bCs/>
                <w:sz w:val="24"/>
                <w:szCs w:val="24"/>
              </w:rPr>
              <w:t>Хромтау ауданы-2</w:t>
            </w:r>
          </w:p>
        </w:tc>
      </w:tr>
      <w:tr w:rsidR="00E7181B" w:rsidRPr="008C1727" w14:paraId="6CF75B12" w14:textId="77777777" w:rsidTr="00F85BB9">
        <w:trPr>
          <w:trHeight w:hRule="exact" w:val="2700"/>
        </w:trPr>
        <w:tc>
          <w:tcPr>
            <w:tcW w:w="567" w:type="dxa"/>
            <w:tcBorders>
              <w:top w:val="single" w:sz="6" w:space="0" w:color="auto"/>
              <w:left w:val="single" w:sz="6" w:space="0" w:color="auto"/>
              <w:bottom w:val="single" w:sz="6" w:space="0" w:color="auto"/>
              <w:right w:val="single" w:sz="6" w:space="0" w:color="auto"/>
            </w:tcBorders>
          </w:tcPr>
          <w:p w14:paraId="7D88E4F9" w14:textId="77777777" w:rsidR="00E7181B" w:rsidRPr="008C1727" w:rsidRDefault="00E7181B" w:rsidP="00AE7426">
            <w:pPr>
              <w:pStyle w:val="ab"/>
              <w:rPr>
                <w:bCs/>
                <w:sz w:val="24"/>
                <w:szCs w:val="24"/>
              </w:rPr>
            </w:pPr>
            <w:r w:rsidRPr="008C1727">
              <w:rPr>
                <w:bCs/>
                <w:sz w:val="24"/>
                <w:szCs w:val="24"/>
              </w:rPr>
              <w:t>22.1</w:t>
            </w:r>
          </w:p>
        </w:tc>
        <w:tc>
          <w:tcPr>
            <w:tcW w:w="1560" w:type="dxa"/>
            <w:tcBorders>
              <w:top w:val="single" w:sz="6" w:space="0" w:color="auto"/>
              <w:left w:val="single" w:sz="6" w:space="0" w:color="auto"/>
              <w:bottom w:val="single" w:sz="6" w:space="0" w:color="auto"/>
              <w:right w:val="single" w:sz="6" w:space="0" w:color="auto"/>
            </w:tcBorders>
          </w:tcPr>
          <w:p w14:paraId="07C527A9" w14:textId="77777777" w:rsidR="00E7181B" w:rsidRPr="008C1727" w:rsidRDefault="00E7181B" w:rsidP="00AE7426">
            <w:pPr>
              <w:pStyle w:val="ab"/>
              <w:rPr>
                <w:b w:val="0"/>
                <w:bCs/>
                <w:sz w:val="24"/>
                <w:szCs w:val="24"/>
                <w:lang w:eastAsia="en-US"/>
              </w:rPr>
            </w:pPr>
            <w:r w:rsidRPr="008C1727">
              <w:rPr>
                <w:b w:val="0"/>
                <w:bCs/>
                <w:sz w:val="24"/>
                <w:szCs w:val="24"/>
                <w:lang w:eastAsia="en-US"/>
              </w:rPr>
              <w:t>Мұнай базасы - "Көктау" кен орны "Ақтөбе Мыс компаниясы" ЖШС жанар-жағармай материалдарының қоймасы</w:t>
            </w:r>
          </w:p>
        </w:tc>
        <w:tc>
          <w:tcPr>
            <w:tcW w:w="1842" w:type="dxa"/>
            <w:tcBorders>
              <w:top w:val="single" w:sz="6" w:space="0" w:color="auto"/>
              <w:left w:val="single" w:sz="6" w:space="0" w:color="auto"/>
              <w:bottom w:val="single" w:sz="6" w:space="0" w:color="auto"/>
              <w:right w:val="single" w:sz="6" w:space="0" w:color="auto"/>
            </w:tcBorders>
          </w:tcPr>
          <w:p w14:paraId="318F33F8" w14:textId="77777777" w:rsidR="00E7181B" w:rsidRPr="008C1727" w:rsidRDefault="00E7181B" w:rsidP="00AE7426">
            <w:pPr>
              <w:pStyle w:val="ab"/>
              <w:rPr>
                <w:b w:val="0"/>
                <w:bCs/>
                <w:sz w:val="24"/>
                <w:szCs w:val="24"/>
                <w:lang w:eastAsia="en-US"/>
              </w:rPr>
            </w:pPr>
            <w:r w:rsidRPr="008C1727">
              <w:rPr>
                <w:b w:val="0"/>
                <w:bCs/>
                <w:sz w:val="24"/>
                <w:szCs w:val="24"/>
                <w:lang w:eastAsia="en-US"/>
              </w:rPr>
              <w:t>Дизель отыны; майлар; автомайлар</w:t>
            </w:r>
          </w:p>
        </w:tc>
        <w:tc>
          <w:tcPr>
            <w:tcW w:w="1654" w:type="dxa"/>
            <w:gridSpan w:val="2"/>
            <w:tcBorders>
              <w:top w:val="single" w:sz="6" w:space="0" w:color="auto"/>
              <w:left w:val="single" w:sz="6" w:space="0" w:color="auto"/>
              <w:bottom w:val="single" w:sz="6" w:space="0" w:color="auto"/>
              <w:right w:val="single" w:sz="6" w:space="0" w:color="auto"/>
            </w:tcBorders>
          </w:tcPr>
          <w:p w14:paraId="5DC98610" w14:textId="77777777" w:rsidR="00E7181B" w:rsidRPr="008C1727" w:rsidRDefault="00E7181B" w:rsidP="00AE7426">
            <w:pPr>
              <w:pStyle w:val="ab"/>
              <w:rPr>
                <w:b w:val="0"/>
                <w:bCs/>
                <w:sz w:val="24"/>
                <w:szCs w:val="24"/>
                <w:lang w:eastAsia="en-US"/>
              </w:rPr>
            </w:pPr>
            <w:r w:rsidRPr="008C1727">
              <w:rPr>
                <w:b w:val="0"/>
                <w:bCs/>
                <w:sz w:val="24"/>
                <w:szCs w:val="24"/>
                <w:lang w:eastAsia="en-US"/>
              </w:rPr>
              <w:t>ДТ-300м3 қоймасы</w:t>
            </w:r>
          </w:p>
          <w:p w14:paraId="1728ECE8" w14:textId="77777777" w:rsidR="00E7181B" w:rsidRPr="008C1727" w:rsidRDefault="00E7181B" w:rsidP="00AE7426">
            <w:pPr>
              <w:pStyle w:val="ab"/>
              <w:rPr>
                <w:b w:val="0"/>
                <w:bCs/>
                <w:sz w:val="24"/>
                <w:szCs w:val="24"/>
                <w:lang w:eastAsia="en-US"/>
              </w:rPr>
            </w:pPr>
            <w:r w:rsidRPr="008C1727">
              <w:rPr>
                <w:b w:val="0"/>
                <w:bCs/>
                <w:sz w:val="24"/>
                <w:szCs w:val="24"/>
                <w:lang w:eastAsia="en-US"/>
              </w:rPr>
              <w:t>Май қоймасы-30м3</w:t>
            </w:r>
          </w:p>
          <w:p w14:paraId="181532A3" w14:textId="77777777" w:rsidR="00E7181B" w:rsidRPr="008C1727" w:rsidRDefault="00E7181B" w:rsidP="00AE7426">
            <w:pPr>
              <w:pStyle w:val="ab"/>
              <w:rPr>
                <w:b w:val="0"/>
                <w:bCs/>
                <w:sz w:val="24"/>
                <w:szCs w:val="24"/>
                <w:lang w:eastAsia="en-US"/>
              </w:rPr>
            </w:pPr>
            <w:r w:rsidRPr="008C1727">
              <w:rPr>
                <w:b w:val="0"/>
                <w:bCs/>
                <w:sz w:val="24"/>
                <w:szCs w:val="24"/>
                <w:lang w:eastAsia="en-US"/>
              </w:rPr>
              <w:t>Ыдыстағы мұнай өнімдерінің қоймасы</w:t>
            </w:r>
          </w:p>
        </w:tc>
        <w:tc>
          <w:tcPr>
            <w:tcW w:w="1275" w:type="dxa"/>
            <w:gridSpan w:val="2"/>
            <w:tcBorders>
              <w:top w:val="single" w:sz="6" w:space="0" w:color="auto"/>
              <w:left w:val="single" w:sz="6" w:space="0" w:color="auto"/>
              <w:bottom w:val="single" w:sz="6" w:space="0" w:color="auto"/>
              <w:right w:val="single" w:sz="6" w:space="0" w:color="auto"/>
            </w:tcBorders>
          </w:tcPr>
          <w:p w14:paraId="00444D18" w14:textId="77777777" w:rsidR="00E7181B" w:rsidRPr="008C1727" w:rsidRDefault="00E7181B" w:rsidP="00AE7426">
            <w:pPr>
              <w:pStyle w:val="ab"/>
              <w:rPr>
                <w:b w:val="0"/>
                <w:bCs/>
                <w:sz w:val="24"/>
                <w:szCs w:val="24"/>
                <w:lang w:eastAsia="en-US"/>
              </w:rPr>
            </w:pPr>
            <w:r w:rsidRPr="008C1727">
              <w:rPr>
                <w:b w:val="0"/>
                <w:bCs/>
                <w:sz w:val="24"/>
                <w:szCs w:val="24"/>
                <w:lang w:eastAsia="en-US"/>
              </w:rPr>
              <w:t>ДТ-240 тонна,</w:t>
            </w:r>
          </w:p>
          <w:p w14:paraId="574E35D5" w14:textId="77777777" w:rsidR="00E7181B" w:rsidRPr="008C1727" w:rsidRDefault="00E7181B" w:rsidP="00AE7426">
            <w:pPr>
              <w:pStyle w:val="ab"/>
              <w:rPr>
                <w:b w:val="0"/>
                <w:bCs/>
                <w:sz w:val="24"/>
                <w:szCs w:val="24"/>
                <w:lang w:eastAsia="en-US"/>
              </w:rPr>
            </w:pPr>
            <w:r w:rsidRPr="008C1727">
              <w:rPr>
                <w:b w:val="0"/>
                <w:bCs/>
                <w:sz w:val="24"/>
                <w:szCs w:val="24"/>
                <w:lang w:eastAsia="en-US"/>
              </w:rPr>
              <w:t>Май 24 тонна, автомайлар 52 тонна</w:t>
            </w:r>
          </w:p>
        </w:tc>
        <w:tc>
          <w:tcPr>
            <w:tcW w:w="1843" w:type="dxa"/>
            <w:tcBorders>
              <w:top w:val="single" w:sz="6" w:space="0" w:color="auto"/>
              <w:left w:val="single" w:sz="6" w:space="0" w:color="auto"/>
              <w:bottom w:val="single" w:sz="6" w:space="0" w:color="auto"/>
              <w:right w:val="single" w:sz="6" w:space="0" w:color="auto"/>
            </w:tcBorders>
          </w:tcPr>
          <w:p w14:paraId="6E741B59" w14:textId="77777777" w:rsidR="00E7181B" w:rsidRPr="008C1727" w:rsidRDefault="00E7181B" w:rsidP="00AE7426">
            <w:pPr>
              <w:pStyle w:val="ab"/>
              <w:rPr>
                <w:b w:val="0"/>
                <w:bCs/>
                <w:sz w:val="24"/>
                <w:szCs w:val="24"/>
                <w:lang w:eastAsia="en-US"/>
              </w:rPr>
            </w:pPr>
            <w:r w:rsidRPr="008C1727">
              <w:rPr>
                <w:b w:val="0"/>
                <w:bCs/>
                <w:sz w:val="24"/>
                <w:szCs w:val="24"/>
                <w:lang w:eastAsia="en-US"/>
              </w:rPr>
              <w:t>Жер үсті</w:t>
            </w:r>
          </w:p>
        </w:tc>
        <w:tc>
          <w:tcPr>
            <w:tcW w:w="1465" w:type="dxa"/>
            <w:tcBorders>
              <w:top w:val="single" w:sz="6" w:space="0" w:color="auto"/>
              <w:left w:val="single" w:sz="6" w:space="0" w:color="auto"/>
              <w:bottom w:val="single" w:sz="6" w:space="0" w:color="auto"/>
              <w:right w:val="single" w:sz="6" w:space="0" w:color="auto"/>
            </w:tcBorders>
          </w:tcPr>
          <w:p w14:paraId="774A0DEE" w14:textId="40F74136"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F05532D" w14:textId="688D9413"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3A54DEF5" w14:textId="1A76867B"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64FA2F59" w14:textId="77777777" w:rsidR="00E7181B" w:rsidRPr="008C1727" w:rsidRDefault="00E7181B" w:rsidP="00AE7426">
            <w:pPr>
              <w:pStyle w:val="ab"/>
              <w:rPr>
                <w:b w:val="0"/>
                <w:bCs/>
                <w:sz w:val="24"/>
                <w:szCs w:val="24"/>
                <w:lang w:eastAsia="en-US"/>
              </w:rPr>
            </w:pPr>
            <w:r w:rsidRPr="008C1727">
              <w:rPr>
                <w:b w:val="0"/>
                <w:bCs/>
                <w:sz w:val="24"/>
                <w:szCs w:val="24"/>
                <w:lang w:val="kk-KZ"/>
              </w:rPr>
              <w:t>Бар</w:t>
            </w:r>
          </w:p>
        </w:tc>
      </w:tr>
      <w:tr w:rsidR="00E7181B" w:rsidRPr="008C1727" w14:paraId="627C1108" w14:textId="77777777" w:rsidTr="00E7181B">
        <w:trPr>
          <w:trHeight w:hRule="exact" w:val="2422"/>
        </w:trPr>
        <w:tc>
          <w:tcPr>
            <w:tcW w:w="567" w:type="dxa"/>
            <w:tcBorders>
              <w:top w:val="single" w:sz="6" w:space="0" w:color="auto"/>
              <w:left w:val="single" w:sz="6" w:space="0" w:color="auto"/>
              <w:bottom w:val="single" w:sz="6" w:space="0" w:color="auto"/>
              <w:right w:val="single" w:sz="6" w:space="0" w:color="auto"/>
            </w:tcBorders>
          </w:tcPr>
          <w:p w14:paraId="686DB766" w14:textId="77777777" w:rsidR="00E7181B" w:rsidRPr="008C1727" w:rsidRDefault="00E7181B" w:rsidP="00AE7426">
            <w:pPr>
              <w:pStyle w:val="ab"/>
              <w:rPr>
                <w:bCs/>
                <w:sz w:val="24"/>
                <w:szCs w:val="24"/>
              </w:rPr>
            </w:pPr>
            <w:r w:rsidRPr="008C1727">
              <w:rPr>
                <w:bCs/>
                <w:sz w:val="24"/>
                <w:szCs w:val="24"/>
              </w:rPr>
              <w:t>22.2</w:t>
            </w:r>
          </w:p>
        </w:tc>
        <w:tc>
          <w:tcPr>
            <w:tcW w:w="1560" w:type="dxa"/>
            <w:tcBorders>
              <w:top w:val="single" w:sz="6" w:space="0" w:color="auto"/>
              <w:left w:val="single" w:sz="6" w:space="0" w:color="auto"/>
              <w:bottom w:val="single" w:sz="6" w:space="0" w:color="auto"/>
              <w:right w:val="single" w:sz="6" w:space="0" w:color="auto"/>
            </w:tcBorders>
          </w:tcPr>
          <w:p w14:paraId="5421B99E" w14:textId="77777777" w:rsidR="00E7181B" w:rsidRPr="008C1727" w:rsidRDefault="00E7181B" w:rsidP="00AE7426">
            <w:pPr>
              <w:pStyle w:val="ab"/>
              <w:rPr>
                <w:b w:val="0"/>
                <w:bCs/>
                <w:sz w:val="24"/>
                <w:szCs w:val="24"/>
              </w:rPr>
            </w:pPr>
            <w:r w:rsidRPr="008C1727">
              <w:rPr>
                <w:b w:val="0"/>
                <w:bCs/>
                <w:sz w:val="24"/>
                <w:szCs w:val="24"/>
                <w:lang w:eastAsia="en-US"/>
              </w:rPr>
              <w:t>"Көктау" кен орны "Ақтөбе Мыс компаниясы"ЖШС жанармай құю станциясы</w:t>
            </w:r>
          </w:p>
        </w:tc>
        <w:tc>
          <w:tcPr>
            <w:tcW w:w="1842" w:type="dxa"/>
            <w:tcBorders>
              <w:top w:val="single" w:sz="6" w:space="0" w:color="auto"/>
              <w:left w:val="single" w:sz="6" w:space="0" w:color="auto"/>
              <w:bottom w:val="single" w:sz="6" w:space="0" w:color="auto"/>
              <w:right w:val="single" w:sz="6" w:space="0" w:color="auto"/>
            </w:tcBorders>
          </w:tcPr>
          <w:p w14:paraId="2CDABC04" w14:textId="77777777" w:rsidR="00E7181B" w:rsidRPr="008C1727" w:rsidRDefault="00E7181B" w:rsidP="00AE7426">
            <w:pPr>
              <w:pStyle w:val="ab"/>
              <w:rPr>
                <w:b w:val="0"/>
                <w:bCs/>
                <w:sz w:val="24"/>
                <w:szCs w:val="24"/>
                <w:lang w:eastAsia="en-US"/>
              </w:rPr>
            </w:pPr>
            <w:r w:rsidRPr="008C1727">
              <w:rPr>
                <w:b w:val="0"/>
                <w:bCs/>
                <w:sz w:val="24"/>
                <w:szCs w:val="24"/>
                <w:lang w:eastAsia="en-US"/>
              </w:rPr>
              <w:t>Бензин 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5E6BA238" w14:textId="77777777" w:rsidR="00E7181B" w:rsidRPr="008C1727" w:rsidRDefault="00E7181B" w:rsidP="00AE7426">
            <w:pPr>
              <w:pStyle w:val="ab"/>
              <w:rPr>
                <w:b w:val="0"/>
                <w:bCs/>
                <w:sz w:val="24"/>
                <w:szCs w:val="24"/>
                <w:lang w:eastAsia="en-US"/>
              </w:rPr>
            </w:pPr>
          </w:p>
        </w:tc>
        <w:tc>
          <w:tcPr>
            <w:tcW w:w="1275" w:type="dxa"/>
            <w:gridSpan w:val="2"/>
            <w:tcBorders>
              <w:top w:val="single" w:sz="6" w:space="0" w:color="auto"/>
              <w:left w:val="single" w:sz="6" w:space="0" w:color="auto"/>
              <w:bottom w:val="single" w:sz="6" w:space="0" w:color="auto"/>
              <w:right w:val="single" w:sz="6" w:space="0" w:color="auto"/>
            </w:tcBorders>
          </w:tcPr>
          <w:p w14:paraId="623B2418" w14:textId="77777777" w:rsidR="00E7181B" w:rsidRPr="008C1727" w:rsidRDefault="00E7181B" w:rsidP="00AE7426">
            <w:pPr>
              <w:pStyle w:val="ab"/>
              <w:rPr>
                <w:b w:val="0"/>
                <w:bCs/>
                <w:sz w:val="24"/>
                <w:szCs w:val="24"/>
                <w:lang w:eastAsia="en-US"/>
              </w:rPr>
            </w:pPr>
            <w:r w:rsidRPr="008C1727">
              <w:rPr>
                <w:b w:val="0"/>
                <w:bCs/>
                <w:sz w:val="24"/>
                <w:szCs w:val="24"/>
                <w:lang w:eastAsia="en-US"/>
              </w:rPr>
              <w:t>Бензин 48 тон,</w:t>
            </w:r>
          </w:p>
          <w:p w14:paraId="11E4A030" w14:textId="77777777" w:rsidR="00E7181B" w:rsidRPr="008C1727" w:rsidRDefault="00E7181B" w:rsidP="00AE7426">
            <w:pPr>
              <w:pStyle w:val="ab"/>
              <w:rPr>
                <w:b w:val="0"/>
                <w:bCs/>
                <w:sz w:val="24"/>
                <w:szCs w:val="24"/>
                <w:lang w:eastAsia="en-US"/>
              </w:rPr>
            </w:pPr>
            <w:r w:rsidRPr="008C1727">
              <w:rPr>
                <w:b w:val="0"/>
                <w:bCs/>
                <w:sz w:val="24"/>
                <w:szCs w:val="24"/>
                <w:lang w:eastAsia="en-US"/>
              </w:rPr>
              <w:t>ДТ/1260 тон</w:t>
            </w:r>
          </w:p>
        </w:tc>
        <w:tc>
          <w:tcPr>
            <w:tcW w:w="1843" w:type="dxa"/>
            <w:tcBorders>
              <w:top w:val="single" w:sz="6" w:space="0" w:color="auto"/>
              <w:left w:val="single" w:sz="6" w:space="0" w:color="auto"/>
              <w:bottom w:val="single" w:sz="6" w:space="0" w:color="auto"/>
              <w:right w:val="single" w:sz="6" w:space="0" w:color="auto"/>
            </w:tcBorders>
          </w:tcPr>
          <w:p w14:paraId="0AE20165" w14:textId="77777777" w:rsidR="00E7181B" w:rsidRPr="008C1727" w:rsidRDefault="00E7181B" w:rsidP="00AE7426">
            <w:pPr>
              <w:pStyle w:val="ab"/>
              <w:rPr>
                <w:b w:val="0"/>
                <w:bCs/>
                <w:sz w:val="24"/>
                <w:szCs w:val="24"/>
                <w:lang w:eastAsia="en-US"/>
              </w:rPr>
            </w:pPr>
            <w:r w:rsidRPr="008C1727">
              <w:rPr>
                <w:b w:val="0"/>
                <w:bCs/>
                <w:sz w:val="24"/>
                <w:szCs w:val="24"/>
                <w:lang w:eastAsia="en-US"/>
              </w:rPr>
              <w:t>Тереңдетілген</w:t>
            </w:r>
          </w:p>
        </w:tc>
        <w:tc>
          <w:tcPr>
            <w:tcW w:w="1465" w:type="dxa"/>
            <w:tcBorders>
              <w:top w:val="single" w:sz="6" w:space="0" w:color="auto"/>
              <w:left w:val="single" w:sz="6" w:space="0" w:color="auto"/>
              <w:bottom w:val="single" w:sz="6" w:space="0" w:color="auto"/>
              <w:right w:val="single" w:sz="6" w:space="0" w:color="auto"/>
            </w:tcBorders>
          </w:tcPr>
          <w:p w14:paraId="1B5C3CC3" w14:textId="33424D42"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C93B9BD" w14:textId="119AA13D"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0A496AA5" w14:textId="742866D7"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D8CED65" w14:textId="77777777" w:rsidR="00E7181B" w:rsidRPr="008C1727" w:rsidRDefault="00E7181B" w:rsidP="00AE7426">
            <w:pPr>
              <w:pStyle w:val="ab"/>
              <w:rPr>
                <w:b w:val="0"/>
                <w:bCs/>
                <w:sz w:val="24"/>
                <w:szCs w:val="24"/>
                <w:lang w:val="kk-KZ" w:eastAsia="en-US"/>
              </w:rPr>
            </w:pPr>
            <w:r w:rsidRPr="008C1727">
              <w:rPr>
                <w:b w:val="0"/>
                <w:bCs/>
                <w:sz w:val="24"/>
                <w:szCs w:val="24"/>
                <w:lang w:val="kk-KZ" w:eastAsia="en-US"/>
              </w:rPr>
              <w:t>жоқ</w:t>
            </w:r>
          </w:p>
        </w:tc>
      </w:tr>
      <w:tr w:rsidR="00E7181B" w:rsidRPr="008C1727" w14:paraId="6D60F0C9" w14:textId="77777777" w:rsidTr="00E7181B">
        <w:trPr>
          <w:trHeight w:hRule="exact" w:val="1565"/>
        </w:trPr>
        <w:tc>
          <w:tcPr>
            <w:tcW w:w="567" w:type="dxa"/>
            <w:tcBorders>
              <w:top w:val="single" w:sz="6" w:space="0" w:color="auto"/>
              <w:left w:val="single" w:sz="6" w:space="0" w:color="auto"/>
              <w:bottom w:val="single" w:sz="6" w:space="0" w:color="auto"/>
              <w:right w:val="single" w:sz="6" w:space="0" w:color="auto"/>
            </w:tcBorders>
          </w:tcPr>
          <w:p w14:paraId="4CA65BD6" w14:textId="77777777" w:rsidR="00E7181B" w:rsidRPr="008C1727" w:rsidRDefault="00E7181B" w:rsidP="00AE7426">
            <w:pPr>
              <w:pStyle w:val="ab"/>
              <w:rPr>
                <w:bCs/>
                <w:sz w:val="24"/>
                <w:szCs w:val="24"/>
              </w:rPr>
            </w:pPr>
            <w:r w:rsidRPr="008C1727">
              <w:rPr>
                <w:bCs/>
                <w:sz w:val="24"/>
                <w:szCs w:val="24"/>
              </w:rPr>
              <w:t>22.3</w:t>
            </w:r>
          </w:p>
        </w:tc>
        <w:tc>
          <w:tcPr>
            <w:tcW w:w="1560" w:type="dxa"/>
            <w:tcBorders>
              <w:top w:val="single" w:sz="6" w:space="0" w:color="auto"/>
              <w:left w:val="single" w:sz="6" w:space="0" w:color="auto"/>
              <w:bottom w:val="single" w:sz="6" w:space="0" w:color="auto"/>
              <w:right w:val="single" w:sz="6" w:space="0" w:color="auto"/>
            </w:tcBorders>
          </w:tcPr>
          <w:p w14:paraId="251E0B38" w14:textId="77777777" w:rsidR="00E7181B" w:rsidRPr="008C1727" w:rsidRDefault="00E7181B" w:rsidP="00AE7426">
            <w:pPr>
              <w:pStyle w:val="ab"/>
              <w:rPr>
                <w:b w:val="0"/>
                <w:bCs/>
                <w:sz w:val="24"/>
                <w:szCs w:val="24"/>
              </w:rPr>
            </w:pPr>
            <w:r w:rsidRPr="008C1727">
              <w:rPr>
                <w:b w:val="0"/>
                <w:bCs/>
                <w:sz w:val="24"/>
                <w:szCs w:val="24"/>
              </w:rPr>
              <w:t>"Дон мұнай базасы" АҚ</w:t>
            </w:r>
          </w:p>
          <w:p w14:paraId="0CA11B18" w14:textId="77777777" w:rsidR="00E7181B" w:rsidRPr="008C1727" w:rsidRDefault="00E7181B" w:rsidP="00AE7426">
            <w:pPr>
              <w:pStyle w:val="ab"/>
              <w:rPr>
                <w:b w:val="0"/>
                <w:bCs/>
                <w:sz w:val="24"/>
                <w:szCs w:val="24"/>
                <w:lang w:eastAsia="en-US"/>
              </w:rPr>
            </w:pPr>
            <w:r w:rsidRPr="008C1727">
              <w:rPr>
                <w:b w:val="0"/>
                <w:bCs/>
                <w:sz w:val="24"/>
                <w:szCs w:val="24"/>
              </w:rPr>
              <w:t>Хромтау қ., Крайина к-сі, 12 промзона</w:t>
            </w:r>
          </w:p>
        </w:tc>
        <w:tc>
          <w:tcPr>
            <w:tcW w:w="1842" w:type="dxa"/>
            <w:tcBorders>
              <w:top w:val="single" w:sz="6" w:space="0" w:color="auto"/>
              <w:left w:val="single" w:sz="6" w:space="0" w:color="auto"/>
              <w:bottom w:val="single" w:sz="6" w:space="0" w:color="auto"/>
              <w:right w:val="single" w:sz="6" w:space="0" w:color="auto"/>
            </w:tcBorders>
          </w:tcPr>
          <w:p w14:paraId="1B992098" w14:textId="77777777" w:rsidR="00E7181B" w:rsidRPr="008C1727" w:rsidRDefault="00E7181B" w:rsidP="00AE7426">
            <w:pPr>
              <w:pStyle w:val="ab"/>
              <w:rPr>
                <w:b w:val="0"/>
                <w:bCs/>
                <w:sz w:val="24"/>
                <w:szCs w:val="24"/>
                <w:lang w:eastAsia="en-US"/>
              </w:rPr>
            </w:pPr>
            <w:r w:rsidRPr="008C1727">
              <w:rPr>
                <w:b w:val="0"/>
                <w:bCs/>
                <w:sz w:val="24"/>
                <w:szCs w:val="24"/>
                <w:lang w:eastAsia="en-US"/>
              </w:rPr>
              <w:t>Бензин және 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5C841586" w14:textId="77777777" w:rsidR="00E7181B" w:rsidRPr="008C1727" w:rsidRDefault="00E7181B" w:rsidP="00AE7426">
            <w:pPr>
              <w:pStyle w:val="ab"/>
              <w:rPr>
                <w:b w:val="0"/>
                <w:bCs/>
                <w:sz w:val="24"/>
                <w:szCs w:val="24"/>
                <w:lang w:eastAsia="en-US"/>
              </w:rPr>
            </w:pPr>
            <w:r w:rsidRPr="008C1727">
              <w:rPr>
                <w:b w:val="0"/>
                <w:bCs/>
                <w:sz w:val="24"/>
                <w:szCs w:val="24"/>
                <w:lang w:eastAsia="en-US"/>
              </w:rPr>
              <w:t>700, 100</w:t>
            </w:r>
          </w:p>
        </w:tc>
        <w:tc>
          <w:tcPr>
            <w:tcW w:w="1275" w:type="dxa"/>
            <w:gridSpan w:val="2"/>
            <w:tcBorders>
              <w:top w:val="single" w:sz="6" w:space="0" w:color="auto"/>
              <w:left w:val="single" w:sz="6" w:space="0" w:color="auto"/>
              <w:bottom w:val="single" w:sz="6" w:space="0" w:color="auto"/>
              <w:right w:val="single" w:sz="6" w:space="0" w:color="auto"/>
            </w:tcBorders>
          </w:tcPr>
          <w:p w14:paraId="523A9942" w14:textId="77777777" w:rsidR="00E7181B" w:rsidRPr="008C1727" w:rsidRDefault="00E7181B" w:rsidP="00AE7426">
            <w:pPr>
              <w:pStyle w:val="ab"/>
              <w:rPr>
                <w:b w:val="0"/>
                <w:bCs/>
                <w:sz w:val="24"/>
                <w:szCs w:val="24"/>
                <w:lang w:eastAsia="en-US"/>
              </w:rPr>
            </w:pPr>
            <w:r w:rsidRPr="008C1727">
              <w:rPr>
                <w:b w:val="0"/>
                <w:bCs/>
                <w:sz w:val="24"/>
                <w:szCs w:val="24"/>
                <w:lang w:eastAsia="en-US"/>
              </w:rPr>
              <w:t>4600</w:t>
            </w:r>
          </w:p>
          <w:p w14:paraId="2D16622D" w14:textId="77777777" w:rsidR="00E7181B" w:rsidRPr="008C1727" w:rsidRDefault="00E7181B" w:rsidP="00AE7426">
            <w:pPr>
              <w:pStyle w:val="ab"/>
              <w:rPr>
                <w:b w:val="0"/>
                <w:bCs/>
                <w:sz w:val="24"/>
                <w:szCs w:val="24"/>
                <w:lang w:eastAsia="en-US"/>
              </w:rPr>
            </w:pPr>
          </w:p>
          <w:p w14:paraId="4EC13316" w14:textId="77777777" w:rsidR="00E7181B" w:rsidRPr="008C1727" w:rsidRDefault="00E7181B" w:rsidP="00AE7426">
            <w:pPr>
              <w:pStyle w:val="ab"/>
              <w:rPr>
                <w:b w:val="0"/>
                <w:bCs/>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14:paraId="64D1AB8E" w14:textId="77777777" w:rsidR="00E7181B" w:rsidRPr="008C1727" w:rsidRDefault="00E7181B" w:rsidP="00AE7426">
            <w:pPr>
              <w:pStyle w:val="ab"/>
              <w:rPr>
                <w:b w:val="0"/>
                <w:bCs/>
                <w:sz w:val="24"/>
                <w:szCs w:val="24"/>
                <w:lang w:eastAsia="en-US"/>
              </w:rPr>
            </w:pPr>
            <w:r w:rsidRPr="008C1727">
              <w:rPr>
                <w:b w:val="0"/>
                <w:bCs/>
                <w:sz w:val="24"/>
                <w:szCs w:val="24"/>
                <w:lang w:eastAsia="en-US"/>
              </w:rPr>
              <w:t>жер үсті</w:t>
            </w:r>
          </w:p>
        </w:tc>
        <w:tc>
          <w:tcPr>
            <w:tcW w:w="1465" w:type="dxa"/>
            <w:tcBorders>
              <w:top w:val="single" w:sz="6" w:space="0" w:color="auto"/>
              <w:left w:val="single" w:sz="6" w:space="0" w:color="auto"/>
              <w:bottom w:val="single" w:sz="6" w:space="0" w:color="auto"/>
              <w:right w:val="single" w:sz="6" w:space="0" w:color="auto"/>
            </w:tcBorders>
          </w:tcPr>
          <w:p w14:paraId="5AAF5B3F" w14:textId="2B01D660"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144C78F9" w14:textId="0089F912"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54C9B050" w14:textId="4824D2FF"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87DCE51" w14:textId="77777777" w:rsidR="00E7181B" w:rsidRPr="008C1727" w:rsidRDefault="00E7181B" w:rsidP="00AE7426">
            <w:pPr>
              <w:pStyle w:val="ab"/>
              <w:rPr>
                <w:b w:val="0"/>
                <w:bCs/>
                <w:sz w:val="24"/>
                <w:szCs w:val="24"/>
              </w:rPr>
            </w:pPr>
            <w:r w:rsidRPr="008C1727">
              <w:rPr>
                <w:b w:val="0"/>
                <w:bCs/>
                <w:sz w:val="24"/>
                <w:szCs w:val="24"/>
                <w:lang w:val="kk-KZ"/>
              </w:rPr>
              <w:t>Бар</w:t>
            </w:r>
          </w:p>
        </w:tc>
      </w:tr>
      <w:tr w:rsidR="00447DED" w:rsidRPr="008C1727" w14:paraId="5EEE9A2F"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3B02366C" w14:textId="77777777" w:rsidR="00447DED" w:rsidRPr="008C1727" w:rsidRDefault="00447DED" w:rsidP="00AE7426">
            <w:pPr>
              <w:pStyle w:val="ab"/>
              <w:rPr>
                <w:bCs/>
                <w:sz w:val="24"/>
                <w:szCs w:val="24"/>
              </w:rPr>
            </w:pPr>
            <w:r w:rsidRPr="008C1727">
              <w:rPr>
                <w:bCs/>
                <w:sz w:val="24"/>
                <w:szCs w:val="24"/>
              </w:rPr>
              <w:t>Темі</w:t>
            </w:r>
            <w:proofErr w:type="gramStart"/>
            <w:r w:rsidRPr="008C1727">
              <w:rPr>
                <w:bCs/>
                <w:sz w:val="24"/>
                <w:szCs w:val="24"/>
              </w:rPr>
              <w:t>р</w:t>
            </w:r>
            <w:proofErr w:type="gramEnd"/>
            <w:r w:rsidRPr="008C1727">
              <w:rPr>
                <w:bCs/>
                <w:sz w:val="24"/>
                <w:szCs w:val="24"/>
              </w:rPr>
              <w:t xml:space="preserve"> ауданы-2</w:t>
            </w:r>
          </w:p>
        </w:tc>
      </w:tr>
      <w:tr w:rsidR="00447DED" w:rsidRPr="008C1727" w14:paraId="336153EA" w14:textId="77777777" w:rsidTr="00E7181B">
        <w:trPr>
          <w:trHeight w:hRule="exact" w:val="2271"/>
        </w:trPr>
        <w:tc>
          <w:tcPr>
            <w:tcW w:w="567" w:type="dxa"/>
            <w:tcBorders>
              <w:top w:val="single" w:sz="6" w:space="0" w:color="auto"/>
              <w:left w:val="single" w:sz="6" w:space="0" w:color="auto"/>
              <w:bottom w:val="single" w:sz="6" w:space="0" w:color="auto"/>
              <w:right w:val="single" w:sz="6" w:space="0" w:color="auto"/>
            </w:tcBorders>
          </w:tcPr>
          <w:p w14:paraId="029DEBD3" w14:textId="77777777" w:rsidR="00447DED" w:rsidRPr="008C1727" w:rsidRDefault="00447DED" w:rsidP="00AE7426">
            <w:pPr>
              <w:pStyle w:val="ab"/>
              <w:rPr>
                <w:bCs/>
                <w:sz w:val="24"/>
                <w:szCs w:val="24"/>
              </w:rPr>
            </w:pPr>
            <w:r w:rsidRPr="008C1727">
              <w:rPr>
                <w:bCs/>
                <w:sz w:val="24"/>
                <w:szCs w:val="24"/>
              </w:rPr>
              <w:t>23.1</w:t>
            </w:r>
          </w:p>
        </w:tc>
        <w:tc>
          <w:tcPr>
            <w:tcW w:w="1560" w:type="dxa"/>
            <w:tcBorders>
              <w:top w:val="single" w:sz="6" w:space="0" w:color="auto"/>
              <w:left w:val="single" w:sz="6" w:space="0" w:color="auto"/>
              <w:bottom w:val="single" w:sz="6" w:space="0" w:color="auto"/>
              <w:right w:val="single" w:sz="6" w:space="0" w:color="auto"/>
            </w:tcBorders>
          </w:tcPr>
          <w:p w14:paraId="7F6C9C98" w14:textId="77777777" w:rsidR="00447DED" w:rsidRPr="008C1727" w:rsidRDefault="00447DED" w:rsidP="00AE7426">
            <w:pPr>
              <w:pStyle w:val="ab"/>
              <w:rPr>
                <w:b w:val="0"/>
                <w:bCs/>
                <w:sz w:val="24"/>
                <w:szCs w:val="24"/>
              </w:rPr>
            </w:pPr>
            <w:r w:rsidRPr="008C1727">
              <w:rPr>
                <w:b w:val="0"/>
                <w:bCs/>
                <w:sz w:val="24"/>
                <w:szCs w:val="24"/>
              </w:rPr>
              <w:t>Ақбөкен кен орны, Темір ауданы.</w:t>
            </w:r>
          </w:p>
          <w:p w14:paraId="04C0741A" w14:textId="77777777" w:rsidR="00447DED" w:rsidRPr="008C1727" w:rsidRDefault="00447DED" w:rsidP="00AE7426">
            <w:pPr>
              <w:pStyle w:val="ab"/>
              <w:rPr>
                <w:b w:val="0"/>
                <w:bCs/>
                <w:sz w:val="24"/>
                <w:szCs w:val="24"/>
              </w:rPr>
            </w:pPr>
            <w:r w:rsidRPr="008C1727">
              <w:rPr>
                <w:b w:val="0"/>
                <w:bCs/>
                <w:sz w:val="24"/>
                <w:szCs w:val="24"/>
              </w:rPr>
              <w:t>Юр. мекен-жайы</w:t>
            </w:r>
          </w:p>
          <w:p w14:paraId="6632BDD1" w14:textId="77777777" w:rsidR="00447DED" w:rsidRPr="008C1727" w:rsidRDefault="00447DED" w:rsidP="00AE7426">
            <w:pPr>
              <w:pStyle w:val="ab"/>
              <w:rPr>
                <w:b w:val="0"/>
                <w:bCs/>
                <w:sz w:val="24"/>
                <w:szCs w:val="24"/>
              </w:rPr>
            </w:pPr>
            <w:r w:rsidRPr="008C1727">
              <w:rPr>
                <w:b w:val="0"/>
                <w:bCs/>
                <w:sz w:val="24"/>
                <w:szCs w:val="24"/>
              </w:rPr>
              <w:t>Ақтөбе қ., О. Кошевой к-сі, 94,</w:t>
            </w:r>
          </w:p>
        </w:tc>
        <w:tc>
          <w:tcPr>
            <w:tcW w:w="1842" w:type="dxa"/>
            <w:tcBorders>
              <w:top w:val="single" w:sz="6" w:space="0" w:color="auto"/>
              <w:left w:val="single" w:sz="6" w:space="0" w:color="auto"/>
              <w:bottom w:val="single" w:sz="6" w:space="0" w:color="auto"/>
              <w:right w:val="single" w:sz="6" w:space="0" w:color="auto"/>
            </w:tcBorders>
          </w:tcPr>
          <w:p w14:paraId="43A8F9DB" w14:textId="77777777" w:rsidR="00447DED" w:rsidRPr="008C1727" w:rsidRDefault="00447DED" w:rsidP="00AE7426">
            <w:pPr>
              <w:pStyle w:val="ab"/>
              <w:rPr>
                <w:b w:val="0"/>
                <w:bCs/>
                <w:sz w:val="24"/>
                <w:szCs w:val="24"/>
              </w:rPr>
            </w:pPr>
            <w:r w:rsidRPr="008C1727">
              <w:rPr>
                <w:b w:val="0"/>
                <w:bCs/>
                <w:sz w:val="24"/>
                <w:szCs w:val="24"/>
              </w:rPr>
              <w:t>мұнай</w:t>
            </w:r>
          </w:p>
        </w:tc>
        <w:tc>
          <w:tcPr>
            <w:tcW w:w="1654" w:type="dxa"/>
            <w:gridSpan w:val="2"/>
            <w:tcBorders>
              <w:top w:val="single" w:sz="6" w:space="0" w:color="auto"/>
              <w:left w:val="single" w:sz="6" w:space="0" w:color="auto"/>
              <w:bottom w:val="single" w:sz="6" w:space="0" w:color="auto"/>
              <w:right w:val="single" w:sz="6" w:space="0" w:color="auto"/>
            </w:tcBorders>
          </w:tcPr>
          <w:p w14:paraId="448614DC" w14:textId="77777777" w:rsidR="00447DED" w:rsidRPr="008C1727" w:rsidRDefault="00447DED" w:rsidP="00AE7426">
            <w:pPr>
              <w:pStyle w:val="ab"/>
              <w:rPr>
                <w:b w:val="0"/>
                <w:bCs/>
                <w:sz w:val="24"/>
                <w:szCs w:val="24"/>
                <w:vertAlign w:val="superscript"/>
              </w:rPr>
            </w:pPr>
            <w:r w:rsidRPr="008C1727">
              <w:rPr>
                <w:b w:val="0"/>
                <w:bCs/>
                <w:sz w:val="24"/>
                <w:szCs w:val="24"/>
              </w:rPr>
              <w:t>4500м</w:t>
            </w:r>
            <w:r w:rsidRPr="008C1727">
              <w:rPr>
                <w:b w:val="0"/>
                <w:bCs/>
                <w:sz w:val="24"/>
                <w:szCs w:val="24"/>
                <w:vertAlign w:val="superscript"/>
              </w:rPr>
              <w:t>3</w:t>
            </w:r>
          </w:p>
        </w:tc>
        <w:tc>
          <w:tcPr>
            <w:tcW w:w="1275" w:type="dxa"/>
            <w:gridSpan w:val="2"/>
            <w:tcBorders>
              <w:top w:val="single" w:sz="6" w:space="0" w:color="auto"/>
              <w:left w:val="single" w:sz="6" w:space="0" w:color="auto"/>
              <w:bottom w:val="single" w:sz="6" w:space="0" w:color="auto"/>
              <w:right w:val="single" w:sz="6" w:space="0" w:color="auto"/>
            </w:tcBorders>
          </w:tcPr>
          <w:p w14:paraId="66DB0EA4" w14:textId="77777777" w:rsidR="00447DED" w:rsidRPr="008C1727" w:rsidRDefault="00447DED" w:rsidP="00AE7426">
            <w:pPr>
              <w:pStyle w:val="ab"/>
              <w:rPr>
                <w:b w:val="0"/>
                <w:bCs/>
                <w:sz w:val="24"/>
                <w:szCs w:val="24"/>
                <w:vertAlign w:val="superscript"/>
              </w:rPr>
            </w:pPr>
            <w:r w:rsidRPr="008C1727">
              <w:rPr>
                <w:b w:val="0"/>
                <w:bCs/>
                <w:sz w:val="24"/>
                <w:szCs w:val="24"/>
              </w:rPr>
              <w:t>9000м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7CCD97CB" w14:textId="77777777" w:rsidR="00447DED" w:rsidRPr="008C1727" w:rsidRDefault="00447DED" w:rsidP="00AE7426">
            <w:pPr>
              <w:pStyle w:val="ab"/>
              <w:rPr>
                <w:b w:val="0"/>
                <w:bCs/>
                <w:sz w:val="24"/>
                <w:szCs w:val="24"/>
              </w:rPr>
            </w:pPr>
            <w:r w:rsidRPr="008C1727">
              <w:rPr>
                <w:b w:val="0"/>
                <w:bCs/>
                <w:sz w:val="24"/>
                <w:szCs w:val="24"/>
              </w:rPr>
              <w:t>Жер үсті, 20м</w:t>
            </w:r>
          </w:p>
        </w:tc>
        <w:tc>
          <w:tcPr>
            <w:tcW w:w="1465" w:type="dxa"/>
            <w:tcBorders>
              <w:top w:val="single" w:sz="6" w:space="0" w:color="auto"/>
              <w:left w:val="single" w:sz="6" w:space="0" w:color="auto"/>
              <w:bottom w:val="single" w:sz="6" w:space="0" w:color="auto"/>
              <w:right w:val="single" w:sz="6" w:space="0" w:color="auto"/>
            </w:tcBorders>
          </w:tcPr>
          <w:p w14:paraId="76454E5D" w14:textId="77777777" w:rsidR="00447DED" w:rsidRPr="008C1727" w:rsidRDefault="00447DED" w:rsidP="00AE7426">
            <w:pPr>
              <w:pStyle w:val="ab"/>
              <w:rPr>
                <w:b w:val="0"/>
                <w:bCs/>
                <w:sz w:val="24"/>
                <w:szCs w:val="24"/>
              </w:rPr>
            </w:pPr>
          </w:p>
        </w:tc>
        <w:tc>
          <w:tcPr>
            <w:tcW w:w="1890" w:type="dxa"/>
            <w:tcBorders>
              <w:top w:val="single" w:sz="6" w:space="0" w:color="auto"/>
              <w:left w:val="single" w:sz="6" w:space="0" w:color="auto"/>
              <w:bottom w:val="single" w:sz="6" w:space="0" w:color="auto"/>
              <w:right w:val="single" w:sz="6" w:space="0" w:color="auto"/>
            </w:tcBorders>
          </w:tcPr>
          <w:p w14:paraId="5BDC3D4B" w14:textId="77777777" w:rsidR="00447DED" w:rsidRPr="008C1727" w:rsidRDefault="00447DED" w:rsidP="00AE7426">
            <w:pPr>
              <w:pStyle w:val="ab"/>
              <w:rPr>
                <w:b w:val="0"/>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B285BA9" w14:textId="77777777" w:rsidR="00447DED" w:rsidRPr="008C1727" w:rsidRDefault="00447DED" w:rsidP="00AE7426">
            <w:pPr>
              <w:pStyle w:val="ab"/>
              <w:rPr>
                <w:b w:val="0"/>
                <w:bCs/>
                <w:sz w:val="24"/>
                <w:szCs w:val="24"/>
              </w:rPr>
            </w:pPr>
          </w:p>
        </w:tc>
        <w:tc>
          <w:tcPr>
            <w:tcW w:w="1181" w:type="dxa"/>
            <w:tcBorders>
              <w:top w:val="single" w:sz="6" w:space="0" w:color="auto"/>
              <w:left w:val="single" w:sz="6" w:space="0" w:color="auto"/>
              <w:bottom w:val="single" w:sz="6" w:space="0" w:color="auto"/>
              <w:right w:val="single" w:sz="6" w:space="0" w:color="auto"/>
            </w:tcBorders>
          </w:tcPr>
          <w:p w14:paraId="46512E12" w14:textId="77777777" w:rsidR="00447DED" w:rsidRPr="008C1727" w:rsidRDefault="00447DED" w:rsidP="00AE7426">
            <w:pPr>
              <w:pStyle w:val="ab"/>
              <w:rPr>
                <w:b w:val="0"/>
                <w:bCs/>
                <w:sz w:val="24"/>
                <w:szCs w:val="24"/>
              </w:rPr>
            </w:pPr>
          </w:p>
        </w:tc>
      </w:tr>
      <w:tr w:rsidR="00447DED" w:rsidRPr="008C1727" w14:paraId="62297912" w14:textId="77777777" w:rsidTr="00F85BB9">
        <w:trPr>
          <w:trHeight w:hRule="exact" w:val="1410"/>
        </w:trPr>
        <w:tc>
          <w:tcPr>
            <w:tcW w:w="567" w:type="dxa"/>
            <w:tcBorders>
              <w:top w:val="single" w:sz="6" w:space="0" w:color="auto"/>
              <w:left w:val="single" w:sz="6" w:space="0" w:color="auto"/>
              <w:bottom w:val="single" w:sz="6" w:space="0" w:color="auto"/>
              <w:right w:val="single" w:sz="6" w:space="0" w:color="auto"/>
            </w:tcBorders>
          </w:tcPr>
          <w:p w14:paraId="37DCF6A6" w14:textId="77777777" w:rsidR="00447DED" w:rsidRPr="008C1727" w:rsidRDefault="00447DED" w:rsidP="00AE7426">
            <w:pPr>
              <w:pStyle w:val="ab"/>
              <w:rPr>
                <w:bCs/>
                <w:sz w:val="24"/>
                <w:szCs w:val="24"/>
              </w:rPr>
            </w:pPr>
            <w:r w:rsidRPr="008C1727">
              <w:rPr>
                <w:bCs/>
                <w:sz w:val="24"/>
                <w:szCs w:val="24"/>
              </w:rPr>
              <w:t>23.2</w:t>
            </w:r>
          </w:p>
        </w:tc>
        <w:tc>
          <w:tcPr>
            <w:tcW w:w="1560" w:type="dxa"/>
            <w:tcBorders>
              <w:top w:val="single" w:sz="6" w:space="0" w:color="auto"/>
              <w:left w:val="single" w:sz="6" w:space="0" w:color="auto"/>
              <w:bottom w:val="single" w:sz="6" w:space="0" w:color="auto"/>
              <w:right w:val="single" w:sz="6" w:space="0" w:color="auto"/>
            </w:tcBorders>
          </w:tcPr>
          <w:p w14:paraId="32EF1273" w14:textId="77777777" w:rsidR="00447DED" w:rsidRPr="008C1727" w:rsidRDefault="00447DED" w:rsidP="00AE7426">
            <w:pPr>
              <w:pStyle w:val="ab"/>
              <w:rPr>
                <w:b w:val="0"/>
                <w:bCs/>
                <w:sz w:val="24"/>
                <w:szCs w:val="24"/>
              </w:rPr>
            </w:pPr>
            <w:r w:rsidRPr="008C1727">
              <w:rPr>
                <w:b w:val="0"/>
                <w:bCs/>
                <w:sz w:val="24"/>
                <w:szCs w:val="24"/>
              </w:rPr>
              <w:t>АЗС, Месторождение Сайгак, Темір ауданы</w:t>
            </w:r>
          </w:p>
        </w:tc>
        <w:tc>
          <w:tcPr>
            <w:tcW w:w="1842" w:type="dxa"/>
            <w:tcBorders>
              <w:top w:val="single" w:sz="6" w:space="0" w:color="auto"/>
              <w:left w:val="single" w:sz="6" w:space="0" w:color="auto"/>
              <w:bottom w:val="single" w:sz="6" w:space="0" w:color="auto"/>
              <w:right w:val="single" w:sz="6" w:space="0" w:color="auto"/>
            </w:tcBorders>
          </w:tcPr>
          <w:p w14:paraId="18A39EF2" w14:textId="77777777" w:rsidR="00447DED" w:rsidRPr="008C1727" w:rsidRDefault="00447DED" w:rsidP="00AE7426">
            <w:pPr>
              <w:pStyle w:val="ab"/>
              <w:rPr>
                <w:b w:val="0"/>
                <w:bCs/>
                <w:sz w:val="24"/>
                <w:szCs w:val="24"/>
              </w:rPr>
            </w:pPr>
            <w:r w:rsidRPr="008C1727">
              <w:rPr>
                <w:b w:val="0"/>
                <w:bCs/>
                <w:sz w:val="24"/>
                <w:szCs w:val="24"/>
              </w:rPr>
              <w:t>Бензин</w:t>
            </w:r>
          </w:p>
          <w:p w14:paraId="5815633C" w14:textId="77777777" w:rsidR="00447DED" w:rsidRPr="008C1727" w:rsidRDefault="00447DED" w:rsidP="00AE7426">
            <w:pPr>
              <w:pStyle w:val="ab"/>
              <w:rPr>
                <w:b w:val="0"/>
                <w:bCs/>
                <w:sz w:val="24"/>
                <w:szCs w:val="24"/>
              </w:rPr>
            </w:pPr>
          </w:p>
          <w:p w14:paraId="478CCCEA" w14:textId="77777777" w:rsidR="00447DED" w:rsidRPr="008C1727" w:rsidRDefault="00447DED" w:rsidP="00AE7426">
            <w:pPr>
              <w:pStyle w:val="ab"/>
              <w:rPr>
                <w:b w:val="0"/>
                <w:bCs/>
                <w:sz w:val="24"/>
                <w:szCs w:val="24"/>
              </w:rPr>
            </w:pPr>
            <w:r w:rsidRPr="008C1727">
              <w:rPr>
                <w:b w:val="0"/>
                <w:bCs/>
                <w:sz w:val="24"/>
                <w:szCs w:val="24"/>
              </w:rPr>
              <w:t>дизель отыны</w:t>
            </w:r>
          </w:p>
        </w:tc>
        <w:tc>
          <w:tcPr>
            <w:tcW w:w="1654" w:type="dxa"/>
            <w:gridSpan w:val="2"/>
            <w:tcBorders>
              <w:top w:val="single" w:sz="6" w:space="0" w:color="auto"/>
              <w:left w:val="single" w:sz="6" w:space="0" w:color="auto"/>
              <w:bottom w:val="single" w:sz="6" w:space="0" w:color="auto"/>
              <w:right w:val="single" w:sz="6" w:space="0" w:color="auto"/>
            </w:tcBorders>
          </w:tcPr>
          <w:p w14:paraId="7F9DF7DC" w14:textId="77777777" w:rsidR="00447DED" w:rsidRPr="008C1727" w:rsidRDefault="00447DED" w:rsidP="00AE7426">
            <w:pPr>
              <w:pStyle w:val="ab"/>
              <w:rPr>
                <w:b w:val="0"/>
                <w:bCs/>
                <w:sz w:val="24"/>
                <w:szCs w:val="24"/>
              </w:rPr>
            </w:pPr>
            <w:r w:rsidRPr="008C1727">
              <w:rPr>
                <w:b w:val="0"/>
                <w:bCs/>
                <w:sz w:val="24"/>
                <w:szCs w:val="24"/>
              </w:rPr>
              <w:t>5м</w:t>
            </w:r>
            <w:r w:rsidRPr="008C1727">
              <w:rPr>
                <w:b w:val="0"/>
                <w:bCs/>
                <w:sz w:val="24"/>
                <w:szCs w:val="24"/>
                <w:vertAlign w:val="superscript"/>
              </w:rPr>
              <w:t>3</w:t>
            </w:r>
          </w:p>
          <w:p w14:paraId="6A3A9E5E" w14:textId="77777777" w:rsidR="00447DED" w:rsidRPr="008C1727" w:rsidRDefault="00447DED" w:rsidP="00AE7426">
            <w:pPr>
              <w:pStyle w:val="ab"/>
              <w:rPr>
                <w:b w:val="0"/>
                <w:bCs/>
                <w:sz w:val="24"/>
                <w:szCs w:val="24"/>
              </w:rPr>
            </w:pPr>
          </w:p>
          <w:p w14:paraId="65DA6845" w14:textId="77777777" w:rsidR="00447DED" w:rsidRPr="008C1727" w:rsidRDefault="00447DED" w:rsidP="00AE7426">
            <w:pPr>
              <w:pStyle w:val="ab"/>
              <w:rPr>
                <w:b w:val="0"/>
                <w:bCs/>
                <w:sz w:val="24"/>
                <w:szCs w:val="24"/>
              </w:rPr>
            </w:pPr>
            <w:r w:rsidRPr="008C1727">
              <w:rPr>
                <w:b w:val="0"/>
                <w:bCs/>
                <w:sz w:val="24"/>
                <w:szCs w:val="24"/>
              </w:rPr>
              <w:t>5м</w:t>
            </w:r>
            <w:r w:rsidRPr="008C1727">
              <w:rPr>
                <w:b w:val="0"/>
                <w:bCs/>
                <w:sz w:val="24"/>
                <w:szCs w:val="24"/>
                <w:vertAlign w:val="superscript"/>
              </w:rPr>
              <w:t>3</w:t>
            </w:r>
          </w:p>
        </w:tc>
        <w:tc>
          <w:tcPr>
            <w:tcW w:w="1275" w:type="dxa"/>
            <w:gridSpan w:val="2"/>
            <w:tcBorders>
              <w:top w:val="single" w:sz="6" w:space="0" w:color="auto"/>
              <w:left w:val="single" w:sz="6" w:space="0" w:color="auto"/>
              <w:bottom w:val="single" w:sz="6" w:space="0" w:color="auto"/>
              <w:right w:val="single" w:sz="6" w:space="0" w:color="auto"/>
            </w:tcBorders>
          </w:tcPr>
          <w:p w14:paraId="06DEFD08" w14:textId="77777777" w:rsidR="00447DED" w:rsidRPr="008C1727" w:rsidRDefault="00447DED" w:rsidP="00AE7426">
            <w:pPr>
              <w:pStyle w:val="ab"/>
              <w:rPr>
                <w:b w:val="0"/>
                <w:bCs/>
                <w:sz w:val="24"/>
                <w:szCs w:val="24"/>
              </w:rPr>
            </w:pPr>
            <w:r w:rsidRPr="008C1727">
              <w:rPr>
                <w:b w:val="0"/>
                <w:bCs/>
                <w:sz w:val="24"/>
                <w:szCs w:val="24"/>
              </w:rPr>
              <w:t>5м</w:t>
            </w:r>
            <w:r w:rsidRPr="008C1727">
              <w:rPr>
                <w:b w:val="0"/>
                <w:bCs/>
                <w:sz w:val="24"/>
                <w:szCs w:val="24"/>
                <w:vertAlign w:val="superscript"/>
              </w:rPr>
              <w:t>3</w:t>
            </w:r>
          </w:p>
          <w:p w14:paraId="339DC6D7" w14:textId="77777777" w:rsidR="00447DED" w:rsidRPr="008C1727" w:rsidRDefault="00447DED" w:rsidP="00AE7426">
            <w:pPr>
              <w:pStyle w:val="ab"/>
              <w:rPr>
                <w:b w:val="0"/>
                <w:bCs/>
                <w:sz w:val="24"/>
                <w:szCs w:val="24"/>
              </w:rPr>
            </w:pPr>
          </w:p>
          <w:p w14:paraId="46E20304" w14:textId="77777777" w:rsidR="00447DED" w:rsidRPr="008C1727" w:rsidRDefault="00447DED" w:rsidP="00AE7426">
            <w:pPr>
              <w:pStyle w:val="ab"/>
              <w:rPr>
                <w:b w:val="0"/>
                <w:bCs/>
                <w:sz w:val="24"/>
                <w:szCs w:val="24"/>
              </w:rPr>
            </w:pPr>
            <w:r w:rsidRPr="008C1727">
              <w:rPr>
                <w:b w:val="0"/>
                <w:bCs/>
                <w:sz w:val="24"/>
                <w:szCs w:val="24"/>
              </w:rPr>
              <w:t>5м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679A9348" w14:textId="77777777" w:rsidR="00447DED" w:rsidRPr="008C1727" w:rsidRDefault="00447DED" w:rsidP="00AE7426">
            <w:pPr>
              <w:pStyle w:val="ab"/>
              <w:rPr>
                <w:b w:val="0"/>
                <w:bCs/>
                <w:sz w:val="24"/>
                <w:szCs w:val="24"/>
              </w:rPr>
            </w:pPr>
            <w:r w:rsidRPr="008C1727">
              <w:rPr>
                <w:b w:val="0"/>
                <w:bCs/>
                <w:sz w:val="24"/>
                <w:szCs w:val="24"/>
              </w:rPr>
              <w:t>Жерасты</w:t>
            </w:r>
          </w:p>
          <w:p w14:paraId="30112166" w14:textId="77777777" w:rsidR="00447DED" w:rsidRPr="008C1727" w:rsidRDefault="00447DED" w:rsidP="00AE7426">
            <w:pPr>
              <w:pStyle w:val="ab"/>
              <w:rPr>
                <w:b w:val="0"/>
                <w:bCs/>
                <w:sz w:val="24"/>
                <w:szCs w:val="24"/>
              </w:rPr>
            </w:pPr>
          </w:p>
          <w:p w14:paraId="1C3B23A5" w14:textId="77777777" w:rsidR="00447DED" w:rsidRPr="008C1727" w:rsidRDefault="00447DED" w:rsidP="00AE7426">
            <w:pPr>
              <w:pStyle w:val="ab"/>
              <w:rPr>
                <w:b w:val="0"/>
                <w:bCs/>
                <w:sz w:val="24"/>
                <w:szCs w:val="24"/>
              </w:rPr>
            </w:pPr>
            <w:r w:rsidRPr="008C1727">
              <w:rPr>
                <w:b w:val="0"/>
                <w:bCs/>
                <w:sz w:val="24"/>
                <w:szCs w:val="24"/>
              </w:rPr>
              <w:t>жер үсті</w:t>
            </w:r>
          </w:p>
        </w:tc>
        <w:tc>
          <w:tcPr>
            <w:tcW w:w="1465" w:type="dxa"/>
            <w:tcBorders>
              <w:top w:val="single" w:sz="6" w:space="0" w:color="auto"/>
              <w:left w:val="single" w:sz="6" w:space="0" w:color="auto"/>
              <w:bottom w:val="single" w:sz="6" w:space="0" w:color="auto"/>
              <w:right w:val="single" w:sz="6" w:space="0" w:color="auto"/>
            </w:tcBorders>
          </w:tcPr>
          <w:p w14:paraId="23D31F66" w14:textId="77777777" w:rsidR="00447DED" w:rsidRPr="008C1727" w:rsidRDefault="00447DED" w:rsidP="00AE7426">
            <w:pPr>
              <w:pStyle w:val="ab"/>
              <w:rPr>
                <w:b w:val="0"/>
                <w:bCs/>
                <w:sz w:val="24"/>
                <w:szCs w:val="24"/>
              </w:rPr>
            </w:pPr>
          </w:p>
        </w:tc>
        <w:tc>
          <w:tcPr>
            <w:tcW w:w="1890" w:type="dxa"/>
            <w:tcBorders>
              <w:top w:val="single" w:sz="6" w:space="0" w:color="auto"/>
              <w:left w:val="single" w:sz="6" w:space="0" w:color="auto"/>
              <w:bottom w:val="single" w:sz="6" w:space="0" w:color="auto"/>
              <w:right w:val="single" w:sz="6" w:space="0" w:color="auto"/>
            </w:tcBorders>
          </w:tcPr>
          <w:p w14:paraId="75685734" w14:textId="77777777" w:rsidR="00447DED" w:rsidRPr="008C1727" w:rsidRDefault="00447DED" w:rsidP="00AE7426">
            <w:pPr>
              <w:pStyle w:val="ab"/>
              <w:rPr>
                <w:b w:val="0"/>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3EE66D36" w14:textId="77777777" w:rsidR="00447DED" w:rsidRPr="008C1727" w:rsidRDefault="00447DED" w:rsidP="00AE7426">
            <w:pPr>
              <w:pStyle w:val="ab"/>
              <w:rPr>
                <w:b w:val="0"/>
                <w:bCs/>
                <w:sz w:val="24"/>
                <w:szCs w:val="24"/>
              </w:rPr>
            </w:pPr>
          </w:p>
        </w:tc>
        <w:tc>
          <w:tcPr>
            <w:tcW w:w="1181" w:type="dxa"/>
            <w:tcBorders>
              <w:top w:val="single" w:sz="6" w:space="0" w:color="auto"/>
              <w:left w:val="single" w:sz="6" w:space="0" w:color="auto"/>
              <w:bottom w:val="single" w:sz="6" w:space="0" w:color="auto"/>
              <w:right w:val="single" w:sz="6" w:space="0" w:color="auto"/>
            </w:tcBorders>
          </w:tcPr>
          <w:p w14:paraId="28F88C42" w14:textId="77777777" w:rsidR="00447DED" w:rsidRPr="008C1727" w:rsidRDefault="00447DED" w:rsidP="00AE7426">
            <w:pPr>
              <w:pStyle w:val="ab"/>
              <w:rPr>
                <w:b w:val="0"/>
                <w:bCs/>
                <w:sz w:val="24"/>
                <w:szCs w:val="24"/>
                <w:lang w:val="kk-KZ"/>
              </w:rPr>
            </w:pPr>
            <w:r w:rsidRPr="008C1727">
              <w:rPr>
                <w:b w:val="0"/>
                <w:bCs/>
                <w:sz w:val="24"/>
                <w:szCs w:val="24"/>
                <w:lang w:val="kk-KZ"/>
              </w:rPr>
              <w:t>жоқ</w:t>
            </w:r>
          </w:p>
        </w:tc>
      </w:tr>
      <w:tr w:rsidR="00447DED" w:rsidRPr="008C1727" w14:paraId="38C9DCC1"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6C16911C" w14:textId="77777777" w:rsidR="00447DED" w:rsidRPr="008C1727" w:rsidRDefault="00447DED" w:rsidP="00AE7426">
            <w:pPr>
              <w:pStyle w:val="ab"/>
              <w:rPr>
                <w:bCs/>
                <w:sz w:val="24"/>
                <w:szCs w:val="24"/>
              </w:rPr>
            </w:pPr>
            <w:r w:rsidRPr="008C1727">
              <w:rPr>
                <w:bCs/>
                <w:sz w:val="24"/>
                <w:szCs w:val="24"/>
              </w:rPr>
              <w:t>Мұғалжар ауданы-4</w:t>
            </w:r>
          </w:p>
        </w:tc>
      </w:tr>
      <w:tr w:rsidR="00E7181B" w:rsidRPr="008C1727" w14:paraId="254D61B8" w14:textId="77777777" w:rsidTr="00F85BB9">
        <w:trPr>
          <w:trHeight w:hRule="exact" w:val="1845"/>
        </w:trPr>
        <w:tc>
          <w:tcPr>
            <w:tcW w:w="567" w:type="dxa"/>
            <w:tcBorders>
              <w:top w:val="single" w:sz="6" w:space="0" w:color="auto"/>
              <w:left w:val="single" w:sz="6" w:space="0" w:color="auto"/>
              <w:bottom w:val="single" w:sz="6" w:space="0" w:color="auto"/>
              <w:right w:val="single" w:sz="6" w:space="0" w:color="auto"/>
            </w:tcBorders>
          </w:tcPr>
          <w:p w14:paraId="33269C13" w14:textId="77777777" w:rsidR="00E7181B" w:rsidRPr="008C1727" w:rsidRDefault="00E7181B" w:rsidP="00AE7426">
            <w:pPr>
              <w:pStyle w:val="ab"/>
              <w:rPr>
                <w:bCs/>
                <w:sz w:val="24"/>
                <w:szCs w:val="24"/>
              </w:rPr>
            </w:pPr>
            <w:r w:rsidRPr="008C1727">
              <w:rPr>
                <w:bCs/>
                <w:sz w:val="24"/>
                <w:szCs w:val="24"/>
              </w:rPr>
              <w:t>24.1</w:t>
            </w:r>
          </w:p>
        </w:tc>
        <w:tc>
          <w:tcPr>
            <w:tcW w:w="1560" w:type="dxa"/>
            <w:tcBorders>
              <w:top w:val="single" w:sz="6" w:space="0" w:color="auto"/>
              <w:left w:val="single" w:sz="6" w:space="0" w:color="auto"/>
              <w:bottom w:val="single" w:sz="6" w:space="0" w:color="auto"/>
              <w:right w:val="single" w:sz="6" w:space="0" w:color="auto"/>
            </w:tcBorders>
          </w:tcPr>
          <w:p w14:paraId="6B3E5513" w14:textId="77777777" w:rsidR="00E7181B" w:rsidRPr="008C1727" w:rsidRDefault="00E7181B" w:rsidP="00AE7426">
            <w:pPr>
              <w:pStyle w:val="ab"/>
              <w:rPr>
                <w:b w:val="0"/>
                <w:bCs/>
                <w:sz w:val="24"/>
                <w:szCs w:val="24"/>
              </w:rPr>
            </w:pPr>
            <w:r w:rsidRPr="008C1727">
              <w:rPr>
                <w:b w:val="0"/>
                <w:bCs/>
                <w:sz w:val="24"/>
                <w:szCs w:val="24"/>
              </w:rPr>
              <w:t>ЖПН-4 "СНПС-Ақтөбемұнайгаз"АҚ Жаңажол НГК</w:t>
            </w:r>
          </w:p>
        </w:tc>
        <w:tc>
          <w:tcPr>
            <w:tcW w:w="1842" w:type="dxa"/>
            <w:tcBorders>
              <w:top w:val="single" w:sz="6" w:space="0" w:color="auto"/>
              <w:left w:val="single" w:sz="6" w:space="0" w:color="auto"/>
              <w:bottom w:val="single" w:sz="6" w:space="0" w:color="auto"/>
              <w:right w:val="single" w:sz="6" w:space="0" w:color="auto"/>
            </w:tcBorders>
          </w:tcPr>
          <w:p w14:paraId="5152A161" w14:textId="77777777" w:rsidR="00E7181B" w:rsidRPr="008C1727" w:rsidRDefault="00E7181B" w:rsidP="00AE7426">
            <w:pPr>
              <w:pStyle w:val="ab"/>
              <w:rPr>
                <w:b w:val="0"/>
                <w:bCs/>
                <w:sz w:val="24"/>
                <w:szCs w:val="24"/>
              </w:rPr>
            </w:pPr>
            <w:r w:rsidRPr="008C1727">
              <w:rPr>
                <w:b w:val="0"/>
                <w:bCs/>
                <w:sz w:val="24"/>
                <w:szCs w:val="24"/>
              </w:rPr>
              <w:t>мұнай</w:t>
            </w:r>
          </w:p>
        </w:tc>
        <w:tc>
          <w:tcPr>
            <w:tcW w:w="1702" w:type="dxa"/>
            <w:gridSpan w:val="3"/>
            <w:tcBorders>
              <w:top w:val="single" w:sz="6" w:space="0" w:color="auto"/>
              <w:left w:val="single" w:sz="6" w:space="0" w:color="auto"/>
              <w:bottom w:val="single" w:sz="6" w:space="0" w:color="auto"/>
              <w:right w:val="single" w:sz="6" w:space="0" w:color="auto"/>
            </w:tcBorders>
          </w:tcPr>
          <w:p w14:paraId="6A05DA3B" w14:textId="77777777" w:rsidR="00E7181B" w:rsidRPr="008C1727" w:rsidRDefault="00E7181B" w:rsidP="00AE7426">
            <w:pPr>
              <w:pStyle w:val="ab"/>
              <w:rPr>
                <w:b w:val="0"/>
                <w:bCs/>
                <w:sz w:val="24"/>
                <w:szCs w:val="24"/>
                <w:lang w:val="kk-KZ"/>
              </w:rPr>
            </w:pPr>
            <w:r w:rsidRPr="008C1727">
              <w:rPr>
                <w:b w:val="0"/>
                <w:bCs/>
                <w:sz w:val="24"/>
                <w:szCs w:val="24"/>
                <w:lang w:val="kk-KZ"/>
              </w:rPr>
              <w:t>Барлығы:</w:t>
            </w:r>
          </w:p>
          <w:p w14:paraId="7D91FB05" w14:textId="77777777" w:rsidR="00E7181B" w:rsidRPr="008C1727" w:rsidRDefault="00E7181B" w:rsidP="00AE7426">
            <w:pPr>
              <w:pStyle w:val="ab"/>
              <w:rPr>
                <w:b w:val="0"/>
                <w:bCs/>
                <w:sz w:val="24"/>
                <w:szCs w:val="24"/>
                <w:lang w:val="kk-KZ"/>
              </w:rPr>
            </w:pPr>
            <w:r w:rsidRPr="008C1727">
              <w:rPr>
                <w:b w:val="0"/>
                <w:bCs/>
                <w:sz w:val="24"/>
                <w:szCs w:val="24"/>
                <w:lang w:val="kk-KZ"/>
              </w:rPr>
              <w:t>2 дана бойынша</w:t>
            </w:r>
          </w:p>
          <w:p w14:paraId="6457FD1A" w14:textId="77777777" w:rsidR="00E7181B" w:rsidRPr="008C1727" w:rsidRDefault="00E7181B" w:rsidP="00AE7426">
            <w:pPr>
              <w:pStyle w:val="ab"/>
              <w:rPr>
                <w:b w:val="0"/>
                <w:bCs/>
                <w:sz w:val="24"/>
                <w:szCs w:val="24"/>
                <w:vertAlign w:val="superscript"/>
              </w:rPr>
            </w:pPr>
            <w:r w:rsidRPr="008C1727">
              <w:rPr>
                <w:b w:val="0"/>
                <w:bCs/>
                <w:sz w:val="24"/>
                <w:szCs w:val="24"/>
                <w:lang w:val="kk-KZ"/>
              </w:rPr>
              <w:t>10 000м3</w:t>
            </w:r>
          </w:p>
        </w:tc>
        <w:tc>
          <w:tcPr>
            <w:tcW w:w="1227" w:type="dxa"/>
            <w:tcBorders>
              <w:top w:val="single" w:sz="6" w:space="0" w:color="auto"/>
              <w:left w:val="single" w:sz="6" w:space="0" w:color="auto"/>
              <w:bottom w:val="single" w:sz="6" w:space="0" w:color="auto"/>
              <w:right w:val="single" w:sz="6" w:space="0" w:color="auto"/>
            </w:tcBorders>
          </w:tcPr>
          <w:p w14:paraId="1E95CC41" w14:textId="77777777" w:rsidR="00E7181B" w:rsidRPr="008C1727" w:rsidRDefault="00E7181B" w:rsidP="00AE7426">
            <w:pPr>
              <w:pStyle w:val="ab"/>
              <w:rPr>
                <w:b w:val="0"/>
                <w:bCs/>
                <w:sz w:val="24"/>
                <w:szCs w:val="24"/>
              </w:rPr>
            </w:pPr>
            <w:r w:rsidRPr="008C1727">
              <w:rPr>
                <w:b w:val="0"/>
                <w:bCs/>
                <w:sz w:val="24"/>
                <w:szCs w:val="24"/>
              </w:rPr>
              <w:t>20000м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73C98C1D" w14:textId="77777777" w:rsidR="00E7181B" w:rsidRPr="008C1727" w:rsidRDefault="00E7181B" w:rsidP="00AE7426">
            <w:pPr>
              <w:pStyle w:val="ab"/>
              <w:rPr>
                <w:b w:val="0"/>
                <w:bCs/>
                <w:sz w:val="24"/>
                <w:szCs w:val="24"/>
              </w:rPr>
            </w:pPr>
            <w:r w:rsidRPr="008C1727">
              <w:rPr>
                <w:b w:val="0"/>
                <w:bCs/>
                <w:sz w:val="24"/>
                <w:szCs w:val="24"/>
              </w:rPr>
              <w:t>Тігінен Болат резервуар, резервуарлар арасындағы қашықтық 20 метр</w:t>
            </w:r>
          </w:p>
        </w:tc>
        <w:tc>
          <w:tcPr>
            <w:tcW w:w="1465" w:type="dxa"/>
            <w:tcBorders>
              <w:top w:val="single" w:sz="6" w:space="0" w:color="auto"/>
              <w:left w:val="single" w:sz="6" w:space="0" w:color="auto"/>
              <w:bottom w:val="single" w:sz="6" w:space="0" w:color="auto"/>
              <w:right w:val="single" w:sz="6" w:space="0" w:color="auto"/>
            </w:tcBorders>
          </w:tcPr>
          <w:p w14:paraId="16111EB6" w14:textId="4EE79FBE"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9D3EE6E" w14:textId="26E81291"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426EC249" w14:textId="301D16A6" w:rsidR="00E7181B" w:rsidRPr="008C1727" w:rsidRDefault="00E7181B" w:rsidP="00AE7426">
            <w:pPr>
              <w:pStyle w:val="ab"/>
              <w:rPr>
                <w:b w:val="0"/>
                <w:bCs/>
                <w:sz w:val="24"/>
                <w:szCs w:val="24"/>
                <w:lang w:val="kk-KZ"/>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2E203992" w14:textId="77777777" w:rsidR="00E7181B" w:rsidRPr="008C1727" w:rsidRDefault="00E7181B" w:rsidP="00AE7426">
            <w:pPr>
              <w:pStyle w:val="ab"/>
              <w:rPr>
                <w:b w:val="0"/>
                <w:bCs/>
                <w:sz w:val="24"/>
                <w:szCs w:val="24"/>
                <w:lang w:val="kk-KZ"/>
              </w:rPr>
            </w:pPr>
            <w:r w:rsidRPr="008C1727">
              <w:rPr>
                <w:b w:val="0"/>
                <w:bCs/>
                <w:sz w:val="24"/>
                <w:szCs w:val="24"/>
                <w:lang w:val="kk-KZ"/>
              </w:rPr>
              <w:t>жоқ</w:t>
            </w:r>
          </w:p>
        </w:tc>
      </w:tr>
      <w:tr w:rsidR="00E7181B" w:rsidRPr="008C1727" w14:paraId="529368B1" w14:textId="77777777" w:rsidTr="00F85BB9">
        <w:trPr>
          <w:trHeight w:hRule="exact" w:val="2855"/>
        </w:trPr>
        <w:tc>
          <w:tcPr>
            <w:tcW w:w="567" w:type="dxa"/>
            <w:tcBorders>
              <w:top w:val="single" w:sz="6" w:space="0" w:color="auto"/>
              <w:left w:val="single" w:sz="6" w:space="0" w:color="auto"/>
              <w:bottom w:val="single" w:sz="6" w:space="0" w:color="auto"/>
              <w:right w:val="single" w:sz="6" w:space="0" w:color="auto"/>
            </w:tcBorders>
          </w:tcPr>
          <w:p w14:paraId="24AA94DB" w14:textId="77777777" w:rsidR="00E7181B" w:rsidRPr="008C1727" w:rsidRDefault="00E7181B" w:rsidP="00AE7426">
            <w:pPr>
              <w:pStyle w:val="ab"/>
              <w:rPr>
                <w:bCs/>
                <w:sz w:val="24"/>
                <w:szCs w:val="24"/>
              </w:rPr>
            </w:pPr>
            <w:r w:rsidRPr="008C1727">
              <w:rPr>
                <w:bCs/>
                <w:sz w:val="24"/>
                <w:szCs w:val="24"/>
              </w:rPr>
              <w:t>24.2</w:t>
            </w:r>
          </w:p>
        </w:tc>
        <w:tc>
          <w:tcPr>
            <w:tcW w:w="1560" w:type="dxa"/>
            <w:tcBorders>
              <w:top w:val="single" w:sz="6" w:space="0" w:color="auto"/>
              <w:left w:val="single" w:sz="6" w:space="0" w:color="auto"/>
              <w:bottom w:val="single" w:sz="6" w:space="0" w:color="auto"/>
              <w:right w:val="single" w:sz="6" w:space="0" w:color="auto"/>
            </w:tcBorders>
          </w:tcPr>
          <w:p w14:paraId="3F1D5433" w14:textId="77777777" w:rsidR="00E7181B" w:rsidRPr="008C1727" w:rsidRDefault="00E7181B" w:rsidP="00AE7426">
            <w:pPr>
              <w:pStyle w:val="ab"/>
              <w:rPr>
                <w:b w:val="0"/>
                <w:bCs/>
                <w:sz w:val="24"/>
                <w:szCs w:val="24"/>
                <w:lang w:val="kk-KZ"/>
              </w:rPr>
            </w:pPr>
            <w:r w:rsidRPr="008C1727">
              <w:rPr>
                <w:b w:val="0"/>
                <w:bCs/>
                <w:sz w:val="24"/>
                <w:szCs w:val="24"/>
                <w:lang w:val="kk-KZ"/>
              </w:rPr>
              <w:t>"СНПС-Ақтөбемұнайгаз" АҚ Жаңажол НГК ЦХиТТП</w:t>
            </w:r>
          </w:p>
        </w:tc>
        <w:tc>
          <w:tcPr>
            <w:tcW w:w="1842" w:type="dxa"/>
            <w:tcBorders>
              <w:top w:val="single" w:sz="6" w:space="0" w:color="auto"/>
              <w:left w:val="single" w:sz="6" w:space="0" w:color="auto"/>
              <w:bottom w:val="single" w:sz="6" w:space="0" w:color="auto"/>
              <w:right w:val="single" w:sz="6" w:space="0" w:color="auto"/>
            </w:tcBorders>
          </w:tcPr>
          <w:p w14:paraId="6333FCAC" w14:textId="77777777" w:rsidR="00E7181B" w:rsidRPr="008C1727" w:rsidRDefault="00E7181B" w:rsidP="00AE7426">
            <w:pPr>
              <w:pStyle w:val="ab"/>
              <w:rPr>
                <w:b w:val="0"/>
                <w:bCs/>
                <w:sz w:val="24"/>
                <w:szCs w:val="24"/>
                <w:lang w:val="kk-KZ"/>
              </w:rPr>
            </w:pPr>
            <w:r w:rsidRPr="008C1727">
              <w:rPr>
                <w:b w:val="0"/>
                <w:bCs/>
                <w:sz w:val="24"/>
                <w:szCs w:val="24"/>
                <w:lang w:val="kk-KZ"/>
              </w:rPr>
              <w:t>Сұйытылған көмірсутек газдары</w:t>
            </w:r>
          </w:p>
        </w:tc>
        <w:tc>
          <w:tcPr>
            <w:tcW w:w="1702" w:type="dxa"/>
            <w:gridSpan w:val="3"/>
            <w:tcBorders>
              <w:top w:val="single" w:sz="6" w:space="0" w:color="auto"/>
              <w:left w:val="single" w:sz="6" w:space="0" w:color="auto"/>
              <w:bottom w:val="single" w:sz="6" w:space="0" w:color="auto"/>
              <w:right w:val="single" w:sz="6" w:space="0" w:color="auto"/>
            </w:tcBorders>
          </w:tcPr>
          <w:p w14:paraId="5C712BA6" w14:textId="77777777" w:rsidR="00E7181B" w:rsidRPr="008C1727" w:rsidRDefault="00E7181B" w:rsidP="00AE7426">
            <w:pPr>
              <w:pStyle w:val="ab"/>
              <w:rPr>
                <w:b w:val="0"/>
                <w:bCs/>
                <w:sz w:val="24"/>
                <w:szCs w:val="24"/>
                <w:lang w:val="kk-KZ"/>
              </w:rPr>
            </w:pPr>
            <w:r w:rsidRPr="008C1727">
              <w:rPr>
                <w:b w:val="0"/>
                <w:bCs/>
                <w:sz w:val="24"/>
                <w:szCs w:val="24"/>
                <w:lang w:val="kk-KZ"/>
              </w:rPr>
              <w:t>Барлығы: 8 дана, оның ішінде 6 дана.</w:t>
            </w:r>
          </w:p>
          <w:p w14:paraId="7CA45EFC" w14:textId="77777777" w:rsidR="00E7181B" w:rsidRPr="008C1727" w:rsidRDefault="00E7181B" w:rsidP="00AE7426">
            <w:pPr>
              <w:pStyle w:val="ab"/>
              <w:rPr>
                <w:b w:val="0"/>
                <w:bCs/>
                <w:sz w:val="24"/>
                <w:szCs w:val="24"/>
                <w:lang w:val="kk-KZ"/>
              </w:rPr>
            </w:pPr>
            <w:r w:rsidRPr="008C1727">
              <w:rPr>
                <w:b w:val="0"/>
                <w:bCs/>
                <w:sz w:val="24"/>
                <w:szCs w:val="24"/>
                <w:lang w:val="kk-KZ"/>
              </w:rPr>
              <w:t>2000 м3</w:t>
            </w:r>
          </w:p>
          <w:p w14:paraId="48DCE807" w14:textId="77777777" w:rsidR="00E7181B" w:rsidRPr="008C1727" w:rsidRDefault="00E7181B" w:rsidP="00AE7426">
            <w:pPr>
              <w:pStyle w:val="ab"/>
              <w:rPr>
                <w:b w:val="0"/>
                <w:bCs/>
                <w:sz w:val="24"/>
                <w:szCs w:val="24"/>
                <w:lang w:val="kk-KZ"/>
              </w:rPr>
            </w:pPr>
            <w:r w:rsidRPr="008C1727">
              <w:rPr>
                <w:b w:val="0"/>
                <w:bCs/>
                <w:sz w:val="24"/>
                <w:szCs w:val="24"/>
                <w:lang w:val="kk-KZ"/>
              </w:rPr>
              <w:t>және 2 дана 1000 м3</w:t>
            </w:r>
          </w:p>
        </w:tc>
        <w:tc>
          <w:tcPr>
            <w:tcW w:w="1227" w:type="dxa"/>
            <w:tcBorders>
              <w:top w:val="single" w:sz="6" w:space="0" w:color="auto"/>
              <w:left w:val="single" w:sz="6" w:space="0" w:color="auto"/>
              <w:bottom w:val="single" w:sz="6" w:space="0" w:color="auto"/>
              <w:right w:val="single" w:sz="6" w:space="0" w:color="auto"/>
            </w:tcBorders>
          </w:tcPr>
          <w:p w14:paraId="5DBE1F65" w14:textId="77777777" w:rsidR="00E7181B" w:rsidRPr="008C1727" w:rsidRDefault="00E7181B" w:rsidP="00AE7426">
            <w:pPr>
              <w:pStyle w:val="ab"/>
              <w:rPr>
                <w:b w:val="0"/>
                <w:bCs/>
                <w:sz w:val="24"/>
                <w:szCs w:val="24"/>
              </w:rPr>
            </w:pPr>
            <w:r w:rsidRPr="008C1727">
              <w:rPr>
                <w:b w:val="0"/>
                <w:bCs/>
                <w:sz w:val="24"/>
                <w:szCs w:val="24"/>
              </w:rPr>
              <w:t>14000м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61C75123" w14:textId="77777777" w:rsidR="00E7181B" w:rsidRPr="008C1727" w:rsidRDefault="00E7181B" w:rsidP="00AE7426">
            <w:pPr>
              <w:pStyle w:val="ab"/>
              <w:rPr>
                <w:b w:val="0"/>
                <w:bCs/>
                <w:sz w:val="24"/>
                <w:szCs w:val="24"/>
              </w:rPr>
            </w:pPr>
            <w:r w:rsidRPr="008C1727">
              <w:rPr>
                <w:b w:val="0"/>
                <w:bCs/>
                <w:sz w:val="24"/>
                <w:szCs w:val="24"/>
              </w:rPr>
              <w:t>Шар цистерналары</w:t>
            </w:r>
          </w:p>
          <w:p w14:paraId="368097B0" w14:textId="77777777" w:rsidR="00E7181B" w:rsidRPr="008C1727" w:rsidRDefault="00E7181B" w:rsidP="00AE7426">
            <w:pPr>
              <w:pStyle w:val="ab"/>
              <w:rPr>
                <w:b w:val="0"/>
                <w:bCs/>
                <w:sz w:val="24"/>
                <w:szCs w:val="24"/>
              </w:rPr>
            </w:pPr>
            <w:r w:rsidRPr="008C1727">
              <w:rPr>
                <w:b w:val="0"/>
                <w:bCs/>
                <w:sz w:val="24"/>
                <w:szCs w:val="24"/>
              </w:rPr>
              <w:t>(Газ ұстағыш)</w:t>
            </w:r>
          </w:p>
          <w:p w14:paraId="7E480AF5" w14:textId="77777777" w:rsidR="00E7181B" w:rsidRPr="008C1727" w:rsidRDefault="00E7181B" w:rsidP="00AE7426">
            <w:pPr>
              <w:pStyle w:val="ab"/>
              <w:rPr>
                <w:b w:val="0"/>
                <w:bCs/>
                <w:sz w:val="24"/>
                <w:szCs w:val="24"/>
              </w:rPr>
            </w:pPr>
            <w:r w:rsidRPr="008C1727">
              <w:rPr>
                <w:b w:val="0"/>
                <w:bCs/>
                <w:sz w:val="24"/>
                <w:szCs w:val="24"/>
              </w:rPr>
              <w:t>резервуарлар арасындағы қашықтық 25 метр</w:t>
            </w:r>
          </w:p>
        </w:tc>
        <w:tc>
          <w:tcPr>
            <w:tcW w:w="1465" w:type="dxa"/>
            <w:tcBorders>
              <w:top w:val="single" w:sz="6" w:space="0" w:color="auto"/>
              <w:left w:val="single" w:sz="6" w:space="0" w:color="auto"/>
              <w:bottom w:val="single" w:sz="6" w:space="0" w:color="auto"/>
              <w:right w:val="single" w:sz="6" w:space="0" w:color="auto"/>
            </w:tcBorders>
          </w:tcPr>
          <w:p w14:paraId="2CD958E8" w14:textId="66FAAD34" w:rsidR="00E7181B" w:rsidRPr="008C1727" w:rsidRDefault="00E7181B" w:rsidP="00AE7426">
            <w:pPr>
              <w:pStyle w:val="ab"/>
              <w:rPr>
                <w:b w:val="0"/>
                <w:bCs/>
                <w:sz w:val="24"/>
                <w:szCs w:val="24"/>
                <w:lang w:val="kk-KZ"/>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9349885" w14:textId="39D387FF"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61CBF0CB" w14:textId="03150EE4"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67E18AB6" w14:textId="77777777" w:rsidR="00E7181B" w:rsidRPr="008C1727" w:rsidRDefault="00E7181B" w:rsidP="00AE7426">
            <w:pPr>
              <w:pStyle w:val="ab"/>
              <w:rPr>
                <w:b w:val="0"/>
                <w:bCs/>
                <w:sz w:val="24"/>
                <w:szCs w:val="24"/>
                <w:lang w:val="kk-KZ"/>
              </w:rPr>
            </w:pPr>
            <w:r w:rsidRPr="008C1727">
              <w:rPr>
                <w:b w:val="0"/>
                <w:bCs/>
                <w:sz w:val="24"/>
                <w:szCs w:val="24"/>
                <w:lang w:val="kk-KZ"/>
              </w:rPr>
              <w:t>ЦХиТТП саябағында 6 теміржол бар</w:t>
            </w:r>
          </w:p>
        </w:tc>
      </w:tr>
      <w:tr w:rsidR="00E7181B" w:rsidRPr="008C1727" w14:paraId="3B9EF525" w14:textId="77777777" w:rsidTr="00F85BB9">
        <w:trPr>
          <w:trHeight w:hRule="exact" w:val="2670"/>
        </w:trPr>
        <w:tc>
          <w:tcPr>
            <w:tcW w:w="567" w:type="dxa"/>
            <w:tcBorders>
              <w:top w:val="single" w:sz="6" w:space="0" w:color="auto"/>
              <w:left w:val="single" w:sz="6" w:space="0" w:color="auto"/>
              <w:bottom w:val="single" w:sz="6" w:space="0" w:color="auto"/>
              <w:right w:val="single" w:sz="6" w:space="0" w:color="auto"/>
            </w:tcBorders>
          </w:tcPr>
          <w:p w14:paraId="7C2442D0" w14:textId="77777777" w:rsidR="00E7181B" w:rsidRPr="008C1727" w:rsidRDefault="00E7181B" w:rsidP="00AE7426">
            <w:pPr>
              <w:pStyle w:val="ab"/>
              <w:rPr>
                <w:bCs/>
                <w:sz w:val="24"/>
                <w:szCs w:val="24"/>
              </w:rPr>
            </w:pPr>
            <w:r w:rsidRPr="008C1727">
              <w:rPr>
                <w:bCs/>
                <w:sz w:val="24"/>
                <w:szCs w:val="24"/>
              </w:rPr>
              <w:t>24.3</w:t>
            </w:r>
          </w:p>
        </w:tc>
        <w:tc>
          <w:tcPr>
            <w:tcW w:w="1560" w:type="dxa"/>
            <w:tcBorders>
              <w:top w:val="single" w:sz="6" w:space="0" w:color="auto"/>
              <w:left w:val="single" w:sz="6" w:space="0" w:color="auto"/>
              <w:bottom w:val="single" w:sz="6" w:space="0" w:color="auto"/>
              <w:right w:val="single" w:sz="6" w:space="0" w:color="auto"/>
            </w:tcBorders>
          </w:tcPr>
          <w:p w14:paraId="162410B6" w14:textId="77777777" w:rsidR="00E7181B" w:rsidRPr="008C1727" w:rsidRDefault="00E7181B" w:rsidP="00AE7426">
            <w:pPr>
              <w:pStyle w:val="ab"/>
              <w:rPr>
                <w:b w:val="0"/>
                <w:bCs/>
                <w:sz w:val="24"/>
                <w:szCs w:val="24"/>
              </w:rPr>
            </w:pPr>
            <w:r w:rsidRPr="008C1727">
              <w:rPr>
                <w:b w:val="0"/>
                <w:bCs/>
                <w:sz w:val="24"/>
                <w:szCs w:val="24"/>
              </w:rPr>
              <w:t>ЦПН</w:t>
            </w:r>
          </w:p>
          <w:p w14:paraId="00A1E65F" w14:textId="77777777" w:rsidR="00E7181B" w:rsidRPr="008C1727" w:rsidRDefault="00E7181B" w:rsidP="00AE7426">
            <w:pPr>
              <w:pStyle w:val="ab"/>
              <w:rPr>
                <w:b w:val="0"/>
                <w:bCs/>
                <w:sz w:val="24"/>
                <w:szCs w:val="24"/>
              </w:rPr>
            </w:pPr>
            <w:r w:rsidRPr="008C1727">
              <w:rPr>
                <w:b w:val="0"/>
                <w:bCs/>
                <w:sz w:val="24"/>
                <w:szCs w:val="24"/>
              </w:rPr>
              <w:t>"СНПС-Ақтөбемұнайгаз" АҚ Жаңажол НГК</w:t>
            </w:r>
          </w:p>
        </w:tc>
        <w:tc>
          <w:tcPr>
            <w:tcW w:w="1842" w:type="dxa"/>
            <w:tcBorders>
              <w:top w:val="single" w:sz="6" w:space="0" w:color="auto"/>
              <w:left w:val="single" w:sz="6" w:space="0" w:color="auto"/>
              <w:bottom w:val="single" w:sz="6" w:space="0" w:color="auto"/>
              <w:right w:val="single" w:sz="6" w:space="0" w:color="auto"/>
            </w:tcBorders>
          </w:tcPr>
          <w:p w14:paraId="5E0F6C3A" w14:textId="77777777" w:rsidR="00E7181B" w:rsidRPr="008C1727" w:rsidRDefault="00E7181B" w:rsidP="00AE7426">
            <w:pPr>
              <w:pStyle w:val="ab"/>
              <w:rPr>
                <w:b w:val="0"/>
                <w:bCs/>
                <w:sz w:val="24"/>
                <w:szCs w:val="24"/>
              </w:rPr>
            </w:pPr>
            <w:r w:rsidRPr="008C1727">
              <w:rPr>
                <w:b w:val="0"/>
                <w:bCs/>
                <w:sz w:val="24"/>
                <w:szCs w:val="24"/>
              </w:rPr>
              <w:t>мұнай</w:t>
            </w:r>
          </w:p>
        </w:tc>
        <w:tc>
          <w:tcPr>
            <w:tcW w:w="1702" w:type="dxa"/>
            <w:gridSpan w:val="3"/>
            <w:tcBorders>
              <w:top w:val="single" w:sz="6" w:space="0" w:color="auto"/>
              <w:left w:val="single" w:sz="6" w:space="0" w:color="auto"/>
              <w:bottom w:val="single" w:sz="6" w:space="0" w:color="auto"/>
              <w:right w:val="single" w:sz="6" w:space="0" w:color="auto"/>
            </w:tcBorders>
          </w:tcPr>
          <w:p w14:paraId="10B7E33D" w14:textId="77777777" w:rsidR="00E7181B" w:rsidRPr="008C1727" w:rsidRDefault="00E7181B" w:rsidP="00AE7426">
            <w:pPr>
              <w:pStyle w:val="ab"/>
              <w:rPr>
                <w:b w:val="0"/>
                <w:bCs/>
                <w:sz w:val="24"/>
                <w:szCs w:val="24"/>
                <w:lang w:val="kk-KZ"/>
              </w:rPr>
            </w:pPr>
            <w:r w:rsidRPr="008C1727">
              <w:rPr>
                <w:b w:val="0"/>
                <w:bCs/>
                <w:sz w:val="24"/>
                <w:szCs w:val="24"/>
                <w:lang w:val="kk-KZ"/>
              </w:rPr>
              <w:t>Барлығы:</w:t>
            </w:r>
          </w:p>
          <w:p w14:paraId="799544E4" w14:textId="77777777" w:rsidR="00E7181B" w:rsidRPr="008C1727" w:rsidRDefault="00E7181B" w:rsidP="00AE7426">
            <w:pPr>
              <w:pStyle w:val="ab"/>
              <w:rPr>
                <w:b w:val="0"/>
                <w:bCs/>
                <w:sz w:val="24"/>
                <w:szCs w:val="24"/>
              </w:rPr>
            </w:pPr>
            <w:r w:rsidRPr="008C1727">
              <w:rPr>
                <w:b w:val="0"/>
                <w:bCs/>
                <w:sz w:val="24"/>
                <w:szCs w:val="24"/>
                <w:lang w:val="kk-KZ"/>
              </w:rPr>
              <w:t>10 дана, оның ішінде 8 5000 м3 және 2 дана, 50000 м3</w:t>
            </w:r>
          </w:p>
        </w:tc>
        <w:tc>
          <w:tcPr>
            <w:tcW w:w="1227" w:type="dxa"/>
            <w:tcBorders>
              <w:top w:val="single" w:sz="6" w:space="0" w:color="auto"/>
              <w:left w:val="single" w:sz="6" w:space="0" w:color="auto"/>
              <w:bottom w:val="single" w:sz="6" w:space="0" w:color="auto"/>
              <w:right w:val="single" w:sz="6" w:space="0" w:color="auto"/>
            </w:tcBorders>
          </w:tcPr>
          <w:p w14:paraId="6E80E5B2" w14:textId="77777777" w:rsidR="00E7181B" w:rsidRPr="008C1727" w:rsidRDefault="00E7181B" w:rsidP="00AE7426">
            <w:pPr>
              <w:pStyle w:val="ab"/>
              <w:rPr>
                <w:b w:val="0"/>
                <w:bCs/>
                <w:sz w:val="24"/>
                <w:szCs w:val="24"/>
              </w:rPr>
            </w:pPr>
            <w:r w:rsidRPr="008C1727">
              <w:rPr>
                <w:b w:val="0"/>
                <w:bCs/>
                <w:sz w:val="24"/>
                <w:szCs w:val="24"/>
              </w:rPr>
              <w:t>140000 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61F8DC11" w14:textId="77777777" w:rsidR="00E7181B" w:rsidRPr="008C1727" w:rsidRDefault="00E7181B" w:rsidP="00AE7426">
            <w:pPr>
              <w:pStyle w:val="ab"/>
              <w:rPr>
                <w:b w:val="0"/>
                <w:bCs/>
                <w:sz w:val="24"/>
                <w:szCs w:val="24"/>
              </w:rPr>
            </w:pPr>
            <w:r w:rsidRPr="008C1727">
              <w:rPr>
                <w:b w:val="0"/>
                <w:bCs/>
                <w:sz w:val="24"/>
                <w:szCs w:val="24"/>
              </w:rPr>
              <w:t>Тігінен Болат резервуар, резервуарлар арасындағы қашықтық 20 метр</w:t>
            </w:r>
          </w:p>
        </w:tc>
        <w:tc>
          <w:tcPr>
            <w:tcW w:w="1465" w:type="dxa"/>
            <w:tcBorders>
              <w:top w:val="single" w:sz="6" w:space="0" w:color="auto"/>
              <w:left w:val="single" w:sz="6" w:space="0" w:color="auto"/>
              <w:bottom w:val="single" w:sz="6" w:space="0" w:color="auto"/>
              <w:right w:val="single" w:sz="6" w:space="0" w:color="auto"/>
            </w:tcBorders>
          </w:tcPr>
          <w:p w14:paraId="231F6280" w14:textId="59E8FEB8"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061298AD" w14:textId="5A80B408"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277E5F7" w14:textId="168789ED" w:rsidR="00E7181B" w:rsidRPr="008C1727" w:rsidRDefault="00E7181B" w:rsidP="00AE7426">
            <w:pPr>
              <w:pStyle w:val="ab"/>
              <w:rPr>
                <w:b w:val="0"/>
                <w:bCs/>
                <w:sz w:val="24"/>
                <w:szCs w:val="24"/>
                <w:lang w:val="kk-KZ"/>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1CBDE24A" w14:textId="77777777" w:rsidR="00E7181B" w:rsidRPr="008C1727" w:rsidRDefault="00E7181B" w:rsidP="00AE7426">
            <w:pPr>
              <w:pStyle w:val="ab"/>
              <w:rPr>
                <w:b w:val="0"/>
                <w:bCs/>
                <w:sz w:val="24"/>
                <w:szCs w:val="24"/>
                <w:lang w:val="kk-KZ"/>
              </w:rPr>
            </w:pPr>
            <w:r w:rsidRPr="008C1727">
              <w:rPr>
                <w:b w:val="0"/>
                <w:bCs/>
                <w:sz w:val="24"/>
                <w:szCs w:val="24"/>
                <w:lang w:val="kk-KZ"/>
              </w:rPr>
              <w:t>жоқ</w:t>
            </w:r>
          </w:p>
        </w:tc>
      </w:tr>
      <w:tr w:rsidR="00E7181B" w:rsidRPr="008C1727" w14:paraId="6FC74472" w14:textId="77777777" w:rsidTr="00E7181B">
        <w:trPr>
          <w:trHeight w:hRule="exact" w:val="2441"/>
        </w:trPr>
        <w:tc>
          <w:tcPr>
            <w:tcW w:w="567" w:type="dxa"/>
            <w:tcBorders>
              <w:top w:val="single" w:sz="6" w:space="0" w:color="auto"/>
              <w:left w:val="single" w:sz="6" w:space="0" w:color="auto"/>
              <w:bottom w:val="single" w:sz="6" w:space="0" w:color="auto"/>
              <w:right w:val="single" w:sz="6" w:space="0" w:color="auto"/>
            </w:tcBorders>
          </w:tcPr>
          <w:p w14:paraId="5C2F5220" w14:textId="77777777" w:rsidR="00E7181B" w:rsidRPr="008C1727" w:rsidRDefault="00E7181B" w:rsidP="00AE7426">
            <w:pPr>
              <w:pStyle w:val="ab"/>
              <w:rPr>
                <w:bCs/>
                <w:sz w:val="24"/>
                <w:szCs w:val="24"/>
              </w:rPr>
            </w:pPr>
            <w:r w:rsidRPr="008C1727">
              <w:rPr>
                <w:bCs/>
                <w:sz w:val="24"/>
                <w:szCs w:val="24"/>
              </w:rPr>
              <w:t>24.4</w:t>
            </w:r>
          </w:p>
        </w:tc>
        <w:tc>
          <w:tcPr>
            <w:tcW w:w="1560" w:type="dxa"/>
            <w:tcBorders>
              <w:top w:val="single" w:sz="6" w:space="0" w:color="auto"/>
              <w:left w:val="single" w:sz="6" w:space="0" w:color="auto"/>
              <w:bottom w:val="single" w:sz="6" w:space="0" w:color="auto"/>
              <w:right w:val="single" w:sz="6" w:space="0" w:color="auto"/>
            </w:tcBorders>
          </w:tcPr>
          <w:p w14:paraId="1E6E6C9E" w14:textId="77777777" w:rsidR="00E7181B" w:rsidRPr="008C1727" w:rsidRDefault="00E7181B" w:rsidP="00AE7426">
            <w:pPr>
              <w:pStyle w:val="ab"/>
              <w:rPr>
                <w:b w:val="0"/>
                <w:bCs/>
                <w:sz w:val="24"/>
                <w:szCs w:val="24"/>
              </w:rPr>
            </w:pPr>
            <w:r w:rsidRPr="008C1727">
              <w:rPr>
                <w:b w:val="0"/>
                <w:bCs/>
                <w:sz w:val="24"/>
                <w:szCs w:val="24"/>
              </w:rPr>
              <w:t>ЦПГиПС-2</w:t>
            </w:r>
          </w:p>
          <w:p w14:paraId="0D49BED2" w14:textId="77777777" w:rsidR="00E7181B" w:rsidRPr="008C1727" w:rsidRDefault="00E7181B" w:rsidP="00AE7426">
            <w:pPr>
              <w:pStyle w:val="ab"/>
              <w:rPr>
                <w:b w:val="0"/>
                <w:bCs/>
                <w:sz w:val="24"/>
                <w:szCs w:val="24"/>
              </w:rPr>
            </w:pPr>
            <w:r w:rsidRPr="008C1727">
              <w:rPr>
                <w:b w:val="0"/>
                <w:bCs/>
                <w:sz w:val="24"/>
                <w:szCs w:val="24"/>
              </w:rPr>
              <w:t>"СНПС-Ақтөбемұнайгаз" АҚ Жаңажол НГК</w:t>
            </w:r>
          </w:p>
        </w:tc>
        <w:tc>
          <w:tcPr>
            <w:tcW w:w="1842" w:type="dxa"/>
            <w:tcBorders>
              <w:top w:val="single" w:sz="6" w:space="0" w:color="auto"/>
              <w:left w:val="single" w:sz="6" w:space="0" w:color="auto"/>
              <w:bottom w:val="single" w:sz="6" w:space="0" w:color="auto"/>
              <w:right w:val="single" w:sz="6" w:space="0" w:color="auto"/>
            </w:tcBorders>
          </w:tcPr>
          <w:p w14:paraId="612A3476" w14:textId="77777777" w:rsidR="00E7181B" w:rsidRPr="008C1727" w:rsidRDefault="00E7181B" w:rsidP="00AE7426">
            <w:pPr>
              <w:pStyle w:val="ab"/>
              <w:rPr>
                <w:b w:val="0"/>
                <w:bCs/>
                <w:sz w:val="24"/>
                <w:szCs w:val="24"/>
              </w:rPr>
            </w:pPr>
            <w:r w:rsidRPr="008C1727">
              <w:rPr>
                <w:b w:val="0"/>
                <w:bCs/>
                <w:sz w:val="24"/>
                <w:szCs w:val="24"/>
                <w:lang w:val="kk-KZ"/>
              </w:rPr>
              <w:t>Сұйытылған көмірсутек газдары</w:t>
            </w:r>
          </w:p>
        </w:tc>
        <w:tc>
          <w:tcPr>
            <w:tcW w:w="1702" w:type="dxa"/>
            <w:gridSpan w:val="3"/>
            <w:tcBorders>
              <w:top w:val="single" w:sz="6" w:space="0" w:color="auto"/>
              <w:left w:val="single" w:sz="6" w:space="0" w:color="auto"/>
              <w:bottom w:val="single" w:sz="6" w:space="0" w:color="auto"/>
              <w:right w:val="single" w:sz="6" w:space="0" w:color="auto"/>
            </w:tcBorders>
          </w:tcPr>
          <w:p w14:paraId="2B2B7939" w14:textId="77777777" w:rsidR="00E7181B" w:rsidRPr="008C1727" w:rsidRDefault="00E7181B" w:rsidP="00AE7426">
            <w:pPr>
              <w:pStyle w:val="ab"/>
              <w:rPr>
                <w:b w:val="0"/>
                <w:bCs/>
                <w:sz w:val="24"/>
                <w:szCs w:val="24"/>
                <w:lang w:val="kk-KZ"/>
              </w:rPr>
            </w:pPr>
            <w:r w:rsidRPr="008C1727">
              <w:rPr>
                <w:b w:val="0"/>
                <w:bCs/>
                <w:sz w:val="24"/>
                <w:szCs w:val="24"/>
                <w:lang w:val="kk-KZ"/>
              </w:rPr>
              <w:t>Барлығы: 6 дана, оның ішінде 2 дана. бойынша</w:t>
            </w:r>
          </w:p>
          <w:p w14:paraId="3DD637D4" w14:textId="77777777" w:rsidR="00E7181B" w:rsidRPr="008C1727" w:rsidRDefault="00E7181B" w:rsidP="00AE7426">
            <w:pPr>
              <w:pStyle w:val="ab"/>
              <w:rPr>
                <w:b w:val="0"/>
                <w:bCs/>
                <w:sz w:val="24"/>
                <w:szCs w:val="24"/>
                <w:lang w:val="kk-KZ"/>
              </w:rPr>
            </w:pPr>
            <w:r w:rsidRPr="008C1727">
              <w:rPr>
                <w:b w:val="0"/>
                <w:bCs/>
                <w:sz w:val="24"/>
                <w:szCs w:val="24"/>
                <w:lang w:val="kk-KZ"/>
              </w:rPr>
              <w:t>104,9 м3</w:t>
            </w:r>
          </w:p>
          <w:p w14:paraId="5E289BBA" w14:textId="77777777" w:rsidR="00E7181B" w:rsidRPr="008C1727" w:rsidRDefault="00E7181B" w:rsidP="00AE7426">
            <w:pPr>
              <w:pStyle w:val="ab"/>
              <w:rPr>
                <w:b w:val="0"/>
                <w:bCs/>
                <w:sz w:val="24"/>
                <w:szCs w:val="24"/>
              </w:rPr>
            </w:pPr>
            <w:r w:rsidRPr="008C1727">
              <w:rPr>
                <w:b w:val="0"/>
                <w:bCs/>
                <w:sz w:val="24"/>
                <w:szCs w:val="24"/>
                <w:lang w:val="kk-KZ"/>
              </w:rPr>
              <w:t>және 4 дана .126м3 бойынша</w:t>
            </w:r>
          </w:p>
        </w:tc>
        <w:tc>
          <w:tcPr>
            <w:tcW w:w="1227" w:type="dxa"/>
            <w:tcBorders>
              <w:top w:val="single" w:sz="6" w:space="0" w:color="auto"/>
              <w:left w:val="single" w:sz="6" w:space="0" w:color="auto"/>
              <w:bottom w:val="single" w:sz="6" w:space="0" w:color="auto"/>
              <w:right w:val="single" w:sz="6" w:space="0" w:color="auto"/>
            </w:tcBorders>
          </w:tcPr>
          <w:p w14:paraId="56EB14FF" w14:textId="77777777" w:rsidR="00E7181B" w:rsidRPr="008C1727" w:rsidRDefault="00E7181B" w:rsidP="00AE7426">
            <w:pPr>
              <w:pStyle w:val="ab"/>
              <w:rPr>
                <w:b w:val="0"/>
                <w:bCs/>
                <w:sz w:val="24"/>
                <w:szCs w:val="24"/>
              </w:rPr>
            </w:pPr>
            <w:r w:rsidRPr="008C1727">
              <w:rPr>
                <w:b w:val="0"/>
                <w:bCs/>
                <w:sz w:val="24"/>
                <w:szCs w:val="24"/>
              </w:rPr>
              <w:t>714 м</w:t>
            </w:r>
            <w:r w:rsidRPr="008C1727">
              <w:rPr>
                <w:b w:val="0"/>
                <w:bCs/>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Pr>
          <w:p w14:paraId="13916018" w14:textId="77777777" w:rsidR="00E7181B" w:rsidRPr="008C1727" w:rsidRDefault="00E7181B" w:rsidP="00AE7426">
            <w:pPr>
              <w:pStyle w:val="ab"/>
              <w:rPr>
                <w:b w:val="0"/>
                <w:bCs/>
                <w:sz w:val="24"/>
                <w:szCs w:val="24"/>
              </w:rPr>
            </w:pPr>
            <w:r w:rsidRPr="008C1727">
              <w:rPr>
                <w:b w:val="0"/>
                <w:bCs/>
                <w:sz w:val="24"/>
                <w:szCs w:val="24"/>
              </w:rPr>
              <w:t>Көлденең Болат резервуар, резервуарлар арасындағы қашықтық 5 метр</w:t>
            </w:r>
          </w:p>
        </w:tc>
        <w:tc>
          <w:tcPr>
            <w:tcW w:w="1465" w:type="dxa"/>
            <w:tcBorders>
              <w:top w:val="single" w:sz="6" w:space="0" w:color="auto"/>
              <w:left w:val="single" w:sz="6" w:space="0" w:color="auto"/>
              <w:bottom w:val="single" w:sz="6" w:space="0" w:color="auto"/>
              <w:right w:val="single" w:sz="6" w:space="0" w:color="auto"/>
            </w:tcBorders>
          </w:tcPr>
          <w:p w14:paraId="4B2029F2" w14:textId="56956A64"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2BF60FB8" w14:textId="3D1F6ECC"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9C5C16A" w14:textId="79EA543C" w:rsidR="00E7181B" w:rsidRPr="008C1727" w:rsidRDefault="00E7181B" w:rsidP="00AE7426">
            <w:pPr>
              <w:pStyle w:val="ab"/>
              <w:rPr>
                <w:b w:val="0"/>
                <w:bCs/>
                <w:sz w:val="24"/>
                <w:szCs w:val="24"/>
                <w:lang w:val="kk-KZ"/>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299C27E" w14:textId="77777777" w:rsidR="00E7181B" w:rsidRPr="008C1727" w:rsidRDefault="00E7181B" w:rsidP="00AE7426">
            <w:pPr>
              <w:pStyle w:val="ab"/>
              <w:rPr>
                <w:b w:val="0"/>
                <w:bCs/>
                <w:sz w:val="24"/>
                <w:szCs w:val="24"/>
                <w:lang w:val="kk-KZ"/>
              </w:rPr>
            </w:pPr>
            <w:r w:rsidRPr="008C1727">
              <w:rPr>
                <w:b w:val="0"/>
                <w:bCs/>
                <w:sz w:val="24"/>
                <w:szCs w:val="24"/>
                <w:lang w:val="kk-KZ"/>
              </w:rPr>
              <w:t>жоқ</w:t>
            </w:r>
          </w:p>
        </w:tc>
      </w:tr>
      <w:tr w:rsidR="00447DED" w:rsidRPr="008C1727" w14:paraId="076B7480"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4A99C01A" w14:textId="77777777" w:rsidR="00447DED" w:rsidRPr="008C1727" w:rsidRDefault="00447DED" w:rsidP="00AE7426">
            <w:pPr>
              <w:pStyle w:val="ab"/>
              <w:rPr>
                <w:bCs/>
                <w:sz w:val="24"/>
                <w:szCs w:val="24"/>
              </w:rPr>
            </w:pPr>
            <w:r w:rsidRPr="008C1727">
              <w:rPr>
                <w:bCs/>
                <w:sz w:val="24"/>
                <w:szCs w:val="24"/>
              </w:rPr>
              <w:t>Мұғалжар ауданы-2, Темі</w:t>
            </w:r>
            <w:proofErr w:type="gramStart"/>
            <w:r w:rsidRPr="008C1727">
              <w:rPr>
                <w:bCs/>
                <w:sz w:val="24"/>
                <w:szCs w:val="24"/>
              </w:rPr>
              <w:t>р</w:t>
            </w:r>
            <w:proofErr w:type="gramEnd"/>
            <w:r w:rsidRPr="008C1727">
              <w:rPr>
                <w:bCs/>
                <w:sz w:val="24"/>
                <w:szCs w:val="24"/>
              </w:rPr>
              <w:t xml:space="preserve"> ауданы-1</w:t>
            </w:r>
          </w:p>
        </w:tc>
      </w:tr>
      <w:tr w:rsidR="00E7181B" w:rsidRPr="008C1727" w14:paraId="22530565" w14:textId="77777777" w:rsidTr="00E7181B">
        <w:trPr>
          <w:trHeight w:hRule="exact" w:val="2121"/>
        </w:trPr>
        <w:tc>
          <w:tcPr>
            <w:tcW w:w="567" w:type="dxa"/>
            <w:tcBorders>
              <w:top w:val="single" w:sz="6" w:space="0" w:color="auto"/>
              <w:left w:val="single" w:sz="6" w:space="0" w:color="auto"/>
              <w:bottom w:val="single" w:sz="6" w:space="0" w:color="auto"/>
              <w:right w:val="single" w:sz="6" w:space="0" w:color="auto"/>
            </w:tcBorders>
          </w:tcPr>
          <w:p w14:paraId="4060F7D1" w14:textId="77777777" w:rsidR="00E7181B" w:rsidRPr="008C1727" w:rsidRDefault="00E7181B" w:rsidP="00AE7426">
            <w:pPr>
              <w:pStyle w:val="ab"/>
              <w:rPr>
                <w:bCs/>
                <w:sz w:val="24"/>
                <w:szCs w:val="24"/>
              </w:rPr>
            </w:pPr>
            <w:r w:rsidRPr="008C1727">
              <w:rPr>
                <w:bCs/>
                <w:sz w:val="24"/>
                <w:szCs w:val="24"/>
              </w:rPr>
              <w:t>25.1</w:t>
            </w:r>
          </w:p>
        </w:tc>
        <w:tc>
          <w:tcPr>
            <w:tcW w:w="1560" w:type="dxa"/>
            <w:tcBorders>
              <w:top w:val="single" w:sz="6" w:space="0" w:color="auto"/>
              <w:left w:val="single" w:sz="6" w:space="0" w:color="auto"/>
              <w:bottom w:val="single" w:sz="6" w:space="0" w:color="auto"/>
              <w:right w:val="single" w:sz="6" w:space="0" w:color="auto"/>
            </w:tcBorders>
          </w:tcPr>
          <w:p w14:paraId="630FD1EF" w14:textId="77777777" w:rsidR="00E7181B" w:rsidRPr="008C1727" w:rsidRDefault="00E7181B" w:rsidP="00AE7426">
            <w:pPr>
              <w:pStyle w:val="ab"/>
              <w:rPr>
                <w:b w:val="0"/>
                <w:bCs/>
                <w:sz w:val="24"/>
                <w:szCs w:val="24"/>
              </w:rPr>
            </w:pPr>
            <w:r w:rsidRPr="008C1727">
              <w:rPr>
                <w:b w:val="0"/>
                <w:bCs/>
                <w:sz w:val="24"/>
                <w:szCs w:val="24"/>
              </w:rPr>
              <w:t>Ақтөбе облысы "ҚазТрансОйл"АҚ Ақ Әлібекмола АкНУ ЗФ кен орны,</w:t>
            </w:r>
          </w:p>
        </w:tc>
        <w:tc>
          <w:tcPr>
            <w:tcW w:w="1842" w:type="dxa"/>
            <w:tcBorders>
              <w:top w:val="single" w:sz="6" w:space="0" w:color="auto"/>
              <w:left w:val="single" w:sz="6" w:space="0" w:color="auto"/>
              <w:bottom w:val="single" w:sz="6" w:space="0" w:color="auto"/>
              <w:right w:val="single" w:sz="6" w:space="0" w:color="auto"/>
            </w:tcBorders>
          </w:tcPr>
          <w:p w14:paraId="70F5A2D3" w14:textId="77777777" w:rsidR="00E7181B" w:rsidRPr="008C1727" w:rsidRDefault="00E7181B" w:rsidP="00AE7426">
            <w:pPr>
              <w:pStyle w:val="ab"/>
              <w:rPr>
                <w:b w:val="0"/>
                <w:bCs/>
                <w:sz w:val="24"/>
                <w:szCs w:val="24"/>
              </w:rPr>
            </w:pPr>
            <w:r w:rsidRPr="008C1727">
              <w:rPr>
                <w:b w:val="0"/>
                <w:bCs/>
                <w:sz w:val="24"/>
                <w:szCs w:val="24"/>
              </w:rPr>
              <w:t>мұнай</w:t>
            </w:r>
          </w:p>
        </w:tc>
        <w:tc>
          <w:tcPr>
            <w:tcW w:w="1276" w:type="dxa"/>
            <w:tcBorders>
              <w:top w:val="single" w:sz="6" w:space="0" w:color="auto"/>
              <w:left w:val="single" w:sz="6" w:space="0" w:color="auto"/>
              <w:bottom w:val="single" w:sz="6" w:space="0" w:color="auto"/>
              <w:right w:val="single" w:sz="6" w:space="0" w:color="auto"/>
            </w:tcBorders>
          </w:tcPr>
          <w:p w14:paraId="1A74732A" w14:textId="77777777" w:rsidR="00E7181B" w:rsidRPr="008C1727" w:rsidRDefault="00E7181B" w:rsidP="00AE7426">
            <w:pPr>
              <w:pStyle w:val="ab"/>
              <w:rPr>
                <w:b w:val="0"/>
                <w:bCs/>
                <w:sz w:val="24"/>
                <w:szCs w:val="24"/>
              </w:rPr>
            </w:pPr>
            <w:r w:rsidRPr="008C1727">
              <w:rPr>
                <w:b w:val="0"/>
                <w:bCs/>
                <w:sz w:val="24"/>
                <w:szCs w:val="24"/>
              </w:rPr>
              <w:t>5000м3</w:t>
            </w:r>
          </w:p>
        </w:tc>
        <w:tc>
          <w:tcPr>
            <w:tcW w:w="1653" w:type="dxa"/>
            <w:gridSpan w:val="3"/>
            <w:tcBorders>
              <w:top w:val="single" w:sz="6" w:space="0" w:color="auto"/>
              <w:left w:val="single" w:sz="6" w:space="0" w:color="auto"/>
              <w:bottom w:val="single" w:sz="6" w:space="0" w:color="auto"/>
              <w:right w:val="single" w:sz="6" w:space="0" w:color="auto"/>
            </w:tcBorders>
          </w:tcPr>
          <w:p w14:paraId="0072C523" w14:textId="77777777" w:rsidR="00E7181B" w:rsidRPr="008C1727" w:rsidRDefault="00E7181B" w:rsidP="00AE7426">
            <w:pPr>
              <w:pStyle w:val="ab"/>
              <w:rPr>
                <w:b w:val="0"/>
                <w:bCs/>
                <w:sz w:val="24"/>
                <w:szCs w:val="24"/>
              </w:rPr>
            </w:pPr>
            <w:r w:rsidRPr="008C1727">
              <w:rPr>
                <w:b w:val="0"/>
                <w:bCs/>
                <w:sz w:val="24"/>
                <w:szCs w:val="24"/>
              </w:rPr>
              <w:t>15000м3</w:t>
            </w:r>
          </w:p>
        </w:tc>
        <w:tc>
          <w:tcPr>
            <w:tcW w:w="1843" w:type="dxa"/>
            <w:tcBorders>
              <w:top w:val="single" w:sz="6" w:space="0" w:color="auto"/>
              <w:left w:val="single" w:sz="6" w:space="0" w:color="auto"/>
              <w:bottom w:val="single" w:sz="6" w:space="0" w:color="auto"/>
              <w:right w:val="single" w:sz="6" w:space="0" w:color="auto"/>
            </w:tcBorders>
          </w:tcPr>
          <w:p w14:paraId="4E019001" w14:textId="77777777" w:rsidR="00E7181B" w:rsidRPr="008C1727" w:rsidRDefault="00E7181B" w:rsidP="00AE7426">
            <w:pPr>
              <w:pStyle w:val="ab"/>
              <w:rPr>
                <w:b w:val="0"/>
                <w:bCs/>
                <w:sz w:val="24"/>
                <w:szCs w:val="24"/>
              </w:rPr>
            </w:pPr>
            <w:r w:rsidRPr="008C1727">
              <w:rPr>
                <w:b w:val="0"/>
                <w:bCs/>
                <w:sz w:val="24"/>
                <w:szCs w:val="24"/>
              </w:rPr>
              <w:t>Сақтау жер үсті</w:t>
            </w:r>
          </w:p>
        </w:tc>
        <w:tc>
          <w:tcPr>
            <w:tcW w:w="1465" w:type="dxa"/>
            <w:tcBorders>
              <w:top w:val="single" w:sz="6" w:space="0" w:color="auto"/>
              <w:left w:val="single" w:sz="6" w:space="0" w:color="auto"/>
              <w:bottom w:val="single" w:sz="6" w:space="0" w:color="auto"/>
              <w:right w:val="single" w:sz="6" w:space="0" w:color="auto"/>
            </w:tcBorders>
          </w:tcPr>
          <w:p w14:paraId="2CFE4A5C" w14:textId="63A3934B"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277821D" w14:textId="15568415"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DC77272" w14:textId="3315D952"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77E4612" w14:textId="77777777" w:rsidR="00E7181B" w:rsidRPr="008C1727" w:rsidRDefault="00E7181B" w:rsidP="00AE7426">
            <w:pPr>
              <w:pStyle w:val="ab"/>
              <w:rPr>
                <w:b w:val="0"/>
                <w:bCs/>
                <w:sz w:val="24"/>
                <w:szCs w:val="24"/>
                <w:lang w:val="kk-KZ"/>
              </w:rPr>
            </w:pPr>
            <w:r w:rsidRPr="008C1727">
              <w:rPr>
                <w:b w:val="0"/>
                <w:bCs/>
                <w:sz w:val="24"/>
                <w:szCs w:val="24"/>
                <w:lang w:val="kk-KZ"/>
              </w:rPr>
              <w:t>жоқ</w:t>
            </w:r>
          </w:p>
        </w:tc>
      </w:tr>
      <w:tr w:rsidR="00E7181B" w:rsidRPr="008C1727" w14:paraId="1E344151" w14:textId="77777777" w:rsidTr="00F85BB9">
        <w:trPr>
          <w:trHeight w:hRule="exact" w:val="1834"/>
        </w:trPr>
        <w:tc>
          <w:tcPr>
            <w:tcW w:w="567" w:type="dxa"/>
            <w:tcBorders>
              <w:top w:val="single" w:sz="6" w:space="0" w:color="auto"/>
              <w:left w:val="single" w:sz="6" w:space="0" w:color="auto"/>
              <w:bottom w:val="single" w:sz="6" w:space="0" w:color="auto"/>
              <w:right w:val="single" w:sz="6" w:space="0" w:color="auto"/>
            </w:tcBorders>
          </w:tcPr>
          <w:p w14:paraId="6602B9E6" w14:textId="77777777" w:rsidR="00E7181B" w:rsidRPr="008C1727" w:rsidRDefault="00E7181B" w:rsidP="00AE7426">
            <w:pPr>
              <w:pStyle w:val="ab"/>
              <w:rPr>
                <w:bCs/>
                <w:sz w:val="24"/>
                <w:szCs w:val="24"/>
              </w:rPr>
            </w:pPr>
            <w:r w:rsidRPr="008C1727">
              <w:rPr>
                <w:bCs/>
                <w:sz w:val="24"/>
                <w:szCs w:val="24"/>
              </w:rPr>
              <w:t>25.2</w:t>
            </w:r>
          </w:p>
        </w:tc>
        <w:tc>
          <w:tcPr>
            <w:tcW w:w="1560" w:type="dxa"/>
            <w:tcBorders>
              <w:top w:val="single" w:sz="6" w:space="0" w:color="auto"/>
              <w:left w:val="single" w:sz="6" w:space="0" w:color="auto"/>
              <w:bottom w:val="single" w:sz="6" w:space="0" w:color="auto"/>
              <w:right w:val="single" w:sz="6" w:space="0" w:color="auto"/>
            </w:tcBorders>
          </w:tcPr>
          <w:p w14:paraId="11A28DF7" w14:textId="77777777" w:rsidR="00E7181B" w:rsidRPr="008C1727" w:rsidRDefault="00E7181B" w:rsidP="00AE7426">
            <w:pPr>
              <w:pStyle w:val="ab"/>
              <w:rPr>
                <w:b w:val="0"/>
                <w:bCs/>
                <w:sz w:val="24"/>
                <w:szCs w:val="24"/>
              </w:rPr>
            </w:pPr>
            <w:r w:rsidRPr="008C1727">
              <w:rPr>
                <w:b w:val="0"/>
                <w:bCs/>
                <w:sz w:val="24"/>
                <w:szCs w:val="24"/>
              </w:rPr>
              <w:t>Ақтөбе облысы Кеңқияқ кенті</w:t>
            </w:r>
          </w:p>
          <w:p w14:paraId="242CF54E" w14:textId="77777777" w:rsidR="00E7181B" w:rsidRPr="008C1727" w:rsidRDefault="00E7181B" w:rsidP="00AE7426">
            <w:pPr>
              <w:pStyle w:val="ab"/>
              <w:rPr>
                <w:b w:val="0"/>
                <w:bCs/>
                <w:sz w:val="24"/>
                <w:szCs w:val="24"/>
              </w:rPr>
            </w:pPr>
            <w:r w:rsidRPr="008C1727">
              <w:rPr>
                <w:b w:val="0"/>
                <w:bCs/>
                <w:sz w:val="24"/>
                <w:szCs w:val="24"/>
              </w:rPr>
              <w:t>"ҚазТрансОйл"АҚ ЗФ АкНУ,</w:t>
            </w:r>
          </w:p>
        </w:tc>
        <w:tc>
          <w:tcPr>
            <w:tcW w:w="1842" w:type="dxa"/>
            <w:tcBorders>
              <w:top w:val="single" w:sz="6" w:space="0" w:color="auto"/>
              <w:left w:val="single" w:sz="6" w:space="0" w:color="auto"/>
              <w:bottom w:val="single" w:sz="6" w:space="0" w:color="auto"/>
              <w:right w:val="single" w:sz="6" w:space="0" w:color="auto"/>
            </w:tcBorders>
          </w:tcPr>
          <w:p w14:paraId="6BCB6A21" w14:textId="77777777" w:rsidR="00E7181B" w:rsidRPr="008C1727" w:rsidRDefault="00E7181B" w:rsidP="00AE7426">
            <w:pPr>
              <w:pStyle w:val="ab"/>
              <w:rPr>
                <w:b w:val="0"/>
                <w:bCs/>
                <w:sz w:val="24"/>
                <w:szCs w:val="24"/>
              </w:rPr>
            </w:pPr>
            <w:r w:rsidRPr="008C1727">
              <w:rPr>
                <w:b w:val="0"/>
                <w:bCs/>
                <w:sz w:val="24"/>
                <w:szCs w:val="24"/>
              </w:rPr>
              <w:t>мұнай</w:t>
            </w:r>
          </w:p>
        </w:tc>
        <w:tc>
          <w:tcPr>
            <w:tcW w:w="1276" w:type="dxa"/>
            <w:tcBorders>
              <w:top w:val="single" w:sz="6" w:space="0" w:color="auto"/>
              <w:left w:val="single" w:sz="6" w:space="0" w:color="auto"/>
              <w:bottom w:val="single" w:sz="6" w:space="0" w:color="auto"/>
              <w:right w:val="single" w:sz="6" w:space="0" w:color="auto"/>
            </w:tcBorders>
          </w:tcPr>
          <w:p w14:paraId="75B3680D" w14:textId="77777777" w:rsidR="00E7181B" w:rsidRPr="008C1727" w:rsidRDefault="00E7181B" w:rsidP="00AE7426">
            <w:pPr>
              <w:pStyle w:val="ab"/>
              <w:rPr>
                <w:b w:val="0"/>
                <w:bCs/>
                <w:sz w:val="24"/>
                <w:szCs w:val="24"/>
              </w:rPr>
            </w:pPr>
            <w:r w:rsidRPr="008C1727">
              <w:rPr>
                <w:b w:val="0"/>
                <w:bCs/>
                <w:sz w:val="24"/>
                <w:szCs w:val="24"/>
              </w:rPr>
              <w:t>10000м3</w:t>
            </w:r>
          </w:p>
        </w:tc>
        <w:tc>
          <w:tcPr>
            <w:tcW w:w="1653" w:type="dxa"/>
            <w:gridSpan w:val="3"/>
            <w:tcBorders>
              <w:top w:val="single" w:sz="6" w:space="0" w:color="auto"/>
              <w:left w:val="single" w:sz="6" w:space="0" w:color="auto"/>
              <w:bottom w:val="single" w:sz="6" w:space="0" w:color="auto"/>
              <w:right w:val="single" w:sz="6" w:space="0" w:color="auto"/>
            </w:tcBorders>
          </w:tcPr>
          <w:p w14:paraId="7EABA27F" w14:textId="77777777" w:rsidR="00E7181B" w:rsidRPr="008C1727" w:rsidRDefault="00E7181B" w:rsidP="00AE7426">
            <w:pPr>
              <w:pStyle w:val="ab"/>
              <w:rPr>
                <w:b w:val="0"/>
                <w:bCs/>
                <w:sz w:val="24"/>
                <w:szCs w:val="24"/>
              </w:rPr>
            </w:pPr>
            <w:r w:rsidRPr="008C1727">
              <w:rPr>
                <w:b w:val="0"/>
                <w:bCs/>
                <w:sz w:val="24"/>
                <w:szCs w:val="24"/>
              </w:rPr>
              <w:t>70000м3</w:t>
            </w:r>
          </w:p>
        </w:tc>
        <w:tc>
          <w:tcPr>
            <w:tcW w:w="1843" w:type="dxa"/>
            <w:tcBorders>
              <w:top w:val="single" w:sz="6" w:space="0" w:color="auto"/>
              <w:left w:val="single" w:sz="6" w:space="0" w:color="auto"/>
              <w:bottom w:val="single" w:sz="6" w:space="0" w:color="auto"/>
              <w:right w:val="single" w:sz="6" w:space="0" w:color="auto"/>
            </w:tcBorders>
          </w:tcPr>
          <w:p w14:paraId="1985D202" w14:textId="77777777" w:rsidR="00E7181B" w:rsidRPr="008C1727" w:rsidRDefault="00E7181B" w:rsidP="00AE7426">
            <w:pPr>
              <w:pStyle w:val="ab"/>
              <w:rPr>
                <w:b w:val="0"/>
                <w:bCs/>
                <w:sz w:val="24"/>
                <w:szCs w:val="24"/>
              </w:rPr>
            </w:pPr>
            <w:r w:rsidRPr="008C1727">
              <w:rPr>
                <w:b w:val="0"/>
                <w:bCs/>
                <w:sz w:val="24"/>
                <w:szCs w:val="24"/>
              </w:rPr>
              <w:t>Сақтау жер үсті</w:t>
            </w:r>
          </w:p>
        </w:tc>
        <w:tc>
          <w:tcPr>
            <w:tcW w:w="1465" w:type="dxa"/>
            <w:tcBorders>
              <w:top w:val="single" w:sz="6" w:space="0" w:color="auto"/>
              <w:left w:val="single" w:sz="6" w:space="0" w:color="auto"/>
              <w:bottom w:val="single" w:sz="6" w:space="0" w:color="auto"/>
              <w:right w:val="single" w:sz="6" w:space="0" w:color="auto"/>
            </w:tcBorders>
          </w:tcPr>
          <w:p w14:paraId="3DD6518C" w14:textId="683EE166"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620331E3" w14:textId="4F59F240"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2F9DBCFD" w14:textId="48AF662E"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5168027C" w14:textId="77777777" w:rsidR="00E7181B" w:rsidRPr="008C1727" w:rsidRDefault="00E7181B" w:rsidP="00AE7426">
            <w:pPr>
              <w:pStyle w:val="ab"/>
              <w:rPr>
                <w:b w:val="0"/>
                <w:bCs/>
                <w:sz w:val="24"/>
                <w:szCs w:val="24"/>
              </w:rPr>
            </w:pPr>
          </w:p>
        </w:tc>
      </w:tr>
      <w:tr w:rsidR="00E7181B" w:rsidRPr="008C1727" w14:paraId="319BCC70" w14:textId="77777777" w:rsidTr="00E7181B">
        <w:trPr>
          <w:trHeight w:hRule="exact" w:val="2834"/>
        </w:trPr>
        <w:tc>
          <w:tcPr>
            <w:tcW w:w="567" w:type="dxa"/>
            <w:tcBorders>
              <w:top w:val="single" w:sz="6" w:space="0" w:color="auto"/>
              <w:left w:val="single" w:sz="6" w:space="0" w:color="auto"/>
              <w:bottom w:val="single" w:sz="6" w:space="0" w:color="auto"/>
              <w:right w:val="single" w:sz="6" w:space="0" w:color="auto"/>
            </w:tcBorders>
          </w:tcPr>
          <w:p w14:paraId="55BA73FA" w14:textId="77777777" w:rsidR="00E7181B" w:rsidRPr="008C1727" w:rsidRDefault="00E7181B" w:rsidP="00AE7426">
            <w:pPr>
              <w:pStyle w:val="ab"/>
              <w:rPr>
                <w:bCs/>
                <w:sz w:val="24"/>
                <w:szCs w:val="24"/>
              </w:rPr>
            </w:pPr>
            <w:r w:rsidRPr="008C1727">
              <w:rPr>
                <w:bCs/>
                <w:sz w:val="24"/>
                <w:szCs w:val="24"/>
              </w:rPr>
              <w:t>25.3</w:t>
            </w:r>
          </w:p>
        </w:tc>
        <w:tc>
          <w:tcPr>
            <w:tcW w:w="1560" w:type="dxa"/>
            <w:tcBorders>
              <w:top w:val="single" w:sz="6" w:space="0" w:color="auto"/>
              <w:left w:val="single" w:sz="6" w:space="0" w:color="auto"/>
              <w:bottom w:val="single" w:sz="6" w:space="0" w:color="auto"/>
              <w:right w:val="single" w:sz="6" w:space="0" w:color="auto"/>
            </w:tcBorders>
          </w:tcPr>
          <w:p w14:paraId="6D001675" w14:textId="77777777" w:rsidR="00E7181B" w:rsidRPr="008C1727" w:rsidRDefault="00E7181B" w:rsidP="00AE7426">
            <w:pPr>
              <w:pStyle w:val="ab"/>
              <w:rPr>
                <w:b w:val="0"/>
                <w:bCs/>
                <w:sz w:val="24"/>
                <w:szCs w:val="24"/>
              </w:rPr>
            </w:pPr>
            <w:r w:rsidRPr="008C1727">
              <w:rPr>
                <w:b w:val="0"/>
                <w:bCs/>
                <w:sz w:val="24"/>
                <w:szCs w:val="24"/>
              </w:rPr>
              <w:t>Ақтөбе облысы Мұғалжар ауданы Ақму ЗФ"ҚазТрансОйл" АҚ,</w:t>
            </w:r>
          </w:p>
        </w:tc>
        <w:tc>
          <w:tcPr>
            <w:tcW w:w="1842" w:type="dxa"/>
            <w:tcBorders>
              <w:top w:val="single" w:sz="6" w:space="0" w:color="auto"/>
              <w:left w:val="single" w:sz="6" w:space="0" w:color="auto"/>
              <w:bottom w:val="single" w:sz="6" w:space="0" w:color="auto"/>
              <w:right w:val="single" w:sz="6" w:space="0" w:color="auto"/>
            </w:tcBorders>
          </w:tcPr>
          <w:p w14:paraId="376A8223" w14:textId="77777777" w:rsidR="00E7181B" w:rsidRPr="008C1727" w:rsidRDefault="00E7181B" w:rsidP="00AE7426">
            <w:pPr>
              <w:pStyle w:val="ab"/>
              <w:rPr>
                <w:b w:val="0"/>
                <w:bCs/>
                <w:sz w:val="24"/>
                <w:szCs w:val="24"/>
              </w:rPr>
            </w:pPr>
            <w:r w:rsidRPr="008C1727">
              <w:rPr>
                <w:b w:val="0"/>
                <w:bCs/>
                <w:sz w:val="24"/>
                <w:szCs w:val="24"/>
              </w:rPr>
              <w:t>мұнай</w:t>
            </w:r>
          </w:p>
        </w:tc>
        <w:tc>
          <w:tcPr>
            <w:tcW w:w="1276" w:type="dxa"/>
            <w:tcBorders>
              <w:top w:val="single" w:sz="6" w:space="0" w:color="auto"/>
              <w:left w:val="single" w:sz="6" w:space="0" w:color="auto"/>
              <w:bottom w:val="single" w:sz="6" w:space="0" w:color="auto"/>
              <w:right w:val="single" w:sz="6" w:space="0" w:color="auto"/>
            </w:tcBorders>
          </w:tcPr>
          <w:p w14:paraId="0C0F4778" w14:textId="77777777" w:rsidR="00E7181B" w:rsidRPr="008C1727" w:rsidRDefault="00E7181B" w:rsidP="00AE7426">
            <w:pPr>
              <w:pStyle w:val="ab"/>
              <w:rPr>
                <w:b w:val="0"/>
                <w:bCs/>
                <w:sz w:val="24"/>
                <w:szCs w:val="24"/>
              </w:rPr>
            </w:pPr>
            <w:r w:rsidRPr="008C1727">
              <w:rPr>
                <w:b w:val="0"/>
                <w:bCs/>
                <w:sz w:val="24"/>
                <w:szCs w:val="24"/>
              </w:rPr>
              <w:t>5000м3</w:t>
            </w:r>
          </w:p>
        </w:tc>
        <w:tc>
          <w:tcPr>
            <w:tcW w:w="1653" w:type="dxa"/>
            <w:gridSpan w:val="3"/>
            <w:tcBorders>
              <w:top w:val="single" w:sz="6" w:space="0" w:color="auto"/>
              <w:left w:val="single" w:sz="6" w:space="0" w:color="auto"/>
              <w:bottom w:val="single" w:sz="6" w:space="0" w:color="auto"/>
              <w:right w:val="single" w:sz="6" w:space="0" w:color="auto"/>
            </w:tcBorders>
          </w:tcPr>
          <w:p w14:paraId="41357666" w14:textId="77777777" w:rsidR="00E7181B" w:rsidRPr="008C1727" w:rsidRDefault="00E7181B" w:rsidP="00AE7426">
            <w:pPr>
              <w:pStyle w:val="ab"/>
              <w:rPr>
                <w:b w:val="0"/>
                <w:bCs/>
                <w:sz w:val="24"/>
                <w:szCs w:val="24"/>
              </w:rPr>
            </w:pPr>
            <w:r w:rsidRPr="008C1727">
              <w:rPr>
                <w:b w:val="0"/>
                <w:bCs/>
                <w:sz w:val="24"/>
                <w:szCs w:val="24"/>
              </w:rPr>
              <w:t>20000м3</w:t>
            </w:r>
          </w:p>
        </w:tc>
        <w:tc>
          <w:tcPr>
            <w:tcW w:w="1843" w:type="dxa"/>
            <w:tcBorders>
              <w:top w:val="single" w:sz="6" w:space="0" w:color="auto"/>
              <w:left w:val="single" w:sz="6" w:space="0" w:color="auto"/>
              <w:bottom w:val="single" w:sz="6" w:space="0" w:color="auto"/>
              <w:right w:val="single" w:sz="6" w:space="0" w:color="auto"/>
            </w:tcBorders>
          </w:tcPr>
          <w:p w14:paraId="3B0BFC8C" w14:textId="77777777" w:rsidR="00E7181B" w:rsidRPr="008C1727" w:rsidRDefault="00E7181B" w:rsidP="00AE7426">
            <w:pPr>
              <w:pStyle w:val="ab"/>
              <w:rPr>
                <w:b w:val="0"/>
                <w:bCs/>
                <w:sz w:val="24"/>
                <w:szCs w:val="24"/>
              </w:rPr>
            </w:pPr>
            <w:r w:rsidRPr="008C1727">
              <w:rPr>
                <w:b w:val="0"/>
                <w:bCs/>
                <w:sz w:val="24"/>
                <w:szCs w:val="24"/>
              </w:rPr>
              <w:t>Сақтау жер үсті</w:t>
            </w:r>
          </w:p>
        </w:tc>
        <w:tc>
          <w:tcPr>
            <w:tcW w:w="1465" w:type="dxa"/>
            <w:tcBorders>
              <w:top w:val="single" w:sz="6" w:space="0" w:color="auto"/>
              <w:left w:val="single" w:sz="6" w:space="0" w:color="auto"/>
              <w:bottom w:val="single" w:sz="6" w:space="0" w:color="auto"/>
              <w:right w:val="single" w:sz="6" w:space="0" w:color="auto"/>
            </w:tcBorders>
          </w:tcPr>
          <w:p w14:paraId="55E46A5D" w14:textId="0BEFBFE4" w:rsidR="00E7181B" w:rsidRPr="008C1727" w:rsidRDefault="00E7181B" w:rsidP="00AE7426">
            <w:pPr>
              <w:pStyle w:val="ab"/>
              <w:rPr>
                <w:b w:val="0"/>
                <w:bCs/>
                <w:sz w:val="24"/>
                <w:szCs w:val="24"/>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6D15404" w14:textId="07A144C1" w:rsidR="00E7181B" w:rsidRPr="008C1727" w:rsidRDefault="00E7181B" w:rsidP="00AE7426">
            <w:pPr>
              <w:pStyle w:val="ab"/>
              <w:rPr>
                <w:b w:val="0"/>
                <w:bCs/>
                <w:sz w:val="24"/>
                <w:szCs w:val="24"/>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790FC51" w14:textId="50D7590F" w:rsidR="00E7181B" w:rsidRPr="008C1727" w:rsidRDefault="00E7181B" w:rsidP="00AE7426">
            <w:pPr>
              <w:pStyle w:val="ab"/>
              <w:rPr>
                <w:b w:val="0"/>
                <w:bCs/>
                <w:sz w:val="24"/>
                <w:szCs w:val="24"/>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02C6141" w14:textId="77777777" w:rsidR="00E7181B" w:rsidRPr="008C1727" w:rsidRDefault="00E7181B" w:rsidP="00AE7426">
            <w:pPr>
              <w:pStyle w:val="ab"/>
              <w:rPr>
                <w:b w:val="0"/>
                <w:bCs/>
                <w:sz w:val="24"/>
                <w:szCs w:val="24"/>
                <w:lang w:val="kk-KZ"/>
              </w:rPr>
            </w:pPr>
            <w:r w:rsidRPr="008C1727">
              <w:rPr>
                <w:b w:val="0"/>
                <w:bCs/>
                <w:sz w:val="24"/>
                <w:szCs w:val="24"/>
                <w:lang w:val="kk-KZ"/>
              </w:rPr>
              <w:t>жоқ</w:t>
            </w:r>
          </w:p>
        </w:tc>
      </w:tr>
      <w:tr w:rsidR="00447DED" w:rsidRPr="008C1727" w14:paraId="0425BDA8" w14:textId="77777777" w:rsidTr="00F85BB9">
        <w:trPr>
          <w:trHeight w:hRule="exact" w:val="290"/>
        </w:trPr>
        <w:tc>
          <w:tcPr>
            <w:tcW w:w="14978" w:type="dxa"/>
            <w:gridSpan w:val="12"/>
            <w:tcBorders>
              <w:top w:val="single" w:sz="6" w:space="0" w:color="auto"/>
              <w:left w:val="single" w:sz="6" w:space="0" w:color="auto"/>
              <w:bottom w:val="single" w:sz="6" w:space="0" w:color="auto"/>
              <w:right w:val="single" w:sz="6" w:space="0" w:color="auto"/>
            </w:tcBorders>
          </w:tcPr>
          <w:p w14:paraId="40FEA5A7" w14:textId="77777777" w:rsidR="00447DED" w:rsidRPr="008C1727" w:rsidRDefault="00447DED" w:rsidP="00AE7426">
            <w:pPr>
              <w:pStyle w:val="ab"/>
              <w:rPr>
                <w:bCs/>
                <w:sz w:val="24"/>
                <w:szCs w:val="24"/>
              </w:rPr>
            </w:pPr>
            <w:r w:rsidRPr="008C1727">
              <w:rPr>
                <w:bCs/>
                <w:sz w:val="24"/>
                <w:szCs w:val="24"/>
              </w:rPr>
              <w:t>г. Хромтау - 1</w:t>
            </w:r>
          </w:p>
        </w:tc>
      </w:tr>
      <w:tr w:rsidR="00E7181B" w:rsidRPr="008C1727" w14:paraId="30764E57" w14:textId="77777777" w:rsidTr="00F85BB9">
        <w:trPr>
          <w:trHeight w:hRule="exact" w:val="2800"/>
        </w:trPr>
        <w:tc>
          <w:tcPr>
            <w:tcW w:w="567" w:type="dxa"/>
            <w:tcBorders>
              <w:top w:val="single" w:sz="6" w:space="0" w:color="auto"/>
              <w:left w:val="single" w:sz="6" w:space="0" w:color="auto"/>
              <w:bottom w:val="single" w:sz="6" w:space="0" w:color="auto"/>
              <w:right w:val="single" w:sz="6" w:space="0" w:color="auto"/>
            </w:tcBorders>
          </w:tcPr>
          <w:p w14:paraId="36E97C2C" w14:textId="77777777" w:rsidR="00E7181B" w:rsidRPr="008C1727" w:rsidRDefault="00E7181B" w:rsidP="00AE7426">
            <w:pPr>
              <w:pStyle w:val="ab"/>
              <w:rPr>
                <w:bCs/>
                <w:sz w:val="24"/>
                <w:szCs w:val="24"/>
              </w:rPr>
            </w:pPr>
            <w:r w:rsidRPr="008C1727">
              <w:rPr>
                <w:bCs/>
                <w:sz w:val="24"/>
                <w:szCs w:val="24"/>
              </w:rPr>
              <w:t>26.1</w:t>
            </w:r>
          </w:p>
        </w:tc>
        <w:tc>
          <w:tcPr>
            <w:tcW w:w="1560" w:type="dxa"/>
            <w:tcBorders>
              <w:top w:val="single" w:sz="6" w:space="0" w:color="auto"/>
              <w:left w:val="single" w:sz="6" w:space="0" w:color="auto"/>
              <w:bottom w:val="single" w:sz="6" w:space="0" w:color="auto"/>
              <w:right w:val="single" w:sz="6" w:space="0" w:color="auto"/>
            </w:tcBorders>
          </w:tcPr>
          <w:p w14:paraId="364D68EB" w14:textId="77777777" w:rsidR="00E7181B" w:rsidRPr="008C1727" w:rsidRDefault="00E7181B" w:rsidP="00AE7426">
            <w:pPr>
              <w:pStyle w:val="ab"/>
              <w:rPr>
                <w:b w:val="0"/>
                <w:bCs/>
                <w:sz w:val="24"/>
                <w:szCs w:val="24"/>
                <w:lang w:eastAsia="en-US"/>
              </w:rPr>
            </w:pPr>
            <w:r w:rsidRPr="008C1727">
              <w:rPr>
                <w:b w:val="0"/>
                <w:bCs/>
                <w:sz w:val="24"/>
                <w:szCs w:val="24"/>
              </w:rPr>
              <w:t>"Восход – Oriel" ЖШС - ЖМҚС (көмекші) - Хромтау қ.,</w:t>
            </w:r>
          </w:p>
        </w:tc>
        <w:tc>
          <w:tcPr>
            <w:tcW w:w="1842" w:type="dxa"/>
            <w:tcBorders>
              <w:top w:val="single" w:sz="6" w:space="0" w:color="auto"/>
              <w:left w:val="single" w:sz="6" w:space="0" w:color="auto"/>
              <w:bottom w:val="single" w:sz="6" w:space="0" w:color="auto"/>
              <w:right w:val="single" w:sz="6" w:space="0" w:color="auto"/>
            </w:tcBorders>
          </w:tcPr>
          <w:p w14:paraId="52BEDD68" w14:textId="77777777" w:rsidR="00E7181B" w:rsidRPr="008C1727" w:rsidRDefault="00E7181B" w:rsidP="00AE7426">
            <w:pPr>
              <w:pStyle w:val="ab"/>
              <w:rPr>
                <w:b w:val="0"/>
                <w:bCs/>
                <w:sz w:val="24"/>
                <w:szCs w:val="24"/>
                <w:lang w:eastAsia="en-US"/>
              </w:rPr>
            </w:pPr>
            <w:r w:rsidRPr="008C1727">
              <w:rPr>
                <w:b w:val="0"/>
                <w:bCs/>
                <w:sz w:val="24"/>
                <w:szCs w:val="24"/>
              </w:rPr>
              <w:t>Дизель отыны</w:t>
            </w:r>
          </w:p>
        </w:tc>
        <w:tc>
          <w:tcPr>
            <w:tcW w:w="1276" w:type="dxa"/>
            <w:tcBorders>
              <w:top w:val="single" w:sz="6" w:space="0" w:color="auto"/>
              <w:left w:val="single" w:sz="6" w:space="0" w:color="auto"/>
              <w:bottom w:val="single" w:sz="6" w:space="0" w:color="auto"/>
              <w:right w:val="single" w:sz="6" w:space="0" w:color="auto"/>
            </w:tcBorders>
          </w:tcPr>
          <w:p w14:paraId="7F40B70B" w14:textId="77777777" w:rsidR="00E7181B" w:rsidRPr="008C1727" w:rsidRDefault="00E7181B" w:rsidP="00AE7426">
            <w:pPr>
              <w:pStyle w:val="ab"/>
              <w:rPr>
                <w:b w:val="0"/>
                <w:bCs/>
                <w:sz w:val="24"/>
                <w:szCs w:val="24"/>
                <w:lang w:eastAsia="en-US"/>
              </w:rPr>
            </w:pPr>
            <w:r w:rsidRPr="008C1727">
              <w:rPr>
                <w:b w:val="0"/>
                <w:bCs/>
                <w:sz w:val="24"/>
                <w:szCs w:val="24"/>
              </w:rPr>
              <w:t>50 т</w:t>
            </w:r>
          </w:p>
        </w:tc>
        <w:tc>
          <w:tcPr>
            <w:tcW w:w="1653" w:type="dxa"/>
            <w:gridSpan w:val="3"/>
            <w:tcBorders>
              <w:top w:val="single" w:sz="6" w:space="0" w:color="auto"/>
              <w:left w:val="single" w:sz="6" w:space="0" w:color="auto"/>
              <w:bottom w:val="single" w:sz="6" w:space="0" w:color="auto"/>
              <w:right w:val="single" w:sz="6" w:space="0" w:color="auto"/>
            </w:tcBorders>
          </w:tcPr>
          <w:p w14:paraId="70BB2026" w14:textId="77777777" w:rsidR="00E7181B" w:rsidRPr="008C1727" w:rsidRDefault="00E7181B" w:rsidP="00AE7426">
            <w:pPr>
              <w:pStyle w:val="ab"/>
              <w:rPr>
                <w:b w:val="0"/>
                <w:bCs/>
                <w:sz w:val="24"/>
                <w:szCs w:val="24"/>
                <w:lang w:eastAsia="en-US"/>
              </w:rPr>
            </w:pPr>
            <w:r w:rsidRPr="008C1727">
              <w:rPr>
                <w:b w:val="0"/>
                <w:bCs/>
                <w:sz w:val="24"/>
                <w:szCs w:val="24"/>
              </w:rPr>
              <w:t>40 т.</w:t>
            </w:r>
          </w:p>
        </w:tc>
        <w:tc>
          <w:tcPr>
            <w:tcW w:w="1843" w:type="dxa"/>
            <w:tcBorders>
              <w:top w:val="single" w:sz="6" w:space="0" w:color="auto"/>
              <w:left w:val="single" w:sz="6" w:space="0" w:color="auto"/>
              <w:bottom w:val="single" w:sz="6" w:space="0" w:color="auto"/>
              <w:right w:val="single" w:sz="6" w:space="0" w:color="auto"/>
            </w:tcBorders>
          </w:tcPr>
          <w:p w14:paraId="55CD3515" w14:textId="77777777" w:rsidR="00E7181B" w:rsidRPr="008C1727" w:rsidRDefault="00E7181B" w:rsidP="00AE7426">
            <w:pPr>
              <w:pStyle w:val="ab"/>
              <w:rPr>
                <w:b w:val="0"/>
                <w:bCs/>
                <w:sz w:val="24"/>
                <w:szCs w:val="24"/>
                <w:lang w:eastAsia="en-US"/>
              </w:rPr>
            </w:pPr>
            <w:r w:rsidRPr="008C1727">
              <w:rPr>
                <w:b w:val="0"/>
                <w:bCs/>
                <w:sz w:val="24"/>
                <w:szCs w:val="24"/>
              </w:rPr>
              <w:t>Жер үсті, 3 м.</w:t>
            </w:r>
          </w:p>
        </w:tc>
        <w:tc>
          <w:tcPr>
            <w:tcW w:w="1465" w:type="dxa"/>
            <w:tcBorders>
              <w:top w:val="single" w:sz="6" w:space="0" w:color="auto"/>
              <w:left w:val="single" w:sz="6" w:space="0" w:color="auto"/>
              <w:bottom w:val="single" w:sz="6" w:space="0" w:color="auto"/>
              <w:right w:val="single" w:sz="6" w:space="0" w:color="auto"/>
            </w:tcBorders>
          </w:tcPr>
          <w:p w14:paraId="3C7A5A65" w14:textId="22E24FF8" w:rsidR="00E7181B" w:rsidRPr="008C1727" w:rsidRDefault="00E7181B" w:rsidP="00AE7426">
            <w:pPr>
              <w:pStyle w:val="ab"/>
              <w:rPr>
                <w:b w:val="0"/>
                <w:bCs/>
                <w:sz w:val="24"/>
                <w:szCs w:val="24"/>
                <w:lang w:eastAsia="en-US"/>
              </w:rPr>
            </w:pPr>
            <w:r>
              <w:rPr>
                <w:b w:val="0"/>
                <w:bCs/>
                <w:sz w:val="24"/>
                <w:szCs w:val="24"/>
                <w:lang w:val="kk-KZ"/>
              </w:rPr>
              <w:t>-</w:t>
            </w:r>
          </w:p>
        </w:tc>
        <w:tc>
          <w:tcPr>
            <w:tcW w:w="1890" w:type="dxa"/>
            <w:tcBorders>
              <w:top w:val="single" w:sz="6" w:space="0" w:color="auto"/>
              <w:left w:val="single" w:sz="6" w:space="0" w:color="auto"/>
              <w:bottom w:val="single" w:sz="6" w:space="0" w:color="auto"/>
              <w:right w:val="single" w:sz="6" w:space="0" w:color="auto"/>
            </w:tcBorders>
          </w:tcPr>
          <w:p w14:paraId="3CEAA085" w14:textId="5F22AD44" w:rsidR="00E7181B" w:rsidRPr="008C1727" w:rsidRDefault="00E7181B" w:rsidP="00AE7426">
            <w:pPr>
              <w:pStyle w:val="ab"/>
              <w:rPr>
                <w:b w:val="0"/>
                <w:bCs/>
                <w:sz w:val="24"/>
                <w:szCs w:val="24"/>
                <w:lang w:eastAsia="en-US"/>
              </w:rPr>
            </w:pPr>
            <w:r>
              <w:rPr>
                <w:b w:val="0"/>
                <w:bCs/>
                <w:sz w:val="24"/>
                <w:szCs w:val="24"/>
                <w:lang w:val="kk-KZ"/>
              </w:rPr>
              <w:t>-</w:t>
            </w:r>
          </w:p>
        </w:tc>
        <w:tc>
          <w:tcPr>
            <w:tcW w:w="1701" w:type="dxa"/>
            <w:tcBorders>
              <w:top w:val="single" w:sz="6" w:space="0" w:color="auto"/>
              <w:left w:val="single" w:sz="6" w:space="0" w:color="auto"/>
              <w:bottom w:val="single" w:sz="6" w:space="0" w:color="auto"/>
              <w:right w:val="single" w:sz="6" w:space="0" w:color="auto"/>
            </w:tcBorders>
          </w:tcPr>
          <w:p w14:paraId="101CE144" w14:textId="505DF12E" w:rsidR="00E7181B" w:rsidRPr="008C1727" w:rsidRDefault="00E7181B" w:rsidP="00AE7426">
            <w:pPr>
              <w:pStyle w:val="ab"/>
              <w:rPr>
                <w:b w:val="0"/>
                <w:bCs/>
                <w:sz w:val="24"/>
                <w:szCs w:val="24"/>
                <w:lang w:eastAsia="en-US"/>
              </w:rPr>
            </w:pPr>
            <w:r>
              <w:rPr>
                <w:b w:val="0"/>
                <w:bCs/>
                <w:sz w:val="24"/>
                <w:szCs w:val="24"/>
                <w:lang w:val="kk-KZ"/>
              </w:rPr>
              <w:t>-</w:t>
            </w:r>
          </w:p>
        </w:tc>
        <w:tc>
          <w:tcPr>
            <w:tcW w:w="1181" w:type="dxa"/>
            <w:tcBorders>
              <w:top w:val="single" w:sz="6" w:space="0" w:color="auto"/>
              <w:left w:val="single" w:sz="6" w:space="0" w:color="auto"/>
              <w:bottom w:val="single" w:sz="6" w:space="0" w:color="auto"/>
              <w:right w:val="single" w:sz="6" w:space="0" w:color="auto"/>
            </w:tcBorders>
          </w:tcPr>
          <w:p w14:paraId="3EFAA41A" w14:textId="77777777" w:rsidR="00E7181B" w:rsidRPr="008C1727" w:rsidRDefault="00E7181B" w:rsidP="00AE7426">
            <w:pPr>
              <w:pStyle w:val="ab"/>
              <w:rPr>
                <w:b w:val="0"/>
                <w:bCs/>
                <w:sz w:val="24"/>
                <w:szCs w:val="24"/>
                <w:lang w:val="kk-KZ" w:eastAsia="en-US"/>
              </w:rPr>
            </w:pPr>
            <w:r w:rsidRPr="008C1727">
              <w:rPr>
                <w:b w:val="0"/>
                <w:bCs/>
                <w:sz w:val="24"/>
                <w:szCs w:val="24"/>
              </w:rPr>
              <w:t>-</w:t>
            </w:r>
          </w:p>
        </w:tc>
      </w:tr>
      <w:tr w:rsidR="00EA1EDA" w:rsidRPr="008C1727" w14:paraId="46CA641C" w14:textId="77777777" w:rsidTr="00E7181B">
        <w:trPr>
          <w:trHeight w:hRule="exact" w:val="4313"/>
        </w:trPr>
        <w:tc>
          <w:tcPr>
            <w:tcW w:w="567" w:type="dxa"/>
            <w:tcBorders>
              <w:top w:val="single" w:sz="6" w:space="0" w:color="auto"/>
              <w:left w:val="single" w:sz="6" w:space="0" w:color="auto"/>
              <w:bottom w:val="single" w:sz="6" w:space="0" w:color="auto"/>
              <w:right w:val="single" w:sz="6" w:space="0" w:color="auto"/>
            </w:tcBorders>
          </w:tcPr>
          <w:p w14:paraId="57609D5C" w14:textId="364469BC" w:rsidR="00EA1EDA" w:rsidRPr="00EA1EDA" w:rsidRDefault="00EA1EDA" w:rsidP="00EA1EDA">
            <w:pPr>
              <w:pStyle w:val="ab"/>
              <w:rPr>
                <w:bCs/>
                <w:sz w:val="24"/>
                <w:szCs w:val="24"/>
                <w:lang w:val="kk-KZ"/>
              </w:rPr>
            </w:pPr>
            <w:r>
              <w:rPr>
                <w:bCs/>
                <w:sz w:val="24"/>
                <w:szCs w:val="24"/>
                <w:lang w:val="kk-KZ"/>
              </w:rPr>
              <w:t>27.1</w:t>
            </w:r>
          </w:p>
        </w:tc>
        <w:tc>
          <w:tcPr>
            <w:tcW w:w="1560" w:type="dxa"/>
            <w:tcBorders>
              <w:top w:val="single" w:sz="6" w:space="0" w:color="auto"/>
              <w:left w:val="single" w:sz="6" w:space="0" w:color="auto"/>
              <w:bottom w:val="single" w:sz="6" w:space="0" w:color="auto"/>
              <w:right w:val="single" w:sz="6" w:space="0" w:color="auto"/>
            </w:tcBorders>
          </w:tcPr>
          <w:p w14:paraId="01C08F07" w14:textId="77777777" w:rsidR="00EA1EDA" w:rsidRPr="00EA1EDA" w:rsidRDefault="00EA1EDA" w:rsidP="00EA1EDA">
            <w:pPr>
              <w:rPr>
                <w:lang w:val="kk-KZ"/>
              </w:rPr>
            </w:pPr>
            <w:r w:rsidRPr="00492A27">
              <w:rPr>
                <w:lang w:val="kk-KZ"/>
              </w:rPr>
              <w:t>Нефтебаза, ТОО «Батыс М</w:t>
            </w:r>
            <w:r w:rsidRPr="00EA1EDA">
              <w:rPr>
                <w:lang w:val="kk-KZ"/>
              </w:rPr>
              <w:t>ұ</w:t>
            </w:r>
            <w:r w:rsidRPr="00492A27">
              <w:rPr>
                <w:lang w:val="kk-KZ"/>
              </w:rPr>
              <w:t>най</w:t>
            </w:r>
            <w:r w:rsidRPr="00EA1EDA">
              <w:rPr>
                <w:lang w:val="kk-KZ"/>
              </w:rPr>
              <w:t>Өнимдері</w:t>
            </w:r>
            <w:r w:rsidRPr="00492A27">
              <w:rPr>
                <w:lang w:val="kk-KZ"/>
              </w:rPr>
              <w:t>» Мартук</w:t>
            </w:r>
            <w:r w:rsidRPr="00EA1EDA">
              <w:rPr>
                <w:lang w:val="kk-KZ"/>
              </w:rPr>
              <w:t xml:space="preserve"> аулы,</w:t>
            </w:r>
            <w:r w:rsidRPr="00492A27">
              <w:rPr>
                <w:lang w:val="kk-KZ"/>
              </w:rPr>
              <w:t>.Нефтебаза 1 А</w:t>
            </w:r>
            <w:r w:rsidRPr="00EA1EDA">
              <w:rPr>
                <w:lang w:val="kk-KZ"/>
              </w:rPr>
              <w:t xml:space="preserve"> көшесі</w:t>
            </w:r>
          </w:p>
          <w:p w14:paraId="533BB1AB" w14:textId="77777777" w:rsidR="00EA1EDA" w:rsidRPr="00EA1EDA" w:rsidRDefault="00EA1EDA" w:rsidP="00EA1EDA">
            <w:r w:rsidRPr="00EA1EDA">
              <w:t>Гончарюк Виктор Иванович</w:t>
            </w:r>
          </w:p>
          <w:p w14:paraId="341BDAD2" w14:textId="77777777" w:rsidR="00EA1EDA" w:rsidRPr="00EA1EDA" w:rsidRDefault="00EA1EDA" w:rsidP="00EA1EDA">
            <w:r w:rsidRPr="00EA1EDA">
              <w:t xml:space="preserve"> тел</w:t>
            </w:r>
            <w:proofErr w:type="gramStart"/>
            <w:r w:rsidRPr="00EA1EDA">
              <w:t>.р</w:t>
            </w:r>
            <w:proofErr w:type="gramEnd"/>
            <w:r w:rsidRPr="00EA1EDA">
              <w:t>аб:31-8-12</w:t>
            </w:r>
          </w:p>
          <w:p w14:paraId="2BA671C6" w14:textId="77777777" w:rsidR="00EA1EDA" w:rsidRPr="00EA1EDA" w:rsidRDefault="00EA1EDA" w:rsidP="00EA1EDA">
            <w:r w:rsidRPr="00EA1EDA">
              <w:t>31-8-07</w:t>
            </w:r>
          </w:p>
          <w:p w14:paraId="3081C9A2" w14:textId="2B677759" w:rsidR="00EA1EDA" w:rsidRPr="00EA1EDA" w:rsidRDefault="00EA1EDA" w:rsidP="00EA1EDA">
            <w:pPr>
              <w:pStyle w:val="ab"/>
              <w:rPr>
                <w:b w:val="0"/>
                <w:bCs/>
                <w:sz w:val="24"/>
                <w:szCs w:val="24"/>
              </w:rPr>
            </w:pPr>
            <w:r w:rsidRPr="00EA1EDA">
              <w:rPr>
                <w:b w:val="0"/>
                <w:sz w:val="24"/>
                <w:szCs w:val="24"/>
              </w:rPr>
              <w:t>Сот.:87776619229</w:t>
            </w:r>
          </w:p>
        </w:tc>
        <w:tc>
          <w:tcPr>
            <w:tcW w:w="1842" w:type="dxa"/>
            <w:tcBorders>
              <w:top w:val="single" w:sz="6" w:space="0" w:color="auto"/>
              <w:left w:val="single" w:sz="6" w:space="0" w:color="auto"/>
              <w:bottom w:val="single" w:sz="6" w:space="0" w:color="auto"/>
              <w:right w:val="single" w:sz="6" w:space="0" w:color="auto"/>
            </w:tcBorders>
          </w:tcPr>
          <w:p w14:paraId="3B5A5092" w14:textId="77777777" w:rsidR="00EA1EDA" w:rsidRPr="00EA1EDA" w:rsidRDefault="00EA1EDA" w:rsidP="00EA1EDA">
            <w:r w:rsidRPr="00EA1EDA">
              <w:t>Бензин,</w:t>
            </w:r>
          </w:p>
          <w:p w14:paraId="12D1D692" w14:textId="77777777" w:rsidR="00EA1EDA" w:rsidRPr="00EA1EDA" w:rsidRDefault="00EA1EDA" w:rsidP="00EA1EDA">
            <w:r w:rsidRPr="00EA1EDA">
              <w:t>Диз.</w:t>
            </w:r>
          </w:p>
          <w:p w14:paraId="7E212550" w14:textId="1721573D" w:rsidR="00EA1EDA" w:rsidRPr="00EA1EDA" w:rsidRDefault="00EA1EDA" w:rsidP="00EA1EDA">
            <w:pPr>
              <w:pStyle w:val="ab"/>
              <w:rPr>
                <w:b w:val="0"/>
                <w:bCs/>
                <w:sz w:val="24"/>
                <w:szCs w:val="24"/>
              </w:rPr>
            </w:pPr>
            <w:r w:rsidRPr="00EA1EDA">
              <w:rPr>
                <w:b w:val="0"/>
                <w:sz w:val="24"/>
                <w:szCs w:val="24"/>
              </w:rPr>
              <w:t>жанармай</w:t>
            </w:r>
          </w:p>
        </w:tc>
        <w:tc>
          <w:tcPr>
            <w:tcW w:w="1276" w:type="dxa"/>
            <w:tcBorders>
              <w:top w:val="single" w:sz="6" w:space="0" w:color="auto"/>
              <w:left w:val="single" w:sz="6" w:space="0" w:color="auto"/>
              <w:bottom w:val="single" w:sz="6" w:space="0" w:color="auto"/>
              <w:right w:val="single" w:sz="6" w:space="0" w:color="auto"/>
            </w:tcBorders>
          </w:tcPr>
          <w:p w14:paraId="58A1699E" w14:textId="751C7B79" w:rsidR="00EA1EDA" w:rsidRPr="00EA1EDA" w:rsidRDefault="00EA1EDA" w:rsidP="00EA1EDA">
            <w:pPr>
              <w:pStyle w:val="ab"/>
              <w:rPr>
                <w:b w:val="0"/>
                <w:bCs/>
                <w:sz w:val="24"/>
                <w:szCs w:val="24"/>
              </w:rPr>
            </w:pPr>
            <w:r w:rsidRPr="00EA1EDA">
              <w:rPr>
                <w:b w:val="0"/>
                <w:sz w:val="24"/>
                <w:szCs w:val="24"/>
              </w:rPr>
              <w:t>Жерасты резервуарлары 7 по 70 м3 1 по 9 м3 1 по 30 м3 Жер үсті резервуарлары 2по2000 м3 1по1000 м3 1по400 м3 3по200 м3</w:t>
            </w:r>
          </w:p>
        </w:tc>
        <w:tc>
          <w:tcPr>
            <w:tcW w:w="1653" w:type="dxa"/>
            <w:gridSpan w:val="3"/>
            <w:tcBorders>
              <w:top w:val="single" w:sz="6" w:space="0" w:color="auto"/>
              <w:left w:val="single" w:sz="6" w:space="0" w:color="auto"/>
              <w:bottom w:val="single" w:sz="6" w:space="0" w:color="auto"/>
              <w:right w:val="single" w:sz="6" w:space="0" w:color="auto"/>
            </w:tcBorders>
          </w:tcPr>
          <w:p w14:paraId="60B9D9A0" w14:textId="77777777" w:rsidR="00EA1EDA" w:rsidRPr="00EA1EDA" w:rsidRDefault="00EA1EDA" w:rsidP="00EA1EDA">
            <w:r w:rsidRPr="00EA1EDA">
              <w:t>6.529 м</w:t>
            </w:r>
            <w:r w:rsidRPr="00EA1EDA">
              <w:rPr>
                <w:vertAlign w:val="superscript"/>
              </w:rPr>
              <w:t>3</w:t>
            </w:r>
          </w:p>
          <w:p w14:paraId="435DC078" w14:textId="77777777" w:rsidR="00EA1EDA" w:rsidRPr="00EA1EDA" w:rsidRDefault="00EA1EDA" w:rsidP="00EA1EDA">
            <w:pPr>
              <w:pStyle w:val="ab"/>
              <w:rPr>
                <w:b w:val="0"/>
                <w:bCs/>
                <w:sz w:val="24"/>
                <w:szCs w:val="24"/>
              </w:rPr>
            </w:pPr>
          </w:p>
        </w:tc>
        <w:tc>
          <w:tcPr>
            <w:tcW w:w="1843" w:type="dxa"/>
            <w:tcBorders>
              <w:top w:val="single" w:sz="6" w:space="0" w:color="auto"/>
              <w:left w:val="single" w:sz="6" w:space="0" w:color="auto"/>
              <w:bottom w:val="single" w:sz="6" w:space="0" w:color="auto"/>
              <w:right w:val="single" w:sz="6" w:space="0" w:color="auto"/>
            </w:tcBorders>
          </w:tcPr>
          <w:p w14:paraId="7EAD8EE9" w14:textId="54DEB4F4" w:rsidR="00EA1EDA" w:rsidRPr="00EA1EDA" w:rsidRDefault="00EA1EDA" w:rsidP="00EA1EDA">
            <w:pPr>
              <w:pStyle w:val="ab"/>
              <w:rPr>
                <w:b w:val="0"/>
                <w:bCs/>
                <w:sz w:val="24"/>
                <w:szCs w:val="24"/>
              </w:rPr>
            </w:pPr>
            <w:r w:rsidRPr="00EA1EDA">
              <w:rPr>
                <w:b w:val="0"/>
                <w:sz w:val="24"/>
                <w:szCs w:val="24"/>
              </w:rPr>
              <w:t>жер асты қашықтығы.1-ден 15 метрге дейін</w:t>
            </w:r>
            <w:proofErr w:type="gramStart"/>
            <w:r w:rsidRPr="00EA1EDA">
              <w:rPr>
                <w:b w:val="0"/>
                <w:sz w:val="24"/>
                <w:szCs w:val="24"/>
              </w:rPr>
              <w:t>.Ж</w:t>
            </w:r>
            <w:proofErr w:type="gramEnd"/>
            <w:r w:rsidRPr="00EA1EDA">
              <w:rPr>
                <w:b w:val="0"/>
                <w:sz w:val="24"/>
                <w:szCs w:val="24"/>
              </w:rPr>
              <w:t>оғары: 1-ден 30 метрге дейін.</w:t>
            </w:r>
          </w:p>
        </w:tc>
        <w:tc>
          <w:tcPr>
            <w:tcW w:w="1465" w:type="dxa"/>
            <w:tcBorders>
              <w:top w:val="single" w:sz="6" w:space="0" w:color="auto"/>
              <w:left w:val="single" w:sz="6" w:space="0" w:color="auto"/>
              <w:bottom w:val="single" w:sz="6" w:space="0" w:color="auto"/>
              <w:right w:val="single" w:sz="6" w:space="0" w:color="auto"/>
            </w:tcBorders>
          </w:tcPr>
          <w:p w14:paraId="6350803F" w14:textId="7ED0C8B5" w:rsidR="00EA1EDA" w:rsidRPr="00EA1EDA" w:rsidRDefault="00EA1EDA" w:rsidP="00EA1EDA">
            <w:pPr>
              <w:pStyle w:val="ab"/>
              <w:rPr>
                <w:b w:val="0"/>
                <w:bCs/>
                <w:sz w:val="24"/>
                <w:szCs w:val="24"/>
                <w:lang w:eastAsia="en-US"/>
              </w:rPr>
            </w:pPr>
            <w:r w:rsidRPr="00EA1EDA">
              <w:rPr>
                <w:b w:val="0"/>
                <w:sz w:val="24"/>
                <w:szCs w:val="24"/>
                <w:lang w:val="kk-KZ"/>
              </w:rPr>
              <w:t>4</w:t>
            </w:r>
          </w:p>
        </w:tc>
        <w:tc>
          <w:tcPr>
            <w:tcW w:w="1890" w:type="dxa"/>
            <w:tcBorders>
              <w:top w:val="single" w:sz="6" w:space="0" w:color="auto"/>
              <w:left w:val="single" w:sz="6" w:space="0" w:color="auto"/>
              <w:bottom w:val="single" w:sz="6" w:space="0" w:color="auto"/>
              <w:right w:val="single" w:sz="6" w:space="0" w:color="auto"/>
            </w:tcBorders>
          </w:tcPr>
          <w:p w14:paraId="2AB0C051" w14:textId="77777777" w:rsidR="00EA1EDA" w:rsidRPr="00EA1EDA" w:rsidRDefault="00EA1EDA" w:rsidP="00EA1EDA">
            <w:r w:rsidRPr="00EA1EDA">
              <w:t>Дабыл бар.</w:t>
            </w:r>
          </w:p>
          <w:p w14:paraId="2254D79E" w14:textId="59CEA0F1" w:rsidR="00EA1EDA" w:rsidRPr="00EA1EDA" w:rsidRDefault="00EA1EDA" w:rsidP="00EA1EDA">
            <w:pPr>
              <w:pStyle w:val="ab"/>
              <w:rPr>
                <w:b w:val="0"/>
                <w:bCs/>
                <w:sz w:val="24"/>
                <w:szCs w:val="24"/>
                <w:lang w:eastAsia="en-US"/>
              </w:rPr>
            </w:pPr>
            <w:r w:rsidRPr="00EA1EDA">
              <w:rPr>
                <w:b w:val="0"/>
                <w:sz w:val="24"/>
                <w:szCs w:val="24"/>
              </w:rPr>
              <w:t>Сумен жабдықтау-ұңғыма, септик бар.</w:t>
            </w:r>
          </w:p>
        </w:tc>
        <w:tc>
          <w:tcPr>
            <w:tcW w:w="1701" w:type="dxa"/>
            <w:tcBorders>
              <w:top w:val="single" w:sz="6" w:space="0" w:color="auto"/>
              <w:left w:val="single" w:sz="6" w:space="0" w:color="auto"/>
              <w:bottom w:val="single" w:sz="6" w:space="0" w:color="auto"/>
              <w:right w:val="single" w:sz="6" w:space="0" w:color="auto"/>
            </w:tcBorders>
          </w:tcPr>
          <w:p w14:paraId="2BE07D00" w14:textId="67011C42" w:rsidR="00EA1EDA" w:rsidRPr="00EA1EDA" w:rsidRDefault="00EA1EDA" w:rsidP="00EA1EDA">
            <w:pPr>
              <w:pStyle w:val="ab"/>
              <w:rPr>
                <w:b w:val="0"/>
                <w:bCs/>
                <w:sz w:val="24"/>
                <w:szCs w:val="24"/>
                <w:lang w:eastAsia="en-US"/>
              </w:rPr>
            </w:pPr>
            <w:r w:rsidRPr="00EA1EDA">
              <w:rPr>
                <w:b w:val="0"/>
                <w:sz w:val="24"/>
                <w:szCs w:val="24"/>
              </w:rPr>
              <w:t>ӨСБ-15 Мәртөк қашықтық ӨСБ 6 км. кезекші қарауыл 5 адам</w:t>
            </w:r>
          </w:p>
        </w:tc>
        <w:tc>
          <w:tcPr>
            <w:tcW w:w="1181" w:type="dxa"/>
            <w:tcBorders>
              <w:top w:val="single" w:sz="6" w:space="0" w:color="auto"/>
              <w:left w:val="single" w:sz="6" w:space="0" w:color="auto"/>
              <w:bottom w:val="single" w:sz="6" w:space="0" w:color="auto"/>
              <w:right w:val="single" w:sz="6" w:space="0" w:color="auto"/>
            </w:tcBorders>
          </w:tcPr>
          <w:p w14:paraId="5E28301B" w14:textId="7999201F" w:rsidR="00EA1EDA" w:rsidRPr="00EA1EDA" w:rsidRDefault="00EA1EDA" w:rsidP="00EA1EDA">
            <w:pPr>
              <w:pStyle w:val="ab"/>
              <w:rPr>
                <w:b w:val="0"/>
                <w:bCs/>
                <w:sz w:val="24"/>
                <w:szCs w:val="24"/>
                <w:lang w:val="kk-KZ"/>
              </w:rPr>
            </w:pPr>
            <w:r>
              <w:rPr>
                <w:b w:val="0"/>
                <w:bCs/>
                <w:sz w:val="24"/>
                <w:szCs w:val="24"/>
                <w:lang w:val="kk-KZ"/>
              </w:rPr>
              <w:t>1</w:t>
            </w:r>
          </w:p>
        </w:tc>
      </w:tr>
    </w:tbl>
    <w:p w14:paraId="45A831BA" w14:textId="77777777" w:rsidR="00CD4FAB" w:rsidRDefault="00CD4FAB" w:rsidP="00CD4FAB">
      <w:pPr>
        <w:jc w:val="right"/>
        <w:rPr>
          <w:lang w:val="kk-KZ"/>
        </w:rPr>
      </w:pPr>
    </w:p>
    <w:p w14:paraId="3EFA45A2" w14:textId="77777777" w:rsidR="00E7181B" w:rsidRDefault="00E7181B" w:rsidP="00CD4FAB">
      <w:pPr>
        <w:jc w:val="right"/>
        <w:rPr>
          <w:lang w:val="kk-KZ"/>
        </w:rPr>
      </w:pPr>
    </w:p>
    <w:p w14:paraId="224E1C1D" w14:textId="77777777" w:rsidR="00E7181B" w:rsidRDefault="00E7181B" w:rsidP="00CD4FAB">
      <w:pPr>
        <w:jc w:val="right"/>
        <w:rPr>
          <w:lang w:val="kk-KZ"/>
        </w:rPr>
      </w:pPr>
    </w:p>
    <w:p w14:paraId="29994A38" w14:textId="77777777" w:rsidR="00E7181B" w:rsidRDefault="00E7181B" w:rsidP="00CD4FAB">
      <w:pPr>
        <w:jc w:val="right"/>
        <w:rPr>
          <w:lang w:val="kk-KZ"/>
        </w:rPr>
      </w:pPr>
    </w:p>
    <w:p w14:paraId="78C11D55" w14:textId="77777777" w:rsidR="00E7181B" w:rsidRDefault="00E7181B" w:rsidP="00CD4FAB">
      <w:pPr>
        <w:jc w:val="right"/>
        <w:rPr>
          <w:lang w:val="kk-KZ"/>
        </w:rPr>
      </w:pPr>
    </w:p>
    <w:p w14:paraId="238F41AA" w14:textId="77777777" w:rsidR="00E7181B" w:rsidRDefault="00E7181B" w:rsidP="00CD4FAB">
      <w:pPr>
        <w:jc w:val="right"/>
        <w:rPr>
          <w:lang w:val="kk-KZ"/>
        </w:rPr>
      </w:pPr>
    </w:p>
    <w:p w14:paraId="49D6CCEE" w14:textId="77777777" w:rsidR="00E7181B" w:rsidRPr="008C1727" w:rsidRDefault="00E7181B" w:rsidP="00CD4FAB">
      <w:pPr>
        <w:jc w:val="right"/>
        <w:rPr>
          <w:lang w:val="kk-KZ"/>
        </w:rPr>
      </w:pPr>
    </w:p>
    <w:p w14:paraId="60888968" w14:textId="77777777" w:rsidR="00CD4FAB" w:rsidRPr="008C1727" w:rsidRDefault="00CD4FAB" w:rsidP="00CD4FAB">
      <w:pPr>
        <w:pStyle w:val="afa"/>
        <w:ind w:left="0"/>
        <w:jc w:val="center"/>
        <w:rPr>
          <w:b/>
          <w:spacing w:val="-10"/>
          <w:lang w:val="kk-KZ"/>
        </w:rPr>
      </w:pPr>
    </w:p>
    <w:p w14:paraId="710C36A4" w14:textId="77777777" w:rsidR="001C05C3" w:rsidRPr="008C1727" w:rsidRDefault="00CD2AEE" w:rsidP="001C05C3">
      <w:pPr>
        <w:pStyle w:val="afa"/>
        <w:ind w:left="0"/>
        <w:jc w:val="center"/>
        <w:rPr>
          <w:spacing w:val="-10"/>
          <w:lang w:val="kk-KZ"/>
        </w:rPr>
      </w:pPr>
      <w:r w:rsidRPr="008C1727">
        <w:rPr>
          <w:spacing w:val="-10"/>
          <w:lang w:val="kk-KZ"/>
        </w:rPr>
        <w:t>Облыс аумағындағы мұнай өнімдерін немесе басқа да жанғыш заттарды сақтау объектілерінің жалпы саны: 24 объекті</w:t>
      </w:r>
    </w:p>
    <w:p w14:paraId="7C9925F0" w14:textId="77777777" w:rsidR="00CD4FAB" w:rsidRPr="008C1727" w:rsidRDefault="00CD2AEE" w:rsidP="00CD4FAB">
      <w:pPr>
        <w:ind w:left="103"/>
        <w:contextualSpacing/>
        <w:jc w:val="center"/>
        <w:rPr>
          <w:b/>
          <w:lang w:val="kk-KZ"/>
        </w:rPr>
      </w:pPr>
      <w:r w:rsidRPr="008C1727">
        <w:rPr>
          <w:b/>
          <w:lang w:val="kk-KZ"/>
        </w:rPr>
        <w:t>5</w:t>
      </w:r>
      <w:r w:rsidR="00CD4FAB" w:rsidRPr="008C1727">
        <w:rPr>
          <w:b/>
          <w:lang w:val="kk-KZ"/>
        </w:rPr>
        <w:t>-тарау</w:t>
      </w:r>
    </w:p>
    <w:p w14:paraId="1A516BD7" w14:textId="77777777" w:rsidR="00CD4FAB" w:rsidRPr="008C1727" w:rsidRDefault="00CD4FAB" w:rsidP="00CD4FAB">
      <w:pPr>
        <w:ind w:left="103"/>
        <w:jc w:val="center"/>
        <w:rPr>
          <w:b/>
          <w:lang w:val="kk-KZ"/>
        </w:rPr>
      </w:pPr>
      <w:r w:rsidRPr="008C1727">
        <w:rPr>
          <w:b/>
          <w:lang w:val="kk-KZ"/>
        </w:rPr>
        <w:t>Газ, мұнай өнімі құбырларында авариялар туындау қауіп-қатерлері</w:t>
      </w:r>
    </w:p>
    <w:p w14:paraId="40A2D020" w14:textId="77777777" w:rsidR="00CD4FAB" w:rsidRPr="008C1727" w:rsidRDefault="00CD4FAB" w:rsidP="00CD4FAB">
      <w:pPr>
        <w:ind w:left="103"/>
        <w:jc w:val="center"/>
        <w:rPr>
          <w:b/>
          <w:lang w:val="kk-KZ"/>
        </w:rPr>
      </w:pPr>
    </w:p>
    <w:p w14:paraId="41173E3B" w14:textId="77777777" w:rsidR="00F70373" w:rsidRPr="000E13F7" w:rsidRDefault="00F70373" w:rsidP="00F70373">
      <w:pPr>
        <w:ind w:firstLine="709"/>
        <w:rPr>
          <w:b/>
          <w:lang w:val="kk-KZ"/>
        </w:rPr>
      </w:pPr>
      <w:r w:rsidRPr="000E13F7">
        <w:rPr>
          <w:b/>
          <w:lang w:val="kk-KZ"/>
        </w:rPr>
        <w:t>Ақтөбе қ.</w:t>
      </w:r>
    </w:p>
    <w:p w14:paraId="33BB38C6" w14:textId="77777777" w:rsidR="001F7E2A" w:rsidRPr="000E13F7" w:rsidRDefault="001F7E2A" w:rsidP="00F70373">
      <w:pPr>
        <w:ind w:firstLine="709"/>
        <w:rPr>
          <w:b/>
          <w:lang w:val="kk-KZ"/>
        </w:rPr>
      </w:pPr>
      <w:r w:rsidRPr="000E13F7">
        <w:rPr>
          <w:b/>
          <w:lang w:val="kk-KZ"/>
        </w:rPr>
        <w:t xml:space="preserve">газ,мұнай, өнім құбырларының жалпы ұзындығы; </w:t>
      </w:r>
      <w:r w:rsidRPr="000E13F7">
        <w:rPr>
          <w:lang w:val="kk-KZ"/>
        </w:rPr>
        <w:t>"ҚазТрансГазАймақ" АҚ жалпы ұзындығы шамамен 69 мың км газ құбырларын, оның ішінде жылдық өткізу қабілеті 267,8 млрд. м3 дейінгі 20 мың км-ден астам магистральдық газ құбырларын және ұзындығы 56 мың км-ден астам газ тарату желілерін пайдаланады. құбырлар – 32мм, 63мм, 90мм, 110мм, 125мм, 160мм, 200мм, 225мм, 315мм, санат – 1,2,3,4.</w:t>
      </w:r>
    </w:p>
    <w:p w14:paraId="307DC784" w14:textId="77777777" w:rsidR="00F70373" w:rsidRPr="000E13F7" w:rsidRDefault="00F70373" w:rsidP="00F70373">
      <w:pPr>
        <w:ind w:firstLine="709"/>
        <w:rPr>
          <w:b/>
          <w:lang w:val="kk-KZ"/>
        </w:rPr>
      </w:pPr>
      <w:r w:rsidRPr="000E13F7">
        <w:rPr>
          <w:b/>
          <w:lang w:val="kk-KZ"/>
        </w:rPr>
        <w:t xml:space="preserve">газ, мұнай, азық-түлік құбырындағы авариялар кезінде қауіп аймағына түсетін елді мекендер (елді мекеннің атауы, тұратын халықтың саны); газ құбырына авария кезінде (олардың сипаттамасы): </w:t>
      </w:r>
      <w:r w:rsidRPr="000E13F7">
        <w:rPr>
          <w:lang w:val="kk-KZ"/>
        </w:rPr>
        <w:t>жаяу және автомобиль көлігімен.</w:t>
      </w:r>
    </w:p>
    <w:p w14:paraId="645BE6A5" w14:textId="77777777" w:rsidR="00F70373" w:rsidRPr="000E13F7" w:rsidRDefault="00F70373" w:rsidP="00F70373">
      <w:pPr>
        <w:ind w:firstLine="709"/>
        <w:rPr>
          <w:b/>
          <w:lang w:val="kk-KZ"/>
        </w:rPr>
      </w:pPr>
      <w:r w:rsidRPr="000E13F7">
        <w:rPr>
          <w:b/>
          <w:lang w:val="kk-KZ"/>
        </w:rPr>
        <w:t xml:space="preserve">жұмыс қысымы; </w:t>
      </w:r>
      <w:r w:rsidRPr="000E13F7">
        <w:rPr>
          <w:lang w:val="kk-KZ"/>
        </w:rPr>
        <w:t>0,003-тен 12 кгс / шаршы см-ге дейін жұмыс температурасы; желілік құрылыстардың, бас немесе аралық айдау станцияларының болуы және орналасуы;</w:t>
      </w:r>
    </w:p>
    <w:p w14:paraId="34AC4406" w14:textId="3896CDCC" w:rsidR="00F70373" w:rsidRPr="000E13F7" w:rsidRDefault="00F70373" w:rsidP="00F70373">
      <w:pPr>
        <w:ind w:firstLine="709"/>
        <w:rPr>
          <w:lang w:val="kk-KZ"/>
        </w:rPr>
      </w:pPr>
      <w:r w:rsidRPr="000E13F7">
        <w:rPr>
          <w:b/>
          <w:lang w:val="kk-KZ"/>
        </w:rPr>
        <w:t xml:space="preserve">желілік станциялардың түрі; </w:t>
      </w:r>
      <w:r w:rsidRPr="000E13F7">
        <w:rPr>
          <w:lang w:val="kk-KZ"/>
        </w:rPr>
        <w:t>ГРП, ПГБ, ШП.газ шаруашылығы диспетчері телефон 104, хабарлау схемасы.</w:t>
      </w:r>
    </w:p>
    <w:p w14:paraId="0C61DF2F" w14:textId="21BBB9E9" w:rsidR="00A21B33" w:rsidRDefault="00A21B33" w:rsidP="00F70373">
      <w:pPr>
        <w:ind w:firstLine="709"/>
        <w:rPr>
          <w:b/>
          <w:lang w:val="kk-KZ"/>
        </w:rPr>
      </w:pPr>
    </w:p>
    <w:p w14:paraId="39D7DD16" w14:textId="77777777" w:rsidR="00A21B33" w:rsidRPr="008C1727" w:rsidRDefault="00A21B33" w:rsidP="00F70373">
      <w:pPr>
        <w:ind w:firstLine="709"/>
        <w:rPr>
          <w:b/>
          <w:lang w:val="kk-KZ"/>
        </w:rPr>
      </w:pPr>
    </w:p>
    <w:p w14:paraId="4FBA6C3A" w14:textId="77777777" w:rsidR="00F70373" w:rsidRPr="008C1727" w:rsidRDefault="00F70373" w:rsidP="00CD4FAB">
      <w:pPr>
        <w:ind w:firstLine="709"/>
        <w:rPr>
          <w:b/>
          <w:lang w:val="kk-KZ"/>
        </w:rPr>
      </w:pPr>
    </w:p>
    <w:p w14:paraId="3DD6C2F0" w14:textId="77777777" w:rsidR="001F7E2A" w:rsidRPr="008C1727" w:rsidRDefault="001F7E2A" w:rsidP="001F7E2A">
      <w:pPr>
        <w:ind w:firstLine="709"/>
        <w:rPr>
          <w:b/>
          <w:lang w:val="kk-KZ"/>
        </w:rPr>
      </w:pPr>
      <w:r w:rsidRPr="008C1727">
        <w:rPr>
          <w:b/>
          <w:lang w:val="kk-KZ"/>
        </w:rPr>
        <w:t>Алға ауданы</w:t>
      </w:r>
    </w:p>
    <w:p w14:paraId="7301512B" w14:textId="77777777" w:rsidR="001F7E2A" w:rsidRPr="008C1727" w:rsidRDefault="001F7E2A" w:rsidP="001F7E2A">
      <w:pPr>
        <w:ind w:firstLine="709"/>
        <w:rPr>
          <w:lang w:val="kk-KZ"/>
        </w:rPr>
      </w:pPr>
      <w:r w:rsidRPr="008C1727">
        <w:rPr>
          <w:b/>
          <w:lang w:val="kk-KZ"/>
        </w:rPr>
        <w:t xml:space="preserve">газ,мұнай, өнім құбырларының жалпы ұзындығы; </w:t>
      </w:r>
      <w:r w:rsidRPr="008C1727">
        <w:rPr>
          <w:lang w:val="kk-KZ"/>
        </w:rPr>
        <w:t>Бұхара-Орал, жалпы ұзындығы 58 км., газ құбырларының диаметрі 1020 мм, 5 компрессорлық станция (КС-10, КС-11, КС-12, КС-13, КС-14). "Бұхара-Орал" магистральдық газ құбырынан</w:t>
      </w:r>
    </w:p>
    <w:p w14:paraId="1493D29D" w14:textId="77777777" w:rsidR="001F7E2A" w:rsidRPr="008C1727" w:rsidRDefault="001F7E2A" w:rsidP="001F7E2A">
      <w:pPr>
        <w:ind w:firstLine="709"/>
        <w:rPr>
          <w:lang w:val="kk-KZ"/>
        </w:rPr>
      </w:pPr>
      <w:r w:rsidRPr="008C1727">
        <w:rPr>
          <w:b/>
          <w:lang w:val="kk-KZ"/>
        </w:rPr>
        <w:t>газ, мұнай, азық-түлік құбырларындағы апаттар кезінде қауіп аймағына түсетін елді мекендер:</w:t>
      </w:r>
      <w:r w:rsidRPr="008C1727">
        <w:rPr>
          <w:lang w:val="kk-KZ"/>
        </w:rPr>
        <w:t xml:space="preserve"> Алға қаласы, Бестамақ кенті, Қарабұлақ кенті, Қайнар кенті, Бесқоспа кенті, Қайындысай кенті, Есет-батыр кенті, Тамды кенті, Маржанбұлақ кенті, Самбай кенті, Нұрбұлақ кенті, Тоқмансай кенті, Қарақұдық кенті, П. Үшқұдық, Котогай кенті, Тиккайын кенті, Қарахобда кенті, Ақай кенті, Көлтабан кенті, Болгарка кенті, Сарыхобда кенті.</w:t>
      </w:r>
    </w:p>
    <w:p w14:paraId="06038B68" w14:textId="77777777" w:rsidR="001F7E2A" w:rsidRPr="008C1727" w:rsidRDefault="001F7E2A" w:rsidP="00CD4FAB">
      <w:pPr>
        <w:ind w:firstLine="709"/>
        <w:rPr>
          <w:b/>
          <w:lang w:val="kk-KZ"/>
        </w:rPr>
      </w:pPr>
    </w:p>
    <w:p w14:paraId="5107DB5D" w14:textId="77777777" w:rsidR="00CD4FAB" w:rsidRPr="008C1727" w:rsidRDefault="00CD4FAB" w:rsidP="00CD4FAB">
      <w:pPr>
        <w:ind w:firstLine="709"/>
        <w:rPr>
          <w:b/>
          <w:lang w:val="kk-KZ"/>
        </w:rPr>
      </w:pPr>
      <w:r w:rsidRPr="008C1727">
        <w:rPr>
          <w:b/>
          <w:lang w:val="kk-KZ"/>
        </w:rPr>
        <w:t>Әйтеке би ауданы</w:t>
      </w:r>
    </w:p>
    <w:p w14:paraId="35775CAC" w14:textId="77777777" w:rsidR="001F7E2A" w:rsidRPr="008C1727" w:rsidRDefault="001F7E2A" w:rsidP="001F7E2A">
      <w:pPr>
        <w:ind w:firstLine="709"/>
        <w:rPr>
          <w:lang w:val="kk-KZ"/>
        </w:rPr>
      </w:pPr>
      <w:r w:rsidRPr="008C1727">
        <w:rPr>
          <w:lang w:val="kk-KZ"/>
        </w:rPr>
        <w:t>магистральдық газ, мұнай, өнім құбырының тобы: асып кетпейтін шекті жай-күйдің бірінші тобы адамдар мен құрылыстардың қауіпсіздігін қамтамасыз етеді.</w:t>
      </w:r>
    </w:p>
    <w:p w14:paraId="3F2AFCD0" w14:textId="77777777" w:rsidR="001F7E2A" w:rsidRPr="008C1727" w:rsidRDefault="001F7E2A" w:rsidP="001F7E2A">
      <w:pPr>
        <w:ind w:firstLine="709"/>
        <w:rPr>
          <w:lang w:val="kk-KZ"/>
        </w:rPr>
      </w:pPr>
      <w:r w:rsidRPr="008C1727">
        <w:rPr>
          <w:lang w:val="kk-KZ"/>
        </w:rPr>
        <w:t>магистральдық газ, мұнай, өнім құбырларының сыныбы( диаметрі, төсеу кезіндегі санаты): КС, ГТС, газ құбырларынан, мұнай құбырларынан, мұнай өнімдері құбырларынан немесе конденсат құбырларынан елді мекендерге, өнеркәсіптік кәсіпорындарға, ғимараттар мен құрылыстарға дейінгі арақашықтықтарды газ құбырының сыныбы мен диаметріне және мұнай сорғы станцияларының санатына және мұнай сорғы станцияларының санатына қарай қабылдау керек. олардың қауіпсіздігін қамтамасыз ету қажеттілігі, бірақ ҚР СП Б2 кестесінде көрсетілген мәндерден кем емес 3.05-101-2013 "магистральдық құбырлар".</w:t>
      </w:r>
    </w:p>
    <w:p w14:paraId="6F319898" w14:textId="77777777" w:rsidR="001F7E2A" w:rsidRPr="008C1727" w:rsidRDefault="001F7E2A" w:rsidP="001F7E2A">
      <w:pPr>
        <w:ind w:firstLine="709"/>
        <w:rPr>
          <w:lang w:val="kk-KZ"/>
        </w:rPr>
      </w:pPr>
      <w:r w:rsidRPr="008C1727">
        <w:rPr>
          <w:lang w:val="kk-KZ"/>
        </w:rPr>
        <w:t xml:space="preserve">жұмыс қысымы; жұмыс температурасы; желілік құрылыстардың, бас немесе аралық айдау станцияларының болуы және орналасу орны: </w:t>
      </w:r>
    </w:p>
    <w:p w14:paraId="5CB7E1AC" w14:textId="77777777" w:rsidR="001F7E2A" w:rsidRPr="008C1727" w:rsidRDefault="001F7E2A" w:rsidP="001F7E2A">
      <w:pPr>
        <w:ind w:firstLine="709"/>
        <w:rPr>
          <w:lang w:val="kk-KZ"/>
        </w:rPr>
      </w:pPr>
      <w:r w:rsidRPr="008C1727">
        <w:rPr>
          <w:lang w:val="kk-KZ"/>
        </w:rPr>
        <w:t>Қарабұтақ кентінің АГРС-на бұру газ құбыры Қарабұтақ кентінің ауданында орналасқан, жұмыс қысымы 5,4 МПа.</w:t>
      </w:r>
    </w:p>
    <w:p w14:paraId="15597767" w14:textId="77777777" w:rsidR="001F7E2A" w:rsidRPr="008C1727" w:rsidRDefault="001F7E2A" w:rsidP="001F7E2A">
      <w:pPr>
        <w:ind w:firstLine="709"/>
        <w:rPr>
          <w:lang w:val="kk-KZ"/>
        </w:rPr>
      </w:pPr>
      <w:r w:rsidRPr="008C1727">
        <w:rPr>
          <w:lang w:val="kk-KZ"/>
        </w:rPr>
        <w:t>Комсомол кентінің АГТС-на бұру газ құбыры Комсомол кентінің ауданында орналасқан, жұмыс қысымы 5,4 МПа.</w:t>
      </w:r>
    </w:p>
    <w:p w14:paraId="24465DD2" w14:textId="77777777" w:rsidR="001F7E2A" w:rsidRPr="008C1727" w:rsidRDefault="001F7E2A" w:rsidP="001F7E2A">
      <w:pPr>
        <w:ind w:firstLine="709"/>
        <w:rPr>
          <w:lang w:val="kk-KZ"/>
        </w:rPr>
      </w:pPr>
      <w:r w:rsidRPr="008C1727">
        <w:rPr>
          <w:lang w:val="kk-KZ"/>
        </w:rPr>
        <w:t>Жамбыл кентінің АГТС-на бұру газ құбыры Талдысай кентінің Комсомол ауданында орналасқан, жұмыс қысымы 5,35 МПа.</w:t>
      </w:r>
    </w:p>
    <w:p w14:paraId="3A8A0BFE" w14:textId="77777777" w:rsidR="001F7E2A" w:rsidRPr="008C1727" w:rsidRDefault="001F7E2A" w:rsidP="001F7E2A">
      <w:pPr>
        <w:ind w:firstLine="709"/>
        <w:rPr>
          <w:lang w:val="kk-KZ"/>
        </w:rPr>
      </w:pPr>
      <w:r w:rsidRPr="008C1727">
        <w:rPr>
          <w:lang w:val="kk-KZ"/>
        </w:rPr>
        <w:t>Аралтөбе кентінің АГТС-на бұру газ құбыры Аралтөбе кентінің Комсомол ауданында орналасқан, жұмыс қысымы 5,4 МПа.</w:t>
      </w:r>
    </w:p>
    <w:p w14:paraId="5CFAECC8" w14:textId="77777777" w:rsidR="001F7E2A" w:rsidRPr="008C1727" w:rsidRDefault="001F7E2A" w:rsidP="001F7E2A">
      <w:pPr>
        <w:ind w:firstLine="709"/>
        <w:rPr>
          <w:lang w:val="kk-KZ"/>
        </w:rPr>
      </w:pPr>
      <w:r w:rsidRPr="008C1727">
        <w:rPr>
          <w:lang w:val="kk-KZ"/>
        </w:rPr>
        <w:t>Ақкөл кентінің АГРС-на бұру газ құбыры Ақкөл кентінің Қарабұтақ ауданында орналасқан, жұмыс қысымы 5,4 МПа.</w:t>
      </w:r>
    </w:p>
    <w:p w14:paraId="215AA8DF" w14:textId="77777777" w:rsidR="001F7E2A" w:rsidRPr="008C1727" w:rsidRDefault="001F7E2A" w:rsidP="001F7E2A">
      <w:pPr>
        <w:ind w:firstLine="709"/>
        <w:rPr>
          <w:lang w:val="kk-KZ"/>
        </w:rPr>
      </w:pPr>
      <w:r w:rsidRPr="008C1727">
        <w:rPr>
          <w:lang w:val="kk-KZ"/>
        </w:rPr>
        <w:t>желілік станциялардың типі: Қарабұтақ кентінің АГТС – "көгілдір жалын -010" АГТС; Комсомол кентінің АГТС – "көгілдір жалын-015"АГТС;Жамбыл кентінің АГТС – "Эксформа – 005";Аралтөбе кентінің АГТС – "ЭнергоГазРесурс-1" АГТС; Ақкөл кентінің АГТС-"көгілдір жалын-005".</w:t>
      </w:r>
    </w:p>
    <w:p w14:paraId="2E0D424A" w14:textId="77777777" w:rsidR="001F7E2A" w:rsidRPr="008C1727" w:rsidRDefault="001F7E2A" w:rsidP="001F7E2A">
      <w:pPr>
        <w:ind w:firstLine="709"/>
        <w:rPr>
          <w:lang w:val="kk-KZ"/>
        </w:rPr>
      </w:pPr>
      <w:r w:rsidRPr="008C1727">
        <w:rPr>
          <w:lang w:val="kk-KZ"/>
        </w:rPr>
        <w:t>құбыр параметрлері: жоғары қысымды газ құбырларына арналған болат құбырлар негізінен электрмен дәнекерленген (көбінесе тік жіксіз) немесе жіксіз. Газ құбыры жүйесінің құрылғысы үшін әрқашан 508-1420 мм аралығында өзгеретін үлкен диаметрлі құбырлар алынады.қабырғалардың қалыңдығы да әртүрлі болуы мүмкін және 7-ден 48 мм-ге дейін. өнімдерді өндіру үшін Болаттың тек жоғары сапалы түрлері қолданылады, мысалы, беріктігі жоғары легирленген немесе көміртекті. Әдетте, диаметрі 500 мм-ге дейінгі магистральдық газ құбырларына арналған құбырлар төмен көміртекті немесе тыныш және жартылай тыныш көміртекті болат маркаларынан жасалады.</w:t>
      </w:r>
    </w:p>
    <w:p w14:paraId="4DB4CB1A" w14:textId="77777777" w:rsidR="001F7E2A" w:rsidRPr="008C1727" w:rsidRDefault="001F7E2A" w:rsidP="001F7E2A">
      <w:pPr>
        <w:ind w:firstLine="709"/>
        <w:rPr>
          <w:lang w:val="kk-KZ"/>
        </w:rPr>
      </w:pPr>
      <w:r w:rsidRPr="008C1727">
        <w:rPr>
          <w:lang w:val="kk-KZ"/>
        </w:rPr>
        <w:t>резервтік жіптің параметрлері: газ құбыры-бұрмалар бір жіппен орындалған және өңірдің, Әйтеке би ауданының елді мекендерінің тіршілікті қамтамасыз ету жүйесіндегі стратегиялық маңызды объект болып табылады.</w:t>
      </w:r>
    </w:p>
    <w:p w14:paraId="2BE08375" w14:textId="77777777" w:rsidR="001F7E2A" w:rsidRPr="008C1727" w:rsidRDefault="001F7E2A" w:rsidP="001F7E2A">
      <w:pPr>
        <w:ind w:firstLine="709"/>
        <w:rPr>
          <w:lang w:val="kk-KZ"/>
        </w:rPr>
      </w:pPr>
      <w:r w:rsidRPr="008C1727">
        <w:rPr>
          <w:lang w:val="kk-KZ"/>
        </w:rPr>
        <w:t>газ, мұнай, өнім құбырындағы авариялар кезінде басқаруды және байланысты ұйымдастыру схемалары; газ, мұнай, өнім құбырындағы авариялар кезіндегі ықтимал жағдай: "Ақтөбе" МГҚ филиалының объектілерімен байланысты Басқару Әйтеке би ауданындағы МТҚ-мен (5 МТҚ) спутниктік байланыспен және МТҚ операторының басқарма аппаратының диспетчерлік қызметіне ақпарат беруімен жүзеге асырылады Мекен-жайы: Ақтөбе қаласы, Тілеу батыр көшесі, 10 үй. Диспетчерлік қызмет пен ГТС операторлары ауысымдық режимде 12 сағаттан жұмыс істейді.</w:t>
      </w:r>
    </w:p>
    <w:p w14:paraId="5F1FDF44" w14:textId="77777777" w:rsidR="001F7E2A" w:rsidRPr="008C1727" w:rsidRDefault="001F7E2A" w:rsidP="001F7E2A">
      <w:pPr>
        <w:ind w:firstLine="709"/>
        <w:rPr>
          <w:lang w:val="kk-KZ"/>
        </w:rPr>
      </w:pPr>
      <w:r w:rsidRPr="008C1727">
        <w:rPr>
          <w:lang w:val="kk-KZ"/>
        </w:rPr>
        <w:t>газ, мұнай, азық-түлік құбырларындағы авариялар кезінде қауіп-қатер аймағына түсетін елді мекендер: ГТҚ-дан қорғау аймағы 100 метрді құрайтындығына байланысты ГТҚ объектілері толық (барынша) қираған кезде елді мекендер: Қарабұтақ кенті, Комсомол кенті, Жамбыл кенті, Аралтөбе кенті, Ақкөл кенті апаттың таралу аймағы. Магистральдық газ құбырына да қатысты.</w:t>
      </w:r>
    </w:p>
    <w:p w14:paraId="64C523A5" w14:textId="77777777" w:rsidR="001F7E2A" w:rsidRPr="008C1727" w:rsidRDefault="001F7E2A" w:rsidP="001F7E2A">
      <w:pPr>
        <w:ind w:firstLine="709"/>
        <w:rPr>
          <w:lang w:val="kk-KZ"/>
        </w:rPr>
      </w:pPr>
      <w:r w:rsidRPr="008C1727">
        <w:rPr>
          <w:lang w:val="kk-KZ"/>
        </w:rPr>
        <w:t>Ақтөбе облысының Әйтеке би ауданында орналасқан мг немесе МТҚ-да авария туындаған кезде апатты жою үшін "Ақтөбе" МГМ филиалының Хромтау газ шаруашылығы, Краснооктябрь Епу (бұдан әрі-ҚПУ) Азаматтық қорғаныс құралымдары тартылатын болады. КЛПУ магистральдық газ құбырындағы аварияларды жою жөніндегі инженерлік команда саны 8 адам, қажетті жабдықтармен және құралдармен жарақтандырылған, 2 бірлік автокөлік құралдары, АМГ-3 дәнекерлеу -1 бірлік, бульдозер-1 бірлік, экскаватор – 1 бірлік Хромтау газ шаруашылығының тарату желілеріндегі аварияларды жою жөніндегі инженерлік команда саны: 10 адам, қажетті жабдықтармен жарақтандырылған жабдықтар мен құралдармен, автокөлік құралы-2 бірлік, дәнекерлеу АРГМ-1 бірлік, УАЗ Комсомол кенті-1 бірлік, сондай-ақ құрамында 5 адамнан тұратын күзет командасы тартылады; Байланыс буыны саны: 2 адам; барлау буыны: 3 адам ФГО КЛПУ. МГ және МТҚ аварияны жоюдың есептік уақыты 24 сағатты құрайды.</w:t>
      </w:r>
    </w:p>
    <w:p w14:paraId="79F55903" w14:textId="77777777" w:rsidR="001F7E2A" w:rsidRPr="008C1727" w:rsidRDefault="001F7E2A" w:rsidP="001F7E2A">
      <w:pPr>
        <w:ind w:firstLine="709"/>
        <w:rPr>
          <w:lang w:val="kk-KZ"/>
        </w:rPr>
      </w:pPr>
      <w:r w:rsidRPr="008C1727">
        <w:rPr>
          <w:lang w:val="kk-KZ"/>
        </w:rPr>
        <w:t xml:space="preserve">газ, мұнай, азық-түлік құбырындағы авариялар кезінде төтенше жағдай аймағынан халықты эвакуациялауға күштер мен құралдарды есептеу: "Ақтөбе" ОМГ филиалының объектілерінде авария туындаған кезде халықты эвакуациялау талап етілмейді, өйткені елді мекендер аварияның таралу аймағына кірмейді, эвакуациялық іс-шаралар жүргізілмейді. Егер кент тұрғындарын эвакуациялау қажеттілігі туындаса, эвакуациялық іс-шараларды аудан әкімі ауданды эвакуациялау жоспарына сәйкес жүргізеді.  </w:t>
      </w:r>
    </w:p>
    <w:p w14:paraId="5464D3C1" w14:textId="77777777" w:rsidR="001F7E2A" w:rsidRPr="008C1727" w:rsidRDefault="001F7E2A" w:rsidP="001F7E2A">
      <w:pPr>
        <w:ind w:firstLine="709"/>
        <w:rPr>
          <w:lang w:val="kk-KZ"/>
        </w:rPr>
      </w:pPr>
      <w:r w:rsidRPr="008C1727">
        <w:rPr>
          <w:lang w:val="kk-KZ"/>
        </w:rPr>
        <w:t>газ, мұнай, өнім құбырындағы авариялар кезінде төтенше жағдай аймағына түсетін елді мекендердің сипаттамасы; газ, мұнай, өнім құбырындағы авариялар кезінде төтенше жағдай аймағынан эвакуациялау маршруттары (олардың сипаттамасы): Әйтеке би ауданының елді мекендері "Ақтөбе"ОМГ филиалы объектілерінің авариялардың таралу аймағына түспейді.</w:t>
      </w:r>
    </w:p>
    <w:p w14:paraId="3B1C8322" w14:textId="77777777" w:rsidR="001F7E2A" w:rsidRPr="008C1727" w:rsidRDefault="001F7E2A" w:rsidP="001F7E2A">
      <w:pPr>
        <w:ind w:firstLine="709"/>
        <w:rPr>
          <w:lang w:val="kk-KZ"/>
        </w:rPr>
      </w:pPr>
      <w:r w:rsidRPr="008C1727">
        <w:rPr>
          <w:lang w:val="kk-KZ"/>
        </w:rPr>
        <w:t>эвакуациялау бағыттары: Әйтеке би ауданын эвакуациялау жоспарына сәйкес.</w:t>
      </w:r>
    </w:p>
    <w:p w14:paraId="4FDF7808" w14:textId="77777777" w:rsidR="001F7E2A" w:rsidRPr="008C1727" w:rsidRDefault="001F7E2A" w:rsidP="001F7E2A">
      <w:pPr>
        <w:ind w:firstLine="709"/>
        <w:rPr>
          <w:lang w:val="kk-KZ"/>
        </w:rPr>
      </w:pPr>
      <w:r w:rsidRPr="008C1727">
        <w:rPr>
          <w:lang w:val="kk-KZ"/>
        </w:rPr>
        <w:t>эвакуацияланған халықты орналастыру аудандары: Әйтеке би ауданын эвакуациялау жоспарына сәйкес</w:t>
      </w:r>
    </w:p>
    <w:p w14:paraId="4B0CAC17" w14:textId="77777777" w:rsidR="00CD4FAB" w:rsidRPr="008C1727" w:rsidRDefault="00CD4FAB" w:rsidP="001F7E2A">
      <w:pPr>
        <w:rPr>
          <w:b/>
          <w:lang w:val="kk-KZ"/>
        </w:rPr>
      </w:pPr>
    </w:p>
    <w:p w14:paraId="4032B863" w14:textId="77777777" w:rsidR="001F7E2A" w:rsidRPr="008C1727" w:rsidRDefault="001F7E2A" w:rsidP="001F7E2A">
      <w:pPr>
        <w:ind w:firstLine="709"/>
        <w:rPr>
          <w:b/>
          <w:lang w:val="kk-KZ"/>
        </w:rPr>
      </w:pPr>
      <w:r w:rsidRPr="008C1727">
        <w:rPr>
          <w:b/>
          <w:lang w:val="kk-KZ"/>
        </w:rPr>
        <w:t>Байғанин ауданы</w:t>
      </w:r>
    </w:p>
    <w:p w14:paraId="74D8731F" w14:textId="77777777" w:rsidR="001F7E2A" w:rsidRPr="008C1727" w:rsidRDefault="001F7E2A" w:rsidP="001F7E2A">
      <w:pPr>
        <w:ind w:firstLine="709"/>
        <w:jc w:val="both"/>
        <w:rPr>
          <w:lang w:val="kk-KZ"/>
        </w:rPr>
      </w:pPr>
      <w:r w:rsidRPr="008C1727">
        <w:rPr>
          <w:lang w:val="kk-KZ"/>
        </w:rPr>
        <w:t>газ, мұнай, өнім құбырларының жалпы ұзындығы; газбен жабдықтауда жоғары, орташа және төмен қысымды газ құбырлары бар. Жалпы ұзындығы - 129 800,7 метр. Оның ішінде жоғары қысым – 790 м, жер үсті – 780 м, орташа қысым - 20583,5 м , оның ішінде жерасты – 20258,5 м, жер үсті – 325 м, төмен қысым - 108517,2 м, оның ішінде жерасты – 88621,2 м, жер үсті-19986 м.Байғанин ауданында 7 елді мекен газдандырылды. 1-ГР 4-БГРБ 58-МГРП және 3489 абонент бар.</w:t>
      </w:r>
    </w:p>
    <w:p w14:paraId="2EC55F34" w14:textId="77777777" w:rsidR="00CD4FAB" w:rsidRPr="008C1727" w:rsidRDefault="001F7E2A" w:rsidP="001F7E2A">
      <w:pPr>
        <w:ind w:firstLine="709"/>
        <w:jc w:val="both"/>
        <w:rPr>
          <w:lang w:val="kk-KZ"/>
        </w:rPr>
      </w:pPr>
      <w:r w:rsidRPr="008C1727">
        <w:rPr>
          <w:lang w:val="kk-KZ"/>
        </w:rPr>
        <w:t>газ, мұнай, азық-түлік құбырындағы апаттар кезінде қауіп аймағына түсетін елді мекендер (елді мекеннің атауы, тұратын халықтың саны); Қарауылкелді ауылы-10878 адам, Жарқамыс ауылы – 1811 адам, Жарлы ауылы-1800 адам, Ноғайты ауылы-1394 адам, Жаңатан ауылы-542 адам, Кемерши ауылы-1106 адам, Бұлақтыкөл ауылы-546 адам.</w:t>
      </w:r>
    </w:p>
    <w:p w14:paraId="64E219F1" w14:textId="77777777" w:rsidR="001F7E2A" w:rsidRPr="008C1727" w:rsidRDefault="001F7E2A" w:rsidP="001F7E2A">
      <w:pPr>
        <w:ind w:firstLine="709"/>
        <w:rPr>
          <w:b/>
          <w:lang w:val="kk-KZ"/>
        </w:rPr>
      </w:pPr>
    </w:p>
    <w:p w14:paraId="510A1A67" w14:textId="77777777" w:rsidR="001F7E2A" w:rsidRPr="008C1727" w:rsidRDefault="001F7E2A" w:rsidP="001F7E2A">
      <w:pPr>
        <w:ind w:firstLine="709"/>
        <w:rPr>
          <w:b/>
          <w:lang w:val="kk-KZ"/>
        </w:rPr>
      </w:pPr>
    </w:p>
    <w:p w14:paraId="0BA3B1D2" w14:textId="77777777" w:rsidR="00CD4FAB" w:rsidRPr="008C1727" w:rsidRDefault="00CD4FAB" w:rsidP="00CD4FAB">
      <w:pPr>
        <w:ind w:firstLine="709"/>
        <w:rPr>
          <w:b/>
          <w:lang w:val="kk-KZ"/>
        </w:rPr>
      </w:pPr>
      <w:r w:rsidRPr="008C1727">
        <w:rPr>
          <w:b/>
          <w:lang w:val="kk-KZ"/>
        </w:rPr>
        <w:t>Ырғыз ауданы</w:t>
      </w:r>
    </w:p>
    <w:p w14:paraId="21E974F2" w14:textId="77777777" w:rsidR="00CD4FAB" w:rsidRPr="008C1727" w:rsidRDefault="00CD4FAB" w:rsidP="00CD4FAB">
      <w:pPr>
        <w:ind w:firstLine="709"/>
        <w:rPr>
          <w:lang w:val="kk-KZ"/>
        </w:rPr>
      </w:pPr>
      <w:r w:rsidRPr="008C1727">
        <w:rPr>
          <w:lang w:val="kk-KZ"/>
        </w:rPr>
        <w:t>магистральдық газ, мұнай, өнім құбырларының тобы; магистральдық газ, мұнай, өнім құбырларының сыныбы (салу кезіндегі диаметрі, санаты); Ырғыз МС-да жалпы ұзындығы 53 км 512 метр газ құбырлары бар, оның ішінде: жоғары қысым-1 км 741 метр, орташа қысым-9 км 408 м</w:t>
      </w:r>
      <w:r w:rsidR="001F7E2A" w:rsidRPr="008C1727">
        <w:rPr>
          <w:lang w:val="kk-KZ"/>
        </w:rPr>
        <w:t>етр, төмен қысым-39 км 110 метр, оның ішінде жер асты болат-0 м, полиэтилен – 39110 м, жер үсті - 3253 м.</w:t>
      </w:r>
    </w:p>
    <w:p w14:paraId="14382F79" w14:textId="77777777" w:rsidR="00CD4FAB" w:rsidRPr="008C1727" w:rsidRDefault="001F7E2A" w:rsidP="00CD4FAB">
      <w:pPr>
        <w:ind w:firstLine="709"/>
        <w:rPr>
          <w:lang w:val="kk-KZ"/>
        </w:rPr>
      </w:pPr>
      <w:r w:rsidRPr="008C1727">
        <w:rPr>
          <w:lang w:val="kk-KZ"/>
        </w:rPr>
        <w:t xml:space="preserve">газ, мұнай, азық-түлік құбырындағы авариялар кезінде қауіп аймағына түсетін елді мекендер (елді мекеннің атауы,тұратын халықтың саны) </w:t>
      </w:r>
      <w:r w:rsidR="00A21690" w:rsidRPr="008C1727">
        <w:rPr>
          <w:lang w:val="kk-KZ"/>
        </w:rPr>
        <w:t>Ырғ</w:t>
      </w:r>
      <w:r w:rsidRPr="008C1727">
        <w:rPr>
          <w:lang w:val="kk-KZ"/>
        </w:rPr>
        <w:t xml:space="preserve">ыз </w:t>
      </w:r>
      <w:r w:rsidR="00A21690" w:rsidRPr="008C1727">
        <w:rPr>
          <w:lang w:val="kk-KZ"/>
        </w:rPr>
        <w:t>ауданында 2 кент газдандырылды. Ырғ</w:t>
      </w:r>
      <w:r w:rsidRPr="008C1727">
        <w:rPr>
          <w:lang w:val="kk-KZ"/>
        </w:rPr>
        <w:t>ыз кенті 6688 адам , Шоенбертал</w:t>
      </w:r>
      <w:r w:rsidR="00A21690" w:rsidRPr="008C1727">
        <w:rPr>
          <w:lang w:val="kk-KZ"/>
        </w:rPr>
        <w:t xml:space="preserve"> 655 адам, Жанысби 666 адам, Қ</w:t>
      </w:r>
      <w:r w:rsidRPr="008C1727">
        <w:rPr>
          <w:lang w:val="kk-KZ"/>
        </w:rPr>
        <w:t xml:space="preserve">ұрылыс </w:t>
      </w:r>
      <w:r w:rsidR="00A21690" w:rsidRPr="008C1727">
        <w:rPr>
          <w:lang w:val="kk-KZ"/>
        </w:rPr>
        <w:t>1031 адам, Ақши 561 адам және Құтикө</w:t>
      </w:r>
      <w:r w:rsidRPr="008C1727">
        <w:rPr>
          <w:lang w:val="kk-KZ"/>
        </w:rPr>
        <w:t>л 1106 адам.</w:t>
      </w:r>
    </w:p>
    <w:p w14:paraId="4A81FA57" w14:textId="77777777" w:rsidR="00CD4FAB" w:rsidRPr="008C1727" w:rsidRDefault="00CD4FAB" w:rsidP="00CD4FAB">
      <w:pPr>
        <w:ind w:firstLine="709"/>
        <w:rPr>
          <w:lang w:val="kk-KZ"/>
        </w:rPr>
      </w:pPr>
    </w:p>
    <w:p w14:paraId="776DBD16" w14:textId="77777777" w:rsidR="00CD4FAB" w:rsidRPr="008C1727" w:rsidRDefault="00CD4FAB" w:rsidP="00CD4FAB">
      <w:pPr>
        <w:ind w:firstLine="709"/>
        <w:rPr>
          <w:lang w:val="kk-KZ"/>
        </w:rPr>
      </w:pPr>
    </w:p>
    <w:p w14:paraId="47FBDAE5" w14:textId="77777777" w:rsidR="00CD4FAB" w:rsidRPr="008C1727" w:rsidRDefault="00CD4FAB" w:rsidP="00CD4FAB">
      <w:pPr>
        <w:ind w:firstLine="709"/>
        <w:rPr>
          <w:b/>
          <w:lang w:val="kk-KZ"/>
        </w:rPr>
      </w:pPr>
      <w:r w:rsidRPr="008C1727">
        <w:rPr>
          <w:b/>
          <w:lang w:val="kk-KZ"/>
        </w:rPr>
        <w:t>Аудан атауы: Қарғалы ауданы</w:t>
      </w:r>
    </w:p>
    <w:p w14:paraId="24095E3B" w14:textId="77777777" w:rsidR="00CD4FAB" w:rsidRPr="008C1727" w:rsidRDefault="00CD4FAB" w:rsidP="00CD4FAB">
      <w:pPr>
        <w:ind w:firstLine="709"/>
        <w:rPr>
          <w:lang w:val="kk-KZ"/>
        </w:rPr>
      </w:pPr>
      <w:r w:rsidRPr="008C1727">
        <w:rPr>
          <w:lang w:val="kk-KZ"/>
        </w:rPr>
        <w:t>Қарғалы ауданы: Бадамша ауылы 1-санатты жоғары қысымды болат газ құбыры. (Құбыр параметрлері-диаметрі -530 ММ. - 3540 метр, қалыңдығы -8 мм., диаметрі 426-14320 метр, қалыңдығы 7 мм.). Жұмыс қысымы 0,6 МПа, жұмыс температурасы +10. Бадамша ауылында орналасқан ГРП-1шт.</w:t>
      </w:r>
    </w:p>
    <w:p w14:paraId="1670CB83" w14:textId="77777777" w:rsidR="00CD4FAB" w:rsidRPr="008C1727" w:rsidRDefault="00CD4FAB" w:rsidP="00CD4FAB">
      <w:pPr>
        <w:ind w:firstLine="709"/>
        <w:rPr>
          <w:lang w:val="kk-KZ"/>
        </w:rPr>
      </w:pPr>
      <w:r w:rsidRPr="008C1727">
        <w:rPr>
          <w:lang w:val="kk-KZ"/>
        </w:rPr>
        <w:t>Петропавловка а. жоғары қысымды 2 санатты полиэтилен газ құбырын жеткізуші (құбырдың параметрлері диаметрі-200 мм.-14540 метр қалыңдығы-18,2 мм, диаметрі-225 мм. -4 150 метр, қалыңдығы-20,5 мм). Жұмыс қысымы 0,4 МПа, жұмыс температурасы +12. Петропавловка а.ПГБ-2дана орналасқан.</w:t>
      </w:r>
    </w:p>
    <w:p w14:paraId="003C1E69" w14:textId="77777777" w:rsidR="00CD4FAB" w:rsidRPr="008C1727" w:rsidRDefault="00CD4FAB" w:rsidP="00CD4FAB">
      <w:pPr>
        <w:ind w:firstLine="709"/>
        <w:rPr>
          <w:lang w:val="kk-KZ"/>
        </w:rPr>
      </w:pPr>
      <w:r w:rsidRPr="008C1727">
        <w:rPr>
          <w:lang w:val="kk-KZ"/>
        </w:rPr>
        <w:t>с.Ш. Қалдаяқов жоғары қысымды 2 санатты полиэтилен газ құбырын тарту (Падиаметр-225 мм. -7740 метр, диаметрі-225 мм. -28 метр). Жұмыс қысымы 0,4 МПа, жұмыс температурасы +12. ПГБ-2шт Қалдаяқов ауылында орналасқан.</w:t>
      </w:r>
    </w:p>
    <w:p w14:paraId="1D675001" w14:textId="77777777" w:rsidR="00CD4FAB" w:rsidRPr="008C1727" w:rsidRDefault="00CD4FAB" w:rsidP="00CD4FAB">
      <w:pPr>
        <w:ind w:firstLine="709"/>
        <w:rPr>
          <w:lang w:val="kk-KZ"/>
        </w:rPr>
      </w:pPr>
      <w:r w:rsidRPr="008C1727">
        <w:rPr>
          <w:lang w:val="kk-KZ"/>
        </w:rPr>
        <w:t>С, жоғары қысымды 2 санатты полиэтилен газ құбыры (диаметрі-225 мм. -7740 метр қалыңдығы 28 мм)</w:t>
      </w:r>
    </w:p>
    <w:p w14:paraId="1F74F023" w14:textId="77777777" w:rsidR="00CD4FAB" w:rsidRPr="008C1727" w:rsidRDefault="00CD4FAB" w:rsidP="00CD4FAB">
      <w:pPr>
        <w:ind w:firstLine="709"/>
        <w:rPr>
          <w:lang w:val="kk-KZ"/>
        </w:rPr>
      </w:pPr>
      <w:r w:rsidRPr="008C1727">
        <w:rPr>
          <w:lang w:val="kk-KZ"/>
        </w:rPr>
        <w:t>Жұмыс қысымы 0,4 МПа, жұмыс температурасы +12. Кос-Истек ауылында орналасқан.</w:t>
      </w:r>
    </w:p>
    <w:p w14:paraId="642D324C" w14:textId="77777777" w:rsidR="00CD4FAB" w:rsidRPr="008C1727" w:rsidRDefault="00CD4FAB" w:rsidP="00CD4FAB">
      <w:pPr>
        <w:ind w:firstLine="709"/>
        <w:rPr>
          <w:lang w:val="kk-KZ"/>
        </w:rPr>
      </w:pPr>
      <w:r w:rsidRPr="008C1727">
        <w:rPr>
          <w:lang w:val="kk-KZ"/>
        </w:rPr>
        <w:t>Бородиновка а.1-санатты жоғары қысымды болат газ құбыры. (диаметрі -219 ММ.-23176 метр-қалыңдығы-7 мм)</w:t>
      </w:r>
    </w:p>
    <w:p w14:paraId="34EF87AB" w14:textId="77777777" w:rsidR="00CD4FAB" w:rsidRPr="008C1727" w:rsidRDefault="00CD4FAB" w:rsidP="00CD4FAB">
      <w:pPr>
        <w:ind w:firstLine="709"/>
        <w:rPr>
          <w:lang w:val="kk-KZ"/>
        </w:rPr>
      </w:pPr>
      <w:r w:rsidRPr="008C1727">
        <w:rPr>
          <w:lang w:val="kk-KZ"/>
        </w:rPr>
        <w:t>Жұмыс қысымы 0,6 МПа, жұмыс температурасы +10. Бородиновка а. ПГБ-1дана орналасқан.</w:t>
      </w:r>
    </w:p>
    <w:p w14:paraId="643480D6" w14:textId="77777777" w:rsidR="00CD4FAB" w:rsidRPr="008C1727" w:rsidRDefault="00CD4FAB" w:rsidP="00CD4FAB">
      <w:pPr>
        <w:ind w:firstLine="709"/>
        <w:rPr>
          <w:lang w:val="kk-KZ"/>
        </w:rPr>
      </w:pPr>
      <w:r w:rsidRPr="008C1727">
        <w:rPr>
          <w:lang w:val="kk-KZ"/>
        </w:rPr>
        <w:t>Степное 1-санатты жоғары қысымды болат газ құбыры. (диаметрі -159 ММ..-21320 метр қабырға қалыңдығы-5,5 мм). Жұмыс қысымы 0,6 МПа, жұмыс температурасы +11. Степное а. ПГБ-1дана орналасқан.</w:t>
      </w:r>
    </w:p>
    <w:p w14:paraId="4D3F8A27" w14:textId="77777777" w:rsidR="00CD4FAB" w:rsidRPr="008C1727" w:rsidRDefault="00CD4FAB" w:rsidP="00CD4FAB">
      <w:pPr>
        <w:ind w:firstLine="709"/>
        <w:rPr>
          <w:lang w:val="kk-KZ"/>
        </w:rPr>
      </w:pPr>
      <w:r w:rsidRPr="008C1727">
        <w:rPr>
          <w:lang w:val="kk-KZ"/>
        </w:rPr>
        <w:t>Жосалы ауылы жоғары қысымды 2 санатты полиэтилен газ құбырын жеткізуші (диаметрі-250 мм. -13039 метр қалыңдығы -22,8 мм)</w:t>
      </w:r>
    </w:p>
    <w:p w14:paraId="19A3D00A" w14:textId="77777777" w:rsidR="00CD4FAB" w:rsidRPr="008C1727" w:rsidRDefault="00CD4FAB" w:rsidP="00CD4FAB">
      <w:pPr>
        <w:ind w:firstLine="709"/>
        <w:rPr>
          <w:lang w:val="kk-KZ"/>
        </w:rPr>
      </w:pPr>
      <w:r w:rsidRPr="008C1727">
        <w:rPr>
          <w:lang w:val="kk-KZ"/>
        </w:rPr>
        <w:t>Жұмыс қысымы 0,4 МПа, жұмыс температурасы +12. Жосалы ауылында орналасқан ПГБ-1шт.</w:t>
      </w:r>
    </w:p>
    <w:p w14:paraId="3C70C941" w14:textId="77777777" w:rsidR="00CD4FAB" w:rsidRPr="008C1727" w:rsidRDefault="00CD4FAB" w:rsidP="00CD4FAB">
      <w:pPr>
        <w:ind w:firstLine="709"/>
        <w:rPr>
          <w:lang w:val="kk-KZ"/>
        </w:rPr>
      </w:pPr>
      <w:r w:rsidRPr="008C1727">
        <w:rPr>
          <w:lang w:val="kk-KZ"/>
        </w:rPr>
        <w:t>Кимперсай ауылы жоғары қысымды 2 санатты полиэтилен газ құбыры (диаметрі-90 мм. -485 метр)</w:t>
      </w:r>
    </w:p>
    <w:p w14:paraId="4DE5903D" w14:textId="77777777" w:rsidR="00CD4FAB" w:rsidRPr="008C1727" w:rsidRDefault="00CD4FAB" w:rsidP="00CD4FAB">
      <w:pPr>
        <w:ind w:firstLine="709"/>
        <w:rPr>
          <w:lang w:val="kk-KZ"/>
        </w:rPr>
      </w:pPr>
      <w:r w:rsidRPr="008C1727">
        <w:rPr>
          <w:lang w:val="kk-KZ"/>
        </w:rPr>
        <w:t>Жұмыс қысымы 0,4 МПа, жұмыс температурасы +12. Кимперсай ауылында орналасқан ПГБ-1шт.</w:t>
      </w:r>
    </w:p>
    <w:p w14:paraId="7ADB54E4" w14:textId="77777777" w:rsidR="00CD4FAB" w:rsidRPr="008C1727" w:rsidRDefault="00CD4FAB" w:rsidP="00CD4FAB">
      <w:pPr>
        <w:ind w:firstLine="709"/>
        <w:rPr>
          <w:lang w:val="kk-KZ"/>
        </w:rPr>
      </w:pPr>
      <w:r w:rsidRPr="008C1727">
        <w:rPr>
          <w:lang w:val="kk-KZ"/>
        </w:rPr>
        <w:t>Жұмыс қысымы-1,2 Мпа ГРП№1; Жұмыс температурасы; желілік құрылыстардың, бас немесе аралық айдау станцияларының болуы және орналасу орындары;</w:t>
      </w:r>
    </w:p>
    <w:p w14:paraId="4B549BC6" w14:textId="77777777" w:rsidR="00CD4FAB" w:rsidRPr="008C1727" w:rsidRDefault="00CD4FAB" w:rsidP="00CD4FAB">
      <w:pPr>
        <w:ind w:firstLine="709"/>
        <w:rPr>
          <w:lang w:val="kk-KZ"/>
        </w:rPr>
      </w:pPr>
      <w:r w:rsidRPr="008C1727">
        <w:rPr>
          <w:lang w:val="kk-KZ"/>
        </w:rPr>
        <w:t>құбыр параметрлері; ф530 х 8мм, ф426х7мм, ф219х6мм, ф159х5,5мм полиэтиленді газ құбыры ф250х2,8мм, ф225х2,5мм, ф200х2,2мм болат газ құбырлары.</w:t>
      </w:r>
    </w:p>
    <w:p w14:paraId="07E8D8F8" w14:textId="77777777" w:rsidR="00CD4FAB" w:rsidRPr="008C1727" w:rsidRDefault="00CD4FAB" w:rsidP="00CD4FAB">
      <w:pPr>
        <w:ind w:firstLine="709"/>
        <w:rPr>
          <w:lang w:val="kk-KZ"/>
        </w:rPr>
      </w:pPr>
      <w:r w:rsidRPr="008C1727">
        <w:rPr>
          <w:lang w:val="kk-KZ"/>
        </w:rPr>
        <w:t>газ, мұнай, өнім құбырларындағы авариялар кезінде басқару мен байланысты ұйымдастыру схемалары; газ, мұнай, өнім құбырларындағы авариялар кезіндегі ықтимал жағдай;</w:t>
      </w:r>
    </w:p>
    <w:p w14:paraId="0AD85400" w14:textId="77777777" w:rsidR="00CD4FAB" w:rsidRPr="008C1727" w:rsidRDefault="00CD4FAB" w:rsidP="00CD4FAB">
      <w:pPr>
        <w:ind w:firstLine="709"/>
        <w:rPr>
          <w:lang w:val="kk-KZ"/>
        </w:rPr>
      </w:pPr>
      <w:r w:rsidRPr="008C1727">
        <w:rPr>
          <w:lang w:val="kk-KZ"/>
        </w:rPr>
        <w:t>газ, мұнай, өнім құбырларындағы авариялар кезінде қауіп аймағына түсетін елді мекендер; Қарғалы ауданында газ құбырындағы авариялар кезінде қауіп аймағына түсетін 8 елді мекен орналасқан. Бадамша А.-абоненттер саны 1 914; оның ішінде жеке сектор-1099; көп қабатты үйлер-815; коммуналдық - тұрмыстық объектілер-83; өнеркәсіптік объектілер-6; ГРП-1 дана; ШРП - 29 дана Петропавловка а.-абоненттер саны 602; оның ішінде жеке сектор-602; коммуналдық - тұрмыстық объектілер-21; ПГБ-2 дана; ШРП - 15 дана с. Ш. Қалдаяқов-абоненттер саны 383; оның ішінде жеке сектор-383; коммуналдық-тұрмыстық объектілер - 8; ПГБ-2 дана; ШРП-9 дана Степное а. - абоненттер саны 155; оның ішінде жеке сектор-155; коммуналдық-тұрмыстық объектілер - 3; ПГБ-1 дана; ШРП-4 дана Қайрақты А. - абоненттер саны 88; оның ішінде жеке сектор-88; коммуналдық-тұрмыстық объектілер - 2; ПГБ-1 дана; ШРП-1 дана Қос-Естек а. - абоненттер саны 385; оның ішінде жеке сектор-385; коммуналдық-тұрмыстық объектілер - 17; ПГБ-1 дана; ШРП-1 дана. Жосалы ауылы - абоненттер саны 145; оның ішінде жеке сектор-145; коммуналдық-тұрмыстық объектілер - 2; ПГБ-1 дана; ШРП-4 дана Кемпірсай ауылы - абоненттер саны 30; оның ішінде жеке сектор-30;; коммуналдық-тұрмыстық объектілер-0; ПГБ-1 дана.</w:t>
      </w:r>
    </w:p>
    <w:p w14:paraId="281B366E" w14:textId="77777777" w:rsidR="00CD4FAB" w:rsidRPr="008C1727" w:rsidRDefault="00CD4FAB" w:rsidP="00CD4FAB">
      <w:pPr>
        <w:ind w:firstLine="709"/>
        <w:rPr>
          <w:lang w:val="kk-KZ"/>
        </w:rPr>
      </w:pPr>
      <w:r w:rsidRPr="008C1727">
        <w:rPr>
          <w:lang w:val="kk-KZ"/>
        </w:rPr>
        <w:t>газ, мұнай, өнім құбырларындағы аварияны жоюға тартылатын күштер мен құралдардың есебі;</w:t>
      </w:r>
    </w:p>
    <w:p w14:paraId="3703D6CE" w14:textId="77777777" w:rsidR="00A21690" w:rsidRPr="008C1727" w:rsidRDefault="00A21690" w:rsidP="00CD4FAB">
      <w:pPr>
        <w:ind w:firstLine="709"/>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53"/>
        <w:gridCol w:w="2464"/>
        <w:gridCol w:w="2465"/>
        <w:gridCol w:w="2465"/>
      </w:tblGrid>
      <w:tr w:rsidR="00A21690" w:rsidRPr="008C1727" w14:paraId="366EEB7E" w14:textId="77777777" w:rsidTr="00A21690">
        <w:trPr>
          <w:jc w:val="center"/>
        </w:trPr>
        <w:tc>
          <w:tcPr>
            <w:tcW w:w="674" w:type="dxa"/>
            <w:tcBorders>
              <w:top w:val="single" w:sz="4" w:space="0" w:color="auto"/>
              <w:left w:val="single" w:sz="4" w:space="0" w:color="auto"/>
              <w:bottom w:val="single" w:sz="4" w:space="0" w:color="auto"/>
              <w:right w:val="single" w:sz="4" w:space="0" w:color="auto"/>
            </w:tcBorders>
            <w:hideMark/>
          </w:tcPr>
          <w:p w14:paraId="29546332" w14:textId="77777777" w:rsidR="00A21690" w:rsidRPr="008C1727" w:rsidRDefault="00A21690">
            <w:pPr>
              <w:spacing w:line="276" w:lineRule="auto"/>
              <w:jc w:val="center"/>
              <w:rPr>
                <w:lang w:eastAsia="en-US"/>
              </w:rPr>
            </w:pPr>
            <w:r w:rsidRPr="008C1727">
              <w:rPr>
                <w:lang w:eastAsia="en-US"/>
              </w:rPr>
              <w:t>№</w:t>
            </w:r>
          </w:p>
        </w:tc>
        <w:tc>
          <w:tcPr>
            <w:tcW w:w="4253" w:type="dxa"/>
            <w:tcBorders>
              <w:top w:val="single" w:sz="4" w:space="0" w:color="auto"/>
              <w:left w:val="single" w:sz="4" w:space="0" w:color="auto"/>
              <w:bottom w:val="single" w:sz="4" w:space="0" w:color="auto"/>
              <w:right w:val="single" w:sz="4" w:space="0" w:color="auto"/>
            </w:tcBorders>
            <w:hideMark/>
          </w:tcPr>
          <w:p w14:paraId="256E3E25" w14:textId="77777777" w:rsidR="00A21690" w:rsidRPr="008C1727" w:rsidRDefault="00A21690">
            <w:pPr>
              <w:spacing w:line="276" w:lineRule="auto"/>
              <w:jc w:val="center"/>
              <w:rPr>
                <w:lang w:eastAsia="en-US"/>
              </w:rPr>
            </w:pPr>
            <w:r w:rsidRPr="008C1727">
              <w:rPr>
                <w:lang w:val="kk-KZ" w:eastAsia="en-US"/>
              </w:rPr>
              <w:t>Атауы</w:t>
            </w:r>
          </w:p>
        </w:tc>
        <w:tc>
          <w:tcPr>
            <w:tcW w:w="2464" w:type="dxa"/>
            <w:tcBorders>
              <w:top w:val="single" w:sz="4" w:space="0" w:color="auto"/>
              <w:left w:val="single" w:sz="4" w:space="0" w:color="auto"/>
              <w:bottom w:val="single" w:sz="4" w:space="0" w:color="auto"/>
              <w:right w:val="single" w:sz="4" w:space="0" w:color="auto"/>
            </w:tcBorders>
            <w:hideMark/>
          </w:tcPr>
          <w:p w14:paraId="1152E823" w14:textId="77777777" w:rsidR="00A21690" w:rsidRPr="008C1727" w:rsidRDefault="00A21690" w:rsidP="00A21690">
            <w:pPr>
              <w:spacing w:line="276" w:lineRule="auto"/>
              <w:jc w:val="center"/>
              <w:rPr>
                <w:lang w:eastAsia="en-US"/>
              </w:rPr>
            </w:pPr>
            <w:r w:rsidRPr="008C1727">
              <w:rPr>
                <w:lang w:val="kk-KZ" w:eastAsia="en-US"/>
              </w:rPr>
              <w:t xml:space="preserve">Тиісті </w:t>
            </w:r>
            <w:r w:rsidRPr="008C1727">
              <w:rPr>
                <w:lang w:eastAsia="en-US"/>
              </w:rPr>
              <w:t>(</w:t>
            </w:r>
            <w:r w:rsidRPr="008C1727">
              <w:rPr>
                <w:lang w:val="kk-KZ" w:eastAsia="en-US"/>
              </w:rPr>
              <w:t>саны</w:t>
            </w:r>
            <w:r w:rsidRPr="008C1727">
              <w:rPr>
                <w:lang w:eastAsia="en-US"/>
              </w:rPr>
              <w:t xml:space="preserve">) </w:t>
            </w:r>
          </w:p>
        </w:tc>
        <w:tc>
          <w:tcPr>
            <w:tcW w:w="2465" w:type="dxa"/>
            <w:tcBorders>
              <w:top w:val="single" w:sz="4" w:space="0" w:color="auto"/>
              <w:left w:val="single" w:sz="4" w:space="0" w:color="auto"/>
              <w:bottom w:val="single" w:sz="4" w:space="0" w:color="auto"/>
              <w:right w:val="single" w:sz="4" w:space="0" w:color="auto"/>
            </w:tcBorders>
            <w:hideMark/>
          </w:tcPr>
          <w:p w14:paraId="34A04043" w14:textId="77777777" w:rsidR="00A21690" w:rsidRPr="008C1727" w:rsidRDefault="00A21690" w:rsidP="00A21690">
            <w:pPr>
              <w:spacing w:line="276" w:lineRule="auto"/>
              <w:jc w:val="center"/>
              <w:rPr>
                <w:lang w:eastAsia="en-US"/>
              </w:rPr>
            </w:pPr>
            <w:r w:rsidRPr="008C1727">
              <w:rPr>
                <w:lang w:val="kk-KZ" w:eastAsia="en-US"/>
              </w:rPr>
              <w:t xml:space="preserve">Нақты </w:t>
            </w:r>
            <w:r w:rsidRPr="008C1727">
              <w:rPr>
                <w:lang w:eastAsia="en-US"/>
              </w:rPr>
              <w:t>(</w:t>
            </w:r>
            <w:r w:rsidRPr="008C1727">
              <w:rPr>
                <w:lang w:val="kk-KZ" w:eastAsia="en-US"/>
              </w:rPr>
              <w:t>саны</w:t>
            </w:r>
            <w:r w:rsidRPr="008C1727">
              <w:rPr>
                <w:lang w:eastAsia="en-US"/>
              </w:rPr>
              <w:t>)</w:t>
            </w:r>
          </w:p>
        </w:tc>
        <w:tc>
          <w:tcPr>
            <w:tcW w:w="2465" w:type="dxa"/>
            <w:tcBorders>
              <w:top w:val="single" w:sz="4" w:space="0" w:color="auto"/>
              <w:left w:val="single" w:sz="4" w:space="0" w:color="auto"/>
              <w:bottom w:val="single" w:sz="4" w:space="0" w:color="auto"/>
              <w:right w:val="single" w:sz="4" w:space="0" w:color="auto"/>
            </w:tcBorders>
            <w:hideMark/>
          </w:tcPr>
          <w:p w14:paraId="02CE1100" w14:textId="77777777" w:rsidR="00A21690" w:rsidRPr="008C1727" w:rsidRDefault="00A21690">
            <w:pPr>
              <w:spacing w:line="276" w:lineRule="auto"/>
              <w:jc w:val="center"/>
              <w:rPr>
                <w:lang w:eastAsia="en-US"/>
              </w:rPr>
            </w:pPr>
            <w:r w:rsidRPr="008C1727">
              <w:rPr>
                <w:lang w:val="kk-KZ" w:eastAsia="en-US"/>
              </w:rPr>
              <w:t xml:space="preserve">Жағдайы </w:t>
            </w:r>
          </w:p>
        </w:tc>
      </w:tr>
      <w:tr w:rsidR="00A21690" w:rsidRPr="008C1727" w14:paraId="0A38B126" w14:textId="77777777" w:rsidTr="00A21690">
        <w:trPr>
          <w:jc w:val="center"/>
        </w:trPr>
        <w:tc>
          <w:tcPr>
            <w:tcW w:w="674" w:type="dxa"/>
            <w:tcBorders>
              <w:top w:val="single" w:sz="4" w:space="0" w:color="auto"/>
              <w:left w:val="single" w:sz="4" w:space="0" w:color="auto"/>
              <w:bottom w:val="single" w:sz="4" w:space="0" w:color="auto"/>
              <w:right w:val="single" w:sz="4" w:space="0" w:color="auto"/>
            </w:tcBorders>
            <w:hideMark/>
          </w:tcPr>
          <w:p w14:paraId="584D06FC" w14:textId="77777777" w:rsidR="00A21690" w:rsidRPr="008C1727" w:rsidRDefault="00A21690">
            <w:pPr>
              <w:spacing w:line="276" w:lineRule="auto"/>
              <w:jc w:val="center"/>
              <w:rPr>
                <w:lang w:eastAsia="en-US"/>
              </w:rPr>
            </w:pPr>
            <w:r w:rsidRPr="008C1727">
              <w:rPr>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14:paraId="1E11C399" w14:textId="77777777" w:rsidR="00A21690" w:rsidRPr="008C1727" w:rsidRDefault="00A21690">
            <w:pPr>
              <w:spacing w:line="276" w:lineRule="auto"/>
              <w:rPr>
                <w:lang w:eastAsia="en-US"/>
              </w:rPr>
            </w:pPr>
            <w:r w:rsidRPr="008C1727">
              <w:rPr>
                <w:lang w:eastAsia="en-US"/>
              </w:rPr>
              <w:t>Автомашина УАЗ 3909</w:t>
            </w:r>
          </w:p>
        </w:tc>
        <w:tc>
          <w:tcPr>
            <w:tcW w:w="2464" w:type="dxa"/>
            <w:tcBorders>
              <w:top w:val="single" w:sz="4" w:space="0" w:color="auto"/>
              <w:left w:val="single" w:sz="4" w:space="0" w:color="auto"/>
              <w:bottom w:val="single" w:sz="4" w:space="0" w:color="auto"/>
              <w:right w:val="single" w:sz="4" w:space="0" w:color="auto"/>
            </w:tcBorders>
            <w:hideMark/>
          </w:tcPr>
          <w:p w14:paraId="2A897417" w14:textId="77777777" w:rsidR="00A21690" w:rsidRPr="008C1727" w:rsidRDefault="00A21690">
            <w:pPr>
              <w:spacing w:line="276" w:lineRule="auto"/>
              <w:jc w:val="center"/>
              <w:rPr>
                <w:lang w:eastAsia="en-US"/>
              </w:rPr>
            </w:pPr>
            <w:r w:rsidRPr="008C1727">
              <w:rPr>
                <w:lang w:eastAsia="en-US"/>
              </w:rPr>
              <w:t>1</w:t>
            </w:r>
          </w:p>
        </w:tc>
        <w:tc>
          <w:tcPr>
            <w:tcW w:w="2465" w:type="dxa"/>
            <w:tcBorders>
              <w:top w:val="single" w:sz="4" w:space="0" w:color="auto"/>
              <w:left w:val="single" w:sz="4" w:space="0" w:color="auto"/>
              <w:bottom w:val="single" w:sz="4" w:space="0" w:color="auto"/>
              <w:right w:val="single" w:sz="4" w:space="0" w:color="auto"/>
            </w:tcBorders>
            <w:hideMark/>
          </w:tcPr>
          <w:p w14:paraId="76374FF9" w14:textId="77777777" w:rsidR="00A21690" w:rsidRPr="008C1727" w:rsidRDefault="00A21690">
            <w:pPr>
              <w:spacing w:line="276" w:lineRule="auto"/>
              <w:jc w:val="center"/>
              <w:rPr>
                <w:lang w:eastAsia="en-US"/>
              </w:rPr>
            </w:pPr>
            <w:r w:rsidRPr="008C1727">
              <w:rPr>
                <w:lang w:eastAsia="en-US"/>
              </w:rPr>
              <w:t>1</w:t>
            </w:r>
          </w:p>
        </w:tc>
        <w:tc>
          <w:tcPr>
            <w:tcW w:w="2465" w:type="dxa"/>
            <w:tcBorders>
              <w:top w:val="single" w:sz="4" w:space="0" w:color="auto"/>
              <w:left w:val="single" w:sz="4" w:space="0" w:color="auto"/>
              <w:bottom w:val="single" w:sz="4" w:space="0" w:color="auto"/>
              <w:right w:val="single" w:sz="4" w:space="0" w:color="auto"/>
            </w:tcBorders>
            <w:hideMark/>
          </w:tcPr>
          <w:p w14:paraId="4303F772" w14:textId="77777777" w:rsidR="00A21690" w:rsidRPr="008C1727" w:rsidRDefault="00A21690">
            <w:pPr>
              <w:spacing w:line="276" w:lineRule="auto"/>
              <w:jc w:val="center"/>
              <w:rPr>
                <w:lang w:eastAsia="en-US"/>
              </w:rPr>
            </w:pPr>
            <w:r w:rsidRPr="008C1727">
              <w:rPr>
                <w:lang w:val="kk-KZ" w:eastAsia="en-US"/>
              </w:rPr>
              <w:t>Қанағат.</w:t>
            </w:r>
          </w:p>
        </w:tc>
      </w:tr>
      <w:tr w:rsidR="00A21690" w:rsidRPr="008C1727" w14:paraId="30EA86CE" w14:textId="77777777" w:rsidTr="00A21690">
        <w:trPr>
          <w:jc w:val="center"/>
        </w:trPr>
        <w:tc>
          <w:tcPr>
            <w:tcW w:w="674" w:type="dxa"/>
            <w:tcBorders>
              <w:top w:val="single" w:sz="4" w:space="0" w:color="auto"/>
              <w:left w:val="single" w:sz="4" w:space="0" w:color="auto"/>
              <w:bottom w:val="single" w:sz="4" w:space="0" w:color="auto"/>
              <w:right w:val="single" w:sz="4" w:space="0" w:color="auto"/>
            </w:tcBorders>
            <w:hideMark/>
          </w:tcPr>
          <w:p w14:paraId="3BF0C563" w14:textId="77777777" w:rsidR="00A21690" w:rsidRPr="008C1727" w:rsidRDefault="00A21690">
            <w:pPr>
              <w:spacing w:line="276" w:lineRule="auto"/>
              <w:jc w:val="center"/>
              <w:rPr>
                <w:lang w:eastAsia="en-US"/>
              </w:rPr>
            </w:pPr>
            <w:r w:rsidRPr="008C1727">
              <w:rPr>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14:paraId="1ED144DA" w14:textId="77777777" w:rsidR="00A21690" w:rsidRPr="008C1727" w:rsidRDefault="00A21690">
            <w:pPr>
              <w:spacing w:line="276" w:lineRule="auto"/>
              <w:rPr>
                <w:lang w:eastAsia="en-US"/>
              </w:rPr>
            </w:pPr>
            <w:r w:rsidRPr="008C1727">
              <w:rPr>
                <w:lang w:eastAsia="en-US"/>
              </w:rPr>
              <w:t>Автомашина УАЗ 2209-04</w:t>
            </w:r>
          </w:p>
        </w:tc>
        <w:tc>
          <w:tcPr>
            <w:tcW w:w="2464" w:type="dxa"/>
            <w:tcBorders>
              <w:top w:val="single" w:sz="4" w:space="0" w:color="auto"/>
              <w:left w:val="single" w:sz="4" w:space="0" w:color="auto"/>
              <w:bottom w:val="single" w:sz="4" w:space="0" w:color="auto"/>
              <w:right w:val="single" w:sz="4" w:space="0" w:color="auto"/>
            </w:tcBorders>
            <w:hideMark/>
          </w:tcPr>
          <w:p w14:paraId="5D4B2986" w14:textId="77777777" w:rsidR="00A21690" w:rsidRPr="008C1727" w:rsidRDefault="00A21690">
            <w:pPr>
              <w:spacing w:line="276" w:lineRule="auto"/>
              <w:jc w:val="center"/>
              <w:rPr>
                <w:lang w:eastAsia="en-US"/>
              </w:rPr>
            </w:pPr>
            <w:r w:rsidRPr="008C1727">
              <w:rPr>
                <w:lang w:eastAsia="en-US"/>
              </w:rPr>
              <w:t>1</w:t>
            </w:r>
          </w:p>
        </w:tc>
        <w:tc>
          <w:tcPr>
            <w:tcW w:w="2465" w:type="dxa"/>
            <w:tcBorders>
              <w:top w:val="single" w:sz="4" w:space="0" w:color="auto"/>
              <w:left w:val="single" w:sz="4" w:space="0" w:color="auto"/>
              <w:bottom w:val="single" w:sz="4" w:space="0" w:color="auto"/>
              <w:right w:val="single" w:sz="4" w:space="0" w:color="auto"/>
            </w:tcBorders>
            <w:hideMark/>
          </w:tcPr>
          <w:p w14:paraId="2784DAB7" w14:textId="77777777" w:rsidR="00A21690" w:rsidRPr="008C1727" w:rsidRDefault="00A21690">
            <w:pPr>
              <w:spacing w:line="276" w:lineRule="auto"/>
              <w:jc w:val="center"/>
              <w:rPr>
                <w:lang w:eastAsia="en-US"/>
              </w:rPr>
            </w:pPr>
            <w:r w:rsidRPr="008C1727">
              <w:rPr>
                <w:lang w:eastAsia="en-US"/>
              </w:rPr>
              <w:t>1</w:t>
            </w:r>
          </w:p>
        </w:tc>
        <w:tc>
          <w:tcPr>
            <w:tcW w:w="2465" w:type="dxa"/>
            <w:tcBorders>
              <w:top w:val="single" w:sz="4" w:space="0" w:color="auto"/>
              <w:left w:val="single" w:sz="4" w:space="0" w:color="auto"/>
              <w:bottom w:val="single" w:sz="4" w:space="0" w:color="auto"/>
              <w:right w:val="single" w:sz="4" w:space="0" w:color="auto"/>
            </w:tcBorders>
            <w:hideMark/>
          </w:tcPr>
          <w:p w14:paraId="2EC75A93" w14:textId="77777777" w:rsidR="00A21690" w:rsidRPr="008C1727" w:rsidRDefault="00A21690">
            <w:pPr>
              <w:spacing w:line="276" w:lineRule="auto"/>
              <w:jc w:val="center"/>
              <w:rPr>
                <w:lang w:val="kk-KZ" w:eastAsia="en-US"/>
              </w:rPr>
            </w:pPr>
            <w:r w:rsidRPr="008C1727">
              <w:rPr>
                <w:lang w:val="kk-KZ" w:eastAsia="en-US"/>
              </w:rPr>
              <w:t>Қанағат.</w:t>
            </w:r>
          </w:p>
        </w:tc>
      </w:tr>
      <w:tr w:rsidR="00A21690" w:rsidRPr="008C1727" w14:paraId="7EAC0397" w14:textId="77777777" w:rsidTr="00A21690">
        <w:trPr>
          <w:jc w:val="center"/>
        </w:trPr>
        <w:tc>
          <w:tcPr>
            <w:tcW w:w="674" w:type="dxa"/>
            <w:tcBorders>
              <w:top w:val="single" w:sz="4" w:space="0" w:color="auto"/>
              <w:left w:val="single" w:sz="4" w:space="0" w:color="auto"/>
              <w:bottom w:val="single" w:sz="4" w:space="0" w:color="auto"/>
              <w:right w:val="single" w:sz="4" w:space="0" w:color="auto"/>
            </w:tcBorders>
            <w:hideMark/>
          </w:tcPr>
          <w:p w14:paraId="304258AA" w14:textId="77777777" w:rsidR="00A21690" w:rsidRPr="008C1727" w:rsidRDefault="00A21690">
            <w:pPr>
              <w:spacing w:line="276" w:lineRule="auto"/>
              <w:jc w:val="center"/>
              <w:rPr>
                <w:lang w:val="kk-KZ" w:eastAsia="en-US"/>
              </w:rPr>
            </w:pPr>
            <w:r w:rsidRPr="008C1727">
              <w:rPr>
                <w:lang w:val="kk-KZ" w:eastAsia="en-US"/>
              </w:rPr>
              <w:t>3</w:t>
            </w:r>
          </w:p>
        </w:tc>
        <w:tc>
          <w:tcPr>
            <w:tcW w:w="4253" w:type="dxa"/>
            <w:tcBorders>
              <w:top w:val="single" w:sz="4" w:space="0" w:color="auto"/>
              <w:left w:val="single" w:sz="4" w:space="0" w:color="auto"/>
              <w:bottom w:val="single" w:sz="4" w:space="0" w:color="auto"/>
              <w:right w:val="single" w:sz="4" w:space="0" w:color="auto"/>
            </w:tcBorders>
            <w:hideMark/>
          </w:tcPr>
          <w:p w14:paraId="7C5044B3" w14:textId="77777777" w:rsidR="00A21690" w:rsidRPr="008C1727" w:rsidRDefault="00A21690" w:rsidP="00A21690">
            <w:pPr>
              <w:spacing w:line="276" w:lineRule="auto"/>
              <w:rPr>
                <w:lang w:eastAsia="en-US"/>
              </w:rPr>
            </w:pPr>
            <w:r w:rsidRPr="008C1727">
              <w:rPr>
                <w:lang w:val="kk-KZ" w:eastAsia="en-US"/>
              </w:rPr>
              <w:t>Барлығы</w:t>
            </w:r>
          </w:p>
        </w:tc>
        <w:tc>
          <w:tcPr>
            <w:tcW w:w="2464" w:type="dxa"/>
            <w:tcBorders>
              <w:top w:val="single" w:sz="4" w:space="0" w:color="auto"/>
              <w:left w:val="single" w:sz="4" w:space="0" w:color="auto"/>
              <w:bottom w:val="single" w:sz="4" w:space="0" w:color="auto"/>
              <w:right w:val="single" w:sz="4" w:space="0" w:color="auto"/>
            </w:tcBorders>
            <w:hideMark/>
          </w:tcPr>
          <w:p w14:paraId="2E688A27" w14:textId="77777777" w:rsidR="00A21690" w:rsidRPr="008C1727" w:rsidRDefault="00A21690">
            <w:pPr>
              <w:spacing w:line="276" w:lineRule="auto"/>
              <w:jc w:val="center"/>
              <w:rPr>
                <w:lang w:eastAsia="en-US"/>
              </w:rPr>
            </w:pPr>
            <w:r w:rsidRPr="008C1727">
              <w:rPr>
                <w:lang w:eastAsia="en-US"/>
              </w:rPr>
              <w:t>2</w:t>
            </w:r>
          </w:p>
        </w:tc>
        <w:tc>
          <w:tcPr>
            <w:tcW w:w="2465" w:type="dxa"/>
            <w:tcBorders>
              <w:top w:val="single" w:sz="4" w:space="0" w:color="auto"/>
              <w:left w:val="single" w:sz="4" w:space="0" w:color="auto"/>
              <w:bottom w:val="single" w:sz="4" w:space="0" w:color="auto"/>
              <w:right w:val="single" w:sz="4" w:space="0" w:color="auto"/>
            </w:tcBorders>
            <w:hideMark/>
          </w:tcPr>
          <w:p w14:paraId="7B88CF35" w14:textId="77777777" w:rsidR="00A21690" w:rsidRPr="008C1727" w:rsidRDefault="00A21690">
            <w:pPr>
              <w:spacing w:line="276" w:lineRule="auto"/>
              <w:jc w:val="center"/>
              <w:rPr>
                <w:lang w:eastAsia="en-US"/>
              </w:rPr>
            </w:pPr>
            <w:r w:rsidRPr="008C1727">
              <w:rPr>
                <w:lang w:eastAsia="en-US"/>
              </w:rPr>
              <w:t>2</w:t>
            </w:r>
          </w:p>
        </w:tc>
        <w:tc>
          <w:tcPr>
            <w:tcW w:w="2465" w:type="dxa"/>
            <w:tcBorders>
              <w:top w:val="single" w:sz="4" w:space="0" w:color="auto"/>
              <w:left w:val="single" w:sz="4" w:space="0" w:color="auto"/>
              <w:bottom w:val="single" w:sz="4" w:space="0" w:color="auto"/>
              <w:right w:val="single" w:sz="4" w:space="0" w:color="auto"/>
            </w:tcBorders>
          </w:tcPr>
          <w:p w14:paraId="4A822AAD" w14:textId="77777777" w:rsidR="00A21690" w:rsidRPr="008C1727" w:rsidRDefault="00A21690">
            <w:pPr>
              <w:spacing w:line="276" w:lineRule="auto"/>
              <w:jc w:val="center"/>
              <w:rPr>
                <w:lang w:eastAsia="en-US"/>
              </w:rPr>
            </w:pPr>
          </w:p>
        </w:tc>
      </w:tr>
    </w:tbl>
    <w:p w14:paraId="2812A268" w14:textId="77777777" w:rsidR="00CD4FAB" w:rsidRDefault="00CD4FAB" w:rsidP="00CD4FAB">
      <w:pPr>
        <w:ind w:firstLine="709"/>
        <w:rPr>
          <w:lang w:val="kk-KZ"/>
        </w:rPr>
      </w:pPr>
    </w:p>
    <w:p w14:paraId="5080ACD0" w14:textId="77777777" w:rsidR="00E7181B" w:rsidRDefault="00E7181B" w:rsidP="00CD4FAB">
      <w:pPr>
        <w:ind w:firstLine="709"/>
        <w:rPr>
          <w:lang w:val="kk-KZ"/>
        </w:rPr>
      </w:pPr>
    </w:p>
    <w:p w14:paraId="0B8D5613" w14:textId="77777777" w:rsidR="00E7181B" w:rsidRPr="008C1727" w:rsidRDefault="00E7181B" w:rsidP="00CD4FAB">
      <w:pPr>
        <w:ind w:firstLine="709"/>
        <w:rPr>
          <w:lang w:val="kk-KZ"/>
        </w:rPr>
      </w:pPr>
    </w:p>
    <w:p w14:paraId="6DED2EA5" w14:textId="77777777" w:rsidR="00CD4FAB" w:rsidRPr="008C1727" w:rsidRDefault="00CD4FAB" w:rsidP="00CD4FAB">
      <w:pPr>
        <w:ind w:firstLine="709"/>
        <w:rPr>
          <w:b/>
          <w:lang w:val="kk-KZ"/>
        </w:rPr>
      </w:pPr>
      <w:r w:rsidRPr="008C1727">
        <w:rPr>
          <w:b/>
          <w:lang w:val="kk-KZ"/>
        </w:rPr>
        <w:t xml:space="preserve"> Мәртөк ауданы</w:t>
      </w:r>
    </w:p>
    <w:p w14:paraId="3F2358FE" w14:textId="77777777" w:rsidR="00A21690" w:rsidRPr="008C1727" w:rsidRDefault="00A21690" w:rsidP="00A21690">
      <w:pPr>
        <w:ind w:firstLine="709"/>
        <w:rPr>
          <w:lang w:val="kk-KZ"/>
        </w:rPr>
      </w:pPr>
      <w:r w:rsidRPr="008C1727">
        <w:rPr>
          <w:lang w:val="kk-KZ"/>
        </w:rPr>
        <w:t>- Елді мекендерге қауіп төндіретін барлығы 19 объект, оның ішінде: 1 - "Энергожүйе" ЖШС, 1 Мұнай базасы + ЖЖС, 1 ЖЖС Жайсан а., Саржансай а. 1 АГҚС, сондай-ақ Кенсахара а., Сарыжар а., Саржансай а., Қаратоғай А., Родниковка а., Жайсан а., Қазан а. 1газ ГРП бойынша, Құмсай ауылы және Мәртөк ауылындағы 5 ГРП.</w:t>
      </w:r>
    </w:p>
    <w:p w14:paraId="4A19D539" w14:textId="77777777" w:rsidR="00A21690" w:rsidRPr="008C1727" w:rsidRDefault="00A21690" w:rsidP="00A21690">
      <w:pPr>
        <w:ind w:firstLine="709"/>
        <w:rPr>
          <w:lang w:val="kk-KZ"/>
        </w:rPr>
      </w:pPr>
      <w:r w:rsidRPr="008C1727">
        <w:rPr>
          <w:lang w:val="kk-KZ"/>
        </w:rPr>
        <w:t xml:space="preserve">соңғы 10 жылдағы жарылыс-өрт қауіпті объектілердегі авариялар, жарылыстар саны, барлығы, бірл., оның ішінде объектілер бойынша, жылды көрсете отырып (неғұрлым маңызды); </w:t>
      </w:r>
    </w:p>
    <w:p w14:paraId="5C15DA73" w14:textId="77777777" w:rsidR="00A21690" w:rsidRPr="008C1727" w:rsidRDefault="00A21690" w:rsidP="00A21690">
      <w:pPr>
        <w:ind w:firstLine="709"/>
        <w:rPr>
          <w:lang w:val="kk-KZ"/>
        </w:rPr>
      </w:pPr>
      <w:r w:rsidRPr="008C1727">
        <w:rPr>
          <w:lang w:val="kk-KZ"/>
        </w:rPr>
        <w:t>- Мәртөк ауданының аумағында болған жоқ.</w:t>
      </w:r>
    </w:p>
    <w:p w14:paraId="4D6A5973" w14:textId="77777777" w:rsidR="00A21690" w:rsidRPr="008C1727" w:rsidRDefault="00A21690" w:rsidP="00A21690">
      <w:pPr>
        <w:ind w:firstLine="709"/>
        <w:rPr>
          <w:lang w:val="kk-KZ"/>
        </w:rPr>
      </w:pPr>
      <w:r w:rsidRPr="008C1727">
        <w:rPr>
          <w:lang w:val="kk-KZ"/>
        </w:rPr>
        <w:t>соңғы 10 жылдағы жарылыс-өрт қауіпті объектілердегі өрттердің саны, барлығы, бірл., оның ішінде объектілер бойынша, жылы (неғұрлым маңызды)көрсетілген;</w:t>
      </w:r>
    </w:p>
    <w:p w14:paraId="03F66B4B" w14:textId="77777777" w:rsidR="00A21690" w:rsidRPr="008C1727" w:rsidRDefault="00A21690" w:rsidP="00A21690">
      <w:pPr>
        <w:ind w:firstLine="709"/>
        <w:rPr>
          <w:lang w:val="kk-KZ"/>
        </w:rPr>
      </w:pPr>
      <w:r w:rsidRPr="008C1727">
        <w:rPr>
          <w:lang w:val="kk-KZ"/>
        </w:rPr>
        <w:t>- Мәртөк ауданының аумағында болған жоқ.</w:t>
      </w:r>
    </w:p>
    <w:p w14:paraId="1F7EDFE9" w14:textId="77777777" w:rsidR="00A21690" w:rsidRPr="008C1727" w:rsidRDefault="00A21690" w:rsidP="00A21690">
      <w:pPr>
        <w:ind w:firstLine="709"/>
        <w:rPr>
          <w:lang w:val="kk-KZ"/>
        </w:rPr>
      </w:pPr>
      <w:r w:rsidRPr="008C1727">
        <w:rPr>
          <w:lang w:val="kk-KZ"/>
        </w:rPr>
        <w:t>жарылыс-өрт қауіпті объектілердегі жарылыстар мен өрттерді жоюға тартылатын күштер мен құралдарды есептеу; қауіпсіздікті қамтамасыз етуге бағытталған алдын алу іс-шараларының тізбесі;</w:t>
      </w:r>
    </w:p>
    <w:p w14:paraId="6160A1F1" w14:textId="77777777" w:rsidR="00A21690" w:rsidRPr="008C1727" w:rsidRDefault="00A21690" w:rsidP="00A21690">
      <w:pPr>
        <w:ind w:firstLine="709"/>
        <w:rPr>
          <w:lang w:val="kk-KZ"/>
        </w:rPr>
      </w:pPr>
      <w:r w:rsidRPr="008C1727">
        <w:rPr>
          <w:lang w:val="kk-KZ"/>
        </w:rPr>
        <w:t>-Жарылыс-өрт қауіпті объектілердегі жарылыстар мен өрттерді жою үшін Мәртөк ауылында жеке құрамы 19 адамнан тұратын 15 -ӨСБ, 3 АЦ-5(40) Орал-2 бірлік өрт сөндіру машинасы және АЦ-5(40) Камаз орналасқан. Сондай-ақ, жарылыс қаупі бар объектілерде әзірленген іс-қимыл жоспарына сәйкес командалар тартылады.</w:t>
      </w:r>
    </w:p>
    <w:p w14:paraId="53319283" w14:textId="77777777" w:rsidR="00A21690" w:rsidRPr="008C1727" w:rsidRDefault="00A21690" w:rsidP="00A21690">
      <w:pPr>
        <w:ind w:firstLine="709"/>
        <w:rPr>
          <w:lang w:val="kk-KZ"/>
        </w:rPr>
      </w:pPr>
      <w:r w:rsidRPr="008C1727">
        <w:rPr>
          <w:lang w:val="kk-KZ"/>
        </w:rPr>
        <w:t>эвакуация маршруттары;</w:t>
      </w:r>
    </w:p>
    <w:p w14:paraId="2FCE7E03" w14:textId="77777777" w:rsidR="00A21690" w:rsidRPr="008C1727" w:rsidRDefault="00A21690" w:rsidP="00A21690">
      <w:pPr>
        <w:ind w:firstLine="709"/>
        <w:rPr>
          <w:lang w:val="kk-KZ"/>
        </w:rPr>
      </w:pPr>
      <w:r w:rsidRPr="008C1727">
        <w:rPr>
          <w:lang w:val="kk-KZ"/>
        </w:rPr>
        <w:t>- эвакуация көлік құралдарында және жаяу жүру тәртібімен өмір сүру үшін қауіпсіз қашықтыққа жүргізіледі.</w:t>
      </w:r>
    </w:p>
    <w:p w14:paraId="1FC50B70" w14:textId="77777777" w:rsidR="00A21690" w:rsidRPr="008C1727" w:rsidRDefault="00A21690" w:rsidP="00A21690">
      <w:pPr>
        <w:ind w:firstLine="709"/>
        <w:rPr>
          <w:lang w:val="kk-KZ"/>
        </w:rPr>
      </w:pPr>
      <w:r w:rsidRPr="008C1727">
        <w:rPr>
          <w:lang w:val="kk-KZ"/>
        </w:rPr>
        <w:t>басқа ақпарат.</w:t>
      </w:r>
    </w:p>
    <w:p w14:paraId="65549310" w14:textId="77777777" w:rsidR="00A21690" w:rsidRPr="008C1727" w:rsidRDefault="00A21690" w:rsidP="00A21690">
      <w:pPr>
        <w:ind w:firstLine="709"/>
        <w:rPr>
          <w:lang w:val="kk-KZ"/>
        </w:rPr>
      </w:pPr>
      <w:r w:rsidRPr="008C1727">
        <w:rPr>
          <w:lang w:val="kk-KZ"/>
        </w:rPr>
        <w:t xml:space="preserve">- </w:t>
      </w:r>
      <w:r w:rsidR="000B16C4" w:rsidRPr="008C1727">
        <w:rPr>
          <w:lang w:val="kk-KZ"/>
        </w:rPr>
        <w:t>Жарылыс-өрт қаупі бар объектінің ең ірі ұйымы Мәртөк ауылында орналасқан</w:t>
      </w:r>
      <w:r w:rsidRPr="008C1727">
        <w:rPr>
          <w:lang w:val="kk-KZ"/>
        </w:rPr>
        <w:t xml:space="preserve">. "Батыс Мұнай Өнімдері" ЖШС мұнай базасы, меншік нысаны - жеке. </w:t>
      </w:r>
      <w:r w:rsidR="000B16C4" w:rsidRPr="008C1727">
        <w:rPr>
          <w:lang w:val="kk-KZ"/>
        </w:rPr>
        <w:t>Ақтөбе–Мәртөк тас жолының 69-шы шақырымында орналасқан мұнай базасы аумағындағы № 1 ЖЖМ және № 2 ЖЖМ арқылы ЖЖМ қабылдау, босату, сақтау және өткізу жөніндегі функцияны орындайды</w:t>
      </w:r>
      <w:r w:rsidRPr="008C1727">
        <w:rPr>
          <w:lang w:val="kk-KZ"/>
        </w:rPr>
        <w:t xml:space="preserve">. Мәртөк ауылының солтүстік жағында Нефтебаза 1А көшесі бойында орналасқан мұнай базасында жалпы көлемі 6100 текше метр болатын жеті жұмыс істеп тұрған тік жер үсті резервуары, ЖЖМ төгуге және құюға арналған бір теміржол және бір автомобиль эстакадасы бар. Эстакададан резервтік паркке ЖЖМ үй-жайы құбырлар арқылы </w:t>
      </w:r>
      <w:r w:rsidR="000B16C4" w:rsidRPr="008C1727">
        <w:rPr>
          <w:lang w:val="kk-KZ"/>
        </w:rPr>
        <w:t>өтеді</w:t>
      </w:r>
      <w:r w:rsidRPr="008C1727">
        <w:rPr>
          <w:lang w:val="kk-KZ"/>
        </w:rPr>
        <w:t>. Машина бөлмесінде ЖЖМ қабылдау, босату және айдау үшін сорғылар орнатылған. Мұнай базасының аумағында жалпы объектісі 109 текше метр болатын үш отын тара</w:t>
      </w:r>
      <w:r w:rsidR="000B16C4" w:rsidRPr="008C1727">
        <w:rPr>
          <w:lang w:val="kk-KZ"/>
        </w:rPr>
        <w:t>тқыш бағанасы және үш көлденең б</w:t>
      </w:r>
      <w:r w:rsidRPr="008C1727">
        <w:rPr>
          <w:lang w:val="kk-KZ"/>
        </w:rPr>
        <w:t>олат, жерасты резервуарлары бар № 1 жан</w:t>
      </w:r>
      <w:r w:rsidR="000B16C4" w:rsidRPr="008C1727">
        <w:rPr>
          <w:lang w:val="kk-KZ"/>
        </w:rPr>
        <w:t>армай құю станциясы орналасқан.С</w:t>
      </w:r>
      <w:r w:rsidRPr="008C1727">
        <w:rPr>
          <w:lang w:val="kk-KZ"/>
        </w:rPr>
        <w:t>умен жабдықтау-ұңғыма, септик бар.</w:t>
      </w:r>
    </w:p>
    <w:p w14:paraId="789AC2AC" w14:textId="77777777" w:rsidR="00A21690" w:rsidRPr="008C1727" w:rsidRDefault="00A21690" w:rsidP="00A21690">
      <w:pPr>
        <w:ind w:firstLine="709"/>
        <w:rPr>
          <w:lang w:val="kk-KZ"/>
        </w:rPr>
      </w:pPr>
    </w:p>
    <w:p w14:paraId="642B35F8" w14:textId="77777777" w:rsidR="000B16C4" w:rsidRPr="008C1727" w:rsidRDefault="000B16C4" w:rsidP="00A21690">
      <w:pPr>
        <w:ind w:firstLine="709"/>
        <w:rPr>
          <w:lang w:val="kk-KZ"/>
        </w:rPr>
      </w:pPr>
    </w:p>
    <w:p w14:paraId="68C2641A" w14:textId="77777777" w:rsidR="000B16C4" w:rsidRPr="008C1727" w:rsidRDefault="000B16C4" w:rsidP="000B16C4">
      <w:pPr>
        <w:ind w:firstLine="709"/>
        <w:rPr>
          <w:b/>
          <w:lang w:val="kk-KZ"/>
        </w:rPr>
      </w:pPr>
      <w:r w:rsidRPr="008C1727">
        <w:rPr>
          <w:b/>
          <w:lang w:val="kk-KZ"/>
        </w:rPr>
        <w:t xml:space="preserve">Темір ауданы </w:t>
      </w:r>
      <w:r w:rsidRPr="008C1727">
        <w:rPr>
          <w:bCs/>
          <w:lang w:val="kk-KZ"/>
        </w:rPr>
        <w:t>МН «Алибекмола - Кенкияк» (0-15 км).</w:t>
      </w:r>
    </w:p>
    <w:p w14:paraId="048720B3" w14:textId="77777777" w:rsidR="000B16C4" w:rsidRPr="008C1727" w:rsidRDefault="000B16C4" w:rsidP="000B16C4">
      <w:pPr>
        <w:ind w:firstLine="709"/>
        <w:rPr>
          <w:lang w:val="kk-KZ"/>
        </w:rPr>
      </w:pPr>
      <w:r w:rsidRPr="008C1727">
        <w:rPr>
          <w:lang w:val="kk-KZ"/>
        </w:rPr>
        <w:t>магистральдық газ, мұнай, өнім құбырлары тобы; 5-топ;</w:t>
      </w:r>
    </w:p>
    <w:p w14:paraId="4EFE320B" w14:textId="77777777" w:rsidR="000B16C4" w:rsidRPr="008C1727" w:rsidRDefault="000B16C4" w:rsidP="000B16C4">
      <w:pPr>
        <w:ind w:firstLine="709"/>
        <w:rPr>
          <w:lang w:val="kk-KZ"/>
        </w:rPr>
      </w:pPr>
      <w:r w:rsidRPr="008C1727">
        <w:rPr>
          <w:lang w:val="kk-KZ"/>
        </w:rPr>
        <w:t>магистральдық газ, мұнай, өнім құбырының сыныбы (диаметрі, салу кезіндегі Санаты); ІІ-сынып (Ду 530х8 мм, IV санат, жерасты);</w:t>
      </w:r>
    </w:p>
    <w:p w14:paraId="08D2A09F" w14:textId="77777777" w:rsidR="000B16C4" w:rsidRPr="008C1727" w:rsidRDefault="000B16C4" w:rsidP="000B16C4">
      <w:pPr>
        <w:ind w:firstLine="709"/>
        <w:rPr>
          <w:lang w:val="kk-KZ"/>
        </w:rPr>
      </w:pPr>
      <w:r w:rsidRPr="008C1727">
        <w:rPr>
          <w:lang w:val="kk-KZ"/>
        </w:rPr>
        <w:t>жұмыс қысымы; 5,0 кгс / см2;</w:t>
      </w:r>
    </w:p>
    <w:p w14:paraId="1368B853" w14:textId="77777777" w:rsidR="000B16C4" w:rsidRPr="008C1727" w:rsidRDefault="000B16C4" w:rsidP="000B16C4">
      <w:pPr>
        <w:ind w:firstLine="709"/>
        <w:rPr>
          <w:lang w:val="kk-KZ"/>
        </w:rPr>
      </w:pPr>
      <w:r w:rsidRPr="008C1727">
        <w:rPr>
          <w:lang w:val="kk-KZ"/>
        </w:rPr>
        <w:t>жұмыс температурасы; 35-40°C;</w:t>
      </w:r>
    </w:p>
    <w:p w14:paraId="33740359" w14:textId="77777777" w:rsidR="000B16C4" w:rsidRPr="008C1727" w:rsidRDefault="000B16C4" w:rsidP="000B16C4">
      <w:pPr>
        <w:ind w:firstLine="709"/>
        <w:rPr>
          <w:lang w:val="kk-KZ"/>
        </w:rPr>
      </w:pPr>
      <w:r w:rsidRPr="008C1727">
        <w:rPr>
          <w:lang w:val="kk-KZ"/>
        </w:rPr>
        <w:t>желілік құрылыстардың, бас немесе аралық айдау станцияларының болуы және орналасу орындары; мұнай құбырының 45,6 км-ге" Көкжиде " МДҚ - дан қосылу торабы, мұнай құбырының 51,1 км-ге тазарту және диагностикалау құралдарын іске қосу және қабылдау камерасы (СБӨҚК), "Кеңқияқ" желілік-өндірістік диспетчерлік станциясы (ӨБТҚ ));</w:t>
      </w:r>
    </w:p>
    <w:p w14:paraId="04B133D8" w14:textId="77777777" w:rsidR="000B16C4" w:rsidRPr="008C1727" w:rsidRDefault="000B16C4" w:rsidP="000B16C4">
      <w:pPr>
        <w:ind w:firstLine="709"/>
        <w:rPr>
          <w:lang w:val="kk-KZ"/>
        </w:rPr>
      </w:pPr>
      <w:r w:rsidRPr="008C1727">
        <w:rPr>
          <w:lang w:val="kk-KZ"/>
        </w:rPr>
        <w:t>желілік станциялардың түрі; ЛПДС</w:t>
      </w:r>
    </w:p>
    <w:p w14:paraId="1D1E9606" w14:textId="77777777" w:rsidR="000B16C4" w:rsidRPr="008C1727" w:rsidRDefault="000B16C4" w:rsidP="000B16C4">
      <w:pPr>
        <w:ind w:firstLine="709"/>
        <w:rPr>
          <w:lang w:val="kk-KZ"/>
        </w:rPr>
      </w:pPr>
      <w:r w:rsidRPr="008C1727">
        <w:rPr>
          <w:lang w:val="kk-KZ"/>
        </w:rPr>
        <w:t>құбыр параметрлері; құбыр диаметрі - Ду 530 мм, құбыр қабырғасының қалыңдығы – 8 мм, болат маркасы – 17Г1С МЕМСТ бойынша 20295-74, құбыр түрі-жіксіз;</w:t>
      </w:r>
    </w:p>
    <w:p w14:paraId="396E32A1" w14:textId="77777777" w:rsidR="000B16C4" w:rsidRPr="008C1727" w:rsidRDefault="000B16C4" w:rsidP="000B16C4">
      <w:pPr>
        <w:ind w:firstLine="709"/>
        <w:rPr>
          <w:lang w:val="kk-KZ"/>
        </w:rPr>
      </w:pPr>
      <w:r w:rsidRPr="008C1727">
        <w:rPr>
          <w:lang w:val="kk-KZ"/>
        </w:rPr>
        <w:t>резервтік жіп параметрлері; резервтік жіп жоқ;</w:t>
      </w:r>
    </w:p>
    <w:p w14:paraId="53992B25" w14:textId="77777777" w:rsidR="000B16C4" w:rsidRPr="008C1727" w:rsidRDefault="000B16C4" w:rsidP="000B16C4">
      <w:pPr>
        <w:ind w:firstLine="709"/>
        <w:rPr>
          <w:lang w:val="kk-KZ"/>
        </w:rPr>
      </w:pPr>
      <w:r w:rsidRPr="008C1727">
        <w:rPr>
          <w:lang w:val="kk-KZ"/>
        </w:rPr>
        <w:t>газ, мұнай, өнім құбырларындағы авариялар кезінде басқару мен байланысты ұйымдастыру схемалары; газ, мұнай, өнім құбырларындағы авариялар кезінде ықтимал жағдай; байланыс меншікті талшықты-оптикалық кәбілдік және радиорелелік арналар арқылы, сондай-ақ "KazTransCom" АҚ-дан жалға алынған резервтік спутниктік арналар арқылы қамтамасыз етіледі»;</w:t>
      </w:r>
    </w:p>
    <w:p w14:paraId="3619106B" w14:textId="77777777" w:rsidR="000B16C4" w:rsidRPr="008C1727" w:rsidRDefault="000B16C4" w:rsidP="000B16C4">
      <w:pPr>
        <w:ind w:firstLine="709"/>
        <w:rPr>
          <w:lang w:val="kk-KZ"/>
        </w:rPr>
      </w:pPr>
      <w:r w:rsidRPr="008C1727">
        <w:rPr>
          <w:lang w:val="kk-KZ"/>
        </w:rPr>
        <w:t>газ, мұнай, өнім құбырларындағы авариялар кезінде қауіп аймағына түсетін елді мекендер; Саркөл кенті (45 км мұнай құбыры);</w:t>
      </w:r>
    </w:p>
    <w:p w14:paraId="7A97BAE0" w14:textId="77777777" w:rsidR="000B16C4" w:rsidRPr="008C1727" w:rsidRDefault="000B16C4" w:rsidP="000B16C4">
      <w:pPr>
        <w:ind w:firstLine="709"/>
        <w:rPr>
          <w:lang w:val="kk-KZ"/>
        </w:rPr>
      </w:pPr>
      <w:r w:rsidRPr="008C1727">
        <w:rPr>
          <w:lang w:val="kk-KZ"/>
        </w:rPr>
        <w:t>газ, мұнай, азық-түлік құбырларындағы аварияны жоюға тартылатын күштер мен құралдардың есебі; авариялық-техникалық топтар (АВП базасында), өрт сөндіру бөлімшелері, санитариялық бекеттер және басқа да құралымдар. Бұдан басқа, БПҰ, Тқхтқо және Тқжқмжо базасында жедел көмек көрсету үшін мобильді құрылымдар құрылды;</w:t>
      </w:r>
    </w:p>
    <w:p w14:paraId="29E913B2" w14:textId="77777777" w:rsidR="000B16C4" w:rsidRPr="008C1727" w:rsidRDefault="000B16C4" w:rsidP="000B16C4">
      <w:pPr>
        <w:ind w:firstLine="709"/>
        <w:rPr>
          <w:lang w:val="kk-KZ"/>
        </w:rPr>
      </w:pPr>
      <w:r w:rsidRPr="008C1727">
        <w:rPr>
          <w:lang w:val="kk-KZ"/>
        </w:rPr>
        <w:t>газ, мұнай, азық-түлік құбырларындағы авариялар кезінде төтенше жағдай аймағынан халықты эвакуациялауға арналған күштер мен құралдардың есебі; : сыйымдылығы үлкен Автобус-7 бірлік Микроавтобус – 4 бірлік, вахталық автобус – 3 бірлік, сыйымдылығы орташа Автобус – 1 бірлік.;</w:t>
      </w:r>
    </w:p>
    <w:p w14:paraId="6DA551ED" w14:textId="77777777" w:rsidR="000B16C4" w:rsidRPr="008C1727" w:rsidRDefault="000B16C4" w:rsidP="000B16C4">
      <w:pPr>
        <w:ind w:firstLine="709"/>
        <w:rPr>
          <w:lang w:val="kk-KZ"/>
        </w:rPr>
      </w:pPr>
      <w:r w:rsidRPr="008C1727">
        <w:rPr>
          <w:lang w:val="kk-KZ"/>
        </w:rPr>
        <w:t>газ, мұнай, өнім құбырларындағы авариялар кезінде төтенше жағдай аймағына түсетін елді мекендердің сипаттамасы; газ, мұнай, өнім құбырларындағы авария кезінде төтенше жағдай аймағынан эвакуациялау маршруттары (олардың сипаттамасы);</w:t>
      </w:r>
    </w:p>
    <w:p w14:paraId="7A44EF20" w14:textId="77777777" w:rsidR="000B16C4" w:rsidRPr="008C1727" w:rsidRDefault="000B16C4" w:rsidP="000B16C4">
      <w:pPr>
        <w:ind w:firstLine="709"/>
        <w:rPr>
          <w:lang w:val="kk-KZ"/>
        </w:rPr>
      </w:pPr>
      <w:r w:rsidRPr="008C1727">
        <w:rPr>
          <w:lang w:val="kk-KZ"/>
        </w:rPr>
        <w:t>эвакуациялау бағыттары; Темір ауданы Шұбарқұдық кентінің автомобиль жолдары бойынша вахталық автобустарда;</w:t>
      </w:r>
    </w:p>
    <w:p w14:paraId="41968C8C" w14:textId="77777777" w:rsidR="000B16C4" w:rsidRPr="008C1727" w:rsidRDefault="000B16C4" w:rsidP="000B16C4">
      <w:pPr>
        <w:ind w:firstLine="709"/>
        <w:rPr>
          <w:lang w:val="kk-KZ"/>
        </w:rPr>
      </w:pPr>
      <w:r w:rsidRPr="008C1727">
        <w:rPr>
          <w:lang w:val="kk-KZ"/>
        </w:rPr>
        <w:t>көшірілген халықты орналастыру аудандары; Темір ауданының Шұбарқұдық кенті</w:t>
      </w:r>
    </w:p>
    <w:p w14:paraId="479A9C51" w14:textId="77777777" w:rsidR="00A21690" w:rsidRPr="008C1727" w:rsidRDefault="00A21690" w:rsidP="00A21690">
      <w:pPr>
        <w:ind w:firstLine="709"/>
        <w:rPr>
          <w:lang w:val="kk-KZ"/>
        </w:rPr>
      </w:pPr>
    </w:p>
    <w:p w14:paraId="116BB7E1" w14:textId="77777777" w:rsidR="00CD4FAB" w:rsidRPr="008C1727" w:rsidRDefault="00CD4FAB" w:rsidP="00CD4FAB">
      <w:pPr>
        <w:ind w:firstLine="709"/>
        <w:rPr>
          <w:b/>
          <w:lang w:val="kk-KZ"/>
        </w:rPr>
      </w:pPr>
      <w:r w:rsidRPr="008C1727">
        <w:rPr>
          <w:b/>
          <w:lang w:val="kk-KZ"/>
        </w:rPr>
        <w:t>Мұғалжар ауданы</w:t>
      </w:r>
    </w:p>
    <w:p w14:paraId="6C79EE27" w14:textId="77777777" w:rsidR="00CD4FAB" w:rsidRPr="008C1727" w:rsidRDefault="00CD4FAB" w:rsidP="00CD4FAB">
      <w:pPr>
        <w:ind w:firstLine="709"/>
        <w:rPr>
          <w:lang w:val="kk-KZ"/>
        </w:rPr>
      </w:pPr>
      <w:r w:rsidRPr="008C1727">
        <w:rPr>
          <w:lang w:val="kk-KZ"/>
        </w:rPr>
        <w:t>" Кеңқияқ</w:t>
      </w:r>
      <w:r w:rsidR="005A47A5" w:rsidRPr="008C1727">
        <w:rPr>
          <w:lang w:val="kk-KZ"/>
        </w:rPr>
        <w:t>-Ор</w:t>
      </w:r>
      <w:r w:rsidRPr="008C1727">
        <w:rPr>
          <w:lang w:val="kk-KZ"/>
        </w:rPr>
        <w:t>" (</w:t>
      </w:r>
      <w:r w:rsidR="005A47A5" w:rsidRPr="008C1727">
        <w:rPr>
          <w:lang w:val="kk-KZ"/>
        </w:rPr>
        <w:t xml:space="preserve">75-131,5 </w:t>
      </w:r>
      <w:r w:rsidR="005A47A5" w:rsidRPr="008C1727">
        <w:rPr>
          <w:bCs/>
          <w:lang w:val="kk-KZ"/>
        </w:rPr>
        <w:t>км</w:t>
      </w:r>
      <w:r w:rsidRPr="008C1727">
        <w:rPr>
          <w:lang w:val="kk-KZ"/>
        </w:rPr>
        <w:t>).</w:t>
      </w:r>
    </w:p>
    <w:p w14:paraId="1CB24FF2" w14:textId="77777777" w:rsidR="00CD4FAB" w:rsidRPr="008C1727" w:rsidRDefault="00CD4FAB" w:rsidP="00CD4FAB">
      <w:pPr>
        <w:ind w:firstLine="709"/>
        <w:rPr>
          <w:lang w:val="kk-KZ"/>
        </w:rPr>
      </w:pPr>
      <w:r w:rsidRPr="008C1727">
        <w:rPr>
          <w:lang w:val="kk-KZ"/>
        </w:rPr>
        <w:t>магистральдық га</w:t>
      </w:r>
      <w:r w:rsidR="005A47A5" w:rsidRPr="008C1727">
        <w:rPr>
          <w:lang w:val="kk-KZ"/>
        </w:rPr>
        <w:t>з, мұнай, өнім құбырлары тобы: 6</w:t>
      </w:r>
      <w:r w:rsidRPr="008C1727">
        <w:rPr>
          <w:lang w:val="kk-KZ"/>
        </w:rPr>
        <w:t>-топ;</w:t>
      </w:r>
    </w:p>
    <w:p w14:paraId="7FB1C177" w14:textId="77777777" w:rsidR="00CD4FAB" w:rsidRPr="008C1727" w:rsidRDefault="00CD4FAB" w:rsidP="00CD4FAB">
      <w:pPr>
        <w:ind w:firstLine="709"/>
        <w:rPr>
          <w:lang w:val="kk-KZ"/>
        </w:rPr>
      </w:pPr>
      <w:r w:rsidRPr="008C1727">
        <w:rPr>
          <w:lang w:val="kk-KZ"/>
        </w:rPr>
        <w:t>магистральдық газ, мұнай, өнім құбырының сыныбы (диаметрі, салу кезіндегі Санаты):ІІ - сынып (Ду 530х8 мм, IV санат, жерасты);</w:t>
      </w:r>
    </w:p>
    <w:p w14:paraId="6157E82A" w14:textId="77777777" w:rsidR="00CD4FAB" w:rsidRPr="008C1727" w:rsidRDefault="00CD4FAB" w:rsidP="00CD4FAB">
      <w:pPr>
        <w:ind w:firstLine="709"/>
        <w:rPr>
          <w:lang w:val="kk-KZ"/>
        </w:rPr>
      </w:pPr>
      <w:r w:rsidRPr="008C1727">
        <w:rPr>
          <w:lang w:val="kk-KZ"/>
        </w:rPr>
        <w:t>жұмыс қысы</w:t>
      </w:r>
      <w:r w:rsidR="005A47A5" w:rsidRPr="008C1727">
        <w:rPr>
          <w:lang w:val="kk-KZ"/>
        </w:rPr>
        <w:t>мы-17</w:t>
      </w:r>
      <w:r w:rsidRPr="008C1727">
        <w:rPr>
          <w:lang w:val="kk-KZ"/>
        </w:rPr>
        <w:t xml:space="preserve"> кгс/см2;</w:t>
      </w:r>
    </w:p>
    <w:p w14:paraId="04728FDE" w14:textId="77777777" w:rsidR="00CD4FAB" w:rsidRPr="008C1727" w:rsidRDefault="00CD4FAB" w:rsidP="00CD4FAB">
      <w:pPr>
        <w:ind w:firstLine="709"/>
        <w:rPr>
          <w:lang w:val="kk-KZ"/>
        </w:rPr>
      </w:pPr>
      <w:r w:rsidRPr="008C1727">
        <w:rPr>
          <w:lang w:val="kk-KZ"/>
        </w:rPr>
        <w:t>жұмыс температурасы-3</w:t>
      </w:r>
      <w:r w:rsidR="005A47A5" w:rsidRPr="008C1727">
        <w:rPr>
          <w:lang w:val="kk-KZ"/>
        </w:rPr>
        <w:t>0</w:t>
      </w:r>
      <w:r w:rsidRPr="008C1727">
        <w:rPr>
          <w:lang w:val="kk-KZ"/>
        </w:rPr>
        <w:t>-</w:t>
      </w:r>
      <w:r w:rsidR="005A47A5" w:rsidRPr="008C1727">
        <w:rPr>
          <w:lang w:val="kk-KZ"/>
        </w:rPr>
        <w:t>35</w:t>
      </w:r>
      <w:r w:rsidRPr="008C1727">
        <w:rPr>
          <w:lang w:val="kk-KZ"/>
        </w:rPr>
        <w:t>°С;</w:t>
      </w:r>
    </w:p>
    <w:p w14:paraId="3A05EDBF" w14:textId="77777777" w:rsidR="005A47A5" w:rsidRPr="008C1727" w:rsidRDefault="005A47A5" w:rsidP="00CD4FAB">
      <w:pPr>
        <w:ind w:firstLine="709"/>
        <w:rPr>
          <w:lang w:val="kk-KZ"/>
        </w:rPr>
      </w:pPr>
      <w:r w:rsidRPr="008C1727">
        <w:rPr>
          <w:lang w:val="kk-KZ"/>
        </w:rPr>
        <w:t>желілік құрылыстардың, бас немесе аралық айдау станцияларының болуы және орналасу орындары: 122 км мұнай құбырына тазарту және диагностикалау құралдарын іске қосу және қабылдау камерасы (КППСОД), 78,7 км, 95,4 км және 123 км мұнай құбырына арналған ысырмалардың желілік тораптары, оларға арналған мұнай айдау станциясы.Шманова Н.Н. (NPS);</w:t>
      </w:r>
    </w:p>
    <w:p w14:paraId="107E97C6" w14:textId="77777777" w:rsidR="00CD4FAB" w:rsidRPr="008C1727" w:rsidRDefault="005A47A5" w:rsidP="00CD4FAB">
      <w:pPr>
        <w:ind w:firstLine="709"/>
        <w:rPr>
          <w:lang w:val="kk-KZ"/>
        </w:rPr>
      </w:pPr>
      <w:r w:rsidRPr="008C1727">
        <w:rPr>
          <w:lang w:val="kk-KZ"/>
        </w:rPr>
        <w:t xml:space="preserve">желілік станциялардың түрі: </w:t>
      </w:r>
      <w:r w:rsidR="00CD4FAB" w:rsidRPr="008C1727">
        <w:rPr>
          <w:lang w:val="kk-KZ"/>
        </w:rPr>
        <w:t>NPS;</w:t>
      </w:r>
    </w:p>
    <w:p w14:paraId="6391432C" w14:textId="77777777" w:rsidR="00CD4FAB" w:rsidRPr="008C1727" w:rsidRDefault="00CD4FAB" w:rsidP="00CD4FAB">
      <w:pPr>
        <w:ind w:firstLine="709"/>
        <w:rPr>
          <w:lang w:val="kk-KZ"/>
        </w:rPr>
      </w:pPr>
      <w:r w:rsidRPr="008C1727">
        <w:rPr>
          <w:lang w:val="kk-KZ"/>
        </w:rPr>
        <w:t>құбыр параметрлері: құбыр диаметрі - Ду 530 мм, құбыр қабырғасының қалыңдығы - 8 мм, болат маркасы – 17г1су ГОСТ 20295-85 бойынша, құбыр түрі-тік тігісті;</w:t>
      </w:r>
    </w:p>
    <w:p w14:paraId="56CACA52" w14:textId="77777777" w:rsidR="00CD4FAB" w:rsidRPr="008C1727" w:rsidRDefault="00CD4FAB" w:rsidP="00CD4FAB">
      <w:pPr>
        <w:ind w:firstLine="709"/>
        <w:rPr>
          <w:lang w:val="kk-KZ"/>
        </w:rPr>
      </w:pPr>
      <w:r w:rsidRPr="008C1727">
        <w:rPr>
          <w:lang w:val="kk-KZ"/>
        </w:rPr>
        <w:t>резервтік жіп параметрлері: резервтік жіп жоқ;</w:t>
      </w:r>
    </w:p>
    <w:p w14:paraId="3CC095BD" w14:textId="77777777" w:rsidR="00CD4FAB" w:rsidRPr="008C1727" w:rsidRDefault="00CD4FAB" w:rsidP="00CD4FAB">
      <w:pPr>
        <w:ind w:firstLine="709"/>
        <w:rPr>
          <w:lang w:val="kk-KZ"/>
        </w:rPr>
      </w:pPr>
      <w:r w:rsidRPr="008C1727">
        <w:rPr>
          <w:lang w:val="kk-KZ"/>
        </w:rPr>
        <w:t>газ, мұнай, өнім құбырларындағы авариялар кезінде басқару мен байланысты ұйымдастыру схемалары; ықтимал жағдай</w:t>
      </w:r>
    </w:p>
    <w:p w14:paraId="433D475B" w14:textId="77777777" w:rsidR="00CD4FAB" w:rsidRPr="008C1727" w:rsidRDefault="00CD4FAB" w:rsidP="00CD4FAB">
      <w:pPr>
        <w:ind w:firstLine="709"/>
        <w:rPr>
          <w:lang w:val="kk-KZ"/>
        </w:rPr>
      </w:pPr>
      <w:r w:rsidRPr="008C1727">
        <w:rPr>
          <w:lang w:val="kk-KZ"/>
        </w:rPr>
        <w:t>газ, мұнай, өнім құбырларындағы авариялар кезінде: байланыс меншікті талшықты-оптикалық кабельдік және радиорелелік каналдар, сондай-ақ "KazTransCom" АҚ-дан жалға алынған резервтік спутниктік арналар арқылы қамтамасыз етіледі»;</w:t>
      </w:r>
    </w:p>
    <w:p w14:paraId="20E743C7" w14:textId="77777777" w:rsidR="00CD4FAB" w:rsidRPr="008C1727" w:rsidRDefault="00CD4FAB" w:rsidP="00CD4FAB">
      <w:pPr>
        <w:ind w:firstLine="709"/>
        <w:rPr>
          <w:lang w:val="kk-KZ"/>
        </w:rPr>
      </w:pPr>
      <w:r w:rsidRPr="008C1727">
        <w:rPr>
          <w:lang w:val="kk-KZ"/>
        </w:rPr>
        <w:t>газ, мұнай, өнім құбырларындағы авариялар кезінде қауіп аймағына түсетін елді мекендер: жоқ;</w:t>
      </w:r>
    </w:p>
    <w:p w14:paraId="631FFB56" w14:textId="77777777" w:rsidR="00CD4FAB" w:rsidRPr="008C1727" w:rsidRDefault="00CD4FAB" w:rsidP="00CD4FAB">
      <w:pPr>
        <w:ind w:firstLine="709"/>
        <w:rPr>
          <w:lang w:val="kk-KZ"/>
        </w:rPr>
      </w:pPr>
      <w:r w:rsidRPr="008C1727">
        <w:rPr>
          <w:lang w:val="kk-KZ"/>
        </w:rPr>
        <w:t>газ, мұнай, азық-түлік құбырларындағы аварияны жоюға тартылатын күштер мен құралдардың есебі:авариялық-техникалық топтар (АВП базасында), өрт сөндіру бөлімшелері, санитариялық бекеттер және басқа да құралымдар. Бұдан басқа, БПО, ЦТТ және СТ, СМТО және КО базасында жедел көмек көрсету үшін мобильді құралымдар құрылды;</w:t>
      </w:r>
    </w:p>
    <w:p w14:paraId="5CFA0E79" w14:textId="77777777" w:rsidR="00CD4FAB" w:rsidRPr="008C1727" w:rsidRDefault="00CD4FAB" w:rsidP="00CD4FAB">
      <w:pPr>
        <w:ind w:firstLine="709"/>
        <w:rPr>
          <w:lang w:val="kk-KZ"/>
        </w:rPr>
      </w:pPr>
      <w:r w:rsidRPr="008C1727">
        <w:rPr>
          <w:lang w:val="kk-KZ"/>
        </w:rPr>
        <w:t>газ, мұнай, азық-түлік құбырларындағы апаттар кезінде ТЖ аймағынан халықты эвакуациялауға арналған күштер мен құралдардың есебі:сыйымдылығы үлкен Автобус-7 бірлік Микроавтобус – 4 бірлік, вахталық автобус – 3 бірлік, сыйымдылығы орташа Автобус – 1 бірлік.;</w:t>
      </w:r>
    </w:p>
    <w:p w14:paraId="000A17F2" w14:textId="77777777" w:rsidR="00CD4FAB" w:rsidRPr="008C1727" w:rsidRDefault="00CD4FAB" w:rsidP="00CD4FAB">
      <w:pPr>
        <w:ind w:firstLine="709"/>
        <w:rPr>
          <w:lang w:val="kk-KZ"/>
        </w:rPr>
      </w:pPr>
      <w:r w:rsidRPr="008C1727">
        <w:rPr>
          <w:lang w:val="kk-KZ"/>
        </w:rPr>
        <w:t>газ, мұнай, азық-түлік құбырларындағы авариялар кезінде ТЖ аймағына түсетін елді мекендердің сипаттамасы; газ, мұнай, азық-түлік құбырларындағы авария кезінде ТЖ аймағынан эвакуациялау маршруттары (олардың сипаттамасы): Темір ауданы Шұбарқұдық кентінің автомобиль жолдары бойынша вахталық автобустарда;</w:t>
      </w:r>
    </w:p>
    <w:p w14:paraId="1E45462E" w14:textId="77777777" w:rsidR="00CD4FAB" w:rsidRPr="008C1727" w:rsidRDefault="00CD4FAB" w:rsidP="00CD4FAB">
      <w:pPr>
        <w:ind w:firstLine="709"/>
        <w:rPr>
          <w:lang w:val="kk-KZ"/>
        </w:rPr>
      </w:pPr>
      <w:r w:rsidRPr="008C1727">
        <w:rPr>
          <w:lang w:val="kk-KZ"/>
        </w:rPr>
        <w:t>эвакуацияланған халықты орналастыру аудандары: Темір ауданының Шұбарқұдық қаласы;</w:t>
      </w:r>
    </w:p>
    <w:p w14:paraId="62A20D14" w14:textId="77777777" w:rsidR="00CD4FAB" w:rsidRPr="008C1727" w:rsidRDefault="00CD4FAB" w:rsidP="00CD4FAB">
      <w:pPr>
        <w:ind w:firstLine="709"/>
        <w:rPr>
          <w:lang w:val="kk-KZ"/>
        </w:rPr>
      </w:pPr>
      <w:r w:rsidRPr="008C1727">
        <w:rPr>
          <w:lang w:val="kk-KZ"/>
        </w:rPr>
        <w:t>басқа ақпарат.</w:t>
      </w:r>
    </w:p>
    <w:p w14:paraId="7DDCB2D8" w14:textId="77777777" w:rsidR="00CD4FAB" w:rsidRPr="008C1727" w:rsidRDefault="00CD4FAB" w:rsidP="00CD4FAB">
      <w:pPr>
        <w:ind w:firstLine="709"/>
        <w:rPr>
          <w:lang w:val="kk-KZ"/>
        </w:rPr>
      </w:pPr>
    </w:p>
    <w:p w14:paraId="16C60EF8" w14:textId="77777777" w:rsidR="005A47A5" w:rsidRPr="008C1727" w:rsidRDefault="005A47A5" w:rsidP="005A47A5">
      <w:pPr>
        <w:ind w:firstLine="709"/>
        <w:rPr>
          <w:b/>
          <w:lang w:val="kk-KZ"/>
        </w:rPr>
      </w:pPr>
      <w:r w:rsidRPr="008C1727">
        <w:rPr>
          <w:b/>
          <w:lang w:val="kk-KZ"/>
        </w:rPr>
        <w:t>Ойыл ауданы</w:t>
      </w:r>
    </w:p>
    <w:p w14:paraId="4738F55E" w14:textId="77777777" w:rsidR="005A47A5" w:rsidRPr="008C1727" w:rsidRDefault="005A47A5" w:rsidP="005A47A5">
      <w:pPr>
        <w:ind w:firstLine="709"/>
        <w:rPr>
          <w:lang w:val="kk-KZ"/>
        </w:rPr>
      </w:pPr>
      <w:r w:rsidRPr="008C1727">
        <w:rPr>
          <w:lang w:val="kk-KZ"/>
        </w:rPr>
        <w:t>газ, мұнай, өнім құбырларының жалпы ұзындығы;</w:t>
      </w:r>
    </w:p>
    <w:p w14:paraId="6F29F69B" w14:textId="77777777" w:rsidR="005A47A5" w:rsidRPr="008C1727" w:rsidRDefault="005A47A5" w:rsidP="005A47A5">
      <w:pPr>
        <w:ind w:firstLine="709"/>
        <w:rPr>
          <w:lang w:val="kk-KZ"/>
        </w:rPr>
      </w:pPr>
      <w:r w:rsidRPr="008C1727">
        <w:rPr>
          <w:lang w:val="kk-KZ"/>
        </w:rPr>
        <w:t xml:space="preserve">газ, мұнай, азық-түлік құбырындағы авариялар кезінде тәуекел аймағына түсетін елді мекендер (елді мекеннің атауы, тұратын халықтың саны); </w:t>
      </w:r>
    </w:p>
    <w:p w14:paraId="37E681E2" w14:textId="77777777" w:rsidR="005A47A5" w:rsidRPr="008C1727" w:rsidRDefault="005A47A5" w:rsidP="005A47A5">
      <w:pPr>
        <w:ind w:firstLine="709"/>
        <w:rPr>
          <w:lang w:val="kk-KZ"/>
        </w:rPr>
      </w:pPr>
      <w:r w:rsidRPr="008C1727">
        <w:rPr>
          <w:lang w:val="kk-KZ"/>
        </w:rPr>
        <w:t xml:space="preserve">басқа ақпарат. </w:t>
      </w:r>
    </w:p>
    <w:p w14:paraId="21119265" w14:textId="77777777" w:rsidR="00CD4FAB" w:rsidRPr="008C1727" w:rsidRDefault="005A47A5" w:rsidP="005A47A5">
      <w:pPr>
        <w:ind w:firstLine="709"/>
        <w:rPr>
          <w:lang w:val="kk-KZ"/>
        </w:rPr>
      </w:pPr>
      <w:r w:rsidRPr="008C1727">
        <w:rPr>
          <w:lang w:val="kk-KZ"/>
        </w:rPr>
        <w:t>Блокты газ реттеу пункті (ПГБ-15-2НВ-У1). Ойыл ауданы Ойыл кентінде орналасқан. Кіріс қысымы - 6,0 кгс/см2, орташа қысым шығысы - 3,0 кгс/см2, төмен қысым - 0,03 кгс/см2. Рдг-80Н, рдг-80В газ қысымын реттегіші бар блокты ПГБ газ реттегіш пункті - 2 данадан.</w:t>
      </w:r>
    </w:p>
    <w:p w14:paraId="3A29F79F" w14:textId="77777777" w:rsidR="005A47A5" w:rsidRPr="008C1727" w:rsidRDefault="005A47A5" w:rsidP="005A47A5">
      <w:pPr>
        <w:ind w:firstLine="709"/>
        <w:rPr>
          <w:lang w:val="kk-KZ"/>
        </w:rPr>
      </w:pPr>
    </w:p>
    <w:p w14:paraId="770D5AD0" w14:textId="77777777" w:rsidR="005A47A5" w:rsidRPr="008C1727" w:rsidRDefault="005A47A5" w:rsidP="005A47A5">
      <w:pPr>
        <w:ind w:firstLine="709"/>
        <w:rPr>
          <w:lang w:val="kk-KZ"/>
        </w:rPr>
      </w:pPr>
    </w:p>
    <w:p w14:paraId="5661C569" w14:textId="77777777" w:rsidR="00E232E9" w:rsidRPr="008C1727" w:rsidRDefault="00E232E9" w:rsidP="005A47A5">
      <w:pPr>
        <w:ind w:firstLine="709"/>
        <w:rPr>
          <w:lang w:val="kk-KZ"/>
        </w:rPr>
      </w:pPr>
    </w:p>
    <w:p w14:paraId="7FDF440D" w14:textId="77777777" w:rsidR="00CD4FAB" w:rsidRPr="008C1727" w:rsidRDefault="00CD4FAB" w:rsidP="00CD4FAB">
      <w:pPr>
        <w:ind w:firstLine="709"/>
        <w:rPr>
          <w:b/>
          <w:lang w:val="kk-KZ"/>
        </w:rPr>
      </w:pPr>
      <w:r w:rsidRPr="008C1727">
        <w:rPr>
          <w:b/>
          <w:lang w:val="kk-KZ"/>
        </w:rPr>
        <w:t>Хромтау ауданы</w:t>
      </w:r>
    </w:p>
    <w:p w14:paraId="3342B10B" w14:textId="77777777" w:rsidR="00CD4FAB" w:rsidRPr="008C1727" w:rsidRDefault="00CD4FAB" w:rsidP="00CD4FAB">
      <w:pPr>
        <w:ind w:firstLine="709"/>
        <w:rPr>
          <w:lang w:val="kk-KZ"/>
        </w:rPr>
      </w:pPr>
      <w:r w:rsidRPr="008C1727">
        <w:rPr>
          <w:lang w:val="kk-KZ"/>
        </w:rPr>
        <w:t>магистральдық газ-, мұнай-, өнім құбырының тобы; магистральдық газ-, мұнай-, өнім құбырының сыныбы (диаметрі, салу кезіндегі санаты); жалпы ұзындығы 147 км Бұхара – Орал, газ құбырларының диаметрі 1020 мм, 3 компрессорлық станция. Бұхара-Орал магистральдық газ құбырынан»:</w:t>
      </w:r>
    </w:p>
    <w:p w14:paraId="208EB276" w14:textId="77777777" w:rsidR="00CD4FAB" w:rsidRPr="008C1727" w:rsidRDefault="00CD4FAB" w:rsidP="00CD4FAB">
      <w:pPr>
        <w:ind w:firstLine="709"/>
        <w:rPr>
          <w:lang w:val="kk-KZ"/>
        </w:rPr>
      </w:pPr>
      <w:r w:rsidRPr="008C1727">
        <w:rPr>
          <w:lang w:val="kk-KZ"/>
        </w:rPr>
        <w:t>жұмыс қысымы; жұмыс температурасы; желілік құрылыстардың, бас немесе аралық айдау станцияларының болуы және орналасу орындары; құбырдың параметрлері 63 мм-ден 400 мм-ге дейін;</w:t>
      </w:r>
    </w:p>
    <w:p w14:paraId="1D612CF0" w14:textId="77777777" w:rsidR="00CD4FAB" w:rsidRPr="008C1727" w:rsidRDefault="00CD4FAB" w:rsidP="00CD4FAB">
      <w:pPr>
        <w:ind w:firstLine="709"/>
        <w:rPr>
          <w:lang w:val="kk-KZ"/>
        </w:rPr>
      </w:pPr>
      <w:r w:rsidRPr="008C1727">
        <w:rPr>
          <w:lang w:val="kk-KZ"/>
        </w:rPr>
        <w:t>сақтық көшірме жіп параметрлері жоқ;</w:t>
      </w:r>
    </w:p>
    <w:p w14:paraId="3405C563" w14:textId="77777777" w:rsidR="00CD4FAB" w:rsidRPr="008C1727" w:rsidRDefault="00CD4FAB" w:rsidP="00CD4FAB">
      <w:pPr>
        <w:ind w:firstLine="709"/>
        <w:rPr>
          <w:lang w:val="kk-KZ"/>
        </w:rPr>
      </w:pPr>
      <w:r w:rsidRPr="008C1727">
        <w:rPr>
          <w:lang w:val="kk-KZ"/>
        </w:rPr>
        <w:t>газ, мұнай, өнім өткізгіштердегі авариялар кезінде басқару мен байланысты ұйымдастыру схемалары; газ, мұнай, өнім өткізгіштердегі авариялар кезіндегі ықтимал жағдай; өнім өткізгіштер: авариялардың ықтимал себептері-бұл дәнекерленген жіктің үзілуі, газ құбырының коррозиясы нәтижесінде жыланкөздің пайда болуы, бұрандалы және дәнекерленген қосылыстардың герметикалығы және басқа да әсерлер. Шығады: апат орнына жүргізуші және авариялық қызметтің слесары шебердің сүйемелдеуімен. АС диспетчері басшылыққа баяндайды. Қажет: - авариялық бригаданың апат орнына 5 минут ішінде шығуы. - газдың иісінің нақты орналасқан жерін және осы жерге жақын орналасқан құрылыстарға немесе құрылыстарға байланыстылығын білу (үйлердің нөмірлері, құрылыстардың сипаты, түсі және т.б.). -газдың иісі қанша уақыттан бері сезіледі және оның сипаты қандай (тұрақты немесе үзік-үзік), аулада ма, әлде газға қатысты немесе оны пайдаланумен байланысты (қазандықтар, ГРП) қандай да бір құрылыстың, бүлінудің жанында ма.- осы жерден газ құбырлары (жер асты, жер үсті) сияқты, жақын маңдағы үйлердің пәтерлерінде, кіреберістерде немесе жертөлелерде газдың иісі сезіледі.</w:t>
      </w:r>
    </w:p>
    <w:p w14:paraId="5C722468" w14:textId="77777777" w:rsidR="00CD4FAB" w:rsidRPr="008C1727" w:rsidRDefault="00CD4FAB" w:rsidP="00CD4FAB">
      <w:pPr>
        <w:ind w:firstLine="709"/>
        <w:rPr>
          <w:lang w:val="kk-KZ"/>
        </w:rPr>
      </w:pPr>
      <w:r w:rsidRPr="008C1727">
        <w:rPr>
          <w:lang w:val="kk-KZ"/>
        </w:rPr>
        <w:t>газ, мұнай, өнім құбырларындағы аварияны жоюға тартылатын күштер мен құралдардың есебі;</w:t>
      </w:r>
    </w:p>
    <w:p w14:paraId="21EB8186" w14:textId="77777777" w:rsidR="00CD4FAB" w:rsidRPr="008C1727" w:rsidRDefault="00CD4FAB" w:rsidP="00CD4FAB">
      <w:pPr>
        <w:ind w:firstLine="709"/>
        <w:rPr>
          <w:lang w:val="kk-KZ"/>
        </w:rPr>
      </w:pPr>
      <w:r w:rsidRPr="008C1727">
        <w:rPr>
          <w:lang w:val="kk-KZ"/>
        </w:rPr>
        <w:t>газ, мұнай, азық-түлік құбырларындағы авариялар кезінде төтенше жағдай аймағынан халықты эвакуациялауға арналған күштер мен құралдардың есебі; құрамында 12 адам авариялық қызмет, 3 автотехника.</w:t>
      </w:r>
    </w:p>
    <w:p w14:paraId="62D4C00E" w14:textId="77777777" w:rsidR="00CD4FAB" w:rsidRPr="008C1727" w:rsidRDefault="00CD4FAB" w:rsidP="00CD4FAB">
      <w:pPr>
        <w:ind w:firstLine="709"/>
        <w:rPr>
          <w:lang w:val="kk-KZ"/>
        </w:rPr>
      </w:pPr>
      <w:r w:rsidRPr="008C1727">
        <w:rPr>
          <w:lang w:val="kk-KZ"/>
        </w:rPr>
        <w:t>газ, мұнай, өнім құбырларындағы авариялар кезінде төтенше жағдай аймағына түсетін елді мекендердің сипаттамасы; газ, мұнай, өнім құбырларындағы авария кезінде төтенше жағдай аймағынан эвакуациялау маршруттары (олардың сипаттамасы); Хромтау қаласын қоспағанда, елді мекендерде халық саны аз, барлық елді мекендерде білім беру объектілерінде эвакуациялау орындары бар.</w:t>
      </w:r>
    </w:p>
    <w:p w14:paraId="16D8B2C7" w14:textId="77777777" w:rsidR="00CD4FAB" w:rsidRPr="008C1727" w:rsidRDefault="00CD4FAB" w:rsidP="00CD4FAB">
      <w:pPr>
        <w:ind w:firstLine="709"/>
        <w:rPr>
          <w:lang w:val="kk-KZ"/>
        </w:rPr>
      </w:pPr>
      <w:r w:rsidRPr="008C1727">
        <w:rPr>
          <w:lang w:val="kk-KZ"/>
        </w:rPr>
        <w:t>көшірілген халықты орналастыру аудандары; жоғарыда көрсетілген ауылдық округтердің білім беру объектілері;</w:t>
      </w:r>
    </w:p>
    <w:p w14:paraId="124F4008" w14:textId="77777777" w:rsidR="005A47A5" w:rsidRPr="008C1727" w:rsidRDefault="005A47A5" w:rsidP="00CD4FAB">
      <w:pPr>
        <w:ind w:firstLine="709"/>
        <w:rPr>
          <w:b/>
          <w:lang w:val="kk-KZ"/>
        </w:rPr>
      </w:pPr>
    </w:p>
    <w:p w14:paraId="05582E2E" w14:textId="77777777" w:rsidR="00CD4FAB" w:rsidRPr="008C1727" w:rsidRDefault="00CD4FAB" w:rsidP="00CD4FAB">
      <w:pPr>
        <w:ind w:firstLine="709"/>
        <w:rPr>
          <w:b/>
          <w:lang w:val="kk-KZ"/>
        </w:rPr>
      </w:pPr>
      <w:r w:rsidRPr="008C1727">
        <w:rPr>
          <w:b/>
          <w:lang w:val="kk-KZ"/>
        </w:rPr>
        <w:t>Шалқар ауданы</w:t>
      </w:r>
    </w:p>
    <w:p w14:paraId="22F041D3" w14:textId="77777777" w:rsidR="00CD4FAB" w:rsidRPr="008C1727" w:rsidRDefault="00CD4FAB" w:rsidP="00CD4FAB">
      <w:pPr>
        <w:ind w:firstLine="709"/>
        <w:rPr>
          <w:lang w:val="kk-KZ"/>
        </w:rPr>
      </w:pPr>
      <w:r w:rsidRPr="008C1727">
        <w:rPr>
          <w:lang w:val="kk-KZ"/>
        </w:rPr>
        <w:t>магистральдық газ, мұнай, өнім құбырының тобы; магистральдық газ, мұнай, өнім құбырының сыныбы (диаметрі, салу кезіндегі санаты):</w:t>
      </w:r>
    </w:p>
    <w:p w14:paraId="761A0E72" w14:textId="77777777" w:rsidR="00CD4FAB" w:rsidRPr="008C1727" w:rsidRDefault="00CD4FAB" w:rsidP="00CD4FAB">
      <w:pPr>
        <w:ind w:firstLine="709"/>
        <w:rPr>
          <w:lang w:val="kk-KZ"/>
        </w:rPr>
      </w:pPr>
      <w:r w:rsidRPr="008C1727">
        <w:rPr>
          <w:lang w:val="kk-KZ"/>
        </w:rPr>
        <w:t>Шалқар ауданының аумағы арқылы Бұхара-Орал газ құбыры өтеді .Құбырдың диаметрі -1020 ММ.</w:t>
      </w:r>
    </w:p>
    <w:p w14:paraId="60A9209A" w14:textId="77777777" w:rsidR="00CD4FAB" w:rsidRPr="008C1727" w:rsidRDefault="00CD4FAB" w:rsidP="00CD4FAB">
      <w:pPr>
        <w:ind w:firstLine="709"/>
        <w:rPr>
          <w:lang w:val="kk-KZ"/>
        </w:rPr>
      </w:pPr>
      <w:r w:rsidRPr="008C1727">
        <w:rPr>
          <w:lang w:val="kk-KZ"/>
        </w:rPr>
        <w:t>Жұмыс қысымы-35 МПа. Желілердегі Температура қыста+ 2 С, жазда - 10-35 С.</w:t>
      </w:r>
    </w:p>
    <w:p w14:paraId="53549115" w14:textId="77777777" w:rsidR="00CD4FAB" w:rsidRPr="008C1727" w:rsidRDefault="00CD4FAB" w:rsidP="00CD4FAB">
      <w:pPr>
        <w:ind w:firstLine="709"/>
        <w:rPr>
          <w:lang w:val="kk-KZ"/>
        </w:rPr>
      </w:pPr>
      <w:r w:rsidRPr="008C1727">
        <w:rPr>
          <w:lang w:val="kk-KZ"/>
        </w:rPr>
        <w:t>Газ құбырындағы апат кезінде қауіп аймағына Бозой , Бегімбет, Қауылжыр ауылдары кіреді.</w:t>
      </w:r>
    </w:p>
    <w:p w14:paraId="6E4EA400" w14:textId="77777777" w:rsidR="00CD4FAB" w:rsidRPr="008C1727" w:rsidRDefault="00CD4FAB" w:rsidP="00CD4FAB">
      <w:pPr>
        <w:ind w:firstLine="709"/>
        <w:rPr>
          <w:lang w:val="kk-KZ"/>
        </w:rPr>
      </w:pPr>
      <w:r w:rsidRPr="008C1727">
        <w:rPr>
          <w:lang w:val="kk-KZ"/>
        </w:rPr>
        <w:t>Апат пен ТЖ жоюға "ИнтергазЦентральнаяАзия"АҚ "Ақтөбе"МГҚБ,АЛПУ ұйымдастырған арнайы командалардың күштері мен құралдары жұмылдырылады.</w:t>
      </w:r>
    </w:p>
    <w:p w14:paraId="59F677E1" w14:textId="77777777" w:rsidR="00CD4FAB" w:rsidRPr="008C1727" w:rsidRDefault="00CD4FAB" w:rsidP="00CD4FAB">
      <w:pPr>
        <w:ind w:firstLine="709"/>
        <w:rPr>
          <w:lang w:val="kk-KZ"/>
        </w:rPr>
      </w:pPr>
      <w:r w:rsidRPr="008C1727">
        <w:rPr>
          <w:lang w:val="kk-KZ"/>
        </w:rPr>
        <w:t>жұмыс қысымы; жұмыс температурасы; желілік құрылыстардың, бас немесе аралық айдау станцияларының болуы және орналасу орындары:газ тарату пункттері, "ҚазТрансГазАймақ"АҚ АӨФ Шалқар газ учаскесінің жоғары, орта және төмен қысымды газ құбырлары. Жалпы ұзындығы-160707 М. жоғары қысым-84 770 м. оның ішінде жер асты - 72264 м., жер үсті - 88443 м. орташа қысым оның ішінде жер асты-7971 м., жер үсті-11266 М.</w:t>
      </w:r>
    </w:p>
    <w:p w14:paraId="5F61D185" w14:textId="77777777" w:rsidR="00CD4FAB" w:rsidRPr="008C1727" w:rsidRDefault="00CD4FAB" w:rsidP="00CD4FAB">
      <w:pPr>
        <w:ind w:firstLine="709"/>
        <w:rPr>
          <w:lang w:val="kk-KZ"/>
        </w:rPr>
      </w:pPr>
      <w:r w:rsidRPr="008C1727">
        <w:rPr>
          <w:lang w:val="kk-KZ"/>
        </w:rPr>
        <w:t>Оның ішінде төмен қысымды жер асты 6805 м., жер үсті - 77177 М. Шалқар ауданында 10 кент газдандырылды: (Аққайтым, Бегімбет, Бозой, Қайдауыл, Мөңкеби поселкесі), Қотыртас, Қауылжыр, Жылтыр, Қаратоғай, Байқадам поселкесі).</w:t>
      </w:r>
    </w:p>
    <w:p w14:paraId="46AFD2E7" w14:textId="77777777" w:rsidR="00CD4FAB" w:rsidRPr="008C1727" w:rsidRDefault="00CD4FAB" w:rsidP="00CD4FAB">
      <w:pPr>
        <w:ind w:firstLine="709"/>
        <w:rPr>
          <w:lang w:val="kk-KZ"/>
        </w:rPr>
      </w:pPr>
      <w:r w:rsidRPr="008C1727">
        <w:rPr>
          <w:lang w:val="kk-KZ"/>
        </w:rPr>
        <w:t>желілік станциялардың түрі: - 18 ГРП (жоғары қысымды орташаға төмендетуге және оны берілген режимде ұстауға арналған газ реттеу пункті); -2 ПГБ (қысымды жоғарыдан орташа және төмен қысымға төмендетуге және оны берілген режимде ұстауға арналған газ реттеу блогы пункті); -25 ШРП (орташа және төмен қысымды төмендетуге және оны берілген режимде ұстауға арналған шкафты реттеу пункті))</w:t>
      </w:r>
    </w:p>
    <w:p w14:paraId="623ABDDC" w14:textId="77777777" w:rsidR="00CD4FAB" w:rsidRPr="008C1727" w:rsidRDefault="00CD4FAB" w:rsidP="00CD4FAB">
      <w:pPr>
        <w:ind w:firstLine="709"/>
        <w:rPr>
          <w:lang w:val="kk-KZ"/>
        </w:rPr>
      </w:pPr>
      <w:r w:rsidRPr="008C1727">
        <w:rPr>
          <w:lang w:val="kk-KZ"/>
        </w:rPr>
        <w:t>газ, мұнай, өнім құбырларындағы авариялар кезінде басқару мен байланысты ұйымдастыру схемалары; газ, мұнай, өнім құбырларындағы авариялар кезіндегі ықтимал жағдай: авариялардың ықтимал себептері – бұл дәнекерлеу түйіспесінің үзілуі, газ құбырының коррозиясы нәтижесінде жыланкөздің пайда болуы, бұрандалы және дәнекерленген қосылыстардың герметикалығы және басқа да әсерлер. Шығады: апат орнына жүргізуші және авариялық қызметтің слесары шебердің сүйемелдеуімен. АС диспетчері басшылыққа баяндайды. Қажет: - авариялық бригаданың апат орнына 5 минут ішінде шығуы. - газдың иісінің нақты орналасқан жерін және осы жерге жақын орналасқан құрылыстарға немесе құрылыстарға байланыстылығын білу (үйлердің нөмірлері, құрылыстардың сипаты, түсі және т.б.). -газдың иісі қанша уақыттан бері сезіледі және оның сипаты қандай (тұрақты немесе үзік-үзік), аулада ма, әлде газға қатысты немесе оны пайдаланумен байланысты (қазандықтар, ГРП) қандай да бір құрылыстың, бүлінудің жанында ма.- осы жерден газ құбырлары (жер асты, жер үсті) сияқты, жақын маңдағы үйлердің пәтерлерінде, кіреберістерде немесе жертөлелерде газдың иісі сезіледі.</w:t>
      </w:r>
    </w:p>
    <w:p w14:paraId="029287E1" w14:textId="77777777" w:rsidR="00CD4FAB" w:rsidRPr="008C1727" w:rsidRDefault="00CD4FAB" w:rsidP="00CD4FAB">
      <w:pPr>
        <w:ind w:firstLine="709"/>
        <w:rPr>
          <w:lang w:val="kk-KZ"/>
        </w:rPr>
      </w:pPr>
      <w:r w:rsidRPr="008C1727">
        <w:rPr>
          <w:lang w:val="kk-KZ"/>
        </w:rPr>
        <w:t>газ, мұнай, өнім құбырларындағы аварияны жоюға тартылатын күштер мен құралдардың есебі:құрамында 12 адам бар авариялық қызмет, 3 автотехника.</w:t>
      </w:r>
    </w:p>
    <w:p w14:paraId="4A7365E1" w14:textId="77777777" w:rsidR="00CD4FAB" w:rsidRPr="008C1727" w:rsidRDefault="00CD4FAB" w:rsidP="00CD4FAB">
      <w:pPr>
        <w:ind w:firstLine="709"/>
        <w:rPr>
          <w:lang w:val="kk-KZ"/>
        </w:rPr>
      </w:pPr>
      <w:r w:rsidRPr="008C1727">
        <w:rPr>
          <w:lang w:val="kk-KZ"/>
        </w:rPr>
        <w:t>газ, мұнай, азық-түлік құбырларындағы апаттар кезінде ТЖ аймағынан халықты эвакуациялауға арналған күштер мен құралдардың есебі: 10 автотехника, 30 адам.</w:t>
      </w:r>
    </w:p>
    <w:p w14:paraId="481849D9" w14:textId="77777777" w:rsidR="00CD4FAB" w:rsidRPr="008C1727" w:rsidRDefault="00CD4FAB" w:rsidP="00CD4FAB">
      <w:pPr>
        <w:ind w:firstLine="709"/>
        <w:rPr>
          <w:lang w:val="kk-KZ"/>
        </w:rPr>
      </w:pPr>
      <w:r w:rsidRPr="008C1727">
        <w:rPr>
          <w:lang w:val="kk-KZ"/>
        </w:rPr>
        <w:t>газ, мұнай, азық-түлік құбырларындағы авариялар кезінде ТЖ аймағына түсетін елді мекендердің сипаттамасы: Шалқар қаласын қоспағанда, елді мекендерде халық саны аз, барлық елді мекендерде білім беру объектілерінде эвакуациялау орындары бар.</w:t>
      </w:r>
    </w:p>
    <w:p w14:paraId="66D5E3E5" w14:textId="77777777" w:rsidR="00CD4FAB" w:rsidRPr="008C1727" w:rsidRDefault="00CD4FAB" w:rsidP="00CD4FAB">
      <w:pPr>
        <w:ind w:firstLine="709"/>
        <w:rPr>
          <w:lang w:val="kk-KZ"/>
        </w:rPr>
      </w:pPr>
      <w:r w:rsidRPr="008C1727">
        <w:rPr>
          <w:lang w:val="kk-KZ"/>
        </w:rPr>
        <w:t>газ, мұнай, азық-түлік құбырларындағы авария кезінде ТЖ аймағынан эвакуациялау бағыттары (олардың сипаттамасы): асфальтталған және грейдер жолдарымен ауылдық округтердің жақын маңдағы білім беру объектілеріне;</w:t>
      </w:r>
    </w:p>
    <w:p w14:paraId="10CB6C2F" w14:textId="5678E91A" w:rsidR="00680DAE" w:rsidRPr="00473B6F" w:rsidRDefault="00CD4FAB" w:rsidP="00473B6F">
      <w:pPr>
        <w:ind w:firstLine="709"/>
        <w:rPr>
          <w:lang w:val="kk-KZ"/>
        </w:rPr>
      </w:pPr>
      <w:r w:rsidRPr="008C1727">
        <w:rPr>
          <w:lang w:val="kk-KZ"/>
        </w:rPr>
        <w:t>эвакуацияланған халықты орналастыру аудандары: жоғарыда көрсетілген ауылдық округтердің білім беру объектіле</w:t>
      </w:r>
    </w:p>
    <w:p w14:paraId="6B6BA07F" w14:textId="77777777" w:rsidR="00AA5997" w:rsidRDefault="00AA5997" w:rsidP="00CD4FAB">
      <w:pPr>
        <w:jc w:val="center"/>
        <w:rPr>
          <w:b/>
          <w:color w:val="000000"/>
          <w:lang w:val="kk-KZ"/>
        </w:rPr>
      </w:pPr>
    </w:p>
    <w:p w14:paraId="1AF91768" w14:textId="77777777" w:rsidR="00AA5997" w:rsidRDefault="00AA5997" w:rsidP="00CD4FAB">
      <w:pPr>
        <w:jc w:val="center"/>
        <w:rPr>
          <w:b/>
          <w:color w:val="000000"/>
          <w:lang w:val="kk-KZ"/>
        </w:rPr>
      </w:pPr>
    </w:p>
    <w:p w14:paraId="6103C094" w14:textId="77777777" w:rsidR="00AA5997" w:rsidRDefault="00AA5997" w:rsidP="00CD4FAB">
      <w:pPr>
        <w:jc w:val="center"/>
        <w:rPr>
          <w:b/>
          <w:color w:val="000000"/>
          <w:lang w:val="kk-KZ"/>
        </w:rPr>
      </w:pPr>
    </w:p>
    <w:p w14:paraId="6701F348" w14:textId="77777777" w:rsidR="00CD4FAB" w:rsidRPr="008C1727" w:rsidRDefault="00F5558D" w:rsidP="00CD4FAB">
      <w:pPr>
        <w:jc w:val="center"/>
        <w:rPr>
          <w:b/>
          <w:color w:val="000000"/>
          <w:lang w:val="kk-KZ"/>
        </w:rPr>
      </w:pPr>
      <w:r w:rsidRPr="008C1727">
        <w:rPr>
          <w:b/>
          <w:color w:val="000000"/>
          <w:lang w:val="kk-KZ"/>
        </w:rPr>
        <w:t>6</w:t>
      </w:r>
      <w:r w:rsidR="00CD4FAB" w:rsidRPr="008C1727">
        <w:rPr>
          <w:b/>
          <w:color w:val="000000"/>
          <w:lang w:val="kk-KZ"/>
        </w:rPr>
        <w:t>-тарау</w:t>
      </w:r>
    </w:p>
    <w:p w14:paraId="50DEF170" w14:textId="77777777" w:rsidR="00CD4FAB" w:rsidRPr="008C1727" w:rsidRDefault="00CD4FAB" w:rsidP="00CD4FAB">
      <w:pPr>
        <w:jc w:val="center"/>
        <w:rPr>
          <w:b/>
          <w:color w:val="000000"/>
          <w:lang w:val="kk-KZ"/>
        </w:rPr>
      </w:pPr>
      <w:r w:rsidRPr="008C1727">
        <w:rPr>
          <w:b/>
          <w:color w:val="000000"/>
          <w:lang w:val="kk-KZ"/>
        </w:rPr>
        <w:t>Жылу беру кезеңінде жылу желілерінде авариялардың туындау тәуекелінің көрсеткіштері</w:t>
      </w:r>
    </w:p>
    <w:p w14:paraId="13E13F31" w14:textId="77777777" w:rsidR="00F5558D" w:rsidRPr="008C1727" w:rsidRDefault="00F5558D" w:rsidP="00CD4FAB">
      <w:pPr>
        <w:jc w:val="center"/>
        <w:rPr>
          <w:color w:val="000000"/>
          <w:lang w:val="kk-KZ"/>
        </w:rPr>
      </w:pPr>
    </w:p>
    <w:p w14:paraId="4341E4B0" w14:textId="77777777" w:rsidR="00CD4FAB" w:rsidRPr="008C1727" w:rsidRDefault="00C2017F" w:rsidP="00F5558D">
      <w:pPr>
        <w:jc w:val="right"/>
        <w:rPr>
          <w:color w:val="000000"/>
          <w:lang w:val="kk-KZ"/>
        </w:rPr>
      </w:pPr>
      <w:r w:rsidRPr="008C1727">
        <w:rPr>
          <w:color w:val="000000"/>
          <w:lang w:val="kk-KZ"/>
        </w:rPr>
        <w:t>41</w:t>
      </w:r>
      <w:r w:rsidR="00F5558D" w:rsidRPr="008C1727">
        <w:rPr>
          <w:color w:val="000000"/>
          <w:lang w:val="kk-KZ"/>
        </w:rPr>
        <w:t>-кесте</w:t>
      </w:r>
    </w:p>
    <w:p w14:paraId="51EEFC05" w14:textId="77777777" w:rsidR="00CD4FAB" w:rsidRPr="008C1727" w:rsidRDefault="00CD4FAB" w:rsidP="00CD4FAB">
      <w:pPr>
        <w:jc w:val="center"/>
        <w:rPr>
          <w:b/>
          <w:color w:val="000000"/>
          <w:lang w:val="kk-KZ"/>
        </w:rPr>
      </w:pPr>
      <w:r w:rsidRPr="008C1727">
        <w:rPr>
          <w:b/>
          <w:color w:val="000000"/>
          <w:lang w:val="kk-KZ"/>
        </w:rPr>
        <w:t xml:space="preserve">ТҮКШ объектілерінің сипаттамасы </w:t>
      </w:r>
    </w:p>
    <w:p w14:paraId="58471B9D" w14:textId="77777777" w:rsidR="00CD4FAB" w:rsidRPr="008C1727" w:rsidRDefault="00CD4FAB" w:rsidP="00CD4FAB">
      <w:pPr>
        <w:jc w:val="center"/>
        <w:rPr>
          <w:color w:val="000000"/>
          <w:lang w:val="kk-KZ"/>
        </w:rPr>
      </w:pPr>
      <w:r w:rsidRPr="008C1727">
        <w:rPr>
          <w:color w:val="000000"/>
          <w:lang w:val="kk-KZ"/>
        </w:rPr>
        <w:t>(0,07 МПА астам қысыммен немесе 1150 С астам суды қыздыру температурасы кезінде жұмыс істейтін техникалық құрылғылардың сипаттамасы)</w:t>
      </w:r>
    </w:p>
    <w:p w14:paraId="3AFB4109" w14:textId="77777777" w:rsidR="00CD4FAB" w:rsidRPr="008C1727" w:rsidRDefault="00CD4FAB" w:rsidP="00CD4FAB">
      <w:pPr>
        <w:jc w:val="right"/>
        <w:rPr>
          <w:color w:val="000000"/>
          <w:lang w:val="kk-KZ"/>
        </w:rPr>
      </w:pPr>
    </w:p>
    <w:tbl>
      <w:tblPr>
        <w:tblStyle w:val="aff7"/>
        <w:tblW w:w="0" w:type="auto"/>
        <w:tblLook w:val="04A0" w:firstRow="1" w:lastRow="0" w:firstColumn="1" w:lastColumn="0" w:noHBand="0" w:noVBand="1"/>
      </w:tblPr>
      <w:tblGrid>
        <w:gridCol w:w="518"/>
        <w:gridCol w:w="2487"/>
        <w:gridCol w:w="4029"/>
        <w:gridCol w:w="2420"/>
        <w:gridCol w:w="1193"/>
        <w:gridCol w:w="1682"/>
        <w:gridCol w:w="1179"/>
        <w:gridCol w:w="1278"/>
      </w:tblGrid>
      <w:tr w:rsidR="00FA640B" w:rsidRPr="008C1727" w14:paraId="7E30987D" w14:textId="77777777" w:rsidTr="008654B6">
        <w:trPr>
          <w:trHeight w:val="534"/>
        </w:trPr>
        <w:tc>
          <w:tcPr>
            <w:tcW w:w="525" w:type="dxa"/>
            <w:vMerge w:val="restart"/>
            <w:tcBorders>
              <w:top w:val="single" w:sz="4" w:space="0" w:color="auto"/>
              <w:left w:val="single" w:sz="4" w:space="0" w:color="auto"/>
              <w:bottom w:val="single" w:sz="4" w:space="0" w:color="auto"/>
              <w:right w:val="single" w:sz="4" w:space="0" w:color="auto"/>
            </w:tcBorders>
            <w:hideMark/>
          </w:tcPr>
          <w:p w14:paraId="53FAB86E" w14:textId="77777777" w:rsidR="00FA640B" w:rsidRPr="008C1727" w:rsidRDefault="00FA640B">
            <w:pPr>
              <w:jc w:val="center"/>
              <w:rPr>
                <w:b/>
                <w:color w:val="000000"/>
                <w:lang w:val="kk-KZ"/>
              </w:rPr>
            </w:pPr>
            <w:r w:rsidRPr="008C1727">
              <w:rPr>
                <w:b/>
                <w:color w:val="000000"/>
                <w:lang w:val="kk-KZ"/>
              </w:rPr>
              <w:t>№</w:t>
            </w:r>
          </w:p>
        </w:tc>
        <w:tc>
          <w:tcPr>
            <w:tcW w:w="2219" w:type="dxa"/>
            <w:vMerge w:val="restart"/>
            <w:tcBorders>
              <w:top w:val="single" w:sz="4" w:space="0" w:color="auto"/>
              <w:left w:val="single" w:sz="4" w:space="0" w:color="auto"/>
              <w:bottom w:val="single" w:sz="4" w:space="0" w:color="auto"/>
              <w:right w:val="single" w:sz="4" w:space="0" w:color="auto"/>
            </w:tcBorders>
            <w:hideMark/>
          </w:tcPr>
          <w:p w14:paraId="54823CB6" w14:textId="77777777" w:rsidR="00FA640B" w:rsidRPr="008C1727" w:rsidRDefault="00FA640B">
            <w:pPr>
              <w:jc w:val="center"/>
              <w:rPr>
                <w:b/>
                <w:color w:val="000000"/>
              </w:rPr>
            </w:pPr>
            <w:r w:rsidRPr="008C1727">
              <w:rPr>
                <w:b/>
                <w:color w:val="000000"/>
              </w:rPr>
              <w:t>Жылу көздерінің түрі</w:t>
            </w:r>
          </w:p>
        </w:tc>
        <w:tc>
          <w:tcPr>
            <w:tcW w:w="4162" w:type="dxa"/>
            <w:vMerge w:val="restart"/>
            <w:tcBorders>
              <w:top w:val="single" w:sz="4" w:space="0" w:color="auto"/>
              <w:left w:val="single" w:sz="4" w:space="0" w:color="auto"/>
              <w:bottom w:val="single" w:sz="4" w:space="0" w:color="auto"/>
              <w:right w:val="single" w:sz="4" w:space="0" w:color="auto"/>
            </w:tcBorders>
            <w:hideMark/>
          </w:tcPr>
          <w:p w14:paraId="235FE969" w14:textId="77777777" w:rsidR="00FA640B" w:rsidRPr="008C1727" w:rsidRDefault="00FA640B">
            <w:pPr>
              <w:jc w:val="center"/>
              <w:rPr>
                <w:b/>
                <w:color w:val="000000"/>
                <w:lang w:val="kk-KZ"/>
              </w:rPr>
            </w:pPr>
            <w:r w:rsidRPr="008C1727">
              <w:rPr>
                <w:b/>
                <w:color w:val="000000"/>
                <w:lang w:val="kk-KZ"/>
              </w:rPr>
              <w:t>Орналасуы</w:t>
            </w:r>
          </w:p>
        </w:tc>
        <w:tc>
          <w:tcPr>
            <w:tcW w:w="2450" w:type="dxa"/>
            <w:vMerge w:val="restart"/>
            <w:tcBorders>
              <w:top w:val="single" w:sz="4" w:space="0" w:color="auto"/>
              <w:left w:val="single" w:sz="4" w:space="0" w:color="auto"/>
              <w:bottom w:val="single" w:sz="4" w:space="0" w:color="auto"/>
              <w:right w:val="single" w:sz="4" w:space="0" w:color="auto"/>
            </w:tcBorders>
            <w:hideMark/>
          </w:tcPr>
          <w:p w14:paraId="318A2C13" w14:textId="77777777" w:rsidR="00FA640B" w:rsidRPr="008C1727" w:rsidRDefault="00FA640B">
            <w:pPr>
              <w:jc w:val="center"/>
              <w:rPr>
                <w:b/>
                <w:color w:val="000000"/>
              </w:rPr>
            </w:pPr>
            <w:r w:rsidRPr="008C1727">
              <w:rPr>
                <w:b/>
                <w:color w:val="000000"/>
              </w:rPr>
              <w:t>Қазандықтардың саны</w:t>
            </w:r>
          </w:p>
        </w:tc>
        <w:tc>
          <w:tcPr>
            <w:tcW w:w="5430" w:type="dxa"/>
            <w:gridSpan w:val="4"/>
            <w:tcBorders>
              <w:top w:val="single" w:sz="4" w:space="0" w:color="auto"/>
              <w:left w:val="single" w:sz="4" w:space="0" w:color="auto"/>
              <w:bottom w:val="single" w:sz="4" w:space="0" w:color="auto"/>
              <w:right w:val="single" w:sz="4" w:space="0" w:color="auto"/>
            </w:tcBorders>
            <w:hideMark/>
          </w:tcPr>
          <w:p w14:paraId="1CC9A0F5" w14:textId="77777777" w:rsidR="00FA640B" w:rsidRPr="008C1727" w:rsidRDefault="00FA640B">
            <w:pPr>
              <w:jc w:val="center"/>
              <w:rPr>
                <w:b/>
                <w:color w:val="000000"/>
              </w:rPr>
            </w:pPr>
            <w:r w:rsidRPr="008C1727">
              <w:rPr>
                <w:b/>
                <w:color w:val="000000"/>
              </w:rPr>
              <w:t>Қосылған нысандар</w:t>
            </w:r>
          </w:p>
        </w:tc>
      </w:tr>
      <w:tr w:rsidR="00FA640B" w:rsidRPr="008C1727" w14:paraId="12E5C23C" w14:textId="77777777" w:rsidTr="008654B6">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6EA2C"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27015"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27DCB"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09603" w14:textId="77777777" w:rsidR="00FA640B" w:rsidRPr="008C1727" w:rsidRDefault="00FA640B">
            <w:pPr>
              <w:rPr>
                <w:b/>
                <w:color w:val="000000"/>
              </w:rPr>
            </w:pPr>
          </w:p>
        </w:tc>
        <w:tc>
          <w:tcPr>
            <w:tcW w:w="1206" w:type="dxa"/>
            <w:tcBorders>
              <w:top w:val="single" w:sz="4" w:space="0" w:color="auto"/>
              <w:left w:val="single" w:sz="4" w:space="0" w:color="auto"/>
              <w:bottom w:val="single" w:sz="4" w:space="0" w:color="auto"/>
              <w:right w:val="single" w:sz="4" w:space="0" w:color="auto"/>
            </w:tcBorders>
            <w:hideMark/>
          </w:tcPr>
          <w:p w14:paraId="1697AC96" w14:textId="77777777" w:rsidR="00FA640B" w:rsidRPr="008C1727" w:rsidRDefault="00FA640B">
            <w:pPr>
              <w:jc w:val="center"/>
              <w:rPr>
                <w:b/>
                <w:color w:val="000000"/>
              </w:rPr>
            </w:pPr>
            <w:r w:rsidRPr="008C1727">
              <w:rPr>
                <w:b/>
                <w:color w:val="000000"/>
              </w:rPr>
              <w:t>Тұрғын үйлер</w:t>
            </w:r>
          </w:p>
        </w:tc>
        <w:tc>
          <w:tcPr>
            <w:tcW w:w="1711" w:type="dxa"/>
            <w:tcBorders>
              <w:top w:val="single" w:sz="4" w:space="0" w:color="auto"/>
              <w:left w:val="single" w:sz="4" w:space="0" w:color="auto"/>
              <w:bottom w:val="single" w:sz="4" w:space="0" w:color="auto"/>
              <w:right w:val="single" w:sz="4" w:space="0" w:color="auto"/>
            </w:tcBorders>
            <w:hideMark/>
          </w:tcPr>
          <w:p w14:paraId="53C4B282" w14:textId="77777777" w:rsidR="00FA640B" w:rsidRPr="008C1727" w:rsidRDefault="00FA640B">
            <w:pPr>
              <w:jc w:val="center"/>
              <w:rPr>
                <w:b/>
                <w:color w:val="000000"/>
              </w:rPr>
            </w:pPr>
            <w:r w:rsidRPr="008C1727">
              <w:rPr>
                <w:b/>
                <w:color w:val="000000"/>
                <w:lang w:val="kk-KZ"/>
              </w:rPr>
              <w:t>әлеуметтік маңызы бар объектілер</w:t>
            </w:r>
          </w:p>
        </w:tc>
        <w:tc>
          <w:tcPr>
            <w:tcW w:w="1221" w:type="dxa"/>
            <w:tcBorders>
              <w:top w:val="single" w:sz="4" w:space="0" w:color="auto"/>
              <w:left w:val="single" w:sz="4" w:space="0" w:color="auto"/>
              <w:bottom w:val="single" w:sz="4" w:space="0" w:color="auto"/>
              <w:right w:val="single" w:sz="4" w:space="0" w:color="auto"/>
            </w:tcBorders>
            <w:hideMark/>
          </w:tcPr>
          <w:p w14:paraId="3C011206" w14:textId="77777777" w:rsidR="00FA640B" w:rsidRPr="008C1727" w:rsidRDefault="00FA640B">
            <w:pPr>
              <w:jc w:val="center"/>
              <w:rPr>
                <w:b/>
                <w:color w:val="000000"/>
              </w:rPr>
            </w:pPr>
            <w:r w:rsidRPr="008C1727">
              <w:rPr>
                <w:b/>
                <w:color w:val="000000"/>
                <w:lang w:val="kk-KZ"/>
              </w:rPr>
              <w:t>білім</w:t>
            </w:r>
          </w:p>
        </w:tc>
        <w:tc>
          <w:tcPr>
            <w:tcW w:w="1292" w:type="dxa"/>
            <w:tcBorders>
              <w:top w:val="single" w:sz="4" w:space="0" w:color="auto"/>
              <w:left w:val="single" w:sz="4" w:space="0" w:color="auto"/>
              <w:bottom w:val="single" w:sz="4" w:space="0" w:color="auto"/>
              <w:right w:val="single" w:sz="4" w:space="0" w:color="auto"/>
            </w:tcBorders>
          </w:tcPr>
          <w:p w14:paraId="101D4022" w14:textId="77777777" w:rsidR="00FA640B" w:rsidRPr="008C1727" w:rsidRDefault="00FA640B">
            <w:pPr>
              <w:jc w:val="center"/>
              <w:rPr>
                <w:b/>
                <w:color w:val="000000"/>
              </w:rPr>
            </w:pPr>
            <w:r w:rsidRPr="008C1727">
              <w:rPr>
                <w:b/>
                <w:color w:val="000000"/>
                <w:lang w:val="kk-KZ"/>
              </w:rPr>
              <w:t>Балалар үйі</w:t>
            </w:r>
          </w:p>
          <w:p w14:paraId="4D32048F" w14:textId="77777777" w:rsidR="00FA640B" w:rsidRPr="008C1727" w:rsidRDefault="00FA640B"/>
        </w:tc>
      </w:tr>
      <w:tr w:rsidR="00FA640B" w:rsidRPr="008C1727" w14:paraId="4D3BD31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3593AF0" w14:textId="77777777" w:rsidR="00FA640B" w:rsidRPr="008C1727" w:rsidRDefault="00FA640B">
            <w:pPr>
              <w:jc w:val="center"/>
              <w:rPr>
                <w:b/>
                <w:color w:val="000000"/>
                <w:lang w:val="kk-KZ"/>
              </w:rPr>
            </w:pPr>
            <w:r w:rsidRPr="008C1727">
              <w:rPr>
                <w:b/>
                <w:color w:val="000000"/>
                <w:lang w:val="kk-KZ"/>
              </w:rPr>
              <w:t>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136B312" w14:textId="77777777" w:rsidR="00FA640B" w:rsidRPr="008C1727" w:rsidRDefault="00FA640B" w:rsidP="00FA640B">
            <w:pPr>
              <w:rPr>
                <w:color w:val="000000"/>
                <w:lang w:val="kk-KZ"/>
              </w:rPr>
            </w:pPr>
            <w:r w:rsidRPr="008C1727">
              <w:rPr>
                <w:lang w:val="kk-KZ"/>
              </w:rPr>
              <w:t>"Облыстық психиатриялық аурухана" қазандығы. Мекен-жайы: Құрашасай кенті, 123"</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A80A7FD" w14:textId="77777777" w:rsidR="00FA640B" w:rsidRPr="008C1727" w:rsidRDefault="00FA640B" w:rsidP="00FA640B">
            <w:pPr>
              <w:jc w:val="center"/>
              <w:rPr>
                <w:color w:val="000000"/>
                <w:lang w:val="kk-KZ"/>
              </w:rPr>
            </w:pPr>
            <w:r w:rsidRPr="008C1727">
              <w:rPr>
                <w:color w:val="000000"/>
                <w:lang w:val="kk-KZ"/>
              </w:rPr>
              <w:t>Ақтөбе қ., Құрашасай т/а</w:t>
            </w:r>
          </w:p>
        </w:tc>
        <w:tc>
          <w:tcPr>
            <w:tcW w:w="2450" w:type="dxa"/>
            <w:tcBorders>
              <w:top w:val="single" w:sz="4" w:space="0" w:color="auto"/>
              <w:left w:val="single" w:sz="4" w:space="0" w:color="auto"/>
              <w:bottom w:val="single" w:sz="4" w:space="0" w:color="auto"/>
              <w:right w:val="single" w:sz="4" w:space="0" w:color="auto"/>
            </w:tcBorders>
            <w:hideMark/>
          </w:tcPr>
          <w:p w14:paraId="04B93E59" w14:textId="77777777" w:rsidR="00FA640B" w:rsidRPr="008C1727" w:rsidRDefault="00FA640B">
            <w:pPr>
              <w:jc w:val="center"/>
              <w:rPr>
                <w:color w:val="000000"/>
                <w:lang w:val="kk-KZ"/>
              </w:rPr>
            </w:pPr>
            <w:r w:rsidRPr="008C1727">
              <w:rPr>
                <w:color w:val="000000"/>
                <w:lang w:val="kk-KZ"/>
              </w:rPr>
              <w:t>3</w:t>
            </w:r>
          </w:p>
        </w:tc>
        <w:tc>
          <w:tcPr>
            <w:tcW w:w="1206" w:type="dxa"/>
            <w:vMerge w:val="restart"/>
            <w:tcBorders>
              <w:top w:val="single" w:sz="4" w:space="0" w:color="auto"/>
              <w:left w:val="single" w:sz="4" w:space="0" w:color="auto"/>
              <w:bottom w:val="single" w:sz="4" w:space="0" w:color="auto"/>
              <w:right w:val="single" w:sz="4" w:space="0" w:color="auto"/>
            </w:tcBorders>
          </w:tcPr>
          <w:p w14:paraId="5199A0F7" w14:textId="77777777" w:rsidR="00FA640B" w:rsidRPr="008C1727" w:rsidRDefault="00FA640B">
            <w:pPr>
              <w:jc w:val="center"/>
              <w:rPr>
                <w:b/>
                <w:color w:val="000000"/>
                <w:lang w:val="kk-KZ"/>
              </w:rPr>
            </w:pPr>
          </w:p>
          <w:p w14:paraId="0DC10C42" w14:textId="77777777" w:rsidR="00437175" w:rsidRPr="008C1727" w:rsidRDefault="00437175" w:rsidP="00437175">
            <w:pPr>
              <w:rPr>
                <w:b/>
                <w:color w:val="000000"/>
                <w:lang w:val="kk-KZ"/>
              </w:rPr>
            </w:pPr>
          </w:p>
          <w:p w14:paraId="4200025D" w14:textId="77777777" w:rsidR="00437175" w:rsidRPr="008C1727" w:rsidRDefault="00437175" w:rsidP="00437175">
            <w:pPr>
              <w:rPr>
                <w:b/>
                <w:color w:val="000000"/>
                <w:lang w:val="kk-KZ"/>
              </w:rPr>
            </w:pPr>
          </w:p>
          <w:p w14:paraId="15678114" w14:textId="77777777" w:rsidR="00FA640B" w:rsidRPr="008C1727" w:rsidRDefault="00437175">
            <w:pPr>
              <w:jc w:val="center"/>
              <w:rPr>
                <w:b/>
                <w:color w:val="000000"/>
                <w:lang w:val="kk-KZ"/>
              </w:rPr>
            </w:pPr>
            <w:r w:rsidRPr="008C1727">
              <w:rPr>
                <w:b/>
                <w:color w:val="000000"/>
                <w:lang w:val="kk-KZ"/>
              </w:rPr>
              <w:t>401</w:t>
            </w:r>
          </w:p>
        </w:tc>
        <w:tc>
          <w:tcPr>
            <w:tcW w:w="1711" w:type="dxa"/>
            <w:vMerge w:val="restart"/>
            <w:tcBorders>
              <w:top w:val="single" w:sz="4" w:space="0" w:color="auto"/>
              <w:left w:val="single" w:sz="4" w:space="0" w:color="auto"/>
              <w:bottom w:val="single" w:sz="4" w:space="0" w:color="auto"/>
              <w:right w:val="single" w:sz="4" w:space="0" w:color="auto"/>
            </w:tcBorders>
          </w:tcPr>
          <w:p w14:paraId="3ECFA732" w14:textId="77777777" w:rsidR="00FA640B" w:rsidRPr="008C1727" w:rsidRDefault="00FA640B">
            <w:pPr>
              <w:jc w:val="center"/>
              <w:rPr>
                <w:b/>
                <w:color w:val="000000"/>
                <w:lang w:val="kk-KZ"/>
              </w:rPr>
            </w:pPr>
          </w:p>
          <w:p w14:paraId="3F4DF537" w14:textId="77777777" w:rsidR="00FA640B" w:rsidRPr="008C1727" w:rsidRDefault="00FA640B">
            <w:pPr>
              <w:jc w:val="center"/>
              <w:rPr>
                <w:b/>
                <w:color w:val="000000"/>
                <w:lang w:val="kk-KZ"/>
              </w:rPr>
            </w:pPr>
          </w:p>
          <w:p w14:paraId="2CC526D5" w14:textId="77777777" w:rsidR="00FA640B" w:rsidRPr="008C1727" w:rsidRDefault="00FA640B">
            <w:pPr>
              <w:jc w:val="center"/>
              <w:rPr>
                <w:b/>
                <w:color w:val="000000"/>
                <w:lang w:val="kk-KZ"/>
              </w:rPr>
            </w:pPr>
          </w:p>
          <w:p w14:paraId="226F89C7" w14:textId="77777777" w:rsidR="00FA640B" w:rsidRPr="008C1727" w:rsidRDefault="00437175">
            <w:pPr>
              <w:jc w:val="center"/>
              <w:rPr>
                <w:b/>
                <w:color w:val="000000"/>
                <w:lang w:val="kk-KZ"/>
              </w:rPr>
            </w:pPr>
            <w:r w:rsidRPr="008C1727">
              <w:rPr>
                <w:b/>
                <w:color w:val="000000"/>
                <w:lang w:val="kk-KZ"/>
              </w:rPr>
              <w:t>21</w:t>
            </w:r>
          </w:p>
        </w:tc>
        <w:tc>
          <w:tcPr>
            <w:tcW w:w="1221" w:type="dxa"/>
            <w:vMerge w:val="restart"/>
            <w:tcBorders>
              <w:top w:val="single" w:sz="4" w:space="0" w:color="auto"/>
              <w:left w:val="single" w:sz="4" w:space="0" w:color="auto"/>
              <w:bottom w:val="single" w:sz="4" w:space="0" w:color="auto"/>
              <w:right w:val="single" w:sz="4" w:space="0" w:color="auto"/>
            </w:tcBorders>
          </w:tcPr>
          <w:p w14:paraId="2C056D50" w14:textId="77777777" w:rsidR="00FA640B" w:rsidRPr="008C1727" w:rsidRDefault="00FA640B">
            <w:pPr>
              <w:jc w:val="center"/>
              <w:rPr>
                <w:b/>
                <w:color w:val="000000"/>
                <w:lang w:val="kk-KZ"/>
              </w:rPr>
            </w:pPr>
          </w:p>
          <w:p w14:paraId="673F5D9E" w14:textId="77777777" w:rsidR="00FA640B" w:rsidRPr="008C1727" w:rsidRDefault="00FA640B">
            <w:pPr>
              <w:jc w:val="center"/>
              <w:rPr>
                <w:b/>
                <w:color w:val="000000"/>
                <w:lang w:val="kk-KZ"/>
              </w:rPr>
            </w:pPr>
          </w:p>
          <w:p w14:paraId="04F76226" w14:textId="77777777" w:rsidR="00FA640B" w:rsidRPr="008C1727" w:rsidRDefault="00FA640B">
            <w:pPr>
              <w:jc w:val="center"/>
              <w:rPr>
                <w:b/>
                <w:color w:val="000000"/>
                <w:lang w:val="kk-KZ"/>
              </w:rPr>
            </w:pPr>
          </w:p>
          <w:p w14:paraId="217D06ED" w14:textId="77777777" w:rsidR="00FA640B" w:rsidRPr="008C1727" w:rsidRDefault="00437175">
            <w:pPr>
              <w:jc w:val="center"/>
              <w:rPr>
                <w:b/>
                <w:color w:val="000000"/>
                <w:lang w:val="kk-KZ"/>
              </w:rPr>
            </w:pPr>
            <w:r w:rsidRPr="008C1727">
              <w:rPr>
                <w:b/>
                <w:color w:val="000000"/>
                <w:lang w:val="kk-KZ"/>
              </w:rPr>
              <w:t>18</w:t>
            </w:r>
          </w:p>
        </w:tc>
        <w:tc>
          <w:tcPr>
            <w:tcW w:w="1292" w:type="dxa"/>
            <w:vMerge w:val="restart"/>
            <w:tcBorders>
              <w:top w:val="single" w:sz="4" w:space="0" w:color="auto"/>
              <w:left w:val="single" w:sz="4" w:space="0" w:color="auto"/>
              <w:bottom w:val="single" w:sz="4" w:space="0" w:color="auto"/>
              <w:right w:val="single" w:sz="4" w:space="0" w:color="auto"/>
            </w:tcBorders>
          </w:tcPr>
          <w:p w14:paraId="547F71A3" w14:textId="77777777" w:rsidR="00FA640B" w:rsidRPr="008C1727" w:rsidRDefault="00FA640B">
            <w:pPr>
              <w:jc w:val="center"/>
              <w:rPr>
                <w:b/>
                <w:color w:val="000000"/>
                <w:lang w:val="kk-KZ"/>
              </w:rPr>
            </w:pPr>
          </w:p>
          <w:p w14:paraId="38375541" w14:textId="77777777" w:rsidR="00FA640B" w:rsidRPr="008C1727" w:rsidRDefault="00FA640B">
            <w:pPr>
              <w:jc w:val="center"/>
              <w:rPr>
                <w:b/>
                <w:color w:val="000000"/>
                <w:lang w:val="kk-KZ"/>
              </w:rPr>
            </w:pPr>
          </w:p>
          <w:p w14:paraId="3DCE6CB0" w14:textId="77777777" w:rsidR="00FA640B" w:rsidRPr="008C1727" w:rsidRDefault="00FA640B">
            <w:pPr>
              <w:jc w:val="center"/>
              <w:rPr>
                <w:b/>
                <w:color w:val="000000"/>
                <w:lang w:val="kk-KZ"/>
              </w:rPr>
            </w:pPr>
          </w:p>
          <w:p w14:paraId="332C801E" w14:textId="77777777" w:rsidR="00FA640B" w:rsidRPr="008C1727" w:rsidRDefault="00437175">
            <w:pPr>
              <w:jc w:val="center"/>
              <w:rPr>
                <w:b/>
                <w:color w:val="000000"/>
                <w:lang w:val="kk-KZ"/>
              </w:rPr>
            </w:pPr>
            <w:r w:rsidRPr="008C1727">
              <w:rPr>
                <w:b/>
                <w:color w:val="000000"/>
                <w:lang w:val="kk-KZ"/>
              </w:rPr>
              <w:t>14</w:t>
            </w:r>
          </w:p>
        </w:tc>
      </w:tr>
      <w:tr w:rsidR="00FA640B" w:rsidRPr="008C1727" w14:paraId="61D3893F"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B1F0609" w14:textId="77777777" w:rsidR="00FA640B" w:rsidRPr="008C1727" w:rsidRDefault="00FA640B">
            <w:pPr>
              <w:jc w:val="center"/>
              <w:rPr>
                <w:b/>
                <w:color w:val="000000"/>
                <w:lang w:val="kk-KZ"/>
              </w:rPr>
            </w:pPr>
            <w:r w:rsidRPr="008C1727">
              <w:rPr>
                <w:b/>
                <w:color w:val="000000"/>
                <w:lang w:val="kk-KZ"/>
              </w:rPr>
              <w:t>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0373C78" w14:textId="77777777" w:rsidR="00FA640B" w:rsidRPr="008C1727" w:rsidRDefault="00FA640B">
            <w:pPr>
              <w:rPr>
                <w:color w:val="000000"/>
                <w:lang w:val="kk-KZ"/>
              </w:rPr>
            </w:pPr>
            <w:r w:rsidRPr="008C1727">
              <w:rPr>
                <w:color w:val="000000"/>
                <w:lang w:val="kk-KZ"/>
              </w:rPr>
              <w:t>"Онкология" қазандығы, мекен-жайы қалалық аурухана кешені</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217A016" w14:textId="77777777" w:rsidR="00FA640B" w:rsidRPr="008C1727" w:rsidRDefault="00FA640B" w:rsidP="00FA640B">
            <w:pPr>
              <w:jc w:val="center"/>
              <w:rPr>
                <w:color w:val="000000"/>
                <w:lang w:val="kk-KZ"/>
              </w:rPr>
            </w:pPr>
            <w:r w:rsidRPr="008C1727">
              <w:rPr>
                <w:color w:val="000000"/>
                <w:lang w:val="kk-KZ"/>
              </w:rPr>
              <w:t>Ақтөбе қ., Жаңақоныс т/а</w:t>
            </w:r>
          </w:p>
        </w:tc>
        <w:tc>
          <w:tcPr>
            <w:tcW w:w="2450" w:type="dxa"/>
            <w:tcBorders>
              <w:top w:val="single" w:sz="4" w:space="0" w:color="auto"/>
              <w:left w:val="single" w:sz="4" w:space="0" w:color="auto"/>
              <w:bottom w:val="single" w:sz="4" w:space="0" w:color="auto"/>
              <w:right w:val="single" w:sz="4" w:space="0" w:color="auto"/>
            </w:tcBorders>
            <w:hideMark/>
          </w:tcPr>
          <w:p w14:paraId="7F653352"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ECDFE"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1773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67E8C"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1A27F" w14:textId="77777777" w:rsidR="00FA640B" w:rsidRPr="008C1727" w:rsidRDefault="00FA640B">
            <w:pPr>
              <w:rPr>
                <w:b/>
                <w:color w:val="000000"/>
              </w:rPr>
            </w:pPr>
          </w:p>
        </w:tc>
      </w:tr>
      <w:tr w:rsidR="00FA640B" w:rsidRPr="008C1727" w14:paraId="577E12CC"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B452F0D" w14:textId="77777777" w:rsidR="00FA640B" w:rsidRPr="008C1727" w:rsidRDefault="00FA640B">
            <w:pPr>
              <w:jc w:val="center"/>
              <w:rPr>
                <w:b/>
                <w:color w:val="000000"/>
                <w:lang w:val="kk-KZ"/>
              </w:rPr>
            </w:pPr>
            <w:r w:rsidRPr="008C1727">
              <w:rPr>
                <w:b/>
                <w:color w:val="000000"/>
                <w:lang w:val="kk-KZ"/>
              </w:rPr>
              <w:t>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82AAE2E" w14:textId="77777777" w:rsidR="00FA640B" w:rsidRPr="008C1727" w:rsidRDefault="00FA640B">
            <w:pPr>
              <w:rPr>
                <w:color w:val="000000"/>
                <w:lang w:val="kk-KZ"/>
              </w:rPr>
            </w:pPr>
            <w:r w:rsidRPr="008C1727">
              <w:rPr>
                <w:color w:val="000000"/>
                <w:lang w:val="kk-KZ"/>
              </w:rPr>
              <w:t>№5 қазандық, мекенжайы Шевченко көшесі, 36 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18691E36" w14:textId="77777777" w:rsidR="00FA640B" w:rsidRPr="008C1727" w:rsidRDefault="00FA640B">
            <w:pPr>
              <w:jc w:val="center"/>
              <w:rPr>
                <w:color w:val="000000"/>
              </w:rPr>
            </w:pPr>
            <w:r w:rsidRPr="008C1727">
              <w:rPr>
                <w:color w:val="000000"/>
              </w:rPr>
              <w:t>Ақтөбе қаласы, Гормолзавод ауданы</w:t>
            </w:r>
          </w:p>
        </w:tc>
        <w:tc>
          <w:tcPr>
            <w:tcW w:w="2450" w:type="dxa"/>
            <w:tcBorders>
              <w:top w:val="single" w:sz="4" w:space="0" w:color="auto"/>
              <w:left w:val="single" w:sz="4" w:space="0" w:color="auto"/>
              <w:bottom w:val="single" w:sz="4" w:space="0" w:color="auto"/>
              <w:right w:val="single" w:sz="4" w:space="0" w:color="auto"/>
            </w:tcBorders>
            <w:hideMark/>
          </w:tcPr>
          <w:p w14:paraId="13B8CF11"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C83A9"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3C4FC"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8C22D"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E0EE4" w14:textId="77777777" w:rsidR="00FA640B" w:rsidRPr="008C1727" w:rsidRDefault="00FA640B">
            <w:pPr>
              <w:rPr>
                <w:b/>
                <w:color w:val="000000"/>
              </w:rPr>
            </w:pPr>
          </w:p>
        </w:tc>
      </w:tr>
      <w:tr w:rsidR="00FA640B" w:rsidRPr="008C1727" w14:paraId="49F90441"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AA41160" w14:textId="77777777" w:rsidR="00FA640B" w:rsidRPr="008C1727" w:rsidRDefault="00FA640B">
            <w:pPr>
              <w:jc w:val="center"/>
              <w:rPr>
                <w:b/>
                <w:color w:val="000000"/>
                <w:lang w:val="kk-KZ"/>
              </w:rPr>
            </w:pPr>
            <w:r w:rsidRPr="008C1727">
              <w:rPr>
                <w:b/>
                <w:color w:val="000000"/>
                <w:lang w:val="kk-KZ"/>
              </w:rPr>
              <w:t>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33B4D9E" w14:textId="77777777" w:rsidR="00FA640B" w:rsidRPr="008C1727" w:rsidRDefault="00FA640B">
            <w:pPr>
              <w:rPr>
                <w:color w:val="000000"/>
              </w:rPr>
            </w:pPr>
            <w:r w:rsidRPr="008C1727">
              <w:rPr>
                <w:color w:val="000000"/>
              </w:rPr>
              <w:t>№ 3 қазандық, мекенжайы Ташкент көшесі, 6</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51D73A7" w14:textId="77777777" w:rsidR="00FA640B" w:rsidRPr="008C1727" w:rsidRDefault="00FA640B">
            <w:pPr>
              <w:jc w:val="center"/>
              <w:rPr>
                <w:color w:val="000000"/>
              </w:rPr>
            </w:pPr>
            <w:r w:rsidRPr="008C1727">
              <w:rPr>
                <w:color w:val="000000"/>
              </w:rPr>
              <w:t>Ақтөбе қаласы, Ескі қала ауданы, Оторвановка ауданы</w:t>
            </w:r>
          </w:p>
        </w:tc>
        <w:tc>
          <w:tcPr>
            <w:tcW w:w="2450" w:type="dxa"/>
            <w:tcBorders>
              <w:top w:val="single" w:sz="4" w:space="0" w:color="auto"/>
              <w:left w:val="single" w:sz="4" w:space="0" w:color="auto"/>
              <w:bottom w:val="single" w:sz="4" w:space="0" w:color="auto"/>
              <w:right w:val="single" w:sz="4" w:space="0" w:color="auto"/>
            </w:tcBorders>
            <w:hideMark/>
          </w:tcPr>
          <w:p w14:paraId="45EA8B8F"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8C823"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2C2BA"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5358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29132" w14:textId="77777777" w:rsidR="00FA640B" w:rsidRPr="008C1727" w:rsidRDefault="00FA640B">
            <w:pPr>
              <w:rPr>
                <w:b/>
                <w:color w:val="000000"/>
              </w:rPr>
            </w:pPr>
          </w:p>
        </w:tc>
      </w:tr>
      <w:tr w:rsidR="00FA640B" w:rsidRPr="008C1727" w14:paraId="6CF8219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1250A53" w14:textId="77777777" w:rsidR="00FA640B" w:rsidRPr="008C1727" w:rsidRDefault="00FA640B">
            <w:pPr>
              <w:jc w:val="center"/>
              <w:rPr>
                <w:b/>
                <w:color w:val="000000"/>
                <w:lang w:val="kk-KZ"/>
              </w:rPr>
            </w:pPr>
            <w:r w:rsidRPr="008C1727">
              <w:rPr>
                <w:b/>
                <w:color w:val="000000"/>
                <w:lang w:val="kk-KZ"/>
              </w:rPr>
              <w:t>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350A14C1" w14:textId="77777777" w:rsidR="00FA640B" w:rsidRPr="008C1727" w:rsidRDefault="00FA640B">
            <w:pPr>
              <w:rPr>
                <w:color w:val="000000"/>
                <w:lang w:val="kk-KZ"/>
              </w:rPr>
            </w:pPr>
            <w:r w:rsidRPr="008C1727">
              <w:rPr>
                <w:color w:val="000000"/>
                <w:lang w:val="kk-KZ"/>
              </w:rPr>
              <w:t>"№10 мектеп" қазандығы, мекен-жайы: Д. Беркімбаев көшесі, 91А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ECAFAAA" w14:textId="77777777" w:rsidR="00FA640B" w:rsidRPr="008C1727" w:rsidRDefault="00FA640B">
            <w:pPr>
              <w:jc w:val="center"/>
              <w:rPr>
                <w:color w:val="000000"/>
                <w:lang w:val="kk-KZ"/>
              </w:rPr>
            </w:pPr>
            <w:r w:rsidRPr="008C1727">
              <w:rPr>
                <w:color w:val="000000"/>
              </w:rPr>
              <w:t>Ақтөбе қ., Беркімбаев к-сі, 91, №33 ОМ</w:t>
            </w:r>
          </w:p>
        </w:tc>
        <w:tc>
          <w:tcPr>
            <w:tcW w:w="2450" w:type="dxa"/>
            <w:tcBorders>
              <w:top w:val="single" w:sz="4" w:space="0" w:color="auto"/>
              <w:left w:val="single" w:sz="4" w:space="0" w:color="auto"/>
              <w:bottom w:val="single" w:sz="4" w:space="0" w:color="auto"/>
              <w:right w:val="single" w:sz="4" w:space="0" w:color="auto"/>
            </w:tcBorders>
            <w:hideMark/>
          </w:tcPr>
          <w:p w14:paraId="2BFF41B2"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81FC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72400"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CFBA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E0AFB" w14:textId="77777777" w:rsidR="00FA640B" w:rsidRPr="008C1727" w:rsidRDefault="00FA640B">
            <w:pPr>
              <w:rPr>
                <w:b/>
                <w:color w:val="000000"/>
              </w:rPr>
            </w:pPr>
          </w:p>
        </w:tc>
      </w:tr>
      <w:tr w:rsidR="00FA640B" w:rsidRPr="008C1727" w14:paraId="688DB09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62C7E1D" w14:textId="77777777" w:rsidR="00FA640B" w:rsidRPr="008C1727" w:rsidRDefault="00FA640B">
            <w:pPr>
              <w:jc w:val="center"/>
              <w:rPr>
                <w:b/>
                <w:color w:val="000000"/>
                <w:lang w:val="kk-KZ"/>
              </w:rPr>
            </w:pPr>
            <w:r w:rsidRPr="008C1727">
              <w:rPr>
                <w:b/>
                <w:color w:val="000000"/>
                <w:lang w:val="kk-KZ"/>
              </w:rPr>
              <w:t>6</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3EEC81E" w14:textId="77777777" w:rsidR="00FA640B" w:rsidRPr="008C1727" w:rsidRDefault="00FA640B">
            <w:pPr>
              <w:rPr>
                <w:color w:val="000000"/>
              </w:rPr>
            </w:pPr>
            <w:r w:rsidRPr="008C1727">
              <w:rPr>
                <w:color w:val="000000"/>
              </w:rPr>
              <w:t>"№12 мектеп" қазандығы, мекен-жайы: Пушкин көшесі, 68 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A801FD6" w14:textId="77777777" w:rsidR="00FA640B" w:rsidRPr="008C1727" w:rsidRDefault="00FA640B">
            <w:pPr>
              <w:jc w:val="center"/>
              <w:rPr>
                <w:color w:val="000000"/>
              </w:rPr>
            </w:pPr>
            <w:r w:rsidRPr="008C1727">
              <w:rPr>
                <w:color w:val="000000"/>
              </w:rPr>
              <w:t>Ақтөбе қ., Пушкин к-сі, 68, №12 ОМ</w:t>
            </w:r>
          </w:p>
        </w:tc>
        <w:tc>
          <w:tcPr>
            <w:tcW w:w="2450" w:type="dxa"/>
            <w:tcBorders>
              <w:top w:val="single" w:sz="4" w:space="0" w:color="auto"/>
              <w:left w:val="single" w:sz="4" w:space="0" w:color="auto"/>
              <w:bottom w:val="single" w:sz="4" w:space="0" w:color="auto"/>
              <w:right w:val="single" w:sz="4" w:space="0" w:color="auto"/>
            </w:tcBorders>
            <w:hideMark/>
          </w:tcPr>
          <w:p w14:paraId="10520ED1" w14:textId="77777777" w:rsidR="00FA640B" w:rsidRPr="008C1727" w:rsidRDefault="00FA640B">
            <w:pPr>
              <w:tabs>
                <w:tab w:val="left" w:pos="549"/>
                <w:tab w:val="center" w:pos="700"/>
              </w:tabs>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F12A3"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ABF38"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6B68A"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594E4" w14:textId="77777777" w:rsidR="00FA640B" w:rsidRPr="008C1727" w:rsidRDefault="00FA640B">
            <w:pPr>
              <w:rPr>
                <w:b/>
                <w:color w:val="000000"/>
              </w:rPr>
            </w:pPr>
          </w:p>
        </w:tc>
      </w:tr>
      <w:tr w:rsidR="00FA640B" w:rsidRPr="008C1727" w14:paraId="33BE224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EBD634F" w14:textId="77777777" w:rsidR="00FA640B" w:rsidRPr="008C1727" w:rsidRDefault="00FA640B">
            <w:pPr>
              <w:jc w:val="center"/>
              <w:rPr>
                <w:b/>
                <w:color w:val="000000"/>
                <w:lang w:val="kk-KZ"/>
              </w:rPr>
            </w:pPr>
            <w:r w:rsidRPr="008C1727">
              <w:rPr>
                <w:b/>
                <w:color w:val="000000"/>
                <w:lang w:val="kk-KZ"/>
              </w:rPr>
              <w:t>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297933B" w14:textId="77777777" w:rsidR="00FA640B" w:rsidRPr="008C1727" w:rsidRDefault="00FA640B">
            <w:pPr>
              <w:rPr>
                <w:color w:val="000000"/>
                <w:lang w:val="kk-KZ"/>
              </w:rPr>
            </w:pPr>
            <w:r w:rsidRPr="008C1727">
              <w:rPr>
                <w:color w:val="000000"/>
                <w:lang w:val="kk-KZ"/>
              </w:rPr>
              <w:t>"№15 мектеп" қазандығы, мекен-жайы: Гоголь көшесі, 12 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6BF82DD9" w14:textId="77777777" w:rsidR="00FA640B" w:rsidRPr="008C1727" w:rsidRDefault="00FA640B">
            <w:pPr>
              <w:jc w:val="center"/>
              <w:rPr>
                <w:color w:val="000000"/>
              </w:rPr>
            </w:pPr>
            <w:r w:rsidRPr="008C1727">
              <w:rPr>
                <w:color w:val="000000"/>
              </w:rPr>
              <w:t>Ақтөбе қ., Гоголь к-сі, 12, №15 ОМ</w:t>
            </w:r>
          </w:p>
        </w:tc>
        <w:tc>
          <w:tcPr>
            <w:tcW w:w="2450" w:type="dxa"/>
            <w:tcBorders>
              <w:top w:val="single" w:sz="4" w:space="0" w:color="auto"/>
              <w:left w:val="single" w:sz="4" w:space="0" w:color="auto"/>
              <w:bottom w:val="single" w:sz="4" w:space="0" w:color="auto"/>
              <w:right w:val="single" w:sz="4" w:space="0" w:color="auto"/>
            </w:tcBorders>
            <w:hideMark/>
          </w:tcPr>
          <w:p w14:paraId="2B03E1DB"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C6A7F"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E5F1B"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367E6"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5BB45" w14:textId="77777777" w:rsidR="00FA640B" w:rsidRPr="008C1727" w:rsidRDefault="00FA640B">
            <w:pPr>
              <w:rPr>
                <w:b/>
                <w:color w:val="000000"/>
              </w:rPr>
            </w:pPr>
          </w:p>
        </w:tc>
      </w:tr>
      <w:tr w:rsidR="00FA640B" w:rsidRPr="008C1727" w14:paraId="4BF80F8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036D4D1" w14:textId="77777777" w:rsidR="00FA640B" w:rsidRPr="008C1727" w:rsidRDefault="00FA640B">
            <w:pPr>
              <w:jc w:val="center"/>
              <w:rPr>
                <w:b/>
                <w:color w:val="000000"/>
                <w:lang w:val="kk-KZ"/>
              </w:rPr>
            </w:pPr>
            <w:r w:rsidRPr="008C1727">
              <w:rPr>
                <w:b/>
                <w:color w:val="000000"/>
                <w:lang w:val="kk-KZ"/>
              </w:rPr>
              <w:t>8</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28F1E87" w14:textId="77777777" w:rsidR="00FA640B" w:rsidRPr="008C1727" w:rsidRDefault="00FA640B">
            <w:pPr>
              <w:rPr>
                <w:color w:val="000000"/>
              </w:rPr>
            </w:pPr>
            <w:r w:rsidRPr="008C1727">
              <w:rPr>
                <w:color w:val="000000"/>
              </w:rPr>
              <w:t xml:space="preserve">"Юность" қазандығы, </w:t>
            </w:r>
            <w:r w:rsidRPr="008C1727">
              <w:rPr>
                <w:color w:val="000000"/>
                <w:lang w:val="kk-KZ"/>
              </w:rPr>
              <w:t>м</w:t>
            </w:r>
            <w:r w:rsidRPr="008C1727">
              <w:rPr>
                <w:color w:val="000000"/>
              </w:rPr>
              <w:t>екен-жайы Ряхов көшесі, 2Г</w:t>
            </w:r>
          </w:p>
        </w:tc>
        <w:tc>
          <w:tcPr>
            <w:tcW w:w="4162" w:type="dxa"/>
            <w:tcBorders>
              <w:top w:val="single" w:sz="4" w:space="0" w:color="auto"/>
              <w:left w:val="single" w:sz="4" w:space="0" w:color="auto"/>
              <w:bottom w:val="single" w:sz="4" w:space="0" w:color="auto"/>
              <w:right w:val="single" w:sz="4" w:space="0" w:color="auto"/>
            </w:tcBorders>
            <w:vAlign w:val="center"/>
            <w:hideMark/>
          </w:tcPr>
          <w:p w14:paraId="7793219E" w14:textId="77777777" w:rsidR="00FA640B" w:rsidRPr="008C1727" w:rsidRDefault="00FA640B">
            <w:pPr>
              <w:jc w:val="center"/>
              <w:rPr>
                <w:color w:val="000000"/>
              </w:rPr>
            </w:pPr>
            <w:r w:rsidRPr="008C1727">
              <w:rPr>
                <w:color w:val="000000"/>
              </w:rPr>
              <w:t>Ақтөбе қаласы, Ряхов көшесі</w:t>
            </w:r>
          </w:p>
        </w:tc>
        <w:tc>
          <w:tcPr>
            <w:tcW w:w="2450" w:type="dxa"/>
            <w:tcBorders>
              <w:top w:val="single" w:sz="4" w:space="0" w:color="auto"/>
              <w:left w:val="single" w:sz="4" w:space="0" w:color="auto"/>
              <w:bottom w:val="single" w:sz="4" w:space="0" w:color="auto"/>
              <w:right w:val="single" w:sz="4" w:space="0" w:color="auto"/>
            </w:tcBorders>
            <w:hideMark/>
          </w:tcPr>
          <w:p w14:paraId="627D9EE9" w14:textId="77777777" w:rsidR="00FA640B" w:rsidRPr="008C1727" w:rsidRDefault="00FA640B">
            <w:pPr>
              <w:jc w:val="center"/>
              <w:rPr>
                <w:color w:val="000000"/>
                <w:lang w:val="kk-KZ"/>
              </w:rPr>
            </w:pPr>
            <w:r w:rsidRPr="008C1727">
              <w:rPr>
                <w:color w:val="000000"/>
                <w:lang w:val="kk-KZ"/>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63BDF"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38AB8"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D6ADE"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99F11" w14:textId="77777777" w:rsidR="00FA640B" w:rsidRPr="008C1727" w:rsidRDefault="00FA640B">
            <w:pPr>
              <w:rPr>
                <w:b/>
                <w:color w:val="000000"/>
              </w:rPr>
            </w:pPr>
          </w:p>
        </w:tc>
      </w:tr>
      <w:tr w:rsidR="00FA640B" w:rsidRPr="008C1727" w14:paraId="68E529F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678FC19" w14:textId="77777777" w:rsidR="00FA640B" w:rsidRPr="008C1727" w:rsidRDefault="00FA640B">
            <w:pPr>
              <w:jc w:val="center"/>
              <w:rPr>
                <w:b/>
                <w:color w:val="000000"/>
                <w:lang w:val="kk-KZ"/>
              </w:rPr>
            </w:pPr>
            <w:r w:rsidRPr="008C1727">
              <w:rPr>
                <w:b/>
                <w:color w:val="000000"/>
                <w:lang w:val="kk-KZ"/>
              </w:rPr>
              <w:t>9</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A6C1230" w14:textId="77777777" w:rsidR="00FA640B" w:rsidRPr="008C1727" w:rsidRDefault="00FA640B" w:rsidP="00FA640B">
            <w:pPr>
              <w:rPr>
                <w:color w:val="000000"/>
                <w:lang w:val="kk-KZ"/>
              </w:rPr>
            </w:pPr>
            <w:r w:rsidRPr="008C1727">
              <w:rPr>
                <w:color w:val="000000"/>
                <w:lang w:val="kk-KZ"/>
              </w:rPr>
              <w:t>"Қарғалы" қазандығы, мекен-жайы Дальний жолағы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4F02A3BD" w14:textId="77777777" w:rsidR="00FA640B" w:rsidRPr="008C1727" w:rsidRDefault="00FA640B">
            <w:pPr>
              <w:jc w:val="center"/>
              <w:rPr>
                <w:color w:val="000000"/>
              </w:rPr>
            </w:pPr>
            <w:r w:rsidRPr="008C1727">
              <w:rPr>
                <w:color w:val="000000"/>
              </w:rPr>
              <w:t>Ақтөбе қаласы, Қарғалы ауылы</w:t>
            </w:r>
          </w:p>
        </w:tc>
        <w:tc>
          <w:tcPr>
            <w:tcW w:w="2450" w:type="dxa"/>
            <w:tcBorders>
              <w:top w:val="single" w:sz="4" w:space="0" w:color="auto"/>
              <w:left w:val="single" w:sz="4" w:space="0" w:color="auto"/>
              <w:bottom w:val="single" w:sz="4" w:space="0" w:color="auto"/>
              <w:right w:val="single" w:sz="4" w:space="0" w:color="auto"/>
            </w:tcBorders>
            <w:hideMark/>
          </w:tcPr>
          <w:p w14:paraId="33505D82" w14:textId="77777777" w:rsidR="00FA640B" w:rsidRPr="008C1727" w:rsidRDefault="00FA640B">
            <w:pPr>
              <w:jc w:val="center"/>
              <w:rPr>
                <w:color w:val="000000"/>
                <w:lang w:val="kk-KZ"/>
              </w:rPr>
            </w:pPr>
            <w:r w:rsidRPr="008C1727">
              <w:rPr>
                <w:color w:val="000000"/>
                <w:lang w:val="kk-KZ"/>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00185"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7151F"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21CE2"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ABCAD" w14:textId="77777777" w:rsidR="00FA640B" w:rsidRPr="008C1727" w:rsidRDefault="00FA640B">
            <w:pPr>
              <w:rPr>
                <w:b/>
                <w:color w:val="000000"/>
              </w:rPr>
            </w:pPr>
          </w:p>
        </w:tc>
      </w:tr>
      <w:tr w:rsidR="00FA640B" w:rsidRPr="008C1727" w14:paraId="2B60281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A88B38A" w14:textId="77777777" w:rsidR="00FA640B" w:rsidRPr="008C1727" w:rsidRDefault="00FA640B">
            <w:pPr>
              <w:jc w:val="center"/>
              <w:rPr>
                <w:b/>
                <w:color w:val="000000"/>
                <w:lang w:val="kk-KZ"/>
              </w:rPr>
            </w:pPr>
            <w:r w:rsidRPr="008C1727">
              <w:rPr>
                <w:b/>
                <w:color w:val="000000"/>
                <w:lang w:val="kk-KZ"/>
              </w:rPr>
              <w:t>10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95C8CCD" w14:textId="77777777" w:rsidR="00FA640B" w:rsidRPr="008C1727" w:rsidRDefault="00FA640B" w:rsidP="00FA640B">
            <w:pPr>
              <w:rPr>
                <w:color w:val="000000"/>
                <w:lang w:val="kk-KZ"/>
              </w:rPr>
            </w:pPr>
            <w:r w:rsidRPr="008C1727">
              <w:rPr>
                <w:color w:val="000000"/>
                <w:lang w:val="kk-KZ"/>
              </w:rPr>
              <w:t>"Кірпішті" қазандығы, мекен-жайы Кірпішті т/а, Кірпішті көшесі, 6Е уч.</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E925BE1" w14:textId="77777777" w:rsidR="00FA640B" w:rsidRPr="008C1727" w:rsidRDefault="00FA640B">
            <w:pPr>
              <w:jc w:val="center"/>
              <w:rPr>
                <w:color w:val="000000"/>
                <w:lang w:val="kk-KZ"/>
              </w:rPr>
            </w:pPr>
            <w:r w:rsidRPr="008C1727">
              <w:rPr>
                <w:color w:val="000000"/>
                <w:lang w:val="kk-KZ"/>
              </w:rPr>
              <w:t>Ақтөбе қ., Кірпішті т/а</w:t>
            </w:r>
          </w:p>
        </w:tc>
        <w:tc>
          <w:tcPr>
            <w:tcW w:w="2450" w:type="dxa"/>
            <w:tcBorders>
              <w:top w:val="single" w:sz="4" w:space="0" w:color="auto"/>
              <w:left w:val="single" w:sz="4" w:space="0" w:color="auto"/>
              <w:bottom w:val="single" w:sz="4" w:space="0" w:color="auto"/>
              <w:right w:val="single" w:sz="4" w:space="0" w:color="auto"/>
            </w:tcBorders>
            <w:hideMark/>
          </w:tcPr>
          <w:p w14:paraId="2FDBA48D"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47896"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2D149"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3993D"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A8A16" w14:textId="77777777" w:rsidR="00FA640B" w:rsidRPr="008C1727" w:rsidRDefault="00FA640B">
            <w:pPr>
              <w:rPr>
                <w:b/>
                <w:color w:val="000000"/>
                <w:lang w:val="kk-KZ"/>
              </w:rPr>
            </w:pPr>
          </w:p>
        </w:tc>
      </w:tr>
      <w:tr w:rsidR="00FA640B" w:rsidRPr="008C1727" w14:paraId="05A4361C"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2EDBEE3" w14:textId="77777777" w:rsidR="00FA640B" w:rsidRPr="008C1727" w:rsidRDefault="00FA640B">
            <w:pPr>
              <w:jc w:val="center"/>
              <w:rPr>
                <w:b/>
                <w:color w:val="000000"/>
                <w:lang w:val="kk-KZ"/>
              </w:rPr>
            </w:pPr>
            <w:r w:rsidRPr="008C1727">
              <w:rPr>
                <w:b/>
                <w:color w:val="000000"/>
                <w:lang w:val="kk-KZ"/>
              </w:rPr>
              <w:t>11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5C0D279" w14:textId="77777777" w:rsidR="00FA640B" w:rsidRPr="008C1727" w:rsidRDefault="00FA640B">
            <w:pPr>
              <w:rPr>
                <w:color w:val="000000"/>
                <w:lang w:val="kk-KZ"/>
              </w:rPr>
            </w:pPr>
            <w:r w:rsidRPr="008C1727">
              <w:rPr>
                <w:color w:val="000000"/>
                <w:lang w:val="kk-KZ"/>
              </w:rPr>
              <w:t>"Альжан" қазандығы, мекен-жайы 41 разъезд, 2А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15734CA" w14:textId="77777777" w:rsidR="00FA640B" w:rsidRPr="008C1727" w:rsidRDefault="00FA640B">
            <w:pPr>
              <w:jc w:val="center"/>
              <w:rPr>
                <w:color w:val="000000"/>
                <w:lang w:val="kk-KZ"/>
              </w:rPr>
            </w:pPr>
            <w:r w:rsidRPr="008C1727">
              <w:rPr>
                <w:color w:val="000000"/>
                <w:lang w:val="kk-KZ"/>
              </w:rPr>
              <w:t>Ақтөбе қ., 41 разъезд</w:t>
            </w:r>
          </w:p>
        </w:tc>
        <w:tc>
          <w:tcPr>
            <w:tcW w:w="2450" w:type="dxa"/>
            <w:tcBorders>
              <w:top w:val="single" w:sz="4" w:space="0" w:color="auto"/>
              <w:left w:val="single" w:sz="4" w:space="0" w:color="auto"/>
              <w:bottom w:val="single" w:sz="4" w:space="0" w:color="auto"/>
              <w:right w:val="single" w:sz="4" w:space="0" w:color="auto"/>
            </w:tcBorders>
            <w:hideMark/>
          </w:tcPr>
          <w:p w14:paraId="2990F224"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610DE"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1DA8E"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A657B" w14:textId="77777777" w:rsidR="00FA640B" w:rsidRPr="008C1727" w:rsidRDefault="00FA640B">
            <w:pPr>
              <w:rPr>
                <w:b/>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40F1A" w14:textId="77777777" w:rsidR="00FA640B" w:rsidRPr="008C1727" w:rsidRDefault="00FA640B">
            <w:pPr>
              <w:rPr>
                <w:b/>
                <w:color w:val="000000"/>
                <w:lang w:val="kk-KZ"/>
              </w:rPr>
            </w:pPr>
          </w:p>
        </w:tc>
      </w:tr>
      <w:tr w:rsidR="00FA640B" w:rsidRPr="008C1727" w14:paraId="32D5D67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7BC8599" w14:textId="77777777" w:rsidR="00FA640B" w:rsidRPr="008C1727" w:rsidRDefault="00FA640B">
            <w:pPr>
              <w:jc w:val="center"/>
              <w:rPr>
                <w:b/>
                <w:color w:val="000000"/>
                <w:lang w:val="kk-KZ"/>
              </w:rPr>
            </w:pPr>
            <w:r w:rsidRPr="008C1727">
              <w:rPr>
                <w:b/>
                <w:color w:val="000000"/>
                <w:lang w:val="kk-KZ"/>
              </w:rPr>
              <w:t>12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65E059D" w14:textId="77777777" w:rsidR="00FA640B" w:rsidRPr="008C1727" w:rsidRDefault="00FA640B" w:rsidP="00FA640B">
            <w:pPr>
              <w:rPr>
                <w:color w:val="000000"/>
                <w:lang w:val="kk-KZ"/>
              </w:rPr>
            </w:pPr>
            <w:r w:rsidRPr="008C1727">
              <w:rPr>
                <w:color w:val="000000"/>
                <w:lang w:val="kk-KZ"/>
              </w:rPr>
              <w:t>"Деповская" қазандығы, мекен-жайы: Жаманқұлов көшесі, 8/Д</w:t>
            </w:r>
          </w:p>
        </w:tc>
        <w:tc>
          <w:tcPr>
            <w:tcW w:w="4162" w:type="dxa"/>
            <w:tcBorders>
              <w:top w:val="single" w:sz="4" w:space="0" w:color="auto"/>
              <w:left w:val="single" w:sz="4" w:space="0" w:color="auto"/>
              <w:bottom w:val="single" w:sz="4" w:space="0" w:color="auto"/>
              <w:right w:val="single" w:sz="4" w:space="0" w:color="auto"/>
            </w:tcBorders>
            <w:vAlign w:val="center"/>
            <w:hideMark/>
          </w:tcPr>
          <w:p w14:paraId="400A395E" w14:textId="77777777" w:rsidR="00FA640B" w:rsidRPr="008C1727" w:rsidRDefault="00FA640B">
            <w:pPr>
              <w:jc w:val="center"/>
              <w:rPr>
                <w:color w:val="000000"/>
              </w:rPr>
            </w:pPr>
            <w:r w:rsidRPr="008C1727">
              <w:rPr>
                <w:color w:val="000000"/>
              </w:rPr>
              <w:t>Ақтөбе қаласы, Мәскеу ауданы</w:t>
            </w:r>
          </w:p>
        </w:tc>
        <w:tc>
          <w:tcPr>
            <w:tcW w:w="2450" w:type="dxa"/>
            <w:tcBorders>
              <w:top w:val="single" w:sz="4" w:space="0" w:color="auto"/>
              <w:left w:val="single" w:sz="4" w:space="0" w:color="auto"/>
              <w:bottom w:val="single" w:sz="4" w:space="0" w:color="auto"/>
              <w:right w:val="single" w:sz="4" w:space="0" w:color="auto"/>
            </w:tcBorders>
            <w:hideMark/>
          </w:tcPr>
          <w:p w14:paraId="6347A31D"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972D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68940"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4779"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C41A" w14:textId="77777777" w:rsidR="00FA640B" w:rsidRPr="008C1727" w:rsidRDefault="00FA640B">
            <w:pPr>
              <w:rPr>
                <w:b/>
                <w:color w:val="000000"/>
              </w:rPr>
            </w:pPr>
          </w:p>
        </w:tc>
      </w:tr>
      <w:tr w:rsidR="00FA640B" w:rsidRPr="008C1727" w14:paraId="54A282E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0905AFB" w14:textId="77777777" w:rsidR="00FA640B" w:rsidRPr="008C1727" w:rsidRDefault="00FA640B">
            <w:pPr>
              <w:jc w:val="center"/>
              <w:rPr>
                <w:b/>
                <w:color w:val="000000"/>
                <w:lang w:val="kk-KZ"/>
              </w:rPr>
            </w:pPr>
            <w:r w:rsidRPr="008C1727">
              <w:rPr>
                <w:b/>
                <w:color w:val="000000"/>
                <w:lang w:val="kk-KZ"/>
              </w:rPr>
              <w:t>13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CFF3649" w14:textId="77777777" w:rsidR="00FA640B" w:rsidRPr="008C1727" w:rsidRDefault="00FA640B">
            <w:pPr>
              <w:rPr>
                <w:color w:val="000000"/>
                <w:lang w:val="kk-KZ"/>
              </w:rPr>
            </w:pPr>
            <w:r w:rsidRPr="008C1727">
              <w:rPr>
                <w:color w:val="000000"/>
                <w:lang w:val="kk-KZ"/>
              </w:rPr>
              <w:t>"АСХК" қазандығы, мекен-жайы Кеңес Нокин ауылы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75D265F5" w14:textId="77777777" w:rsidR="00FA640B" w:rsidRPr="008C1727" w:rsidRDefault="00270320">
            <w:pPr>
              <w:jc w:val="center"/>
              <w:rPr>
                <w:color w:val="000000"/>
                <w:lang w:val="kk-KZ"/>
              </w:rPr>
            </w:pPr>
            <w:r w:rsidRPr="008C1727">
              <w:rPr>
                <w:color w:val="000000"/>
                <w:lang w:val="kk-KZ"/>
              </w:rPr>
              <w:t>Ақтөбе қаласы,Кеңес Нокин ауылы</w:t>
            </w:r>
          </w:p>
        </w:tc>
        <w:tc>
          <w:tcPr>
            <w:tcW w:w="2450" w:type="dxa"/>
            <w:tcBorders>
              <w:top w:val="single" w:sz="4" w:space="0" w:color="auto"/>
              <w:left w:val="single" w:sz="4" w:space="0" w:color="auto"/>
              <w:bottom w:val="single" w:sz="4" w:space="0" w:color="auto"/>
              <w:right w:val="single" w:sz="4" w:space="0" w:color="auto"/>
            </w:tcBorders>
            <w:hideMark/>
          </w:tcPr>
          <w:p w14:paraId="239E673C"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B2CC3"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0DEA6"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A6DC8"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265A7" w14:textId="77777777" w:rsidR="00FA640B" w:rsidRPr="008C1727" w:rsidRDefault="00FA640B">
            <w:pPr>
              <w:rPr>
                <w:b/>
                <w:color w:val="000000"/>
              </w:rPr>
            </w:pPr>
          </w:p>
        </w:tc>
      </w:tr>
      <w:tr w:rsidR="00FA640B" w:rsidRPr="008C1727" w14:paraId="76413ED2"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984731D" w14:textId="77777777" w:rsidR="00FA640B" w:rsidRPr="008C1727" w:rsidRDefault="00FA640B">
            <w:pPr>
              <w:jc w:val="center"/>
              <w:rPr>
                <w:b/>
                <w:color w:val="000000"/>
                <w:lang w:val="kk-KZ"/>
              </w:rPr>
            </w:pPr>
            <w:r w:rsidRPr="008C1727">
              <w:rPr>
                <w:b/>
                <w:color w:val="000000"/>
                <w:lang w:val="kk-KZ"/>
              </w:rPr>
              <w:t>14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9411D43" w14:textId="77777777" w:rsidR="00FA640B" w:rsidRPr="008C1727" w:rsidRDefault="00270320">
            <w:pPr>
              <w:rPr>
                <w:color w:val="000000"/>
                <w:lang w:val="kk-KZ"/>
              </w:rPr>
            </w:pPr>
            <w:r w:rsidRPr="008C1727">
              <w:rPr>
                <w:color w:val="000000"/>
                <w:lang w:val="kk-KZ"/>
              </w:rPr>
              <w:t>"Емшан" қазандығы, Мекен-жайы А. Молдағұлова даңғылы, 58 "А"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20C8BC1" w14:textId="77777777" w:rsidR="00FA640B" w:rsidRPr="008C1727" w:rsidRDefault="00270320">
            <w:pPr>
              <w:jc w:val="center"/>
              <w:rPr>
                <w:color w:val="000000"/>
                <w:lang w:val="kk-KZ"/>
              </w:rPr>
            </w:pPr>
            <w:r w:rsidRPr="008C1727">
              <w:rPr>
                <w:color w:val="000000"/>
                <w:lang w:val="kk-KZ"/>
              </w:rPr>
              <w:t>Ақтөбе қаласы, А. Молдағұлова даңғылы</w:t>
            </w:r>
            <w:r w:rsidR="00FA640B" w:rsidRPr="008C1727">
              <w:rPr>
                <w:color w:val="000000"/>
                <w:lang w:val="kk-KZ"/>
              </w:rPr>
              <w:t>, 52, 58/1, 58/2, 58/3, 58/4, 58/5, 58/6, 58/7, 58/8</w:t>
            </w:r>
          </w:p>
        </w:tc>
        <w:tc>
          <w:tcPr>
            <w:tcW w:w="2450" w:type="dxa"/>
            <w:tcBorders>
              <w:top w:val="single" w:sz="4" w:space="0" w:color="auto"/>
              <w:left w:val="single" w:sz="4" w:space="0" w:color="auto"/>
              <w:bottom w:val="single" w:sz="4" w:space="0" w:color="auto"/>
              <w:right w:val="single" w:sz="4" w:space="0" w:color="auto"/>
            </w:tcBorders>
            <w:hideMark/>
          </w:tcPr>
          <w:p w14:paraId="365A1A9E"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FF62"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373A"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0AA19"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A6F00" w14:textId="77777777" w:rsidR="00FA640B" w:rsidRPr="008C1727" w:rsidRDefault="00FA640B">
            <w:pPr>
              <w:rPr>
                <w:b/>
                <w:color w:val="000000"/>
              </w:rPr>
            </w:pPr>
          </w:p>
        </w:tc>
      </w:tr>
      <w:tr w:rsidR="00FA640B" w:rsidRPr="008C1727" w14:paraId="403CEDA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013E6BD" w14:textId="77777777" w:rsidR="00FA640B" w:rsidRPr="008C1727" w:rsidRDefault="00FA640B">
            <w:pPr>
              <w:jc w:val="center"/>
              <w:rPr>
                <w:b/>
                <w:color w:val="000000"/>
                <w:lang w:val="kk-KZ"/>
              </w:rPr>
            </w:pPr>
            <w:r w:rsidRPr="008C1727">
              <w:rPr>
                <w:b/>
                <w:color w:val="000000"/>
                <w:lang w:val="kk-KZ"/>
              </w:rPr>
              <w:t>15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687C297" w14:textId="77777777" w:rsidR="00FA640B" w:rsidRPr="008C1727" w:rsidRDefault="00270320" w:rsidP="00270320">
            <w:pPr>
              <w:rPr>
                <w:color w:val="000000"/>
                <w:lang w:val="kk-KZ"/>
              </w:rPr>
            </w:pPr>
            <w:r w:rsidRPr="008C1727">
              <w:rPr>
                <w:color w:val="000000"/>
                <w:lang w:val="kk-KZ"/>
              </w:rPr>
              <w:t>"Батыс-1" қазандығы, Мекен-жайы: Сәңкібай батыр даңғылы, 28В</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1410435" w14:textId="77777777" w:rsidR="00FA640B" w:rsidRPr="008C1727" w:rsidRDefault="00270320" w:rsidP="00270320">
            <w:pPr>
              <w:jc w:val="center"/>
              <w:rPr>
                <w:color w:val="000000"/>
                <w:lang w:val="kk-KZ"/>
              </w:rPr>
            </w:pPr>
            <w:r w:rsidRPr="008C1727">
              <w:rPr>
                <w:color w:val="000000"/>
                <w:lang w:val="kk-KZ"/>
              </w:rPr>
              <w:t>Ақтөбе қаласы, Батыс-1 ш/а</w:t>
            </w:r>
          </w:p>
        </w:tc>
        <w:tc>
          <w:tcPr>
            <w:tcW w:w="2450" w:type="dxa"/>
            <w:tcBorders>
              <w:top w:val="single" w:sz="4" w:space="0" w:color="auto"/>
              <w:left w:val="single" w:sz="4" w:space="0" w:color="auto"/>
              <w:bottom w:val="single" w:sz="4" w:space="0" w:color="auto"/>
              <w:right w:val="single" w:sz="4" w:space="0" w:color="auto"/>
            </w:tcBorders>
            <w:hideMark/>
          </w:tcPr>
          <w:p w14:paraId="264B2791" w14:textId="77777777" w:rsidR="00FA640B" w:rsidRPr="008C1727" w:rsidRDefault="00FA640B">
            <w:pPr>
              <w:jc w:val="center"/>
              <w:rPr>
                <w:color w:val="000000"/>
                <w:lang w:val="kk-KZ"/>
              </w:rPr>
            </w:pPr>
            <w:r w:rsidRPr="008C1727">
              <w:rPr>
                <w:color w:val="000000"/>
                <w:lang w:val="kk-KZ"/>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9B600"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ED0D"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DD766"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D4F6E" w14:textId="77777777" w:rsidR="00FA640B" w:rsidRPr="008C1727" w:rsidRDefault="00FA640B">
            <w:pPr>
              <w:rPr>
                <w:b/>
                <w:color w:val="000000"/>
              </w:rPr>
            </w:pPr>
          </w:p>
        </w:tc>
      </w:tr>
      <w:tr w:rsidR="00FA640B" w:rsidRPr="008C1727" w14:paraId="014D5F5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C76E0F5" w14:textId="77777777" w:rsidR="00FA640B" w:rsidRPr="008C1727" w:rsidRDefault="00FA640B">
            <w:pPr>
              <w:jc w:val="center"/>
              <w:rPr>
                <w:b/>
                <w:color w:val="000000"/>
                <w:lang w:val="kk-KZ"/>
              </w:rPr>
            </w:pPr>
            <w:r w:rsidRPr="008C1727">
              <w:rPr>
                <w:b/>
                <w:color w:val="000000"/>
                <w:lang w:val="kk-KZ"/>
              </w:rPr>
              <w:t>16</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7A11268" w14:textId="77777777" w:rsidR="00FA640B" w:rsidRPr="008C1727" w:rsidRDefault="00270320" w:rsidP="00270320">
            <w:pPr>
              <w:rPr>
                <w:color w:val="000000"/>
                <w:lang w:val="kk-KZ"/>
              </w:rPr>
            </w:pPr>
            <w:r w:rsidRPr="008C1727">
              <w:rPr>
                <w:color w:val="000000"/>
                <w:lang w:val="kk-KZ"/>
              </w:rPr>
              <w:t>"Батыс-2" қазандығы, мекен-жайы: Ораз Татеұлы көшесі, 12 П уч.</w:t>
            </w:r>
          </w:p>
        </w:tc>
        <w:tc>
          <w:tcPr>
            <w:tcW w:w="4162" w:type="dxa"/>
            <w:tcBorders>
              <w:top w:val="single" w:sz="4" w:space="0" w:color="auto"/>
              <w:left w:val="single" w:sz="4" w:space="0" w:color="auto"/>
              <w:bottom w:val="single" w:sz="4" w:space="0" w:color="auto"/>
              <w:right w:val="single" w:sz="4" w:space="0" w:color="auto"/>
            </w:tcBorders>
            <w:vAlign w:val="center"/>
            <w:hideMark/>
          </w:tcPr>
          <w:p w14:paraId="794C2646" w14:textId="77777777" w:rsidR="00FA640B" w:rsidRPr="008C1727" w:rsidRDefault="00270320" w:rsidP="00270320">
            <w:pPr>
              <w:jc w:val="center"/>
              <w:rPr>
                <w:color w:val="000000"/>
              </w:rPr>
            </w:pPr>
            <w:r w:rsidRPr="008C1727">
              <w:rPr>
                <w:color w:val="000000"/>
                <w:lang w:val="kk-KZ"/>
              </w:rPr>
              <w:t>Ақтөбе қаласы, Батыс-2ш/а</w:t>
            </w:r>
          </w:p>
        </w:tc>
        <w:tc>
          <w:tcPr>
            <w:tcW w:w="2450" w:type="dxa"/>
            <w:tcBorders>
              <w:top w:val="single" w:sz="4" w:space="0" w:color="auto"/>
              <w:left w:val="single" w:sz="4" w:space="0" w:color="auto"/>
              <w:bottom w:val="single" w:sz="4" w:space="0" w:color="auto"/>
              <w:right w:val="single" w:sz="4" w:space="0" w:color="auto"/>
            </w:tcBorders>
            <w:hideMark/>
          </w:tcPr>
          <w:p w14:paraId="79654D6D"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8547F"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E5664"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51465"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C26E9" w14:textId="77777777" w:rsidR="00FA640B" w:rsidRPr="008C1727" w:rsidRDefault="00FA640B">
            <w:pPr>
              <w:rPr>
                <w:b/>
                <w:color w:val="000000"/>
              </w:rPr>
            </w:pPr>
          </w:p>
        </w:tc>
      </w:tr>
      <w:tr w:rsidR="00FA640B" w:rsidRPr="008C1727" w14:paraId="4282BE9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04E290D" w14:textId="77777777" w:rsidR="00FA640B" w:rsidRPr="008C1727" w:rsidRDefault="00FA640B">
            <w:pPr>
              <w:jc w:val="center"/>
              <w:rPr>
                <w:b/>
                <w:color w:val="000000"/>
                <w:lang w:val="kk-KZ"/>
              </w:rPr>
            </w:pPr>
            <w:r w:rsidRPr="008C1727">
              <w:rPr>
                <w:b/>
                <w:color w:val="000000"/>
                <w:lang w:val="kk-KZ"/>
              </w:rPr>
              <w:t>17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18998EA" w14:textId="77777777" w:rsidR="00FA640B" w:rsidRPr="008C1727" w:rsidRDefault="00270320" w:rsidP="00270320">
            <w:pPr>
              <w:rPr>
                <w:color w:val="000000"/>
                <w:lang w:val="kk-KZ"/>
              </w:rPr>
            </w:pPr>
            <w:r w:rsidRPr="008C1727">
              <w:rPr>
                <w:color w:val="000000"/>
                <w:lang w:val="kk-KZ"/>
              </w:rPr>
              <w:t>В. К. Иванко атындағы"Ақтөбе-Сити" қазандығы, мекен-жайы Қарғалы т/а, 24П</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6BC0909" w14:textId="77777777" w:rsidR="00FA640B" w:rsidRPr="008C1727" w:rsidRDefault="00270320">
            <w:pPr>
              <w:jc w:val="center"/>
              <w:rPr>
                <w:color w:val="000000"/>
                <w:lang w:val="kk-KZ"/>
              </w:rPr>
            </w:pPr>
            <w:r w:rsidRPr="008C1727">
              <w:rPr>
                <w:color w:val="000000"/>
                <w:lang w:val="kk-KZ"/>
              </w:rPr>
              <w:t>Ақтөбе қаласы, Есет-батыр ауданы (Нұр-Ақтөбе т/а)</w:t>
            </w:r>
          </w:p>
        </w:tc>
        <w:tc>
          <w:tcPr>
            <w:tcW w:w="2450" w:type="dxa"/>
            <w:tcBorders>
              <w:top w:val="single" w:sz="4" w:space="0" w:color="auto"/>
              <w:left w:val="single" w:sz="4" w:space="0" w:color="auto"/>
              <w:bottom w:val="single" w:sz="4" w:space="0" w:color="auto"/>
              <w:right w:val="single" w:sz="4" w:space="0" w:color="auto"/>
            </w:tcBorders>
            <w:hideMark/>
          </w:tcPr>
          <w:p w14:paraId="66B36D0E" w14:textId="77777777" w:rsidR="00FA640B" w:rsidRPr="008C1727" w:rsidRDefault="00FA640B">
            <w:pPr>
              <w:jc w:val="center"/>
              <w:rPr>
                <w:color w:val="000000"/>
                <w:lang w:val="kk-KZ"/>
              </w:rPr>
            </w:pPr>
            <w:r w:rsidRPr="008C1727">
              <w:rPr>
                <w:color w:val="000000"/>
                <w:lang w:val="kk-KZ"/>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B9EE3"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B140E"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D094A"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A6287" w14:textId="77777777" w:rsidR="00FA640B" w:rsidRPr="008C1727" w:rsidRDefault="00FA640B">
            <w:pPr>
              <w:rPr>
                <w:b/>
                <w:color w:val="000000"/>
              </w:rPr>
            </w:pPr>
          </w:p>
        </w:tc>
      </w:tr>
      <w:tr w:rsidR="00FA640B" w:rsidRPr="008C1727" w14:paraId="2947A4D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CD78A9E" w14:textId="77777777" w:rsidR="00FA640B" w:rsidRPr="008C1727" w:rsidRDefault="00FA640B">
            <w:pPr>
              <w:jc w:val="center"/>
              <w:rPr>
                <w:b/>
                <w:color w:val="000000"/>
                <w:lang w:val="kk-KZ"/>
              </w:rPr>
            </w:pPr>
            <w:r w:rsidRPr="008C1727">
              <w:rPr>
                <w:b/>
                <w:color w:val="000000"/>
                <w:lang w:val="kk-KZ"/>
              </w:rPr>
              <w:t>18</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3ED935B" w14:textId="77777777" w:rsidR="00FA640B" w:rsidRPr="008C1727" w:rsidRDefault="00270320" w:rsidP="00270320">
            <w:pPr>
              <w:rPr>
                <w:color w:val="000000"/>
                <w:lang w:val="kk-KZ"/>
              </w:rPr>
            </w:pPr>
            <w:r w:rsidRPr="008C1727">
              <w:rPr>
                <w:color w:val="000000"/>
                <w:lang w:val="kk-KZ"/>
              </w:rPr>
              <w:t>"Қазандық" қазандығы, мекен-жайы Әуе қалашығының орамы, 58А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C3B0099" w14:textId="77777777" w:rsidR="00FA640B" w:rsidRPr="008C1727" w:rsidRDefault="00270320">
            <w:pPr>
              <w:jc w:val="center"/>
              <w:rPr>
                <w:color w:val="000000"/>
                <w:lang w:val="kk-KZ"/>
              </w:rPr>
            </w:pPr>
            <w:r w:rsidRPr="008C1727">
              <w:rPr>
                <w:color w:val="000000"/>
                <w:lang w:val="kk-KZ"/>
              </w:rPr>
              <w:t>Ақтөбе қаласы, Әуе қалашығының орамы</w:t>
            </w:r>
          </w:p>
        </w:tc>
        <w:tc>
          <w:tcPr>
            <w:tcW w:w="2450" w:type="dxa"/>
            <w:tcBorders>
              <w:top w:val="single" w:sz="4" w:space="0" w:color="auto"/>
              <w:left w:val="single" w:sz="4" w:space="0" w:color="auto"/>
              <w:bottom w:val="single" w:sz="4" w:space="0" w:color="auto"/>
              <w:right w:val="single" w:sz="4" w:space="0" w:color="auto"/>
            </w:tcBorders>
            <w:hideMark/>
          </w:tcPr>
          <w:p w14:paraId="6E92AEB1"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4B696"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D5CC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C1DCC"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FF21A" w14:textId="77777777" w:rsidR="00FA640B" w:rsidRPr="008C1727" w:rsidRDefault="00FA640B">
            <w:pPr>
              <w:rPr>
                <w:b/>
                <w:color w:val="000000"/>
              </w:rPr>
            </w:pPr>
          </w:p>
        </w:tc>
      </w:tr>
      <w:tr w:rsidR="00FA640B" w:rsidRPr="008C1727" w14:paraId="6540782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C8C8ED2" w14:textId="77777777" w:rsidR="00FA640B" w:rsidRPr="008C1727" w:rsidRDefault="00FA640B">
            <w:pPr>
              <w:jc w:val="center"/>
              <w:rPr>
                <w:b/>
                <w:color w:val="000000"/>
                <w:lang w:val="kk-KZ"/>
              </w:rPr>
            </w:pPr>
            <w:r w:rsidRPr="008C1727">
              <w:rPr>
                <w:b/>
                <w:color w:val="000000"/>
                <w:lang w:val="kk-KZ"/>
              </w:rPr>
              <w:t>19</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74FF4A3" w14:textId="77777777" w:rsidR="00FA640B" w:rsidRPr="008C1727" w:rsidRDefault="00270320" w:rsidP="00270320">
            <w:pPr>
              <w:rPr>
                <w:color w:val="000000"/>
                <w:lang w:val="kk-KZ"/>
              </w:rPr>
            </w:pPr>
            <w:r w:rsidRPr="008C1727">
              <w:rPr>
                <w:color w:val="000000"/>
                <w:lang w:val="kk-KZ"/>
              </w:rPr>
              <w:t>"Юнис-Сити" қазандығы, мекен-жайы Юнис-Сити орамы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1691610" w14:textId="77777777" w:rsidR="00FA640B" w:rsidRPr="008C1727" w:rsidRDefault="00270320">
            <w:pPr>
              <w:jc w:val="center"/>
              <w:rPr>
                <w:color w:val="000000"/>
                <w:lang w:val="kk-KZ"/>
              </w:rPr>
            </w:pPr>
            <w:r w:rsidRPr="008C1727">
              <w:rPr>
                <w:color w:val="000000"/>
                <w:lang w:val="kk-KZ"/>
              </w:rPr>
              <w:t xml:space="preserve">Ақтөбе қаласы, </w:t>
            </w:r>
            <w:r w:rsidR="00FA640B" w:rsidRPr="008C1727">
              <w:rPr>
                <w:color w:val="000000"/>
              </w:rPr>
              <w:t>Юнис-Сити</w:t>
            </w:r>
            <w:r w:rsidRPr="008C1727">
              <w:rPr>
                <w:color w:val="000000"/>
                <w:lang w:val="kk-KZ"/>
              </w:rPr>
              <w:t xml:space="preserve"> орамы</w:t>
            </w:r>
          </w:p>
        </w:tc>
        <w:tc>
          <w:tcPr>
            <w:tcW w:w="2450" w:type="dxa"/>
            <w:tcBorders>
              <w:top w:val="single" w:sz="4" w:space="0" w:color="auto"/>
              <w:left w:val="single" w:sz="4" w:space="0" w:color="auto"/>
              <w:bottom w:val="single" w:sz="4" w:space="0" w:color="auto"/>
              <w:right w:val="single" w:sz="4" w:space="0" w:color="auto"/>
            </w:tcBorders>
            <w:hideMark/>
          </w:tcPr>
          <w:p w14:paraId="47803F99" w14:textId="77777777" w:rsidR="00FA640B" w:rsidRPr="008C1727" w:rsidRDefault="00FA640B">
            <w:pPr>
              <w:jc w:val="center"/>
              <w:rPr>
                <w:color w:val="000000"/>
                <w:lang w:val="kk-KZ"/>
              </w:rPr>
            </w:pPr>
            <w:r w:rsidRPr="008C1727">
              <w:rPr>
                <w:color w:val="000000"/>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4BDFB"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90128"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E0D22"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AB4A1" w14:textId="77777777" w:rsidR="00FA640B" w:rsidRPr="008C1727" w:rsidRDefault="00FA640B">
            <w:pPr>
              <w:rPr>
                <w:b/>
                <w:color w:val="000000"/>
              </w:rPr>
            </w:pPr>
          </w:p>
        </w:tc>
      </w:tr>
      <w:tr w:rsidR="00FA640B" w:rsidRPr="008C1727" w14:paraId="6F893754"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54F4191" w14:textId="77777777" w:rsidR="00FA640B" w:rsidRPr="008C1727" w:rsidRDefault="00FA640B">
            <w:pPr>
              <w:jc w:val="center"/>
              <w:rPr>
                <w:b/>
                <w:color w:val="000000"/>
                <w:lang w:val="kk-KZ"/>
              </w:rPr>
            </w:pPr>
            <w:r w:rsidRPr="008C1727">
              <w:rPr>
                <w:b/>
                <w:color w:val="000000"/>
                <w:lang w:val="kk-KZ"/>
              </w:rPr>
              <w:t>20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C93551A" w14:textId="77777777" w:rsidR="00FA640B" w:rsidRPr="008C1727" w:rsidRDefault="00270320">
            <w:pPr>
              <w:rPr>
                <w:color w:val="000000"/>
                <w:lang w:val="kk-KZ"/>
              </w:rPr>
            </w:pPr>
            <w:r w:rsidRPr="008C1727">
              <w:rPr>
                <w:color w:val="000000"/>
              </w:rPr>
              <w:t>Тауелсіздік</w:t>
            </w:r>
            <w:r w:rsidRPr="008C1727">
              <w:rPr>
                <w:color w:val="000000"/>
                <w:lang w:val="kk-KZ"/>
              </w:rPr>
              <w:t xml:space="preserve"> даңғ.,</w:t>
            </w:r>
            <w:r w:rsidRPr="008C1727">
              <w:rPr>
                <w:color w:val="000000"/>
              </w:rPr>
              <w:t>13А</w:t>
            </w:r>
            <w:r w:rsidRPr="008C1727">
              <w:rPr>
                <w:color w:val="000000"/>
                <w:lang w:val="kk-KZ"/>
              </w:rPr>
              <w:t>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B34C958" w14:textId="77777777" w:rsidR="00FA640B" w:rsidRPr="008C1727" w:rsidRDefault="00270320">
            <w:pPr>
              <w:jc w:val="center"/>
              <w:rPr>
                <w:color w:val="000000"/>
                <w:lang w:val="kk-KZ"/>
              </w:rPr>
            </w:pPr>
            <w:r w:rsidRPr="008C1727">
              <w:rPr>
                <w:color w:val="000000"/>
                <w:lang w:val="kk-KZ"/>
              </w:rPr>
              <w:t>Ақтөбе қаласы, Тәуелсіздік даңғылы, 13а үй</w:t>
            </w:r>
          </w:p>
        </w:tc>
        <w:tc>
          <w:tcPr>
            <w:tcW w:w="2450" w:type="dxa"/>
            <w:tcBorders>
              <w:top w:val="single" w:sz="4" w:space="0" w:color="auto"/>
              <w:left w:val="single" w:sz="4" w:space="0" w:color="auto"/>
              <w:bottom w:val="single" w:sz="4" w:space="0" w:color="auto"/>
              <w:right w:val="single" w:sz="4" w:space="0" w:color="auto"/>
            </w:tcBorders>
            <w:hideMark/>
          </w:tcPr>
          <w:p w14:paraId="731D1B65"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0D725"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A7E2F"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9F73"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CD878" w14:textId="77777777" w:rsidR="00FA640B" w:rsidRPr="008C1727" w:rsidRDefault="00FA640B">
            <w:pPr>
              <w:rPr>
                <w:b/>
                <w:color w:val="000000"/>
              </w:rPr>
            </w:pPr>
          </w:p>
        </w:tc>
      </w:tr>
      <w:tr w:rsidR="00FA640B" w:rsidRPr="008C1727" w14:paraId="36C42C3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E1C7325" w14:textId="77777777" w:rsidR="00FA640B" w:rsidRPr="008C1727" w:rsidRDefault="00FA640B">
            <w:pPr>
              <w:jc w:val="center"/>
              <w:rPr>
                <w:b/>
                <w:color w:val="000000"/>
                <w:lang w:val="kk-KZ"/>
              </w:rPr>
            </w:pPr>
            <w:r w:rsidRPr="008C1727">
              <w:rPr>
                <w:b/>
                <w:color w:val="000000"/>
                <w:lang w:val="kk-KZ"/>
              </w:rPr>
              <w:t>21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47A465C" w14:textId="77777777" w:rsidR="00FA640B" w:rsidRPr="008C1727" w:rsidRDefault="00270320" w:rsidP="00270320">
            <w:pPr>
              <w:rPr>
                <w:color w:val="000000"/>
              </w:rPr>
            </w:pPr>
            <w:r w:rsidRPr="008C1727">
              <w:rPr>
                <w:color w:val="000000"/>
              </w:rPr>
              <w:t>Тауелсіздік</w:t>
            </w:r>
            <w:r w:rsidRPr="008C1727">
              <w:rPr>
                <w:color w:val="000000"/>
                <w:lang w:val="kk-KZ"/>
              </w:rPr>
              <w:t xml:space="preserve"> даңғ.,</w:t>
            </w:r>
            <w:r w:rsidRPr="008C1727">
              <w:rPr>
                <w:color w:val="000000"/>
              </w:rPr>
              <w:t xml:space="preserve"> 13</w:t>
            </w:r>
            <w:r w:rsidRPr="008C1727">
              <w:rPr>
                <w:color w:val="000000"/>
                <w:lang w:val="kk-KZ"/>
              </w:rPr>
              <w:t>Б 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1E9EAE7" w14:textId="77777777" w:rsidR="00FA640B" w:rsidRPr="008C1727" w:rsidRDefault="00270320" w:rsidP="00270320">
            <w:pPr>
              <w:jc w:val="center"/>
              <w:rPr>
                <w:color w:val="000000"/>
              </w:rPr>
            </w:pPr>
            <w:r w:rsidRPr="008C1727">
              <w:rPr>
                <w:color w:val="000000"/>
                <w:lang w:val="kk-KZ"/>
              </w:rPr>
              <w:t>Ақтөбе қаласы, Тәуелсіздік даңғылы, 13б үй</w:t>
            </w:r>
          </w:p>
        </w:tc>
        <w:tc>
          <w:tcPr>
            <w:tcW w:w="2450" w:type="dxa"/>
            <w:tcBorders>
              <w:top w:val="single" w:sz="4" w:space="0" w:color="auto"/>
              <w:left w:val="single" w:sz="4" w:space="0" w:color="auto"/>
              <w:bottom w:val="single" w:sz="4" w:space="0" w:color="auto"/>
              <w:right w:val="single" w:sz="4" w:space="0" w:color="auto"/>
            </w:tcBorders>
            <w:hideMark/>
          </w:tcPr>
          <w:p w14:paraId="05E54B3B"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3C976"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49917"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1BAC2"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66F2F" w14:textId="77777777" w:rsidR="00FA640B" w:rsidRPr="008C1727" w:rsidRDefault="00FA640B">
            <w:pPr>
              <w:rPr>
                <w:b/>
                <w:color w:val="000000"/>
              </w:rPr>
            </w:pPr>
          </w:p>
        </w:tc>
      </w:tr>
      <w:tr w:rsidR="00FA640B" w:rsidRPr="008C1727" w14:paraId="72074187"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EE171DB" w14:textId="77777777" w:rsidR="00FA640B" w:rsidRPr="008C1727" w:rsidRDefault="00FA640B">
            <w:pPr>
              <w:jc w:val="center"/>
              <w:rPr>
                <w:b/>
                <w:color w:val="000000"/>
                <w:lang w:val="kk-KZ"/>
              </w:rPr>
            </w:pPr>
            <w:r w:rsidRPr="008C1727">
              <w:rPr>
                <w:b/>
                <w:color w:val="000000"/>
                <w:lang w:val="kk-KZ"/>
              </w:rPr>
              <w:t>22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9D9AEA8" w14:textId="77777777" w:rsidR="00FA640B" w:rsidRPr="008C1727" w:rsidRDefault="00270320">
            <w:pPr>
              <w:rPr>
                <w:color w:val="000000"/>
                <w:lang w:val="kk-KZ"/>
              </w:rPr>
            </w:pPr>
            <w:r w:rsidRPr="008C1727">
              <w:rPr>
                <w:color w:val="000000"/>
              </w:rPr>
              <w:t>Батыс-2, 10К</w:t>
            </w:r>
            <w:r w:rsidRPr="008C1727">
              <w:rPr>
                <w:color w:val="000000"/>
                <w:lang w:val="kk-KZ"/>
              </w:rPr>
              <w:t>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F0E438A" w14:textId="77777777" w:rsidR="00FA640B" w:rsidRPr="008C1727" w:rsidRDefault="00270320" w:rsidP="00270320">
            <w:pPr>
              <w:jc w:val="center"/>
              <w:rPr>
                <w:color w:val="000000"/>
                <w:lang w:val="kk-KZ"/>
              </w:rPr>
            </w:pPr>
            <w:r w:rsidRPr="008C1727">
              <w:rPr>
                <w:color w:val="000000"/>
                <w:lang w:val="kk-KZ"/>
              </w:rPr>
              <w:t>Ақтөбе қаласы, Батыс-2 ш/а, 10Б үй</w:t>
            </w:r>
          </w:p>
        </w:tc>
        <w:tc>
          <w:tcPr>
            <w:tcW w:w="2450" w:type="dxa"/>
            <w:tcBorders>
              <w:top w:val="single" w:sz="4" w:space="0" w:color="auto"/>
              <w:left w:val="single" w:sz="4" w:space="0" w:color="auto"/>
              <w:bottom w:val="single" w:sz="4" w:space="0" w:color="auto"/>
              <w:right w:val="single" w:sz="4" w:space="0" w:color="auto"/>
            </w:tcBorders>
            <w:hideMark/>
          </w:tcPr>
          <w:p w14:paraId="2141DD2D"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ECB3B"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8600"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C99AD"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03612" w14:textId="77777777" w:rsidR="00FA640B" w:rsidRPr="008C1727" w:rsidRDefault="00FA640B">
            <w:pPr>
              <w:rPr>
                <w:b/>
                <w:color w:val="000000"/>
              </w:rPr>
            </w:pPr>
          </w:p>
        </w:tc>
      </w:tr>
      <w:tr w:rsidR="00FA640B" w:rsidRPr="008C1727" w14:paraId="641019D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B69D4F3" w14:textId="77777777" w:rsidR="00FA640B" w:rsidRPr="008C1727" w:rsidRDefault="00FA640B">
            <w:pPr>
              <w:jc w:val="center"/>
              <w:rPr>
                <w:b/>
                <w:color w:val="000000"/>
                <w:lang w:val="kk-KZ"/>
              </w:rPr>
            </w:pPr>
            <w:r w:rsidRPr="008C1727">
              <w:rPr>
                <w:b/>
                <w:color w:val="000000"/>
                <w:lang w:val="kk-KZ"/>
              </w:rPr>
              <w:t>23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61B4053" w14:textId="77777777" w:rsidR="00FA640B" w:rsidRPr="008C1727" w:rsidRDefault="00270320" w:rsidP="00270320">
            <w:pPr>
              <w:rPr>
                <w:color w:val="000000"/>
                <w:lang w:val="kk-KZ"/>
              </w:rPr>
            </w:pPr>
            <w:r w:rsidRPr="008C1727">
              <w:rPr>
                <w:color w:val="000000"/>
              </w:rPr>
              <w:t>К</w:t>
            </w:r>
            <w:r w:rsidRPr="008C1727">
              <w:rPr>
                <w:color w:val="000000"/>
                <w:lang w:val="kk-KZ"/>
              </w:rPr>
              <w:t xml:space="preserve">ірпішті </w:t>
            </w:r>
            <w:r w:rsidRPr="008C1727">
              <w:rPr>
                <w:color w:val="000000"/>
              </w:rPr>
              <w:t>көшесі,136</w:t>
            </w:r>
            <w:r w:rsidRPr="008C1727">
              <w:rPr>
                <w:color w:val="000000"/>
                <w:lang w:val="kk-KZ"/>
              </w:rPr>
              <w:t>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1E7F8606" w14:textId="77777777" w:rsidR="00FA640B" w:rsidRPr="008C1727" w:rsidRDefault="00270320">
            <w:pPr>
              <w:jc w:val="center"/>
              <w:rPr>
                <w:color w:val="000000"/>
              </w:rPr>
            </w:pPr>
            <w:r w:rsidRPr="008C1727">
              <w:rPr>
                <w:color w:val="000000"/>
                <w:lang w:val="kk-KZ"/>
              </w:rPr>
              <w:t>Ақтөбе қаласы</w:t>
            </w:r>
            <w:r w:rsidR="00FA640B" w:rsidRPr="008C1727">
              <w:rPr>
                <w:color w:val="000000"/>
              </w:rPr>
              <w:t xml:space="preserve">, </w:t>
            </w:r>
            <w:r w:rsidRPr="008C1727">
              <w:rPr>
                <w:color w:val="000000"/>
              </w:rPr>
              <w:t>К</w:t>
            </w:r>
            <w:r w:rsidRPr="008C1727">
              <w:rPr>
                <w:color w:val="000000"/>
                <w:lang w:val="kk-KZ"/>
              </w:rPr>
              <w:t xml:space="preserve">ірпішті </w:t>
            </w:r>
            <w:r w:rsidRPr="008C1727">
              <w:rPr>
                <w:color w:val="000000"/>
              </w:rPr>
              <w:t>көшесі,136</w:t>
            </w:r>
          </w:p>
        </w:tc>
        <w:tc>
          <w:tcPr>
            <w:tcW w:w="2450" w:type="dxa"/>
            <w:tcBorders>
              <w:top w:val="single" w:sz="4" w:space="0" w:color="auto"/>
              <w:left w:val="single" w:sz="4" w:space="0" w:color="auto"/>
              <w:bottom w:val="single" w:sz="4" w:space="0" w:color="auto"/>
              <w:right w:val="single" w:sz="4" w:space="0" w:color="auto"/>
            </w:tcBorders>
            <w:hideMark/>
          </w:tcPr>
          <w:p w14:paraId="1D454DCD"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67F1A"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6C2D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C9283"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D631D" w14:textId="77777777" w:rsidR="00FA640B" w:rsidRPr="008C1727" w:rsidRDefault="00FA640B">
            <w:pPr>
              <w:rPr>
                <w:b/>
                <w:color w:val="000000"/>
              </w:rPr>
            </w:pPr>
          </w:p>
        </w:tc>
      </w:tr>
      <w:tr w:rsidR="00FA640B" w:rsidRPr="008C1727" w14:paraId="52F93224"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8BD1451" w14:textId="77777777" w:rsidR="00FA640B" w:rsidRPr="008C1727" w:rsidRDefault="00FA640B">
            <w:pPr>
              <w:jc w:val="center"/>
              <w:rPr>
                <w:b/>
                <w:color w:val="000000"/>
                <w:lang w:val="kk-KZ"/>
              </w:rPr>
            </w:pPr>
            <w:r w:rsidRPr="008C1727">
              <w:rPr>
                <w:b/>
                <w:color w:val="000000"/>
                <w:lang w:val="kk-KZ"/>
              </w:rPr>
              <w:t>24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8C149E1" w14:textId="77777777" w:rsidR="00FA640B" w:rsidRPr="008C1727" w:rsidRDefault="00270320">
            <w:pPr>
              <w:rPr>
                <w:color w:val="000000"/>
                <w:lang w:val="kk-KZ"/>
              </w:rPr>
            </w:pPr>
            <w:r w:rsidRPr="008C1727">
              <w:rPr>
                <w:color w:val="000000"/>
              </w:rPr>
              <w:t>Батыс-2, 8Г, корпус 1-2</w:t>
            </w:r>
            <w:r w:rsidRPr="008C1727">
              <w:rPr>
                <w:color w:val="000000"/>
                <w:lang w:val="kk-KZ"/>
              </w:rPr>
              <w:t>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A3C3080" w14:textId="77777777" w:rsidR="00FA640B" w:rsidRPr="008C1727" w:rsidRDefault="00270320" w:rsidP="00270320">
            <w:pPr>
              <w:jc w:val="center"/>
              <w:rPr>
                <w:color w:val="000000"/>
                <w:lang w:val="kk-KZ"/>
              </w:rPr>
            </w:pPr>
            <w:r w:rsidRPr="008C1727">
              <w:rPr>
                <w:color w:val="000000"/>
                <w:lang w:val="kk-KZ"/>
              </w:rPr>
              <w:t>Ақтөбе қаласы</w:t>
            </w:r>
            <w:r w:rsidRPr="008C1727">
              <w:rPr>
                <w:color w:val="000000"/>
              </w:rPr>
              <w:t xml:space="preserve">, </w:t>
            </w:r>
            <w:r w:rsidR="00FA640B" w:rsidRPr="008C1727">
              <w:rPr>
                <w:color w:val="000000"/>
              </w:rPr>
              <w:t>Батыс-2</w:t>
            </w:r>
            <w:r w:rsidRPr="008C1727">
              <w:rPr>
                <w:color w:val="000000"/>
                <w:lang w:val="kk-KZ"/>
              </w:rPr>
              <w:t xml:space="preserve"> ш/а</w:t>
            </w:r>
            <w:r w:rsidR="00FA640B" w:rsidRPr="008C1727">
              <w:rPr>
                <w:color w:val="000000"/>
              </w:rPr>
              <w:t>, 8Г корпус 1-2</w:t>
            </w:r>
            <w:r w:rsidRPr="008C1727">
              <w:rPr>
                <w:color w:val="000000"/>
                <w:lang w:val="kk-KZ"/>
              </w:rPr>
              <w:t xml:space="preserve"> үйлер</w:t>
            </w:r>
          </w:p>
        </w:tc>
        <w:tc>
          <w:tcPr>
            <w:tcW w:w="2450" w:type="dxa"/>
            <w:tcBorders>
              <w:top w:val="single" w:sz="4" w:space="0" w:color="auto"/>
              <w:left w:val="single" w:sz="4" w:space="0" w:color="auto"/>
              <w:bottom w:val="single" w:sz="4" w:space="0" w:color="auto"/>
              <w:right w:val="single" w:sz="4" w:space="0" w:color="auto"/>
            </w:tcBorders>
            <w:hideMark/>
          </w:tcPr>
          <w:p w14:paraId="521D90B1"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4A93F"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DB2A7"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5F32"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FF9A6" w14:textId="77777777" w:rsidR="00FA640B" w:rsidRPr="008C1727" w:rsidRDefault="00FA640B">
            <w:pPr>
              <w:rPr>
                <w:b/>
                <w:color w:val="000000"/>
              </w:rPr>
            </w:pPr>
          </w:p>
        </w:tc>
      </w:tr>
      <w:tr w:rsidR="00FA640B" w:rsidRPr="008C1727" w14:paraId="4DC08E8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D056AF1" w14:textId="77777777" w:rsidR="00FA640B" w:rsidRPr="008C1727" w:rsidRDefault="00FA640B">
            <w:pPr>
              <w:jc w:val="center"/>
              <w:rPr>
                <w:b/>
                <w:color w:val="000000"/>
                <w:lang w:val="kk-KZ"/>
              </w:rPr>
            </w:pPr>
            <w:r w:rsidRPr="008C1727">
              <w:rPr>
                <w:b/>
                <w:color w:val="000000"/>
                <w:lang w:val="kk-KZ"/>
              </w:rPr>
              <w:t>25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3E46D8E" w14:textId="77777777" w:rsidR="00FA640B" w:rsidRPr="008C1727" w:rsidRDefault="00270320" w:rsidP="00270320">
            <w:pPr>
              <w:rPr>
                <w:color w:val="000000"/>
              </w:rPr>
            </w:pPr>
            <w:r w:rsidRPr="008C1727">
              <w:rPr>
                <w:color w:val="000000"/>
              </w:rPr>
              <w:t xml:space="preserve">Батыс-2, 8Г, корпус </w:t>
            </w:r>
            <w:r w:rsidRPr="008C1727">
              <w:rPr>
                <w:color w:val="000000"/>
                <w:lang w:val="kk-KZ"/>
              </w:rPr>
              <w:t>3 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D4B976F" w14:textId="77777777" w:rsidR="00FA640B" w:rsidRPr="008C1727" w:rsidRDefault="00270320" w:rsidP="00270320">
            <w:pPr>
              <w:jc w:val="center"/>
              <w:rPr>
                <w:color w:val="000000"/>
              </w:rPr>
            </w:pPr>
            <w:r w:rsidRPr="008C1727">
              <w:rPr>
                <w:color w:val="000000"/>
                <w:lang w:val="kk-KZ"/>
              </w:rPr>
              <w:t>Ақтөбе қаласы</w:t>
            </w:r>
            <w:r w:rsidRPr="008C1727">
              <w:rPr>
                <w:color w:val="000000"/>
              </w:rPr>
              <w:t>, Батыс-2</w:t>
            </w:r>
            <w:r w:rsidRPr="008C1727">
              <w:rPr>
                <w:color w:val="000000"/>
                <w:lang w:val="kk-KZ"/>
              </w:rPr>
              <w:t xml:space="preserve"> ш/а</w:t>
            </w:r>
            <w:r w:rsidRPr="008C1727">
              <w:rPr>
                <w:color w:val="000000"/>
              </w:rPr>
              <w:t xml:space="preserve">, 8Г корпус </w:t>
            </w:r>
            <w:r w:rsidRPr="008C1727">
              <w:rPr>
                <w:color w:val="000000"/>
                <w:lang w:val="kk-KZ"/>
              </w:rPr>
              <w:t>3 үйлер</w:t>
            </w:r>
          </w:p>
        </w:tc>
        <w:tc>
          <w:tcPr>
            <w:tcW w:w="2450" w:type="dxa"/>
            <w:tcBorders>
              <w:top w:val="single" w:sz="4" w:space="0" w:color="auto"/>
              <w:left w:val="single" w:sz="4" w:space="0" w:color="auto"/>
              <w:bottom w:val="single" w:sz="4" w:space="0" w:color="auto"/>
              <w:right w:val="single" w:sz="4" w:space="0" w:color="auto"/>
            </w:tcBorders>
            <w:hideMark/>
          </w:tcPr>
          <w:p w14:paraId="17FD55AB" w14:textId="77777777" w:rsidR="00FA640B" w:rsidRPr="008C1727" w:rsidRDefault="00FA640B">
            <w:pPr>
              <w:jc w:val="center"/>
              <w:rPr>
                <w:color w:val="000000"/>
                <w:lang w:val="kk-KZ"/>
              </w:rPr>
            </w:pPr>
            <w:r w:rsidRPr="008C1727">
              <w:rPr>
                <w:color w:val="000000"/>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C3A84"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DB909"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07B71" w14:textId="77777777" w:rsidR="00FA640B" w:rsidRPr="008C1727" w:rsidRDefault="00FA640B">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6A8E" w14:textId="77777777" w:rsidR="00FA640B" w:rsidRPr="008C1727" w:rsidRDefault="00FA640B">
            <w:pPr>
              <w:rPr>
                <w:b/>
                <w:color w:val="000000"/>
              </w:rPr>
            </w:pPr>
          </w:p>
        </w:tc>
      </w:tr>
      <w:tr w:rsidR="00FA640B" w:rsidRPr="008C1727" w14:paraId="5D4E2D17"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6F286259" w14:textId="77777777" w:rsidR="00FA640B" w:rsidRPr="008C1727" w:rsidRDefault="00FA640B">
            <w:pPr>
              <w:jc w:val="center"/>
              <w:rPr>
                <w:b/>
                <w:color w:val="000000"/>
              </w:rPr>
            </w:pPr>
            <w:r w:rsidRPr="008C1727">
              <w:rPr>
                <w:b/>
                <w:color w:val="000000"/>
              </w:rPr>
              <w:t>26</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B51EEF5" w14:textId="77777777" w:rsidR="00FA640B" w:rsidRPr="008C1727" w:rsidRDefault="00FA640B">
            <w:pPr>
              <w:jc w:val="center"/>
              <w:rPr>
                <w:color w:val="000000"/>
                <w:lang w:val="kk-KZ"/>
              </w:rPr>
            </w:pPr>
            <w:r w:rsidRPr="008C1727">
              <w:rPr>
                <w:color w:val="000000"/>
                <w:lang w:val="kk-KZ"/>
              </w:rPr>
              <w:t>№1</w:t>
            </w:r>
            <w:r w:rsidR="00270320" w:rsidRPr="008C1727">
              <w:rPr>
                <w:color w:val="000000"/>
                <w:lang w:val="kk-KZ"/>
              </w:rPr>
              <w:t>Орталық 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11492C4F" w14:textId="77777777" w:rsidR="00FA640B" w:rsidRPr="008C1727" w:rsidRDefault="00270320">
            <w:pPr>
              <w:jc w:val="center"/>
              <w:rPr>
                <w:color w:val="000000"/>
                <w:lang w:val="kk-KZ"/>
              </w:rPr>
            </w:pPr>
            <w:r w:rsidRPr="008C1727">
              <w:rPr>
                <w:color w:val="000000"/>
                <w:lang w:val="kk-KZ"/>
              </w:rPr>
              <w:t>Қандыағаш қ., Промзон к-сі, 35</w:t>
            </w:r>
          </w:p>
        </w:tc>
        <w:tc>
          <w:tcPr>
            <w:tcW w:w="2450" w:type="dxa"/>
            <w:tcBorders>
              <w:top w:val="single" w:sz="4" w:space="0" w:color="auto"/>
              <w:left w:val="single" w:sz="4" w:space="0" w:color="auto"/>
              <w:bottom w:val="single" w:sz="4" w:space="0" w:color="auto"/>
              <w:right w:val="single" w:sz="4" w:space="0" w:color="auto"/>
            </w:tcBorders>
            <w:vAlign w:val="center"/>
            <w:hideMark/>
          </w:tcPr>
          <w:p w14:paraId="3F359D8E" w14:textId="77777777" w:rsidR="00FA640B" w:rsidRPr="008C1727" w:rsidRDefault="00FA640B">
            <w:pPr>
              <w:jc w:val="center"/>
              <w:rPr>
                <w:color w:val="000000"/>
              </w:rPr>
            </w:pPr>
            <w:r w:rsidRPr="008C1727">
              <w:rPr>
                <w:color w:val="000000"/>
              </w:rPr>
              <w:t>4</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6EA15AC" w14:textId="77777777" w:rsidR="00FA640B" w:rsidRPr="008C1727" w:rsidRDefault="00FA640B" w:rsidP="00567FD9">
            <w:pPr>
              <w:jc w:val="center"/>
              <w:rPr>
                <w:color w:val="000000"/>
                <w:lang w:val="kk-KZ"/>
              </w:rPr>
            </w:pPr>
            <w:r w:rsidRPr="008C1727">
              <w:rPr>
                <w:color w:val="000000"/>
                <w:lang w:val="kk-KZ"/>
              </w:rPr>
              <w:t xml:space="preserve">52 </w:t>
            </w:r>
            <w:r w:rsidR="00BC0526" w:rsidRPr="008C1727">
              <w:rPr>
                <w:color w:val="000000"/>
                <w:lang w:val="kk-KZ"/>
              </w:rPr>
              <w:t>КТҮ</w:t>
            </w:r>
            <w:r w:rsidRPr="008C1727">
              <w:rPr>
                <w:color w:val="000000"/>
                <w:lang w:val="kk-KZ"/>
              </w:rPr>
              <w:t xml:space="preserve">, 13 </w:t>
            </w:r>
            <w:r w:rsidR="00567FD9" w:rsidRPr="008C1727">
              <w:rPr>
                <w:color w:val="000000"/>
                <w:lang w:val="kk-KZ"/>
              </w:rPr>
              <w:t>әлеу</w:t>
            </w:r>
            <w:r w:rsidRPr="008C1727">
              <w:rPr>
                <w:color w:val="000000"/>
                <w:lang w:val="kk-KZ"/>
              </w:rPr>
              <w:t>.об</w:t>
            </w:r>
          </w:p>
        </w:tc>
      </w:tr>
      <w:tr w:rsidR="00FA640B" w:rsidRPr="008C1727" w14:paraId="7E54036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B24C1BF" w14:textId="77777777" w:rsidR="00FA640B" w:rsidRPr="008C1727" w:rsidRDefault="00FA640B">
            <w:pPr>
              <w:jc w:val="center"/>
              <w:rPr>
                <w:b/>
                <w:color w:val="000000"/>
              </w:rPr>
            </w:pPr>
            <w:r w:rsidRPr="008C1727">
              <w:rPr>
                <w:b/>
                <w:color w:val="000000"/>
              </w:rPr>
              <w:t>27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C296F8F" w14:textId="77777777" w:rsidR="00FA640B" w:rsidRPr="008C1727" w:rsidRDefault="00FA640B" w:rsidP="00270320">
            <w:pPr>
              <w:jc w:val="center"/>
              <w:rPr>
                <w:color w:val="000000"/>
                <w:lang w:val="kk-KZ"/>
              </w:rPr>
            </w:pPr>
            <w:r w:rsidRPr="008C1727">
              <w:rPr>
                <w:color w:val="000000"/>
                <w:lang w:val="kk-KZ"/>
              </w:rPr>
              <w:t>№2</w:t>
            </w:r>
            <w:r w:rsidR="00270320" w:rsidRPr="008C1727">
              <w:rPr>
                <w:color w:val="000000"/>
                <w:lang w:val="kk-KZ"/>
              </w:rPr>
              <w:t>қазандық</w:t>
            </w:r>
            <w:r w:rsidRPr="008C1727">
              <w:rPr>
                <w:color w:val="000000"/>
                <w:lang w:val="kk-KZ"/>
              </w:rPr>
              <w:t>(№5</w:t>
            </w:r>
            <w:r w:rsidR="00270320" w:rsidRPr="008C1727">
              <w:rPr>
                <w:color w:val="000000"/>
                <w:lang w:val="kk-KZ"/>
              </w:rPr>
              <w:t xml:space="preserve"> ОМ</w:t>
            </w:r>
            <w:r w:rsidRPr="008C1727">
              <w:rPr>
                <w:color w:val="000000"/>
                <w:lang w:val="kk-KZ"/>
              </w:rPr>
              <w:t>)</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CA9C37A" w14:textId="77777777" w:rsidR="00FA640B" w:rsidRPr="008C1727" w:rsidRDefault="00567FD9">
            <w:pPr>
              <w:jc w:val="center"/>
              <w:rPr>
                <w:color w:val="000000"/>
              </w:rPr>
            </w:pPr>
            <w:r w:rsidRPr="008C1727">
              <w:rPr>
                <w:color w:val="000000"/>
                <w:lang w:val="kk-KZ"/>
              </w:rPr>
              <w:t>Қандыағаш қаласы, Есет батыр көшесі, 19 К</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7BCE2FA" w14:textId="77777777" w:rsidR="00FA640B" w:rsidRPr="008C1727" w:rsidRDefault="00FA640B">
            <w:pPr>
              <w:jc w:val="center"/>
              <w:rPr>
                <w:color w:val="000000"/>
                <w:lang w:val="kk-KZ"/>
              </w:rPr>
            </w:pPr>
            <w:r w:rsidRPr="008C1727">
              <w:rPr>
                <w:color w:val="000000"/>
                <w:lang w:val="kk-KZ"/>
              </w:rPr>
              <w:t>4</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545C91D9" w14:textId="77777777" w:rsidR="00FA640B" w:rsidRPr="008C1727" w:rsidRDefault="00FA640B" w:rsidP="00567FD9">
            <w:pPr>
              <w:jc w:val="center"/>
              <w:rPr>
                <w:color w:val="000000"/>
                <w:lang w:val="kk-KZ"/>
              </w:rPr>
            </w:pPr>
            <w:r w:rsidRPr="008C1727">
              <w:rPr>
                <w:color w:val="000000"/>
                <w:lang w:val="kk-KZ"/>
              </w:rPr>
              <w:t xml:space="preserve">12 </w:t>
            </w:r>
            <w:r w:rsidR="00BC0526" w:rsidRPr="008C1727">
              <w:rPr>
                <w:color w:val="000000"/>
                <w:lang w:val="kk-KZ"/>
              </w:rPr>
              <w:t>КТҮ</w:t>
            </w:r>
            <w:r w:rsidRPr="008C1727">
              <w:rPr>
                <w:color w:val="000000"/>
                <w:lang w:val="kk-KZ"/>
              </w:rPr>
              <w:t xml:space="preserve">, 8 </w:t>
            </w:r>
            <w:r w:rsidR="00567FD9" w:rsidRPr="008C1727">
              <w:rPr>
                <w:color w:val="000000"/>
                <w:lang w:val="kk-KZ"/>
              </w:rPr>
              <w:t>әлеу</w:t>
            </w:r>
            <w:r w:rsidRPr="008C1727">
              <w:rPr>
                <w:color w:val="000000"/>
                <w:lang w:val="kk-KZ"/>
              </w:rPr>
              <w:t>.об</w:t>
            </w:r>
          </w:p>
        </w:tc>
      </w:tr>
      <w:tr w:rsidR="00FA640B" w:rsidRPr="008C1727" w14:paraId="0C41AB42"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8146561" w14:textId="77777777" w:rsidR="00FA640B" w:rsidRPr="008C1727" w:rsidRDefault="00FA640B">
            <w:pPr>
              <w:jc w:val="center"/>
              <w:rPr>
                <w:b/>
                <w:color w:val="000000"/>
              </w:rPr>
            </w:pPr>
            <w:r w:rsidRPr="008C1727">
              <w:rPr>
                <w:b/>
                <w:color w:val="000000"/>
              </w:rPr>
              <w:t>28</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18232F3" w14:textId="77777777" w:rsidR="00FA640B" w:rsidRPr="008C1727" w:rsidRDefault="00FA640B" w:rsidP="00567FD9">
            <w:pPr>
              <w:jc w:val="center"/>
              <w:rPr>
                <w:color w:val="000000"/>
              </w:rPr>
            </w:pPr>
            <w:r w:rsidRPr="008C1727">
              <w:rPr>
                <w:color w:val="000000"/>
                <w:lang w:val="kk-KZ"/>
              </w:rPr>
              <w:t>№3</w:t>
            </w:r>
            <w:r w:rsidR="00567FD9" w:rsidRPr="008C1727">
              <w:rPr>
                <w:color w:val="000000"/>
                <w:lang w:val="kk-KZ"/>
              </w:rPr>
              <w:t>қазандық (</w:t>
            </w:r>
            <w:r w:rsidRPr="008C1727">
              <w:rPr>
                <w:color w:val="000000"/>
                <w:lang w:val="kk-KZ"/>
              </w:rPr>
              <w:t>№1</w:t>
            </w:r>
            <w:r w:rsidR="00567FD9" w:rsidRPr="008C1727">
              <w:rPr>
                <w:color w:val="000000"/>
                <w:lang w:val="kk-KZ"/>
              </w:rPr>
              <w:t xml:space="preserve"> ОМ</w:t>
            </w:r>
            <w:r w:rsidRPr="008C1727">
              <w:rPr>
                <w:color w:val="000000"/>
                <w:lang w:val="kk-KZ"/>
              </w:rPr>
              <w:t>)</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AE95FBB" w14:textId="77777777" w:rsidR="00FA640B" w:rsidRPr="008C1727" w:rsidRDefault="00567FD9">
            <w:pPr>
              <w:jc w:val="center"/>
              <w:rPr>
                <w:color w:val="000000"/>
              </w:rPr>
            </w:pPr>
            <w:r w:rsidRPr="008C1727">
              <w:rPr>
                <w:color w:val="000000"/>
                <w:lang w:val="kk-KZ"/>
              </w:rPr>
              <w:t>Қандыағаш қаласы, С. Торайғыров көшесі</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60A5F67" w14:textId="77777777" w:rsidR="00FA640B" w:rsidRPr="008C1727" w:rsidRDefault="00FA640B">
            <w:pPr>
              <w:jc w:val="center"/>
              <w:rPr>
                <w:color w:val="000000"/>
                <w:lang w:val="kk-KZ"/>
              </w:rPr>
            </w:pPr>
            <w:r w:rsidRPr="008C1727">
              <w:rPr>
                <w:color w:val="000000"/>
                <w:lang w:val="kk-KZ"/>
              </w:rPr>
              <w:t>4</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76FABD6B" w14:textId="77777777" w:rsidR="00FA640B" w:rsidRPr="008C1727" w:rsidRDefault="00FA640B" w:rsidP="00567FD9">
            <w:pPr>
              <w:jc w:val="center"/>
              <w:rPr>
                <w:color w:val="000000"/>
                <w:lang w:val="kk-KZ"/>
              </w:rPr>
            </w:pPr>
            <w:r w:rsidRPr="008C1727">
              <w:rPr>
                <w:color w:val="000000"/>
                <w:lang w:val="kk-KZ"/>
              </w:rPr>
              <w:t xml:space="preserve">5 </w:t>
            </w:r>
            <w:r w:rsidR="00BC0526" w:rsidRPr="008C1727">
              <w:rPr>
                <w:color w:val="000000"/>
                <w:lang w:val="kk-KZ"/>
              </w:rPr>
              <w:t>КТҮ</w:t>
            </w:r>
            <w:r w:rsidRPr="008C1727">
              <w:rPr>
                <w:color w:val="000000"/>
                <w:lang w:val="kk-KZ"/>
              </w:rPr>
              <w:t xml:space="preserve">, 4 </w:t>
            </w:r>
            <w:r w:rsidR="00567FD9" w:rsidRPr="008C1727">
              <w:rPr>
                <w:color w:val="000000"/>
                <w:lang w:val="kk-KZ"/>
              </w:rPr>
              <w:t>әлеу</w:t>
            </w:r>
            <w:r w:rsidRPr="008C1727">
              <w:rPr>
                <w:color w:val="000000"/>
                <w:lang w:val="kk-KZ"/>
              </w:rPr>
              <w:t>.об</w:t>
            </w:r>
          </w:p>
        </w:tc>
      </w:tr>
      <w:tr w:rsidR="00FA640B" w:rsidRPr="008C1727" w14:paraId="14B1F7F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E53C058" w14:textId="77777777" w:rsidR="00FA640B" w:rsidRPr="008C1727" w:rsidRDefault="00FA640B">
            <w:pPr>
              <w:jc w:val="center"/>
              <w:rPr>
                <w:b/>
                <w:color w:val="000000"/>
              </w:rPr>
            </w:pPr>
            <w:r w:rsidRPr="008C1727">
              <w:rPr>
                <w:b/>
                <w:color w:val="000000"/>
              </w:rPr>
              <w:t>29</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E06C0BD" w14:textId="77777777" w:rsidR="00FA640B" w:rsidRPr="008C1727" w:rsidRDefault="00FA640B">
            <w:pPr>
              <w:jc w:val="center"/>
              <w:rPr>
                <w:color w:val="000000"/>
              </w:rPr>
            </w:pPr>
            <w:r w:rsidRPr="008C1727">
              <w:rPr>
                <w:color w:val="000000"/>
                <w:lang w:val="kk-KZ"/>
              </w:rPr>
              <w:t>№4</w:t>
            </w:r>
            <w:r w:rsidR="00567FD9" w:rsidRPr="008C1727">
              <w:rPr>
                <w:color w:val="000000"/>
                <w:lang w:val="kk-KZ"/>
              </w:rPr>
              <w:t>қазандық</w:t>
            </w:r>
            <w:r w:rsidRPr="008C1727">
              <w:rPr>
                <w:color w:val="000000"/>
                <w:lang w:val="kk-KZ"/>
              </w:rPr>
              <w:t>(МРБ)</w:t>
            </w:r>
          </w:p>
        </w:tc>
        <w:tc>
          <w:tcPr>
            <w:tcW w:w="4162" w:type="dxa"/>
            <w:tcBorders>
              <w:top w:val="single" w:sz="4" w:space="0" w:color="auto"/>
              <w:left w:val="single" w:sz="4" w:space="0" w:color="auto"/>
              <w:bottom w:val="single" w:sz="4" w:space="0" w:color="auto"/>
              <w:right w:val="single" w:sz="4" w:space="0" w:color="auto"/>
            </w:tcBorders>
            <w:vAlign w:val="center"/>
            <w:hideMark/>
          </w:tcPr>
          <w:p w14:paraId="641D0B85" w14:textId="77777777" w:rsidR="00FA640B" w:rsidRPr="008C1727" w:rsidRDefault="00567FD9">
            <w:pPr>
              <w:jc w:val="center"/>
              <w:rPr>
                <w:color w:val="000000"/>
              </w:rPr>
            </w:pPr>
            <w:r w:rsidRPr="008C1727">
              <w:rPr>
                <w:color w:val="000000"/>
                <w:lang w:val="kk-KZ"/>
              </w:rPr>
              <w:t>Қандыағаш қ. Е. Баймұхамбетов к-сі 12В</w:t>
            </w:r>
          </w:p>
        </w:tc>
        <w:tc>
          <w:tcPr>
            <w:tcW w:w="2450" w:type="dxa"/>
            <w:tcBorders>
              <w:top w:val="single" w:sz="4" w:space="0" w:color="auto"/>
              <w:left w:val="single" w:sz="4" w:space="0" w:color="auto"/>
              <w:bottom w:val="single" w:sz="4" w:space="0" w:color="auto"/>
              <w:right w:val="single" w:sz="4" w:space="0" w:color="auto"/>
            </w:tcBorders>
            <w:vAlign w:val="center"/>
            <w:hideMark/>
          </w:tcPr>
          <w:p w14:paraId="494FC6B5" w14:textId="77777777" w:rsidR="00FA640B" w:rsidRPr="008C1727" w:rsidRDefault="00FA640B">
            <w:pPr>
              <w:jc w:val="center"/>
              <w:rPr>
                <w:color w:val="000000"/>
                <w:lang w:val="kk-KZ"/>
              </w:rPr>
            </w:pPr>
            <w:r w:rsidRPr="008C1727">
              <w:rPr>
                <w:color w:val="000000"/>
                <w:lang w:val="kk-KZ"/>
              </w:rPr>
              <w:t>3</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1486DBFB" w14:textId="77777777" w:rsidR="00FA640B" w:rsidRPr="008C1727" w:rsidRDefault="00567FD9">
            <w:pPr>
              <w:jc w:val="center"/>
              <w:rPr>
                <w:color w:val="000000"/>
                <w:lang w:val="kk-KZ"/>
              </w:rPr>
            </w:pPr>
            <w:r w:rsidRPr="008C1727">
              <w:rPr>
                <w:color w:val="000000"/>
                <w:lang w:val="kk-KZ"/>
              </w:rPr>
              <w:t>Мұғалжар аудандық ауруханасы</w:t>
            </w:r>
          </w:p>
        </w:tc>
      </w:tr>
      <w:tr w:rsidR="00FA640B" w:rsidRPr="008C1727" w14:paraId="5BFB61C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A817E2B" w14:textId="77777777" w:rsidR="00FA640B" w:rsidRPr="008C1727" w:rsidRDefault="00FA640B">
            <w:pPr>
              <w:jc w:val="center"/>
              <w:rPr>
                <w:b/>
                <w:color w:val="000000"/>
              </w:rPr>
            </w:pPr>
            <w:r w:rsidRPr="008C1727">
              <w:rPr>
                <w:b/>
                <w:color w:val="000000"/>
              </w:rPr>
              <w:t>30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4D1F224" w14:textId="77777777" w:rsidR="00FA640B" w:rsidRPr="008C1727" w:rsidRDefault="00FA640B" w:rsidP="00567FD9">
            <w:pPr>
              <w:jc w:val="center"/>
              <w:rPr>
                <w:color w:val="000000"/>
              </w:rPr>
            </w:pPr>
            <w:r w:rsidRPr="008C1727">
              <w:rPr>
                <w:color w:val="000000"/>
                <w:lang w:val="kk-KZ"/>
              </w:rPr>
              <w:t>№5</w:t>
            </w:r>
            <w:r w:rsidR="00567FD9" w:rsidRPr="008C1727">
              <w:rPr>
                <w:color w:val="000000"/>
                <w:lang w:val="kk-KZ"/>
              </w:rPr>
              <w:t>қазандық</w:t>
            </w:r>
            <w:r w:rsidRPr="008C1727">
              <w:rPr>
                <w:color w:val="000000"/>
                <w:lang w:val="kk-KZ"/>
              </w:rPr>
              <w:t>(Самал</w:t>
            </w:r>
            <w:r w:rsidR="00567FD9" w:rsidRPr="008C1727">
              <w:rPr>
                <w:color w:val="000000"/>
                <w:lang w:val="kk-KZ"/>
              </w:rPr>
              <w:t xml:space="preserve"> б/б</w:t>
            </w:r>
            <w:r w:rsidRPr="008C1727">
              <w:rPr>
                <w:color w:val="000000"/>
                <w:lang w:val="kk-KZ"/>
              </w:rPr>
              <w:t>)</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5432399" w14:textId="77777777" w:rsidR="00FA640B" w:rsidRPr="008C1727" w:rsidRDefault="00567FD9" w:rsidP="00567FD9">
            <w:pPr>
              <w:jc w:val="center"/>
              <w:rPr>
                <w:color w:val="000000"/>
              </w:rPr>
            </w:pPr>
            <w:r w:rsidRPr="008C1727">
              <w:rPr>
                <w:color w:val="000000"/>
                <w:lang w:val="kk-KZ"/>
              </w:rPr>
              <w:t>Қандыағаш қ., Самал ш/а, кв. 2, ст-е 56А</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BB97A3A"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3592CE26" w14:textId="77777777" w:rsidR="00FA640B" w:rsidRPr="008C1727" w:rsidRDefault="00437175">
            <w:pPr>
              <w:jc w:val="center"/>
              <w:rPr>
                <w:color w:val="000000"/>
                <w:lang w:val="kk-KZ"/>
              </w:rPr>
            </w:pPr>
            <w:r w:rsidRPr="008C1727">
              <w:rPr>
                <w:color w:val="000000"/>
                <w:lang w:val="kk-KZ"/>
              </w:rPr>
              <w:t>Балабақша</w:t>
            </w:r>
            <w:r w:rsidR="00FA640B" w:rsidRPr="008C1727">
              <w:rPr>
                <w:color w:val="000000"/>
                <w:lang w:val="kk-KZ"/>
              </w:rPr>
              <w:t xml:space="preserve"> «Самал»</w:t>
            </w:r>
          </w:p>
        </w:tc>
      </w:tr>
      <w:tr w:rsidR="00FA640B" w:rsidRPr="00321223" w14:paraId="4E5074D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5E3885B" w14:textId="77777777" w:rsidR="00FA640B" w:rsidRPr="008C1727" w:rsidRDefault="00FA640B">
            <w:pPr>
              <w:jc w:val="center"/>
              <w:rPr>
                <w:b/>
                <w:color w:val="000000"/>
              </w:rPr>
            </w:pPr>
            <w:r w:rsidRPr="008C1727">
              <w:rPr>
                <w:b/>
                <w:color w:val="000000"/>
              </w:rPr>
              <w:t>31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4F2DC35" w14:textId="77777777" w:rsidR="00FA640B" w:rsidRPr="008C1727" w:rsidRDefault="00FA640B">
            <w:pPr>
              <w:jc w:val="center"/>
              <w:rPr>
                <w:color w:val="000000"/>
              </w:rPr>
            </w:pPr>
            <w:r w:rsidRPr="008C1727">
              <w:rPr>
                <w:color w:val="000000"/>
              </w:rPr>
              <w:t xml:space="preserve">№1 </w:t>
            </w:r>
            <w:r w:rsidR="00567FD9" w:rsidRPr="008C1727">
              <w:rPr>
                <w:color w:val="000000"/>
                <w:lang w:val="kk-KZ"/>
              </w:rPr>
              <w:t>қазандық</w:t>
            </w:r>
            <w:r w:rsidRPr="008C1727">
              <w:rPr>
                <w:color w:val="000000"/>
              </w:rPr>
              <w:t>"</w:t>
            </w:r>
            <w:r w:rsidR="00567FD9" w:rsidRPr="008C1727">
              <w:rPr>
                <w:color w:val="000000"/>
                <w:lang w:val="kk-KZ"/>
              </w:rPr>
              <w:t>Әкімдік</w:t>
            </w:r>
            <w:r w:rsidRPr="008C1727">
              <w:rPr>
                <w:color w:val="000000"/>
                <w:lang w:val="kk-KZ"/>
              </w:rPr>
              <w:t>"</w:t>
            </w:r>
          </w:p>
          <w:p w14:paraId="43F6AC3A" w14:textId="77777777" w:rsidR="00FA640B" w:rsidRPr="008C1727" w:rsidRDefault="00FA640B">
            <w:pPr>
              <w:jc w:val="center"/>
              <w:rPr>
                <w:color w:val="000000"/>
              </w:rPr>
            </w:pPr>
            <w:r w:rsidRPr="008C1727">
              <w:rPr>
                <w:color w:val="000000"/>
              </w:rPr>
              <w:t>Котел</w:t>
            </w:r>
            <w:r w:rsidRPr="008C1727">
              <w:rPr>
                <w:color w:val="000000"/>
                <w:lang w:val="en-US"/>
              </w:rPr>
              <w:t>BuranBoiler</w:t>
            </w:r>
            <w:r w:rsidRPr="008C1727">
              <w:rPr>
                <w:color w:val="000000"/>
              </w:rPr>
              <w:t xml:space="preserve"> 500 кВт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693A1824" w14:textId="77777777" w:rsidR="00FA640B" w:rsidRPr="008C1727" w:rsidRDefault="00567FD9" w:rsidP="00567FD9">
            <w:pPr>
              <w:jc w:val="center"/>
              <w:rPr>
                <w:color w:val="000000"/>
                <w:lang w:val="kk-KZ"/>
              </w:rPr>
            </w:pPr>
            <w:r w:rsidRPr="008C1727">
              <w:rPr>
                <w:color w:val="000000"/>
                <w:lang w:val="kk-KZ"/>
              </w:rPr>
              <w:t>Ембі қ., Ж. Әміров 10</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4BD0C92"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139821AC" w14:textId="77777777" w:rsidR="00FA640B" w:rsidRPr="008C1727" w:rsidRDefault="00567FD9">
            <w:pPr>
              <w:jc w:val="center"/>
              <w:rPr>
                <w:color w:val="000000"/>
                <w:lang w:val="kk-KZ"/>
              </w:rPr>
            </w:pPr>
            <w:r w:rsidRPr="008C1727">
              <w:rPr>
                <w:color w:val="000000"/>
                <w:lang w:val="kk-KZ"/>
              </w:rPr>
              <w:t>3 нысан: әкімдік, Мәдениет үйі, балалар кітапханасы</w:t>
            </w:r>
          </w:p>
        </w:tc>
      </w:tr>
      <w:tr w:rsidR="00FA640B" w:rsidRPr="008C1727" w14:paraId="4D29C71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FA010A8" w14:textId="77777777" w:rsidR="00FA640B" w:rsidRPr="008C1727" w:rsidRDefault="00FA640B">
            <w:pPr>
              <w:jc w:val="center"/>
              <w:rPr>
                <w:b/>
                <w:color w:val="000000"/>
              </w:rPr>
            </w:pPr>
            <w:r w:rsidRPr="008C1727">
              <w:rPr>
                <w:b/>
                <w:color w:val="000000"/>
              </w:rPr>
              <w:t>32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3AABFD16" w14:textId="77777777" w:rsidR="00FA640B" w:rsidRPr="008C1727" w:rsidRDefault="00567FD9">
            <w:pPr>
              <w:jc w:val="center"/>
              <w:rPr>
                <w:color w:val="000000"/>
                <w:lang w:val="kk-KZ"/>
              </w:rPr>
            </w:pPr>
            <w:r w:rsidRPr="008C1727">
              <w:rPr>
                <w:color w:val="000000"/>
              </w:rPr>
              <w:t>№</w:t>
            </w:r>
            <w:r w:rsidRPr="008C1727">
              <w:rPr>
                <w:color w:val="000000"/>
                <w:lang w:val="kk-KZ"/>
              </w:rPr>
              <w:t>2қазандық</w:t>
            </w:r>
            <w:r w:rsidR="00FA640B" w:rsidRPr="008C1727">
              <w:rPr>
                <w:color w:val="000000"/>
              </w:rPr>
              <w:t>"</w:t>
            </w:r>
            <w:r w:rsidR="00FA640B" w:rsidRPr="008C1727">
              <w:rPr>
                <w:color w:val="000000"/>
                <w:lang w:val="kk-KZ"/>
              </w:rPr>
              <w:t>Достык"</w:t>
            </w:r>
          </w:p>
          <w:p w14:paraId="7318F8CD" w14:textId="77777777" w:rsidR="00FA640B" w:rsidRPr="008C1727" w:rsidRDefault="00FA640B">
            <w:pPr>
              <w:jc w:val="center"/>
              <w:rPr>
                <w:color w:val="000000"/>
              </w:rPr>
            </w:pPr>
            <w:r w:rsidRPr="008C1727">
              <w:rPr>
                <w:color w:val="000000"/>
              </w:rPr>
              <w:t>Котел</w:t>
            </w:r>
            <w:r w:rsidRPr="008C1727">
              <w:rPr>
                <w:color w:val="000000"/>
                <w:lang w:val="en-US"/>
              </w:rPr>
              <w:t>BuranBoiler</w:t>
            </w:r>
            <w:r w:rsidRPr="008C1727">
              <w:rPr>
                <w:color w:val="000000"/>
              </w:rPr>
              <w:t xml:space="preserve"> 500 кВт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00DB913" w14:textId="77777777" w:rsidR="00FA640B" w:rsidRPr="008C1727" w:rsidRDefault="00567FD9">
            <w:pPr>
              <w:jc w:val="center"/>
              <w:rPr>
                <w:color w:val="000000"/>
                <w:lang w:val="kk-KZ"/>
              </w:rPr>
            </w:pPr>
            <w:r w:rsidRPr="008C1727">
              <w:rPr>
                <w:color w:val="000000"/>
                <w:lang w:val="kk-KZ"/>
              </w:rPr>
              <w:t xml:space="preserve">Ембі қ., </w:t>
            </w:r>
            <w:r w:rsidR="00FA640B" w:rsidRPr="008C1727">
              <w:rPr>
                <w:color w:val="000000"/>
                <w:lang w:val="kk-KZ"/>
              </w:rPr>
              <w:t>Геолог 7</w:t>
            </w:r>
          </w:p>
        </w:tc>
        <w:tc>
          <w:tcPr>
            <w:tcW w:w="2450" w:type="dxa"/>
            <w:tcBorders>
              <w:top w:val="single" w:sz="4" w:space="0" w:color="auto"/>
              <w:left w:val="single" w:sz="4" w:space="0" w:color="auto"/>
              <w:bottom w:val="single" w:sz="4" w:space="0" w:color="auto"/>
              <w:right w:val="single" w:sz="4" w:space="0" w:color="auto"/>
            </w:tcBorders>
            <w:vAlign w:val="center"/>
            <w:hideMark/>
          </w:tcPr>
          <w:p w14:paraId="4981D742"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152BD226" w14:textId="77777777" w:rsidR="00FA640B" w:rsidRPr="008C1727" w:rsidRDefault="00567FD9">
            <w:pPr>
              <w:jc w:val="center"/>
              <w:rPr>
                <w:color w:val="000000"/>
                <w:lang w:val="kk-KZ"/>
              </w:rPr>
            </w:pPr>
            <w:r w:rsidRPr="008C1727">
              <w:rPr>
                <w:color w:val="000000"/>
                <w:lang w:val="kk-KZ"/>
              </w:rPr>
              <w:t>3 нысан: кітапхана, «Достық» балабақшасы, БЖСМ</w:t>
            </w:r>
          </w:p>
        </w:tc>
      </w:tr>
      <w:tr w:rsidR="00FA640B" w:rsidRPr="00321223" w14:paraId="2CABAA17"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6C845B4" w14:textId="77777777" w:rsidR="00FA640B" w:rsidRPr="008C1727" w:rsidRDefault="00FA640B">
            <w:pPr>
              <w:jc w:val="center"/>
              <w:rPr>
                <w:b/>
                <w:color w:val="000000"/>
              </w:rPr>
            </w:pPr>
            <w:r w:rsidRPr="008C1727">
              <w:rPr>
                <w:b/>
                <w:color w:val="000000"/>
              </w:rPr>
              <w:t>33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C26DDA2" w14:textId="77777777" w:rsidR="00FA640B" w:rsidRPr="008C1727" w:rsidRDefault="00567FD9">
            <w:pPr>
              <w:jc w:val="center"/>
              <w:rPr>
                <w:color w:val="000000"/>
                <w:lang w:val="kk-KZ"/>
              </w:rPr>
            </w:pPr>
            <w:r w:rsidRPr="008C1727">
              <w:rPr>
                <w:color w:val="000000"/>
              </w:rPr>
              <w:t>№</w:t>
            </w:r>
            <w:r w:rsidRPr="008C1727">
              <w:rPr>
                <w:color w:val="000000"/>
                <w:lang w:val="kk-KZ"/>
              </w:rPr>
              <w:t>3қазандық</w:t>
            </w:r>
            <w:r w:rsidR="00FA640B" w:rsidRPr="008C1727">
              <w:rPr>
                <w:color w:val="000000"/>
              </w:rPr>
              <w:t>"</w:t>
            </w:r>
            <w:r w:rsidRPr="008C1727">
              <w:rPr>
                <w:color w:val="000000"/>
                <w:lang w:val="kk-KZ"/>
              </w:rPr>
              <w:t>Мешіт</w:t>
            </w:r>
            <w:r w:rsidR="00FA640B" w:rsidRPr="008C1727">
              <w:rPr>
                <w:color w:val="000000"/>
                <w:lang w:val="kk-KZ"/>
              </w:rPr>
              <w:t>"</w:t>
            </w:r>
          </w:p>
          <w:p w14:paraId="5A11887C" w14:textId="77777777" w:rsidR="00FA640B" w:rsidRPr="008C1727" w:rsidRDefault="00FA640B">
            <w:pPr>
              <w:jc w:val="center"/>
              <w:rPr>
                <w:color w:val="000000"/>
                <w:lang w:val="kk-KZ"/>
              </w:rPr>
            </w:pPr>
            <w:r w:rsidRPr="008C1727">
              <w:rPr>
                <w:color w:val="000000"/>
              </w:rPr>
              <w:t>Котел</w:t>
            </w:r>
            <w:r w:rsidRPr="008C1727">
              <w:rPr>
                <w:color w:val="000000"/>
                <w:lang w:val="en-US"/>
              </w:rPr>
              <w:t>BuranBoiler</w:t>
            </w:r>
            <w:r w:rsidR="00567FD9" w:rsidRPr="008C1727">
              <w:rPr>
                <w:color w:val="000000"/>
              </w:rPr>
              <w:t xml:space="preserve"> 500 кВт - 1 </w:t>
            </w:r>
            <w:r w:rsidR="00567FD9" w:rsidRPr="008C1727">
              <w:rPr>
                <w:color w:val="000000"/>
                <w:lang w:val="kk-KZ"/>
              </w:rPr>
              <w:t>дана</w:t>
            </w:r>
          </w:p>
          <w:p w14:paraId="6DADE7D1" w14:textId="77777777" w:rsidR="00FA640B" w:rsidRPr="008C1727" w:rsidRDefault="00567FD9">
            <w:pPr>
              <w:jc w:val="center"/>
              <w:rPr>
                <w:color w:val="000000"/>
                <w:lang w:val="kk-KZ"/>
              </w:rPr>
            </w:pPr>
            <w:r w:rsidRPr="008C1727">
              <w:rPr>
                <w:color w:val="000000"/>
              </w:rPr>
              <w:t xml:space="preserve">Котел Вулкан 500 кВт - 1 </w:t>
            </w:r>
            <w:r w:rsidRPr="008C1727">
              <w:rPr>
                <w:color w:val="000000"/>
                <w:lang w:val="kk-KZ"/>
              </w:rPr>
              <w:t>дана</w:t>
            </w:r>
          </w:p>
          <w:p w14:paraId="43A336E9" w14:textId="77777777" w:rsidR="00FA640B" w:rsidRPr="008C1727" w:rsidRDefault="00FA640B">
            <w:pPr>
              <w:jc w:val="center"/>
              <w:rPr>
                <w:color w:val="000000"/>
              </w:rPr>
            </w:pPr>
            <w:r w:rsidRPr="008C1727">
              <w:rPr>
                <w:color w:val="000000"/>
              </w:rPr>
              <w:t>Котел</w:t>
            </w:r>
            <w:r w:rsidRPr="008C1727">
              <w:rPr>
                <w:color w:val="000000"/>
                <w:lang w:val="kk-KZ"/>
              </w:rPr>
              <w:t xml:space="preserve">ККС-КВА 500 кВт </w:t>
            </w:r>
            <w:r w:rsidR="00567FD9" w:rsidRPr="008C1727">
              <w:rPr>
                <w:color w:val="000000"/>
                <w:lang w:val="kk-KZ"/>
              </w:rPr>
              <w:t>- 1 дана</w:t>
            </w:r>
          </w:p>
        </w:tc>
        <w:tc>
          <w:tcPr>
            <w:tcW w:w="4162" w:type="dxa"/>
            <w:tcBorders>
              <w:top w:val="single" w:sz="4" w:space="0" w:color="auto"/>
              <w:left w:val="single" w:sz="4" w:space="0" w:color="auto"/>
              <w:bottom w:val="single" w:sz="4" w:space="0" w:color="auto"/>
              <w:right w:val="single" w:sz="4" w:space="0" w:color="auto"/>
            </w:tcBorders>
            <w:vAlign w:val="center"/>
            <w:hideMark/>
          </w:tcPr>
          <w:p w14:paraId="677E5764" w14:textId="77777777" w:rsidR="00FA640B" w:rsidRPr="008C1727" w:rsidRDefault="00567FD9">
            <w:pPr>
              <w:jc w:val="center"/>
              <w:rPr>
                <w:color w:val="000000"/>
                <w:lang w:val="kk-KZ"/>
              </w:rPr>
            </w:pPr>
            <w:r w:rsidRPr="008C1727">
              <w:rPr>
                <w:color w:val="000000"/>
                <w:lang w:val="kk-KZ"/>
              </w:rPr>
              <w:t>Ембі қ., Б.Момышұ</w:t>
            </w:r>
            <w:r w:rsidR="00FA640B" w:rsidRPr="008C1727">
              <w:rPr>
                <w:color w:val="000000"/>
                <w:lang w:val="kk-KZ"/>
              </w:rPr>
              <w:t>лы 17</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4EB93DB" w14:textId="77777777" w:rsidR="00FA640B" w:rsidRPr="008C1727" w:rsidRDefault="00FA640B">
            <w:pPr>
              <w:jc w:val="center"/>
              <w:rPr>
                <w:color w:val="000000"/>
                <w:lang w:val="kk-KZ"/>
              </w:rPr>
            </w:pPr>
            <w:r w:rsidRPr="008C1727">
              <w:rPr>
                <w:color w:val="000000"/>
                <w:lang w:val="kk-KZ"/>
              </w:rPr>
              <w:t>3</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C94346B" w14:textId="77777777" w:rsidR="00FA640B" w:rsidRPr="008C1727" w:rsidRDefault="00567FD9">
            <w:pPr>
              <w:jc w:val="center"/>
              <w:rPr>
                <w:color w:val="000000"/>
                <w:lang w:val="kk-KZ"/>
              </w:rPr>
            </w:pPr>
            <w:r w:rsidRPr="008C1727">
              <w:rPr>
                <w:color w:val="000000"/>
                <w:lang w:val="kk-KZ"/>
              </w:rPr>
              <w:t>4 нысан: Б. Момышұлы көшесі, №11,15,17,31 көппәтерлі үйлер,"Нұр" мешіті</w:t>
            </w:r>
          </w:p>
        </w:tc>
      </w:tr>
      <w:tr w:rsidR="00FA640B" w:rsidRPr="00321223" w14:paraId="47A514D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0A8F731" w14:textId="77777777" w:rsidR="00FA640B" w:rsidRPr="008C1727" w:rsidRDefault="00FA640B">
            <w:pPr>
              <w:jc w:val="center"/>
              <w:rPr>
                <w:b/>
                <w:color w:val="000000"/>
              </w:rPr>
            </w:pPr>
            <w:r w:rsidRPr="008C1727">
              <w:rPr>
                <w:b/>
                <w:color w:val="000000"/>
              </w:rPr>
              <w:t>34</w:t>
            </w:r>
          </w:p>
        </w:tc>
        <w:tc>
          <w:tcPr>
            <w:tcW w:w="2219" w:type="dxa"/>
            <w:tcBorders>
              <w:top w:val="single" w:sz="4" w:space="0" w:color="auto"/>
              <w:left w:val="single" w:sz="4" w:space="0" w:color="auto"/>
              <w:bottom w:val="single" w:sz="4" w:space="0" w:color="auto"/>
              <w:right w:val="single" w:sz="4" w:space="0" w:color="auto"/>
            </w:tcBorders>
            <w:vAlign w:val="center"/>
          </w:tcPr>
          <w:p w14:paraId="7D1FED89" w14:textId="77777777" w:rsidR="00FA640B" w:rsidRPr="008C1727" w:rsidRDefault="00FA640B">
            <w:pPr>
              <w:jc w:val="center"/>
              <w:rPr>
                <w:color w:val="000000"/>
                <w:lang w:val="kk-KZ"/>
              </w:rPr>
            </w:pPr>
            <w:r w:rsidRPr="008C1727">
              <w:rPr>
                <w:color w:val="000000"/>
              </w:rPr>
              <w:t>№</w:t>
            </w:r>
            <w:r w:rsidRPr="008C1727">
              <w:rPr>
                <w:color w:val="000000"/>
                <w:lang w:val="kk-KZ"/>
              </w:rPr>
              <w:t>4</w:t>
            </w:r>
            <w:r w:rsidR="00567FD9" w:rsidRPr="008C1727">
              <w:rPr>
                <w:color w:val="000000"/>
                <w:lang w:val="kk-KZ"/>
              </w:rPr>
              <w:t>қазандық</w:t>
            </w:r>
            <w:r w:rsidRPr="008C1727">
              <w:rPr>
                <w:color w:val="000000"/>
              </w:rPr>
              <w:t>"</w:t>
            </w:r>
            <w:r w:rsidRPr="008C1727">
              <w:rPr>
                <w:color w:val="000000"/>
                <w:lang w:val="kk-KZ"/>
              </w:rPr>
              <w:t xml:space="preserve">№4 </w:t>
            </w:r>
            <w:r w:rsidR="00567FD9" w:rsidRPr="008C1727">
              <w:rPr>
                <w:color w:val="000000"/>
                <w:lang w:val="kk-KZ"/>
              </w:rPr>
              <w:t>мектеп</w:t>
            </w:r>
            <w:r w:rsidRPr="008C1727">
              <w:rPr>
                <w:color w:val="000000"/>
                <w:lang w:val="kk-KZ"/>
              </w:rPr>
              <w:t>"</w:t>
            </w:r>
          </w:p>
          <w:p w14:paraId="4CE89FB3" w14:textId="77777777" w:rsidR="00FA640B" w:rsidRPr="008C1727" w:rsidRDefault="00FA640B">
            <w:pPr>
              <w:jc w:val="center"/>
              <w:rPr>
                <w:color w:val="000000"/>
              </w:rPr>
            </w:pPr>
            <w:r w:rsidRPr="008C1727">
              <w:rPr>
                <w:color w:val="000000"/>
              </w:rPr>
              <w:t>Котел</w:t>
            </w:r>
            <w:r w:rsidRPr="008C1727">
              <w:rPr>
                <w:color w:val="000000"/>
                <w:lang w:val="en-US"/>
              </w:rPr>
              <w:t>BuranBoiler</w:t>
            </w:r>
            <w:r w:rsidRPr="008C1727">
              <w:rPr>
                <w:color w:val="000000"/>
              </w:rPr>
              <w:t xml:space="preserve"> 500 кВт</w:t>
            </w:r>
          </w:p>
          <w:p w14:paraId="1343647B" w14:textId="77777777" w:rsidR="00FA640B" w:rsidRPr="008C1727" w:rsidRDefault="00FA640B">
            <w:pPr>
              <w:jc w:val="center"/>
              <w:rPr>
                <w:color w:val="000000"/>
              </w:rPr>
            </w:pPr>
          </w:p>
        </w:tc>
        <w:tc>
          <w:tcPr>
            <w:tcW w:w="4162" w:type="dxa"/>
            <w:tcBorders>
              <w:top w:val="single" w:sz="4" w:space="0" w:color="auto"/>
              <w:left w:val="single" w:sz="4" w:space="0" w:color="auto"/>
              <w:bottom w:val="single" w:sz="4" w:space="0" w:color="auto"/>
              <w:right w:val="single" w:sz="4" w:space="0" w:color="auto"/>
            </w:tcBorders>
            <w:vAlign w:val="center"/>
            <w:hideMark/>
          </w:tcPr>
          <w:p w14:paraId="1B727CFB" w14:textId="77777777" w:rsidR="00FA640B" w:rsidRPr="008C1727" w:rsidRDefault="00962A06">
            <w:pPr>
              <w:jc w:val="center"/>
              <w:rPr>
                <w:color w:val="000000"/>
                <w:lang w:val="kk-KZ"/>
              </w:rPr>
            </w:pPr>
            <w:r w:rsidRPr="008C1727">
              <w:rPr>
                <w:color w:val="000000"/>
                <w:lang w:val="kk-KZ"/>
              </w:rPr>
              <w:t>Ембі қ., Б.Момышұлы 5</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23168CD"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C8E3C1E" w14:textId="77777777" w:rsidR="00FA640B" w:rsidRPr="008C1727" w:rsidRDefault="00962A06">
            <w:pPr>
              <w:jc w:val="center"/>
              <w:rPr>
                <w:color w:val="000000"/>
                <w:lang w:val="kk-KZ"/>
              </w:rPr>
            </w:pPr>
            <w:r w:rsidRPr="008C1727">
              <w:rPr>
                <w:color w:val="000000"/>
                <w:lang w:val="kk-KZ"/>
              </w:rPr>
              <w:t>2 нысан: № 4 мектеп, шығармашылықты дамыту орталығы</w:t>
            </w:r>
          </w:p>
        </w:tc>
      </w:tr>
      <w:tr w:rsidR="00FA640B" w:rsidRPr="008C1727" w14:paraId="2B57504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31DD3C0" w14:textId="77777777" w:rsidR="00FA640B" w:rsidRPr="008C1727" w:rsidRDefault="00FA640B">
            <w:pPr>
              <w:jc w:val="center"/>
              <w:rPr>
                <w:color w:val="000000"/>
              </w:rPr>
            </w:pPr>
            <w:r w:rsidRPr="008C1727">
              <w:rPr>
                <w:color w:val="000000"/>
              </w:rPr>
              <w:t>35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A513D73" w14:textId="77777777" w:rsidR="00FA640B" w:rsidRPr="008C1727" w:rsidRDefault="00FA640B">
            <w:pPr>
              <w:jc w:val="center"/>
              <w:rPr>
                <w:color w:val="000000"/>
                <w:lang w:val="kk-KZ"/>
              </w:rPr>
            </w:pPr>
            <w:r w:rsidRPr="008C1727">
              <w:rPr>
                <w:color w:val="000000"/>
              </w:rPr>
              <w:t>№</w:t>
            </w:r>
            <w:r w:rsidRPr="008C1727">
              <w:rPr>
                <w:color w:val="000000"/>
                <w:lang w:val="kk-KZ"/>
              </w:rPr>
              <w:t>5</w:t>
            </w:r>
            <w:r w:rsidR="00962A06" w:rsidRPr="008C1727">
              <w:rPr>
                <w:color w:val="000000"/>
                <w:lang w:val="kk-KZ"/>
              </w:rPr>
              <w:t>қазандық</w:t>
            </w:r>
            <w:r w:rsidRPr="008C1727">
              <w:rPr>
                <w:color w:val="000000"/>
              </w:rPr>
              <w:t>"</w:t>
            </w:r>
            <w:r w:rsidRPr="008C1727">
              <w:rPr>
                <w:color w:val="000000"/>
                <w:lang w:val="kk-KZ"/>
              </w:rPr>
              <w:t xml:space="preserve">№3 </w:t>
            </w:r>
            <w:r w:rsidR="00962A06" w:rsidRPr="008C1727">
              <w:rPr>
                <w:color w:val="000000"/>
                <w:lang w:val="kk-KZ"/>
              </w:rPr>
              <w:t>мектеп</w:t>
            </w:r>
            <w:r w:rsidRPr="008C1727">
              <w:rPr>
                <w:color w:val="000000"/>
                <w:lang w:val="kk-KZ"/>
              </w:rPr>
              <w:t>"</w:t>
            </w:r>
          </w:p>
          <w:p w14:paraId="29AF304F" w14:textId="77777777" w:rsidR="00FA640B" w:rsidRPr="008C1727" w:rsidRDefault="00FA640B">
            <w:pPr>
              <w:jc w:val="center"/>
              <w:rPr>
                <w:color w:val="000000"/>
              </w:rPr>
            </w:pPr>
            <w:r w:rsidRPr="008C1727">
              <w:rPr>
                <w:color w:val="000000"/>
                <w:lang w:val="kk-KZ"/>
              </w:rPr>
              <w:t xml:space="preserve">Котел </w:t>
            </w:r>
            <w:r w:rsidRPr="008C1727">
              <w:rPr>
                <w:color w:val="000000"/>
                <w:lang w:val="en-US"/>
              </w:rPr>
              <w:t>Bison</w:t>
            </w:r>
            <w:r w:rsidRPr="008C1727">
              <w:rPr>
                <w:color w:val="000000"/>
              </w:rPr>
              <w:t xml:space="preserve"> 200 кВт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40DCFDC6" w14:textId="77777777" w:rsidR="00FA640B" w:rsidRPr="008C1727" w:rsidRDefault="00962A06">
            <w:pPr>
              <w:jc w:val="center"/>
              <w:rPr>
                <w:color w:val="000000"/>
                <w:lang w:val="kk-KZ"/>
              </w:rPr>
            </w:pPr>
            <w:r w:rsidRPr="008C1727">
              <w:rPr>
                <w:color w:val="000000"/>
                <w:lang w:val="kk-KZ"/>
              </w:rPr>
              <w:t>Ембі қ., Жанесов</w:t>
            </w:r>
            <w:r w:rsidR="00FA640B" w:rsidRPr="008C1727">
              <w:rPr>
                <w:color w:val="000000"/>
                <w:lang w:val="kk-KZ"/>
              </w:rPr>
              <w:t xml:space="preserve"> 15</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9005BCF"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1DCF0DF6" w14:textId="77777777" w:rsidR="00FA640B" w:rsidRPr="008C1727" w:rsidRDefault="00962A06">
            <w:pPr>
              <w:jc w:val="center"/>
              <w:rPr>
                <w:color w:val="000000"/>
                <w:lang w:val="kk-KZ"/>
              </w:rPr>
            </w:pPr>
            <w:r w:rsidRPr="008C1727">
              <w:rPr>
                <w:color w:val="000000"/>
                <w:lang w:val="kk-KZ"/>
              </w:rPr>
              <w:t>1 нысан: № 3 мектеп</w:t>
            </w:r>
          </w:p>
        </w:tc>
      </w:tr>
      <w:tr w:rsidR="00FA640B" w:rsidRPr="008C1727" w14:paraId="5CD7F81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FAFEA05" w14:textId="77777777" w:rsidR="00FA640B" w:rsidRPr="008C1727" w:rsidRDefault="00FA640B">
            <w:pPr>
              <w:jc w:val="center"/>
              <w:rPr>
                <w:color w:val="000000"/>
              </w:rPr>
            </w:pPr>
            <w:r w:rsidRPr="008C1727">
              <w:rPr>
                <w:color w:val="000000"/>
              </w:rPr>
              <w:t>36</w:t>
            </w:r>
          </w:p>
        </w:tc>
        <w:tc>
          <w:tcPr>
            <w:tcW w:w="2219" w:type="dxa"/>
            <w:tcBorders>
              <w:top w:val="single" w:sz="4" w:space="0" w:color="auto"/>
              <w:left w:val="single" w:sz="4" w:space="0" w:color="auto"/>
              <w:bottom w:val="single" w:sz="4" w:space="0" w:color="auto"/>
              <w:right w:val="single" w:sz="4" w:space="0" w:color="auto"/>
            </w:tcBorders>
            <w:vAlign w:val="center"/>
          </w:tcPr>
          <w:p w14:paraId="2AB19211" w14:textId="77777777" w:rsidR="00FA640B" w:rsidRPr="008C1727" w:rsidRDefault="00FA640B">
            <w:pPr>
              <w:jc w:val="center"/>
              <w:rPr>
                <w:color w:val="000000"/>
                <w:lang w:val="kk-KZ"/>
              </w:rPr>
            </w:pPr>
            <w:r w:rsidRPr="008C1727">
              <w:rPr>
                <w:color w:val="000000"/>
                <w:lang w:val="kk-KZ"/>
              </w:rPr>
              <w:t xml:space="preserve">№ 6 </w:t>
            </w:r>
            <w:r w:rsidR="00962A06" w:rsidRPr="008C1727">
              <w:rPr>
                <w:color w:val="000000"/>
                <w:lang w:val="kk-KZ"/>
              </w:rPr>
              <w:t>қазандық</w:t>
            </w:r>
            <w:r w:rsidRPr="008C1727">
              <w:rPr>
                <w:color w:val="000000"/>
                <w:lang w:val="kk-KZ"/>
              </w:rPr>
              <w:t xml:space="preserve">"№2 </w:t>
            </w:r>
            <w:r w:rsidR="00962A06" w:rsidRPr="008C1727">
              <w:rPr>
                <w:color w:val="000000"/>
                <w:lang w:val="kk-KZ"/>
              </w:rPr>
              <w:t>мектеп</w:t>
            </w:r>
            <w:r w:rsidRPr="008C1727">
              <w:rPr>
                <w:color w:val="000000"/>
                <w:lang w:val="kk-KZ"/>
              </w:rPr>
              <w:t>"</w:t>
            </w:r>
          </w:p>
          <w:p w14:paraId="793D5E41" w14:textId="77777777" w:rsidR="00FA640B" w:rsidRPr="008C1727" w:rsidRDefault="00FA640B">
            <w:pPr>
              <w:jc w:val="center"/>
              <w:rPr>
                <w:color w:val="000000"/>
              </w:rPr>
            </w:pPr>
            <w:r w:rsidRPr="008C1727">
              <w:rPr>
                <w:color w:val="000000"/>
              </w:rPr>
              <w:t xml:space="preserve">Котел </w:t>
            </w:r>
            <w:r w:rsidRPr="008C1727">
              <w:rPr>
                <w:color w:val="000000"/>
                <w:lang w:val="en-US"/>
              </w:rPr>
              <w:t>BuranBoiler</w:t>
            </w:r>
            <w:r w:rsidRPr="008C1727">
              <w:rPr>
                <w:color w:val="000000"/>
              </w:rPr>
              <w:t xml:space="preserve"> 233 кВт</w:t>
            </w:r>
          </w:p>
          <w:p w14:paraId="4255D9C6" w14:textId="77777777" w:rsidR="00FA640B" w:rsidRPr="008C1727" w:rsidRDefault="00FA640B">
            <w:pPr>
              <w:jc w:val="center"/>
              <w:rPr>
                <w:color w:val="000000"/>
              </w:rPr>
            </w:pPr>
          </w:p>
        </w:tc>
        <w:tc>
          <w:tcPr>
            <w:tcW w:w="4162" w:type="dxa"/>
            <w:tcBorders>
              <w:top w:val="single" w:sz="4" w:space="0" w:color="auto"/>
              <w:left w:val="single" w:sz="4" w:space="0" w:color="auto"/>
              <w:bottom w:val="single" w:sz="4" w:space="0" w:color="auto"/>
              <w:right w:val="single" w:sz="4" w:space="0" w:color="auto"/>
            </w:tcBorders>
            <w:vAlign w:val="center"/>
            <w:hideMark/>
          </w:tcPr>
          <w:p w14:paraId="72906C00" w14:textId="77777777" w:rsidR="00FA640B" w:rsidRPr="008C1727" w:rsidRDefault="00962A06">
            <w:pPr>
              <w:jc w:val="center"/>
              <w:rPr>
                <w:color w:val="000000"/>
                <w:lang w:val="kk-KZ"/>
              </w:rPr>
            </w:pPr>
            <w:r w:rsidRPr="008C1727">
              <w:rPr>
                <w:color w:val="000000"/>
                <w:lang w:val="kk-KZ"/>
              </w:rPr>
              <w:t>Ембі қ., Тлепбергенов</w:t>
            </w:r>
            <w:r w:rsidR="00FA640B" w:rsidRPr="008C1727">
              <w:rPr>
                <w:color w:val="000000"/>
                <w:lang w:val="kk-KZ"/>
              </w:rPr>
              <w:t xml:space="preserve"> 3</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98C2B7F" w14:textId="77777777" w:rsidR="00FA640B" w:rsidRPr="008C1727" w:rsidRDefault="00FA640B">
            <w:pPr>
              <w:jc w:val="center"/>
              <w:rPr>
                <w:color w:val="000000"/>
                <w:lang w:val="kk-KZ"/>
              </w:rPr>
            </w:pPr>
            <w:r w:rsidRPr="008C1727">
              <w:rPr>
                <w:color w:val="000000"/>
                <w:lang w:val="kk-KZ"/>
              </w:rPr>
              <w:t>3</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16D6568" w14:textId="77777777" w:rsidR="00FA640B" w:rsidRPr="008C1727" w:rsidRDefault="00962A06" w:rsidP="00962A06">
            <w:pPr>
              <w:jc w:val="center"/>
              <w:rPr>
                <w:color w:val="000000"/>
                <w:lang w:val="kk-KZ"/>
              </w:rPr>
            </w:pPr>
            <w:r w:rsidRPr="008C1727">
              <w:rPr>
                <w:color w:val="000000"/>
                <w:lang w:val="kk-KZ"/>
              </w:rPr>
              <w:t>1 нысан: № 2 мектеп</w:t>
            </w:r>
          </w:p>
        </w:tc>
      </w:tr>
      <w:tr w:rsidR="00FA640B" w:rsidRPr="008C1727" w14:paraId="153978B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64552B66" w14:textId="77777777" w:rsidR="00FA640B" w:rsidRPr="008C1727" w:rsidRDefault="00FA640B">
            <w:pPr>
              <w:jc w:val="center"/>
              <w:rPr>
                <w:color w:val="000000"/>
              </w:rPr>
            </w:pPr>
            <w:r w:rsidRPr="008C1727">
              <w:rPr>
                <w:color w:val="000000"/>
              </w:rPr>
              <w:t>37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326ED155" w14:textId="77777777" w:rsidR="00FA640B" w:rsidRPr="008C1727" w:rsidRDefault="00FA640B">
            <w:pPr>
              <w:jc w:val="center"/>
              <w:rPr>
                <w:color w:val="000000"/>
                <w:lang w:val="kk-KZ"/>
              </w:rPr>
            </w:pPr>
            <w:r w:rsidRPr="008C1727">
              <w:rPr>
                <w:color w:val="000000"/>
                <w:lang w:val="kk-KZ"/>
              </w:rPr>
              <w:t xml:space="preserve">№ 7 </w:t>
            </w:r>
            <w:r w:rsidR="00962A06" w:rsidRPr="008C1727">
              <w:rPr>
                <w:color w:val="000000"/>
                <w:lang w:val="kk-KZ"/>
              </w:rPr>
              <w:t>қазандық</w:t>
            </w:r>
            <w:r w:rsidRPr="008C1727">
              <w:rPr>
                <w:color w:val="000000"/>
                <w:lang w:val="kk-KZ"/>
              </w:rPr>
              <w:t xml:space="preserve">"№7 </w:t>
            </w:r>
            <w:r w:rsidR="00962A06" w:rsidRPr="008C1727">
              <w:rPr>
                <w:color w:val="000000"/>
                <w:lang w:val="kk-KZ"/>
              </w:rPr>
              <w:t>мектеп</w:t>
            </w:r>
            <w:r w:rsidRPr="008C1727">
              <w:rPr>
                <w:color w:val="000000"/>
                <w:lang w:val="kk-KZ"/>
              </w:rPr>
              <w:t>"</w:t>
            </w:r>
          </w:p>
          <w:p w14:paraId="60616538" w14:textId="77777777" w:rsidR="00FA640B" w:rsidRPr="008C1727" w:rsidRDefault="00FA640B">
            <w:pPr>
              <w:jc w:val="center"/>
              <w:rPr>
                <w:color w:val="000000"/>
              </w:rPr>
            </w:pPr>
            <w:r w:rsidRPr="008C1727">
              <w:rPr>
                <w:color w:val="000000"/>
              </w:rPr>
              <w:t xml:space="preserve">Котел </w:t>
            </w:r>
            <w:r w:rsidRPr="008C1727">
              <w:rPr>
                <w:color w:val="000000"/>
                <w:lang w:val="en-US"/>
              </w:rPr>
              <w:t>BuranBoiler</w:t>
            </w:r>
            <w:r w:rsidRPr="008C1727">
              <w:rPr>
                <w:color w:val="000000"/>
              </w:rPr>
              <w:t xml:space="preserve"> 233 кВт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13751027" w14:textId="77777777" w:rsidR="00FA640B" w:rsidRPr="008C1727" w:rsidRDefault="00962A06" w:rsidP="00962A06">
            <w:pPr>
              <w:jc w:val="center"/>
              <w:rPr>
                <w:color w:val="000000"/>
                <w:lang w:val="kk-KZ"/>
              </w:rPr>
            </w:pPr>
            <w:r w:rsidRPr="008C1727">
              <w:rPr>
                <w:color w:val="000000"/>
                <w:lang w:val="kk-KZ"/>
              </w:rPr>
              <w:t>Ембі қ., Ә</w:t>
            </w:r>
            <w:r w:rsidR="00FA640B" w:rsidRPr="008C1727">
              <w:rPr>
                <w:color w:val="000000"/>
                <w:lang w:val="kk-KZ"/>
              </w:rPr>
              <w:t>йтеке би 26</w:t>
            </w:r>
          </w:p>
        </w:tc>
        <w:tc>
          <w:tcPr>
            <w:tcW w:w="2450" w:type="dxa"/>
            <w:tcBorders>
              <w:top w:val="single" w:sz="4" w:space="0" w:color="auto"/>
              <w:left w:val="single" w:sz="4" w:space="0" w:color="auto"/>
              <w:bottom w:val="single" w:sz="4" w:space="0" w:color="auto"/>
              <w:right w:val="single" w:sz="4" w:space="0" w:color="auto"/>
            </w:tcBorders>
            <w:vAlign w:val="center"/>
            <w:hideMark/>
          </w:tcPr>
          <w:p w14:paraId="0CF976D9" w14:textId="77777777" w:rsidR="00FA640B" w:rsidRPr="008C1727" w:rsidRDefault="00FA640B">
            <w:pPr>
              <w:jc w:val="center"/>
              <w:rPr>
                <w:color w:val="000000"/>
                <w:lang w:val="kk-KZ"/>
              </w:rPr>
            </w:pPr>
            <w:r w:rsidRPr="008C1727">
              <w:rPr>
                <w:color w:val="000000"/>
                <w:lang w:val="kk-KZ"/>
              </w:rPr>
              <w:t>3</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59510BAB" w14:textId="77777777" w:rsidR="00FA640B" w:rsidRPr="008C1727" w:rsidRDefault="00962A06">
            <w:pPr>
              <w:jc w:val="center"/>
              <w:rPr>
                <w:color w:val="000000"/>
                <w:lang w:val="kk-KZ"/>
              </w:rPr>
            </w:pPr>
            <w:r w:rsidRPr="008C1727">
              <w:rPr>
                <w:color w:val="000000"/>
                <w:lang w:val="kk-KZ"/>
              </w:rPr>
              <w:t>2 нысан: № 7 мектеп және интернат</w:t>
            </w:r>
          </w:p>
        </w:tc>
      </w:tr>
      <w:tr w:rsidR="00FA640B" w:rsidRPr="008C1727" w14:paraId="53CBFCD1"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8D9A76D" w14:textId="77777777" w:rsidR="00FA640B" w:rsidRPr="008C1727" w:rsidRDefault="00FA640B">
            <w:pPr>
              <w:jc w:val="center"/>
              <w:rPr>
                <w:color w:val="000000"/>
              </w:rPr>
            </w:pPr>
            <w:r w:rsidRPr="008C1727">
              <w:rPr>
                <w:color w:val="000000"/>
              </w:rPr>
              <w:t>38</w:t>
            </w:r>
          </w:p>
        </w:tc>
        <w:tc>
          <w:tcPr>
            <w:tcW w:w="2219" w:type="dxa"/>
            <w:tcBorders>
              <w:top w:val="single" w:sz="4" w:space="0" w:color="auto"/>
              <w:left w:val="single" w:sz="4" w:space="0" w:color="auto"/>
              <w:bottom w:val="single" w:sz="4" w:space="0" w:color="auto"/>
              <w:right w:val="single" w:sz="4" w:space="0" w:color="auto"/>
            </w:tcBorders>
            <w:vAlign w:val="center"/>
            <w:hideMark/>
          </w:tcPr>
          <w:p w14:paraId="30F8E65A" w14:textId="77777777" w:rsidR="00FA640B" w:rsidRPr="008C1727" w:rsidRDefault="00FA640B">
            <w:pPr>
              <w:jc w:val="center"/>
              <w:rPr>
                <w:color w:val="000000"/>
                <w:lang w:val="kk-KZ"/>
              </w:rPr>
            </w:pPr>
            <w:r w:rsidRPr="008C1727">
              <w:rPr>
                <w:color w:val="000000"/>
                <w:lang w:val="kk-KZ"/>
              </w:rPr>
              <w:t>№ 8</w:t>
            </w:r>
            <w:r w:rsidR="00962A06" w:rsidRPr="008C1727">
              <w:rPr>
                <w:color w:val="000000"/>
                <w:lang w:val="kk-KZ"/>
              </w:rPr>
              <w:t>қазандық</w:t>
            </w:r>
            <w:r w:rsidRPr="008C1727">
              <w:rPr>
                <w:color w:val="000000"/>
                <w:lang w:val="kk-KZ"/>
              </w:rPr>
              <w:t xml:space="preserve"> "Жулдыз"</w:t>
            </w:r>
          </w:p>
          <w:p w14:paraId="57A9D7CC" w14:textId="77777777" w:rsidR="00FA640B" w:rsidRPr="008C1727" w:rsidRDefault="00FA640B">
            <w:pPr>
              <w:jc w:val="center"/>
              <w:rPr>
                <w:color w:val="000000"/>
              </w:rPr>
            </w:pPr>
            <w:r w:rsidRPr="008C1727">
              <w:rPr>
                <w:color w:val="000000"/>
                <w:lang w:val="kk-KZ"/>
              </w:rPr>
              <w:t>Котел Buran Boiler 58 кВт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29C8836E" w14:textId="77777777" w:rsidR="00FA640B" w:rsidRPr="008C1727" w:rsidRDefault="00962A06">
            <w:pPr>
              <w:jc w:val="center"/>
              <w:rPr>
                <w:color w:val="000000"/>
                <w:lang w:val="kk-KZ"/>
              </w:rPr>
            </w:pPr>
            <w:r w:rsidRPr="008C1727">
              <w:rPr>
                <w:color w:val="000000"/>
                <w:lang w:val="kk-KZ"/>
              </w:rPr>
              <w:t>Ембі қ., Б.Момышұ</w:t>
            </w:r>
            <w:r w:rsidR="00FA640B" w:rsidRPr="008C1727">
              <w:rPr>
                <w:color w:val="000000"/>
                <w:lang w:val="kk-KZ"/>
              </w:rPr>
              <w:t>лы 16</w:t>
            </w:r>
          </w:p>
        </w:tc>
        <w:tc>
          <w:tcPr>
            <w:tcW w:w="2450" w:type="dxa"/>
            <w:tcBorders>
              <w:top w:val="single" w:sz="4" w:space="0" w:color="auto"/>
              <w:left w:val="single" w:sz="4" w:space="0" w:color="auto"/>
              <w:bottom w:val="single" w:sz="4" w:space="0" w:color="auto"/>
              <w:right w:val="single" w:sz="4" w:space="0" w:color="auto"/>
            </w:tcBorders>
            <w:vAlign w:val="center"/>
            <w:hideMark/>
          </w:tcPr>
          <w:p w14:paraId="0C66D008"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5F4777CE" w14:textId="77777777" w:rsidR="00FA640B" w:rsidRPr="008C1727" w:rsidRDefault="00962A06">
            <w:pPr>
              <w:jc w:val="center"/>
              <w:rPr>
                <w:color w:val="000000"/>
                <w:lang w:val="kk-KZ"/>
              </w:rPr>
            </w:pPr>
            <w:r w:rsidRPr="008C1727">
              <w:rPr>
                <w:color w:val="000000"/>
                <w:lang w:val="kk-KZ"/>
              </w:rPr>
              <w:t>1 нысан:"Жұлдыз" балабақшасы</w:t>
            </w:r>
          </w:p>
        </w:tc>
      </w:tr>
      <w:tr w:rsidR="00FA640B" w:rsidRPr="00321223" w14:paraId="0A952E4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3AEB5BE" w14:textId="77777777" w:rsidR="00FA640B" w:rsidRPr="008C1727" w:rsidRDefault="00FA640B">
            <w:pPr>
              <w:jc w:val="center"/>
              <w:rPr>
                <w:color w:val="000000"/>
              </w:rPr>
            </w:pPr>
            <w:r w:rsidRPr="008C1727">
              <w:rPr>
                <w:color w:val="000000"/>
              </w:rPr>
              <w:t>39</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07F0F5D" w14:textId="77777777" w:rsidR="00FA640B" w:rsidRPr="008C1727" w:rsidRDefault="00FA640B">
            <w:pPr>
              <w:jc w:val="center"/>
              <w:rPr>
                <w:color w:val="000000"/>
                <w:lang w:val="kk-KZ"/>
              </w:rPr>
            </w:pPr>
            <w:r w:rsidRPr="008C1727">
              <w:rPr>
                <w:color w:val="000000"/>
                <w:lang w:val="kk-KZ"/>
              </w:rPr>
              <w:t xml:space="preserve">№ 9 </w:t>
            </w:r>
            <w:r w:rsidR="00962A06" w:rsidRPr="008C1727">
              <w:rPr>
                <w:color w:val="000000"/>
                <w:lang w:val="kk-KZ"/>
              </w:rPr>
              <w:t>қазандық</w:t>
            </w:r>
            <w:r w:rsidRPr="008C1727">
              <w:rPr>
                <w:color w:val="000000"/>
                <w:lang w:val="kk-KZ"/>
              </w:rPr>
              <w:t>"Б</w:t>
            </w:r>
            <w:r w:rsidR="00962A06" w:rsidRPr="008C1727">
              <w:rPr>
                <w:color w:val="000000"/>
                <w:lang w:val="kk-KZ"/>
              </w:rPr>
              <w:t>і</w:t>
            </w:r>
            <w:r w:rsidRPr="008C1727">
              <w:rPr>
                <w:color w:val="000000"/>
                <w:lang w:val="kk-KZ"/>
              </w:rPr>
              <w:t>рл</w:t>
            </w:r>
            <w:r w:rsidR="00962A06" w:rsidRPr="008C1727">
              <w:rPr>
                <w:color w:val="000000"/>
                <w:lang w:val="kk-KZ"/>
              </w:rPr>
              <w:t>і</w:t>
            </w:r>
            <w:r w:rsidRPr="008C1727">
              <w:rPr>
                <w:color w:val="000000"/>
                <w:lang w:val="kk-KZ"/>
              </w:rPr>
              <w:t>к"</w:t>
            </w:r>
          </w:p>
          <w:p w14:paraId="557D5EB7" w14:textId="77777777" w:rsidR="00FA640B" w:rsidRPr="008C1727" w:rsidRDefault="00FA640B">
            <w:pPr>
              <w:jc w:val="center"/>
              <w:rPr>
                <w:color w:val="000000"/>
                <w:lang w:val="kk-KZ"/>
              </w:rPr>
            </w:pPr>
            <w:r w:rsidRPr="008C1727">
              <w:rPr>
                <w:color w:val="000000"/>
                <w:lang w:val="kk-KZ"/>
              </w:rPr>
              <w:t xml:space="preserve">Котел Navien KAB 1535 177 кВт - 1 </w:t>
            </w:r>
            <w:r w:rsidR="00962A06" w:rsidRPr="008C1727">
              <w:rPr>
                <w:color w:val="000000"/>
                <w:lang w:val="kk-KZ"/>
              </w:rPr>
              <w:t>дана</w:t>
            </w:r>
          </w:p>
          <w:p w14:paraId="45A77D1A" w14:textId="77777777" w:rsidR="00FA640B" w:rsidRPr="008C1727" w:rsidRDefault="00962A06">
            <w:pPr>
              <w:jc w:val="center"/>
              <w:rPr>
                <w:color w:val="000000"/>
              </w:rPr>
            </w:pPr>
            <w:r w:rsidRPr="008C1727">
              <w:rPr>
                <w:color w:val="000000"/>
                <w:lang w:val="kk-KZ"/>
              </w:rPr>
              <w:t xml:space="preserve">қазандық </w:t>
            </w:r>
            <w:r w:rsidR="00FA640B" w:rsidRPr="008C1727">
              <w:rPr>
                <w:color w:val="000000"/>
                <w:lang w:val="en-US"/>
              </w:rPr>
              <w:t>BuranBoiler</w:t>
            </w:r>
            <w:r w:rsidR="00FA640B" w:rsidRPr="008C1727">
              <w:rPr>
                <w:color w:val="000000"/>
                <w:lang w:val="kk-KZ"/>
              </w:rPr>
              <w:t xml:space="preserve"> 233</w:t>
            </w:r>
            <w:r w:rsidR="00FA640B" w:rsidRPr="008C1727">
              <w:rPr>
                <w:color w:val="000000"/>
              </w:rPr>
              <w:t xml:space="preserve"> кВт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45773A7E" w14:textId="77777777" w:rsidR="00FA640B" w:rsidRPr="008C1727" w:rsidRDefault="00962A06" w:rsidP="00962A06">
            <w:pPr>
              <w:jc w:val="center"/>
              <w:rPr>
                <w:color w:val="000000"/>
                <w:lang w:val="kk-KZ"/>
              </w:rPr>
            </w:pPr>
            <w:r w:rsidRPr="008C1727">
              <w:rPr>
                <w:color w:val="000000"/>
                <w:lang w:val="kk-KZ"/>
              </w:rPr>
              <w:t>Бірлік ауылы, Бримов</w:t>
            </w:r>
            <w:r w:rsidR="00FA640B" w:rsidRPr="008C1727">
              <w:rPr>
                <w:color w:val="000000"/>
                <w:lang w:val="kk-KZ"/>
              </w:rPr>
              <w:t xml:space="preserve"> 6</w:t>
            </w:r>
          </w:p>
        </w:tc>
        <w:tc>
          <w:tcPr>
            <w:tcW w:w="2450" w:type="dxa"/>
            <w:tcBorders>
              <w:top w:val="single" w:sz="4" w:space="0" w:color="auto"/>
              <w:left w:val="single" w:sz="4" w:space="0" w:color="auto"/>
              <w:bottom w:val="single" w:sz="4" w:space="0" w:color="auto"/>
              <w:right w:val="single" w:sz="4" w:space="0" w:color="auto"/>
            </w:tcBorders>
            <w:vAlign w:val="center"/>
            <w:hideMark/>
          </w:tcPr>
          <w:p w14:paraId="0A0BCAC5"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16E96A0" w14:textId="77777777" w:rsidR="00FA640B" w:rsidRPr="008C1727" w:rsidRDefault="00962A06">
            <w:pPr>
              <w:jc w:val="center"/>
              <w:rPr>
                <w:color w:val="000000"/>
                <w:lang w:val="kk-KZ"/>
              </w:rPr>
            </w:pPr>
            <w:r w:rsidRPr="008C1727">
              <w:rPr>
                <w:color w:val="000000"/>
                <w:lang w:val="kk-KZ"/>
              </w:rPr>
              <w:t>3 нысан: Құмжарған орта мектебі, "Айгөлек" балабақшасы, Мәдениет үйі</w:t>
            </w:r>
          </w:p>
        </w:tc>
      </w:tr>
      <w:tr w:rsidR="00FA640B" w:rsidRPr="00321223" w14:paraId="77E03D0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81DFFF7" w14:textId="77777777" w:rsidR="00FA640B" w:rsidRPr="008C1727" w:rsidRDefault="00FA640B">
            <w:pPr>
              <w:jc w:val="center"/>
              <w:rPr>
                <w:color w:val="000000"/>
              </w:rPr>
            </w:pPr>
            <w:r w:rsidRPr="008C1727">
              <w:rPr>
                <w:color w:val="000000"/>
              </w:rPr>
              <w:t>40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1F16A5A" w14:textId="77777777" w:rsidR="00FA640B" w:rsidRPr="008C1727" w:rsidRDefault="00FA640B">
            <w:pPr>
              <w:jc w:val="center"/>
              <w:rPr>
                <w:color w:val="000000"/>
                <w:lang w:val="kk-KZ"/>
              </w:rPr>
            </w:pPr>
            <w:r w:rsidRPr="008C1727">
              <w:rPr>
                <w:color w:val="000000"/>
                <w:lang w:val="kk-KZ"/>
              </w:rPr>
              <w:t xml:space="preserve">№ 10 </w:t>
            </w:r>
            <w:r w:rsidR="00962A06" w:rsidRPr="008C1727">
              <w:rPr>
                <w:color w:val="000000"/>
                <w:lang w:val="kk-KZ"/>
              </w:rPr>
              <w:t xml:space="preserve">қазандық </w:t>
            </w:r>
            <w:r w:rsidRPr="008C1727">
              <w:rPr>
                <w:color w:val="000000"/>
                <w:lang w:val="kk-KZ"/>
              </w:rPr>
              <w:t>"М</w:t>
            </w:r>
            <w:r w:rsidR="008654B6" w:rsidRPr="008C1727">
              <w:rPr>
                <w:color w:val="000000"/>
                <w:lang w:val="kk-KZ"/>
              </w:rPr>
              <w:t>ұғ</w:t>
            </w:r>
            <w:r w:rsidRPr="008C1727">
              <w:rPr>
                <w:color w:val="000000"/>
                <w:lang w:val="kk-KZ"/>
              </w:rPr>
              <w:t>алжар"</w:t>
            </w:r>
          </w:p>
          <w:p w14:paraId="3589E90F" w14:textId="77777777" w:rsidR="00FA640B" w:rsidRPr="008C1727" w:rsidRDefault="008654B6">
            <w:pPr>
              <w:jc w:val="center"/>
              <w:rPr>
                <w:color w:val="000000"/>
                <w:lang w:val="kk-KZ"/>
              </w:rPr>
            </w:pPr>
            <w:r w:rsidRPr="008C1727">
              <w:rPr>
                <w:color w:val="000000"/>
                <w:lang w:val="kk-KZ"/>
              </w:rPr>
              <w:t>қазандық</w:t>
            </w:r>
            <w:r w:rsidR="00FA640B" w:rsidRPr="008C1727">
              <w:rPr>
                <w:color w:val="000000"/>
                <w:lang w:val="kk-KZ"/>
              </w:rPr>
              <w:t xml:space="preserve"> КВУ 600 кВт - 1 шт</w:t>
            </w:r>
          </w:p>
          <w:p w14:paraId="06BEA4E4" w14:textId="77777777" w:rsidR="00FA640B" w:rsidRPr="008C1727" w:rsidRDefault="008654B6">
            <w:pPr>
              <w:jc w:val="center"/>
              <w:rPr>
                <w:color w:val="000000"/>
              </w:rPr>
            </w:pPr>
            <w:r w:rsidRPr="008C1727">
              <w:rPr>
                <w:color w:val="000000"/>
                <w:lang w:val="kk-KZ"/>
              </w:rPr>
              <w:t>қазандық</w:t>
            </w:r>
            <w:r w:rsidR="00FA640B" w:rsidRPr="008C1727">
              <w:rPr>
                <w:color w:val="000000"/>
                <w:lang w:val="kk-KZ"/>
              </w:rPr>
              <w:t xml:space="preserve"> ТЗВК-1 1000 кВт - 1 шт</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AC87A65" w14:textId="77777777" w:rsidR="00FA640B" w:rsidRPr="008C1727" w:rsidRDefault="008654B6">
            <w:pPr>
              <w:jc w:val="center"/>
              <w:rPr>
                <w:color w:val="000000"/>
                <w:lang w:val="kk-KZ"/>
              </w:rPr>
            </w:pPr>
            <w:r w:rsidRPr="008C1727">
              <w:rPr>
                <w:color w:val="000000"/>
                <w:lang w:val="kk-KZ"/>
              </w:rPr>
              <w:t>Мұғалжар кенті, Наурыз 475 уч</w:t>
            </w:r>
          </w:p>
        </w:tc>
        <w:tc>
          <w:tcPr>
            <w:tcW w:w="2450" w:type="dxa"/>
            <w:tcBorders>
              <w:top w:val="single" w:sz="4" w:space="0" w:color="auto"/>
              <w:left w:val="single" w:sz="4" w:space="0" w:color="auto"/>
              <w:bottom w:val="single" w:sz="4" w:space="0" w:color="auto"/>
              <w:right w:val="single" w:sz="4" w:space="0" w:color="auto"/>
            </w:tcBorders>
            <w:vAlign w:val="center"/>
            <w:hideMark/>
          </w:tcPr>
          <w:p w14:paraId="580C5E0A" w14:textId="77777777" w:rsidR="00FA640B" w:rsidRPr="008C1727" w:rsidRDefault="00FA640B">
            <w:pPr>
              <w:jc w:val="center"/>
              <w:rPr>
                <w:color w:val="000000"/>
                <w:lang w:val="kk-KZ"/>
              </w:rPr>
            </w:pPr>
            <w:r w:rsidRPr="008C1727">
              <w:rPr>
                <w:color w:val="000000"/>
                <w:lang w:val="kk-KZ"/>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6D808E4E" w14:textId="77777777" w:rsidR="00FA640B" w:rsidRPr="008C1727" w:rsidRDefault="008654B6">
            <w:pPr>
              <w:jc w:val="center"/>
              <w:rPr>
                <w:color w:val="000000"/>
                <w:lang w:val="kk-KZ"/>
              </w:rPr>
            </w:pPr>
            <w:r w:rsidRPr="008C1727">
              <w:rPr>
                <w:color w:val="000000"/>
                <w:lang w:val="kk-KZ"/>
              </w:rPr>
              <w:t>5 нысан: мектеп, "Бөбекжай" балабақшасы, әкімдік, дәрігерлік амбулатория, мешіт</w:t>
            </w:r>
          </w:p>
        </w:tc>
      </w:tr>
      <w:tr w:rsidR="00FA640B" w:rsidRPr="008C1727" w14:paraId="325DDFA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091DE3A" w14:textId="77777777" w:rsidR="00FA640B" w:rsidRPr="008C1727" w:rsidRDefault="00FA640B">
            <w:pPr>
              <w:jc w:val="center"/>
              <w:rPr>
                <w:color w:val="000000"/>
              </w:rPr>
            </w:pPr>
            <w:r w:rsidRPr="008C1727">
              <w:rPr>
                <w:color w:val="000000"/>
              </w:rPr>
              <w:t>41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7074930" w14:textId="77777777" w:rsidR="00FA640B" w:rsidRPr="008C1727" w:rsidRDefault="00FA640B">
            <w:pPr>
              <w:jc w:val="center"/>
              <w:rPr>
                <w:color w:val="000000"/>
                <w:lang w:val="kk-KZ"/>
              </w:rPr>
            </w:pPr>
            <w:r w:rsidRPr="008C1727">
              <w:rPr>
                <w:color w:val="000000"/>
              </w:rPr>
              <w:t>№1</w:t>
            </w:r>
            <w:r w:rsidR="008654B6" w:rsidRPr="008C1727">
              <w:rPr>
                <w:color w:val="000000"/>
                <w:lang w:val="kk-KZ"/>
              </w:rPr>
              <w:t xml:space="preserve"> 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D8F827D" w14:textId="77777777" w:rsidR="00FA640B" w:rsidRPr="008C1727" w:rsidRDefault="008654B6">
            <w:pPr>
              <w:jc w:val="center"/>
              <w:rPr>
                <w:color w:val="000000"/>
                <w:lang w:val="kk-KZ"/>
              </w:rPr>
            </w:pPr>
            <w:r w:rsidRPr="008C1727">
              <w:rPr>
                <w:color w:val="000000"/>
                <w:lang w:val="kk-KZ"/>
              </w:rPr>
              <w:t>Жем қаласы, Бейбітшілік көшесі 1</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58DDD42" w14:textId="77777777" w:rsidR="00FA640B" w:rsidRPr="008C1727" w:rsidRDefault="00FA640B">
            <w:pPr>
              <w:jc w:val="center"/>
              <w:rPr>
                <w:color w:val="000000"/>
                <w:lang w:val="kk-KZ"/>
              </w:rPr>
            </w:pPr>
            <w:r w:rsidRPr="008C1727">
              <w:rPr>
                <w:color w:val="000000"/>
                <w:lang w:val="kk-KZ"/>
              </w:rPr>
              <w:t xml:space="preserve">4 </w:t>
            </w:r>
            <w:r w:rsidR="008654B6" w:rsidRPr="008C1727">
              <w:rPr>
                <w:color w:val="000000"/>
                <w:lang w:val="kk-KZ"/>
              </w:rPr>
              <w:t>қазандық</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E6E23BE" w14:textId="77777777" w:rsidR="00FA640B" w:rsidRPr="008C1727" w:rsidRDefault="00FA640B">
            <w:pPr>
              <w:jc w:val="center"/>
              <w:rPr>
                <w:color w:val="000000"/>
                <w:lang w:val="kk-KZ"/>
              </w:rPr>
            </w:pPr>
            <w:r w:rsidRPr="008C1727">
              <w:rPr>
                <w:color w:val="000000"/>
                <w:lang w:val="kk-KZ"/>
              </w:rPr>
              <w:t xml:space="preserve">10 </w:t>
            </w:r>
            <w:r w:rsidR="008654B6" w:rsidRPr="008C1727">
              <w:rPr>
                <w:color w:val="000000"/>
                <w:lang w:val="kk-KZ"/>
              </w:rPr>
              <w:t>нысан</w:t>
            </w:r>
          </w:p>
        </w:tc>
      </w:tr>
      <w:tr w:rsidR="00FA640B" w:rsidRPr="008C1727" w14:paraId="7A7A61C1"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65ADDC4" w14:textId="77777777" w:rsidR="00FA640B" w:rsidRPr="008C1727" w:rsidRDefault="00FA640B">
            <w:pPr>
              <w:jc w:val="center"/>
              <w:rPr>
                <w:color w:val="000000"/>
                <w:lang w:val="kk-KZ"/>
              </w:rPr>
            </w:pPr>
            <w:r w:rsidRPr="008C1727">
              <w:rPr>
                <w:color w:val="000000"/>
                <w:lang w:val="kk-KZ"/>
              </w:rPr>
              <w:t>42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6FA93F2" w14:textId="77777777" w:rsidR="00FA640B" w:rsidRPr="008C1727" w:rsidRDefault="00FA640B">
            <w:pPr>
              <w:jc w:val="center"/>
              <w:rPr>
                <w:color w:val="000000"/>
                <w:lang w:val="kk-KZ"/>
              </w:rPr>
            </w:pPr>
            <w:r w:rsidRPr="008C1727">
              <w:rPr>
                <w:color w:val="000000"/>
                <w:lang w:val="kk-KZ"/>
              </w:rPr>
              <w:t>№2</w:t>
            </w:r>
            <w:r w:rsidR="008654B6" w:rsidRPr="008C1727">
              <w:rPr>
                <w:color w:val="000000"/>
                <w:lang w:val="kk-KZ"/>
              </w:rPr>
              <w:t xml:space="preserve"> 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60AB2C3" w14:textId="77777777" w:rsidR="00FA640B" w:rsidRPr="008C1727" w:rsidRDefault="008654B6">
            <w:pPr>
              <w:jc w:val="center"/>
              <w:rPr>
                <w:color w:val="000000"/>
                <w:lang w:val="kk-KZ"/>
              </w:rPr>
            </w:pPr>
            <w:r w:rsidRPr="008C1727">
              <w:rPr>
                <w:color w:val="000000"/>
                <w:lang w:val="kk-KZ"/>
              </w:rPr>
              <w:t>Жем қаласы, Гагарин көшесі</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378A274" w14:textId="77777777" w:rsidR="00FA640B" w:rsidRPr="008C1727" w:rsidRDefault="00FA640B">
            <w:pPr>
              <w:jc w:val="center"/>
              <w:rPr>
                <w:color w:val="000000"/>
                <w:lang w:val="kk-KZ"/>
              </w:rPr>
            </w:pPr>
            <w:r w:rsidRPr="008C1727">
              <w:rPr>
                <w:color w:val="000000"/>
                <w:lang w:val="kk-KZ"/>
              </w:rPr>
              <w:t xml:space="preserve">2 </w:t>
            </w:r>
            <w:r w:rsidR="008654B6" w:rsidRPr="008C1727">
              <w:rPr>
                <w:color w:val="000000"/>
                <w:lang w:val="kk-KZ"/>
              </w:rPr>
              <w:t>қазандық</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25FD1E26" w14:textId="77777777" w:rsidR="00FA640B" w:rsidRPr="008C1727" w:rsidRDefault="00FA640B">
            <w:pPr>
              <w:jc w:val="center"/>
              <w:rPr>
                <w:color w:val="000000"/>
                <w:lang w:val="kk-KZ"/>
              </w:rPr>
            </w:pPr>
            <w:r w:rsidRPr="008C1727">
              <w:rPr>
                <w:color w:val="000000"/>
                <w:lang w:val="kk-KZ"/>
              </w:rPr>
              <w:t xml:space="preserve">4 </w:t>
            </w:r>
            <w:r w:rsidR="008654B6" w:rsidRPr="008C1727">
              <w:rPr>
                <w:color w:val="000000"/>
                <w:lang w:val="kk-KZ"/>
              </w:rPr>
              <w:t>нысан</w:t>
            </w:r>
          </w:p>
        </w:tc>
      </w:tr>
      <w:tr w:rsidR="00FA640B" w:rsidRPr="008C1727" w14:paraId="44E9BF5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4053408" w14:textId="77777777" w:rsidR="00FA640B" w:rsidRPr="008C1727" w:rsidRDefault="00FA640B">
            <w:pPr>
              <w:jc w:val="center"/>
              <w:rPr>
                <w:color w:val="000000"/>
                <w:lang w:val="kk-KZ"/>
              </w:rPr>
            </w:pPr>
            <w:r w:rsidRPr="008C1727">
              <w:rPr>
                <w:color w:val="000000"/>
                <w:lang w:val="kk-KZ"/>
              </w:rPr>
              <w:t>43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6A9E7C2" w14:textId="77777777" w:rsidR="00FA640B" w:rsidRPr="008C1727" w:rsidRDefault="00FA640B">
            <w:pPr>
              <w:jc w:val="center"/>
              <w:rPr>
                <w:color w:val="000000"/>
                <w:lang w:val="kk-KZ"/>
              </w:rPr>
            </w:pPr>
            <w:r w:rsidRPr="008C1727">
              <w:rPr>
                <w:color w:val="000000"/>
                <w:lang w:val="kk-KZ"/>
              </w:rPr>
              <w:t>№3</w:t>
            </w:r>
            <w:r w:rsidR="008654B6" w:rsidRPr="008C1727">
              <w:rPr>
                <w:color w:val="000000"/>
                <w:lang w:val="kk-KZ"/>
              </w:rPr>
              <w:t xml:space="preserve"> 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F2CB095" w14:textId="77777777" w:rsidR="00FA640B" w:rsidRPr="008C1727" w:rsidRDefault="008654B6">
            <w:pPr>
              <w:jc w:val="center"/>
              <w:rPr>
                <w:color w:val="000000"/>
                <w:lang w:val="kk-KZ"/>
              </w:rPr>
            </w:pPr>
            <w:r w:rsidRPr="008C1727">
              <w:rPr>
                <w:color w:val="000000"/>
                <w:lang w:val="kk-KZ"/>
              </w:rPr>
              <w:t>Жем қаласы, Қаздауысты Қазыбек би көшесі</w:t>
            </w:r>
          </w:p>
        </w:tc>
        <w:tc>
          <w:tcPr>
            <w:tcW w:w="2450" w:type="dxa"/>
            <w:tcBorders>
              <w:top w:val="single" w:sz="4" w:space="0" w:color="auto"/>
              <w:left w:val="single" w:sz="4" w:space="0" w:color="auto"/>
              <w:bottom w:val="single" w:sz="4" w:space="0" w:color="auto"/>
              <w:right w:val="single" w:sz="4" w:space="0" w:color="auto"/>
            </w:tcBorders>
            <w:vAlign w:val="center"/>
            <w:hideMark/>
          </w:tcPr>
          <w:p w14:paraId="407EF2F6" w14:textId="77777777" w:rsidR="00FA640B" w:rsidRPr="008C1727" w:rsidRDefault="00FA640B" w:rsidP="008654B6">
            <w:pPr>
              <w:jc w:val="center"/>
              <w:rPr>
                <w:color w:val="000000"/>
                <w:lang w:val="kk-KZ"/>
              </w:rPr>
            </w:pPr>
            <w:r w:rsidRPr="008C1727">
              <w:rPr>
                <w:color w:val="000000"/>
                <w:lang w:val="kk-KZ"/>
              </w:rPr>
              <w:t xml:space="preserve">2 </w:t>
            </w:r>
            <w:r w:rsidR="008654B6" w:rsidRPr="008C1727">
              <w:rPr>
                <w:color w:val="000000"/>
                <w:lang w:val="kk-KZ"/>
              </w:rPr>
              <w:t>қазандық</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613B8EFF" w14:textId="77777777" w:rsidR="00FA640B" w:rsidRPr="008C1727" w:rsidRDefault="00FA640B">
            <w:pPr>
              <w:jc w:val="center"/>
              <w:rPr>
                <w:color w:val="000000"/>
                <w:lang w:val="kk-KZ"/>
              </w:rPr>
            </w:pPr>
            <w:r w:rsidRPr="008C1727">
              <w:rPr>
                <w:color w:val="000000"/>
                <w:lang w:val="kk-KZ"/>
              </w:rPr>
              <w:t xml:space="preserve">3 </w:t>
            </w:r>
            <w:r w:rsidR="008654B6" w:rsidRPr="008C1727">
              <w:rPr>
                <w:color w:val="000000"/>
                <w:lang w:val="kk-KZ"/>
              </w:rPr>
              <w:t xml:space="preserve">нысан </w:t>
            </w:r>
          </w:p>
        </w:tc>
      </w:tr>
      <w:tr w:rsidR="00FA640B" w:rsidRPr="008C1727" w14:paraId="12357D63"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65EBD0E" w14:textId="77777777" w:rsidR="00FA640B" w:rsidRPr="008C1727" w:rsidRDefault="00FA640B">
            <w:pPr>
              <w:jc w:val="center"/>
              <w:rPr>
                <w:color w:val="000000"/>
                <w:lang w:val="kk-KZ"/>
              </w:rPr>
            </w:pPr>
            <w:r w:rsidRPr="008C1727">
              <w:rPr>
                <w:color w:val="000000"/>
                <w:lang w:val="kk-KZ"/>
              </w:rPr>
              <w:t>44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0B87A85E" w14:textId="77777777" w:rsidR="00FA640B" w:rsidRPr="008C1727" w:rsidRDefault="00FA640B">
            <w:pPr>
              <w:jc w:val="center"/>
              <w:rPr>
                <w:color w:val="000000"/>
                <w:lang w:val="kk-KZ"/>
              </w:rPr>
            </w:pPr>
            <w:r w:rsidRPr="008C1727">
              <w:rPr>
                <w:color w:val="000000"/>
                <w:lang w:val="kk-KZ"/>
              </w:rPr>
              <w:t>№4</w:t>
            </w:r>
            <w:r w:rsidR="008654B6" w:rsidRPr="008C1727">
              <w:rPr>
                <w:color w:val="000000"/>
                <w:lang w:val="kk-KZ"/>
              </w:rPr>
              <w:t xml:space="preserve"> 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6E52CF4D" w14:textId="77777777" w:rsidR="00FA640B" w:rsidRPr="008C1727" w:rsidRDefault="008654B6">
            <w:pPr>
              <w:jc w:val="center"/>
              <w:rPr>
                <w:color w:val="000000"/>
                <w:lang w:val="kk-KZ"/>
              </w:rPr>
            </w:pPr>
            <w:r w:rsidRPr="008C1727">
              <w:rPr>
                <w:color w:val="000000"/>
                <w:lang w:val="kk-KZ"/>
              </w:rPr>
              <w:t xml:space="preserve">Жем қаласы, </w:t>
            </w:r>
            <w:r w:rsidR="00FA640B" w:rsidRPr="008C1727">
              <w:rPr>
                <w:color w:val="000000"/>
                <w:lang w:val="kk-KZ"/>
              </w:rPr>
              <w:t>Унучко</w:t>
            </w:r>
            <w:r w:rsidRPr="008C1727">
              <w:rPr>
                <w:color w:val="000000"/>
                <w:lang w:val="kk-KZ"/>
              </w:rPr>
              <w:t>көшесі</w:t>
            </w:r>
            <w:r w:rsidR="00FA640B" w:rsidRPr="008C1727">
              <w:rPr>
                <w:color w:val="000000"/>
                <w:lang w:val="kk-KZ"/>
              </w:rPr>
              <w:t xml:space="preserve"> 7</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9E79CCE" w14:textId="77777777" w:rsidR="00FA640B" w:rsidRPr="008C1727" w:rsidRDefault="00FA640B">
            <w:pPr>
              <w:jc w:val="center"/>
              <w:rPr>
                <w:color w:val="000000"/>
                <w:lang w:val="kk-KZ"/>
              </w:rPr>
            </w:pPr>
            <w:r w:rsidRPr="008C1727">
              <w:rPr>
                <w:color w:val="000000"/>
                <w:lang w:val="kk-KZ"/>
              </w:rPr>
              <w:t xml:space="preserve">2 </w:t>
            </w:r>
            <w:r w:rsidR="008654B6" w:rsidRPr="008C1727">
              <w:rPr>
                <w:color w:val="000000"/>
                <w:lang w:val="kk-KZ"/>
              </w:rPr>
              <w:t>қазандық</w:t>
            </w:r>
          </w:p>
        </w:tc>
        <w:tc>
          <w:tcPr>
            <w:tcW w:w="5430" w:type="dxa"/>
            <w:gridSpan w:val="4"/>
            <w:tcBorders>
              <w:top w:val="single" w:sz="4" w:space="0" w:color="auto"/>
              <w:left w:val="single" w:sz="4" w:space="0" w:color="auto"/>
              <w:bottom w:val="single" w:sz="4" w:space="0" w:color="auto"/>
              <w:right w:val="single" w:sz="4" w:space="0" w:color="auto"/>
            </w:tcBorders>
            <w:vAlign w:val="center"/>
          </w:tcPr>
          <w:p w14:paraId="457770F7" w14:textId="77777777" w:rsidR="00FA640B" w:rsidRPr="008C1727" w:rsidRDefault="00FA640B">
            <w:pPr>
              <w:jc w:val="center"/>
              <w:rPr>
                <w:color w:val="000000"/>
                <w:lang w:val="kk-KZ"/>
              </w:rPr>
            </w:pPr>
          </w:p>
        </w:tc>
      </w:tr>
      <w:tr w:rsidR="00FA640B" w:rsidRPr="008C1727" w14:paraId="016C5A2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91807A6" w14:textId="77777777" w:rsidR="00FA640B" w:rsidRPr="008C1727" w:rsidRDefault="00FA640B">
            <w:pPr>
              <w:jc w:val="center"/>
              <w:rPr>
                <w:color w:val="000000"/>
                <w:lang w:val="kk-KZ"/>
              </w:rPr>
            </w:pPr>
            <w:r w:rsidRPr="008C1727">
              <w:rPr>
                <w:color w:val="000000"/>
                <w:lang w:val="kk-KZ"/>
              </w:rPr>
              <w:t>45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9EA2620" w14:textId="77777777" w:rsidR="00FA640B" w:rsidRPr="008C1727" w:rsidRDefault="008654B6">
            <w:pPr>
              <w:tabs>
                <w:tab w:val="left" w:pos="486"/>
              </w:tabs>
              <w:jc w:val="center"/>
              <w:rPr>
                <w:color w:val="000000"/>
              </w:rPr>
            </w:pPr>
            <w:r w:rsidRPr="008C1727">
              <w:rPr>
                <w:color w:val="000000"/>
                <w:lang w:val="kk-KZ"/>
              </w:rPr>
              <w:t>Орталық</w:t>
            </w:r>
          </w:p>
        </w:tc>
        <w:tc>
          <w:tcPr>
            <w:tcW w:w="4162" w:type="dxa"/>
            <w:tcBorders>
              <w:top w:val="single" w:sz="4" w:space="0" w:color="auto"/>
              <w:left w:val="single" w:sz="4" w:space="0" w:color="auto"/>
              <w:bottom w:val="single" w:sz="4" w:space="0" w:color="auto"/>
              <w:right w:val="single" w:sz="4" w:space="0" w:color="auto"/>
            </w:tcBorders>
            <w:hideMark/>
          </w:tcPr>
          <w:p w14:paraId="46C563A7" w14:textId="77777777" w:rsidR="00FA640B" w:rsidRPr="008C1727" w:rsidRDefault="008654B6">
            <w:pPr>
              <w:jc w:val="center"/>
              <w:rPr>
                <w:color w:val="000000"/>
                <w:lang w:val="kk-KZ"/>
              </w:rPr>
            </w:pPr>
            <w:r w:rsidRPr="008C1727">
              <w:rPr>
                <w:color w:val="000000"/>
                <w:lang w:val="kk-KZ"/>
              </w:rPr>
              <w:t>Қарғалы ауданы, Бадамшы ауылдық округі, Бадамша ауылы</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D8CE931" w14:textId="77777777" w:rsidR="00FA640B" w:rsidRPr="008C1727" w:rsidRDefault="00FA640B">
            <w:pPr>
              <w:jc w:val="center"/>
              <w:rPr>
                <w:color w:val="000000"/>
                <w:lang w:val="kk-KZ"/>
              </w:rPr>
            </w:pPr>
            <w:r w:rsidRPr="008C1727">
              <w:rPr>
                <w:color w:val="000000"/>
              </w:rPr>
              <w:t>5</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41DAC961" w14:textId="77777777" w:rsidR="00FA640B" w:rsidRPr="008C1727" w:rsidRDefault="00FA640B">
            <w:pPr>
              <w:jc w:val="center"/>
              <w:rPr>
                <w:color w:val="000000"/>
                <w:lang w:val="kk-KZ"/>
              </w:rPr>
            </w:pPr>
            <w:r w:rsidRPr="008C1727">
              <w:rPr>
                <w:color w:val="000000"/>
              </w:rPr>
              <w:t>31</w:t>
            </w:r>
          </w:p>
        </w:tc>
      </w:tr>
      <w:tr w:rsidR="00FA640B" w:rsidRPr="008C1727" w14:paraId="7C68B7A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4CAF0FE" w14:textId="77777777" w:rsidR="00FA640B" w:rsidRPr="008C1727" w:rsidRDefault="00FA640B">
            <w:pPr>
              <w:jc w:val="center"/>
              <w:rPr>
                <w:color w:val="000000"/>
              </w:rPr>
            </w:pPr>
            <w:r w:rsidRPr="008C1727">
              <w:rPr>
                <w:color w:val="000000"/>
              </w:rPr>
              <w:t>46</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88C18EA" w14:textId="77777777" w:rsidR="00FA640B" w:rsidRPr="008C1727" w:rsidRDefault="00FA640B">
            <w:pPr>
              <w:jc w:val="center"/>
              <w:rPr>
                <w:color w:val="000000"/>
              </w:rPr>
            </w:pPr>
            <w:r w:rsidRPr="008C1727">
              <w:rPr>
                <w:color w:val="000000"/>
              </w:rPr>
              <w:t>БМК</w:t>
            </w:r>
          </w:p>
        </w:tc>
        <w:tc>
          <w:tcPr>
            <w:tcW w:w="4162" w:type="dxa"/>
            <w:tcBorders>
              <w:top w:val="single" w:sz="4" w:space="0" w:color="auto"/>
              <w:left w:val="single" w:sz="4" w:space="0" w:color="auto"/>
              <w:bottom w:val="single" w:sz="4" w:space="0" w:color="auto"/>
              <w:right w:val="single" w:sz="4" w:space="0" w:color="auto"/>
            </w:tcBorders>
            <w:hideMark/>
          </w:tcPr>
          <w:p w14:paraId="61A4A9C7" w14:textId="77777777" w:rsidR="00FA640B" w:rsidRPr="008C1727" w:rsidRDefault="008654B6">
            <w:pPr>
              <w:jc w:val="center"/>
              <w:rPr>
                <w:color w:val="000000"/>
                <w:lang w:val="kk-KZ"/>
              </w:rPr>
            </w:pPr>
            <w:r w:rsidRPr="008C1727">
              <w:rPr>
                <w:color w:val="000000"/>
                <w:lang w:val="kk-KZ"/>
              </w:rPr>
              <w:t>Қарғалы ауданы, Бадамшы ауылдық округі, Бадамша ауылы</w:t>
            </w:r>
          </w:p>
        </w:tc>
        <w:tc>
          <w:tcPr>
            <w:tcW w:w="2450" w:type="dxa"/>
            <w:tcBorders>
              <w:top w:val="single" w:sz="4" w:space="0" w:color="auto"/>
              <w:left w:val="single" w:sz="4" w:space="0" w:color="auto"/>
              <w:bottom w:val="single" w:sz="4" w:space="0" w:color="auto"/>
              <w:right w:val="single" w:sz="4" w:space="0" w:color="auto"/>
            </w:tcBorders>
            <w:vAlign w:val="center"/>
            <w:hideMark/>
          </w:tcPr>
          <w:p w14:paraId="05121482" w14:textId="77777777" w:rsidR="00FA640B" w:rsidRPr="008C1727" w:rsidRDefault="00FA640B">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21A97135" w14:textId="77777777" w:rsidR="00FA640B" w:rsidRPr="008C1727" w:rsidRDefault="00FA640B">
            <w:pPr>
              <w:jc w:val="center"/>
              <w:rPr>
                <w:color w:val="000000"/>
                <w:lang w:val="kk-KZ"/>
              </w:rPr>
            </w:pPr>
            <w:r w:rsidRPr="008C1727">
              <w:rPr>
                <w:color w:val="000000"/>
              </w:rPr>
              <w:t>3</w:t>
            </w:r>
          </w:p>
        </w:tc>
      </w:tr>
      <w:tr w:rsidR="00FA640B" w:rsidRPr="008C1727" w14:paraId="3EA37714"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85A3A63" w14:textId="77777777" w:rsidR="00FA640B" w:rsidRPr="008C1727" w:rsidRDefault="00FA640B">
            <w:pPr>
              <w:jc w:val="center"/>
              <w:rPr>
                <w:color w:val="000000"/>
              </w:rPr>
            </w:pPr>
            <w:r w:rsidRPr="008C1727">
              <w:rPr>
                <w:color w:val="000000"/>
              </w:rPr>
              <w:t>47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87ED523" w14:textId="77777777" w:rsidR="00FA640B" w:rsidRPr="008C1727" w:rsidRDefault="008654B6">
            <w:pPr>
              <w:jc w:val="center"/>
              <w:rPr>
                <w:color w:val="000000"/>
                <w:lang w:val="kk-KZ"/>
              </w:rP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54C36C24" w14:textId="77777777" w:rsidR="00FA640B" w:rsidRPr="008C1727" w:rsidRDefault="008654B6">
            <w:pPr>
              <w:jc w:val="center"/>
              <w:rPr>
                <w:color w:val="000000"/>
                <w:lang w:val="kk-KZ"/>
              </w:rPr>
            </w:pPr>
            <w:r w:rsidRPr="008C1727">
              <w:rPr>
                <w:color w:val="000000"/>
                <w:lang w:val="kk-KZ"/>
              </w:rPr>
              <w:t>Қарғалы ауданы, Степной ауылдық округі, Степное ауылы</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8188568" w14:textId="77777777" w:rsidR="00FA640B" w:rsidRPr="008C1727" w:rsidRDefault="00FA640B">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0FC2C8F1" w14:textId="77777777" w:rsidR="00FA640B" w:rsidRPr="008C1727" w:rsidRDefault="00FA640B">
            <w:pPr>
              <w:jc w:val="center"/>
              <w:rPr>
                <w:color w:val="000000"/>
                <w:lang w:val="kk-KZ"/>
              </w:rPr>
            </w:pPr>
            <w:r w:rsidRPr="008C1727">
              <w:rPr>
                <w:color w:val="000000"/>
              </w:rPr>
              <w:t>4</w:t>
            </w:r>
          </w:p>
        </w:tc>
      </w:tr>
      <w:tr w:rsidR="008654B6" w:rsidRPr="00321223" w14:paraId="6D33D9B1"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01C1694" w14:textId="77777777" w:rsidR="008654B6" w:rsidRPr="008C1727" w:rsidRDefault="008654B6">
            <w:pPr>
              <w:jc w:val="center"/>
              <w:rPr>
                <w:color w:val="000000"/>
              </w:rPr>
            </w:pPr>
            <w:r w:rsidRPr="008C1727">
              <w:rPr>
                <w:color w:val="000000"/>
              </w:rPr>
              <w:t>48</w:t>
            </w:r>
          </w:p>
        </w:tc>
        <w:tc>
          <w:tcPr>
            <w:tcW w:w="2219" w:type="dxa"/>
            <w:tcBorders>
              <w:top w:val="single" w:sz="4" w:space="0" w:color="auto"/>
              <w:left w:val="single" w:sz="4" w:space="0" w:color="auto"/>
              <w:bottom w:val="single" w:sz="4" w:space="0" w:color="auto"/>
              <w:right w:val="single" w:sz="4" w:space="0" w:color="auto"/>
            </w:tcBorders>
            <w:hideMark/>
          </w:tcPr>
          <w:p w14:paraId="709AFD36"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4F0EB78" w14:textId="77777777" w:rsidR="008654B6" w:rsidRPr="008C1727" w:rsidRDefault="002E09A5">
            <w:pPr>
              <w:jc w:val="center"/>
              <w:rPr>
                <w:color w:val="000000"/>
                <w:lang w:val="kk-KZ"/>
              </w:rPr>
            </w:pPr>
            <w:r w:rsidRPr="008C1727">
              <w:rPr>
                <w:color w:val="000000"/>
              </w:rPr>
              <w:t>Темір ауданы, Шұбарқұдық кенті, "Шұбарқұдық жылу"КМК</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9860EF8" w14:textId="77777777" w:rsidR="008654B6" w:rsidRPr="008C1727" w:rsidRDefault="008654B6">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16F918A9" w14:textId="77777777" w:rsidR="008654B6" w:rsidRPr="008C1727" w:rsidRDefault="008654B6">
            <w:pPr>
              <w:jc w:val="center"/>
              <w:rPr>
                <w:color w:val="000000"/>
                <w:lang w:val="kk-KZ"/>
              </w:rPr>
            </w:pPr>
            <w:r w:rsidRPr="008C1727">
              <w:rPr>
                <w:color w:val="000000"/>
                <w:lang w:val="kk-KZ"/>
              </w:rPr>
              <w:t>34-көп қабатты үйлер, 21 заңды тұлғалар, 15-өзгелері</w:t>
            </w:r>
          </w:p>
        </w:tc>
      </w:tr>
      <w:tr w:rsidR="008654B6" w:rsidRPr="008C1727" w14:paraId="6121E38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9335462" w14:textId="77777777" w:rsidR="008654B6" w:rsidRPr="008C1727" w:rsidRDefault="008654B6">
            <w:pPr>
              <w:jc w:val="center"/>
              <w:rPr>
                <w:color w:val="000000"/>
              </w:rPr>
            </w:pPr>
            <w:r w:rsidRPr="008C1727">
              <w:rPr>
                <w:color w:val="000000"/>
              </w:rPr>
              <w:t>49</w:t>
            </w:r>
          </w:p>
        </w:tc>
        <w:tc>
          <w:tcPr>
            <w:tcW w:w="2219" w:type="dxa"/>
            <w:tcBorders>
              <w:top w:val="single" w:sz="4" w:space="0" w:color="auto"/>
              <w:left w:val="single" w:sz="4" w:space="0" w:color="auto"/>
              <w:bottom w:val="single" w:sz="4" w:space="0" w:color="auto"/>
              <w:right w:val="single" w:sz="4" w:space="0" w:color="auto"/>
            </w:tcBorders>
            <w:hideMark/>
          </w:tcPr>
          <w:p w14:paraId="413921D2"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47D3569F" w14:textId="77777777" w:rsidR="008654B6" w:rsidRPr="008C1727" w:rsidRDefault="002E09A5">
            <w:pPr>
              <w:jc w:val="center"/>
              <w:rPr>
                <w:color w:val="000000"/>
                <w:lang w:val="kk-KZ"/>
              </w:rPr>
            </w:pPr>
            <w:r w:rsidRPr="008C1727">
              <w:rPr>
                <w:color w:val="000000"/>
              </w:rPr>
              <w:t>Хромтау қаласы Дон тау-кен байыту комбинаты</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1AEE9BB" w14:textId="77777777" w:rsidR="008654B6" w:rsidRPr="008C1727" w:rsidRDefault="008654B6">
            <w:pPr>
              <w:jc w:val="center"/>
              <w:rPr>
                <w:color w:val="000000"/>
                <w:lang w:val="kk-KZ"/>
              </w:rPr>
            </w:pPr>
            <w:r w:rsidRPr="008C1727">
              <w:rPr>
                <w:color w:val="000000"/>
              </w:rPr>
              <w:t>6</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7E4967D9" w14:textId="77777777" w:rsidR="008654B6" w:rsidRPr="008C1727" w:rsidRDefault="008654B6">
            <w:pPr>
              <w:jc w:val="center"/>
              <w:rPr>
                <w:color w:val="000000"/>
                <w:lang w:val="kk-KZ"/>
              </w:rPr>
            </w:pPr>
            <w:r w:rsidRPr="008C1727">
              <w:rPr>
                <w:color w:val="000000"/>
              </w:rPr>
              <w:t>Хромтау қаласының тұрғындары</w:t>
            </w:r>
          </w:p>
        </w:tc>
      </w:tr>
      <w:tr w:rsidR="008654B6" w:rsidRPr="008C1727" w14:paraId="462D79A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6C225089" w14:textId="77777777" w:rsidR="008654B6" w:rsidRPr="008C1727" w:rsidRDefault="008654B6">
            <w:pPr>
              <w:jc w:val="center"/>
              <w:rPr>
                <w:color w:val="000000"/>
              </w:rPr>
            </w:pPr>
            <w:r w:rsidRPr="008C1727">
              <w:rPr>
                <w:color w:val="000000"/>
              </w:rPr>
              <w:t>50</w:t>
            </w:r>
          </w:p>
        </w:tc>
        <w:tc>
          <w:tcPr>
            <w:tcW w:w="2219" w:type="dxa"/>
            <w:tcBorders>
              <w:top w:val="single" w:sz="4" w:space="0" w:color="auto"/>
              <w:left w:val="single" w:sz="4" w:space="0" w:color="auto"/>
              <w:bottom w:val="single" w:sz="4" w:space="0" w:color="auto"/>
              <w:right w:val="single" w:sz="4" w:space="0" w:color="auto"/>
            </w:tcBorders>
            <w:hideMark/>
          </w:tcPr>
          <w:p w14:paraId="7B789532"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5C00A210" w14:textId="77777777" w:rsidR="008654B6" w:rsidRPr="008C1727" w:rsidRDefault="002E09A5">
            <w:pPr>
              <w:jc w:val="center"/>
              <w:rPr>
                <w:color w:val="000000"/>
                <w:lang w:val="kk-KZ"/>
              </w:rPr>
            </w:pPr>
            <w:r w:rsidRPr="008C1727">
              <w:rPr>
                <w:color w:val="000000"/>
              </w:rPr>
              <w:t>Хромтау ауданы Никельтау ауылы"Никельтаужылу" КМК</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F56263E" w14:textId="77777777" w:rsidR="008654B6" w:rsidRPr="008C1727" w:rsidRDefault="008654B6">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4705D79D" w14:textId="77777777" w:rsidR="008654B6" w:rsidRPr="008C1727" w:rsidRDefault="008654B6">
            <w:pPr>
              <w:jc w:val="center"/>
              <w:rPr>
                <w:color w:val="000000"/>
                <w:lang w:val="kk-KZ"/>
              </w:rPr>
            </w:pPr>
            <w:r w:rsidRPr="008C1727">
              <w:rPr>
                <w:color w:val="000000"/>
              </w:rPr>
              <w:t>14</w:t>
            </w:r>
          </w:p>
        </w:tc>
      </w:tr>
      <w:tr w:rsidR="00FA640B" w:rsidRPr="008C1727" w14:paraId="69DE7C5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99FD5ED" w14:textId="77777777" w:rsidR="00FA640B" w:rsidRPr="008C1727" w:rsidRDefault="00FA640B">
            <w:pPr>
              <w:jc w:val="center"/>
              <w:rPr>
                <w:color w:val="000000"/>
              </w:rPr>
            </w:pPr>
            <w:r w:rsidRPr="008C1727">
              <w:rPr>
                <w:color w:val="000000"/>
              </w:rPr>
              <w:t>51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3DEC707" w14:textId="77777777" w:rsidR="00FA640B" w:rsidRPr="008C1727" w:rsidRDefault="008654B6" w:rsidP="002E09A5">
            <w:pPr>
              <w:jc w:val="center"/>
              <w:rPr>
                <w:color w:val="000000"/>
              </w:rPr>
            </w:pPr>
            <w:r w:rsidRPr="008C1727">
              <w:rPr>
                <w:lang w:val="kk-KZ"/>
              </w:rPr>
              <w:t>Газовик</w:t>
            </w:r>
            <w:r w:rsidR="002E09A5" w:rsidRPr="008C1727">
              <w:rPr>
                <w:lang w:val="kk-KZ"/>
              </w:rPr>
              <w:t>тер</w:t>
            </w:r>
            <w:r w:rsidRPr="008C1727">
              <w:rPr>
                <w:lang w:val="kk-KZ"/>
              </w:rPr>
              <w:t xml:space="preserve"> кенті 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748640E4" w14:textId="77777777" w:rsidR="00FA640B" w:rsidRPr="008C1727" w:rsidRDefault="008654B6">
            <w:pPr>
              <w:jc w:val="center"/>
              <w:rPr>
                <w:color w:val="000000"/>
                <w:lang w:val="kk-KZ"/>
              </w:rPr>
            </w:pPr>
            <w:r w:rsidRPr="008C1727">
              <w:rPr>
                <w:color w:val="000000"/>
                <w:lang w:val="kk-KZ"/>
              </w:rPr>
              <w:t>Шалқар қаласы Шойгарин көшесі</w:t>
            </w:r>
          </w:p>
        </w:tc>
        <w:tc>
          <w:tcPr>
            <w:tcW w:w="2450" w:type="dxa"/>
            <w:tcBorders>
              <w:top w:val="single" w:sz="4" w:space="0" w:color="auto"/>
              <w:left w:val="single" w:sz="4" w:space="0" w:color="auto"/>
              <w:bottom w:val="single" w:sz="4" w:space="0" w:color="auto"/>
              <w:right w:val="single" w:sz="4" w:space="0" w:color="auto"/>
            </w:tcBorders>
            <w:vAlign w:val="center"/>
            <w:hideMark/>
          </w:tcPr>
          <w:p w14:paraId="5D745380" w14:textId="77777777" w:rsidR="00FA640B" w:rsidRPr="008C1727" w:rsidRDefault="00FA640B">
            <w:pPr>
              <w:jc w:val="center"/>
              <w:rPr>
                <w:color w:val="000000"/>
                <w:lang w:val="kk-KZ"/>
              </w:rPr>
            </w:pPr>
            <w:r w:rsidRPr="008C1727">
              <w:rPr>
                <w:color w:val="000000"/>
                <w:lang w:val="kk-KZ"/>
              </w:rPr>
              <w:t>5</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52B44C43" w14:textId="77777777" w:rsidR="00FA640B" w:rsidRPr="008C1727" w:rsidRDefault="00FA640B">
            <w:pPr>
              <w:jc w:val="center"/>
              <w:rPr>
                <w:color w:val="000000"/>
                <w:lang w:val="kk-KZ"/>
              </w:rPr>
            </w:pPr>
            <w:r w:rsidRPr="008C1727">
              <w:rPr>
                <w:color w:val="000000"/>
              </w:rPr>
              <w:t>24</w:t>
            </w:r>
          </w:p>
        </w:tc>
      </w:tr>
      <w:tr w:rsidR="00FA640B" w:rsidRPr="008C1727" w14:paraId="0576A4DD"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7559CFB" w14:textId="77777777" w:rsidR="00FA640B" w:rsidRPr="008C1727" w:rsidRDefault="00FA640B">
            <w:pPr>
              <w:jc w:val="center"/>
              <w:rPr>
                <w:color w:val="000000"/>
              </w:rPr>
            </w:pPr>
            <w:r w:rsidRPr="008C1727">
              <w:rPr>
                <w:color w:val="000000"/>
              </w:rPr>
              <w:t>52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A740E91" w14:textId="77777777" w:rsidR="00FA640B" w:rsidRPr="008C1727" w:rsidRDefault="00FA640B">
            <w:pPr>
              <w:jc w:val="center"/>
              <w:rPr>
                <w:color w:val="000000"/>
              </w:rPr>
            </w:pPr>
            <w:r w:rsidRPr="008C1727">
              <w:rPr>
                <w:color w:val="000000"/>
                <w:lang w:val="kk-KZ"/>
              </w:rPr>
              <w:t>№2</w:t>
            </w:r>
            <w:r w:rsidR="008654B6" w:rsidRPr="008C1727">
              <w:rPr>
                <w:color w:val="000000"/>
                <w:lang w:val="kk-KZ"/>
              </w:rPr>
              <w:t xml:space="preserve"> 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615FB228" w14:textId="77777777" w:rsidR="00FA640B" w:rsidRPr="008C1727" w:rsidRDefault="008654B6">
            <w:pPr>
              <w:jc w:val="center"/>
              <w:rPr>
                <w:color w:val="000000"/>
                <w:lang w:val="kk-KZ"/>
              </w:rPr>
            </w:pPr>
            <w:r w:rsidRPr="008C1727">
              <w:rPr>
                <w:color w:val="000000"/>
                <w:lang w:val="kk-KZ"/>
              </w:rPr>
              <w:t>Шалқар қаласы Карагулин көшесі</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F428E6F" w14:textId="77777777" w:rsidR="00FA640B" w:rsidRPr="008C1727" w:rsidRDefault="00FA640B">
            <w:pPr>
              <w:jc w:val="center"/>
              <w:rPr>
                <w:color w:val="000000"/>
                <w:lang w:val="kk-KZ"/>
              </w:rPr>
            </w:pPr>
            <w:r w:rsidRPr="008C1727">
              <w:rPr>
                <w:color w:val="000000"/>
                <w:lang w:val="kk-KZ"/>
              </w:rPr>
              <w:t>3</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275F135D" w14:textId="77777777" w:rsidR="00FA640B" w:rsidRPr="008C1727" w:rsidRDefault="00FA640B">
            <w:pPr>
              <w:jc w:val="center"/>
              <w:rPr>
                <w:color w:val="000000"/>
                <w:lang w:val="kk-KZ"/>
              </w:rPr>
            </w:pPr>
            <w:r w:rsidRPr="008C1727">
              <w:rPr>
                <w:color w:val="000000"/>
              </w:rPr>
              <w:t>7</w:t>
            </w:r>
          </w:p>
        </w:tc>
      </w:tr>
      <w:tr w:rsidR="00FA640B" w:rsidRPr="008C1727" w14:paraId="6B526F9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39F701A" w14:textId="77777777" w:rsidR="00FA640B" w:rsidRPr="008C1727" w:rsidRDefault="00FA640B">
            <w:pPr>
              <w:jc w:val="center"/>
              <w:rPr>
                <w:color w:val="000000"/>
              </w:rPr>
            </w:pPr>
            <w:r w:rsidRPr="008C1727">
              <w:rPr>
                <w:color w:val="000000"/>
              </w:rPr>
              <w:t>53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069C69AB" w14:textId="77777777" w:rsidR="00FA640B" w:rsidRPr="008C1727" w:rsidRDefault="008654B6">
            <w:pPr>
              <w:jc w:val="center"/>
              <w:rPr>
                <w:color w:val="000000"/>
              </w:rPr>
            </w:pPr>
            <w:r w:rsidRPr="008C1727">
              <w:rPr>
                <w:color w:val="000000"/>
                <w:lang w:val="kk-KZ"/>
              </w:rPr>
              <w:t>А</w:t>
            </w:r>
            <w:r w:rsidR="00FA640B" w:rsidRPr="008C1727">
              <w:rPr>
                <w:color w:val="000000"/>
                <w:lang w:val="kk-KZ"/>
              </w:rPr>
              <w:t>наға тағзым</w:t>
            </w:r>
            <w:r w:rsidRPr="008C1727">
              <w:rPr>
                <w:color w:val="000000"/>
                <w:lang w:val="kk-KZ"/>
              </w:rPr>
              <w:t xml:space="preserve"> 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398E7EE4" w14:textId="77777777" w:rsidR="00FA640B" w:rsidRPr="008C1727" w:rsidRDefault="008654B6" w:rsidP="008654B6">
            <w:pPr>
              <w:jc w:val="center"/>
              <w:rPr>
                <w:color w:val="000000"/>
                <w:lang w:val="kk-KZ"/>
              </w:rPr>
            </w:pPr>
            <w:r w:rsidRPr="008C1727">
              <w:rPr>
                <w:color w:val="000000"/>
                <w:lang w:val="kk-KZ"/>
              </w:rPr>
              <w:t>Шалқар қаласы Ә</w:t>
            </w:r>
            <w:r w:rsidR="00FA640B" w:rsidRPr="008C1727">
              <w:rPr>
                <w:color w:val="000000"/>
                <w:lang w:val="kk-KZ"/>
              </w:rPr>
              <w:t>йтеке би</w:t>
            </w:r>
            <w:r w:rsidRPr="008C1727">
              <w:rPr>
                <w:color w:val="000000"/>
                <w:lang w:val="kk-KZ"/>
              </w:rPr>
              <w:t>көшесі</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AA6CC64" w14:textId="77777777" w:rsidR="00FA640B" w:rsidRPr="008C1727" w:rsidRDefault="00FA640B">
            <w:pPr>
              <w:jc w:val="center"/>
              <w:rPr>
                <w:color w:val="000000"/>
                <w:lang w:val="kk-KZ"/>
              </w:rPr>
            </w:pPr>
            <w:r w:rsidRPr="008C1727">
              <w:rPr>
                <w:color w:val="000000"/>
                <w:lang w:val="kk-KZ"/>
              </w:rPr>
              <w:t xml:space="preserve">1 </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5BFBF0D1" w14:textId="77777777" w:rsidR="00FA640B" w:rsidRPr="008C1727" w:rsidRDefault="00FA640B">
            <w:pPr>
              <w:jc w:val="center"/>
              <w:rPr>
                <w:color w:val="000000"/>
                <w:lang w:val="kk-KZ"/>
              </w:rPr>
            </w:pPr>
            <w:r w:rsidRPr="008C1727">
              <w:rPr>
                <w:color w:val="000000"/>
                <w:lang w:val="kk-KZ"/>
              </w:rPr>
              <w:t>1</w:t>
            </w:r>
          </w:p>
        </w:tc>
      </w:tr>
      <w:tr w:rsidR="00FA640B" w:rsidRPr="008C1727" w14:paraId="5D5D15B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490FD9A" w14:textId="77777777" w:rsidR="00FA640B" w:rsidRPr="008C1727" w:rsidRDefault="00FA640B">
            <w:pPr>
              <w:jc w:val="center"/>
              <w:rPr>
                <w:color w:val="000000"/>
              </w:rPr>
            </w:pPr>
            <w:r w:rsidRPr="008C1727">
              <w:rPr>
                <w:color w:val="000000"/>
              </w:rPr>
              <w:t>54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95DEADD" w14:textId="77777777" w:rsidR="00FA640B" w:rsidRPr="008C1727" w:rsidRDefault="008654B6">
            <w:pPr>
              <w:jc w:val="center"/>
              <w:rPr>
                <w:color w:val="000000"/>
              </w:rPr>
            </w:pPr>
            <w:r w:rsidRPr="008C1727">
              <w:rPr>
                <w:lang w:val="kk-KZ"/>
              </w:rPr>
              <w:t>Аудан әкімдігінің 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3080C09" w14:textId="77777777" w:rsidR="00FA640B" w:rsidRPr="008C1727" w:rsidRDefault="008654B6">
            <w:pPr>
              <w:jc w:val="center"/>
              <w:rPr>
                <w:color w:val="000000"/>
                <w:lang w:val="kk-KZ"/>
              </w:rPr>
            </w:pPr>
            <w:r w:rsidRPr="008C1727">
              <w:rPr>
                <w:color w:val="000000"/>
                <w:lang w:val="kk-KZ"/>
              </w:rPr>
              <w:t>Шалқар қаласы Әйтеке би көшесі 63</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6C27063" w14:textId="77777777" w:rsidR="00FA640B" w:rsidRPr="008C1727" w:rsidRDefault="00FA640B">
            <w:pPr>
              <w:jc w:val="center"/>
              <w:rPr>
                <w:color w:val="000000"/>
                <w:lang w:val="kk-KZ"/>
              </w:rPr>
            </w:pPr>
            <w:r w:rsidRPr="008C1727">
              <w:rPr>
                <w:color w:val="000000"/>
                <w:lang w:val="kk-KZ"/>
              </w:rPr>
              <w:t xml:space="preserve">2 </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4C5E6BDF" w14:textId="77777777" w:rsidR="00FA640B" w:rsidRPr="008C1727" w:rsidRDefault="00FA640B">
            <w:pPr>
              <w:jc w:val="center"/>
              <w:rPr>
                <w:color w:val="000000"/>
                <w:lang w:val="kk-KZ"/>
              </w:rPr>
            </w:pPr>
            <w:r w:rsidRPr="008C1727">
              <w:rPr>
                <w:color w:val="000000"/>
                <w:lang w:val="kk-KZ"/>
              </w:rPr>
              <w:t>1</w:t>
            </w:r>
          </w:p>
        </w:tc>
      </w:tr>
      <w:tr w:rsidR="00FA640B" w:rsidRPr="008C1727" w14:paraId="5F43353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715EC4F" w14:textId="77777777" w:rsidR="00FA640B" w:rsidRPr="008C1727" w:rsidRDefault="00FA640B">
            <w:pPr>
              <w:jc w:val="center"/>
              <w:rPr>
                <w:color w:val="000000"/>
              </w:rPr>
            </w:pPr>
            <w:r w:rsidRPr="008C1727">
              <w:rPr>
                <w:color w:val="000000"/>
              </w:rPr>
              <w:t>55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F1777B3" w14:textId="77777777" w:rsidR="00FA640B" w:rsidRPr="008C1727" w:rsidRDefault="008654B6">
            <w:pPr>
              <w:jc w:val="center"/>
              <w:rPr>
                <w:color w:val="000000"/>
              </w:rPr>
            </w:pPr>
            <w:r w:rsidRPr="008C1727">
              <w:rPr>
                <w:lang w:val="kk-KZ"/>
              </w:rPr>
              <w:t>Қалалық әкімдіктің қазандығы</w:t>
            </w:r>
          </w:p>
        </w:tc>
        <w:tc>
          <w:tcPr>
            <w:tcW w:w="4162" w:type="dxa"/>
            <w:tcBorders>
              <w:top w:val="single" w:sz="4" w:space="0" w:color="auto"/>
              <w:left w:val="single" w:sz="4" w:space="0" w:color="auto"/>
              <w:bottom w:val="single" w:sz="4" w:space="0" w:color="auto"/>
              <w:right w:val="single" w:sz="4" w:space="0" w:color="auto"/>
            </w:tcBorders>
            <w:vAlign w:val="center"/>
            <w:hideMark/>
          </w:tcPr>
          <w:p w14:paraId="42580889" w14:textId="77777777" w:rsidR="00FA640B" w:rsidRPr="008C1727" w:rsidRDefault="002E09A5">
            <w:pPr>
              <w:jc w:val="center"/>
              <w:rPr>
                <w:b/>
                <w:color w:val="000000"/>
                <w:lang w:val="kk-KZ"/>
              </w:rPr>
            </w:pPr>
            <w:r w:rsidRPr="008C1727">
              <w:rPr>
                <w:color w:val="000000"/>
                <w:lang w:val="kk-KZ"/>
              </w:rPr>
              <w:t>Шалқар қаласы Есет батыр көшесі 33</w:t>
            </w:r>
          </w:p>
        </w:tc>
        <w:tc>
          <w:tcPr>
            <w:tcW w:w="2450" w:type="dxa"/>
            <w:tcBorders>
              <w:top w:val="single" w:sz="4" w:space="0" w:color="auto"/>
              <w:left w:val="single" w:sz="4" w:space="0" w:color="auto"/>
              <w:bottom w:val="single" w:sz="4" w:space="0" w:color="auto"/>
              <w:right w:val="single" w:sz="4" w:space="0" w:color="auto"/>
            </w:tcBorders>
            <w:vAlign w:val="center"/>
            <w:hideMark/>
          </w:tcPr>
          <w:p w14:paraId="464C4902" w14:textId="77777777" w:rsidR="00FA640B" w:rsidRPr="008C1727" w:rsidRDefault="00FA640B">
            <w:pPr>
              <w:jc w:val="center"/>
              <w:rPr>
                <w:b/>
                <w:color w:val="000000"/>
                <w:lang w:val="kk-KZ"/>
              </w:rPr>
            </w:pPr>
            <w:r w:rsidRPr="008C1727">
              <w:rPr>
                <w:color w:val="000000"/>
                <w:lang w:val="kk-KZ"/>
              </w:rPr>
              <w:t xml:space="preserve">2 </w:t>
            </w:r>
          </w:p>
        </w:tc>
        <w:tc>
          <w:tcPr>
            <w:tcW w:w="5430" w:type="dxa"/>
            <w:gridSpan w:val="4"/>
            <w:tcBorders>
              <w:top w:val="single" w:sz="4" w:space="0" w:color="auto"/>
              <w:left w:val="single" w:sz="4" w:space="0" w:color="auto"/>
              <w:bottom w:val="single" w:sz="4" w:space="0" w:color="auto"/>
              <w:right w:val="single" w:sz="4" w:space="0" w:color="auto"/>
            </w:tcBorders>
            <w:vAlign w:val="center"/>
            <w:hideMark/>
          </w:tcPr>
          <w:p w14:paraId="7799B860" w14:textId="77777777" w:rsidR="00FA640B" w:rsidRPr="008C1727" w:rsidRDefault="00FA640B">
            <w:pPr>
              <w:jc w:val="center"/>
              <w:rPr>
                <w:b/>
                <w:color w:val="000000"/>
                <w:lang w:val="kk-KZ"/>
              </w:rPr>
            </w:pPr>
            <w:r w:rsidRPr="008C1727">
              <w:rPr>
                <w:color w:val="000000"/>
                <w:lang w:val="kk-KZ"/>
              </w:rPr>
              <w:t>1</w:t>
            </w:r>
          </w:p>
        </w:tc>
      </w:tr>
      <w:tr w:rsidR="008654B6" w:rsidRPr="008C1727" w14:paraId="02DBC410"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05E0A1A" w14:textId="77777777" w:rsidR="008654B6" w:rsidRPr="008C1727" w:rsidRDefault="008654B6">
            <w:pPr>
              <w:jc w:val="center"/>
              <w:rPr>
                <w:color w:val="000000"/>
              </w:rPr>
            </w:pPr>
            <w:r w:rsidRPr="008C1727">
              <w:rPr>
                <w:color w:val="000000"/>
              </w:rPr>
              <w:t>56</w:t>
            </w:r>
          </w:p>
        </w:tc>
        <w:tc>
          <w:tcPr>
            <w:tcW w:w="2219" w:type="dxa"/>
            <w:tcBorders>
              <w:top w:val="single" w:sz="4" w:space="0" w:color="auto"/>
              <w:left w:val="single" w:sz="4" w:space="0" w:color="auto"/>
              <w:bottom w:val="single" w:sz="4" w:space="0" w:color="auto"/>
              <w:right w:val="single" w:sz="4" w:space="0" w:color="auto"/>
            </w:tcBorders>
            <w:hideMark/>
          </w:tcPr>
          <w:p w14:paraId="22B64FFA"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4726FD11" w14:textId="77777777" w:rsidR="008654B6" w:rsidRPr="008C1727" w:rsidRDefault="002E09A5">
            <w:pPr>
              <w:jc w:val="center"/>
              <w:rPr>
                <w:color w:val="000000"/>
                <w:lang w:val="kk-KZ"/>
              </w:rPr>
            </w:pPr>
            <w:r w:rsidRPr="008C1727">
              <w:rPr>
                <w:color w:val="000000"/>
              </w:rPr>
              <w:t>Алға қаласы Байтұрсынов көшесі</w:t>
            </w:r>
          </w:p>
        </w:tc>
        <w:tc>
          <w:tcPr>
            <w:tcW w:w="2450" w:type="dxa"/>
            <w:tcBorders>
              <w:top w:val="single" w:sz="4" w:space="0" w:color="auto"/>
              <w:left w:val="single" w:sz="4" w:space="0" w:color="auto"/>
              <w:bottom w:val="single" w:sz="4" w:space="0" w:color="auto"/>
              <w:right w:val="single" w:sz="4" w:space="0" w:color="auto"/>
            </w:tcBorders>
            <w:hideMark/>
          </w:tcPr>
          <w:p w14:paraId="3DC74773" w14:textId="77777777" w:rsidR="008654B6" w:rsidRPr="008C1727" w:rsidRDefault="008654B6">
            <w:pPr>
              <w:jc w:val="center"/>
              <w:rPr>
                <w:color w:val="000000"/>
                <w:lang w:val="kk-KZ"/>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210CCB30" w14:textId="77777777" w:rsidR="008654B6" w:rsidRPr="008C1727" w:rsidRDefault="00BC0526" w:rsidP="002E09A5">
            <w:pPr>
              <w:jc w:val="center"/>
              <w:rPr>
                <w:color w:val="000000"/>
                <w:lang w:val="kk-KZ"/>
              </w:rPr>
            </w:pPr>
            <w:r w:rsidRPr="008C1727">
              <w:rPr>
                <w:color w:val="000000"/>
                <w:lang w:val="kk-KZ"/>
              </w:rPr>
              <w:t>КТҮ</w:t>
            </w:r>
            <w:r w:rsidR="008654B6" w:rsidRPr="008C1727">
              <w:rPr>
                <w:color w:val="000000"/>
              </w:rPr>
              <w:t>, № 3</w:t>
            </w:r>
            <w:r w:rsidR="002E09A5" w:rsidRPr="008C1727">
              <w:rPr>
                <w:color w:val="000000"/>
              </w:rPr>
              <w:t xml:space="preserve"> ОМ</w:t>
            </w:r>
            <w:r w:rsidR="008654B6" w:rsidRPr="008C1727">
              <w:rPr>
                <w:color w:val="000000"/>
              </w:rPr>
              <w:t xml:space="preserve">, </w:t>
            </w:r>
            <w:r w:rsidR="002E09A5" w:rsidRPr="008C1727">
              <w:rPr>
                <w:color w:val="000000"/>
              </w:rPr>
              <w:t>ОАА</w:t>
            </w:r>
          </w:p>
        </w:tc>
      </w:tr>
      <w:tr w:rsidR="00BC0526" w:rsidRPr="008C1727" w14:paraId="3F505A9C"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3FD4233" w14:textId="77777777" w:rsidR="00BC0526" w:rsidRPr="008C1727" w:rsidRDefault="00BC0526">
            <w:pPr>
              <w:jc w:val="center"/>
              <w:rPr>
                <w:color w:val="000000"/>
              </w:rPr>
            </w:pPr>
            <w:r w:rsidRPr="008C1727">
              <w:rPr>
                <w:color w:val="000000"/>
              </w:rPr>
              <w:t>57</w:t>
            </w:r>
          </w:p>
        </w:tc>
        <w:tc>
          <w:tcPr>
            <w:tcW w:w="2219" w:type="dxa"/>
            <w:tcBorders>
              <w:top w:val="single" w:sz="4" w:space="0" w:color="auto"/>
              <w:left w:val="single" w:sz="4" w:space="0" w:color="auto"/>
              <w:bottom w:val="single" w:sz="4" w:space="0" w:color="auto"/>
              <w:right w:val="single" w:sz="4" w:space="0" w:color="auto"/>
            </w:tcBorders>
            <w:hideMark/>
          </w:tcPr>
          <w:p w14:paraId="65E174B2" w14:textId="77777777" w:rsidR="00BC0526" w:rsidRPr="008C1727" w:rsidRDefault="00BC052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1546BD2A" w14:textId="77777777" w:rsidR="00BC0526" w:rsidRPr="008C1727" w:rsidRDefault="00BC0526">
            <w:pPr>
              <w:jc w:val="center"/>
              <w:rPr>
                <w:color w:val="000000"/>
                <w:lang w:val="kk-KZ"/>
              </w:rPr>
            </w:pPr>
            <w:r w:rsidRPr="008C1727">
              <w:rPr>
                <w:color w:val="000000"/>
              </w:rPr>
              <w:t>Алға қаласы 5 шағын аудан 5 үй</w:t>
            </w:r>
          </w:p>
        </w:tc>
        <w:tc>
          <w:tcPr>
            <w:tcW w:w="2450" w:type="dxa"/>
            <w:tcBorders>
              <w:top w:val="single" w:sz="4" w:space="0" w:color="auto"/>
              <w:left w:val="single" w:sz="4" w:space="0" w:color="auto"/>
              <w:bottom w:val="single" w:sz="4" w:space="0" w:color="auto"/>
              <w:right w:val="single" w:sz="4" w:space="0" w:color="auto"/>
            </w:tcBorders>
            <w:hideMark/>
          </w:tcPr>
          <w:p w14:paraId="55D3A855" w14:textId="77777777" w:rsidR="00BC0526" w:rsidRPr="008C1727" w:rsidRDefault="00BC0526">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33EDA7EF" w14:textId="77777777" w:rsidR="00BC0526" w:rsidRPr="008C1727" w:rsidRDefault="00BC0526" w:rsidP="00BC0526">
            <w:pPr>
              <w:jc w:val="center"/>
            </w:pPr>
            <w:r w:rsidRPr="008C1727">
              <w:rPr>
                <w:color w:val="000000"/>
                <w:lang w:val="kk-KZ"/>
              </w:rPr>
              <w:t>КТҮ</w:t>
            </w:r>
          </w:p>
        </w:tc>
      </w:tr>
      <w:tr w:rsidR="00BC0526" w:rsidRPr="008C1727" w14:paraId="54F1100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8B0E3E6" w14:textId="77777777" w:rsidR="00BC0526" w:rsidRPr="008C1727" w:rsidRDefault="00BC0526">
            <w:pPr>
              <w:jc w:val="center"/>
              <w:rPr>
                <w:color w:val="000000"/>
              </w:rPr>
            </w:pPr>
            <w:r w:rsidRPr="008C1727">
              <w:rPr>
                <w:color w:val="000000"/>
              </w:rPr>
              <w:t>58</w:t>
            </w:r>
          </w:p>
        </w:tc>
        <w:tc>
          <w:tcPr>
            <w:tcW w:w="2219" w:type="dxa"/>
            <w:tcBorders>
              <w:top w:val="single" w:sz="4" w:space="0" w:color="auto"/>
              <w:left w:val="single" w:sz="4" w:space="0" w:color="auto"/>
              <w:bottom w:val="single" w:sz="4" w:space="0" w:color="auto"/>
              <w:right w:val="single" w:sz="4" w:space="0" w:color="auto"/>
            </w:tcBorders>
            <w:hideMark/>
          </w:tcPr>
          <w:p w14:paraId="05239E23" w14:textId="77777777" w:rsidR="00BC0526" w:rsidRPr="008C1727" w:rsidRDefault="00BC052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4276654E" w14:textId="77777777" w:rsidR="00BC0526" w:rsidRPr="008C1727" w:rsidRDefault="00BC0526" w:rsidP="002E09A5">
            <w:pPr>
              <w:jc w:val="center"/>
              <w:rPr>
                <w:color w:val="000000"/>
                <w:lang w:val="kk-KZ"/>
              </w:rPr>
            </w:pPr>
            <w:r w:rsidRPr="008C1727">
              <w:rPr>
                <w:color w:val="000000"/>
              </w:rPr>
              <w:t>Алға қаласы 5 шағын аудан 7 үй</w:t>
            </w:r>
          </w:p>
        </w:tc>
        <w:tc>
          <w:tcPr>
            <w:tcW w:w="2450" w:type="dxa"/>
            <w:tcBorders>
              <w:top w:val="single" w:sz="4" w:space="0" w:color="auto"/>
              <w:left w:val="single" w:sz="4" w:space="0" w:color="auto"/>
              <w:bottom w:val="single" w:sz="4" w:space="0" w:color="auto"/>
              <w:right w:val="single" w:sz="4" w:space="0" w:color="auto"/>
            </w:tcBorders>
            <w:hideMark/>
          </w:tcPr>
          <w:p w14:paraId="53192AD7" w14:textId="77777777" w:rsidR="00BC0526" w:rsidRPr="008C1727" w:rsidRDefault="00BC0526">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078D5B37" w14:textId="77777777" w:rsidR="00BC0526" w:rsidRPr="008C1727" w:rsidRDefault="00BC0526" w:rsidP="00BC0526">
            <w:pPr>
              <w:jc w:val="center"/>
            </w:pPr>
            <w:r w:rsidRPr="008C1727">
              <w:rPr>
                <w:color w:val="000000"/>
                <w:lang w:val="kk-KZ"/>
              </w:rPr>
              <w:t>КТҮ</w:t>
            </w:r>
          </w:p>
        </w:tc>
      </w:tr>
      <w:tr w:rsidR="00BC0526" w:rsidRPr="008C1727" w14:paraId="416043CC"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F013F47" w14:textId="77777777" w:rsidR="00BC0526" w:rsidRPr="008C1727" w:rsidRDefault="00BC0526">
            <w:pPr>
              <w:jc w:val="center"/>
              <w:rPr>
                <w:color w:val="000000"/>
              </w:rPr>
            </w:pPr>
            <w:r w:rsidRPr="008C1727">
              <w:rPr>
                <w:color w:val="000000"/>
              </w:rPr>
              <w:t>59</w:t>
            </w:r>
          </w:p>
        </w:tc>
        <w:tc>
          <w:tcPr>
            <w:tcW w:w="2219" w:type="dxa"/>
            <w:tcBorders>
              <w:top w:val="single" w:sz="4" w:space="0" w:color="auto"/>
              <w:left w:val="single" w:sz="4" w:space="0" w:color="auto"/>
              <w:bottom w:val="single" w:sz="4" w:space="0" w:color="auto"/>
              <w:right w:val="single" w:sz="4" w:space="0" w:color="auto"/>
            </w:tcBorders>
            <w:hideMark/>
          </w:tcPr>
          <w:p w14:paraId="2DE552FF" w14:textId="77777777" w:rsidR="00BC0526" w:rsidRPr="008C1727" w:rsidRDefault="00BC052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51ADD00F" w14:textId="77777777" w:rsidR="00BC0526" w:rsidRPr="008C1727" w:rsidRDefault="00BC0526">
            <w:pPr>
              <w:jc w:val="center"/>
              <w:rPr>
                <w:color w:val="000000"/>
                <w:lang w:val="kk-KZ"/>
              </w:rPr>
            </w:pPr>
            <w:r w:rsidRPr="008C1727">
              <w:rPr>
                <w:color w:val="000000"/>
              </w:rPr>
              <w:t>Алға қаласы Молдағұлова көшесі</w:t>
            </w:r>
          </w:p>
        </w:tc>
        <w:tc>
          <w:tcPr>
            <w:tcW w:w="2450" w:type="dxa"/>
            <w:tcBorders>
              <w:top w:val="single" w:sz="4" w:space="0" w:color="auto"/>
              <w:left w:val="single" w:sz="4" w:space="0" w:color="auto"/>
              <w:bottom w:val="single" w:sz="4" w:space="0" w:color="auto"/>
              <w:right w:val="single" w:sz="4" w:space="0" w:color="auto"/>
            </w:tcBorders>
            <w:hideMark/>
          </w:tcPr>
          <w:p w14:paraId="1413BDF9" w14:textId="77777777" w:rsidR="00BC0526" w:rsidRPr="008C1727" w:rsidRDefault="00BC0526">
            <w:pPr>
              <w:jc w:val="center"/>
              <w:rPr>
                <w:color w:val="000000"/>
                <w:lang w:val="kk-KZ"/>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546BA9DC" w14:textId="77777777" w:rsidR="00BC0526" w:rsidRPr="008C1727" w:rsidRDefault="00BC0526" w:rsidP="00BC0526">
            <w:pPr>
              <w:jc w:val="center"/>
            </w:pPr>
            <w:r w:rsidRPr="008C1727">
              <w:rPr>
                <w:color w:val="000000"/>
                <w:lang w:val="kk-KZ"/>
              </w:rPr>
              <w:t>КТҮ</w:t>
            </w:r>
          </w:p>
        </w:tc>
      </w:tr>
      <w:tr w:rsidR="008654B6" w:rsidRPr="008C1727" w14:paraId="3A206C2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515D203" w14:textId="77777777" w:rsidR="008654B6" w:rsidRPr="008C1727" w:rsidRDefault="008654B6">
            <w:pPr>
              <w:jc w:val="center"/>
              <w:rPr>
                <w:color w:val="000000"/>
              </w:rPr>
            </w:pPr>
            <w:r w:rsidRPr="008C1727">
              <w:rPr>
                <w:color w:val="000000"/>
              </w:rPr>
              <w:t>60</w:t>
            </w:r>
          </w:p>
        </w:tc>
        <w:tc>
          <w:tcPr>
            <w:tcW w:w="2219" w:type="dxa"/>
            <w:tcBorders>
              <w:top w:val="single" w:sz="4" w:space="0" w:color="auto"/>
              <w:left w:val="single" w:sz="4" w:space="0" w:color="auto"/>
              <w:bottom w:val="single" w:sz="4" w:space="0" w:color="auto"/>
              <w:right w:val="single" w:sz="4" w:space="0" w:color="auto"/>
            </w:tcBorders>
            <w:hideMark/>
          </w:tcPr>
          <w:p w14:paraId="51267BF4"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4C6E28B1" w14:textId="77777777" w:rsidR="008654B6" w:rsidRPr="008C1727" w:rsidRDefault="002E09A5">
            <w:pPr>
              <w:jc w:val="center"/>
              <w:rPr>
                <w:color w:val="000000"/>
              </w:rPr>
            </w:pPr>
            <w:r w:rsidRPr="008C1727">
              <w:rPr>
                <w:color w:val="000000"/>
              </w:rPr>
              <w:t>Мәртөк ауылы, Сейфуллин көшесі, 38</w:t>
            </w:r>
          </w:p>
        </w:tc>
        <w:tc>
          <w:tcPr>
            <w:tcW w:w="2450" w:type="dxa"/>
            <w:tcBorders>
              <w:top w:val="single" w:sz="4" w:space="0" w:color="auto"/>
              <w:left w:val="single" w:sz="4" w:space="0" w:color="auto"/>
              <w:bottom w:val="single" w:sz="4" w:space="0" w:color="auto"/>
              <w:right w:val="single" w:sz="4" w:space="0" w:color="auto"/>
            </w:tcBorders>
            <w:hideMark/>
          </w:tcPr>
          <w:p w14:paraId="391BDB1A" w14:textId="77777777" w:rsidR="008654B6" w:rsidRPr="008C1727" w:rsidRDefault="008654B6">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7CB15540" w14:textId="77777777" w:rsidR="008654B6" w:rsidRPr="008C1727" w:rsidRDefault="008654B6">
            <w:pPr>
              <w:jc w:val="center"/>
              <w:rPr>
                <w:color w:val="000000"/>
              </w:rPr>
            </w:pPr>
            <w:r w:rsidRPr="008C1727">
              <w:rPr>
                <w:color w:val="000000"/>
              </w:rPr>
              <w:t>1</w:t>
            </w:r>
          </w:p>
        </w:tc>
      </w:tr>
      <w:tr w:rsidR="008654B6" w:rsidRPr="008C1727" w14:paraId="1C829F0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8E2611A" w14:textId="77777777" w:rsidR="008654B6" w:rsidRPr="008C1727" w:rsidRDefault="008654B6">
            <w:pPr>
              <w:jc w:val="center"/>
              <w:rPr>
                <w:color w:val="000000"/>
              </w:rPr>
            </w:pPr>
            <w:r w:rsidRPr="008C1727">
              <w:rPr>
                <w:color w:val="000000"/>
              </w:rPr>
              <w:t>61</w:t>
            </w:r>
          </w:p>
        </w:tc>
        <w:tc>
          <w:tcPr>
            <w:tcW w:w="2219" w:type="dxa"/>
            <w:tcBorders>
              <w:top w:val="single" w:sz="4" w:space="0" w:color="auto"/>
              <w:left w:val="single" w:sz="4" w:space="0" w:color="auto"/>
              <w:bottom w:val="single" w:sz="4" w:space="0" w:color="auto"/>
              <w:right w:val="single" w:sz="4" w:space="0" w:color="auto"/>
            </w:tcBorders>
            <w:hideMark/>
          </w:tcPr>
          <w:p w14:paraId="6FB3CDC0"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5FE93E80" w14:textId="77777777" w:rsidR="008654B6" w:rsidRPr="008C1727" w:rsidRDefault="002E09A5">
            <w:pPr>
              <w:jc w:val="center"/>
              <w:rPr>
                <w:color w:val="000000"/>
              </w:rPr>
            </w:pPr>
            <w:r w:rsidRPr="008C1727">
              <w:rPr>
                <w:color w:val="000000"/>
              </w:rPr>
              <w:t>Мәртөк ауылы, Абай көшесі 20а</w:t>
            </w:r>
          </w:p>
        </w:tc>
        <w:tc>
          <w:tcPr>
            <w:tcW w:w="2450" w:type="dxa"/>
            <w:tcBorders>
              <w:top w:val="single" w:sz="4" w:space="0" w:color="auto"/>
              <w:left w:val="single" w:sz="4" w:space="0" w:color="auto"/>
              <w:bottom w:val="single" w:sz="4" w:space="0" w:color="auto"/>
              <w:right w:val="single" w:sz="4" w:space="0" w:color="auto"/>
            </w:tcBorders>
            <w:hideMark/>
          </w:tcPr>
          <w:p w14:paraId="120FA92B" w14:textId="77777777" w:rsidR="008654B6" w:rsidRPr="008C1727" w:rsidRDefault="008654B6">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7DD982FA" w14:textId="77777777" w:rsidR="008654B6" w:rsidRPr="008C1727" w:rsidRDefault="008654B6">
            <w:pPr>
              <w:jc w:val="center"/>
              <w:rPr>
                <w:color w:val="000000"/>
              </w:rPr>
            </w:pPr>
            <w:r w:rsidRPr="008C1727">
              <w:rPr>
                <w:color w:val="000000"/>
              </w:rPr>
              <w:t>1</w:t>
            </w:r>
          </w:p>
        </w:tc>
      </w:tr>
      <w:tr w:rsidR="008654B6" w:rsidRPr="008C1727" w14:paraId="497B4FB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5A1C23F7" w14:textId="77777777" w:rsidR="008654B6" w:rsidRPr="008C1727" w:rsidRDefault="008654B6">
            <w:pPr>
              <w:jc w:val="center"/>
              <w:rPr>
                <w:color w:val="000000"/>
              </w:rPr>
            </w:pPr>
            <w:r w:rsidRPr="008C1727">
              <w:rPr>
                <w:color w:val="000000"/>
              </w:rPr>
              <w:t>62</w:t>
            </w:r>
          </w:p>
        </w:tc>
        <w:tc>
          <w:tcPr>
            <w:tcW w:w="2219" w:type="dxa"/>
            <w:tcBorders>
              <w:top w:val="single" w:sz="4" w:space="0" w:color="auto"/>
              <w:left w:val="single" w:sz="4" w:space="0" w:color="auto"/>
              <w:bottom w:val="single" w:sz="4" w:space="0" w:color="auto"/>
              <w:right w:val="single" w:sz="4" w:space="0" w:color="auto"/>
            </w:tcBorders>
            <w:hideMark/>
          </w:tcPr>
          <w:p w14:paraId="049C92B3"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tcPr>
          <w:p w14:paraId="05B499F3" w14:textId="77777777" w:rsidR="008654B6" w:rsidRPr="008C1727" w:rsidRDefault="002E09A5">
            <w:pPr>
              <w:jc w:val="center"/>
              <w:rPr>
                <w:color w:val="000000"/>
              </w:rPr>
            </w:pPr>
            <w:r w:rsidRPr="008C1727">
              <w:rPr>
                <w:color w:val="000000"/>
              </w:rPr>
              <w:t>Мәртөк ауылы, Жамбыл көшесі 125</w:t>
            </w:r>
          </w:p>
        </w:tc>
        <w:tc>
          <w:tcPr>
            <w:tcW w:w="2450" w:type="dxa"/>
            <w:tcBorders>
              <w:top w:val="single" w:sz="4" w:space="0" w:color="auto"/>
              <w:left w:val="single" w:sz="4" w:space="0" w:color="auto"/>
              <w:bottom w:val="single" w:sz="4" w:space="0" w:color="auto"/>
              <w:right w:val="single" w:sz="4" w:space="0" w:color="auto"/>
            </w:tcBorders>
            <w:hideMark/>
          </w:tcPr>
          <w:p w14:paraId="7C82A63D" w14:textId="77777777" w:rsidR="008654B6" w:rsidRPr="008C1727" w:rsidRDefault="008654B6">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3B305D62" w14:textId="77777777" w:rsidR="008654B6" w:rsidRPr="008C1727" w:rsidRDefault="008654B6">
            <w:pPr>
              <w:jc w:val="center"/>
              <w:rPr>
                <w:color w:val="000000"/>
              </w:rPr>
            </w:pPr>
            <w:r w:rsidRPr="008C1727">
              <w:rPr>
                <w:color w:val="000000"/>
              </w:rPr>
              <w:t>2</w:t>
            </w:r>
          </w:p>
        </w:tc>
      </w:tr>
      <w:tr w:rsidR="008654B6" w:rsidRPr="008C1727" w14:paraId="1DA3DFDF"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AAF0F62" w14:textId="77777777" w:rsidR="008654B6" w:rsidRPr="008C1727" w:rsidRDefault="008654B6">
            <w:pPr>
              <w:jc w:val="center"/>
              <w:rPr>
                <w:color w:val="000000"/>
              </w:rPr>
            </w:pPr>
            <w:r w:rsidRPr="008C1727">
              <w:rPr>
                <w:color w:val="000000"/>
              </w:rPr>
              <w:t>63</w:t>
            </w:r>
          </w:p>
        </w:tc>
        <w:tc>
          <w:tcPr>
            <w:tcW w:w="2219" w:type="dxa"/>
            <w:tcBorders>
              <w:top w:val="single" w:sz="4" w:space="0" w:color="auto"/>
              <w:left w:val="single" w:sz="4" w:space="0" w:color="auto"/>
              <w:bottom w:val="single" w:sz="4" w:space="0" w:color="auto"/>
              <w:right w:val="single" w:sz="4" w:space="0" w:color="auto"/>
            </w:tcBorders>
            <w:hideMark/>
          </w:tcPr>
          <w:p w14:paraId="48EDD088"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6665D881" w14:textId="77777777" w:rsidR="008654B6" w:rsidRPr="008C1727" w:rsidRDefault="002E09A5">
            <w:pPr>
              <w:jc w:val="center"/>
              <w:rPr>
                <w:color w:val="000000"/>
              </w:rPr>
            </w:pPr>
            <w:r w:rsidRPr="008C1727">
              <w:rPr>
                <w:color w:val="000000"/>
              </w:rPr>
              <w:t>Сарыжар ауылы, Жеңіс көшесі 4</w:t>
            </w:r>
          </w:p>
        </w:tc>
        <w:tc>
          <w:tcPr>
            <w:tcW w:w="2450" w:type="dxa"/>
            <w:tcBorders>
              <w:top w:val="single" w:sz="4" w:space="0" w:color="auto"/>
              <w:left w:val="single" w:sz="4" w:space="0" w:color="auto"/>
              <w:bottom w:val="single" w:sz="4" w:space="0" w:color="auto"/>
              <w:right w:val="single" w:sz="4" w:space="0" w:color="auto"/>
            </w:tcBorders>
            <w:hideMark/>
          </w:tcPr>
          <w:p w14:paraId="6C2FCAAA" w14:textId="77777777" w:rsidR="008654B6" w:rsidRPr="008C1727" w:rsidRDefault="008654B6">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007EDAFE" w14:textId="77777777" w:rsidR="008654B6" w:rsidRPr="008C1727" w:rsidRDefault="008654B6">
            <w:pPr>
              <w:jc w:val="center"/>
              <w:rPr>
                <w:color w:val="000000"/>
              </w:rPr>
            </w:pPr>
            <w:r w:rsidRPr="008C1727">
              <w:rPr>
                <w:color w:val="000000"/>
              </w:rPr>
              <w:t>1</w:t>
            </w:r>
          </w:p>
        </w:tc>
      </w:tr>
      <w:tr w:rsidR="008654B6" w:rsidRPr="008C1727" w14:paraId="422B32F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2D03E30" w14:textId="77777777" w:rsidR="008654B6" w:rsidRPr="008C1727" w:rsidRDefault="008654B6">
            <w:pPr>
              <w:jc w:val="center"/>
              <w:rPr>
                <w:color w:val="000000"/>
              </w:rPr>
            </w:pPr>
            <w:r w:rsidRPr="008C1727">
              <w:rPr>
                <w:color w:val="000000"/>
              </w:rPr>
              <w:t>64</w:t>
            </w:r>
          </w:p>
        </w:tc>
        <w:tc>
          <w:tcPr>
            <w:tcW w:w="2219" w:type="dxa"/>
            <w:tcBorders>
              <w:top w:val="single" w:sz="4" w:space="0" w:color="auto"/>
              <w:left w:val="single" w:sz="4" w:space="0" w:color="auto"/>
              <w:bottom w:val="single" w:sz="4" w:space="0" w:color="auto"/>
              <w:right w:val="single" w:sz="4" w:space="0" w:color="auto"/>
            </w:tcBorders>
            <w:hideMark/>
          </w:tcPr>
          <w:p w14:paraId="79EE840C"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4E4CC94A" w14:textId="77777777" w:rsidR="008654B6" w:rsidRPr="008C1727" w:rsidRDefault="002E09A5">
            <w:pPr>
              <w:jc w:val="center"/>
              <w:rPr>
                <w:color w:val="000000"/>
              </w:rPr>
            </w:pPr>
            <w:r w:rsidRPr="008C1727">
              <w:rPr>
                <w:color w:val="000000"/>
              </w:rPr>
              <w:t>№ 1 Цыбульчик к-сі, 2</w:t>
            </w:r>
          </w:p>
        </w:tc>
        <w:tc>
          <w:tcPr>
            <w:tcW w:w="2450" w:type="dxa"/>
            <w:tcBorders>
              <w:top w:val="single" w:sz="4" w:space="0" w:color="auto"/>
              <w:left w:val="single" w:sz="4" w:space="0" w:color="auto"/>
              <w:bottom w:val="single" w:sz="4" w:space="0" w:color="auto"/>
              <w:right w:val="single" w:sz="4" w:space="0" w:color="auto"/>
            </w:tcBorders>
            <w:hideMark/>
          </w:tcPr>
          <w:p w14:paraId="72D306F4" w14:textId="77777777" w:rsidR="008654B6" w:rsidRPr="008C1727" w:rsidRDefault="008654B6">
            <w:pPr>
              <w:jc w:val="center"/>
              <w:rPr>
                <w:color w:val="000000"/>
              </w:rPr>
            </w:pPr>
            <w:r w:rsidRPr="008C1727">
              <w:rPr>
                <w:color w:val="000000"/>
              </w:rPr>
              <w:t>5</w:t>
            </w:r>
          </w:p>
        </w:tc>
        <w:tc>
          <w:tcPr>
            <w:tcW w:w="5430" w:type="dxa"/>
            <w:gridSpan w:val="4"/>
            <w:tcBorders>
              <w:top w:val="single" w:sz="4" w:space="0" w:color="auto"/>
              <w:left w:val="single" w:sz="4" w:space="0" w:color="auto"/>
              <w:bottom w:val="single" w:sz="4" w:space="0" w:color="auto"/>
              <w:right w:val="single" w:sz="4" w:space="0" w:color="auto"/>
            </w:tcBorders>
            <w:hideMark/>
          </w:tcPr>
          <w:p w14:paraId="24BEAE23" w14:textId="77777777" w:rsidR="008654B6" w:rsidRPr="008C1727" w:rsidRDefault="008654B6">
            <w:pPr>
              <w:jc w:val="center"/>
              <w:rPr>
                <w:color w:val="000000"/>
              </w:rPr>
            </w:pPr>
            <w:r w:rsidRPr="008C1727">
              <w:rPr>
                <w:color w:val="000000"/>
              </w:rPr>
              <w:t>9 +22</w:t>
            </w:r>
            <w:r w:rsidR="00BC0526" w:rsidRPr="008C1727">
              <w:rPr>
                <w:color w:val="000000"/>
                <w:lang w:val="kk-KZ"/>
              </w:rPr>
              <w:t xml:space="preserve"> КТҮ</w:t>
            </w:r>
          </w:p>
        </w:tc>
      </w:tr>
      <w:tr w:rsidR="008654B6" w:rsidRPr="008C1727" w14:paraId="5BD2DB6C"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E4F9EDA" w14:textId="77777777" w:rsidR="008654B6" w:rsidRPr="008C1727" w:rsidRDefault="008654B6">
            <w:pPr>
              <w:jc w:val="center"/>
              <w:rPr>
                <w:color w:val="000000"/>
              </w:rPr>
            </w:pPr>
            <w:r w:rsidRPr="008C1727">
              <w:rPr>
                <w:color w:val="000000"/>
              </w:rPr>
              <w:t>65</w:t>
            </w:r>
          </w:p>
        </w:tc>
        <w:tc>
          <w:tcPr>
            <w:tcW w:w="2219" w:type="dxa"/>
            <w:tcBorders>
              <w:top w:val="single" w:sz="4" w:space="0" w:color="auto"/>
              <w:left w:val="single" w:sz="4" w:space="0" w:color="auto"/>
              <w:bottom w:val="single" w:sz="4" w:space="0" w:color="auto"/>
              <w:right w:val="single" w:sz="4" w:space="0" w:color="auto"/>
            </w:tcBorders>
            <w:hideMark/>
          </w:tcPr>
          <w:p w14:paraId="1F8DD89B"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1FBB69C2" w14:textId="77777777" w:rsidR="008654B6" w:rsidRPr="008C1727" w:rsidRDefault="008654B6" w:rsidP="002E09A5">
            <w:pPr>
              <w:jc w:val="center"/>
              <w:rPr>
                <w:color w:val="000000"/>
              </w:rPr>
            </w:pPr>
            <w:r w:rsidRPr="008C1727">
              <w:rPr>
                <w:color w:val="000000"/>
              </w:rPr>
              <w:t>Аба</w:t>
            </w:r>
            <w:r w:rsidR="002E09A5" w:rsidRPr="008C1727">
              <w:rPr>
                <w:color w:val="000000"/>
              </w:rPr>
              <w:t>й</w:t>
            </w:r>
          </w:p>
        </w:tc>
        <w:tc>
          <w:tcPr>
            <w:tcW w:w="2450" w:type="dxa"/>
            <w:tcBorders>
              <w:top w:val="single" w:sz="4" w:space="0" w:color="auto"/>
              <w:left w:val="single" w:sz="4" w:space="0" w:color="auto"/>
              <w:bottom w:val="single" w:sz="4" w:space="0" w:color="auto"/>
              <w:right w:val="single" w:sz="4" w:space="0" w:color="auto"/>
            </w:tcBorders>
            <w:hideMark/>
          </w:tcPr>
          <w:p w14:paraId="73D4FAD6" w14:textId="77777777" w:rsidR="008654B6" w:rsidRPr="008C1727" w:rsidRDefault="008654B6">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4CA7C8E5" w14:textId="77777777" w:rsidR="008654B6" w:rsidRPr="008C1727" w:rsidRDefault="008654B6">
            <w:pPr>
              <w:jc w:val="center"/>
              <w:rPr>
                <w:color w:val="000000"/>
              </w:rPr>
            </w:pPr>
            <w:r w:rsidRPr="008C1727">
              <w:rPr>
                <w:color w:val="000000"/>
              </w:rPr>
              <w:t>резерв</w:t>
            </w:r>
          </w:p>
        </w:tc>
      </w:tr>
      <w:tr w:rsidR="008654B6" w:rsidRPr="008C1727" w14:paraId="4B1C357A"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3389D18" w14:textId="77777777" w:rsidR="008654B6" w:rsidRPr="008C1727" w:rsidRDefault="008654B6">
            <w:pPr>
              <w:jc w:val="center"/>
              <w:rPr>
                <w:color w:val="000000"/>
              </w:rPr>
            </w:pPr>
            <w:r w:rsidRPr="008C1727">
              <w:rPr>
                <w:color w:val="000000"/>
              </w:rPr>
              <w:t>66</w:t>
            </w:r>
          </w:p>
        </w:tc>
        <w:tc>
          <w:tcPr>
            <w:tcW w:w="2219" w:type="dxa"/>
            <w:tcBorders>
              <w:top w:val="single" w:sz="4" w:space="0" w:color="auto"/>
              <w:left w:val="single" w:sz="4" w:space="0" w:color="auto"/>
              <w:bottom w:val="single" w:sz="4" w:space="0" w:color="auto"/>
              <w:right w:val="single" w:sz="4" w:space="0" w:color="auto"/>
            </w:tcBorders>
            <w:hideMark/>
          </w:tcPr>
          <w:p w14:paraId="6DEF79E8"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1724B178" w14:textId="77777777" w:rsidR="008654B6" w:rsidRPr="008C1727" w:rsidRDefault="002E09A5">
            <w:pPr>
              <w:jc w:val="center"/>
              <w:rPr>
                <w:color w:val="000000"/>
              </w:rPr>
            </w:pPr>
            <w:r w:rsidRPr="008C1727">
              <w:rPr>
                <w:color w:val="000000"/>
              </w:rPr>
              <w:t>Степное а. модульдік қазандық</w:t>
            </w:r>
          </w:p>
        </w:tc>
        <w:tc>
          <w:tcPr>
            <w:tcW w:w="2450" w:type="dxa"/>
            <w:tcBorders>
              <w:top w:val="single" w:sz="4" w:space="0" w:color="auto"/>
              <w:left w:val="single" w:sz="4" w:space="0" w:color="auto"/>
              <w:bottom w:val="single" w:sz="4" w:space="0" w:color="auto"/>
              <w:right w:val="single" w:sz="4" w:space="0" w:color="auto"/>
            </w:tcBorders>
            <w:hideMark/>
          </w:tcPr>
          <w:p w14:paraId="75B9098E" w14:textId="77777777" w:rsidR="008654B6" w:rsidRPr="008C1727" w:rsidRDefault="008654B6">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56B078EE" w14:textId="77777777" w:rsidR="008654B6" w:rsidRPr="008C1727" w:rsidRDefault="008654B6">
            <w:pPr>
              <w:jc w:val="center"/>
              <w:rPr>
                <w:color w:val="000000"/>
              </w:rPr>
            </w:pPr>
            <w:r w:rsidRPr="008C1727">
              <w:rPr>
                <w:color w:val="000000"/>
              </w:rPr>
              <w:t>4</w:t>
            </w:r>
          </w:p>
        </w:tc>
      </w:tr>
      <w:tr w:rsidR="008654B6" w:rsidRPr="008C1727" w14:paraId="73CD8FA9"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43C5C32" w14:textId="77777777" w:rsidR="008654B6" w:rsidRPr="008C1727" w:rsidRDefault="008654B6">
            <w:pPr>
              <w:jc w:val="center"/>
              <w:rPr>
                <w:color w:val="000000"/>
              </w:rPr>
            </w:pPr>
            <w:r w:rsidRPr="008C1727">
              <w:rPr>
                <w:color w:val="000000"/>
              </w:rPr>
              <w:t>67</w:t>
            </w:r>
          </w:p>
        </w:tc>
        <w:tc>
          <w:tcPr>
            <w:tcW w:w="2219" w:type="dxa"/>
            <w:tcBorders>
              <w:top w:val="single" w:sz="4" w:space="0" w:color="auto"/>
              <w:left w:val="single" w:sz="4" w:space="0" w:color="auto"/>
              <w:bottom w:val="single" w:sz="4" w:space="0" w:color="auto"/>
              <w:right w:val="single" w:sz="4" w:space="0" w:color="auto"/>
            </w:tcBorders>
            <w:hideMark/>
          </w:tcPr>
          <w:p w14:paraId="6AA99997" w14:textId="77777777" w:rsidR="008654B6" w:rsidRPr="008C1727" w:rsidRDefault="008654B6"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0776353D" w14:textId="77777777" w:rsidR="008654B6" w:rsidRPr="008C1727" w:rsidRDefault="002E09A5">
            <w:pPr>
              <w:jc w:val="center"/>
              <w:rPr>
                <w:color w:val="000000"/>
                <w:lang w:val="kk-KZ"/>
              </w:rPr>
            </w:pPr>
            <w:r w:rsidRPr="008C1727">
              <w:rPr>
                <w:color w:val="000000"/>
              </w:rPr>
              <w:t>А</w:t>
            </w:r>
            <w:r w:rsidRPr="008C1727">
              <w:rPr>
                <w:color w:val="000000"/>
                <w:lang w:val="kk-KZ"/>
              </w:rPr>
              <w:t>қ</w:t>
            </w:r>
            <w:r w:rsidR="008654B6" w:rsidRPr="008C1727">
              <w:rPr>
                <w:color w:val="000000"/>
              </w:rPr>
              <w:t>рап</w:t>
            </w:r>
            <w:r w:rsidRPr="008C1727">
              <w:rPr>
                <w:color w:val="000000"/>
                <w:lang w:val="kk-KZ"/>
              </w:rPr>
              <w:t xml:space="preserve"> а.</w:t>
            </w:r>
          </w:p>
        </w:tc>
        <w:tc>
          <w:tcPr>
            <w:tcW w:w="2450" w:type="dxa"/>
            <w:tcBorders>
              <w:top w:val="single" w:sz="4" w:space="0" w:color="auto"/>
              <w:left w:val="single" w:sz="4" w:space="0" w:color="auto"/>
              <w:bottom w:val="single" w:sz="4" w:space="0" w:color="auto"/>
              <w:right w:val="single" w:sz="4" w:space="0" w:color="auto"/>
            </w:tcBorders>
            <w:vAlign w:val="center"/>
            <w:hideMark/>
          </w:tcPr>
          <w:p w14:paraId="5CE5108B" w14:textId="77777777" w:rsidR="008654B6" w:rsidRPr="008C1727" w:rsidRDefault="008654B6">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5AB884DA" w14:textId="77777777" w:rsidR="008654B6" w:rsidRPr="008C1727" w:rsidRDefault="002E09A5">
            <w:pPr>
              <w:jc w:val="center"/>
              <w:rPr>
                <w:color w:val="000000"/>
                <w:lang w:val="kk-KZ"/>
              </w:rPr>
            </w:pPr>
            <w:r w:rsidRPr="008C1727">
              <w:rPr>
                <w:color w:val="000000"/>
                <w:lang w:val="kk-KZ"/>
              </w:rPr>
              <w:t>мектептер</w:t>
            </w:r>
          </w:p>
        </w:tc>
      </w:tr>
      <w:tr w:rsidR="002E09A5" w:rsidRPr="008C1727" w14:paraId="2D62D8C6"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00D38E3" w14:textId="77777777" w:rsidR="002E09A5" w:rsidRPr="008C1727" w:rsidRDefault="002E09A5">
            <w:pPr>
              <w:jc w:val="center"/>
              <w:rPr>
                <w:color w:val="000000"/>
              </w:rPr>
            </w:pPr>
            <w:r w:rsidRPr="008C1727">
              <w:rPr>
                <w:color w:val="000000"/>
              </w:rPr>
              <w:t>68</w:t>
            </w:r>
          </w:p>
        </w:tc>
        <w:tc>
          <w:tcPr>
            <w:tcW w:w="2219" w:type="dxa"/>
            <w:tcBorders>
              <w:top w:val="single" w:sz="4" w:space="0" w:color="auto"/>
              <w:left w:val="single" w:sz="4" w:space="0" w:color="auto"/>
              <w:bottom w:val="single" w:sz="4" w:space="0" w:color="auto"/>
              <w:right w:val="single" w:sz="4" w:space="0" w:color="auto"/>
            </w:tcBorders>
            <w:hideMark/>
          </w:tcPr>
          <w:p w14:paraId="064C24ED"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32313E03" w14:textId="77777777" w:rsidR="002E09A5" w:rsidRPr="008C1727" w:rsidRDefault="002E09A5">
            <w:pPr>
              <w:jc w:val="center"/>
            </w:pPr>
            <w:r w:rsidRPr="008C1727">
              <w:t>Жаңаталап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624CF7C" w14:textId="77777777" w:rsidR="002E09A5" w:rsidRPr="008C1727" w:rsidRDefault="002E09A5">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6D388C14" w14:textId="77777777" w:rsidR="002E09A5" w:rsidRPr="008C1727" w:rsidRDefault="002E09A5" w:rsidP="002E09A5">
            <w:pPr>
              <w:jc w:val="center"/>
            </w:pPr>
            <w:r w:rsidRPr="008C1727">
              <w:rPr>
                <w:color w:val="000000"/>
                <w:lang w:val="kk-KZ"/>
              </w:rPr>
              <w:t>мектептер</w:t>
            </w:r>
          </w:p>
        </w:tc>
      </w:tr>
      <w:tr w:rsidR="002E09A5" w:rsidRPr="008C1727" w14:paraId="0B9F3464"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422E0FF" w14:textId="77777777" w:rsidR="002E09A5" w:rsidRPr="008C1727" w:rsidRDefault="002E09A5">
            <w:pPr>
              <w:jc w:val="center"/>
              <w:rPr>
                <w:color w:val="000000"/>
              </w:rPr>
            </w:pPr>
            <w:r w:rsidRPr="008C1727">
              <w:rPr>
                <w:color w:val="000000"/>
              </w:rPr>
              <w:t>69</w:t>
            </w:r>
          </w:p>
        </w:tc>
        <w:tc>
          <w:tcPr>
            <w:tcW w:w="2219" w:type="dxa"/>
            <w:tcBorders>
              <w:top w:val="single" w:sz="4" w:space="0" w:color="auto"/>
              <w:left w:val="single" w:sz="4" w:space="0" w:color="auto"/>
              <w:bottom w:val="single" w:sz="4" w:space="0" w:color="auto"/>
              <w:right w:val="single" w:sz="4" w:space="0" w:color="auto"/>
            </w:tcBorders>
            <w:hideMark/>
          </w:tcPr>
          <w:p w14:paraId="091E71E7"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70046788" w14:textId="77777777" w:rsidR="002E09A5" w:rsidRPr="008C1727" w:rsidRDefault="002E09A5">
            <w:pPr>
              <w:jc w:val="center"/>
            </w:pPr>
            <w:r w:rsidRPr="008C1727">
              <w:t>Жарық мектеп балабақшасы</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404CA95" w14:textId="77777777" w:rsidR="002E09A5" w:rsidRPr="008C1727" w:rsidRDefault="002E09A5">
            <w:pPr>
              <w:jc w:val="center"/>
              <w:rPr>
                <w:color w:val="000000"/>
              </w:rPr>
            </w:pPr>
            <w:r w:rsidRPr="008C1727">
              <w:rPr>
                <w:color w:val="000000"/>
              </w:rPr>
              <w:t>1</w:t>
            </w:r>
          </w:p>
        </w:tc>
        <w:tc>
          <w:tcPr>
            <w:tcW w:w="5430" w:type="dxa"/>
            <w:gridSpan w:val="4"/>
            <w:tcBorders>
              <w:top w:val="single" w:sz="4" w:space="0" w:color="auto"/>
              <w:left w:val="single" w:sz="4" w:space="0" w:color="auto"/>
              <w:bottom w:val="single" w:sz="4" w:space="0" w:color="auto"/>
              <w:right w:val="single" w:sz="4" w:space="0" w:color="auto"/>
            </w:tcBorders>
            <w:hideMark/>
          </w:tcPr>
          <w:p w14:paraId="76DCB1D5" w14:textId="77777777" w:rsidR="002E09A5" w:rsidRPr="008C1727" w:rsidRDefault="002E09A5" w:rsidP="002E09A5">
            <w:pPr>
              <w:jc w:val="center"/>
            </w:pPr>
            <w:r w:rsidRPr="008C1727">
              <w:rPr>
                <w:color w:val="000000"/>
                <w:lang w:val="kk-KZ"/>
              </w:rPr>
              <w:t>мектептер</w:t>
            </w:r>
          </w:p>
        </w:tc>
      </w:tr>
      <w:tr w:rsidR="002E09A5" w:rsidRPr="008C1727" w14:paraId="30367976"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5A9851D" w14:textId="77777777" w:rsidR="002E09A5" w:rsidRPr="008C1727" w:rsidRDefault="002E09A5">
            <w:pPr>
              <w:jc w:val="center"/>
              <w:rPr>
                <w:color w:val="000000"/>
              </w:rPr>
            </w:pPr>
            <w:r w:rsidRPr="008C1727">
              <w:rPr>
                <w:color w:val="000000"/>
              </w:rPr>
              <w:t>70</w:t>
            </w:r>
          </w:p>
        </w:tc>
        <w:tc>
          <w:tcPr>
            <w:tcW w:w="2219" w:type="dxa"/>
            <w:tcBorders>
              <w:top w:val="single" w:sz="4" w:space="0" w:color="auto"/>
              <w:left w:val="single" w:sz="4" w:space="0" w:color="auto"/>
              <w:bottom w:val="single" w:sz="4" w:space="0" w:color="auto"/>
              <w:right w:val="single" w:sz="4" w:space="0" w:color="auto"/>
            </w:tcBorders>
            <w:hideMark/>
          </w:tcPr>
          <w:p w14:paraId="0364B0DC"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48E19D32" w14:textId="77777777" w:rsidR="002E09A5" w:rsidRPr="008C1727" w:rsidRDefault="002E09A5">
            <w:pPr>
              <w:jc w:val="center"/>
            </w:pPr>
            <w:r w:rsidRPr="008C1727">
              <w:t>Жиренқопа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25866A0" w14:textId="77777777" w:rsidR="002E09A5" w:rsidRPr="008C1727" w:rsidRDefault="002E09A5">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6465CB55" w14:textId="77777777" w:rsidR="002E09A5" w:rsidRPr="008C1727" w:rsidRDefault="002E09A5" w:rsidP="002E09A5">
            <w:pPr>
              <w:jc w:val="center"/>
            </w:pPr>
            <w:r w:rsidRPr="008C1727">
              <w:rPr>
                <w:color w:val="000000"/>
                <w:lang w:val="kk-KZ"/>
              </w:rPr>
              <w:t>мектептер</w:t>
            </w:r>
          </w:p>
        </w:tc>
      </w:tr>
      <w:tr w:rsidR="002E09A5" w:rsidRPr="008C1727" w14:paraId="0508F0E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4DE67D4" w14:textId="77777777" w:rsidR="002E09A5" w:rsidRPr="008C1727" w:rsidRDefault="002E09A5">
            <w:pPr>
              <w:jc w:val="center"/>
              <w:rPr>
                <w:color w:val="000000"/>
              </w:rPr>
            </w:pPr>
            <w:r w:rsidRPr="008C1727">
              <w:rPr>
                <w:color w:val="000000"/>
              </w:rPr>
              <w:t>71</w:t>
            </w:r>
          </w:p>
        </w:tc>
        <w:tc>
          <w:tcPr>
            <w:tcW w:w="2219" w:type="dxa"/>
            <w:tcBorders>
              <w:top w:val="single" w:sz="4" w:space="0" w:color="auto"/>
              <w:left w:val="single" w:sz="4" w:space="0" w:color="auto"/>
              <w:bottom w:val="single" w:sz="4" w:space="0" w:color="auto"/>
              <w:right w:val="single" w:sz="4" w:space="0" w:color="auto"/>
            </w:tcBorders>
            <w:hideMark/>
          </w:tcPr>
          <w:p w14:paraId="53420030"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260E18EA" w14:textId="77777777" w:rsidR="002E09A5" w:rsidRPr="008C1727" w:rsidRDefault="002E09A5">
            <w:pPr>
              <w:jc w:val="center"/>
            </w:pPr>
            <w:r w:rsidRPr="008C1727">
              <w:t>Калиновка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05DE9CEE" w14:textId="77777777" w:rsidR="002E09A5" w:rsidRPr="008C1727" w:rsidRDefault="002E09A5">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48371AB8" w14:textId="77777777" w:rsidR="002E09A5" w:rsidRPr="008C1727" w:rsidRDefault="002E09A5" w:rsidP="002E09A5">
            <w:pPr>
              <w:jc w:val="center"/>
            </w:pPr>
            <w:r w:rsidRPr="008C1727">
              <w:rPr>
                <w:color w:val="000000"/>
                <w:lang w:val="kk-KZ"/>
              </w:rPr>
              <w:t>мектептер</w:t>
            </w:r>
          </w:p>
        </w:tc>
      </w:tr>
      <w:tr w:rsidR="002E09A5" w:rsidRPr="008C1727" w14:paraId="583C5CDE"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430E31D2" w14:textId="77777777" w:rsidR="002E09A5" w:rsidRPr="008C1727" w:rsidRDefault="002E09A5">
            <w:pPr>
              <w:jc w:val="center"/>
              <w:rPr>
                <w:color w:val="000000"/>
              </w:rPr>
            </w:pPr>
            <w:r w:rsidRPr="008C1727">
              <w:rPr>
                <w:color w:val="000000"/>
              </w:rPr>
              <w:t>72</w:t>
            </w:r>
          </w:p>
        </w:tc>
        <w:tc>
          <w:tcPr>
            <w:tcW w:w="2219" w:type="dxa"/>
            <w:tcBorders>
              <w:top w:val="single" w:sz="4" w:space="0" w:color="auto"/>
              <w:left w:val="single" w:sz="4" w:space="0" w:color="auto"/>
              <w:bottom w:val="single" w:sz="4" w:space="0" w:color="auto"/>
              <w:right w:val="single" w:sz="4" w:space="0" w:color="auto"/>
            </w:tcBorders>
            <w:hideMark/>
          </w:tcPr>
          <w:p w14:paraId="129A1AB6"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3CFF6E4A" w14:textId="77777777" w:rsidR="002E09A5" w:rsidRPr="008C1727" w:rsidRDefault="002E09A5">
            <w:pPr>
              <w:jc w:val="center"/>
            </w:pPr>
            <w:r w:rsidRPr="008C1727">
              <w:t>Қызылжар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E36F33C" w14:textId="77777777" w:rsidR="002E09A5" w:rsidRPr="008C1727" w:rsidRDefault="002E09A5">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0D1E2349" w14:textId="77777777" w:rsidR="002E09A5" w:rsidRPr="008C1727" w:rsidRDefault="002E09A5" w:rsidP="002E09A5">
            <w:pPr>
              <w:jc w:val="center"/>
            </w:pPr>
            <w:r w:rsidRPr="008C1727">
              <w:rPr>
                <w:color w:val="000000"/>
                <w:lang w:val="kk-KZ"/>
              </w:rPr>
              <w:t>мектептер</w:t>
            </w:r>
          </w:p>
        </w:tc>
      </w:tr>
      <w:tr w:rsidR="002E09A5" w:rsidRPr="008C1727" w14:paraId="5328DF02"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EC39714" w14:textId="77777777" w:rsidR="002E09A5" w:rsidRPr="008C1727" w:rsidRDefault="002E09A5">
            <w:pPr>
              <w:jc w:val="center"/>
              <w:rPr>
                <w:color w:val="000000"/>
              </w:rPr>
            </w:pPr>
            <w:r w:rsidRPr="008C1727">
              <w:rPr>
                <w:color w:val="000000"/>
              </w:rPr>
              <w:t>73</w:t>
            </w:r>
          </w:p>
        </w:tc>
        <w:tc>
          <w:tcPr>
            <w:tcW w:w="2219" w:type="dxa"/>
            <w:tcBorders>
              <w:top w:val="single" w:sz="4" w:space="0" w:color="auto"/>
              <w:left w:val="single" w:sz="4" w:space="0" w:color="auto"/>
              <w:bottom w:val="single" w:sz="4" w:space="0" w:color="auto"/>
              <w:right w:val="single" w:sz="4" w:space="0" w:color="auto"/>
            </w:tcBorders>
            <w:hideMark/>
          </w:tcPr>
          <w:p w14:paraId="5087995B"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7D130FA5" w14:textId="77777777" w:rsidR="002E09A5" w:rsidRPr="008C1727" w:rsidRDefault="002E09A5">
            <w:pPr>
              <w:jc w:val="center"/>
            </w:pPr>
            <w:r w:rsidRPr="008C1727">
              <w:t>Қобда қазақ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5F4C3A1B" w14:textId="77777777" w:rsidR="002E09A5" w:rsidRPr="008C1727" w:rsidRDefault="002E09A5">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0A5DFFBE" w14:textId="77777777" w:rsidR="002E09A5" w:rsidRPr="008C1727" w:rsidRDefault="002E09A5" w:rsidP="002E09A5">
            <w:pPr>
              <w:jc w:val="center"/>
            </w:pPr>
            <w:r w:rsidRPr="008C1727">
              <w:rPr>
                <w:color w:val="000000"/>
                <w:lang w:val="kk-KZ"/>
              </w:rPr>
              <w:t>мектептер</w:t>
            </w:r>
          </w:p>
        </w:tc>
      </w:tr>
      <w:tr w:rsidR="002E09A5" w:rsidRPr="008C1727" w14:paraId="46AEABCB"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62003866" w14:textId="77777777" w:rsidR="002E09A5" w:rsidRPr="008C1727" w:rsidRDefault="002E09A5">
            <w:pPr>
              <w:jc w:val="center"/>
              <w:rPr>
                <w:color w:val="000000"/>
              </w:rPr>
            </w:pPr>
            <w:r w:rsidRPr="008C1727">
              <w:rPr>
                <w:color w:val="000000"/>
              </w:rPr>
              <w:t>74</w:t>
            </w:r>
          </w:p>
        </w:tc>
        <w:tc>
          <w:tcPr>
            <w:tcW w:w="2219" w:type="dxa"/>
            <w:tcBorders>
              <w:top w:val="single" w:sz="4" w:space="0" w:color="auto"/>
              <w:left w:val="single" w:sz="4" w:space="0" w:color="auto"/>
              <w:bottom w:val="single" w:sz="4" w:space="0" w:color="auto"/>
              <w:right w:val="single" w:sz="4" w:space="0" w:color="auto"/>
            </w:tcBorders>
            <w:hideMark/>
          </w:tcPr>
          <w:p w14:paraId="3D8097BE"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center"/>
            <w:hideMark/>
          </w:tcPr>
          <w:p w14:paraId="094A2314" w14:textId="77777777" w:rsidR="002E09A5" w:rsidRPr="008C1727" w:rsidRDefault="002E09A5">
            <w:pPr>
              <w:jc w:val="center"/>
            </w:pPr>
            <w:r w:rsidRPr="008C1727">
              <w:t>Қобда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C305B94" w14:textId="77777777" w:rsidR="002E09A5" w:rsidRPr="008C1727" w:rsidRDefault="002E09A5">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66362823" w14:textId="77777777" w:rsidR="002E09A5" w:rsidRPr="008C1727" w:rsidRDefault="002E09A5" w:rsidP="002E09A5">
            <w:pPr>
              <w:jc w:val="center"/>
            </w:pPr>
            <w:r w:rsidRPr="008C1727">
              <w:rPr>
                <w:color w:val="000000"/>
                <w:lang w:val="kk-KZ"/>
              </w:rPr>
              <w:t>мектептер</w:t>
            </w:r>
          </w:p>
        </w:tc>
      </w:tr>
      <w:tr w:rsidR="002E09A5" w:rsidRPr="008C1727" w14:paraId="01CF8111"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360165DC" w14:textId="77777777" w:rsidR="002E09A5" w:rsidRPr="008C1727" w:rsidRDefault="002E09A5">
            <w:pPr>
              <w:jc w:val="center"/>
              <w:rPr>
                <w:color w:val="000000"/>
              </w:rPr>
            </w:pPr>
            <w:r w:rsidRPr="008C1727">
              <w:rPr>
                <w:color w:val="000000"/>
              </w:rPr>
              <w:t>75</w:t>
            </w:r>
          </w:p>
        </w:tc>
        <w:tc>
          <w:tcPr>
            <w:tcW w:w="2219" w:type="dxa"/>
            <w:tcBorders>
              <w:top w:val="single" w:sz="4" w:space="0" w:color="auto"/>
              <w:left w:val="single" w:sz="4" w:space="0" w:color="auto"/>
              <w:bottom w:val="single" w:sz="4" w:space="0" w:color="auto"/>
              <w:right w:val="single" w:sz="4" w:space="0" w:color="auto"/>
            </w:tcBorders>
            <w:hideMark/>
          </w:tcPr>
          <w:p w14:paraId="6EAD7DF7"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10C64CCB" w14:textId="77777777" w:rsidR="002E09A5" w:rsidRPr="008C1727" w:rsidRDefault="002E09A5">
            <w:pPr>
              <w:jc w:val="center"/>
            </w:pPr>
            <w:r w:rsidRPr="008C1727">
              <w:t>Гимназия</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27CB621" w14:textId="77777777" w:rsidR="002E09A5" w:rsidRPr="008C1727" w:rsidRDefault="002E09A5">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2563D42D" w14:textId="77777777" w:rsidR="002E09A5" w:rsidRPr="008C1727" w:rsidRDefault="002E09A5" w:rsidP="002E09A5">
            <w:pPr>
              <w:jc w:val="center"/>
            </w:pPr>
            <w:r w:rsidRPr="008C1727">
              <w:rPr>
                <w:color w:val="000000"/>
                <w:lang w:val="kk-KZ"/>
              </w:rPr>
              <w:t>мектептер</w:t>
            </w:r>
          </w:p>
        </w:tc>
      </w:tr>
      <w:tr w:rsidR="002E09A5" w:rsidRPr="008C1727" w14:paraId="561CBF4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10971DEE" w14:textId="77777777" w:rsidR="002E09A5" w:rsidRPr="008C1727" w:rsidRDefault="002E09A5">
            <w:pPr>
              <w:jc w:val="center"/>
              <w:rPr>
                <w:color w:val="000000"/>
              </w:rPr>
            </w:pPr>
            <w:r w:rsidRPr="008C1727">
              <w:rPr>
                <w:color w:val="000000"/>
              </w:rPr>
              <w:t>76</w:t>
            </w:r>
          </w:p>
        </w:tc>
        <w:tc>
          <w:tcPr>
            <w:tcW w:w="2219" w:type="dxa"/>
            <w:tcBorders>
              <w:top w:val="single" w:sz="4" w:space="0" w:color="auto"/>
              <w:left w:val="single" w:sz="4" w:space="0" w:color="auto"/>
              <w:bottom w:val="single" w:sz="4" w:space="0" w:color="auto"/>
              <w:right w:val="single" w:sz="4" w:space="0" w:color="auto"/>
            </w:tcBorders>
            <w:hideMark/>
          </w:tcPr>
          <w:p w14:paraId="1063E226"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62E77623" w14:textId="77777777" w:rsidR="002E09A5" w:rsidRPr="008C1727" w:rsidRDefault="002E09A5">
            <w:pPr>
              <w:jc w:val="center"/>
            </w:pPr>
            <w:r w:rsidRPr="008C1727">
              <w:t>Бестау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4AC0E9B" w14:textId="77777777" w:rsidR="002E09A5" w:rsidRPr="008C1727" w:rsidRDefault="002E09A5">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37B92DBF" w14:textId="77777777" w:rsidR="002E09A5" w:rsidRPr="008C1727" w:rsidRDefault="002E09A5" w:rsidP="002E09A5">
            <w:pPr>
              <w:jc w:val="center"/>
            </w:pPr>
            <w:r w:rsidRPr="008C1727">
              <w:rPr>
                <w:color w:val="000000"/>
                <w:lang w:val="kk-KZ"/>
              </w:rPr>
              <w:t>мектептер</w:t>
            </w:r>
          </w:p>
        </w:tc>
      </w:tr>
      <w:tr w:rsidR="002E09A5" w:rsidRPr="008C1727" w14:paraId="4C12C8D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27E28D77" w14:textId="77777777" w:rsidR="002E09A5" w:rsidRPr="008C1727" w:rsidRDefault="002E09A5">
            <w:pPr>
              <w:jc w:val="center"/>
              <w:rPr>
                <w:color w:val="000000"/>
              </w:rPr>
            </w:pPr>
            <w:r w:rsidRPr="008C1727">
              <w:rPr>
                <w:color w:val="000000"/>
              </w:rPr>
              <w:t>77</w:t>
            </w:r>
          </w:p>
        </w:tc>
        <w:tc>
          <w:tcPr>
            <w:tcW w:w="2219" w:type="dxa"/>
            <w:tcBorders>
              <w:top w:val="single" w:sz="4" w:space="0" w:color="auto"/>
              <w:left w:val="single" w:sz="4" w:space="0" w:color="auto"/>
              <w:bottom w:val="single" w:sz="4" w:space="0" w:color="auto"/>
              <w:right w:val="single" w:sz="4" w:space="0" w:color="auto"/>
            </w:tcBorders>
            <w:hideMark/>
          </w:tcPr>
          <w:p w14:paraId="3959C813"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445D636F" w14:textId="77777777" w:rsidR="002E09A5" w:rsidRPr="008C1727" w:rsidRDefault="002E09A5">
            <w:pPr>
              <w:jc w:val="center"/>
            </w:pPr>
            <w:r w:rsidRPr="008C1727">
              <w:t>Ә.Молдағұлова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4DBC6DB1" w14:textId="77777777" w:rsidR="002E09A5" w:rsidRPr="008C1727" w:rsidRDefault="002E09A5">
            <w:pPr>
              <w:jc w:val="center"/>
              <w:rPr>
                <w:color w:val="000000"/>
              </w:rPr>
            </w:pPr>
            <w:r w:rsidRPr="008C1727">
              <w:rPr>
                <w:color w:val="000000"/>
              </w:rPr>
              <w:t>3</w:t>
            </w:r>
          </w:p>
        </w:tc>
        <w:tc>
          <w:tcPr>
            <w:tcW w:w="5430" w:type="dxa"/>
            <w:gridSpan w:val="4"/>
            <w:tcBorders>
              <w:top w:val="single" w:sz="4" w:space="0" w:color="auto"/>
              <w:left w:val="single" w:sz="4" w:space="0" w:color="auto"/>
              <w:bottom w:val="single" w:sz="4" w:space="0" w:color="auto"/>
              <w:right w:val="single" w:sz="4" w:space="0" w:color="auto"/>
            </w:tcBorders>
            <w:hideMark/>
          </w:tcPr>
          <w:p w14:paraId="50C90D5F" w14:textId="77777777" w:rsidR="002E09A5" w:rsidRPr="008C1727" w:rsidRDefault="002E09A5" w:rsidP="002E09A5">
            <w:pPr>
              <w:jc w:val="center"/>
            </w:pPr>
            <w:r w:rsidRPr="008C1727">
              <w:rPr>
                <w:color w:val="000000"/>
                <w:lang w:val="kk-KZ"/>
              </w:rPr>
              <w:t>мектептер</w:t>
            </w:r>
          </w:p>
        </w:tc>
      </w:tr>
      <w:tr w:rsidR="002E09A5" w:rsidRPr="008C1727" w14:paraId="6E1D847C"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07AF6C9F" w14:textId="77777777" w:rsidR="002E09A5" w:rsidRPr="008C1727" w:rsidRDefault="002E09A5">
            <w:pPr>
              <w:jc w:val="center"/>
              <w:rPr>
                <w:color w:val="000000"/>
              </w:rPr>
            </w:pPr>
            <w:r w:rsidRPr="008C1727">
              <w:rPr>
                <w:color w:val="000000"/>
              </w:rPr>
              <w:t>78</w:t>
            </w:r>
          </w:p>
        </w:tc>
        <w:tc>
          <w:tcPr>
            <w:tcW w:w="2219" w:type="dxa"/>
            <w:tcBorders>
              <w:top w:val="single" w:sz="4" w:space="0" w:color="auto"/>
              <w:left w:val="single" w:sz="4" w:space="0" w:color="auto"/>
              <w:bottom w:val="single" w:sz="4" w:space="0" w:color="auto"/>
              <w:right w:val="single" w:sz="4" w:space="0" w:color="auto"/>
            </w:tcBorders>
            <w:hideMark/>
          </w:tcPr>
          <w:p w14:paraId="6FE6D00C"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hideMark/>
          </w:tcPr>
          <w:p w14:paraId="04C856B9" w14:textId="77777777" w:rsidR="002E09A5" w:rsidRPr="008C1727" w:rsidRDefault="002E09A5">
            <w:pPr>
              <w:jc w:val="center"/>
            </w:pPr>
            <w:r w:rsidRPr="008C1727">
              <w:t>Сарыбұлақ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4B39C26" w14:textId="77777777" w:rsidR="002E09A5" w:rsidRPr="008C1727" w:rsidRDefault="002E09A5">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497A2656" w14:textId="77777777" w:rsidR="002E09A5" w:rsidRPr="008C1727" w:rsidRDefault="002E09A5" w:rsidP="002E09A5">
            <w:pPr>
              <w:jc w:val="center"/>
            </w:pPr>
            <w:r w:rsidRPr="008C1727">
              <w:rPr>
                <w:color w:val="000000"/>
                <w:lang w:val="kk-KZ"/>
              </w:rPr>
              <w:t>мектептер</w:t>
            </w:r>
          </w:p>
        </w:tc>
      </w:tr>
      <w:tr w:rsidR="002E09A5" w:rsidRPr="008C1727" w14:paraId="2D0B9EA5" w14:textId="77777777" w:rsidTr="008654B6">
        <w:tc>
          <w:tcPr>
            <w:tcW w:w="525" w:type="dxa"/>
            <w:tcBorders>
              <w:top w:val="single" w:sz="4" w:space="0" w:color="auto"/>
              <w:left w:val="single" w:sz="4" w:space="0" w:color="auto"/>
              <w:bottom w:val="single" w:sz="4" w:space="0" w:color="auto"/>
              <w:right w:val="single" w:sz="4" w:space="0" w:color="auto"/>
            </w:tcBorders>
            <w:hideMark/>
          </w:tcPr>
          <w:p w14:paraId="7D7081AE" w14:textId="77777777" w:rsidR="002E09A5" w:rsidRPr="008C1727" w:rsidRDefault="002E09A5">
            <w:pPr>
              <w:jc w:val="center"/>
              <w:rPr>
                <w:color w:val="000000"/>
              </w:rPr>
            </w:pPr>
            <w:r w:rsidRPr="008C1727">
              <w:rPr>
                <w:color w:val="000000"/>
              </w:rPr>
              <w:t>79</w:t>
            </w:r>
          </w:p>
        </w:tc>
        <w:tc>
          <w:tcPr>
            <w:tcW w:w="2219" w:type="dxa"/>
            <w:tcBorders>
              <w:top w:val="single" w:sz="4" w:space="0" w:color="auto"/>
              <w:left w:val="single" w:sz="4" w:space="0" w:color="auto"/>
              <w:bottom w:val="single" w:sz="4" w:space="0" w:color="auto"/>
              <w:right w:val="single" w:sz="4" w:space="0" w:color="auto"/>
            </w:tcBorders>
            <w:hideMark/>
          </w:tcPr>
          <w:p w14:paraId="602BDB22" w14:textId="77777777" w:rsidR="002E09A5" w:rsidRPr="008C1727" w:rsidRDefault="002E09A5" w:rsidP="008654B6">
            <w:pPr>
              <w:jc w:val="center"/>
            </w:pPr>
            <w:r w:rsidRPr="008C1727">
              <w:rPr>
                <w:color w:val="000000"/>
                <w:lang w:val="kk-KZ"/>
              </w:rPr>
              <w:t>Қазандық</w:t>
            </w:r>
          </w:p>
        </w:tc>
        <w:tc>
          <w:tcPr>
            <w:tcW w:w="4162" w:type="dxa"/>
            <w:tcBorders>
              <w:top w:val="single" w:sz="4" w:space="0" w:color="auto"/>
              <w:left w:val="single" w:sz="4" w:space="0" w:color="auto"/>
              <w:bottom w:val="single" w:sz="4" w:space="0" w:color="auto"/>
              <w:right w:val="single" w:sz="4" w:space="0" w:color="auto"/>
            </w:tcBorders>
            <w:vAlign w:val="bottom"/>
            <w:hideMark/>
          </w:tcPr>
          <w:p w14:paraId="0D8288FD" w14:textId="77777777" w:rsidR="002E09A5" w:rsidRPr="008C1727" w:rsidRDefault="002E09A5">
            <w:pPr>
              <w:jc w:val="center"/>
            </w:pPr>
            <w:r w:rsidRPr="008C1727">
              <w:t>И.Құрманов ОМ</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3CDF905" w14:textId="77777777" w:rsidR="002E09A5" w:rsidRPr="008C1727" w:rsidRDefault="002E09A5">
            <w:pPr>
              <w:jc w:val="center"/>
              <w:rPr>
                <w:color w:val="000000"/>
              </w:rPr>
            </w:pPr>
            <w:r w:rsidRPr="008C1727">
              <w:rPr>
                <w:color w:val="000000"/>
              </w:rPr>
              <w:t>2</w:t>
            </w:r>
          </w:p>
        </w:tc>
        <w:tc>
          <w:tcPr>
            <w:tcW w:w="5430" w:type="dxa"/>
            <w:gridSpan w:val="4"/>
            <w:tcBorders>
              <w:top w:val="single" w:sz="4" w:space="0" w:color="auto"/>
              <w:left w:val="single" w:sz="4" w:space="0" w:color="auto"/>
              <w:bottom w:val="single" w:sz="4" w:space="0" w:color="auto"/>
              <w:right w:val="single" w:sz="4" w:space="0" w:color="auto"/>
            </w:tcBorders>
            <w:hideMark/>
          </w:tcPr>
          <w:p w14:paraId="6FD72DF9" w14:textId="77777777" w:rsidR="002E09A5" w:rsidRPr="008C1727" w:rsidRDefault="002E09A5" w:rsidP="002E09A5">
            <w:pPr>
              <w:jc w:val="center"/>
            </w:pPr>
            <w:r w:rsidRPr="008C1727">
              <w:rPr>
                <w:color w:val="000000"/>
                <w:lang w:val="kk-KZ"/>
              </w:rPr>
              <w:t>мектептер</w:t>
            </w:r>
          </w:p>
        </w:tc>
      </w:tr>
    </w:tbl>
    <w:p w14:paraId="31D1FD14" w14:textId="77777777" w:rsidR="00680DAE" w:rsidRPr="008C1727" w:rsidRDefault="00680DAE" w:rsidP="004E5466">
      <w:pPr>
        <w:rPr>
          <w:color w:val="000000"/>
          <w:lang w:val="kk-KZ"/>
        </w:rPr>
      </w:pPr>
    </w:p>
    <w:p w14:paraId="6CA76D88" w14:textId="77777777" w:rsidR="00AA5997" w:rsidRDefault="00AA5997" w:rsidP="0002287C">
      <w:pPr>
        <w:jc w:val="right"/>
        <w:rPr>
          <w:color w:val="000000"/>
          <w:lang w:val="kk-KZ"/>
        </w:rPr>
      </w:pPr>
    </w:p>
    <w:p w14:paraId="2B61256E" w14:textId="77777777" w:rsidR="00F5558D" w:rsidRPr="008C1727" w:rsidRDefault="00C2017F" w:rsidP="0002287C">
      <w:pPr>
        <w:jc w:val="right"/>
        <w:rPr>
          <w:b/>
          <w:color w:val="000000"/>
          <w:lang w:val="kk-KZ"/>
        </w:rPr>
      </w:pPr>
      <w:r w:rsidRPr="008C1727">
        <w:rPr>
          <w:color w:val="000000"/>
          <w:lang w:val="kk-KZ"/>
        </w:rPr>
        <w:t>42</w:t>
      </w:r>
      <w:r w:rsidR="0002287C" w:rsidRPr="008C1727">
        <w:rPr>
          <w:color w:val="000000"/>
          <w:lang w:val="kk-KZ"/>
        </w:rPr>
        <w:t>-кесте</w:t>
      </w:r>
    </w:p>
    <w:p w14:paraId="48E5B737" w14:textId="77777777" w:rsidR="00CD4FAB" w:rsidRPr="008C1727" w:rsidRDefault="00CD4FAB" w:rsidP="00CD4FAB">
      <w:pPr>
        <w:jc w:val="center"/>
        <w:rPr>
          <w:b/>
          <w:color w:val="000000"/>
          <w:lang w:val="kk-KZ"/>
        </w:rPr>
      </w:pPr>
      <w:r w:rsidRPr="008C1727">
        <w:rPr>
          <w:b/>
          <w:color w:val="000000"/>
        </w:rPr>
        <w:t>Т</w:t>
      </w:r>
      <w:r w:rsidRPr="008C1727">
        <w:rPr>
          <w:b/>
          <w:color w:val="000000"/>
          <w:lang w:val="kk-KZ"/>
        </w:rPr>
        <w:t>Ү</w:t>
      </w:r>
      <w:r w:rsidRPr="008C1727">
        <w:rPr>
          <w:b/>
          <w:color w:val="000000"/>
        </w:rPr>
        <w:t xml:space="preserve">КШ объектілерінің сипаттамасы </w:t>
      </w:r>
    </w:p>
    <w:p w14:paraId="2FB2930C" w14:textId="77777777" w:rsidR="00CD4FAB" w:rsidRPr="008C1727" w:rsidRDefault="00CD4FAB" w:rsidP="00CD4FAB">
      <w:pPr>
        <w:jc w:val="center"/>
        <w:rPr>
          <w:color w:val="000000"/>
          <w:lang w:val="kk-KZ"/>
        </w:rPr>
      </w:pPr>
      <w:r w:rsidRPr="008C1727">
        <w:rPr>
          <w:color w:val="000000"/>
          <w:lang w:val="kk-KZ"/>
        </w:rPr>
        <w:t>(0,07 МПА астам қысыммен немесе 1150 С астам суды қыздыру температурасы кезінде жұмыс істейтін техникалық құрылғылардың сипаттамасы)</w:t>
      </w:r>
    </w:p>
    <w:p w14:paraId="70BFF392" w14:textId="77777777" w:rsidR="00CD4FAB" w:rsidRPr="008C1727" w:rsidRDefault="00CD4FAB" w:rsidP="00CD4FAB">
      <w:pPr>
        <w:jc w:val="center"/>
        <w:rPr>
          <w:b/>
          <w:color w:val="000000"/>
          <w:lang w:val="kk-KZ"/>
        </w:rPr>
      </w:pPr>
    </w:p>
    <w:p w14:paraId="0EF01B6F" w14:textId="77777777" w:rsidR="00CD4FAB" w:rsidRPr="008C1727" w:rsidRDefault="00CD4FAB" w:rsidP="00CD4FAB">
      <w:pPr>
        <w:jc w:val="right"/>
        <w:rPr>
          <w:color w:val="000000"/>
          <w:lang w:val="kk-KZ"/>
        </w:rPr>
      </w:pPr>
    </w:p>
    <w:tbl>
      <w:tblPr>
        <w:tblW w:w="14850" w:type="dxa"/>
        <w:tblLayout w:type="fixed"/>
        <w:tblLook w:val="04A0" w:firstRow="1" w:lastRow="0" w:firstColumn="1" w:lastColumn="0" w:noHBand="0" w:noVBand="1"/>
      </w:tblPr>
      <w:tblGrid>
        <w:gridCol w:w="1101"/>
        <w:gridCol w:w="3402"/>
        <w:gridCol w:w="4677"/>
        <w:gridCol w:w="5670"/>
      </w:tblGrid>
      <w:tr w:rsidR="00BC0526" w:rsidRPr="008C1727" w14:paraId="4B16ED46" w14:textId="77777777" w:rsidTr="004E5466">
        <w:trPr>
          <w:trHeight w:val="834"/>
        </w:trPr>
        <w:tc>
          <w:tcPr>
            <w:tcW w:w="1101" w:type="dxa"/>
            <w:tcBorders>
              <w:top w:val="single" w:sz="4" w:space="0" w:color="auto"/>
              <w:left w:val="single" w:sz="4" w:space="0" w:color="auto"/>
              <w:bottom w:val="single" w:sz="4" w:space="0" w:color="auto"/>
              <w:right w:val="single" w:sz="4" w:space="0" w:color="auto"/>
            </w:tcBorders>
            <w:hideMark/>
          </w:tcPr>
          <w:p w14:paraId="2C591A50" w14:textId="77777777" w:rsidR="00BC0526" w:rsidRPr="008C1727" w:rsidRDefault="00BC0526" w:rsidP="00BC0526">
            <w:pPr>
              <w:jc w:val="center"/>
              <w:rPr>
                <w:b/>
                <w:color w:val="000000"/>
              </w:rPr>
            </w:pPr>
            <w:r w:rsidRPr="008C1727">
              <w:rPr>
                <w:b/>
                <w:color w:val="000000"/>
                <w:lang w:val="kk-KZ"/>
              </w:rPr>
              <w:t xml:space="preserve">№ р/с </w:t>
            </w:r>
          </w:p>
        </w:tc>
        <w:tc>
          <w:tcPr>
            <w:tcW w:w="3402" w:type="dxa"/>
            <w:tcBorders>
              <w:top w:val="single" w:sz="4" w:space="0" w:color="auto"/>
              <w:left w:val="single" w:sz="4" w:space="0" w:color="auto"/>
              <w:bottom w:val="single" w:sz="4" w:space="0" w:color="auto"/>
              <w:right w:val="single" w:sz="4" w:space="0" w:color="auto"/>
            </w:tcBorders>
            <w:hideMark/>
          </w:tcPr>
          <w:p w14:paraId="7153303F" w14:textId="77777777" w:rsidR="00BC0526" w:rsidRPr="008C1727" w:rsidRDefault="00BC0526">
            <w:pPr>
              <w:jc w:val="center"/>
              <w:rPr>
                <w:b/>
                <w:color w:val="000000"/>
              </w:rPr>
            </w:pPr>
            <w:r w:rsidRPr="008C1727">
              <w:rPr>
                <w:b/>
                <w:color w:val="000000"/>
              </w:rPr>
              <w:t>Жылу көздерінің түрі</w:t>
            </w:r>
          </w:p>
        </w:tc>
        <w:tc>
          <w:tcPr>
            <w:tcW w:w="4677" w:type="dxa"/>
            <w:tcBorders>
              <w:top w:val="single" w:sz="4" w:space="0" w:color="auto"/>
              <w:left w:val="single" w:sz="4" w:space="0" w:color="auto"/>
              <w:bottom w:val="single" w:sz="4" w:space="0" w:color="auto"/>
              <w:right w:val="single" w:sz="4" w:space="0" w:color="auto"/>
            </w:tcBorders>
            <w:hideMark/>
          </w:tcPr>
          <w:p w14:paraId="1F6EE224" w14:textId="77777777" w:rsidR="00BC0526" w:rsidRPr="008C1727" w:rsidRDefault="00BC0526">
            <w:pPr>
              <w:jc w:val="center"/>
              <w:rPr>
                <w:b/>
                <w:color w:val="000000"/>
              </w:rPr>
            </w:pPr>
            <w:r w:rsidRPr="008C1727">
              <w:rPr>
                <w:b/>
                <w:color w:val="000000"/>
                <w:lang w:val="kk-KZ"/>
              </w:rPr>
              <w:t>Орналасуы</w:t>
            </w:r>
          </w:p>
        </w:tc>
        <w:tc>
          <w:tcPr>
            <w:tcW w:w="5670" w:type="dxa"/>
            <w:tcBorders>
              <w:top w:val="single" w:sz="4" w:space="0" w:color="auto"/>
              <w:left w:val="single" w:sz="4" w:space="0" w:color="auto"/>
              <w:bottom w:val="single" w:sz="4" w:space="0" w:color="auto"/>
              <w:right w:val="single" w:sz="4" w:space="0" w:color="auto"/>
            </w:tcBorders>
            <w:hideMark/>
          </w:tcPr>
          <w:p w14:paraId="7BE63F4A" w14:textId="77777777" w:rsidR="00BC0526" w:rsidRPr="008C1727" w:rsidRDefault="00BC0526">
            <w:pPr>
              <w:jc w:val="center"/>
              <w:rPr>
                <w:b/>
                <w:color w:val="000000"/>
              </w:rPr>
            </w:pPr>
            <w:r w:rsidRPr="008C1727">
              <w:rPr>
                <w:b/>
                <w:color w:val="000000"/>
              </w:rPr>
              <w:t>Қосылған объектілер</w:t>
            </w:r>
          </w:p>
        </w:tc>
      </w:tr>
      <w:tr w:rsidR="00BC0526" w:rsidRPr="008C1727" w14:paraId="75EEF25E" w14:textId="77777777" w:rsidTr="004E5466">
        <w:tc>
          <w:tcPr>
            <w:tcW w:w="1101" w:type="dxa"/>
            <w:tcBorders>
              <w:top w:val="single" w:sz="4" w:space="0" w:color="auto"/>
              <w:left w:val="single" w:sz="4" w:space="0" w:color="auto"/>
              <w:bottom w:val="single" w:sz="4" w:space="0" w:color="auto"/>
              <w:right w:val="single" w:sz="4" w:space="0" w:color="auto"/>
            </w:tcBorders>
            <w:hideMark/>
          </w:tcPr>
          <w:p w14:paraId="499965C7" w14:textId="77777777" w:rsidR="00BC0526" w:rsidRPr="008C1727" w:rsidRDefault="00BC0526">
            <w:pPr>
              <w:jc w:val="center"/>
              <w:rPr>
                <w:b/>
                <w:color w:val="000000"/>
              </w:rPr>
            </w:pPr>
            <w:r w:rsidRPr="008C1727">
              <w:rPr>
                <w:b/>
                <w:color w:val="000000"/>
              </w:rPr>
              <w:t>1</w:t>
            </w:r>
          </w:p>
        </w:tc>
        <w:tc>
          <w:tcPr>
            <w:tcW w:w="3402" w:type="dxa"/>
            <w:tcBorders>
              <w:top w:val="single" w:sz="4" w:space="0" w:color="auto"/>
              <w:left w:val="single" w:sz="4" w:space="0" w:color="auto"/>
              <w:bottom w:val="single" w:sz="4" w:space="0" w:color="auto"/>
              <w:right w:val="single" w:sz="4" w:space="0" w:color="auto"/>
            </w:tcBorders>
            <w:hideMark/>
          </w:tcPr>
          <w:p w14:paraId="1CE26AD9" w14:textId="77777777" w:rsidR="00BC0526" w:rsidRPr="008C1727" w:rsidRDefault="00BC0526">
            <w:pPr>
              <w:jc w:val="center"/>
              <w:rPr>
                <w:b/>
                <w:color w:val="000000"/>
              </w:rPr>
            </w:pPr>
            <w:r w:rsidRPr="008C1727">
              <w:rPr>
                <w:b/>
                <w:color w:val="000000"/>
              </w:rPr>
              <w:t>2</w:t>
            </w:r>
          </w:p>
        </w:tc>
        <w:tc>
          <w:tcPr>
            <w:tcW w:w="4677" w:type="dxa"/>
            <w:tcBorders>
              <w:top w:val="single" w:sz="4" w:space="0" w:color="auto"/>
              <w:left w:val="single" w:sz="4" w:space="0" w:color="auto"/>
              <w:bottom w:val="single" w:sz="4" w:space="0" w:color="auto"/>
              <w:right w:val="single" w:sz="4" w:space="0" w:color="auto"/>
            </w:tcBorders>
            <w:hideMark/>
          </w:tcPr>
          <w:p w14:paraId="3529BB5C" w14:textId="77777777" w:rsidR="00BC0526" w:rsidRPr="008C1727" w:rsidRDefault="00BC0526">
            <w:pPr>
              <w:jc w:val="center"/>
              <w:rPr>
                <w:b/>
                <w:color w:val="000000"/>
              </w:rPr>
            </w:pPr>
            <w:r w:rsidRPr="008C1727">
              <w:rPr>
                <w:b/>
                <w:color w:val="000000"/>
              </w:rPr>
              <w:t>3</w:t>
            </w:r>
          </w:p>
        </w:tc>
        <w:tc>
          <w:tcPr>
            <w:tcW w:w="5670" w:type="dxa"/>
            <w:tcBorders>
              <w:top w:val="single" w:sz="4" w:space="0" w:color="auto"/>
              <w:left w:val="single" w:sz="4" w:space="0" w:color="auto"/>
              <w:bottom w:val="single" w:sz="4" w:space="0" w:color="auto"/>
              <w:right w:val="single" w:sz="4" w:space="0" w:color="auto"/>
            </w:tcBorders>
            <w:hideMark/>
          </w:tcPr>
          <w:p w14:paraId="1D057890" w14:textId="77777777" w:rsidR="00BC0526" w:rsidRPr="008C1727" w:rsidRDefault="00BC0526">
            <w:pPr>
              <w:jc w:val="center"/>
              <w:rPr>
                <w:b/>
                <w:color w:val="000000"/>
                <w:lang w:val="kk-KZ"/>
              </w:rPr>
            </w:pPr>
            <w:r w:rsidRPr="008C1727">
              <w:rPr>
                <w:b/>
                <w:color w:val="000000"/>
                <w:lang w:val="kk-KZ"/>
              </w:rPr>
              <w:t>4</w:t>
            </w:r>
          </w:p>
        </w:tc>
      </w:tr>
      <w:tr w:rsidR="00BC0526" w:rsidRPr="008C1727" w14:paraId="7515561A" w14:textId="77777777" w:rsidTr="004E5466">
        <w:tc>
          <w:tcPr>
            <w:tcW w:w="1101" w:type="dxa"/>
            <w:tcBorders>
              <w:top w:val="single" w:sz="4" w:space="0" w:color="auto"/>
              <w:left w:val="single" w:sz="4" w:space="0" w:color="auto"/>
              <w:bottom w:val="single" w:sz="4" w:space="0" w:color="auto"/>
              <w:right w:val="single" w:sz="4" w:space="0" w:color="auto"/>
            </w:tcBorders>
          </w:tcPr>
          <w:p w14:paraId="6AD4F9FB" w14:textId="77777777" w:rsidR="00BC0526" w:rsidRPr="008C1727" w:rsidRDefault="00BC0526" w:rsidP="00CB39AE">
            <w:pPr>
              <w:jc w:val="center"/>
              <w:rPr>
                <w:b/>
                <w:color w:val="000000"/>
                <w:lang w:val="kk-KZ"/>
              </w:rPr>
            </w:pPr>
            <w:r w:rsidRPr="008C1727">
              <w:rPr>
                <w:b/>
                <w:color w:val="000000"/>
                <w:lang w:val="kk-KZ"/>
              </w:rPr>
              <w:t>1</w:t>
            </w:r>
          </w:p>
        </w:tc>
        <w:tc>
          <w:tcPr>
            <w:tcW w:w="3402" w:type="dxa"/>
            <w:tcBorders>
              <w:top w:val="single" w:sz="4" w:space="0" w:color="auto"/>
              <w:left w:val="single" w:sz="4" w:space="0" w:color="auto"/>
              <w:bottom w:val="single" w:sz="4" w:space="0" w:color="auto"/>
              <w:right w:val="single" w:sz="4" w:space="0" w:color="auto"/>
            </w:tcBorders>
          </w:tcPr>
          <w:p w14:paraId="0786F983" w14:textId="77777777" w:rsidR="00BC0526" w:rsidRPr="008C1727" w:rsidRDefault="00BC0526">
            <w:pPr>
              <w:jc w:val="center"/>
              <w:rPr>
                <w:color w:val="000000"/>
                <w:lang w:val="kk-KZ"/>
              </w:rPr>
            </w:pPr>
            <w:r w:rsidRPr="008C1727">
              <w:rPr>
                <w:color w:val="000000"/>
                <w:lang w:val="kk-KZ"/>
              </w:rPr>
              <w:t>ТЭЦ</w:t>
            </w:r>
          </w:p>
        </w:tc>
        <w:tc>
          <w:tcPr>
            <w:tcW w:w="4677" w:type="dxa"/>
            <w:tcBorders>
              <w:top w:val="single" w:sz="4" w:space="0" w:color="auto"/>
              <w:left w:val="single" w:sz="4" w:space="0" w:color="auto"/>
              <w:bottom w:val="single" w:sz="4" w:space="0" w:color="auto"/>
              <w:right w:val="single" w:sz="4" w:space="0" w:color="auto"/>
            </w:tcBorders>
          </w:tcPr>
          <w:p w14:paraId="601EDCA5" w14:textId="77777777" w:rsidR="00BC0526" w:rsidRPr="008C1727" w:rsidRDefault="00BC0526">
            <w:pPr>
              <w:jc w:val="center"/>
              <w:rPr>
                <w:color w:val="000000"/>
                <w:lang w:val="kk-KZ"/>
              </w:rPr>
            </w:pPr>
            <w:r w:rsidRPr="008C1727">
              <w:rPr>
                <w:color w:val="000000"/>
                <w:lang w:val="kk-KZ"/>
              </w:rPr>
              <w:t>Ақтөбе қаласы, 312 Атқыштар дивизиясы даңғылы, 60.</w:t>
            </w:r>
          </w:p>
        </w:tc>
        <w:tc>
          <w:tcPr>
            <w:tcW w:w="5670" w:type="dxa"/>
            <w:tcBorders>
              <w:top w:val="single" w:sz="4" w:space="0" w:color="auto"/>
              <w:left w:val="single" w:sz="4" w:space="0" w:color="auto"/>
              <w:bottom w:val="single" w:sz="4" w:space="0" w:color="auto"/>
              <w:right w:val="single" w:sz="4" w:space="0" w:color="auto"/>
            </w:tcBorders>
          </w:tcPr>
          <w:p w14:paraId="1B039FC7" w14:textId="77777777" w:rsidR="00BC0526" w:rsidRPr="008C1727" w:rsidRDefault="00BC0526">
            <w:pPr>
              <w:jc w:val="center"/>
              <w:rPr>
                <w:color w:val="000000"/>
                <w:lang w:val="kk-KZ"/>
              </w:rPr>
            </w:pPr>
            <w:r w:rsidRPr="008C1727">
              <w:rPr>
                <w:color w:val="000000"/>
                <w:lang w:val="kk-KZ"/>
              </w:rPr>
              <w:t>11 заңды тұлға</w:t>
            </w:r>
          </w:p>
        </w:tc>
      </w:tr>
      <w:tr w:rsidR="00BC0526" w:rsidRPr="008C1727" w14:paraId="44CDCEFA" w14:textId="77777777" w:rsidTr="004E5466">
        <w:tc>
          <w:tcPr>
            <w:tcW w:w="1101" w:type="dxa"/>
            <w:tcBorders>
              <w:top w:val="single" w:sz="4" w:space="0" w:color="auto"/>
              <w:left w:val="single" w:sz="4" w:space="0" w:color="auto"/>
              <w:bottom w:val="single" w:sz="4" w:space="0" w:color="auto"/>
              <w:right w:val="single" w:sz="4" w:space="0" w:color="auto"/>
            </w:tcBorders>
          </w:tcPr>
          <w:p w14:paraId="4E952838" w14:textId="77777777" w:rsidR="00BC0526" w:rsidRPr="008C1727" w:rsidRDefault="00BC0526" w:rsidP="00CB39AE">
            <w:pPr>
              <w:jc w:val="center"/>
              <w:rPr>
                <w:b/>
                <w:color w:val="000000"/>
                <w:lang w:val="kk-KZ"/>
              </w:rPr>
            </w:pPr>
            <w:r w:rsidRPr="008C1727">
              <w:rPr>
                <w:b/>
                <w:color w:val="000000"/>
                <w:lang w:val="kk-KZ"/>
              </w:rPr>
              <w:t>2</w:t>
            </w:r>
          </w:p>
        </w:tc>
        <w:tc>
          <w:tcPr>
            <w:tcW w:w="3402" w:type="dxa"/>
            <w:tcBorders>
              <w:top w:val="single" w:sz="4" w:space="0" w:color="auto"/>
              <w:left w:val="single" w:sz="4" w:space="0" w:color="auto"/>
              <w:bottom w:val="single" w:sz="4" w:space="0" w:color="auto"/>
              <w:right w:val="single" w:sz="4" w:space="0" w:color="auto"/>
            </w:tcBorders>
            <w:hideMark/>
          </w:tcPr>
          <w:p w14:paraId="4B34C116" w14:textId="77777777" w:rsidR="00BC0526" w:rsidRPr="008C1727" w:rsidRDefault="00BC0526">
            <w:pPr>
              <w:jc w:val="center"/>
              <w:rPr>
                <w:color w:val="000000"/>
              </w:rPr>
            </w:pPr>
            <w:r w:rsidRPr="008C1727">
              <w:rPr>
                <w:color w:val="000000"/>
                <w:lang w:val="kk-KZ"/>
              </w:rPr>
              <w:t>«Облыстық психикалық аурухана» қазандығы</w:t>
            </w:r>
          </w:p>
        </w:tc>
        <w:tc>
          <w:tcPr>
            <w:tcW w:w="4677" w:type="dxa"/>
            <w:tcBorders>
              <w:top w:val="single" w:sz="4" w:space="0" w:color="auto"/>
              <w:left w:val="single" w:sz="4" w:space="0" w:color="auto"/>
              <w:bottom w:val="single" w:sz="4" w:space="0" w:color="auto"/>
              <w:right w:val="single" w:sz="4" w:space="0" w:color="auto"/>
            </w:tcBorders>
            <w:hideMark/>
          </w:tcPr>
          <w:p w14:paraId="41E0538A" w14:textId="77777777" w:rsidR="00BC0526" w:rsidRPr="008C1727" w:rsidRDefault="00BC0526">
            <w:pPr>
              <w:jc w:val="center"/>
              <w:rPr>
                <w:color w:val="000000"/>
              </w:rPr>
            </w:pPr>
            <w:r w:rsidRPr="008C1727">
              <w:rPr>
                <w:color w:val="000000"/>
              </w:rPr>
              <w:t>Ақтөбе қаласы,</w:t>
            </w:r>
          </w:p>
          <w:p w14:paraId="55F1BA36" w14:textId="77777777" w:rsidR="00BC0526" w:rsidRPr="008C1727" w:rsidRDefault="00BC0526">
            <w:pPr>
              <w:jc w:val="center"/>
              <w:rPr>
                <w:color w:val="000000"/>
                <w:lang w:val="kk-KZ"/>
              </w:rPr>
            </w:pPr>
            <w:r w:rsidRPr="008C1727">
              <w:rPr>
                <w:color w:val="000000"/>
              </w:rPr>
              <w:t xml:space="preserve">Құрашасай </w:t>
            </w:r>
            <w:r w:rsidRPr="008C1727">
              <w:rPr>
                <w:color w:val="000000"/>
                <w:lang w:val="kk-KZ"/>
              </w:rPr>
              <w:t>ауылы</w:t>
            </w:r>
            <w:r w:rsidRPr="008C1727">
              <w:rPr>
                <w:color w:val="000000"/>
              </w:rPr>
              <w:t xml:space="preserve"> 123</w:t>
            </w:r>
          </w:p>
        </w:tc>
        <w:tc>
          <w:tcPr>
            <w:tcW w:w="5670" w:type="dxa"/>
            <w:tcBorders>
              <w:top w:val="single" w:sz="4" w:space="0" w:color="auto"/>
              <w:left w:val="single" w:sz="4" w:space="0" w:color="auto"/>
              <w:bottom w:val="single" w:sz="4" w:space="0" w:color="auto"/>
              <w:right w:val="single" w:sz="4" w:space="0" w:color="auto"/>
            </w:tcBorders>
            <w:hideMark/>
          </w:tcPr>
          <w:p w14:paraId="358184BB" w14:textId="77777777" w:rsidR="00BC0526" w:rsidRPr="008C1727" w:rsidRDefault="00BC0526">
            <w:pPr>
              <w:jc w:val="center"/>
              <w:rPr>
                <w:color w:val="000000"/>
                <w:lang w:val="kk-KZ"/>
              </w:rPr>
            </w:pPr>
            <w:r w:rsidRPr="008C1727">
              <w:rPr>
                <w:color w:val="000000"/>
                <w:lang w:val="kk-KZ"/>
              </w:rPr>
              <w:t>1 - аурухана</w:t>
            </w:r>
          </w:p>
        </w:tc>
      </w:tr>
      <w:tr w:rsidR="00BC0526" w:rsidRPr="008C1727" w14:paraId="4687D576" w14:textId="77777777" w:rsidTr="004E5466">
        <w:trPr>
          <w:trHeight w:val="1119"/>
        </w:trPr>
        <w:tc>
          <w:tcPr>
            <w:tcW w:w="1101" w:type="dxa"/>
            <w:tcBorders>
              <w:top w:val="single" w:sz="4" w:space="0" w:color="auto"/>
              <w:left w:val="single" w:sz="4" w:space="0" w:color="auto"/>
              <w:bottom w:val="single" w:sz="4" w:space="0" w:color="auto"/>
              <w:right w:val="single" w:sz="4" w:space="0" w:color="auto"/>
            </w:tcBorders>
          </w:tcPr>
          <w:p w14:paraId="268A2CE1" w14:textId="77777777" w:rsidR="00BC0526" w:rsidRPr="008C1727" w:rsidRDefault="00BC0526" w:rsidP="00CB39AE">
            <w:pPr>
              <w:jc w:val="center"/>
              <w:rPr>
                <w:b/>
                <w:color w:val="000000"/>
                <w:lang w:val="kk-KZ"/>
              </w:rPr>
            </w:pPr>
            <w:r w:rsidRPr="008C1727">
              <w:rPr>
                <w:b/>
                <w:color w:val="000000"/>
                <w:lang w:val="kk-KZ"/>
              </w:rPr>
              <w:t>3</w:t>
            </w:r>
          </w:p>
        </w:tc>
        <w:tc>
          <w:tcPr>
            <w:tcW w:w="3402" w:type="dxa"/>
            <w:tcBorders>
              <w:top w:val="single" w:sz="4" w:space="0" w:color="auto"/>
              <w:left w:val="single" w:sz="4" w:space="0" w:color="auto"/>
              <w:bottom w:val="single" w:sz="4" w:space="0" w:color="auto"/>
              <w:right w:val="single" w:sz="4" w:space="0" w:color="auto"/>
            </w:tcBorders>
          </w:tcPr>
          <w:p w14:paraId="1DE88856" w14:textId="77777777" w:rsidR="00BC0526" w:rsidRPr="008C1727" w:rsidRDefault="00BC0526">
            <w:pPr>
              <w:jc w:val="center"/>
              <w:rPr>
                <w:color w:val="000000"/>
                <w:lang w:val="kk-KZ"/>
              </w:rPr>
            </w:pPr>
            <w:r w:rsidRPr="008C1727">
              <w:rPr>
                <w:color w:val="000000"/>
                <w:lang w:val="kk-KZ"/>
              </w:rPr>
              <w:t>«Онкология» Қазандығы</w:t>
            </w:r>
          </w:p>
          <w:p w14:paraId="7CC3017D" w14:textId="77777777" w:rsidR="00BC0526" w:rsidRPr="008C1727" w:rsidRDefault="00BC0526">
            <w:pPr>
              <w:jc w:val="center"/>
              <w:rPr>
                <w:color w:val="000000"/>
              </w:rPr>
            </w:pPr>
          </w:p>
        </w:tc>
        <w:tc>
          <w:tcPr>
            <w:tcW w:w="4677" w:type="dxa"/>
            <w:tcBorders>
              <w:top w:val="single" w:sz="4" w:space="0" w:color="auto"/>
              <w:left w:val="single" w:sz="4" w:space="0" w:color="auto"/>
              <w:bottom w:val="single" w:sz="4" w:space="0" w:color="auto"/>
              <w:right w:val="single" w:sz="4" w:space="0" w:color="auto"/>
            </w:tcBorders>
            <w:hideMark/>
          </w:tcPr>
          <w:p w14:paraId="601D05BB" w14:textId="77777777" w:rsidR="00BC0526" w:rsidRPr="008C1727" w:rsidRDefault="00BC0526">
            <w:pPr>
              <w:jc w:val="center"/>
              <w:rPr>
                <w:color w:val="000000"/>
              </w:rPr>
            </w:pPr>
            <w:r w:rsidRPr="008C1727">
              <w:rPr>
                <w:color w:val="000000"/>
              </w:rPr>
              <w:t>Ақтөбе қаласы,</w:t>
            </w:r>
          </w:p>
          <w:p w14:paraId="5471B15F" w14:textId="77777777" w:rsidR="00BC0526" w:rsidRPr="008C1727" w:rsidRDefault="00BC0526">
            <w:pPr>
              <w:jc w:val="center"/>
              <w:rPr>
                <w:color w:val="000000"/>
              </w:rPr>
            </w:pPr>
            <w:r w:rsidRPr="008C1727">
              <w:rPr>
                <w:color w:val="000000"/>
              </w:rPr>
              <w:t>Онкология " қала сыртындағы аурухана кешені»</w:t>
            </w:r>
          </w:p>
        </w:tc>
        <w:tc>
          <w:tcPr>
            <w:tcW w:w="5670" w:type="dxa"/>
            <w:tcBorders>
              <w:top w:val="single" w:sz="4" w:space="0" w:color="auto"/>
              <w:left w:val="single" w:sz="4" w:space="0" w:color="auto"/>
              <w:bottom w:val="single" w:sz="4" w:space="0" w:color="auto"/>
              <w:right w:val="single" w:sz="4" w:space="0" w:color="auto"/>
            </w:tcBorders>
            <w:hideMark/>
          </w:tcPr>
          <w:p w14:paraId="28AE6C92" w14:textId="77777777" w:rsidR="00BC0526" w:rsidRPr="008C1727" w:rsidRDefault="00BC0526">
            <w:pPr>
              <w:jc w:val="center"/>
              <w:rPr>
                <w:color w:val="000000"/>
                <w:highlight w:val="yellow"/>
              </w:rPr>
            </w:pPr>
            <w:r w:rsidRPr="008C1727">
              <w:rPr>
                <w:color w:val="000000"/>
                <w:lang w:val="kk-KZ"/>
              </w:rPr>
              <w:t>1 - аурухана</w:t>
            </w:r>
          </w:p>
        </w:tc>
      </w:tr>
      <w:tr w:rsidR="00BC0526" w:rsidRPr="008C1727" w14:paraId="4E4E2F08" w14:textId="77777777" w:rsidTr="004E5466">
        <w:tc>
          <w:tcPr>
            <w:tcW w:w="1101" w:type="dxa"/>
            <w:tcBorders>
              <w:top w:val="single" w:sz="4" w:space="0" w:color="auto"/>
              <w:left w:val="single" w:sz="4" w:space="0" w:color="auto"/>
              <w:bottom w:val="single" w:sz="4" w:space="0" w:color="auto"/>
              <w:right w:val="single" w:sz="4" w:space="0" w:color="auto"/>
            </w:tcBorders>
          </w:tcPr>
          <w:p w14:paraId="6414E116" w14:textId="77777777" w:rsidR="00BC0526" w:rsidRPr="008C1727" w:rsidRDefault="00BC0526" w:rsidP="00CB39AE">
            <w:pPr>
              <w:jc w:val="center"/>
              <w:rPr>
                <w:b/>
                <w:color w:val="000000"/>
                <w:lang w:val="kk-KZ"/>
              </w:rPr>
            </w:pPr>
            <w:r w:rsidRPr="008C1727">
              <w:rPr>
                <w:b/>
                <w:color w:val="000000"/>
                <w:lang w:val="kk-KZ"/>
              </w:rPr>
              <w:t>4</w:t>
            </w:r>
          </w:p>
        </w:tc>
        <w:tc>
          <w:tcPr>
            <w:tcW w:w="3402" w:type="dxa"/>
            <w:tcBorders>
              <w:top w:val="single" w:sz="4" w:space="0" w:color="auto"/>
              <w:left w:val="single" w:sz="4" w:space="0" w:color="auto"/>
              <w:bottom w:val="single" w:sz="4" w:space="0" w:color="auto"/>
              <w:right w:val="single" w:sz="4" w:space="0" w:color="auto"/>
            </w:tcBorders>
            <w:hideMark/>
          </w:tcPr>
          <w:p w14:paraId="100C054D" w14:textId="77777777" w:rsidR="00BC0526" w:rsidRPr="008C1727" w:rsidRDefault="00BC0526">
            <w:pPr>
              <w:jc w:val="center"/>
              <w:rPr>
                <w:color w:val="000000"/>
              </w:rPr>
            </w:pPr>
            <w:r w:rsidRPr="008C1727">
              <w:rPr>
                <w:color w:val="000000"/>
                <w:lang w:val="kk-KZ"/>
              </w:rPr>
              <w:t>«№5 орта мектебі» қазандығы</w:t>
            </w:r>
          </w:p>
        </w:tc>
        <w:tc>
          <w:tcPr>
            <w:tcW w:w="4677" w:type="dxa"/>
            <w:tcBorders>
              <w:top w:val="single" w:sz="4" w:space="0" w:color="auto"/>
              <w:left w:val="single" w:sz="4" w:space="0" w:color="auto"/>
              <w:bottom w:val="single" w:sz="4" w:space="0" w:color="auto"/>
              <w:right w:val="single" w:sz="4" w:space="0" w:color="auto"/>
            </w:tcBorders>
            <w:hideMark/>
          </w:tcPr>
          <w:p w14:paraId="38341B90" w14:textId="77777777" w:rsidR="00BC0526" w:rsidRPr="008C1727" w:rsidRDefault="00BC0526">
            <w:pPr>
              <w:jc w:val="center"/>
              <w:rPr>
                <w:color w:val="000000"/>
              </w:rPr>
            </w:pPr>
            <w:r w:rsidRPr="008C1727">
              <w:rPr>
                <w:color w:val="000000"/>
              </w:rPr>
              <w:t>Ақтөбе қаласы,Шевченко көшесі 36 А</w:t>
            </w:r>
          </w:p>
        </w:tc>
        <w:tc>
          <w:tcPr>
            <w:tcW w:w="5670" w:type="dxa"/>
            <w:tcBorders>
              <w:top w:val="single" w:sz="4" w:space="0" w:color="auto"/>
              <w:left w:val="single" w:sz="4" w:space="0" w:color="auto"/>
              <w:bottom w:val="single" w:sz="4" w:space="0" w:color="auto"/>
              <w:right w:val="single" w:sz="4" w:space="0" w:color="auto"/>
            </w:tcBorders>
            <w:hideMark/>
          </w:tcPr>
          <w:p w14:paraId="42122CD1" w14:textId="77777777" w:rsidR="00BC0526" w:rsidRPr="008C1727" w:rsidRDefault="00BC0526">
            <w:pPr>
              <w:jc w:val="center"/>
            </w:pPr>
            <w:r w:rsidRPr="008C1727">
              <w:rPr>
                <w:color w:val="000000"/>
                <w:lang w:val="kk-KZ"/>
              </w:rPr>
              <w:t>1 - мектеп</w:t>
            </w:r>
          </w:p>
        </w:tc>
      </w:tr>
      <w:tr w:rsidR="00BC0526" w:rsidRPr="008C1727" w14:paraId="1B8F722D" w14:textId="77777777" w:rsidTr="004E5466">
        <w:tc>
          <w:tcPr>
            <w:tcW w:w="1101" w:type="dxa"/>
            <w:tcBorders>
              <w:top w:val="single" w:sz="4" w:space="0" w:color="auto"/>
              <w:left w:val="single" w:sz="4" w:space="0" w:color="auto"/>
              <w:bottom w:val="single" w:sz="4" w:space="0" w:color="auto"/>
              <w:right w:val="single" w:sz="4" w:space="0" w:color="auto"/>
            </w:tcBorders>
          </w:tcPr>
          <w:p w14:paraId="286F2F55" w14:textId="77777777" w:rsidR="00BC0526" w:rsidRPr="008C1727" w:rsidRDefault="00BC0526" w:rsidP="00CB39AE">
            <w:pPr>
              <w:jc w:val="center"/>
              <w:rPr>
                <w:b/>
                <w:color w:val="000000"/>
                <w:lang w:val="kk-KZ"/>
              </w:rPr>
            </w:pPr>
            <w:r w:rsidRPr="008C1727">
              <w:rPr>
                <w:b/>
                <w:color w:val="000000"/>
                <w:lang w:val="kk-KZ"/>
              </w:rPr>
              <w:t>5</w:t>
            </w:r>
          </w:p>
        </w:tc>
        <w:tc>
          <w:tcPr>
            <w:tcW w:w="3402" w:type="dxa"/>
            <w:tcBorders>
              <w:top w:val="single" w:sz="4" w:space="0" w:color="auto"/>
              <w:left w:val="single" w:sz="4" w:space="0" w:color="auto"/>
              <w:bottom w:val="single" w:sz="4" w:space="0" w:color="auto"/>
              <w:right w:val="single" w:sz="4" w:space="0" w:color="auto"/>
            </w:tcBorders>
          </w:tcPr>
          <w:p w14:paraId="4C779929" w14:textId="77777777" w:rsidR="00BC0526" w:rsidRPr="008C1727" w:rsidRDefault="00BC0526">
            <w:pPr>
              <w:jc w:val="center"/>
              <w:rPr>
                <w:color w:val="000000"/>
                <w:lang w:val="kk-KZ"/>
              </w:rPr>
            </w:pPr>
            <w:r w:rsidRPr="008C1727">
              <w:rPr>
                <w:color w:val="000000"/>
                <w:lang w:val="kk-KZ"/>
              </w:rPr>
              <w:t>«№3 орта мектебі» қазандығы</w:t>
            </w:r>
          </w:p>
          <w:p w14:paraId="233B8619" w14:textId="77777777" w:rsidR="00BC0526" w:rsidRPr="008C1727" w:rsidRDefault="00BC0526">
            <w:pPr>
              <w:jc w:val="center"/>
              <w:rPr>
                <w:color w:val="000000"/>
              </w:rPr>
            </w:pPr>
          </w:p>
        </w:tc>
        <w:tc>
          <w:tcPr>
            <w:tcW w:w="4677" w:type="dxa"/>
            <w:tcBorders>
              <w:top w:val="single" w:sz="4" w:space="0" w:color="auto"/>
              <w:left w:val="single" w:sz="4" w:space="0" w:color="auto"/>
              <w:bottom w:val="single" w:sz="4" w:space="0" w:color="auto"/>
              <w:right w:val="single" w:sz="4" w:space="0" w:color="auto"/>
            </w:tcBorders>
            <w:hideMark/>
          </w:tcPr>
          <w:p w14:paraId="3D943C82" w14:textId="77777777" w:rsidR="00BC0526" w:rsidRPr="008C1727" w:rsidRDefault="00BC0526">
            <w:pPr>
              <w:jc w:val="center"/>
              <w:rPr>
                <w:color w:val="000000"/>
              </w:rPr>
            </w:pPr>
            <w:r w:rsidRPr="008C1727">
              <w:rPr>
                <w:color w:val="000000"/>
              </w:rPr>
              <w:t>Ақтөбе қаласы,</w:t>
            </w:r>
          </w:p>
          <w:p w14:paraId="7AE20F61" w14:textId="77777777" w:rsidR="00BC0526" w:rsidRPr="008C1727" w:rsidRDefault="00BC0526">
            <w:pPr>
              <w:jc w:val="center"/>
              <w:rPr>
                <w:color w:val="000000"/>
              </w:rPr>
            </w:pPr>
            <w:r w:rsidRPr="008C1727">
              <w:rPr>
                <w:color w:val="000000"/>
              </w:rPr>
              <w:t>Ташкент көшесі 6</w:t>
            </w:r>
          </w:p>
        </w:tc>
        <w:tc>
          <w:tcPr>
            <w:tcW w:w="5670" w:type="dxa"/>
            <w:tcBorders>
              <w:top w:val="single" w:sz="4" w:space="0" w:color="auto"/>
              <w:left w:val="single" w:sz="4" w:space="0" w:color="auto"/>
              <w:bottom w:val="single" w:sz="4" w:space="0" w:color="auto"/>
              <w:right w:val="single" w:sz="4" w:space="0" w:color="auto"/>
            </w:tcBorders>
            <w:hideMark/>
          </w:tcPr>
          <w:p w14:paraId="4D74F95E" w14:textId="77777777" w:rsidR="00BC0526" w:rsidRPr="008C1727" w:rsidRDefault="00BC0526">
            <w:pPr>
              <w:jc w:val="center"/>
            </w:pPr>
            <w:r w:rsidRPr="008C1727">
              <w:rPr>
                <w:color w:val="000000"/>
                <w:lang w:val="kk-KZ"/>
              </w:rPr>
              <w:t>1 - мектеп</w:t>
            </w:r>
          </w:p>
        </w:tc>
      </w:tr>
      <w:tr w:rsidR="00BC0526" w:rsidRPr="008C1727" w14:paraId="7B246B9F" w14:textId="77777777" w:rsidTr="004E5466">
        <w:tc>
          <w:tcPr>
            <w:tcW w:w="1101" w:type="dxa"/>
            <w:tcBorders>
              <w:top w:val="single" w:sz="4" w:space="0" w:color="auto"/>
              <w:left w:val="single" w:sz="4" w:space="0" w:color="auto"/>
              <w:bottom w:val="single" w:sz="4" w:space="0" w:color="auto"/>
              <w:right w:val="single" w:sz="4" w:space="0" w:color="auto"/>
            </w:tcBorders>
          </w:tcPr>
          <w:p w14:paraId="691BF8D2" w14:textId="77777777" w:rsidR="00BC0526" w:rsidRPr="008C1727" w:rsidRDefault="00BC0526" w:rsidP="00CB39AE">
            <w:pPr>
              <w:jc w:val="center"/>
              <w:rPr>
                <w:b/>
                <w:color w:val="000000"/>
                <w:lang w:val="kk-KZ"/>
              </w:rPr>
            </w:pPr>
            <w:r w:rsidRPr="008C1727">
              <w:rPr>
                <w:b/>
                <w:color w:val="000000"/>
                <w:lang w:val="kk-KZ"/>
              </w:rPr>
              <w:t>6</w:t>
            </w:r>
          </w:p>
        </w:tc>
        <w:tc>
          <w:tcPr>
            <w:tcW w:w="3402" w:type="dxa"/>
            <w:tcBorders>
              <w:top w:val="single" w:sz="4" w:space="0" w:color="auto"/>
              <w:left w:val="single" w:sz="4" w:space="0" w:color="auto"/>
              <w:bottom w:val="single" w:sz="4" w:space="0" w:color="auto"/>
              <w:right w:val="single" w:sz="4" w:space="0" w:color="auto"/>
            </w:tcBorders>
          </w:tcPr>
          <w:p w14:paraId="71256D46" w14:textId="77777777" w:rsidR="00BC0526" w:rsidRPr="008C1727" w:rsidRDefault="00BC0526">
            <w:pPr>
              <w:jc w:val="center"/>
              <w:rPr>
                <w:color w:val="000000"/>
                <w:lang w:val="kk-KZ"/>
              </w:rPr>
            </w:pPr>
            <w:r w:rsidRPr="008C1727">
              <w:rPr>
                <w:color w:val="000000"/>
                <w:lang w:val="kk-KZ"/>
              </w:rPr>
              <w:t>«№10 орта мектебі» қазандығы</w:t>
            </w:r>
          </w:p>
          <w:p w14:paraId="43DE003B" w14:textId="77777777" w:rsidR="00BC0526" w:rsidRPr="008C1727" w:rsidRDefault="00BC0526">
            <w:pPr>
              <w:jc w:val="center"/>
              <w:rPr>
                <w:color w:val="000000"/>
              </w:rPr>
            </w:pPr>
          </w:p>
        </w:tc>
        <w:tc>
          <w:tcPr>
            <w:tcW w:w="4677" w:type="dxa"/>
            <w:tcBorders>
              <w:top w:val="single" w:sz="4" w:space="0" w:color="auto"/>
              <w:left w:val="single" w:sz="4" w:space="0" w:color="auto"/>
              <w:bottom w:val="single" w:sz="4" w:space="0" w:color="auto"/>
              <w:right w:val="single" w:sz="4" w:space="0" w:color="auto"/>
            </w:tcBorders>
            <w:hideMark/>
          </w:tcPr>
          <w:p w14:paraId="36BB9D31" w14:textId="77777777" w:rsidR="00BC0526" w:rsidRPr="008C1727" w:rsidRDefault="00BC0526">
            <w:pPr>
              <w:jc w:val="center"/>
              <w:rPr>
                <w:color w:val="000000"/>
              </w:rPr>
            </w:pPr>
            <w:r w:rsidRPr="008C1727">
              <w:rPr>
                <w:color w:val="000000"/>
              </w:rPr>
              <w:t>Ақтөбе қаласы,</w:t>
            </w:r>
          </w:p>
          <w:p w14:paraId="568A3EC3" w14:textId="77777777" w:rsidR="00BC0526" w:rsidRPr="008C1727" w:rsidRDefault="00BC0526">
            <w:pPr>
              <w:jc w:val="center"/>
              <w:rPr>
                <w:color w:val="000000"/>
              </w:rPr>
            </w:pPr>
            <w:r w:rsidRPr="008C1727">
              <w:rPr>
                <w:color w:val="000000"/>
              </w:rPr>
              <w:t>Беркімбаев көшесі 91 А</w:t>
            </w:r>
          </w:p>
        </w:tc>
        <w:tc>
          <w:tcPr>
            <w:tcW w:w="5670" w:type="dxa"/>
            <w:tcBorders>
              <w:top w:val="single" w:sz="4" w:space="0" w:color="auto"/>
              <w:left w:val="single" w:sz="4" w:space="0" w:color="auto"/>
              <w:bottom w:val="single" w:sz="4" w:space="0" w:color="auto"/>
              <w:right w:val="single" w:sz="4" w:space="0" w:color="auto"/>
            </w:tcBorders>
            <w:hideMark/>
          </w:tcPr>
          <w:p w14:paraId="10969024" w14:textId="77777777" w:rsidR="00BC0526" w:rsidRPr="008C1727" w:rsidRDefault="00BC0526">
            <w:pPr>
              <w:jc w:val="center"/>
            </w:pPr>
            <w:r w:rsidRPr="008C1727">
              <w:rPr>
                <w:color w:val="000000"/>
                <w:lang w:val="kk-KZ"/>
              </w:rPr>
              <w:t>1 - мектеп</w:t>
            </w:r>
          </w:p>
        </w:tc>
      </w:tr>
      <w:tr w:rsidR="00BC0526" w:rsidRPr="008C1727" w14:paraId="031987D0" w14:textId="77777777" w:rsidTr="004E5466">
        <w:tc>
          <w:tcPr>
            <w:tcW w:w="1101" w:type="dxa"/>
            <w:tcBorders>
              <w:top w:val="single" w:sz="4" w:space="0" w:color="auto"/>
              <w:left w:val="single" w:sz="4" w:space="0" w:color="auto"/>
              <w:bottom w:val="single" w:sz="4" w:space="0" w:color="auto"/>
              <w:right w:val="single" w:sz="4" w:space="0" w:color="auto"/>
            </w:tcBorders>
          </w:tcPr>
          <w:p w14:paraId="3F41BBF5" w14:textId="77777777" w:rsidR="00BC0526" w:rsidRPr="008C1727" w:rsidRDefault="00BC0526">
            <w:pPr>
              <w:jc w:val="center"/>
              <w:rPr>
                <w:b/>
                <w:color w:val="000000"/>
                <w:lang w:val="kk-KZ"/>
              </w:rPr>
            </w:pPr>
            <w:r w:rsidRPr="008C1727">
              <w:rPr>
                <w:b/>
                <w:color w:val="000000"/>
                <w:lang w:val="kk-KZ"/>
              </w:rPr>
              <w:t>7</w:t>
            </w:r>
          </w:p>
        </w:tc>
        <w:tc>
          <w:tcPr>
            <w:tcW w:w="3402" w:type="dxa"/>
            <w:tcBorders>
              <w:top w:val="single" w:sz="4" w:space="0" w:color="auto"/>
              <w:left w:val="single" w:sz="4" w:space="0" w:color="auto"/>
              <w:bottom w:val="single" w:sz="4" w:space="0" w:color="auto"/>
              <w:right w:val="single" w:sz="4" w:space="0" w:color="auto"/>
            </w:tcBorders>
          </w:tcPr>
          <w:p w14:paraId="57D46FF5" w14:textId="77777777" w:rsidR="00BC0526" w:rsidRPr="008C1727" w:rsidRDefault="00BC0526">
            <w:pPr>
              <w:jc w:val="center"/>
              <w:rPr>
                <w:color w:val="000000"/>
                <w:lang w:val="kk-KZ"/>
              </w:rPr>
            </w:pPr>
            <w:r w:rsidRPr="008C1727">
              <w:rPr>
                <w:color w:val="000000"/>
                <w:lang w:val="kk-KZ"/>
              </w:rPr>
              <w:t>«№12 орта мектебі» қазандығы</w:t>
            </w:r>
          </w:p>
          <w:p w14:paraId="0BD7EE90" w14:textId="77777777" w:rsidR="00BC0526" w:rsidRPr="008C1727" w:rsidRDefault="00BC0526">
            <w:pPr>
              <w:jc w:val="center"/>
              <w:rPr>
                <w:color w:val="000000"/>
              </w:rPr>
            </w:pPr>
          </w:p>
        </w:tc>
        <w:tc>
          <w:tcPr>
            <w:tcW w:w="4677" w:type="dxa"/>
            <w:tcBorders>
              <w:top w:val="single" w:sz="4" w:space="0" w:color="auto"/>
              <w:left w:val="single" w:sz="4" w:space="0" w:color="auto"/>
              <w:bottom w:val="single" w:sz="4" w:space="0" w:color="auto"/>
              <w:right w:val="single" w:sz="4" w:space="0" w:color="auto"/>
            </w:tcBorders>
            <w:hideMark/>
          </w:tcPr>
          <w:p w14:paraId="75E7B4A5" w14:textId="77777777" w:rsidR="00BC0526" w:rsidRPr="008C1727" w:rsidRDefault="00BC0526">
            <w:pPr>
              <w:jc w:val="center"/>
              <w:rPr>
                <w:color w:val="000000"/>
              </w:rPr>
            </w:pPr>
            <w:r w:rsidRPr="008C1727">
              <w:rPr>
                <w:color w:val="000000"/>
              </w:rPr>
              <w:t>Ақтөбе қаласы,</w:t>
            </w:r>
          </w:p>
          <w:p w14:paraId="550A0FD5" w14:textId="77777777" w:rsidR="00BC0526" w:rsidRPr="008C1727" w:rsidRDefault="00BC0526">
            <w:pPr>
              <w:jc w:val="center"/>
              <w:rPr>
                <w:color w:val="000000"/>
              </w:rPr>
            </w:pPr>
            <w:r w:rsidRPr="008C1727">
              <w:rPr>
                <w:color w:val="000000"/>
              </w:rPr>
              <w:t>Пушкин көшесі 68 А</w:t>
            </w:r>
          </w:p>
        </w:tc>
        <w:tc>
          <w:tcPr>
            <w:tcW w:w="5670" w:type="dxa"/>
            <w:tcBorders>
              <w:top w:val="single" w:sz="4" w:space="0" w:color="auto"/>
              <w:left w:val="single" w:sz="4" w:space="0" w:color="auto"/>
              <w:bottom w:val="single" w:sz="4" w:space="0" w:color="auto"/>
              <w:right w:val="single" w:sz="4" w:space="0" w:color="auto"/>
            </w:tcBorders>
            <w:hideMark/>
          </w:tcPr>
          <w:p w14:paraId="7E0E3BD0" w14:textId="77777777" w:rsidR="00BC0526" w:rsidRPr="008C1727" w:rsidRDefault="00BC0526">
            <w:pPr>
              <w:jc w:val="center"/>
              <w:rPr>
                <w:color w:val="000000"/>
                <w:highlight w:val="yellow"/>
              </w:rPr>
            </w:pPr>
            <w:r w:rsidRPr="008C1727">
              <w:rPr>
                <w:color w:val="000000"/>
                <w:lang w:val="kk-KZ"/>
              </w:rPr>
              <w:t>1 - мектеп</w:t>
            </w:r>
          </w:p>
        </w:tc>
      </w:tr>
      <w:tr w:rsidR="00BC0526" w:rsidRPr="008C1727" w14:paraId="237E146B" w14:textId="77777777" w:rsidTr="004E5466">
        <w:tc>
          <w:tcPr>
            <w:tcW w:w="1101" w:type="dxa"/>
            <w:tcBorders>
              <w:top w:val="single" w:sz="4" w:space="0" w:color="auto"/>
              <w:left w:val="single" w:sz="4" w:space="0" w:color="auto"/>
              <w:bottom w:val="single" w:sz="4" w:space="0" w:color="auto"/>
              <w:right w:val="single" w:sz="4" w:space="0" w:color="auto"/>
            </w:tcBorders>
            <w:hideMark/>
          </w:tcPr>
          <w:p w14:paraId="057BE3C0" w14:textId="77777777" w:rsidR="00BC0526" w:rsidRPr="008C1727" w:rsidRDefault="00BC0526" w:rsidP="00CB39AE">
            <w:pPr>
              <w:jc w:val="center"/>
              <w:rPr>
                <w:b/>
                <w:color w:val="000000"/>
                <w:lang w:val="kk-KZ"/>
              </w:rPr>
            </w:pPr>
            <w:r w:rsidRPr="008C1727">
              <w:rPr>
                <w:b/>
                <w:color w:val="000000"/>
                <w:lang w:val="kk-KZ"/>
              </w:rPr>
              <w:t>8</w:t>
            </w:r>
          </w:p>
        </w:tc>
        <w:tc>
          <w:tcPr>
            <w:tcW w:w="3402" w:type="dxa"/>
            <w:tcBorders>
              <w:top w:val="single" w:sz="4" w:space="0" w:color="auto"/>
              <w:left w:val="single" w:sz="4" w:space="0" w:color="auto"/>
              <w:bottom w:val="single" w:sz="4" w:space="0" w:color="auto"/>
              <w:right w:val="single" w:sz="4" w:space="0" w:color="auto"/>
            </w:tcBorders>
            <w:hideMark/>
          </w:tcPr>
          <w:p w14:paraId="7CDCDE2B" w14:textId="77777777" w:rsidR="00BC0526" w:rsidRPr="008C1727" w:rsidRDefault="00BC0526">
            <w:pPr>
              <w:jc w:val="center"/>
              <w:rPr>
                <w:color w:val="000000"/>
              </w:rPr>
            </w:pPr>
            <w:r w:rsidRPr="008C1727">
              <w:rPr>
                <w:color w:val="000000"/>
                <w:lang w:val="kk-KZ"/>
              </w:rPr>
              <w:t>«№15 орта мектебі» қазандығы</w:t>
            </w:r>
          </w:p>
        </w:tc>
        <w:tc>
          <w:tcPr>
            <w:tcW w:w="4677" w:type="dxa"/>
            <w:tcBorders>
              <w:top w:val="single" w:sz="4" w:space="0" w:color="auto"/>
              <w:left w:val="single" w:sz="4" w:space="0" w:color="auto"/>
              <w:bottom w:val="single" w:sz="4" w:space="0" w:color="auto"/>
              <w:right w:val="single" w:sz="4" w:space="0" w:color="auto"/>
            </w:tcBorders>
            <w:hideMark/>
          </w:tcPr>
          <w:p w14:paraId="404408E7" w14:textId="77777777" w:rsidR="00BC0526" w:rsidRPr="008C1727" w:rsidRDefault="00BC0526">
            <w:pPr>
              <w:jc w:val="center"/>
              <w:rPr>
                <w:color w:val="000000"/>
              </w:rPr>
            </w:pPr>
            <w:r w:rsidRPr="008C1727">
              <w:rPr>
                <w:color w:val="000000"/>
              </w:rPr>
              <w:t>Ақтөбе қаласы,</w:t>
            </w:r>
          </w:p>
          <w:p w14:paraId="0D166934" w14:textId="77777777" w:rsidR="00BC0526" w:rsidRPr="008C1727" w:rsidRDefault="00BC0526">
            <w:pPr>
              <w:jc w:val="center"/>
              <w:rPr>
                <w:color w:val="000000"/>
              </w:rPr>
            </w:pPr>
            <w:r w:rsidRPr="008C1727">
              <w:rPr>
                <w:color w:val="000000"/>
              </w:rPr>
              <w:t>Гоголь көшесі 12 А</w:t>
            </w:r>
          </w:p>
        </w:tc>
        <w:tc>
          <w:tcPr>
            <w:tcW w:w="5670" w:type="dxa"/>
            <w:tcBorders>
              <w:top w:val="single" w:sz="4" w:space="0" w:color="auto"/>
              <w:left w:val="single" w:sz="4" w:space="0" w:color="auto"/>
              <w:bottom w:val="single" w:sz="4" w:space="0" w:color="auto"/>
              <w:right w:val="single" w:sz="4" w:space="0" w:color="auto"/>
            </w:tcBorders>
            <w:hideMark/>
          </w:tcPr>
          <w:p w14:paraId="2FCE96DB" w14:textId="77777777" w:rsidR="00BC0526" w:rsidRPr="008C1727" w:rsidRDefault="00BC0526">
            <w:pPr>
              <w:jc w:val="center"/>
            </w:pPr>
            <w:r w:rsidRPr="008C1727">
              <w:rPr>
                <w:color w:val="000000"/>
                <w:lang w:val="kk-KZ"/>
              </w:rPr>
              <w:t>1 - мектеп</w:t>
            </w:r>
          </w:p>
        </w:tc>
      </w:tr>
      <w:tr w:rsidR="00BC0526" w:rsidRPr="008C1727" w14:paraId="5013C7F5" w14:textId="77777777" w:rsidTr="004E5466">
        <w:tc>
          <w:tcPr>
            <w:tcW w:w="1101" w:type="dxa"/>
            <w:tcBorders>
              <w:top w:val="single" w:sz="4" w:space="0" w:color="auto"/>
              <w:left w:val="single" w:sz="4" w:space="0" w:color="auto"/>
              <w:bottom w:val="single" w:sz="4" w:space="0" w:color="auto"/>
              <w:right w:val="single" w:sz="4" w:space="0" w:color="auto"/>
            </w:tcBorders>
          </w:tcPr>
          <w:p w14:paraId="36E223F0" w14:textId="77777777" w:rsidR="00BC0526" w:rsidRPr="008C1727" w:rsidRDefault="00BC0526" w:rsidP="00CB39AE">
            <w:pPr>
              <w:jc w:val="center"/>
              <w:rPr>
                <w:b/>
                <w:color w:val="000000"/>
                <w:lang w:val="kk-KZ"/>
              </w:rPr>
            </w:pPr>
            <w:r w:rsidRPr="008C1727">
              <w:rPr>
                <w:b/>
                <w:color w:val="000000"/>
                <w:lang w:val="kk-KZ"/>
              </w:rPr>
              <w:t>9</w:t>
            </w:r>
          </w:p>
        </w:tc>
        <w:tc>
          <w:tcPr>
            <w:tcW w:w="3402" w:type="dxa"/>
            <w:tcBorders>
              <w:top w:val="single" w:sz="4" w:space="0" w:color="auto"/>
              <w:left w:val="single" w:sz="4" w:space="0" w:color="auto"/>
              <w:bottom w:val="single" w:sz="4" w:space="0" w:color="auto"/>
              <w:right w:val="single" w:sz="4" w:space="0" w:color="auto"/>
            </w:tcBorders>
            <w:hideMark/>
          </w:tcPr>
          <w:p w14:paraId="1C898A94" w14:textId="77777777" w:rsidR="00BC0526" w:rsidRPr="008C1727" w:rsidRDefault="00BC0526">
            <w:pPr>
              <w:jc w:val="center"/>
              <w:rPr>
                <w:color w:val="000000"/>
                <w:lang w:val="kk-KZ"/>
              </w:rPr>
            </w:pPr>
            <w:r w:rsidRPr="008C1727">
              <w:rPr>
                <w:color w:val="000000"/>
                <w:lang w:val="kk-KZ"/>
              </w:rPr>
              <w:t>«Юность» Қазандығы</w:t>
            </w:r>
          </w:p>
        </w:tc>
        <w:tc>
          <w:tcPr>
            <w:tcW w:w="4677" w:type="dxa"/>
            <w:tcBorders>
              <w:top w:val="single" w:sz="4" w:space="0" w:color="auto"/>
              <w:left w:val="single" w:sz="4" w:space="0" w:color="auto"/>
              <w:bottom w:val="single" w:sz="4" w:space="0" w:color="auto"/>
              <w:right w:val="single" w:sz="4" w:space="0" w:color="auto"/>
            </w:tcBorders>
            <w:hideMark/>
          </w:tcPr>
          <w:p w14:paraId="639601D1" w14:textId="77777777" w:rsidR="00BC0526" w:rsidRPr="008C1727" w:rsidRDefault="00BC0526">
            <w:pPr>
              <w:jc w:val="center"/>
              <w:rPr>
                <w:color w:val="000000"/>
              </w:rPr>
            </w:pPr>
            <w:r w:rsidRPr="008C1727">
              <w:rPr>
                <w:color w:val="000000"/>
              </w:rPr>
              <w:t>Ақтөбе қаласы,</w:t>
            </w:r>
          </w:p>
          <w:p w14:paraId="0CD095A8" w14:textId="77777777" w:rsidR="00BC0526" w:rsidRPr="008C1727" w:rsidRDefault="00BC0526">
            <w:pPr>
              <w:jc w:val="center"/>
              <w:rPr>
                <w:color w:val="000000"/>
              </w:rPr>
            </w:pPr>
            <w:r w:rsidRPr="008C1727">
              <w:rPr>
                <w:color w:val="000000"/>
              </w:rPr>
              <w:t>Ряхов көшесі 2 Г</w:t>
            </w:r>
          </w:p>
        </w:tc>
        <w:tc>
          <w:tcPr>
            <w:tcW w:w="5670" w:type="dxa"/>
            <w:tcBorders>
              <w:top w:val="single" w:sz="4" w:space="0" w:color="auto"/>
              <w:left w:val="single" w:sz="4" w:space="0" w:color="auto"/>
              <w:bottom w:val="single" w:sz="4" w:space="0" w:color="auto"/>
              <w:right w:val="single" w:sz="4" w:space="0" w:color="auto"/>
            </w:tcBorders>
            <w:hideMark/>
          </w:tcPr>
          <w:p w14:paraId="390A02A2" w14:textId="77777777" w:rsidR="00BC0526" w:rsidRPr="008C1727" w:rsidRDefault="00BC0526">
            <w:pPr>
              <w:jc w:val="center"/>
            </w:pPr>
            <w:r w:rsidRPr="008C1727">
              <w:rPr>
                <w:color w:val="000000"/>
                <w:lang w:val="kk-KZ"/>
              </w:rPr>
              <w:t>-</w:t>
            </w:r>
          </w:p>
        </w:tc>
      </w:tr>
      <w:tr w:rsidR="00BC0526" w:rsidRPr="008C1727" w14:paraId="703EDE39" w14:textId="77777777" w:rsidTr="004E5466">
        <w:tc>
          <w:tcPr>
            <w:tcW w:w="1101" w:type="dxa"/>
            <w:tcBorders>
              <w:top w:val="single" w:sz="4" w:space="0" w:color="auto"/>
              <w:left w:val="single" w:sz="4" w:space="0" w:color="auto"/>
              <w:bottom w:val="single" w:sz="4" w:space="0" w:color="auto"/>
              <w:right w:val="single" w:sz="4" w:space="0" w:color="auto"/>
            </w:tcBorders>
          </w:tcPr>
          <w:p w14:paraId="21EAEA4E" w14:textId="77777777" w:rsidR="00BC0526" w:rsidRPr="008C1727" w:rsidRDefault="00BC0526" w:rsidP="00CB39AE">
            <w:pPr>
              <w:jc w:val="center"/>
              <w:rPr>
                <w:b/>
                <w:color w:val="000000"/>
                <w:lang w:val="kk-KZ"/>
              </w:rPr>
            </w:pPr>
            <w:r w:rsidRPr="008C1727">
              <w:rPr>
                <w:b/>
                <w:color w:val="000000"/>
                <w:lang w:val="kk-KZ"/>
              </w:rPr>
              <w:t>10</w:t>
            </w:r>
          </w:p>
        </w:tc>
        <w:tc>
          <w:tcPr>
            <w:tcW w:w="3402" w:type="dxa"/>
            <w:tcBorders>
              <w:top w:val="single" w:sz="4" w:space="0" w:color="auto"/>
              <w:left w:val="single" w:sz="4" w:space="0" w:color="auto"/>
              <w:bottom w:val="single" w:sz="4" w:space="0" w:color="auto"/>
              <w:right w:val="single" w:sz="4" w:space="0" w:color="auto"/>
            </w:tcBorders>
            <w:hideMark/>
          </w:tcPr>
          <w:p w14:paraId="4C2B862E" w14:textId="77777777" w:rsidR="00BC0526" w:rsidRPr="008C1727" w:rsidRDefault="00BC0526">
            <w:pPr>
              <w:jc w:val="center"/>
              <w:rPr>
                <w:color w:val="000000"/>
              </w:rPr>
            </w:pPr>
            <w:r w:rsidRPr="008C1727">
              <w:rPr>
                <w:color w:val="000000"/>
                <w:lang w:val="kk-KZ"/>
              </w:rPr>
              <w:t>«Қарғалы» Қазандығы</w:t>
            </w:r>
          </w:p>
        </w:tc>
        <w:tc>
          <w:tcPr>
            <w:tcW w:w="4677" w:type="dxa"/>
            <w:tcBorders>
              <w:top w:val="single" w:sz="4" w:space="0" w:color="auto"/>
              <w:left w:val="single" w:sz="4" w:space="0" w:color="auto"/>
              <w:bottom w:val="single" w:sz="4" w:space="0" w:color="auto"/>
              <w:right w:val="single" w:sz="4" w:space="0" w:color="auto"/>
            </w:tcBorders>
            <w:hideMark/>
          </w:tcPr>
          <w:p w14:paraId="3CC7765E" w14:textId="77777777" w:rsidR="00BC0526" w:rsidRPr="008C1727" w:rsidRDefault="00BC0526">
            <w:pPr>
              <w:jc w:val="center"/>
              <w:rPr>
                <w:color w:val="000000"/>
              </w:rPr>
            </w:pPr>
            <w:r w:rsidRPr="008C1727">
              <w:rPr>
                <w:color w:val="000000"/>
              </w:rPr>
              <w:t>Ақтөбе қаласы,</w:t>
            </w:r>
          </w:p>
          <w:p w14:paraId="4B14BDF4" w14:textId="77777777" w:rsidR="00BC0526" w:rsidRPr="008C1727" w:rsidRDefault="00BC0526">
            <w:pPr>
              <w:jc w:val="center"/>
              <w:rPr>
                <w:color w:val="000000"/>
              </w:rPr>
            </w:pPr>
            <w:r w:rsidRPr="008C1727">
              <w:rPr>
                <w:color w:val="000000"/>
              </w:rPr>
              <w:t>Қарғалы а.,</w:t>
            </w:r>
          </w:p>
          <w:p w14:paraId="75C81041" w14:textId="77777777" w:rsidR="00BC0526" w:rsidRPr="008C1727" w:rsidRDefault="00BC0526">
            <w:pPr>
              <w:jc w:val="center"/>
              <w:rPr>
                <w:color w:val="000000"/>
              </w:rPr>
            </w:pPr>
            <w:r w:rsidRPr="008C1727">
              <w:rPr>
                <w:color w:val="000000"/>
              </w:rPr>
              <w:t>Дальний қысқа көшесі</w:t>
            </w:r>
          </w:p>
        </w:tc>
        <w:tc>
          <w:tcPr>
            <w:tcW w:w="5670" w:type="dxa"/>
            <w:tcBorders>
              <w:top w:val="single" w:sz="4" w:space="0" w:color="auto"/>
              <w:left w:val="single" w:sz="4" w:space="0" w:color="auto"/>
              <w:bottom w:val="single" w:sz="4" w:space="0" w:color="auto"/>
              <w:right w:val="single" w:sz="4" w:space="0" w:color="auto"/>
            </w:tcBorders>
            <w:hideMark/>
          </w:tcPr>
          <w:p w14:paraId="17248CEB" w14:textId="77777777" w:rsidR="00BC0526" w:rsidRPr="008C1727" w:rsidRDefault="00BC0526">
            <w:pPr>
              <w:jc w:val="center"/>
              <w:rPr>
                <w:b/>
                <w:color w:val="000000"/>
                <w:lang w:val="kk-KZ"/>
              </w:rPr>
            </w:pPr>
            <w:r w:rsidRPr="008C1727">
              <w:rPr>
                <w:b/>
                <w:color w:val="000000"/>
                <w:lang w:val="kk-KZ"/>
              </w:rPr>
              <w:t>-</w:t>
            </w:r>
          </w:p>
        </w:tc>
      </w:tr>
      <w:tr w:rsidR="00BC0526" w:rsidRPr="008C1727" w14:paraId="6CCDA25D" w14:textId="77777777" w:rsidTr="004E5466">
        <w:tc>
          <w:tcPr>
            <w:tcW w:w="1101" w:type="dxa"/>
            <w:tcBorders>
              <w:top w:val="single" w:sz="4" w:space="0" w:color="auto"/>
              <w:left w:val="single" w:sz="4" w:space="0" w:color="auto"/>
              <w:bottom w:val="single" w:sz="4" w:space="0" w:color="auto"/>
              <w:right w:val="single" w:sz="4" w:space="0" w:color="auto"/>
            </w:tcBorders>
          </w:tcPr>
          <w:p w14:paraId="36E01C28" w14:textId="77777777" w:rsidR="00BC0526" w:rsidRPr="008C1727" w:rsidRDefault="00BC0526" w:rsidP="00CB39AE">
            <w:pPr>
              <w:jc w:val="center"/>
              <w:rPr>
                <w:b/>
                <w:color w:val="000000"/>
                <w:lang w:val="kk-KZ"/>
              </w:rPr>
            </w:pPr>
            <w:r w:rsidRPr="008C1727">
              <w:rPr>
                <w:b/>
                <w:color w:val="000000"/>
                <w:lang w:val="kk-KZ"/>
              </w:rPr>
              <w:t>11</w:t>
            </w:r>
          </w:p>
        </w:tc>
        <w:tc>
          <w:tcPr>
            <w:tcW w:w="3402" w:type="dxa"/>
            <w:tcBorders>
              <w:top w:val="single" w:sz="4" w:space="0" w:color="auto"/>
              <w:left w:val="single" w:sz="4" w:space="0" w:color="auto"/>
              <w:bottom w:val="single" w:sz="4" w:space="0" w:color="auto"/>
              <w:right w:val="single" w:sz="4" w:space="0" w:color="auto"/>
            </w:tcBorders>
            <w:hideMark/>
          </w:tcPr>
          <w:p w14:paraId="4EA4F04A" w14:textId="77777777" w:rsidR="00BC0526" w:rsidRPr="008C1727" w:rsidRDefault="00BC0526">
            <w:pPr>
              <w:jc w:val="center"/>
              <w:rPr>
                <w:color w:val="000000"/>
              </w:rPr>
            </w:pPr>
            <w:r w:rsidRPr="008C1727">
              <w:rPr>
                <w:color w:val="000000"/>
                <w:lang w:val="kk-KZ"/>
              </w:rPr>
              <w:t>«Кирпичный» Қазандығы</w:t>
            </w:r>
          </w:p>
        </w:tc>
        <w:tc>
          <w:tcPr>
            <w:tcW w:w="4677" w:type="dxa"/>
            <w:tcBorders>
              <w:top w:val="single" w:sz="4" w:space="0" w:color="auto"/>
              <w:left w:val="single" w:sz="4" w:space="0" w:color="auto"/>
              <w:bottom w:val="single" w:sz="4" w:space="0" w:color="auto"/>
              <w:right w:val="single" w:sz="4" w:space="0" w:color="auto"/>
            </w:tcBorders>
            <w:hideMark/>
          </w:tcPr>
          <w:p w14:paraId="28A324D8" w14:textId="77777777" w:rsidR="00BC0526" w:rsidRPr="008C1727" w:rsidRDefault="00BC0526">
            <w:pPr>
              <w:jc w:val="center"/>
              <w:rPr>
                <w:color w:val="000000"/>
              </w:rPr>
            </w:pPr>
            <w:r w:rsidRPr="008C1727">
              <w:rPr>
                <w:color w:val="000000"/>
              </w:rPr>
              <w:t>Ақтөбе қаласы,</w:t>
            </w:r>
          </w:p>
          <w:p w14:paraId="15C943C5" w14:textId="77777777" w:rsidR="00BC0526" w:rsidRPr="008C1727" w:rsidRDefault="00BC0526">
            <w:pPr>
              <w:jc w:val="center"/>
              <w:rPr>
                <w:color w:val="000000"/>
              </w:rPr>
            </w:pPr>
            <w:r w:rsidRPr="008C1727">
              <w:rPr>
                <w:color w:val="000000"/>
              </w:rPr>
              <w:t>Кирпичный к. 48</w:t>
            </w:r>
          </w:p>
        </w:tc>
        <w:tc>
          <w:tcPr>
            <w:tcW w:w="5670" w:type="dxa"/>
            <w:tcBorders>
              <w:top w:val="single" w:sz="4" w:space="0" w:color="auto"/>
              <w:left w:val="single" w:sz="4" w:space="0" w:color="auto"/>
              <w:bottom w:val="single" w:sz="4" w:space="0" w:color="auto"/>
              <w:right w:val="single" w:sz="4" w:space="0" w:color="auto"/>
            </w:tcBorders>
            <w:hideMark/>
          </w:tcPr>
          <w:p w14:paraId="6539931D" w14:textId="77777777" w:rsidR="00BC0526" w:rsidRPr="008C1727" w:rsidRDefault="00BC0526">
            <w:pPr>
              <w:jc w:val="center"/>
              <w:rPr>
                <w:b/>
                <w:color w:val="000000"/>
                <w:lang w:val="kk-KZ"/>
              </w:rPr>
            </w:pPr>
            <w:r w:rsidRPr="008C1727">
              <w:rPr>
                <w:b/>
                <w:color w:val="000000"/>
                <w:lang w:val="kk-KZ"/>
              </w:rPr>
              <w:t>-</w:t>
            </w:r>
          </w:p>
        </w:tc>
      </w:tr>
      <w:tr w:rsidR="00BC0526" w:rsidRPr="008C1727" w14:paraId="0948025F" w14:textId="77777777" w:rsidTr="004E5466">
        <w:tc>
          <w:tcPr>
            <w:tcW w:w="1101" w:type="dxa"/>
            <w:tcBorders>
              <w:top w:val="single" w:sz="4" w:space="0" w:color="auto"/>
              <w:left w:val="single" w:sz="4" w:space="0" w:color="auto"/>
              <w:bottom w:val="single" w:sz="4" w:space="0" w:color="auto"/>
              <w:right w:val="single" w:sz="4" w:space="0" w:color="auto"/>
            </w:tcBorders>
          </w:tcPr>
          <w:p w14:paraId="27DABA08" w14:textId="77777777" w:rsidR="00BC0526" w:rsidRPr="008C1727" w:rsidRDefault="00BC0526" w:rsidP="00CB39AE">
            <w:pPr>
              <w:jc w:val="center"/>
              <w:rPr>
                <w:b/>
                <w:color w:val="000000"/>
                <w:lang w:val="kk-KZ"/>
              </w:rPr>
            </w:pPr>
            <w:r w:rsidRPr="008C1727">
              <w:rPr>
                <w:b/>
                <w:color w:val="000000"/>
                <w:lang w:val="kk-KZ"/>
              </w:rPr>
              <w:t>12</w:t>
            </w:r>
          </w:p>
        </w:tc>
        <w:tc>
          <w:tcPr>
            <w:tcW w:w="3402" w:type="dxa"/>
            <w:tcBorders>
              <w:top w:val="single" w:sz="4" w:space="0" w:color="auto"/>
              <w:left w:val="single" w:sz="4" w:space="0" w:color="auto"/>
              <w:bottom w:val="single" w:sz="4" w:space="0" w:color="auto"/>
              <w:right w:val="single" w:sz="4" w:space="0" w:color="auto"/>
            </w:tcBorders>
            <w:hideMark/>
          </w:tcPr>
          <w:p w14:paraId="0D1F7C48" w14:textId="77777777" w:rsidR="00BC0526" w:rsidRPr="008C1727" w:rsidRDefault="00BC0526">
            <w:pPr>
              <w:jc w:val="center"/>
              <w:rPr>
                <w:color w:val="000000"/>
                <w:lang w:val="kk-KZ"/>
              </w:rPr>
            </w:pPr>
            <w:r w:rsidRPr="008C1727">
              <w:rPr>
                <w:color w:val="000000"/>
                <w:lang w:val="kk-KZ"/>
              </w:rPr>
              <w:t>«Альджан»</w:t>
            </w:r>
          </w:p>
          <w:p w14:paraId="0BEF928D" w14:textId="77777777" w:rsidR="00BC0526" w:rsidRPr="008C1727" w:rsidRDefault="00BC0526">
            <w:pPr>
              <w:jc w:val="center"/>
              <w:rPr>
                <w:b/>
                <w:color w:val="000000"/>
              </w:rPr>
            </w:pPr>
            <w:r w:rsidRPr="008C1727">
              <w:rPr>
                <w:color w:val="000000"/>
                <w:lang w:val="kk-KZ"/>
              </w:rPr>
              <w:t>Қазандығы</w:t>
            </w:r>
          </w:p>
        </w:tc>
        <w:tc>
          <w:tcPr>
            <w:tcW w:w="4677" w:type="dxa"/>
            <w:tcBorders>
              <w:top w:val="single" w:sz="4" w:space="0" w:color="auto"/>
              <w:left w:val="single" w:sz="4" w:space="0" w:color="auto"/>
              <w:bottom w:val="single" w:sz="4" w:space="0" w:color="auto"/>
              <w:right w:val="single" w:sz="4" w:space="0" w:color="auto"/>
            </w:tcBorders>
            <w:hideMark/>
          </w:tcPr>
          <w:p w14:paraId="00D5EE23" w14:textId="77777777" w:rsidR="00BC0526" w:rsidRPr="008C1727" w:rsidRDefault="00BC0526">
            <w:pPr>
              <w:jc w:val="center"/>
              <w:rPr>
                <w:color w:val="000000"/>
              </w:rPr>
            </w:pPr>
            <w:r w:rsidRPr="008C1727">
              <w:rPr>
                <w:color w:val="000000"/>
              </w:rPr>
              <w:t>Ақтөбе қаласы,</w:t>
            </w:r>
          </w:p>
          <w:p w14:paraId="2A1D700F" w14:textId="77777777" w:rsidR="00BC0526" w:rsidRPr="008C1727" w:rsidRDefault="00BC0526">
            <w:pPr>
              <w:jc w:val="center"/>
              <w:rPr>
                <w:color w:val="000000"/>
              </w:rPr>
            </w:pPr>
            <w:r w:rsidRPr="008C1727">
              <w:rPr>
                <w:color w:val="000000"/>
              </w:rPr>
              <w:t>41 разъезд 2 А</w:t>
            </w:r>
          </w:p>
        </w:tc>
        <w:tc>
          <w:tcPr>
            <w:tcW w:w="5670" w:type="dxa"/>
            <w:tcBorders>
              <w:top w:val="single" w:sz="4" w:space="0" w:color="auto"/>
              <w:left w:val="single" w:sz="4" w:space="0" w:color="auto"/>
              <w:bottom w:val="single" w:sz="4" w:space="0" w:color="auto"/>
              <w:right w:val="single" w:sz="4" w:space="0" w:color="auto"/>
            </w:tcBorders>
            <w:hideMark/>
          </w:tcPr>
          <w:p w14:paraId="4660C3E5" w14:textId="77777777" w:rsidR="00BC0526" w:rsidRPr="008C1727" w:rsidRDefault="00BC0526">
            <w:pPr>
              <w:jc w:val="center"/>
              <w:rPr>
                <w:b/>
                <w:color w:val="000000"/>
                <w:lang w:val="kk-KZ"/>
              </w:rPr>
            </w:pPr>
            <w:r w:rsidRPr="008C1727">
              <w:rPr>
                <w:b/>
                <w:color w:val="000000"/>
                <w:lang w:val="kk-KZ"/>
              </w:rPr>
              <w:t>-</w:t>
            </w:r>
          </w:p>
        </w:tc>
      </w:tr>
      <w:tr w:rsidR="00BC0526" w:rsidRPr="008C1727" w14:paraId="0953FA46" w14:textId="77777777" w:rsidTr="004E5466">
        <w:tc>
          <w:tcPr>
            <w:tcW w:w="1101" w:type="dxa"/>
            <w:tcBorders>
              <w:top w:val="single" w:sz="4" w:space="0" w:color="auto"/>
              <w:left w:val="single" w:sz="4" w:space="0" w:color="auto"/>
              <w:bottom w:val="single" w:sz="4" w:space="0" w:color="auto"/>
              <w:right w:val="single" w:sz="4" w:space="0" w:color="auto"/>
            </w:tcBorders>
          </w:tcPr>
          <w:p w14:paraId="2A8FADF6" w14:textId="77777777" w:rsidR="00BC0526" w:rsidRPr="008C1727" w:rsidRDefault="00BC0526" w:rsidP="00CB39AE">
            <w:pPr>
              <w:jc w:val="center"/>
              <w:rPr>
                <w:b/>
                <w:color w:val="000000"/>
                <w:lang w:val="kk-KZ"/>
              </w:rPr>
            </w:pPr>
            <w:r w:rsidRPr="008C1727">
              <w:rPr>
                <w:b/>
                <w:color w:val="000000"/>
                <w:lang w:val="kk-KZ"/>
              </w:rPr>
              <w:t>13</w:t>
            </w:r>
          </w:p>
        </w:tc>
        <w:tc>
          <w:tcPr>
            <w:tcW w:w="3402" w:type="dxa"/>
            <w:tcBorders>
              <w:top w:val="single" w:sz="4" w:space="0" w:color="auto"/>
              <w:left w:val="single" w:sz="4" w:space="0" w:color="auto"/>
              <w:bottom w:val="single" w:sz="4" w:space="0" w:color="auto"/>
              <w:right w:val="single" w:sz="4" w:space="0" w:color="auto"/>
            </w:tcBorders>
            <w:hideMark/>
          </w:tcPr>
          <w:p w14:paraId="651179BA" w14:textId="77777777" w:rsidR="00BC0526" w:rsidRPr="008C1727" w:rsidRDefault="00BC0526">
            <w:pPr>
              <w:jc w:val="center"/>
              <w:rPr>
                <w:b/>
                <w:color w:val="000000"/>
              </w:rPr>
            </w:pPr>
            <w:r w:rsidRPr="008C1727">
              <w:rPr>
                <w:color w:val="000000"/>
                <w:lang w:val="kk-KZ"/>
              </w:rPr>
              <w:t>«Жаманқұлов» Қазандығы</w:t>
            </w:r>
          </w:p>
        </w:tc>
        <w:tc>
          <w:tcPr>
            <w:tcW w:w="4677" w:type="dxa"/>
            <w:tcBorders>
              <w:top w:val="single" w:sz="4" w:space="0" w:color="auto"/>
              <w:left w:val="single" w:sz="4" w:space="0" w:color="auto"/>
              <w:bottom w:val="single" w:sz="4" w:space="0" w:color="auto"/>
              <w:right w:val="single" w:sz="4" w:space="0" w:color="auto"/>
            </w:tcBorders>
            <w:hideMark/>
          </w:tcPr>
          <w:p w14:paraId="6A77B9B9" w14:textId="77777777" w:rsidR="00BC0526" w:rsidRPr="008C1727" w:rsidRDefault="00BC0526">
            <w:pPr>
              <w:jc w:val="center"/>
              <w:rPr>
                <w:color w:val="000000"/>
              </w:rPr>
            </w:pPr>
            <w:r w:rsidRPr="008C1727">
              <w:rPr>
                <w:color w:val="000000"/>
              </w:rPr>
              <w:t>Ақтөбе қаласы,</w:t>
            </w:r>
          </w:p>
          <w:p w14:paraId="0E1CD04B" w14:textId="77777777" w:rsidR="00BC0526" w:rsidRPr="008C1727" w:rsidRDefault="00BC0526">
            <w:pPr>
              <w:jc w:val="center"/>
              <w:rPr>
                <w:color w:val="000000"/>
              </w:rPr>
            </w:pPr>
            <w:r w:rsidRPr="008C1727">
              <w:rPr>
                <w:color w:val="000000"/>
              </w:rPr>
              <w:t>Жаманқұлов көшесі 8 Д</w:t>
            </w:r>
          </w:p>
        </w:tc>
        <w:tc>
          <w:tcPr>
            <w:tcW w:w="5670" w:type="dxa"/>
            <w:tcBorders>
              <w:top w:val="single" w:sz="4" w:space="0" w:color="auto"/>
              <w:left w:val="single" w:sz="4" w:space="0" w:color="auto"/>
              <w:bottom w:val="single" w:sz="4" w:space="0" w:color="auto"/>
              <w:right w:val="single" w:sz="4" w:space="0" w:color="auto"/>
            </w:tcBorders>
            <w:hideMark/>
          </w:tcPr>
          <w:p w14:paraId="026F77CF" w14:textId="77777777" w:rsidR="00BC0526" w:rsidRPr="008C1727" w:rsidRDefault="00BC0526">
            <w:pPr>
              <w:jc w:val="center"/>
              <w:rPr>
                <w:b/>
                <w:color w:val="000000"/>
                <w:lang w:val="kk-KZ"/>
              </w:rPr>
            </w:pPr>
            <w:r w:rsidRPr="008C1727">
              <w:rPr>
                <w:b/>
                <w:color w:val="000000"/>
                <w:lang w:val="kk-KZ"/>
              </w:rPr>
              <w:t>-</w:t>
            </w:r>
          </w:p>
        </w:tc>
      </w:tr>
      <w:tr w:rsidR="00BC0526" w:rsidRPr="008C1727" w14:paraId="366F9F6D" w14:textId="77777777" w:rsidTr="004E5466">
        <w:tc>
          <w:tcPr>
            <w:tcW w:w="1101" w:type="dxa"/>
            <w:tcBorders>
              <w:top w:val="single" w:sz="4" w:space="0" w:color="auto"/>
              <w:left w:val="single" w:sz="4" w:space="0" w:color="auto"/>
              <w:bottom w:val="single" w:sz="4" w:space="0" w:color="auto"/>
              <w:right w:val="single" w:sz="4" w:space="0" w:color="auto"/>
            </w:tcBorders>
          </w:tcPr>
          <w:p w14:paraId="75B4FA23" w14:textId="77777777" w:rsidR="00BC0526" w:rsidRPr="008C1727" w:rsidRDefault="00BC0526" w:rsidP="00CB39AE">
            <w:pPr>
              <w:jc w:val="center"/>
              <w:rPr>
                <w:b/>
                <w:color w:val="000000"/>
                <w:lang w:val="kk-KZ"/>
              </w:rPr>
            </w:pPr>
            <w:r w:rsidRPr="008C1727">
              <w:rPr>
                <w:b/>
                <w:color w:val="000000"/>
                <w:lang w:val="kk-KZ"/>
              </w:rPr>
              <w:t>14</w:t>
            </w:r>
          </w:p>
        </w:tc>
        <w:tc>
          <w:tcPr>
            <w:tcW w:w="3402" w:type="dxa"/>
            <w:tcBorders>
              <w:top w:val="single" w:sz="4" w:space="0" w:color="auto"/>
              <w:left w:val="single" w:sz="4" w:space="0" w:color="auto"/>
              <w:bottom w:val="single" w:sz="4" w:space="0" w:color="auto"/>
              <w:right w:val="single" w:sz="4" w:space="0" w:color="auto"/>
            </w:tcBorders>
            <w:hideMark/>
          </w:tcPr>
          <w:p w14:paraId="3AED1614" w14:textId="77777777" w:rsidR="00BC0526" w:rsidRPr="008C1727" w:rsidRDefault="00BC0526" w:rsidP="00BC0526">
            <w:pPr>
              <w:jc w:val="center"/>
              <w:rPr>
                <w:b/>
                <w:color w:val="000000"/>
              </w:rPr>
            </w:pPr>
            <w:r w:rsidRPr="008C1727">
              <w:rPr>
                <w:color w:val="000000"/>
                <w:lang w:val="kk-KZ"/>
              </w:rPr>
              <w:t>«АСХК»  қазандығы</w:t>
            </w:r>
          </w:p>
        </w:tc>
        <w:tc>
          <w:tcPr>
            <w:tcW w:w="4677" w:type="dxa"/>
            <w:tcBorders>
              <w:top w:val="single" w:sz="4" w:space="0" w:color="auto"/>
              <w:left w:val="single" w:sz="4" w:space="0" w:color="auto"/>
              <w:bottom w:val="single" w:sz="4" w:space="0" w:color="auto"/>
              <w:right w:val="single" w:sz="4" w:space="0" w:color="auto"/>
            </w:tcBorders>
            <w:hideMark/>
          </w:tcPr>
          <w:p w14:paraId="3474D442" w14:textId="77777777" w:rsidR="00BC0526" w:rsidRPr="008C1727" w:rsidRDefault="00BC0526">
            <w:pPr>
              <w:jc w:val="center"/>
              <w:rPr>
                <w:color w:val="000000"/>
              </w:rPr>
            </w:pPr>
            <w:r w:rsidRPr="008C1727">
              <w:rPr>
                <w:color w:val="000000"/>
              </w:rPr>
              <w:t>Ақтөбе қаласы,</w:t>
            </w:r>
          </w:p>
          <w:p w14:paraId="00FFBD66" w14:textId="77777777" w:rsidR="00BC0526" w:rsidRPr="008C1727" w:rsidRDefault="00BC0526">
            <w:pPr>
              <w:jc w:val="center"/>
              <w:rPr>
                <w:color w:val="000000"/>
              </w:rPr>
            </w:pPr>
            <w:r w:rsidRPr="008C1727">
              <w:rPr>
                <w:color w:val="000000"/>
              </w:rPr>
              <w:t>Нокин тұрғын алабы</w:t>
            </w:r>
          </w:p>
        </w:tc>
        <w:tc>
          <w:tcPr>
            <w:tcW w:w="5670" w:type="dxa"/>
            <w:tcBorders>
              <w:top w:val="single" w:sz="4" w:space="0" w:color="auto"/>
              <w:left w:val="single" w:sz="4" w:space="0" w:color="auto"/>
              <w:bottom w:val="single" w:sz="4" w:space="0" w:color="auto"/>
              <w:right w:val="single" w:sz="4" w:space="0" w:color="auto"/>
            </w:tcBorders>
            <w:hideMark/>
          </w:tcPr>
          <w:p w14:paraId="6E11A83A" w14:textId="77777777" w:rsidR="00BC0526" w:rsidRPr="008C1727" w:rsidRDefault="00BC0526">
            <w:pPr>
              <w:jc w:val="center"/>
              <w:rPr>
                <w:b/>
                <w:color w:val="000000"/>
                <w:lang w:val="kk-KZ"/>
              </w:rPr>
            </w:pPr>
            <w:r w:rsidRPr="008C1727">
              <w:rPr>
                <w:b/>
                <w:color w:val="000000"/>
                <w:lang w:val="kk-KZ"/>
              </w:rPr>
              <w:t>-</w:t>
            </w:r>
          </w:p>
        </w:tc>
      </w:tr>
      <w:tr w:rsidR="00BC0526" w:rsidRPr="008C1727" w14:paraId="01C8EADF" w14:textId="77777777" w:rsidTr="004E5466">
        <w:trPr>
          <w:trHeight w:val="924"/>
        </w:trPr>
        <w:tc>
          <w:tcPr>
            <w:tcW w:w="1101" w:type="dxa"/>
            <w:tcBorders>
              <w:top w:val="single" w:sz="4" w:space="0" w:color="auto"/>
              <w:left w:val="single" w:sz="4" w:space="0" w:color="auto"/>
              <w:bottom w:val="single" w:sz="4" w:space="0" w:color="auto"/>
              <w:right w:val="single" w:sz="4" w:space="0" w:color="auto"/>
            </w:tcBorders>
          </w:tcPr>
          <w:p w14:paraId="7343DC41" w14:textId="77777777" w:rsidR="00BC0526" w:rsidRPr="008C1727" w:rsidRDefault="00BC0526" w:rsidP="00CB39AE">
            <w:pPr>
              <w:jc w:val="center"/>
              <w:rPr>
                <w:b/>
                <w:color w:val="000000"/>
                <w:lang w:val="kk-KZ"/>
              </w:rPr>
            </w:pPr>
            <w:r w:rsidRPr="008C1727">
              <w:rPr>
                <w:b/>
                <w:color w:val="000000"/>
                <w:lang w:val="kk-KZ"/>
              </w:rPr>
              <w:t>15</w:t>
            </w:r>
          </w:p>
        </w:tc>
        <w:tc>
          <w:tcPr>
            <w:tcW w:w="3402" w:type="dxa"/>
            <w:tcBorders>
              <w:top w:val="single" w:sz="4" w:space="0" w:color="auto"/>
              <w:left w:val="single" w:sz="4" w:space="0" w:color="auto"/>
              <w:bottom w:val="single" w:sz="4" w:space="0" w:color="auto"/>
              <w:right w:val="single" w:sz="4" w:space="0" w:color="auto"/>
            </w:tcBorders>
            <w:hideMark/>
          </w:tcPr>
          <w:p w14:paraId="0D65AAA5" w14:textId="77777777" w:rsidR="00BC0526" w:rsidRPr="008C1727" w:rsidRDefault="00BC0526">
            <w:pPr>
              <w:jc w:val="center"/>
              <w:rPr>
                <w:b/>
                <w:color w:val="000000"/>
              </w:rPr>
            </w:pPr>
            <w:r w:rsidRPr="008C1727">
              <w:rPr>
                <w:color w:val="000000"/>
                <w:lang w:val="kk-KZ"/>
              </w:rPr>
              <w:t>«Емшан» Қазандығы</w:t>
            </w:r>
          </w:p>
        </w:tc>
        <w:tc>
          <w:tcPr>
            <w:tcW w:w="4677" w:type="dxa"/>
            <w:tcBorders>
              <w:top w:val="single" w:sz="4" w:space="0" w:color="auto"/>
              <w:left w:val="single" w:sz="4" w:space="0" w:color="auto"/>
              <w:bottom w:val="single" w:sz="4" w:space="0" w:color="auto"/>
              <w:right w:val="single" w:sz="4" w:space="0" w:color="auto"/>
            </w:tcBorders>
            <w:hideMark/>
          </w:tcPr>
          <w:p w14:paraId="10502754" w14:textId="77777777" w:rsidR="00BC0526" w:rsidRPr="008C1727" w:rsidRDefault="00BC0526">
            <w:pPr>
              <w:jc w:val="center"/>
              <w:rPr>
                <w:color w:val="000000"/>
              </w:rPr>
            </w:pPr>
            <w:r w:rsidRPr="008C1727">
              <w:rPr>
                <w:color w:val="000000"/>
              </w:rPr>
              <w:t>Ақтөбе қаласы,</w:t>
            </w:r>
          </w:p>
          <w:p w14:paraId="6E017B82" w14:textId="77777777" w:rsidR="00BC0526" w:rsidRPr="008C1727" w:rsidRDefault="00BC0526">
            <w:pPr>
              <w:jc w:val="center"/>
              <w:rPr>
                <w:color w:val="000000"/>
              </w:rPr>
            </w:pPr>
            <w:r w:rsidRPr="008C1727">
              <w:rPr>
                <w:color w:val="000000"/>
              </w:rPr>
              <w:t>Ә. Молдағұлова даңғылы 58 А</w:t>
            </w:r>
          </w:p>
        </w:tc>
        <w:tc>
          <w:tcPr>
            <w:tcW w:w="5670" w:type="dxa"/>
            <w:tcBorders>
              <w:top w:val="single" w:sz="4" w:space="0" w:color="auto"/>
              <w:left w:val="single" w:sz="4" w:space="0" w:color="auto"/>
              <w:bottom w:val="single" w:sz="4" w:space="0" w:color="auto"/>
              <w:right w:val="single" w:sz="4" w:space="0" w:color="auto"/>
            </w:tcBorders>
            <w:hideMark/>
          </w:tcPr>
          <w:p w14:paraId="49EC1AB2" w14:textId="77777777" w:rsidR="00BC0526" w:rsidRPr="008C1727" w:rsidRDefault="00BC0526">
            <w:pPr>
              <w:jc w:val="center"/>
              <w:rPr>
                <w:color w:val="000000"/>
                <w:lang w:val="kk-KZ"/>
              </w:rPr>
            </w:pPr>
            <w:r w:rsidRPr="008C1727">
              <w:rPr>
                <w:color w:val="000000"/>
                <w:lang w:val="kk-KZ"/>
              </w:rPr>
              <w:t>8 - КТҮ</w:t>
            </w:r>
          </w:p>
        </w:tc>
      </w:tr>
      <w:tr w:rsidR="00BC0526" w:rsidRPr="008C1727" w14:paraId="7D24AEFA" w14:textId="77777777" w:rsidTr="004E5466">
        <w:trPr>
          <w:trHeight w:val="980"/>
        </w:trPr>
        <w:tc>
          <w:tcPr>
            <w:tcW w:w="1101" w:type="dxa"/>
            <w:tcBorders>
              <w:top w:val="single" w:sz="4" w:space="0" w:color="auto"/>
              <w:left w:val="single" w:sz="4" w:space="0" w:color="auto"/>
              <w:bottom w:val="single" w:sz="4" w:space="0" w:color="auto"/>
              <w:right w:val="single" w:sz="4" w:space="0" w:color="auto"/>
            </w:tcBorders>
          </w:tcPr>
          <w:p w14:paraId="13E71613" w14:textId="77777777" w:rsidR="00BC0526" w:rsidRPr="008C1727" w:rsidRDefault="00BC0526" w:rsidP="00CB39AE">
            <w:pPr>
              <w:jc w:val="center"/>
              <w:rPr>
                <w:b/>
                <w:color w:val="000000"/>
                <w:lang w:val="kk-KZ"/>
              </w:rPr>
            </w:pPr>
            <w:r w:rsidRPr="008C1727">
              <w:rPr>
                <w:b/>
                <w:color w:val="000000"/>
                <w:lang w:val="kk-KZ"/>
              </w:rPr>
              <w:t>16</w:t>
            </w:r>
          </w:p>
        </w:tc>
        <w:tc>
          <w:tcPr>
            <w:tcW w:w="3402" w:type="dxa"/>
            <w:tcBorders>
              <w:top w:val="single" w:sz="4" w:space="0" w:color="auto"/>
              <w:left w:val="single" w:sz="4" w:space="0" w:color="auto"/>
              <w:bottom w:val="single" w:sz="4" w:space="0" w:color="auto"/>
              <w:right w:val="single" w:sz="4" w:space="0" w:color="auto"/>
            </w:tcBorders>
            <w:hideMark/>
          </w:tcPr>
          <w:p w14:paraId="23469F10" w14:textId="77777777" w:rsidR="00BC0526" w:rsidRPr="008C1727" w:rsidRDefault="00BC0526">
            <w:pPr>
              <w:jc w:val="center"/>
              <w:rPr>
                <w:color w:val="000000"/>
                <w:lang w:val="kk-KZ"/>
              </w:rPr>
            </w:pPr>
            <w:r w:rsidRPr="008C1727">
              <w:rPr>
                <w:color w:val="000000"/>
                <w:lang w:val="kk-KZ"/>
              </w:rPr>
              <w:t>«Батыс 1» Қазандығы</w:t>
            </w:r>
          </w:p>
        </w:tc>
        <w:tc>
          <w:tcPr>
            <w:tcW w:w="4677" w:type="dxa"/>
            <w:tcBorders>
              <w:top w:val="single" w:sz="4" w:space="0" w:color="auto"/>
              <w:left w:val="single" w:sz="4" w:space="0" w:color="auto"/>
              <w:bottom w:val="single" w:sz="4" w:space="0" w:color="auto"/>
              <w:right w:val="single" w:sz="4" w:space="0" w:color="auto"/>
            </w:tcBorders>
            <w:hideMark/>
          </w:tcPr>
          <w:p w14:paraId="6750F038" w14:textId="77777777" w:rsidR="00BC0526" w:rsidRPr="008C1727" w:rsidRDefault="00BC0526">
            <w:pPr>
              <w:jc w:val="center"/>
              <w:rPr>
                <w:color w:val="000000"/>
                <w:lang w:val="kk-KZ"/>
              </w:rPr>
            </w:pPr>
            <w:r w:rsidRPr="008C1727">
              <w:rPr>
                <w:color w:val="000000"/>
                <w:lang w:val="kk-KZ"/>
              </w:rPr>
              <w:t>Ақтөбе қаласы,</w:t>
            </w:r>
          </w:p>
          <w:p w14:paraId="271C7228" w14:textId="77777777" w:rsidR="00BC0526" w:rsidRPr="008C1727" w:rsidRDefault="00BC0526">
            <w:pPr>
              <w:jc w:val="center"/>
              <w:rPr>
                <w:color w:val="000000"/>
                <w:lang w:val="kk-KZ"/>
              </w:rPr>
            </w:pPr>
            <w:r w:rsidRPr="008C1727">
              <w:rPr>
                <w:color w:val="000000"/>
                <w:lang w:val="kk-KZ"/>
              </w:rPr>
              <w:t>Сәңкібай батыр даңғылы 28 В</w:t>
            </w:r>
          </w:p>
        </w:tc>
        <w:tc>
          <w:tcPr>
            <w:tcW w:w="5670" w:type="dxa"/>
            <w:tcBorders>
              <w:top w:val="single" w:sz="4" w:space="0" w:color="auto"/>
              <w:left w:val="single" w:sz="4" w:space="0" w:color="auto"/>
              <w:bottom w:val="single" w:sz="4" w:space="0" w:color="auto"/>
              <w:right w:val="single" w:sz="4" w:space="0" w:color="auto"/>
            </w:tcBorders>
            <w:hideMark/>
          </w:tcPr>
          <w:p w14:paraId="09542BE5" w14:textId="77777777" w:rsidR="00BC0526" w:rsidRPr="008C1727" w:rsidRDefault="00BC0526">
            <w:pPr>
              <w:jc w:val="center"/>
              <w:rPr>
                <w:b/>
                <w:color w:val="000000"/>
                <w:lang w:val="kk-KZ"/>
              </w:rPr>
            </w:pPr>
            <w:r w:rsidRPr="008C1727">
              <w:rPr>
                <w:color w:val="000000"/>
                <w:lang w:val="kk-KZ"/>
              </w:rPr>
              <w:t>1 - КТҮ</w:t>
            </w:r>
          </w:p>
        </w:tc>
      </w:tr>
      <w:tr w:rsidR="00BC0526" w:rsidRPr="008C1727" w14:paraId="151722A4" w14:textId="77777777" w:rsidTr="004E5466">
        <w:tc>
          <w:tcPr>
            <w:tcW w:w="1101" w:type="dxa"/>
            <w:tcBorders>
              <w:top w:val="single" w:sz="4" w:space="0" w:color="auto"/>
              <w:left w:val="single" w:sz="4" w:space="0" w:color="auto"/>
              <w:bottom w:val="single" w:sz="4" w:space="0" w:color="auto"/>
              <w:right w:val="single" w:sz="4" w:space="0" w:color="auto"/>
            </w:tcBorders>
          </w:tcPr>
          <w:p w14:paraId="0359B545" w14:textId="77777777" w:rsidR="00BC0526" w:rsidRPr="008C1727" w:rsidRDefault="00BC0526" w:rsidP="00CB39AE">
            <w:pPr>
              <w:jc w:val="center"/>
              <w:rPr>
                <w:b/>
                <w:color w:val="000000"/>
                <w:lang w:val="kk-KZ"/>
              </w:rPr>
            </w:pPr>
            <w:r w:rsidRPr="008C1727">
              <w:rPr>
                <w:b/>
                <w:color w:val="000000"/>
                <w:lang w:val="kk-KZ"/>
              </w:rPr>
              <w:t>17</w:t>
            </w:r>
          </w:p>
        </w:tc>
        <w:tc>
          <w:tcPr>
            <w:tcW w:w="3402" w:type="dxa"/>
            <w:tcBorders>
              <w:top w:val="single" w:sz="4" w:space="0" w:color="auto"/>
              <w:left w:val="single" w:sz="4" w:space="0" w:color="auto"/>
              <w:bottom w:val="single" w:sz="4" w:space="0" w:color="auto"/>
              <w:right w:val="single" w:sz="4" w:space="0" w:color="auto"/>
            </w:tcBorders>
            <w:hideMark/>
          </w:tcPr>
          <w:p w14:paraId="238BC2B4" w14:textId="77777777" w:rsidR="00BC0526" w:rsidRPr="008C1727" w:rsidRDefault="00BC0526">
            <w:pPr>
              <w:jc w:val="center"/>
              <w:rPr>
                <w:b/>
                <w:color w:val="000000"/>
              </w:rPr>
            </w:pPr>
            <w:r w:rsidRPr="008C1727">
              <w:rPr>
                <w:color w:val="000000"/>
                <w:lang w:val="kk-KZ"/>
              </w:rPr>
              <w:t>«Батыс 2» Қазандығы</w:t>
            </w:r>
          </w:p>
        </w:tc>
        <w:tc>
          <w:tcPr>
            <w:tcW w:w="4677" w:type="dxa"/>
            <w:tcBorders>
              <w:top w:val="single" w:sz="4" w:space="0" w:color="auto"/>
              <w:left w:val="single" w:sz="4" w:space="0" w:color="auto"/>
              <w:bottom w:val="single" w:sz="4" w:space="0" w:color="auto"/>
              <w:right w:val="single" w:sz="4" w:space="0" w:color="auto"/>
            </w:tcBorders>
            <w:hideMark/>
          </w:tcPr>
          <w:p w14:paraId="43B9346E" w14:textId="77777777" w:rsidR="00BC0526" w:rsidRPr="008C1727" w:rsidRDefault="00BC0526">
            <w:pPr>
              <w:jc w:val="center"/>
              <w:rPr>
                <w:color w:val="000000"/>
              </w:rPr>
            </w:pPr>
            <w:r w:rsidRPr="008C1727">
              <w:rPr>
                <w:color w:val="000000"/>
              </w:rPr>
              <w:t>Ақтөбе қаласы,</w:t>
            </w:r>
          </w:p>
          <w:p w14:paraId="331D2CEA" w14:textId="77777777" w:rsidR="00BC0526" w:rsidRPr="008C1727" w:rsidRDefault="00BC0526">
            <w:pPr>
              <w:jc w:val="center"/>
              <w:rPr>
                <w:color w:val="000000"/>
              </w:rPr>
            </w:pPr>
            <w:r w:rsidRPr="008C1727">
              <w:rPr>
                <w:color w:val="000000"/>
              </w:rPr>
              <w:t>Батыс 2 тұрғын алабы</w:t>
            </w:r>
          </w:p>
        </w:tc>
        <w:tc>
          <w:tcPr>
            <w:tcW w:w="5670" w:type="dxa"/>
            <w:tcBorders>
              <w:top w:val="single" w:sz="4" w:space="0" w:color="auto"/>
              <w:left w:val="single" w:sz="4" w:space="0" w:color="auto"/>
              <w:bottom w:val="single" w:sz="4" w:space="0" w:color="auto"/>
              <w:right w:val="single" w:sz="4" w:space="0" w:color="auto"/>
            </w:tcBorders>
            <w:hideMark/>
          </w:tcPr>
          <w:p w14:paraId="0150D565" w14:textId="77777777" w:rsidR="00BC0526" w:rsidRPr="008C1727" w:rsidRDefault="00BC0526">
            <w:pPr>
              <w:jc w:val="center"/>
              <w:rPr>
                <w:b/>
                <w:color w:val="000000"/>
                <w:lang w:val="kk-KZ"/>
              </w:rPr>
            </w:pPr>
            <w:r w:rsidRPr="008C1727">
              <w:rPr>
                <w:b/>
                <w:color w:val="000000"/>
                <w:lang w:val="kk-KZ"/>
              </w:rPr>
              <w:t>-</w:t>
            </w:r>
          </w:p>
        </w:tc>
      </w:tr>
      <w:tr w:rsidR="00BC0526" w:rsidRPr="008C1727" w14:paraId="4436106A" w14:textId="77777777" w:rsidTr="004E5466">
        <w:tc>
          <w:tcPr>
            <w:tcW w:w="1101" w:type="dxa"/>
            <w:tcBorders>
              <w:top w:val="single" w:sz="4" w:space="0" w:color="auto"/>
              <w:left w:val="single" w:sz="4" w:space="0" w:color="auto"/>
              <w:bottom w:val="single" w:sz="4" w:space="0" w:color="auto"/>
              <w:right w:val="single" w:sz="4" w:space="0" w:color="auto"/>
            </w:tcBorders>
          </w:tcPr>
          <w:p w14:paraId="3398A1BB" w14:textId="77777777" w:rsidR="00BC0526" w:rsidRPr="008C1727" w:rsidRDefault="00BC0526" w:rsidP="00CB39AE">
            <w:pPr>
              <w:jc w:val="center"/>
              <w:rPr>
                <w:b/>
                <w:color w:val="000000"/>
                <w:lang w:val="kk-KZ"/>
              </w:rPr>
            </w:pPr>
            <w:r w:rsidRPr="008C1727">
              <w:rPr>
                <w:b/>
                <w:color w:val="000000"/>
                <w:lang w:val="kk-KZ"/>
              </w:rPr>
              <w:t>18</w:t>
            </w:r>
          </w:p>
        </w:tc>
        <w:tc>
          <w:tcPr>
            <w:tcW w:w="3402" w:type="dxa"/>
            <w:tcBorders>
              <w:top w:val="single" w:sz="4" w:space="0" w:color="auto"/>
              <w:left w:val="single" w:sz="4" w:space="0" w:color="auto"/>
              <w:bottom w:val="single" w:sz="4" w:space="0" w:color="auto"/>
              <w:right w:val="single" w:sz="4" w:space="0" w:color="auto"/>
            </w:tcBorders>
            <w:hideMark/>
          </w:tcPr>
          <w:p w14:paraId="01815219" w14:textId="77777777" w:rsidR="00BC0526" w:rsidRPr="008C1727" w:rsidRDefault="00BC0526">
            <w:pPr>
              <w:jc w:val="center"/>
              <w:rPr>
                <w:b/>
                <w:color w:val="000000"/>
              </w:rPr>
            </w:pPr>
            <w:r w:rsidRPr="008C1727">
              <w:rPr>
                <w:color w:val="000000"/>
                <w:lang w:val="kk-KZ"/>
              </w:rPr>
              <w:t>«Ақтөбе-Сити» Қазандығы</w:t>
            </w:r>
          </w:p>
        </w:tc>
        <w:tc>
          <w:tcPr>
            <w:tcW w:w="4677" w:type="dxa"/>
            <w:tcBorders>
              <w:top w:val="single" w:sz="4" w:space="0" w:color="auto"/>
              <w:left w:val="single" w:sz="4" w:space="0" w:color="auto"/>
              <w:bottom w:val="single" w:sz="4" w:space="0" w:color="auto"/>
              <w:right w:val="single" w:sz="4" w:space="0" w:color="auto"/>
            </w:tcBorders>
            <w:hideMark/>
          </w:tcPr>
          <w:p w14:paraId="59374C07" w14:textId="77777777" w:rsidR="00BC0526" w:rsidRPr="008C1727" w:rsidRDefault="00BC0526">
            <w:pPr>
              <w:jc w:val="center"/>
              <w:rPr>
                <w:color w:val="000000"/>
              </w:rPr>
            </w:pPr>
            <w:r w:rsidRPr="008C1727">
              <w:rPr>
                <w:color w:val="000000"/>
              </w:rPr>
              <w:t>Ақтөбе қаласы,</w:t>
            </w:r>
          </w:p>
          <w:p w14:paraId="396CA0EB" w14:textId="77777777" w:rsidR="00BC0526" w:rsidRPr="008C1727" w:rsidRDefault="00BC0526">
            <w:pPr>
              <w:jc w:val="center"/>
              <w:rPr>
                <w:color w:val="000000"/>
              </w:rPr>
            </w:pPr>
            <w:r w:rsidRPr="008C1727">
              <w:rPr>
                <w:color w:val="000000"/>
              </w:rPr>
              <w:t>Ш. Нұр-Ақтөбе</w:t>
            </w:r>
          </w:p>
        </w:tc>
        <w:tc>
          <w:tcPr>
            <w:tcW w:w="5670" w:type="dxa"/>
            <w:tcBorders>
              <w:top w:val="single" w:sz="4" w:space="0" w:color="auto"/>
              <w:left w:val="single" w:sz="4" w:space="0" w:color="auto"/>
              <w:bottom w:val="single" w:sz="4" w:space="0" w:color="auto"/>
              <w:right w:val="single" w:sz="4" w:space="0" w:color="auto"/>
            </w:tcBorders>
            <w:hideMark/>
          </w:tcPr>
          <w:p w14:paraId="17662214" w14:textId="77777777" w:rsidR="00BC0526" w:rsidRPr="008C1727" w:rsidRDefault="00BC0526">
            <w:pPr>
              <w:jc w:val="center"/>
              <w:rPr>
                <w:b/>
                <w:color w:val="000000"/>
                <w:lang w:val="kk-KZ"/>
              </w:rPr>
            </w:pPr>
            <w:r w:rsidRPr="008C1727">
              <w:rPr>
                <w:b/>
                <w:color w:val="000000"/>
                <w:lang w:val="kk-KZ"/>
              </w:rPr>
              <w:t>-</w:t>
            </w:r>
          </w:p>
        </w:tc>
      </w:tr>
      <w:tr w:rsidR="00BC0526" w:rsidRPr="008C1727" w14:paraId="55236E5E" w14:textId="77777777" w:rsidTr="004E5466">
        <w:tc>
          <w:tcPr>
            <w:tcW w:w="1101" w:type="dxa"/>
            <w:tcBorders>
              <w:top w:val="single" w:sz="4" w:space="0" w:color="auto"/>
              <w:left w:val="single" w:sz="4" w:space="0" w:color="auto"/>
              <w:bottom w:val="single" w:sz="4" w:space="0" w:color="auto"/>
              <w:right w:val="single" w:sz="4" w:space="0" w:color="auto"/>
            </w:tcBorders>
          </w:tcPr>
          <w:p w14:paraId="6920805B" w14:textId="77777777" w:rsidR="00BC0526" w:rsidRPr="008C1727" w:rsidRDefault="00BC0526" w:rsidP="00CB39AE">
            <w:pPr>
              <w:jc w:val="center"/>
              <w:rPr>
                <w:b/>
                <w:color w:val="000000"/>
                <w:lang w:val="kk-KZ"/>
              </w:rPr>
            </w:pPr>
            <w:r w:rsidRPr="008C1727">
              <w:rPr>
                <w:b/>
                <w:color w:val="000000"/>
                <w:lang w:val="kk-KZ"/>
              </w:rPr>
              <w:t>19</w:t>
            </w:r>
          </w:p>
        </w:tc>
        <w:tc>
          <w:tcPr>
            <w:tcW w:w="3402" w:type="dxa"/>
            <w:tcBorders>
              <w:top w:val="single" w:sz="4" w:space="0" w:color="auto"/>
              <w:left w:val="single" w:sz="4" w:space="0" w:color="auto"/>
              <w:bottom w:val="single" w:sz="4" w:space="0" w:color="auto"/>
              <w:right w:val="single" w:sz="4" w:space="0" w:color="auto"/>
            </w:tcBorders>
            <w:hideMark/>
          </w:tcPr>
          <w:p w14:paraId="1EE918B3" w14:textId="77777777" w:rsidR="00BC0526" w:rsidRPr="008C1727" w:rsidRDefault="00BC0526">
            <w:pPr>
              <w:jc w:val="center"/>
              <w:rPr>
                <w:b/>
                <w:color w:val="000000"/>
              </w:rPr>
            </w:pPr>
            <w:r w:rsidRPr="008C1727">
              <w:rPr>
                <w:color w:val="000000"/>
                <w:lang w:val="kk-KZ"/>
              </w:rPr>
              <w:t>«Юнис-Сити» Қазандығы</w:t>
            </w:r>
          </w:p>
        </w:tc>
        <w:tc>
          <w:tcPr>
            <w:tcW w:w="4677" w:type="dxa"/>
            <w:tcBorders>
              <w:top w:val="single" w:sz="4" w:space="0" w:color="auto"/>
              <w:left w:val="single" w:sz="4" w:space="0" w:color="auto"/>
              <w:bottom w:val="single" w:sz="4" w:space="0" w:color="auto"/>
              <w:right w:val="single" w:sz="4" w:space="0" w:color="auto"/>
            </w:tcBorders>
            <w:hideMark/>
          </w:tcPr>
          <w:p w14:paraId="6F65453E" w14:textId="77777777" w:rsidR="00BC0526" w:rsidRPr="008C1727" w:rsidRDefault="00BC0526">
            <w:pPr>
              <w:jc w:val="center"/>
              <w:rPr>
                <w:color w:val="000000"/>
              </w:rPr>
            </w:pPr>
            <w:r w:rsidRPr="008C1727">
              <w:rPr>
                <w:color w:val="000000"/>
              </w:rPr>
              <w:t>Ақтөбе қаласы,</w:t>
            </w:r>
          </w:p>
          <w:p w14:paraId="1B1E60E6" w14:textId="77777777" w:rsidR="00BC0526" w:rsidRPr="008C1727" w:rsidRDefault="00BC0526">
            <w:pPr>
              <w:jc w:val="center"/>
              <w:rPr>
                <w:color w:val="000000"/>
              </w:rPr>
            </w:pPr>
            <w:r w:rsidRPr="008C1727">
              <w:rPr>
                <w:color w:val="000000"/>
              </w:rPr>
              <w:t>Ш. Нұр-Ақтөбе</w:t>
            </w:r>
          </w:p>
        </w:tc>
        <w:tc>
          <w:tcPr>
            <w:tcW w:w="5670" w:type="dxa"/>
            <w:tcBorders>
              <w:top w:val="single" w:sz="4" w:space="0" w:color="auto"/>
              <w:left w:val="single" w:sz="4" w:space="0" w:color="auto"/>
              <w:bottom w:val="single" w:sz="4" w:space="0" w:color="auto"/>
              <w:right w:val="single" w:sz="4" w:space="0" w:color="auto"/>
            </w:tcBorders>
            <w:hideMark/>
          </w:tcPr>
          <w:p w14:paraId="77781751" w14:textId="77777777" w:rsidR="00BC0526" w:rsidRPr="008C1727" w:rsidRDefault="00BC0526">
            <w:pPr>
              <w:jc w:val="center"/>
              <w:rPr>
                <w:b/>
                <w:color w:val="000000"/>
                <w:lang w:val="kk-KZ"/>
              </w:rPr>
            </w:pPr>
            <w:r w:rsidRPr="008C1727">
              <w:rPr>
                <w:b/>
                <w:color w:val="000000"/>
                <w:lang w:val="kk-KZ"/>
              </w:rPr>
              <w:t>-</w:t>
            </w:r>
          </w:p>
        </w:tc>
      </w:tr>
      <w:tr w:rsidR="00BC0526" w:rsidRPr="008C1727" w14:paraId="2507DA44" w14:textId="77777777" w:rsidTr="004E5466">
        <w:tc>
          <w:tcPr>
            <w:tcW w:w="1101" w:type="dxa"/>
            <w:tcBorders>
              <w:top w:val="single" w:sz="4" w:space="0" w:color="auto"/>
              <w:left w:val="single" w:sz="4" w:space="0" w:color="auto"/>
              <w:bottom w:val="single" w:sz="4" w:space="0" w:color="auto"/>
              <w:right w:val="single" w:sz="4" w:space="0" w:color="auto"/>
            </w:tcBorders>
          </w:tcPr>
          <w:p w14:paraId="4B4DF460" w14:textId="77777777" w:rsidR="00BC0526" w:rsidRPr="008C1727" w:rsidRDefault="00BC0526" w:rsidP="00CB39AE">
            <w:pPr>
              <w:jc w:val="center"/>
              <w:rPr>
                <w:b/>
                <w:color w:val="000000"/>
                <w:lang w:val="kk-KZ"/>
              </w:rPr>
            </w:pPr>
            <w:r w:rsidRPr="008C1727">
              <w:rPr>
                <w:b/>
                <w:color w:val="000000"/>
                <w:lang w:val="kk-KZ"/>
              </w:rPr>
              <w:t>20</w:t>
            </w:r>
          </w:p>
        </w:tc>
        <w:tc>
          <w:tcPr>
            <w:tcW w:w="3402" w:type="dxa"/>
            <w:tcBorders>
              <w:top w:val="single" w:sz="4" w:space="0" w:color="auto"/>
              <w:left w:val="single" w:sz="4" w:space="0" w:color="auto"/>
              <w:bottom w:val="single" w:sz="4" w:space="0" w:color="auto"/>
              <w:right w:val="single" w:sz="4" w:space="0" w:color="auto"/>
            </w:tcBorders>
            <w:hideMark/>
          </w:tcPr>
          <w:p w14:paraId="08A4D3C1" w14:textId="77777777" w:rsidR="00BC0526" w:rsidRPr="008C1727" w:rsidRDefault="00BC0526">
            <w:pPr>
              <w:jc w:val="center"/>
              <w:rPr>
                <w:b/>
                <w:color w:val="000000"/>
              </w:rPr>
            </w:pPr>
            <w:r w:rsidRPr="008C1727">
              <w:rPr>
                <w:color w:val="000000"/>
                <w:lang w:val="kk-KZ"/>
              </w:rPr>
              <w:t>«Қазандық» Қазандығы</w:t>
            </w:r>
          </w:p>
        </w:tc>
        <w:tc>
          <w:tcPr>
            <w:tcW w:w="4677" w:type="dxa"/>
            <w:tcBorders>
              <w:top w:val="single" w:sz="4" w:space="0" w:color="auto"/>
              <w:left w:val="single" w:sz="4" w:space="0" w:color="auto"/>
              <w:bottom w:val="single" w:sz="4" w:space="0" w:color="auto"/>
              <w:right w:val="single" w:sz="4" w:space="0" w:color="auto"/>
            </w:tcBorders>
            <w:hideMark/>
          </w:tcPr>
          <w:p w14:paraId="365C5487" w14:textId="77777777" w:rsidR="00BC0526" w:rsidRPr="008C1727" w:rsidRDefault="00BC0526">
            <w:pPr>
              <w:jc w:val="center"/>
              <w:rPr>
                <w:color w:val="000000"/>
              </w:rPr>
            </w:pPr>
            <w:r w:rsidRPr="008C1727">
              <w:rPr>
                <w:color w:val="000000"/>
              </w:rPr>
              <w:t>Ақтөбе қаласы,</w:t>
            </w:r>
          </w:p>
          <w:p w14:paraId="0F23887A" w14:textId="77777777" w:rsidR="00BC0526" w:rsidRPr="008C1727" w:rsidRDefault="00BC0526">
            <w:pPr>
              <w:jc w:val="center"/>
              <w:rPr>
                <w:color w:val="000000"/>
              </w:rPr>
            </w:pPr>
            <w:r w:rsidRPr="008C1727">
              <w:rPr>
                <w:color w:val="000000"/>
              </w:rPr>
              <w:t>Ш.Авиақалашық</w:t>
            </w:r>
          </w:p>
        </w:tc>
        <w:tc>
          <w:tcPr>
            <w:tcW w:w="5670" w:type="dxa"/>
            <w:tcBorders>
              <w:top w:val="single" w:sz="4" w:space="0" w:color="auto"/>
              <w:left w:val="single" w:sz="4" w:space="0" w:color="auto"/>
              <w:bottom w:val="single" w:sz="4" w:space="0" w:color="auto"/>
              <w:right w:val="single" w:sz="4" w:space="0" w:color="auto"/>
            </w:tcBorders>
            <w:hideMark/>
          </w:tcPr>
          <w:p w14:paraId="61376418" w14:textId="77777777" w:rsidR="00BC0526" w:rsidRPr="008C1727" w:rsidRDefault="00BC0526">
            <w:pPr>
              <w:jc w:val="center"/>
              <w:rPr>
                <w:b/>
                <w:color w:val="000000"/>
                <w:lang w:val="kk-KZ"/>
              </w:rPr>
            </w:pPr>
            <w:r w:rsidRPr="008C1727">
              <w:rPr>
                <w:b/>
                <w:color w:val="000000"/>
                <w:lang w:val="kk-KZ"/>
              </w:rPr>
              <w:t>-</w:t>
            </w:r>
          </w:p>
        </w:tc>
      </w:tr>
      <w:tr w:rsidR="00BC0526" w:rsidRPr="008C1727" w14:paraId="298604D6" w14:textId="77777777" w:rsidTr="004E5466">
        <w:tc>
          <w:tcPr>
            <w:tcW w:w="1101" w:type="dxa"/>
            <w:tcBorders>
              <w:top w:val="single" w:sz="4" w:space="0" w:color="auto"/>
              <w:left w:val="single" w:sz="4" w:space="0" w:color="auto"/>
              <w:bottom w:val="single" w:sz="4" w:space="0" w:color="auto"/>
              <w:right w:val="single" w:sz="4" w:space="0" w:color="auto"/>
            </w:tcBorders>
          </w:tcPr>
          <w:p w14:paraId="394D2B9C" w14:textId="77777777" w:rsidR="00BC0526" w:rsidRPr="008C1727" w:rsidRDefault="00BC0526">
            <w:pPr>
              <w:jc w:val="center"/>
              <w:rPr>
                <w:b/>
                <w:color w:val="000000"/>
                <w:lang w:val="kk-KZ"/>
              </w:rPr>
            </w:pPr>
            <w:r w:rsidRPr="008C1727">
              <w:rPr>
                <w:b/>
                <w:color w:val="000000"/>
                <w:lang w:val="kk-KZ"/>
              </w:rPr>
              <w:t>21</w:t>
            </w:r>
          </w:p>
        </w:tc>
        <w:tc>
          <w:tcPr>
            <w:tcW w:w="3402" w:type="dxa"/>
            <w:tcBorders>
              <w:top w:val="single" w:sz="4" w:space="0" w:color="auto"/>
              <w:left w:val="single" w:sz="4" w:space="0" w:color="auto"/>
              <w:bottom w:val="single" w:sz="4" w:space="0" w:color="auto"/>
              <w:right w:val="single" w:sz="4" w:space="0" w:color="auto"/>
            </w:tcBorders>
            <w:hideMark/>
          </w:tcPr>
          <w:p w14:paraId="608ECF65" w14:textId="77777777" w:rsidR="00BC0526" w:rsidRPr="008C1727" w:rsidRDefault="00BC0526">
            <w:pPr>
              <w:jc w:val="center"/>
              <w:rPr>
                <w:b/>
                <w:color w:val="000000"/>
              </w:rPr>
            </w:pPr>
            <w:r w:rsidRPr="008C1727">
              <w:rPr>
                <w:color w:val="000000"/>
                <w:lang w:val="kk-KZ"/>
              </w:rPr>
              <w:t>Қазандық</w:t>
            </w:r>
          </w:p>
        </w:tc>
        <w:tc>
          <w:tcPr>
            <w:tcW w:w="4677" w:type="dxa"/>
            <w:tcBorders>
              <w:top w:val="single" w:sz="4" w:space="0" w:color="auto"/>
              <w:left w:val="single" w:sz="4" w:space="0" w:color="auto"/>
              <w:bottom w:val="single" w:sz="4" w:space="0" w:color="auto"/>
              <w:right w:val="single" w:sz="4" w:space="0" w:color="auto"/>
            </w:tcBorders>
            <w:hideMark/>
          </w:tcPr>
          <w:p w14:paraId="61B739B8" w14:textId="77777777" w:rsidR="00BC0526" w:rsidRPr="008C1727" w:rsidRDefault="00BC0526">
            <w:pPr>
              <w:jc w:val="center"/>
              <w:rPr>
                <w:color w:val="000000"/>
              </w:rPr>
            </w:pPr>
            <w:r w:rsidRPr="008C1727">
              <w:rPr>
                <w:color w:val="000000"/>
              </w:rPr>
              <w:t>Ақтөбе қаласы,</w:t>
            </w:r>
          </w:p>
          <w:p w14:paraId="4D2E347D" w14:textId="77777777" w:rsidR="00BC0526" w:rsidRPr="008C1727" w:rsidRDefault="00BC0526">
            <w:pPr>
              <w:jc w:val="center"/>
              <w:rPr>
                <w:color w:val="000000"/>
              </w:rPr>
            </w:pPr>
            <w:r w:rsidRPr="008C1727">
              <w:rPr>
                <w:color w:val="000000"/>
              </w:rPr>
              <w:t>Кирпичный к. 136 А</w:t>
            </w:r>
          </w:p>
        </w:tc>
        <w:tc>
          <w:tcPr>
            <w:tcW w:w="5670" w:type="dxa"/>
            <w:tcBorders>
              <w:top w:val="single" w:sz="4" w:space="0" w:color="auto"/>
              <w:left w:val="single" w:sz="4" w:space="0" w:color="auto"/>
              <w:bottom w:val="single" w:sz="4" w:space="0" w:color="auto"/>
              <w:right w:val="single" w:sz="4" w:space="0" w:color="auto"/>
            </w:tcBorders>
            <w:hideMark/>
          </w:tcPr>
          <w:p w14:paraId="00A087CA" w14:textId="77777777" w:rsidR="00BC0526" w:rsidRPr="008C1727" w:rsidRDefault="00BC0526">
            <w:pPr>
              <w:jc w:val="center"/>
              <w:rPr>
                <w:b/>
                <w:color w:val="000000"/>
                <w:lang w:val="kk-KZ"/>
              </w:rPr>
            </w:pPr>
            <w:r w:rsidRPr="008C1727">
              <w:rPr>
                <w:color w:val="000000"/>
                <w:lang w:val="kk-KZ"/>
              </w:rPr>
              <w:t>1 - КТҮ</w:t>
            </w:r>
          </w:p>
        </w:tc>
      </w:tr>
      <w:tr w:rsidR="00BC0526" w:rsidRPr="008C1727" w14:paraId="27D70DFE" w14:textId="77777777" w:rsidTr="004E5466">
        <w:tc>
          <w:tcPr>
            <w:tcW w:w="1101" w:type="dxa"/>
            <w:tcBorders>
              <w:top w:val="single" w:sz="4" w:space="0" w:color="auto"/>
              <w:left w:val="single" w:sz="4" w:space="0" w:color="auto"/>
              <w:bottom w:val="single" w:sz="4" w:space="0" w:color="auto"/>
              <w:right w:val="single" w:sz="4" w:space="0" w:color="auto"/>
            </w:tcBorders>
            <w:hideMark/>
          </w:tcPr>
          <w:p w14:paraId="15743EEB" w14:textId="77777777" w:rsidR="00BC0526" w:rsidRPr="008C1727" w:rsidRDefault="00BC0526" w:rsidP="00CB39AE">
            <w:pPr>
              <w:jc w:val="center"/>
              <w:rPr>
                <w:b/>
                <w:color w:val="000000"/>
                <w:lang w:val="kk-KZ"/>
              </w:rPr>
            </w:pPr>
            <w:r w:rsidRPr="008C1727">
              <w:rPr>
                <w:b/>
                <w:color w:val="000000"/>
                <w:lang w:val="kk-KZ"/>
              </w:rPr>
              <w:t>22</w:t>
            </w:r>
          </w:p>
        </w:tc>
        <w:tc>
          <w:tcPr>
            <w:tcW w:w="3402" w:type="dxa"/>
            <w:tcBorders>
              <w:top w:val="single" w:sz="4" w:space="0" w:color="auto"/>
              <w:left w:val="single" w:sz="4" w:space="0" w:color="auto"/>
              <w:bottom w:val="single" w:sz="4" w:space="0" w:color="auto"/>
              <w:right w:val="single" w:sz="4" w:space="0" w:color="auto"/>
            </w:tcBorders>
            <w:hideMark/>
          </w:tcPr>
          <w:p w14:paraId="279E6CB1" w14:textId="77777777" w:rsidR="00BC0526" w:rsidRPr="008C1727" w:rsidRDefault="00BC0526">
            <w:pPr>
              <w:jc w:val="center"/>
              <w:rPr>
                <w:b/>
                <w:color w:val="000000"/>
              </w:rPr>
            </w:pPr>
            <w:r w:rsidRPr="008C1727">
              <w:rPr>
                <w:color w:val="000000"/>
                <w:lang w:val="kk-KZ"/>
              </w:rPr>
              <w:t>Қазандық</w:t>
            </w:r>
          </w:p>
        </w:tc>
        <w:tc>
          <w:tcPr>
            <w:tcW w:w="4677" w:type="dxa"/>
            <w:tcBorders>
              <w:top w:val="single" w:sz="4" w:space="0" w:color="auto"/>
              <w:left w:val="single" w:sz="4" w:space="0" w:color="auto"/>
              <w:bottom w:val="single" w:sz="4" w:space="0" w:color="auto"/>
              <w:right w:val="single" w:sz="4" w:space="0" w:color="auto"/>
            </w:tcBorders>
            <w:hideMark/>
          </w:tcPr>
          <w:p w14:paraId="03BC7DAF" w14:textId="77777777" w:rsidR="00BC0526" w:rsidRPr="008C1727" w:rsidRDefault="00BC0526">
            <w:pPr>
              <w:jc w:val="center"/>
              <w:rPr>
                <w:color w:val="000000"/>
              </w:rPr>
            </w:pPr>
            <w:r w:rsidRPr="008C1727">
              <w:rPr>
                <w:color w:val="000000"/>
              </w:rPr>
              <w:t>Ақтөбе қаласы,</w:t>
            </w:r>
          </w:p>
          <w:p w14:paraId="712E6751" w14:textId="77777777" w:rsidR="00BC0526" w:rsidRPr="008C1727" w:rsidRDefault="00BC0526">
            <w:pPr>
              <w:jc w:val="center"/>
              <w:rPr>
                <w:color w:val="000000"/>
              </w:rPr>
            </w:pPr>
            <w:r w:rsidRPr="008C1727">
              <w:rPr>
                <w:color w:val="000000"/>
              </w:rPr>
              <w:t>Батыс 2 10 К</w:t>
            </w:r>
          </w:p>
        </w:tc>
        <w:tc>
          <w:tcPr>
            <w:tcW w:w="5670" w:type="dxa"/>
            <w:tcBorders>
              <w:top w:val="single" w:sz="4" w:space="0" w:color="auto"/>
              <w:left w:val="single" w:sz="4" w:space="0" w:color="auto"/>
              <w:bottom w:val="single" w:sz="4" w:space="0" w:color="auto"/>
              <w:right w:val="single" w:sz="4" w:space="0" w:color="auto"/>
            </w:tcBorders>
            <w:hideMark/>
          </w:tcPr>
          <w:p w14:paraId="1C3E9496" w14:textId="77777777" w:rsidR="00BC0526" w:rsidRPr="008C1727" w:rsidRDefault="00BC0526">
            <w:pPr>
              <w:jc w:val="center"/>
              <w:rPr>
                <w:b/>
                <w:color w:val="000000"/>
                <w:lang w:val="kk-KZ"/>
              </w:rPr>
            </w:pPr>
            <w:r w:rsidRPr="008C1727">
              <w:rPr>
                <w:color w:val="000000"/>
                <w:lang w:val="kk-KZ"/>
              </w:rPr>
              <w:t>1 - КТҮ</w:t>
            </w:r>
          </w:p>
        </w:tc>
      </w:tr>
      <w:tr w:rsidR="00BC0526" w:rsidRPr="008C1727" w14:paraId="0F652E1D" w14:textId="77777777" w:rsidTr="004E5466">
        <w:tc>
          <w:tcPr>
            <w:tcW w:w="1101" w:type="dxa"/>
            <w:tcBorders>
              <w:top w:val="single" w:sz="4" w:space="0" w:color="auto"/>
              <w:left w:val="single" w:sz="4" w:space="0" w:color="auto"/>
              <w:bottom w:val="single" w:sz="4" w:space="0" w:color="auto"/>
              <w:right w:val="single" w:sz="4" w:space="0" w:color="auto"/>
            </w:tcBorders>
          </w:tcPr>
          <w:p w14:paraId="00409867" w14:textId="77777777" w:rsidR="00BC0526" w:rsidRPr="008C1727" w:rsidRDefault="00BC0526" w:rsidP="00CB39AE">
            <w:pPr>
              <w:jc w:val="center"/>
              <w:rPr>
                <w:b/>
                <w:color w:val="000000"/>
                <w:lang w:val="kk-KZ"/>
              </w:rPr>
            </w:pPr>
            <w:r w:rsidRPr="008C1727">
              <w:rPr>
                <w:b/>
                <w:color w:val="000000"/>
                <w:lang w:val="kk-KZ"/>
              </w:rPr>
              <w:t>23</w:t>
            </w:r>
          </w:p>
        </w:tc>
        <w:tc>
          <w:tcPr>
            <w:tcW w:w="3402" w:type="dxa"/>
            <w:tcBorders>
              <w:top w:val="single" w:sz="4" w:space="0" w:color="auto"/>
              <w:left w:val="single" w:sz="4" w:space="0" w:color="auto"/>
              <w:bottom w:val="single" w:sz="4" w:space="0" w:color="auto"/>
              <w:right w:val="single" w:sz="4" w:space="0" w:color="auto"/>
            </w:tcBorders>
            <w:hideMark/>
          </w:tcPr>
          <w:p w14:paraId="492353B3" w14:textId="77777777" w:rsidR="00BC0526" w:rsidRPr="008C1727" w:rsidRDefault="00BC0526">
            <w:pPr>
              <w:jc w:val="center"/>
              <w:rPr>
                <w:b/>
                <w:color w:val="000000"/>
              </w:rPr>
            </w:pPr>
            <w:r w:rsidRPr="008C1727">
              <w:rPr>
                <w:color w:val="000000"/>
                <w:lang w:val="kk-KZ"/>
              </w:rPr>
              <w:t>Қазандық</w:t>
            </w:r>
          </w:p>
        </w:tc>
        <w:tc>
          <w:tcPr>
            <w:tcW w:w="4677" w:type="dxa"/>
            <w:tcBorders>
              <w:top w:val="single" w:sz="4" w:space="0" w:color="auto"/>
              <w:left w:val="single" w:sz="4" w:space="0" w:color="auto"/>
              <w:bottom w:val="single" w:sz="4" w:space="0" w:color="auto"/>
              <w:right w:val="single" w:sz="4" w:space="0" w:color="auto"/>
            </w:tcBorders>
            <w:hideMark/>
          </w:tcPr>
          <w:p w14:paraId="6B4EE147" w14:textId="77777777" w:rsidR="00BC0526" w:rsidRPr="008C1727" w:rsidRDefault="00BC0526">
            <w:pPr>
              <w:jc w:val="center"/>
              <w:rPr>
                <w:color w:val="000000"/>
              </w:rPr>
            </w:pPr>
            <w:r w:rsidRPr="008C1727">
              <w:rPr>
                <w:color w:val="000000"/>
              </w:rPr>
              <w:t>Ақтөбе қаласы,</w:t>
            </w:r>
          </w:p>
          <w:p w14:paraId="4C25548F" w14:textId="77777777" w:rsidR="00BC0526" w:rsidRPr="008C1727" w:rsidRDefault="00BC0526">
            <w:pPr>
              <w:jc w:val="center"/>
              <w:rPr>
                <w:color w:val="000000"/>
              </w:rPr>
            </w:pPr>
            <w:r w:rsidRPr="008C1727">
              <w:rPr>
                <w:color w:val="000000"/>
              </w:rPr>
              <w:t>Тәуелсіздік даңғылы 13 А</w:t>
            </w:r>
          </w:p>
        </w:tc>
        <w:tc>
          <w:tcPr>
            <w:tcW w:w="5670" w:type="dxa"/>
            <w:tcBorders>
              <w:top w:val="single" w:sz="4" w:space="0" w:color="auto"/>
              <w:left w:val="single" w:sz="4" w:space="0" w:color="auto"/>
              <w:bottom w:val="single" w:sz="4" w:space="0" w:color="auto"/>
              <w:right w:val="single" w:sz="4" w:space="0" w:color="auto"/>
            </w:tcBorders>
            <w:hideMark/>
          </w:tcPr>
          <w:p w14:paraId="4F29BDDA" w14:textId="77777777" w:rsidR="00BC0526" w:rsidRPr="008C1727" w:rsidRDefault="00BC0526">
            <w:pPr>
              <w:jc w:val="center"/>
              <w:rPr>
                <w:b/>
                <w:color w:val="000000"/>
                <w:lang w:val="kk-KZ"/>
              </w:rPr>
            </w:pPr>
            <w:r w:rsidRPr="008C1727">
              <w:rPr>
                <w:color w:val="000000"/>
                <w:lang w:val="kk-KZ"/>
              </w:rPr>
              <w:t>1 - КТҮ</w:t>
            </w:r>
          </w:p>
        </w:tc>
      </w:tr>
      <w:tr w:rsidR="00BC0526" w:rsidRPr="008C1727" w14:paraId="73DD9747" w14:textId="77777777" w:rsidTr="004E5466">
        <w:tc>
          <w:tcPr>
            <w:tcW w:w="1101" w:type="dxa"/>
            <w:tcBorders>
              <w:top w:val="single" w:sz="4" w:space="0" w:color="auto"/>
              <w:left w:val="single" w:sz="4" w:space="0" w:color="auto"/>
              <w:bottom w:val="single" w:sz="4" w:space="0" w:color="auto"/>
              <w:right w:val="single" w:sz="4" w:space="0" w:color="auto"/>
            </w:tcBorders>
          </w:tcPr>
          <w:p w14:paraId="37A6C0D0" w14:textId="77777777" w:rsidR="00BC0526" w:rsidRPr="008C1727" w:rsidRDefault="00BC0526" w:rsidP="00CB39AE">
            <w:pPr>
              <w:jc w:val="center"/>
              <w:rPr>
                <w:b/>
                <w:color w:val="000000"/>
                <w:lang w:val="kk-KZ"/>
              </w:rPr>
            </w:pPr>
            <w:r w:rsidRPr="008C1727">
              <w:rPr>
                <w:b/>
                <w:color w:val="000000"/>
                <w:lang w:val="kk-KZ"/>
              </w:rPr>
              <w:t>24</w:t>
            </w:r>
          </w:p>
        </w:tc>
        <w:tc>
          <w:tcPr>
            <w:tcW w:w="3402" w:type="dxa"/>
            <w:tcBorders>
              <w:top w:val="single" w:sz="4" w:space="0" w:color="auto"/>
              <w:left w:val="single" w:sz="4" w:space="0" w:color="auto"/>
              <w:bottom w:val="single" w:sz="4" w:space="0" w:color="auto"/>
              <w:right w:val="single" w:sz="4" w:space="0" w:color="auto"/>
            </w:tcBorders>
            <w:hideMark/>
          </w:tcPr>
          <w:p w14:paraId="133FC0D5" w14:textId="77777777" w:rsidR="00BC0526" w:rsidRPr="008C1727" w:rsidRDefault="00BC0526">
            <w:pPr>
              <w:jc w:val="center"/>
              <w:rPr>
                <w:b/>
                <w:color w:val="000000"/>
              </w:rPr>
            </w:pPr>
            <w:r w:rsidRPr="008C1727">
              <w:rPr>
                <w:color w:val="000000"/>
                <w:lang w:val="kk-KZ"/>
              </w:rPr>
              <w:t>Қазандық</w:t>
            </w:r>
          </w:p>
        </w:tc>
        <w:tc>
          <w:tcPr>
            <w:tcW w:w="4677" w:type="dxa"/>
            <w:tcBorders>
              <w:top w:val="single" w:sz="4" w:space="0" w:color="auto"/>
              <w:left w:val="single" w:sz="4" w:space="0" w:color="auto"/>
              <w:bottom w:val="single" w:sz="4" w:space="0" w:color="auto"/>
              <w:right w:val="single" w:sz="4" w:space="0" w:color="auto"/>
            </w:tcBorders>
            <w:hideMark/>
          </w:tcPr>
          <w:p w14:paraId="0FD579FB" w14:textId="77777777" w:rsidR="00BC0526" w:rsidRPr="008C1727" w:rsidRDefault="00BC0526">
            <w:pPr>
              <w:jc w:val="center"/>
              <w:rPr>
                <w:color w:val="000000"/>
              </w:rPr>
            </w:pPr>
            <w:r w:rsidRPr="008C1727">
              <w:rPr>
                <w:color w:val="000000"/>
              </w:rPr>
              <w:t>Ақтөбе қаласы,</w:t>
            </w:r>
          </w:p>
          <w:p w14:paraId="0BB55A6B" w14:textId="77777777" w:rsidR="00BC0526" w:rsidRPr="008C1727" w:rsidRDefault="00BC0526">
            <w:pPr>
              <w:jc w:val="center"/>
              <w:rPr>
                <w:color w:val="000000"/>
              </w:rPr>
            </w:pPr>
            <w:r w:rsidRPr="008C1727">
              <w:rPr>
                <w:color w:val="000000"/>
              </w:rPr>
              <w:t>Тәуелсіздік даңғылы 13 Б</w:t>
            </w:r>
          </w:p>
        </w:tc>
        <w:tc>
          <w:tcPr>
            <w:tcW w:w="5670" w:type="dxa"/>
            <w:tcBorders>
              <w:top w:val="single" w:sz="4" w:space="0" w:color="auto"/>
              <w:left w:val="single" w:sz="4" w:space="0" w:color="auto"/>
              <w:bottom w:val="single" w:sz="4" w:space="0" w:color="auto"/>
              <w:right w:val="single" w:sz="4" w:space="0" w:color="auto"/>
            </w:tcBorders>
            <w:hideMark/>
          </w:tcPr>
          <w:p w14:paraId="475A723E" w14:textId="77777777" w:rsidR="00BC0526" w:rsidRPr="008C1727" w:rsidRDefault="00BC0526">
            <w:pPr>
              <w:jc w:val="center"/>
              <w:rPr>
                <w:color w:val="000000"/>
                <w:lang w:val="kk-KZ"/>
              </w:rPr>
            </w:pPr>
            <w:r w:rsidRPr="008C1727">
              <w:rPr>
                <w:color w:val="000000"/>
                <w:lang w:val="kk-KZ"/>
              </w:rPr>
              <w:t>1 - КТҮ</w:t>
            </w:r>
          </w:p>
        </w:tc>
      </w:tr>
      <w:tr w:rsidR="00BC0526" w:rsidRPr="008C1727" w14:paraId="4C7E7E6A" w14:textId="77777777" w:rsidTr="004E5466">
        <w:tc>
          <w:tcPr>
            <w:tcW w:w="1101" w:type="dxa"/>
            <w:tcBorders>
              <w:top w:val="single" w:sz="4" w:space="0" w:color="auto"/>
              <w:left w:val="single" w:sz="4" w:space="0" w:color="auto"/>
              <w:bottom w:val="single" w:sz="4" w:space="0" w:color="auto"/>
              <w:right w:val="single" w:sz="4" w:space="0" w:color="auto"/>
            </w:tcBorders>
          </w:tcPr>
          <w:p w14:paraId="17016812" w14:textId="77777777" w:rsidR="00BC0526" w:rsidRPr="008C1727" w:rsidRDefault="00BC0526" w:rsidP="00CB39AE">
            <w:pPr>
              <w:jc w:val="center"/>
              <w:rPr>
                <w:b/>
                <w:color w:val="000000"/>
                <w:lang w:val="kk-KZ"/>
              </w:rPr>
            </w:pPr>
            <w:r w:rsidRPr="008C1727">
              <w:rPr>
                <w:b/>
                <w:color w:val="000000"/>
                <w:lang w:val="kk-KZ"/>
              </w:rPr>
              <w:t>25</w:t>
            </w:r>
          </w:p>
        </w:tc>
        <w:tc>
          <w:tcPr>
            <w:tcW w:w="3402" w:type="dxa"/>
            <w:tcBorders>
              <w:top w:val="single" w:sz="4" w:space="0" w:color="auto"/>
              <w:left w:val="single" w:sz="4" w:space="0" w:color="auto"/>
              <w:bottom w:val="single" w:sz="4" w:space="0" w:color="auto"/>
              <w:right w:val="single" w:sz="4" w:space="0" w:color="auto"/>
            </w:tcBorders>
          </w:tcPr>
          <w:p w14:paraId="2C0235F5" w14:textId="77777777" w:rsidR="00BC0526" w:rsidRPr="008C1727" w:rsidRDefault="00BC0526">
            <w:pPr>
              <w:jc w:val="center"/>
              <w:rPr>
                <w:color w:val="000000"/>
                <w:lang w:val="kk-KZ"/>
              </w:rPr>
            </w:pPr>
            <w:r w:rsidRPr="008C1727">
              <w:rPr>
                <w:color w:val="000000"/>
                <w:lang w:val="kk-KZ"/>
              </w:rPr>
              <w:t>№ 1 орталық қазандық</w:t>
            </w:r>
          </w:p>
          <w:p w14:paraId="6BDCD36A" w14:textId="77777777" w:rsidR="00BC0526" w:rsidRPr="008C1727" w:rsidRDefault="00BC0526">
            <w:pPr>
              <w:jc w:val="center"/>
              <w:rPr>
                <w:color w:val="000000"/>
              </w:rPr>
            </w:pPr>
          </w:p>
        </w:tc>
        <w:tc>
          <w:tcPr>
            <w:tcW w:w="4677" w:type="dxa"/>
            <w:tcBorders>
              <w:top w:val="single" w:sz="4" w:space="0" w:color="auto"/>
              <w:left w:val="single" w:sz="4" w:space="0" w:color="auto"/>
              <w:bottom w:val="single" w:sz="4" w:space="0" w:color="auto"/>
              <w:right w:val="single" w:sz="4" w:space="0" w:color="auto"/>
            </w:tcBorders>
          </w:tcPr>
          <w:p w14:paraId="11A77A6E" w14:textId="77777777" w:rsidR="00BC0526" w:rsidRPr="008C1727" w:rsidRDefault="00BC0526">
            <w:pPr>
              <w:jc w:val="center"/>
              <w:rPr>
                <w:color w:val="000000"/>
              </w:rPr>
            </w:pPr>
            <w:r w:rsidRPr="008C1727">
              <w:rPr>
                <w:color w:val="000000"/>
              </w:rPr>
              <w:t>Қандыағаш қ.</w:t>
            </w:r>
          </w:p>
          <w:p w14:paraId="6110773F" w14:textId="77777777" w:rsidR="00BC0526" w:rsidRPr="008C1727" w:rsidRDefault="00BC0526">
            <w:pPr>
              <w:jc w:val="center"/>
              <w:rPr>
                <w:color w:val="000000"/>
              </w:rPr>
            </w:pPr>
            <w:r w:rsidRPr="008C1727">
              <w:rPr>
                <w:color w:val="000000"/>
              </w:rPr>
              <w:t>Промзона көшесі 35</w:t>
            </w:r>
          </w:p>
          <w:p w14:paraId="4FBB88F2" w14:textId="77777777" w:rsidR="00BC0526" w:rsidRPr="008C1727" w:rsidRDefault="00BC0526">
            <w:pPr>
              <w:jc w:val="center"/>
              <w:rPr>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8819CAE" w14:textId="77777777" w:rsidR="00BC0526" w:rsidRPr="008C1727" w:rsidRDefault="00BC0526">
            <w:pPr>
              <w:jc w:val="center"/>
              <w:rPr>
                <w:color w:val="000000"/>
                <w:lang w:val="kk-KZ"/>
              </w:rPr>
            </w:pPr>
            <w:r w:rsidRPr="008C1727">
              <w:rPr>
                <w:color w:val="000000"/>
                <w:lang w:val="kk-KZ"/>
              </w:rPr>
              <w:t>62 – КТҮ</w:t>
            </w:r>
          </w:p>
          <w:p w14:paraId="4F64A736" w14:textId="77777777" w:rsidR="00BC0526" w:rsidRPr="008C1727" w:rsidRDefault="00BC0526">
            <w:pPr>
              <w:jc w:val="center"/>
              <w:rPr>
                <w:color w:val="000000"/>
                <w:lang w:val="kk-KZ"/>
              </w:rPr>
            </w:pPr>
            <w:r w:rsidRPr="008C1727">
              <w:rPr>
                <w:color w:val="000000"/>
                <w:lang w:val="kk-KZ"/>
              </w:rPr>
              <w:t>14 – ӘН</w:t>
            </w:r>
          </w:p>
          <w:p w14:paraId="636FA0F3" w14:textId="77777777" w:rsidR="00BC0526" w:rsidRPr="008C1727" w:rsidRDefault="00BC0526">
            <w:pPr>
              <w:jc w:val="center"/>
              <w:rPr>
                <w:color w:val="000000"/>
                <w:lang w:val="kk-KZ"/>
              </w:rPr>
            </w:pPr>
            <w:r w:rsidRPr="008C1727">
              <w:rPr>
                <w:color w:val="000000"/>
                <w:lang w:val="kk-KZ"/>
              </w:rPr>
              <w:t>178 - өзге</w:t>
            </w:r>
          </w:p>
        </w:tc>
      </w:tr>
      <w:tr w:rsidR="00BC0526" w:rsidRPr="008C1727" w14:paraId="2C02E07C" w14:textId="77777777" w:rsidTr="004E5466">
        <w:tc>
          <w:tcPr>
            <w:tcW w:w="1101" w:type="dxa"/>
            <w:tcBorders>
              <w:top w:val="single" w:sz="4" w:space="0" w:color="auto"/>
              <w:left w:val="single" w:sz="4" w:space="0" w:color="auto"/>
              <w:bottom w:val="single" w:sz="4" w:space="0" w:color="auto"/>
              <w:right w:val="single" w:sz="4" w:space="0" w:color="auto"/>
            </w:tcBorders>
          </w:tcPr>
          <w:p w14:paraId="2BC4972E" w14:textId="77777777" w:rsidR="00BC0526" w:rsidRPr="008C1727" w:rsidRDefault="00BC0526" w:rsidP="00CB39AE">
            <w:pPr>
              <w:jc w:val="center"/>
              <w:rPr>
                <w:b/>
                <w:color w:val="000000"/>
                <w:lang w:val="kk-KZ"/>
              </w:rPr>
            </w:pPr>
            <w:r w:rsidRPr="008C1727">
              <w:rPr>
                <w:b/>
                <w:color w:val="000000"/>
                <w:lang w:val="kk-KZ"/>
              </w:rPr>
              <w:t>26</w:t>
            </w:r>
          </w:p>
        </w:tc>
        <w:tc>
          <w:tcPr>
            <w:tcW w:w="3402" w:type="dxa"/>
            <w:tcBorders>
              <w:top w:val="single" w:sz="4" w:space="0" w:color="auto"/>
              <w:left w:val="single" w:sz="4" w:space="0" w:color="auto"/>
              <w:bottom w:val="single" w:sz="4" w:space="0" w:color="auto"/>
              <w:right w:val="single" w:sz="4" w:space="0" w:color="auto"/>
            </w:tcBorders>
          </w:tcPr>
          <w:p w14:paraId="2FE87E0D" w14:textId="77777777" w:rsidR="00BC0526" w:rsidRPr="008C1727" w:rsidRDefault="00BC0526">
            <w:pPr>
              <w:jc w:val="center"/>
              <w:rPr>
                <w:color w:val="000000"/>
                <w:lang w:val="kk-KZ"/>
              </w:rPr>
            </w:pPr>
            <w:r w:rsidRPr="008C1727">
              <w:rPr>
                <w:color w:val="000000"/>
                <w:lang w:val="kk-KZ"/>
              </w:rPr>
              <w:t>Қазандық</w:t>
            </w:r>
          </w:p>
          <w:p w14:paraId="0538975C" w14:textId="77777777" w:rsidR="00BC0526" w:rsidRPr="008C1727" w:rsidRDefault="00BC0526">
            <w:pPr>
              <w:jc w:val="center"/>
              <w:rPr>
                <w:color w:val="000000"/>
                <w:lang w:val="kk-KZ"/>
              </w:rPr>
            </w:pPr>
            <w:r w:rsidRPr="008C1727">
              <w:rPr>
                <w:color w:val="000000"/>
                <w:lang w:val="kk-KZ"/>
              </w:rPr>
              <w:t>№2 (№5 ОМ)</w:t>
            </w:r>
          </w:p>
          <w:p w14:paraId="671367B5" w14:textId="77777777" w:rsidR="00BC0526" w:rsidRPr="008C1727" w:rsidRDefault="00BC0526">
            <w:pPr>
              <w:jc w:val="center"/>
              <w:rPr>
                <w:b/>
                <w:color w:val="000000"/>
              </w:rPr>
            </w:pPr>
          </w:p>
        </w:tc>
        <w:tc>
          <w:tcPr>
            <w:tcW w:w="4677" w:type="dxa"/>
            <w:tcBorders>
              <w:top w:val="single" w:sz="4" w:space="0" w:color="auto"/>
              <w:left w:val="single" w:sz="4" w:space="0" w:color="auto"/>
              <w:bottom w:val="single" w:sz="4" w:space="0" w:color="auto"/>
              <w:right w:val="single" w:sz="4" w:space="0" w:color="auto"/>
            </w:tcBorders>
          </w:tcPr>
          <w:p w14:paraId="6E7E68F0" w14:textId="77777777" w:rsidR="00BC0526" w:rsidRPr="008C1727" w:rsidRDefault="00BC0526">
            <w:pPr>
              <w:jc w:val="center"/>
              <w:rPr>
                <w:color w:val="000000"/>
              </w:rPr>
            </w:pPr>
            <w:r w:rsidRPr="008C1727">
              <w:rPr>
                <w:color w:val="000000"/>
              </w:rPr>
              <w:t>Қандыағаш қ.</w:t>
            </w:r>
          </w:p>
          <w:p w14:paraId="028CA565" w14:textId="77777777" w:rsidR="00BC0526" w:rsidRPr="008C1727" w:rsidRDefault="00BC0526">
            <w:pPr>
              <w:jc w:val="center"/>
              <w:rPr>
                <w:color w:val="000000"/>
              </w:rPr>
            </w:pPr>
            <w:r w:rsidRPr="008C1727">
              <w:rPr>
                <w:color w:val="000000"/>
              </w:rPr>
              <w:t>Есет батыр к-сі, 19 К</w:t>
            </w:r>
          </w:p>
          <w:p w14:paraId="68B1BDE0" w14:textId="77777777" w:rsidR="00BC0526" w:rsidRPr="008C1727" w:rsidRDefault="00BC0526">
            <w:pPr>
              <w:jc w:val="center"/>
              <w:rPr>
                <w:b/>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05CE1E56" w14:textId="77777777" w:rsidR="00BC0526" w:rsidRPr="008C1727" w:rsidRDefault="00BC0526">
            <w:pPr>
              <w:jc w:val="center"/>
              <w:rPr>
                <w:color w:val="000000"/>
                <w:lang w:val="kk-KZ"/>
              </w:rPr>
            </w:pPr>
            <w:r w:rsidRPr="008C1727">
              <w:rPr>
                <w:color w:val="000000"/>
                <w:lang w:val="kk-KZ"/>
              </w:rPr>
              <w:t>12 – КТҮ</w:t>
            </w:r>
          </w:p>
          <w:p w14:paraId="4F6E7932" w14:textId="77777777" w:rsidR="00BC0526" w:rsidRPr="008C1727" w:rsidRDefault="00BC0526">
            <w:pPr>
              <w:jc w:val="center"/>
              <w:rPr>
                <w:color w:val="000000"/>
                <w:lang w:val="kk-KZ"/>
              </w:rPr>
            </w:pPr>
            <w:r w:rsidRPr="008C1727">
              <w:rPr>
                <w:color w:val="000000"/>
                <w:lang w:val="kk-KZ"/>
              </w:rPr>
              <w:t>8 – ӘН</w:t>
            </w:r>
          </w:p>
          <w:p w14:paraId="5C2C5698" w14:textId="77777777" w:rsidR="00BC0526" w:rsidRPr="008C1727" w:rsidRDefault="00BC0526">
            <w:pPr>
              <w:jc w:val="center"/>
            </w:pPr>
            <w:r w:rsidRPr="008C1727">
              <w:rPr>
                <w:color w:val="000000"/>
                <w:lang w:val="kk-KZ"/>
              </w:rPr>
              <w:t>39 - өзге</w:t>
            </w:r>
          </w:p>
        </w:tc>
      </w:tr>
      <w:tr w:rsidR="00BC0526" w:rsidRPr="008C1727" w14:paraId="4FE634CC" w14:textId="77777777" w:rsidTr="004E5466">
        <w:tc>
          <w:tcPr>
            <w:tcW w:w="1101" w:type="dxa"/>
            <w:tcBorders>
              <w:top w:val="single" w:sz="4" w:space="0" w:color="auto"/>
              <w:left w:val="single" w:sz="4" w:space="0" w:color="auto"/>
              <w:bottom w:val="single" w:sz="4" w:space="0" w:color="auto"/>
              <w:right w:val="single" w:sz="4" w:space="0" w:color="auto"/>
            </w:tcBorders>
          </w:tcPr>
          <w:p w14:paraId="056AB1AB" w14:textId="77777777" w:rsidR="00BC0526" w:rsidRPr="008C1727" w:rsidRDefault="00BC0526" w:rsidP="00CB39AE">
            <w:pPr>
              <w:jc w:val="center"/>
              <w:rPr>
                <w:b/>
                <w:color w:val="000000"/>
                <w:lang w:val="kk-KZ"/>
              </w:rPr>
            </w:pPr>
            <w:r w:rsidRPr="008C1727">
              <w:rPr>
                <w:b/>
                <w:color w:val="000000"/>
                <w:lang w:val="kk-KZ"/>
              </w:rPr>
              <w:t>27</w:t>
            </w:r>
          </w:p>
        </w:tc>
        <w:tc>
          <w:tcPr>
            <w:tcW w:w="3402" w:type="dxa"/>
            <w:tcBorders>
              <w:top w:val="single" w:sz="4" w:space="0" w:color="auto"/>
              <w:left w:val="single" w:sz="4" w:space="0" w:color="auto"/>
              <w:bottom w:val="single" w:sz="4" w:space="0" w:color="auto"/>
              <w:right w:val="single" w:sz="4" w:space="0" w:color="auto"/>
            </w:tcBorders>
          </w:tcPr>
          <w:p w14:paraId="692E9E92" w14:textId="77777777" w:rsidR="00BC0526" w:rsidRPr="008C1727" w:rsidRDefault="00BC0526">
            <w:pPr>
              <w:jc w:val="center"/>
              <w:rPr>
                <w:color w:val="000000"/>
                <w:lang w:val="kk-KZ"/>
              </w:rPr>
            </w:pPr>
            <w:r w:rsidRPr="008C1727">
              <w:rPr>
                <w:color w:val="000000"/>
                <w:lang w:val="kk-KZ"/>
              </w:rPr>
              <w:t>Қазандық</w:t>
            </w:r>
          </w:p>
          <w:p w14:paraId="3C8642BF" w14:textId="77777777" w:rsidR="00BC0526" w:rsidRPr="008C1727" w:rsidRDefault="00BC0526">
            <w:pPr>
              <w:jc w:val="center"/>
              <w:rPr>
                <w:color w:val="000000"/>
                <w:lang w:val="kk-KZ"/>
              </w:rPr>
            </w:pPr>
            <w:r w:rsidRPr="008C1727">
              <w:rPr>
                <w:color w:val="000000"/>
                <w:lang w:val="kk-KZ"/>
              </w:rPr>
              <w:t>№3 (№1 ОМ)</w:t>
            </w:r>
          </w:p>
          <w:p w14:paraId="05BB6EF5" w14:textId="77777777" w:rsidR="00BC0526" w:rsidRPr="008C1727" w:rsidRDefault="00BC0526">
            <w:pPr>
              <w:jc w:val="center"/>
              <w:rPr>
                <w:b/>
                <w:color w:val="000000"/>
              </w:rPr>
            </w:pPr>
          </w:p>
        </w:tc>
        <w:tc>
          <w:tcPr>
            <w:tcW w:w="4677" w:type="dxa"/>
            <w:tcBorders>
              <w:top w:val="single" w:sz="4" w:space="0" w:color="auto"/>
              <w:left w:val="single" w:sz="4" w:space="0" w:color="auto"/>
              <w:bottom w:val="single" w:sz="4" w:space="0" w:color="auto"/>
              <w:right w:val="single" w:sz="4" w:space="0" w:color="auto"/>
            </w:tcBorders>
          </w:tcPr>
          <w:p w14:paraId="029C711E" w14:textId="77777777" w:rsidR="00BC0526" w:rsidRPr="008C1727" w:rsidRDefault="00BC0526">
            <w:pPr>
              <w:jc w:val="center"/>
              <w:rPr>
                <w:color w:val="000000"/>
              </w:rPr>
            </w:pPr>
            <w:r w:rsidRPr="008C1727">
              <w:rPr>
                <w:color w:val="000000"/>
              </w:rPr>
              <w:t>Қандыағаш қ.</w:t>
            </w:r>
          </w:p>
          <w:p w14:paraId="46AC43A5" w14:textId="77777777" w:rsidR="00BC0526" w:rsidRPr="008C1727" w:rsidRDefault="00BC0526">
            <w:pPr>
              <w:jc w:val="center"/>
              <w:rPr>
                <w:color w:val="000000"/>
              </w:rPr>
            </w:pPr>
            <w:r w:rsidRPr="008C1727">
              <w:rPr>
                <w:color w:val="000000"/>
              </w:rPr>
              <w:t>С. Торайғыров көшесі</w:t>
            </w:r>
          </w:p>
          <w:p w14:paraId="59ABF02D" w14:textId="77777777" w:rsidR="00BC0526" w:rsidRPr="008C1727" w:rsidRDefault="00BC0526">
            <w:pPr>
              <w:jc w:val="center"/>
              <w:rPr>
                <w:b/>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3429DA05" w14:textId="77777777" w:rsidR="00BC0526" w:rsidRPr="008C1727" w:rsidRDefault="00BC0526">
            <w:pPr>
              <w:jc w:val="center"/>
              <w:rPr>
                <w:color w:val="000000"/>
                <w:lang w:val="kk-KZ"/>
              </w:rPr>
            </w:pPr>
            <w:r w:rsidRPr="008C1727">
              <w:rPr>
                <w:color w:val="000000"/>
                <w:lang w:val="kk-KZ"/>
              </w:rPr>
              <w:t>5 – КТҮ</w:t>
            </w:r>
          </w:p>
          <w:p w14:paraId="449DCC54" w14:textId="77777777" w:rsidR="00BC0526" w:rsidRPr="008C1727" w:rsidRDefault="00BC0526">
            <w:pPr>
              <w:jc w:val="center"/>
              <w:rPr>
                <w:color w:val="000000"/>
                <w:lang w:val="kk-KZ"/>
              </w:rPr>
            </w:pPr>
            <w:r w:rsidRPr="008C1727">
              <w:rPr>
                <w:color w:val="000000"/>
                <w:lang w:val="kk-KZ"/>
              </w:rPr>
              <w:t>4 – ӘН</w:t>
            </w:r>
          </w:p>
          <w:p w14:paraId="74B49C89" w14:textId="77777777" w:rsidR="00BC0526" w:rsidRPr="008C1727" w:rsidRDefault="00BC0526">
            <w:pPr>
              <w:jc w:val="center"/>
              <w:rPr>
                <w:color w:val="000000"/>
              </w:rPr>
            </w:pPr>
            <w:r w:rsidRPr="008C1727">
              <w:rPr>
                <w:color w:val="000000"/>
                <w:lang w:val="kk-KZ"/>
              </w:rPr>
              <w:t>7 - өзге</w:t>
            </w:r>
          </w:p>
        </w:tc>
      </w:tr>
      <w:tr w:rsidR="00BC0526" w:rsidRPr="008C1727" w14:paraId="4459C5A5" w14:textId="77777777" w:rsidTr="004E5466">
        <w:tc>
          <w:tcPr>
            <w:tcW w:w="1101" w:type="dxa"/>
            <w:tcBorders>
              <w:top w:val="single" w:sz="4" w:space="0" w:color="auto"/>
              <w:left w:val="single" w:sz="4" w:space="0" w:color="auto"/>
              <w:bottom w:val="single" w:sz="4" w:space="0" w:color="auto"/>
              <w:right w:val="single" w:sz="4" w:space="0" w:color="auto"/>
            </w:tcBorders>
          </w:tcPr>
          <w:p w14:paraId="4D8447DB" w14:textId="77777777" w:rsidR="00BC0526" w:rsidRPr="008C1727" w:rsidRDefault="00BC0526" w:rsidP="00CB39AE">
            <w:pPr>
              <w:jc w:val="center"/>
              <w:rPr>
                <w:b/>
                <w:color w:val="000000"/>
                <w:lang w:val="kk-KZ"/>
              </w:rPr>
            </w:pPr>
            <w:r w:rsidRPr="008C1727">
              <w:rPr>
                <w:b/>
                <w:color w:val="000000"/>
                <w:lang w:val="kk-KZ"/>
              </w:rPr>
              <w:t>28</w:t>
            </w:r>
          </w:p>
        </w:tc>
        <w:tc>
          <w:tcPr>
            <w:tcW w:w="3402" w:type="dxa"/>
            <w:tcBorders>
              <w:top w:val="single" w:sz="4" w:space="0" w:color="auto"/>
              <w:left w:val="single" w:sz="4" w:space="0" w:color="auto"/>
              <w:bottom w:val="single" w:sz="4" w:space="0" w:color="auto"/>
              <w:right w:val="single" w:sz="4" w:space="0" w:color="auto"/>
            </w:tcBorders>
          </w:tcPr>
          <w:p w14:paraId="66C57CEA" w14:textId="77777777" w:rsidR="00BC0526" w:rsidRPr="008C1727" w:rsidRDefault="00BC0526">
            <w:pPr>
              <w:jc w:val="center"/>
              <w:rPr>
                <w:color w:val="000000"/>
              </w:rPr>
            </w:pPr>
            <w:r w:rsidRPr="008C1727">
              <w:rPr>
                <w:color w:val="000000"/>
              </w:rPr>
              <w:t>Қазандық</w:t>
            </w:r>
          </w:p>
          <w:p w14:paraId="41560D7A" w14:textId="77777777" w:rsidR="00BC0526" w:rsidRPr="008C1727" w:rsidRDefault="00BC0526">
            <w:pPr>
              <w:jc w:val="center"/>
              <w:rPr>
                <w:color w:val="000000"/>
              </w:rPr>
            </w:pPr>
            <w:r w:rsidRPr="008C1727">
              <w:rPr>
                <w:color w:val="000000"/>
              </w:rPr>
              <w:t>№4 (МРБ)</w:t>
            </w:r>
          </w:p>
          <w:p w14:paraId="1D4FCD73" w14:textId="77777777" w:rsidR="00BC0526" w:rsidRPr="008C1727" w:rsidRDefault="00BC0526">
            <w:pPr>
              <w:jc w:val="center"/>
              <w:rPr>
                <w:b/>
                <w:color w:val="000000"/>
              </w:rPr>
            </w:pPr>
          </w:p>
        </w:tc>
        <w:tc>
          <w:tcPr>
            <w:tcW w:w="4677" w:type="dxa"/>
            <w:tcBorders>
              <w:top w:val="single" w:sz="4" w:space="0" w:color="auto"/>
              <w:left w:val="single" w:sz="4" w:space="0" w:color="auto"/>
              <w:bottom w:val="single" w:sz="4" w:space="0" w:color="auto"/>
              <w:right w:val="single" w:sz="4" w:space="0" w:color="auto"/>
            </w:tcBorders>
            <w:hideMark/>
          </w:tcPr>
          <w:p w14:paraId="19897D3C" w14:textId="77777777" w:rsidR="00BC0526" w:rsidRPr="008C1727" w:rsidRDefault="00BC0526">
            <w:pPr>
              <w:jc w:val="center"/>
              <w:rPr>
                <w:color w:val="000000"/>
              </w:rPr>
            </w:pPr>
            <w:r w:rsidRPr="008C1727">
              <w:rPr>
                <w:color w:val="000000"/>
              </w:rPr>
              <w:t>Қандыағаш қ.</w:t>
            </w:r>
          </w:p>
          <w:p w14:paraId="4A963313" w14:textId="77777777" w:rsidR="00BC0526" w:rsidRPr="008C1727" w:rsidRDefault="00BC0526">
            <w:pPr>
              <w:jc w:val="center"/>
              <w:rPr>
                <w:b/>
                <w:color w:val="000000"/>
              </w:rPr>
            </w:pPr>
            <w:r w:rsidRPr="008C1727">
              <w:rPr>
                <w:color w:val="000000"/>
              </w:rPr>
              <w:t>Е. Баймұхамбетов көшесі, 12В</w:t>
            </w:r>
          </w:p>
        </w:tc>
        <w:tc>
          <w:tcPr>
            <w:tcW w:w="5670" w:type="dxa"/>
            <w:tcBorders>
              <w:top w:val="single" w:sz="4" w:space="0" w:color="auto"/>
              <w:left w:val="single" w:sz="4" w:space="0" w:color="auto"/>
              <w:bottom w:val="single" w:sz="4" w:space="0" w:color="auto"/>
              <w:right w:val="single" w:sz="4" w:space="0" w:color="auto"/>
            </w:tcBorders>
            <w:hideMark/>
          </w:tcPr>
          <w:p w14:paraId="7F32364B" w14:textId="77777777" w:rsidR="00BC0526" w:rsidRPr="008C1727" w:rsidRDefault="00BC0526" w:rsidP="00BC0526">
            <w:pPr>
              <w:jc w:val="center"/>
              <w:rPr>
                <w:color w:val="000000"/>
                <w:lang w:val="kk-KZ"/>
              </w:rPr>
            </w:pPr>
            <w:r w:rsidRPr="008C1727">
              <w:rPr>
                <w:color w:val="000000"/>
                <w:lang w:val="kk-KZ"/>
              </w:rPr>
              <w:t>1 - Аудандық орталық аурухана</w:t>
            </w:r>
          </w:p>
        </w:tc>
      </w:tr>
      <w:tr w:rsidR="00BC0526" w:rsidRPr="008C1727" w14:paraId="0755E36C" w14:textId="77777777" w:rsidTr="004E5466">
        <w:tc>
          <w:tcPr>
            <w:tcW w:w="1101" w:type="dxa"/>
            <w:tcBorders>
              <w:top w:val="single" w:sz="4" w:space="0" w:color="auto"/>
              <w:left w:val="single" w:sz="4" w:space="0" w:color="auto"/>
              <w:bottom w:val="single" w:sz="4" w:space="0" w:color="auto"/>
              <w:right w:val="single" w:sz="4" w:space="0" w:color="auto"/>
            </w:tcBorders>
          </w:tcPr>
          <w:p w14:paraId="43002215" w14:textId="77777777" w:rsidR="00BC0526" w:rsidRPr="008C1727" w:rsidRDefault="00BC0526">
            <w:pPr>
              <w:jc w:val="center"/>
              <w:rPr>
                <w:b/>
                <w:color w:val="000000"/>
                <w:lang w:val="kk-KZ"/>
              </w:rPr>
            </w:pPr>
            <w:r w:rsidRPr="008C1727">
              <w:rPr>
                <w:b/>
                <w:color w:val="000000"/>
                <w:lang w:val="kk-KZ"/>
              </w:rPr>
              <w:t>29</w:t>
            </w:r>
          </w:p>
        </w:tc>
        <w:tc>
          <w:tcPr>
            <w:tcW w:w="3402" w:type="dxa"/>
            <w:tcBorders>
              <w:top w:val="single" w:sz="4" w:space="0" w:color="auto"/>
              <w:left w:val="single" w:sz="4" w:space="0" w:color="auto"/>
              <w:bottom w:val="single" w:sz="4" w:space="0" w:color="auto"/>
              <w:right w:val="single" w:sz="4" w:space="0" w:color="auto"/>
            </w:tcBorders>
            <w:hideMark/>
          </w:tcPr>
          <w:p w14:paraId="772862FB" w14:textId="77777777" w:rsidR="00BC0526" w:rsidRPr="008C1727" w:rsidRDefault="00BC0526">
            <w:pPr>
              <w:jc w:val="center"/>
              <w:rPr>
                <w:color w:val="000000"/>
              </w:rPr>
            </w:pPr>
            <w:r w:rsidRPr="008C1727">
              <w:rPr>
                <w:color w:val="000000"/>
              </w:rPr>
              <w:t>Қазандық</w:t>
            </w:r>
          </w:p>
          <w:p w14:paraId="636A31D7" w14:textId="77777777" w:rsidR="00BC0526" w:rsidRPr="008C1727" w:rsidRDefault="00BC0526">
            <w:pPr>
              <w:jc w:val="center"/>
              <w:rPr>
                <w:b/>
                <w:color w:val="000000"/>
              </w:rPr>
            </w:pPr>
            <w:r w:rsidRPr="008C1727">
              <w:rPr>
                <w:color w:val="000000"/>
              </w:rPr>
              <w:t>№5 (бала/сад Самал)</w:t>
            </w:r>
          </w:p>
        </w:tc>
        <w:tc>
          <w:tcPr>
            <w:tcW w:w="4677" w:type="dxa"/>
            <w:tcBorders>
              <w:top w:val="single" w:sz="4" w:space="0" w:color="auto"/>
              <w:left w:val="single" w:sz="4" w:space="0" w:color="auto"/>
              <w:bottom w:val="single" w:sz="4" w:space="0" w:color="auto"/>
              <w:right w:val="single" w:sz="4" w:space="0" w:color="auto"/>
            </w:tcBorders>
            <w:hideMark/>
          </w:tcPr>
          <w:p w14:paraId="7C06EC47" w14:textId="77777777" w:rsidR="00BC0526" w:rsidRPr="008C1727" w:rsidRDefault="00BC0526">
            <w:pPr>
              <w:jc w:val="center"/>
              <w:rPr>
                <w:b/>
                <w:color w:val="000000"/>
              </w:rPr>
            </w:pPr>
            <w:r w:rsidRPr="008C1727">
              <w:rPr>
                <w:color w:val="000000"/>
              </w:rPr>
              <w:t>Қандыағаш қ.Ш.Самал квартал 2, ст-е 56А</w:t>
            </w:r>
          </w:p>
        </w:tc>
        <w:tc>
          <w:tcPr>
            <w:tcW w:w="5670" w:type="dxa"/>
            <w:tcBorders>
              <w:top w:val="single" w:sz="4" w:space="0" w:color="auto"/>
              <w:left w:val="single" w:sz="4" w:space="0" w:color="auto"/>
              <w:bottom w:val="single" w:sz="4" w:space="0" w:color="auto"/>
              <w:right w:val="single" w:sz="4" w:space="0" w:color="auto"/>
            </w:tcBorders>
            <w:hideMark/>
          </w:tcPr>
          <w:p w14:paraId="30A36491" w14:textId="77777777" w:rsidR="00BC0526" w:rsidRPr="008C1727" w:rsidRDefault="00BC0526">
            <w:pPr>
              <w:jc w:val="center"/>
              <w:rPr>
                <w:color w:val="000000"/>
                <w:lang w:val="kk-KZ"/>
              </w:rPr>
            </w:pPr>
            <w:r w:rsidRPr="008C1727">
              <w:rPr>
                <w:color w:val="000000"/>
                <w:lang w:val="kk-KZ"/>
              </w:rPr>
              <w:t>1 – Самал балабақшасы</w:t>
            </w:r>
          </w:p>
        </w:tc>
      </w:tr>
    </w:tbl>
    <w:p w14:paraId="6B1A7006" w14:textId="77777777" w:rsidR="008F1E2E" w:rsidRDefault="008F1E2E" w:rsidP="000E13F7">
      <w:pPr>
        <w:rPr>
          <w:b/>
          <w:lang w:val="kk-KZ"/>
        </w:rPr>
      </w:pPr>
    </w:p>
    <w:p w14:paraId="704881B3" w14:textId="77777777" w:rsidR="008F1E2E" w:rsidRPr="008C1727" w:rsidRDefault="008F1E2E" w:rsidP="000E13F7">
      <w:pPr>
        <w:rPr>
          <w:b/>
          <w:lang w:val="kk-KZ"/>
        </w:rPr>
      </w:pPr>
    </w:p>
    <w:p w14:paraId="2977607D" w14:textId="77777777" w:rsidR="00CD4FAB" w:rsidRPr="008C1727" w:rsidRDefault="00CD4FAB" w:rsidP="00CD4FAB">
      <w:pPr>
        <w:ind w:firstLine="720"/>
        <w:jc w:val="center"/>
        <w:rPr>
          <w:b/>
          <w:lang w:val="kk-KZ"/>
        </w:rPr>
      </w:pPr>
    </w:p>
    <w:p w14:paraId="63BD57E0" w14:textId="77777777" w:rsidR="00CD4FAB" w:rsidRPr="008C1727" w:rsidRDefault="00CD4FAB" w:rsidP="00CD4FAB">
      <w:pPr>
        <w:ind w:firstLine="720"/>
        <w:jc w:val="center"/>
        <w:rPr>
          <w:b/>
          <w:lang w:val="kk-KZ"/>
        </w:rPr>
      </w:pPr>
      <w:r w:rsidRPr="008C1727">
        <w:rPr>
          <w:b/>
          <w:lang w:val="kk-KZ"/>
        </w:rPr>
        <w:t xml:space="preserve">Қауіпсіздік паспортының деректеріне түзетулер жүргізуді есепке алу </w:t>
      </w:r>
      <w:r w:rsidRPr="008C1727">
        <w:rPr>
          <w:lang w:val="kk-KZ"/>
        </w:rPr>
        <w:t>(электрондық нұсқада)</w:t>
      </w:r>
    </w:p>
    <w:p w14:paraId="71E11C9D" w14:textId="77777777" w:rsidR="00CD4FAB" w:rsidRPr="008C1727" w:rsidRDefault="00CD4FAB" w:rsidP="00CD4FAB">
      <w:pPr>
        <w:ind w:firstLine="720"/>
        <w:jc w:val="center"/>
        <w:rPr>
          <w:b/>
          <w:lang w:val="kk-KZ"/>
        </w:rPr>
      </w:pPr>
    </w:p>
    <w:p w14:paraId="6413B6FB" w14:textId="77777777" w:rsidR="00CD4FAB" w:rsidRPr="008C1727" w:rsidRDefault="00C2017F" w:rsidP="00CD4FAB">
      <w:pPr>
        <w:ind w:firstLine="720"/>
        <w:jc w:val="right"/>
        <w:rPr>
          <w:lang w:val="kk-KZ"/>
        </w:rPr>
      </w:pPr>
      <w:r w:rsidRPr="008C1727">
        <w:rPr>
          <w:lang w:val="kk-KZ"/>
        </w:rPr>
        <w:t>43</w:t>
      </w:r>
      <w:r w:rsidR="00CD4FAB" w:rsidRPr="008C1727">
        <w:rPr>
          <w:lang w:val="kk-KZ"/>
        </w:rPr>
        <w:t>-кесте</w:t>
      </w:r>
    </w:p>
    <w:tbl>
      <w:tblPr>
        <w:tblW w:w="14850" w:type="dxa"/>
        <w:tblLook w:val="04A0" w:firstRow="1" w:lastRow="0" w:firstColumn="1" w:lastColumn="0" w:noHBand="0" w:noVBand="1"/>
      </w:tblPr>
      <w:tblGrid>
        <w:gridCol w:w="511"/>
        <w:gridCol w:w="8057"/>
        <w:gridCol w:w="3118"/>
        <w:gridCol w:w="3164"/>
      </w:tblGrid>
      <w:tr w:rsidR="00CD4FAB" w:rsidRPr="008C1727" w14:paraId="7649992A" w14:textId="77777777" w:rsidTr="00E232E9">
        <w:tc>
          <w:tcPr>
            <w:tcW w:w="511" w:type="dxa"/>
            <w:tcBorders>
              <w:top w:val="single" w:sz="4" w:space="0" w:color="auto"/>
              <w:left w:val="single" w:sz="4" w:space="0" w:color="auto"/>
              <w:bottom w:val="single" w:sz="4" w:space="0" w:color="auto"/>
              <w:right w:val="single" w:sz="4" w:space="0" w:color="auto"/>
            </w:tcBorders>
            <w:hideMark/>
          </w:tcPr>
          <w:p w14:paraId="635FB670" w14:textId="77777777" w:rsidR="00CD4FAB" w:rsidRPr="008C1727" w:rsidRDefault="00CD4FAB">
            <w:pPr>
              <w:jc w:val="center"/>
              <w:rPr>
                <w:b/>
              </w:rPr>
            </w:pPr>
            <w:r w:rsidRPr="008C1727">
              <w:rPr>
                <w:b/>
              </w:rPr>
              <w:t>№</w:t>
            </w:r>
          </w:p>
        </w:tc>
        <w:tc>
          <w:tcPr>
            <w:tcW w:w="8057" w:type="dxa"/>
            <w:tcBorders>
              <w:top w:val="single" w:sz="4" w:space="0" w:color="auto"/>
              <w:left w:val="single" w:sz="4" w:space="0" w:color="auto"/>
              <w:bottom w:val="single" w:sz="4" w:space="0" w:color="auto"/>
              <w:right w:val="single" w:sz="4" w:space="0" w:color="auto"/>
            </w:tcBorders>
            <w:hideMark/>
          </w:tcPr>
          <w:p w14:paraId="69E6DF2C" w14:textId="77777777" w:rsidR="00CD4FAB" w:rsidRPr="008C1727" w:rsidRDefault="00CD4FAB">
            <w:pPr>
              <w:jc w:val="center"/>
              <w:rPr>
                <w:b/>
              </w:rPr>
            </w:pPr>
            <w:r w:rsidRPr="008C1727">
              <w:rPr>
                <w:b/>
              </w:rPr>
              <w:t>Қауіпсіздік паспортының деректеріне түзетулер жүргізілген күн</w:t>
            </w:r>
          </w:p>
        </w:tc>
        <w:tc>
          <w:tcPr>
            <w:tcW w:w="3118" w:type="dxa"/>
            <w:tcBorders>
              <w:top w:val="single" w:sz="4" w:space="0" w:color="auto"/>
              <w:left w:val="single" w:sz="4" w:space="0" w:color="auto"/>
              <w:bottom w:val="single" w:sz="4" w:space="0" w:color="auto"/>
              <w:right w:val="single" w:sz="4" w:space="0" w:color="auto"/>
            </w:tcBorders>
            <w:hideMark/>
          </w:tcPr>
          <w:p w14:paraId="590C77D2" w14:textId="77777777" w:rsidR="00CD4FAB" w:rsidRPr="008C1727" w:rsidRDefault="00CD4FAB">
            <w:pPr>
              <w:jc w:val="center"/>
              <w:rPr>
                <w:b/>
              </w:rPr>
            </w:pPr>
            <w:r w:rsidRPr="008C1727">
              <w:rPr>
                <w:b/>
              </w:rPr>
              <w:t>Орындаушының аты-жөні</w:t>
            </w:r>
          </w:p>
        </w:tc>
        <w:tc>
          <w:tcPr>
            <w:tcW w:w="3164" w:type="dxa"/>
            <w:tcBorders>
              <w:top w:val="single" w:sz="4" w:space="0" w:color="auto"/>
              <w:left w:val="single" w:sz="4" w:space="0" w:color="auto"/>
              <w:bottom w:val="single" w:sz="4" w:space="0" w:color="auto"/>
              <w:right w:val="single" w:sz="4" w:space="0" w:color="auto"/>
            </w:tcBorders>
            <w:hideMark/>
          </w:tcPr>
          <w:p w14:paraId="4E5D8F27" w14:textId="77777777" w:rsidR="00CD4FAB" w:rsidRPr="008C1727" w:rsidRDefault="00CD4FAB">
            <w:pPr>
              <w:jc w:val="center"/>
              <w:rPr>
                <w:b/>
              </w:rPr>
            </w:pPr>
            <w:r w:rsidRPr="008C1727">
              <w:rPr>
                <w:b/>
              </w:rPr>
              <w:t>Түзету күні</w:t>
            </w:r>
          </w:p>
        </w:tc>
      </w:tr>
      <w:tr w:rsidR="00CD4FAB" w:rsidRPr="008C1727" w14:paraId="70AF20D2" w14:textId="77777777" w:rsidTr="00E232E9">
        <w:tc>
          <w:tcPr>
            <w:tcW w:w="511" w:type="dxa"/>
            <w:tcBorders>
              <w:top w:val="single" w:sz="4" w:space="0" w:color="auto"/>
              <w:left w:val="single" w:sz="4" w:space="0" w:color="auto"/>
              <w:bottom w:val="single" w:sz="4" w:space="0" w:color="auto"/>
              <w:right w:val="single" w:sz="4" w:space="0" w:color="auto"/>
            </w:tcBorders>
            <w:hideMark/>
          </w:tcPr>
          <w:p w14:paraId="0085E3D6" w14:textId="77777777" w:rsidR="00CD4FAB" w:rsidRPr="008C1727" w:rsidRDefault="00CD4FAB">
            <w:pPr>
              <w:jc w:val="center"/>
              <w:rPr>
                <w:b/>
              </w:rPr>
            </w:pPr>
            <w:r w:rsidRPr="008C1727">
              <w:rPr>
                <w:b/>
              </w:rPr>
              <w:t>1</w:t>
            </w:r>
          </w:p>
        </w:tc>
        <w:tc>
          <w:tcPr>
            <w:tcW w:w="8057" w:type="dxa"/>
            <w:tcBorders>
              <w:top w:val="single" w:sz="4" w:space="0" w:color="auto"/>
              <w:left w:val="single" w:sz="4" w:space="0" w:color="auto"/>
              <w:bottom w:val="single" w:sz="4" w:space="0" w:color="auto"/>
              <w:right w:val="single" w:sz="4" w:space="0" w:color="auto"/>
            </w:tcBorders>
            <w:hideMark/>
          </w:tcPr>
          <w:p w14:paraId="2B823AB9" w14:textId="77777777" w:rsidR="00CD4FAB" w:rsidRPr="008C1727" w:rsidRDefault="00CD4FAB">
            <w:pPr>
              <w:jc w:val="center"/>
              <w:rPr>
                <w:b/>
              </w:rPr>
            </w:pPr>
            <w:r w:rsidRPr="008C1727">
              <w:rPr>
                <w:b/>
              </w:rPr>
              <w:t>2</w:t>
            </w:r>
          </w:p>
        </w:tc>
        <w:tc>
          <w:tcPr>
            <w:tcW w:w="3118" w:type="dxa"/>
            <w:tcBorders>
              <w:top w:val="single" w:sz="4" w:space="0" w:color="auto"/>
              <w:left w:val="single" w:sz="4" w:space="0" w:color="auto"/>
              <w:bottom w:val="single" w:sz="4" w:space="0" w:color="auto"/>
              <w:right w:val="single" w:sz="4" w:space="0" w:color="auto"/>
            </w:tcBorders>
            <w:hideMark/>
          </w:tcPr>
          <w:p w14:paraId="3E13849B" w14:textId="77777777" w:rsidR="00CD4FAB" w:rsidRPr="008C1727" w:rsidRDefault="00CD4FAB">
            <w:pPr>
              <w:jc w:val="center"/>
              <w:rPr>
                <w:b/>
              </w:rPr>
            </w:pPr>
            <w:r w:rsidRPr="008C1727">
              <w:rPr>
                <w:b/>
              </w:rPr>
              <w:t>3</w:t>
            </w:r>
          </w:p>
        </w:tc>
        <w:tc>
          <w:tcPr>
            <w:tcW w:w="3164" w:type="dxa"/>
            <w:tcBorders>
              <w:top w:val="single" w:sz="4" w:space="0" w:color="auto"/>
              <w:left w:val="single" w:sz="4" w:space="0" w:color="auto"/>
              <w:bottom w:val="single" w:sz="4" w:space="0" w:color="auto"/>
              <w:right w:val="single" w:sz="4" w:space="0" w:color="auto"/>
            </w:tcBorders>
          </w:tcPr>
          <w:p w14:paraId="0DD2F289" w14:textId="77777777" w:rsidR="00CD4FAB" w:rsidRPr="008C1727" w:rsidRDefault="00CD4FAB">
            <w:pPr>
              <w:jc w:val="center"/>
              <w:rPr>
                <w:b/>
              </w:rPr>
            </w:pPr>
          </w:p>
        </w:tc>
      </w:tr>
      <w:tr w:rsidR="00CD4FAB" w:rsidRPr="008C1727" w14:paraId="46B7D7C2" w14:textId="77777777" w:rsidTr="00E232E9">
        <w:tc>
          <w:tcPr>
            <w:tcW w:w="511" w:type="dxa"/>
            <w:tcBorders>
              <w:top w:val="single" w:sz="4" w:space="0" w:color="auto"/>
              <w:left w:val="single" w:sz="4" w:space="0" w:color="auto"/>
              <w:bottom w:val="single" w:sz="4" w:space="0" w:color="auto"/>
              <w:right w:val="single" w:sz="4" w:space="0" w:color="auto"/>
            </w:tcBorders>
          </w:tcPr>
          <w:p w14:paraId="098B1B31" w14:textId="77777777" w:rsidR="00CD4FAB" w:rsidRPr="008C1727" w:rsidRDefault="00CD4FAB">
            <w:pPr>
              <w:jc w:val="both"/>
            </w:pPr>
          </w:p>
        </w:tc>
        <w:tc>
          <w:tcPr>
            <w:tcW w:w="8057" w:type="dxa"/>
            <w:tcBorders>
              <w:top w:val="single" w:sz="4" w:space="0" w:color="auto"/>
              <w:left w:val="single" w:sz="4" w:space="0" w:color="auto"/>
              <w:bottom w:val="single" w:sz="4" w:space="0" w:color="auto"/>
              <w:right w:val="single" w:sz="4" w:space="0" w:color="auto"/>
            </w:tcBorders>
            <w:hideMark/>
          </w:tcPr>
          <w:p w14:paraId="389EE6DE" w14:textId="77777777" w:rsidR="002710FC" w:rsidRPr="008C1727" w:rsidRDefault="002710FC" w:rsidP="002710FC">
            <w:pPr>
              <w:jc w:val="both"/>
              <w:rPr>
                <w:lang w:val="kk-KZ"/>
              </w:rPr>
            </w:pPr>
            <w:r w:rsidRPr="008C1727">
              <w:rPr>
                <w:lang w:val="kk-KZ"/>
              </w:rPr>
              <w:t xml:space="preserve">1 бөлім.Жалпы ақпарат </w:t>
            </w:r>
          </w:p>
          <w:p w14:paraId="430B91BD" w14:textId="77777777" w:rsidR="002710FC" w:rsidRPr="008C1727" w:rsidRDefault="002710FC" w:rsidP="002710FC">
            <w:pPr>
              <w:jc w:val="both"/>
              <w:rPr>
                <w:lang w:val="kk-KZ"/>
              </w:rPr>
            </w:pPr>
            <w:r w:rsidRPr="008C1727">
              <w:rPr>
                <w:lang w:val="kk-KZ"/>
              </w:rPr>
              <w:t>2 бөлім.Табиғи сипаттағы төтенше жағдайлардың туындау қаупінің көрсеткіштері</w:t>
            </w:r>
          </w:p>
          <w:p w14:paraId="2DE2D741" w14:textId="77777777" w:rsidR="002710FC" w:rsidRPr="008C1727" w:rsidRDefault="002710FC" w:rsidP="002710FC">
            <w:pPr>
              <w:jc w:val="both"/>
              <w:rPr>
                <w:lang w:val="kk-KZ"/>
              </w:rPr>
            </w:pPr>
            <w:r w:rsidRPr="008C1727">
              <w:rPr>
                <w:lang w:val="kk-KZ"/>
              </w:rPr>
              <w:t>1 тарау.Гидрологиялық қауіпті құбылыстардың тәуекел көрсеткіштері</w:t>
            </w:r>
          </w:p>
          <w:p w14:paraId="7268990D" w14:textId="77777777" w:rsidR="002710FC" w:rsidRPr="008C1727" w:rsidRDefault="002710FC" w:rsidP="002710FC">
            <w:pPr>
              <w:jc w:val="both"/>
              <w:rPr>
                <w:lang w:val="kk-KZ"/>
              </w:rPr>
            </w:pPr>
            <w:r w:rsidRPr="008C1727">
              <w:rPr>
                <w:lang w:val="kk-KZ"/>
              </w:rPr>
              <w:t>2 тарау.Табиғи өрттердің пайда болу қаупінің көрсеткіштері</w:t>
            </w:r>
          </w:p>
          <w:p w14:paraId="31C469A8" w14:textId="77777777" w:rsidR="002710FC" w:rsidRPr="008C1727" w:rsidRDefault="002710FC" w:rsidP="002710FC">
            <w:pPr>
              <w:jc w:val="both"/>
              <w:rPr>
                <w:lang w:val="kk-KZ"/>
              </w:rPr>
            </w:pPr>
            <w:r w:rsidRPr="008C1727">
              <w:rPr>
                <w:lang w:val="kk-KZ"/>
              </w:rPr>
              <w:t>3-тарау.Эпидемияның пайда болу қаупінің көрсеткіштері</w:t>
            </w:r>
          </w:p>
          <w:p w14:paraId="57161517" w14:textId="77777777" w:rsidR="002710FC" w:rsidRPr="008C1727" w:rsidRDefault="002710FC" w:rsidP="002710FC">
            <w:pPr>
              <w:jc w:val="both"/>
              <w:rPr>
                <w:lang w:val="kk-KZ"/>
              </w:rPr>
            </w:pPr>
            <w:r w:rsidRPr="008C1727">
              <w:rPr>
                <w:lang w:val="kk-KZ"/>
              </w:rPr>
              <w:t>4-тарау.Эпизоотиялардың, жануарлар мен құстардың аса қауіпті ауруларының туындау қаупінің көрсеткіштері</w:t>
            </w:r>
          </w:p>
          <w:p w14:paraId="05340301" w14:textId="77777777" w:rsidR="002710FC" w:rsidRPr="008C1727" w:rsidRDefault="002710FC" w:rsidP="002710FC">
            <w:pPr>
              <w:jc w:val="both"/>
              <w:rPr>
                <w:lang w:val="kk-KZ"/>
              </w:rPr>
            </w:pPr>
            <w:r w:rsidRPr="008C1727">
              <w:rPr>
                <w:lang w:val="kk-KZ"/>
              </w:rPr>
              <w:t>5-тарау.Ауыл шаруашылығы және басқа да өсімдіктердің аурулар мен зиянкестермен зақымдану қаупінің көрсеткіштері</w:t>
            </w:r>
          </w:p>
          <w:p w14:paraId="3763E334" w14:textId="77777777" w:rsidR="002710FC" w:rsidRPr="008C1727" w:rsidRDefault="002710FC" w:rsidP="002710FC">
            <w:pPr>
              <w:jc w:val="both"/>
              <w:rPr>
                <w:lang w:val="kk-KZ"/>
              </w:rPr>
            </w:pPr>
            <w:r w:rsidRPr="008C1727">
              <w:rPr>
                <w:lang w:val="kk-KZ"/>
              </w:rPr>
              <w:t>3 бөлім.Техногендік сипаттағы төтенше жағдайлардың туындау қаупінің көрсеткіштері</w:t>
            </w:r>
          </w:p>
          <w:p w14:paraId="0E101151" w14:textId="77777777" w:rsidR="002710FC" w:rsidRPr="008C1727" w:rsidRDefault="002710FC" w:rsidP="002710FC">
            <w:pPr>
              <w:jc w:val="both"/>
              <w:rPr>
                <w:lang w:val="kk-KZ"/>
              </w:rPr>
            </w:pPr>
            <w:r w:rsidRPr="008C1727">
              <w:rPr>
                <w:lang w:val="kk-KZ"/>
              </w:rPr>
              <w:t>6-тарау. Көлік апаттарының тәуекел көрсеткіштері</w:t>
            </w:r>
          </w:p>
          <w:p w14:paraId="19751896" w14:textId="77777777" w:rsidR="002710FC" w:rsidRPr="008C1727" w:rsidRDefault="002710FC" w:rsidP="002710FC">
            <w:pPr>
              <w:jc w:val="both"/>
              <w:rPr>
                <w:lang w:val="kk-KZ"/>
              </w:rPr>
            </w:pPr>
            <w:r w:rsidRPr="008C1727">
              <w:rPr>
                <w:lang w:val="kk-KZ"/>
              </w:rPr>
              <w:t xml:space="preserve">1 тарау.Күшті әсер ететін улы заттардың шығарылуымен авариялардың туындау қаупінің көрсеткіштері </w:t>
            </w:r>
          </w:p>
          <w:p w14:paraId="3C3CE2E5" w14:textId="77777777" w:rsidR="002710FC" w:rsidRPr="008C1727" w:rsidRDefault="002710FC" w:rsidP="002710FC">
            <w:pPr>
              <w:jc w:val="both"/>
              <w:rPr>
                <w:lang w:val="kk-KZ"/>
              </w:rPr>
            </w:pPr>
            <w:r w:rsidRPr="008C1727">
              <w:rPr>
                <w:lang w:val="kk-KZ"/>
              </w:rPr>
              <w:t>2 тарау. Радиациялық қауіпті объектілерде төтенше жағдайлардың туындау қаупінің көрсеткіштері</w:t>
            </w:r>
          </w:p>
          <w:p w14:paraId="06D95212" w14:textId="77777777" w:rsidR="002710FC" w:rsidRPr="008C1727" w:rsidRDefault="002710FC" w:rsidP="002710FC">
            <w:pPr>
              <w:jc w:val="both"/>
              <w:rPr>
                <w:lang w:val="kk-KZ"/>
              </w:rPr>
            </w:pPr>
            <w:r w:rsidRPr="008C1727">
              <w:rPr>
                <w:lang w:val="kk-KZ"/>
              </w:rPr>
              <w:t xml:space="preserve">3-тарау.Жарылыс-өрт қаупі бар объектілерде өрттердің (жарылыстардың) туындау қаупінің көрсеткіштері </w:t>
            </w:r>
          </w:p>
          <w:p w14:paraId="5A2E3F13" w14:textId="77777777" w:rsidR="002710FC" w:rsidRPr="008C1727" w:rsidRDefault="002710FC" w:rsidP="002710FC">
            <w:pPr>
              <w:jc w:val="both"/>
              <w:rPr>
                <w:lang w:val="kk-KZ"/>
              </w:rPr>
            </w:pPr>
            <w:r w:rsidRPr="008C1727">
              <w:rPr>
                <w:lang w:val="kk-KZ"/>
              </w:rPr>
              <w:t>4-тарау.Газ, мұнай, өнім құбырларында авариялардың туындау тәуекелдері</w:t>
            </w:r>
          </w:p>
          <w:p w14:paraId="3B36A122" w14:textId="77777777" w:rsidR="00CD4FAB" w:rsidRPr="008C1727" w:rsidRDefault="002710FC" w:rsidP="002710FC">
            <w:pPr>
              <w:jc w:val="both"/>
              <w:rPr>
                <w:lang w:val="kk-KZ"/>
              </w:rPr>
            </w:pPr>
            <w:r w:rsidRPr="008C1727">
              <w:rPr>
                <w:lang w:val="kk-KZ"/>
              </w:rPr>
              <w:t>5-тарау. Жылыту кезеңінде жылу желілерінде авариялардың туындау қаупінің көрсеткіштері</w:t>
            </w:r>
          </w:p>
        </w:tc>
        <w:tc>
          <w:tcPr>
            <w:tcW w:w="3118" w:type="dxa"/>
            <w:tcBorders>
              <w:top w:val="single" w:sz="4" w:space="0" w:color="auto"/>
              <w:left w:val="single" w:sz="4" w:space="0" w:color="auto"/>
              <w:bottom w:val="single" w:sz="4" w:space="0" w:color="auto"/>
              <w:right w:val="single" w:sz="4" w:space="0" w:color="auto"/>
            </w:tcBorders>
          </w:tcPr>
          <w:p w14:paraId="27DD8D50" w14:textId="77777777" w:rsidR="008F1E2E" w:rsidRDefault="008F1E2E" w:rsidP="008F1E2E">
            <w:pPr>
              <w:jc w:val="center"/>
              <w:rPr>
                <w:sz w:val="23"/>
                <w:szCs w:val="23"/>
                <w:lang w:val="kk-KZ"/>
              </w:rPr>
            </w:pPr>
            <w:r>
              <w:rPr>
                <w:sz w:val="23"/>
                <w:szCs w:val="23"/>
                <w:lang w:val="kk-KZ"/>
              </w:rPr>
              <w:t>Әбілтаев Аспандияр</w:t>
            </w:r>
          </w:p>
          <w:p w14:paraId="08CE4470" w14:textId="2FE155BB" w:rsidR="00CD4FAB" w:rsidRPr="008C1727" w:rsidRDefault="008F1E2E" w:rsidP="008F1E2E">
            <w:pPr>
              <w:jc w:val="center"/>
              <w:rPr>
                <w:lang w:val="kk-KZ"/>
              </w:rPr>
            </w:pPr>
            <w:r>
              <w:rPr>
                <w:sz w:val="23"/>
                <w:szCs w:val="23"/>
                <w:lang w:val="kk-KZ"/>
              </w:rPr>
              <w:t>Қалыбекұлы</w:t>
            </w:r>
          </w:p>
          <w:p w14:paraId="6C243721" w14:textId="77777777" w:rsidR="00CD4FAB" w:rsidRPr="008C1727" w:rsidRDefault="00CD4FAB">
            <w:pPr>
              <w:jc w:val="center"/>
              <w:rPr>
                <w:lang w:val="kk-KZ"/>
              </w:rPr>
            </w:pPr>
          </w:p>
        </w:tc>
        <w:tc>
          <w:tcPr>
            <w:tcW w:w="3164" w:type="dxa"/>
            <w:tcBorders>
              <w:top w:val="single" w:sz="4" w:space="0" w:color="auto"/>
              <w:left w:val="single" w:sz="4" w:space="0" w:color="auto"/>
              <w:bottom w:val="single" w:sz="4" w:space="0" w:color="auto"/>
              <w:right w:val="single" w:sz="4" w:space="0" w:color="auto"/>
            </w:tcBorders>
            <w:hideMark/>
          </w:tcPr>
          <w:p w14:paraId="4463E0E7" w14:textId="387B6F0D" w:rsidR="00CD4FAB" w:rsidRPr="008C1727" w:rsidRDefault="008F1E2E" w:rsidP="008F1E2E">
            <w:pPr>
              <w:jc w:val="center"/>
              <w:rPr>
                <w:lang w:val="kk-KZ"/>
              </w:rPr>
            </w:pPr>
            <w:r>
              <w:rPr>
                <w:sz w:val="23"/>
                <w:szCs w:val="23"/>
                <w:lang w:val="kk-KZ"/>
              </w:rPr>
              <w:t>10.02.</w:t>
            </w:r>
            <w:r w:rsidRPr="007F4552">
              <w:rPr>
                <w:sz w:val="23"/>
                <w:szCs w:val="23"/>
                <w:lang w:val="kk-KZ"/>
              </w:rPr>
              <w:t>202</w:t>
            </w:r>
            <w:r>
              <w:rPr>
                <w:sz w:val="23"/>
                <w:szCs w:val="23"/>
                <w:lang w:val="kk-KZ"/>
              </w:rPr>
              <w:t>5</w:t>
            </w:r>
            <w:r w:rsidRPr="007F4552">
              <w:rPr>
                <w:sz w:val="23"/>
                <w:szCs w:val="23"/>
                <w:lang w:val="kk-KZ"/>
              </w:rPr>
              <w:t xml:space="preserve"> </w:t>
            </w:r>
            <w:r>
              <w:rPr>
                <w:sz w:val="23"/>
                <w:szCs w:val="23"/>
                <w:lang w:val="kk-KZ"/>
              </w:rPr>
              <w:t>жыл</w:t>
            </w:r>
          </w:p>
        </w:tc>
      </w:tr>
    </w:tbl>
    <w:p w14:paraId="15DCFF27" w14:textId="77777777" w:rsidR="00CD4FAB" w:rsidRPr="008C1727" w:rsidRDefault="00CD4FAB" w:rsidP="00CD4FAB">
      <w:pPr>
        <w:ind w:firstLine="720"/>
        <w:jc w:val="center"/>
        <w:rPr>
          <w:b/>
          <w:lang w:val="kk-KZ"/>
        </w:rPr>
      </w:pPr>
    </w:p>
    <w:p w14:paraId="5A352E31" w14:textId="77777777" w:rsidR="00CD4FAB" w:rsidRPr="008C1727" w:rsidRDefault="00CD4FAB" w:rsidP="00CD4FAB">
      <w:pPr>
        <w:ind w:firstLine="720"/>
        <w:jc w:val="center"/>
        <w:rPr>
          <w:b/>
          <w:lang w:val="kk-KZ"/>
        </w:rPr>
      </w:pPr>
    </w:p>
    <w:p w14:paraId="453A0264" w14:textId="77777777" w:rsidR="00680DAE" w:rsidRPr="008C1727" w:rsidRDefault="00680DAE" w:rsidP="00CD4FAB">
      <w:pPr>
        <w:ind w:firstLine="720"/>
        <w:jc w:val="center"/>
        <w:rPr>
          <w:b/>
          <w:lang w:val="kk-KZ"/>
        </w:rPr>
      </w:pPr>
    </w:p>
    <w:p w14:paraId="5D7A8214" w14:textId="77777777" w:rsidR="00680DAE" w:rsidRPr="008C1727" w:rsidRDefault="00680DAE" w:rsidP="00CD4FAB">
      <w:pPr>
        <w:ind w:firstLine="720"/>
        <w:jc w:val="center"/>
        <w:rPr>
          <w:b/>
          <w:lang w:val="kk-KZ"/>
        </w:rPr>
      </w:pPr>
    </w:p>
    <w:p w14:paraId="3FDD2B9B" w14:textId="77777777" w:rsidR="00680DAE" w:rsidRPr="008C1727" w:rsidRDefault="00680DAE" w:rsidP="004E5466">
      <w:pPr>
        <w:rPr>
          <w:b/>
          <w:lang w:val="kk-KZ"/>
        </w:rPr>
      </w:pPr>
    </w:p>
    <w:p w14:paraId="22DEBA31" w14:textId="77777777" w:rsidR="004E5466" w:rsidRPr="008C1727" w:rsidRDefault="004E5466" w:rsidP="004E5466">
      <w:pPr>
        <w:rPr>
          <w:b/>
          <w:lang w:val="kk-KZ"/>
        </w:rPr>
      </w:pPr>
    </w:p>
    <w:p w14:paraId="5599BE52" w14:textId="77777777" w:rsidR="002710FC" w:rsidRPr="008C1727" w:rsidRDefault="002710FC" w:rsidP="00CD4FAB">
      <w:pPr>
        <w:ind w:firstLine="720"/>
        <w:jc w:val="center"/>
        <w:rPr>
          <w:lang w:val="kk-KZ"/>
        </w:rPr>
      </w:pPr>
    </w:p>
    <w:p w14:paraId="06272570" w14:textId="77777777" w:rsidR="00CD4FAB" w:rsidRPr="008C1727" w:rsidRDefault="00C2017F" w:rsidP="002710FC">
      <w:pPr>
        <w:ind w:firstLine="720"/>
        <w:jc w:val="right"/>
        <w:rPr>
          <w:b/>
          <w:lang w:val="kk-KZ"/>
        </w:rPr>
      </w:pPr>
      <w:r w:rsidRPr="008C1727">
        <w:rPr>
          <w:lang w:val="kk-KZ"/>
        </w:rPr>
        <w:t>44</w:t>
      </w:r>
      <w:r w:rsidR="002710FC" w:rsidRPr="008C1727">
        <w:rPr>
          <w:lang w:val="kk-KZ"/>
        </w:rPr>
        <w:t>-кесте</w:t>
      </w:r>
    </w:p>
    <w:p w14:paraId="26D3DE67" w14:textId="77777777" w:rsidR="00CD4FAB" w:rsidRPr="008C1727" w:rsidRDefault="00CD4FAB" w:rsidP="00CD4FAB">
      <w:pPr>
        <w:ind w:firstLine="720"/>
        <w:jc w:val="center"/>
        <w:rPr>
          <w:b/>
          <w:lang w:val="kk-KZ"/>
        </w:rPr>
      </w:pPr>
      <w:r w:rsidRPr="008C1727">
        <w:rPr>
          <w:b/>
          <w:lang w:val="kk-KZ"/>
        </w:rPr>
        <w:t>О</w:t>
      </w:r>
      <w:r w:rsidRPr="008C1727">
        <w:rPr>
          <w:b/>
        </w:rPr>
        <w:t>рындаушылар тізімі</w:t>
      </w:r>
    </w:p>
    <w:p w14:paraId="2907EF69" w14:textId="77777777" w:rsidR="00CD4FAB" w:rsidRPr="008C1727" w:rsidRDefault="00CD4FAB" w:rsidP="00CD4FAB">
      <w:pPr>
        <w:ind w:firstLine="720"/>
        <w:jc w:val="right"/>
        <w:rPr>
          <w:lang w:val="kk-KZ"/>
        </w:rPr>
      </w:pPr>
    </w:p>
    <w:tbl>
      <w:tblPr>
        <w:tblW w:w="0" w:type="auto"/>
        <w:tblLook w:val="04A0" w:firstRow="1" w:lastRow="0" w:firstColumn="1" w:lastColumn="0" w:noHBand="0" w:noVBand="1"/>
      </w:tblPr>
      <w:tblGrid>
        <w:gridCol w:w="528"/>
        <w:gridCol w:w="6977"/>
        <w:gridCol w:w="7281"/>
      </w:tblGrid>
      <w:tr w:rsidR="00CD4FAB" w:rsidRPr="008C1727" w14:paraId="1793E052" w14:textId="77777777" w:rsidTr="00422ED8">
        <w:tc>
          <w:tcPr>
            <w:tcW w:w="528" w:type="dxa"/>
            <w:tcBorders>
              <w:top w:val="single" w:sz="4" w:space="0" w:color="auto"/>
              <w:left w:val="single" w:sz="4" w:space="0" w:color="auto"/>
              <w:bottom w:val="single" w:sz="4" w:space="0" w:color="auto"/>
              <w:right w:val="single" w:sz="4" w:space="0" w:color="auto"/>
            </w:tcBorders>
            <w:hideMark/>
          </w:tcPr>
          <w:p w14:paraId="30784864" w14:textId="77777777" w:rsidR="00CD4FAB" w:rsidRPr="008C1727" w:rsidRDefault="00CD4FAB">
            <w:pPr>
              <w:jc w:val="center"/>
              <w:rPr>
                <w:b/>
              </w:rPr>
            </w:pPr>
            <w:r w:rsidRPr="008C1727">
              <w:rPr>
                <w:b/>
              </w:rPr>
              <w:t>№</w:t>
            </w:r>
          </w:p>
        </w:tc>
        <w:tc>
          <w:tcPr>
            <w:tcW w:w="6977" w:type="dxa"/>
            <w:tcBorders>
              <w:top w:val="single" w:sz="4" w:space="0" w:color="auto"/>
              <w:left w:val="single" w:sz="4" w:space="0" w:color="auto"/>
              <w:bottom w:val="single" w:sz="4" w:space="0" w:color="auto"/>
              <w:right w:val="single" w:sz="4" w:space="0" w:color="auto"/>
            </w:tcBorders>
            <w:hideMark/>
          </w:tcPr>
          <w:p w14:paraId="117DF57B" w14:textId="77777777" w:rsidR="00CD4FAB" w:rsidRPr="008C1727" w:rsidRDefault="00CD4FAB">
            <w:pPr>
              <w:jc w:val="center"/>
              <w:rPr>
                <w:b/>
              </w:rPr>
            </w:pPr>
            <w:r w:rsidRPr="008C1727">
              <w:rPr>
                <w:b/>
              </w:rPr>
              <w:t>Атқаратын лауазымы, атағы, ТАӘ</w:t>
            </w:r>
          </w:p>
        </w:tc>
        <w:tc>
          <w:tcPr>
            <w:tcW w:w="7281" w:type="dxa"/>
            <w:tcBorders>
              <w:top w:val="single" w:sz="4" w:space="0" w:color="auto"/>
              <w:left w:val="single" w:sz="4" w:space="0" w:color="auto"/>
              <w:bottom w:val="single" w:sz="4" w:space="0" w:color="auto"/>
              <w:right w:val="single" w:sz="4" w:space="0" w:color="auto"/>
            </w:tcBorders>
            <w:hideMark/>
          </w:tcPr>
          <w:p w14:paraId="283F184C" w14:textId="77777777" w:rsidR="00CD4FAB" w:rsidRPr="008C1727" w:rsidRDefault="00CD4FAB">
            <w:pPr>
              <w:jc w:val="center"/>
              <w:rPr>
                <w:b/>
                <w:lang w:val="kk-KZ"/>
              </w:rPr>
            </w:pPr>
            <w:r w:rsidRPr="008C1727">
              <w:rPr>
                <w:b/>
                <w:lang w:val="kk-KZ"/>
              </w:rPr>
              <w:t>Қолы</w:t>
            </w:r>
          </w:p>
        </w:tc>
      </w:tr>
      <w:tr w:rsidR="00CD4FAB" w:rsidRPr="008C1727" w14:paraId="4A93B8AD" w14:textId="77777777" w:rsidTr="00422ED8">
        <w:tc>
          <w:tcPr>
            <w:tcW w:w="528" w:type="dxa"/>
            <w:tcBorders>
              <w:top w:val="single" w:sz="4" w:space="0" w:color="auto"/>
              <w:left w:val="single" w:sz="4" w:space="0" w:color="auto"/>
              <w:bottom w:val="single" w:sz="4" w:space="0" w:color="auto"/>
              <w:right w:val="single" w:sz="4" w:space="0" w:color="auto"/>
            </w:tcBorders>
            <w:hideMark/>
          </w:tcPr>
          <w:p w14:paraId="1F1172EC" w14:textId="77777777" w:rsidR="00CD4FAB" w:rsidRPr="008C1727" w:rsidRDefault="00CD4FAB">
            <w:pPr>
              <w:jc w:val="center"/>
              <w:rPr>
                <w:b/>
              </w:rPr>
            </w:pPr>
            <w:r w:rsidRPr="008C1727">
              <w:rPr>
                <w:b/>
              </w:rPr>
              <w:t>1</w:t>
            </w:r>
          </w:p>
        </w:tc>
        <w:tc>
          <w:tcPr>
            <w:tcW w:w="6977" w:type="dxa"/>
            <w:tcBorders>
              <w:top w:val="single" w:sz="4" w:space="0" w:color="auto"/>
              <w:left w:val="single" w:sz="4" w:space="0" w:color="auto"/>
              <w:bottom w:val="single" w:sz="4" w:space="0" w:color="auto"/>
              <w:right w:val="single" w:sz="4" w:space="0" w:color="auto"/>
            </w:tcBorders>
            <w:hideMark/>
          </w:tcPr>
          <w:p w14:paraId="7B7285FF" w14:textId="77777777" w:rsidR="00CD4FAB" w:rsidRPr="008C1727" w:rsidRDefault="00CD4FAB">
            <w:pPr>
              <w:jc w:val="center"/>
              <w:rPr>
                <w:b/>
              </w:rPr>
            </w:pPr>
            <w:r w:rsidRPr="008C1727">
              <w:rPr>
                <w:b/>
              </w:rPr>
              <w:t>2</w:t>
            </w:r>
          </w:p>
        </w:tc>
        <w:tc>
          <w:tcPr>
            <w:tcW w:w="7281" w:type="dxa"/>
            <w:tcBorders>
              <w:top w:val="single" w:sz="4" w:space="0" w:color="auto"/>
              <w:left w:val="single" w:sz="4" w:space="0" w:color="auto"/>
              <w:bottom w:val="single" w:sz="4" w:space="0" w:color="auto"/>
              <w:right w:val="single" w:sz="4" w:space="0" w:color="auto"/>
            </w:tcBorders>
            <w:hideMark/>
          </w:tcPr>
          <w:p w14:paraId="738B85AA" w14:textId="77777777" w:rsidR="00CD4FAB" w:rsidRPr="008C1727" w:rsidRDefault="00CD4FAB">
            <w:pPr>
              <w:jc w:val="center"/>
              <w:rPr>
                <w:b/>
              </w:rPr>
            </w:pPr>
            <w:r w:rsidRPr="008C1727">
              <w:rPr>
                <w:b/>
              </w:rPr>
              <w:t>3</w:t>
            </w:r>
          </w:p>
        </w:tc>
      </w:tr>
      <w:tr w:rsidR="00CD4FAB" w:rsidRPr="00321223" w14:paraId="156505B4" w14:textId="77777777" w:rsidTr="00422ED8">
        <w:tc>
          <w:tcPr>
            <w:tcW w:w="528" w:type="dxa"/>
            <w:tcBorders>
              <w:top w:val="single" w:sz="4" w:space="0" w:color="auto"/>
              <w:left w:val="single" w:sz="4" w:space="0" w:color="auto"/>
              <w:bottom w:val="single" w:sz="4" w:space="0" w:color="auto"/>
              <w:right w:val="single" w:sz="4" w:space="0" w:color="auto"/>
            </w:tcBorders>
            <w:hideMark/>
          </w:tcPr>
          <w:p w14:paraId="2020B0AC" w14:textId="77777777" w:rsidR="00CD4FAB" w:rsidRPr="008C1727" w:rsidRDefault="00CD4FAB">
            <w:pPr>
              <w:jc w:val="center"/>
              <w:rPr>
                <w:b/>
                <w:lang w:val="kk-KZ"/>
              </w:rPr>
            </w:pPr>
            <w:r w:rsidRPr="008C1727">
              <w:rPr>
                <w:b/>
                <w:lang w:val="kk-KZ"/>
              </w:rPr>
              <w:t>1</w:t>
            </w:r>
          </w:p>
        </w:tc>
        <w:tc>
          <w:tcPr>
            <w:tcW w:w="6977" w:type="dxa"/>
            <w:tcBorders>
              <w:top w:val="single" w:sz="4" w:space="0" w:color="auto"/>
              <w:left w:val="single" w:sz="4" w:space="0" w:color="auto"/>
              <w:bottom w:val="single" w:sz="4" w:space="0" w:color="auto"/>
              <w:right w:val="single" w:sz="4" w:space="0" w:color="auto"/>
            </w:tcBorders>
            <w:hideMark/>
          </w:tcPr>
          <w:p w14:paraId="21267893" w14:textId="1941A989" w:rsidR="00CD4FAB" w:rsidRPr="008C1727" w:rsidRDefault="00CD4FAB" w:rsidP="00AA5997">
            <w:pPr>
              <w:jc w:val="center"/>
              <w:rPr>
                <w:lang w:val="kk-KZ"/>
              </w:rPr>
            </w:pPr>
            <w:r w:rsidRPr="008C1727">
              <w:rPr>
                <w:b/>
                <w:lang w:val="kk-KZ"/>
              </w:rPr>
              <w:t>Ақтөбе облысы ТЖАА</w:t>
            </w:r>
            <w:r w:rsidR="002710FC" w:rsidRPr="008C1727">
              <w:rPr>
                <w:b/>
                <w:lang w:val="kk-KZ"/>
              </w:rPr>
              <w:t xml:space="preserve">Б инженері азаматтық қорғау </w:t>
            </w:r>
            <w:r w:rsidRPr="008C1727">
              <w:rPr>
                <w:b/>
                <w:lang w:val="kk-KZ"/>
              </w:rPr>
              <w:t xml:space="preserve">лейтенанты </w:t>
            </w:r>
            <w:r w:rsidR="00AA5997">
              <w:rPr>
                <w:b/>
                <w:lang w:val="kk-KZ"/>
              </w:rPr>
              <w:t>Әбілтаев Аспандтяр Қалыбекұлы</w:t>
            </w:r>
          </w:p>
        </w:tc>
        <w:tc>
          <w:tcPr>
            <w:tcW w:w="7281" w:type="dxa"/>
            <w:tcBorders>
              <w:top w:val="single" w:sz="4" w:space="0" w:color="auto"/>
              <w:left w:val="single" w:sz="4" w:space="0" w:color="auto"/>
              <w:bottom w:val="single" w:sz="4" w:space="0" w:color="auto"/>
              <w:right w:val="single" w:sz="4" w:space="0" w:color="auto"/>
            </w:tcBorders>
          </w:tcPr>
          <w:p w14:paraId="5BEC5AD2" w14:textId="77777777" w:rsidR="00CD4FAB" w:rsidRPr="008C1727" w:rsidRDefault="00CD4FAB">
            <w:pPr>
              <w:jc w:val="center"/>
              <w:rPr>
                <w:b/>
                <w:lang w:val="kk-KZ"/>
              </w:rPr>
            </w:pPr>
          </w:p>
        </w:tc>
      </w:tr>
      <w:tr w:rsidR="00CD4FAB" w:rsidRPr="00321223" w14:paraId="12C9C62D" w14:textId="77777777" w:rsidTr="00422ED8">
        <w:tc>
          <w:tcPr>
            <w:tcW w:w="528" w:type="dxa"/>
            <w:tcBorders>
              <w:top w:val="single" w:sz="4" w:space="0" w:color="auto"/>
              <w:left w:val="single" w:sz="4" w:space="0" w:color="auto"/>
              <w:bottom w:val="single" w:sz="4" w:space="0" w:color="auto"/>
              <w:right w:val="single" w:sz="4" w:space="0" w:color="auto"/>
            </w:tcBorders>
          </w:tcPr>
          <w:p w14:paraId="7ABD6075" w14:textId="186CAE52" w:rsidR="00CD4FAB" w:rsidRPr="008C1727" w:rsidRDefault="001B6631">
            <w:pPr>
              <w:jc w:val="center"/>
              <w:rPr>
                <w:b/>
                <w:lang w:val="kk-KZ"/>
              </w:rPr>
            </w:pPr>
            <w:r>
              <w:rPr>
                <w:b/>
                <w:lang w:val="kk-KZ"/>
              </w:rPr>
              <w:t>2</w:t>
            </w:r>
          </w:p>
        </w:tc>
        <w:tc>
          <w:tcPr>
            <w:tcW w:w="6977" w:type="dxa"/>
            <w:tcBorders>
              <w:top w:val="single" w:sz="4" w:space="0" w:color="auto"/>
              <w:left w:val="single" w:sz="4" w:space="0" w:color="auto"/>
              <w:bottom w:val="single" w:sz="4" w:space="0" w:color="auto"/>
              <w:right w:val="single" w:sz="4" w:space="0" w:color="auto"/>
            </w:tcBorders>
            <w:hideMark/>
          </w:tcPr>
          <w:p w14:paraId="4E2A6C9A" w14:textId="028E958B" w:rsidR="00CD4FAB" w:rsidRPr="007C1033" w:rsidRDefault="0034792A" w:rsidP="002710FC">
            <w:pPr>
              <w:jc w:val="center"/>
              <w:rPr>
                <w:b/>
                <w:lang w:val="kk-KZ"/>
              </w:rPr>
            </w:pPr>
            <w:r>
              <w:rPr>
                <w:b/>
                <w:lang w:val="kk-KZ"/>
              </w:rPr>
              <w:t>Ақтөбе облысы ТЖД ТЖЖБ</w:t>
            </w:r>
            <w:bookmarkStart w:id="1" w:name="_GoBack"/>
            <w:bookmarkEnd w:id="1"/>
            <w:r w:rsidR="00CD4FAB" w:rsidRPr="007C1033">
              <w:rPr>
                <w:b/>
                <w:lang w:val="kk-KZ"/>
              </w:rPr>
              <w:t xml:space="preserve"> </w:t>
            </w:r>
            <w:r w:rsidR="002710FC" w:rsidRPr="007C1033">
              <w:rPr>
                <w:b/>
                <w:lang w:val="kk-KZ"/>
              </w:rPr>
              <w:t>инженері</w:t>
            </w:r>
            <w:r w:rsidR="00CD4FAB" w:rsidRPr="007C1033">
              <w:rPr>
                <w:b/>
                <w:lang w:val="kk-KZ"/>
              </w:rPr>
              <w:t xml:space="preserve"> азаматтық қорғау </w:t>
            </w:r>
            <w:r w:rsidR="00807B0E" w:rsidRPr="007C1033">
              <w:rPr>
                <w:b/>
                <w:lang w:val="kk-KZ"/>
              </w:rPr>
              <w:t xml:space="preserve">аға </w:t>
            </w:r>
            <w:r w:rsidR="00CD4FAB" w:rsidRPr="007C1033">
              <w:rPr>
                <w:b/>
                <w:lang w:val="kk-KZ"/>
              </w:rPr>
              <w:t xml:space="preserve">лейтенанты </w:t>
            </w:r>
            <w:r w:rsidR="002710FC" w:rsidRPr="007C1033">
              <w:rPr>
                <w:b/>
                <w:lang w:val="kk-KZ"/>
              </w:rPr>
              <w:t>Аманшев Кайрат</w:t>
            </w:r>
          </w:p>
        </w:tc>
        <w:tc>
          <w:tcPr>
            <w:tcW w:w="7281" w:type="dxa"/>
            <w:tcBorders>
              <w:top w:val="single" w:sz="4" w:space="0" w:color="auto"/>
              <w:left w:val="single" w:sz="4" w:space="0" w:color="auto"/>
              <w:bottom w:val="single" w:sz="4" w:space="0" w:color="auto"/>
              <w:right w:val="single" w:sz="4" w:space="0" w:color="auto"/>
            </w:tcBorders>
          </w:tcPr>
          <w:p w14:paraId="4C9532C6" w14:textId="77777777" w:rsidR="00CD4FAB" w:rsidRPr="008C1727" w:rsidRDefault="00CD4FAB">
            <w:pPr>
              <w:jc w:val="center"/>
              <w:rPr>
                <w:b/>
                <w:lang w:val="kk-KZ"/>
              </w:rPr>
            </w:pPr>
          </w:p>
        </w:tc>
      </w:tr>
      <w:tr w:rsidR="00CD4FAB" w:rsidRPr="00321223" w14:paraId="2DB09CDC" w14:textId="77777777" w:rsidTr="00422ED8">
        <w:tc>
          <w:tcPr>
            <w:tcW w:w="528" w:type="dxa"/>
            <w:tcBorders>
              <w:top w:val="single" w:sz="4" w:space="0" w:color="auto"/>
              <w:left w:val="single" w:sz="4" w:space="0" w:color="auto"/>
              <w:bottom w:val="single" w:sz="4" w:space="0" w:color="auto"/>
              <w:right w:val="single" w:sz="4" w:space="0" w:color="auto"/>
            </w:tcBorders>
          </w:tcPr>
          <w:p w14:paraId="61C46391" w14:textId="68F0166B" w:rsidR="00CD4FAB" w:rsidRPr="008C1727" w:rsidRDefault="001B6631">
            <w:pPr>
              <w:jc w:val="center"/>
              <w:rPr>
                <w:b/>
                <w:lang w:val="kk-KZ"/>
              </w:rPr>
            </w:pPr>
            <w:r>
              <w:rPr>
                <w:b/>
                <w:lang w:val="kk-KZ"/>
              </w:rPr>
              <w:t>3</w:t>
            </w:r>
          </w:p>
        </w:tc>
        <w:tc>
          <w:tcPr>
            <w:tcW w:w="6977" w:type="dxa"/>
            <w:tcBorders>
              <w:top w:val="single" w:sz="4" w:space="0" w:color="auto"/>
              <w:left w:val="single" w:sz="4" w:space="0" w:color="auto"/>
              <w:bottom w:val="single" w:sz="4" w:space="0" w:color="auto"/>
              <w:right w:val="single" w:sz="4" w:space="0" w:color="auto"/>
            </w:tcBorders>
            <w:hideMark/>
          </w:tcPr>
          <w:p w14:paraId="462CACDC" w14:textId="77777777" w:rsidR="00CD4FAB" w:rsidRPr="007C1033" w:rsidRDefault="00CD4FAB" w:rsidP="002710FC">
            <w:pPr>
              <w:jc w:val="center"/>
              <w:rPr>
                <w:b/>
                <w:lang w:val="kk-KZ"/>
              </w:rPr>
            </w:pPr>
            <w:r w:rsidRPr="007C1033">
              <w:rPr>
                <w:b/>
                <w:lang w:val="kk-KZ"/>
              </w:rPr>
              <w:t>Ақтөбе облысы ТЖД МӨ</w:t>
            </w:r>
            <w:r w:rsidR="002710FC" w:rsidRPr="007C1033">
              <w:rPr>
                <w:b/>
                <w:lang w:val="kk-KZ"/>
              </w:rPr>
              <w:t>Б</w:t>
            </w:r>
            <w:r w:rsidRPr="007C1033">
              <w:rPr>
                <w:b/>
                <w:lang w:val="kk-KZ"/>
              </w:rPr>
              <w:t>Б бас маманы азаматт</w:t>
            </w:r>
            <w:r w:rsidR="002710FC" w:rsidRPr="007C1033">
              <w:rPr>
                <w:b/>
                <w:lang w:val="kk-KZ"/>
              </w:rPr>
              <w:t>ық қорғау капитаны Данабаев Сері</w:t>
            </w:r>
            <w:r w:rsidRPr="007C1033">
              <w:rPr>
                <w:b/>
                <w:lang w:val="kk-KZ"/>
              </w:rPr>
              <w:t xml:space="preserve">кқали Қаңалыұлы </w:t>
            </w:r>
          </w:p>
        </w:tc>
        <w:tc>
          <w:tcPr>
            <w:tcW w:w="7281" w:type="dxa"/>
            <w:tcBorders>
              <w:top w:val="single" w:sz="4" w:space="0" w:color="auto"/>
              <w:left w:val="single" w:sz="4" w:space="0" w:color="auto"/>
              <w:bottom w:val="single" w:sz="4" w:space="0" w:color="auto"/>
              <w:right w:val="single" w:sz="4" w:space="0" w:color="auto"/>
            </w:tcBorders>
          </w:tcPr>
          <w:p w14:paraId="3AF03F13" w14:textId="77777777" w:rsidR="00CD4FAB" w:rsidRPr="008C1727" w:rsidRDefault="00CD4FAB">
            <w:pPr>
              <w:jc w:val="center"/>
              <w:rPr>
                <w:b/>
                <w:lang w:val="kk-KZ"/>
              </w:rPr>
            </w:pPr>
          </w:p>
        </w:tc>
      </w:tr>
      <w:tr w:rsidR="00CD4FAB" w:rsidRPr="00321223" w14:paraId="562DECF2" w14:textId="77777777" w:rsidTr="00422ED8">
        <w:tc>
          <w:tcPr>
            <w:tcW w:w="528" w:type="dxa"/>
            <w:tcBorders>
              <w:top w:val="single" w:sz="4" w:space="0" w:color="auto"/>
              <w:left w:val="single" w:sz="4" w:space="0" w:color="auto"/>
              <w:bottom w:val="single" w:sz="4" w:space="0" w:color="auto"/>
              <w:right w:val="single" w:sz="4" w:space="0" w:color="auto"/>
            </w:tcBorders>
          </w:tcPr>
          <w:p w14:paraId="6B7E7F68" w14:textId="50C2CBD1" w:rsidR="00CD4FAB" w:rsidRPr="008C1727" w:rsidRDefault="001B6631">
            <w:pPr>
              <w:jc w:val="center"/>
              <w:rPr>
                <w:b/>
                <w:lang w:val="kk-KZ"/>
              </w:rPr>
            </w:pPr>
            <w:r>
              <w:rPr>
                <w:b/>
                <w:lang w:val="kk-KZ"/>
              </w:rPr>
              <w:t>4</w:t>
            </w:r>
          </w:p>
        </w:tc>
        <w:tc>
          <w:tcPr>
            <w:tcW w:w="6977" w:type="dxa"/>
            <w:tcBorders>
              <w:top w:val="single" w:sz="4" w:space="0" w:color="auto"/>
              <w:left w:val="single" w:sz="4" w:space="0" w:color="auto"/>
              <w:bottom w:val="single" w:sz="4" w:space="0" w:color="auto"/>
              <w:right w:val="single" w:sz="4" w:space="0" w:color="auto"/>
            </w:tcBorders>
            <w:hideMark/>
          </w:tcPr>
          <w:p w14:paraId="6EEAB0AA" w14:textId="42B458F9" w:rsidR="00CD4FAB" w:rsidRPr="007C1033" w:rsidRDefault="00CD4FAB" w:rsidP="001B6631">
            <w:pPr>
              <w:jc w:val="center"/>
              <w:rPr>
                <w:b/>
                <w:lang w:val="kk-KZ"/>
              </w:rPr>
            </w:pPr>
            <w:r w:rsidRPr="007C1033">
              <w:rPr>
                <w:b/>
                <w:lang w:val="kk-KZ"/>
              </w:rPr>
              <w:t xml:space="preserve">Ақтөбе облысы ТЖД АҚБ аға офицері </w:t>
            </w:r>
            <w:r w:rsidR="001B6631" w:rsidRPr="007C1033">
              <w:rPr>
                <w:b/>
                <w:lang w:val="kk-KZ"/>
              </w:rPr>
              <w:t>капитан</w:t>
            </w:r>
            <w:r w:rsidRPr="007C1033">
              <w:rPr>
                <w:b/>
                <w:lang w:val="kk-KZ"/>
              </w:rPr>
              <w:t xml:space="preserve"> </w:t>
            </w:r>
            <w:r w:rsidR="00807B0E" w:rsidRPr="007C1033">
              <w:rPr>
                <w:b/>
                <w:lang w:val="kk-KZ"/>
              </w:rPr>
              <w:t>Тулепбергенов Жанболат Нурланұлы</w:t>
            </w:r>
          </w:p>
        </w:tc>
        <w:tc>
          <w:tcPr>
            <w:tcW w:w="7281" w:type="dxa"/>
            <w:tcBorders>
              <w:top w:val="single" w:sz="4" w:space="0" w:color="auto"/>
              <w:left w:val="single" w:sz="4" w:space="0" w:color="auto"/>
              <w:bottom w:val="single" w:sz="4" w:space="0" w:color="auto"/>
              <w:right w:val="single" w:sz="4" w:space="0" w:color="auto"/>
            </w:tcBorders>
          </w:tcPr>
          <w:p w14:paraId="3C885B93" w14:textId="77777777" w:rsidR="00CD4FAB" w:rsidRPr="008C1727" w:rsidRDefault="00CD4FAB">
            <w:pPr>
              <w:jc w:val="center"/>
              <w:rPr>
                <w:b/>
                <w:lang w:val="kk-KZ"/>
              </w:rPr>
            </w:pPr>
          </w:p>
        </w:tc>
      </w:tr>
    </w:tbl>
    <w:p w14:paraId="78E16684" w14:textId="77777777" w:rsidR="00CD4FAB" w:rsidRPr="008C1727" w:rsidRDefault="00CD4FAB" w:rsidP="00CD4FAB">
      <w:pPr>
        <w:jc w:val="both"/>
        <w:rPr>
          <w:lang w:val="kk-KZ"/>
        </w:rPr>
      </w:pPr>
    </w:p>
    <w:p w14:paraId="7A26D780" w14:textId="77777777" w:rsidR="00D03499" w:rsidRPr="008C1727" w:rsidRDefault="00D03499">
      <w:pPr>
        <w:rPr>
          <w:lang w:val="kk-KZ"/>
        </w:rPr>
      </w:pPr>
    </w:p>
    <w:sectPr w:rsidR="00D03499" w:rsidRPr="008C1727" w:rsidSect="00321223">
      <w:headerReference w:type="default" r:id="rId16"/>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4649" w14:textId="77777777" w:rsidR="00321223" w:rsidRDefault="00321223" w:rsidP="003B69A3">
      <w:r>
        <w:separator/>
      </w:r>
    </w:p>
  </w:endnote>
  <w:endnote w:type="continuationSeparator" w:id="0">
    <w:p w14:paraId="481C197D" w14:textId="77777777" w:rsidR="00321223" w:rsidRDefault="00321223" w:rsidP="003B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FD4F3" w14:textId="77777777" w:rsidR="00321223" w:rsidRDefault="00321223" w:rsidP="003B69A3">
      <w:r>
        <w:separator/>
      </w:r>
    </w:p>
  </w:footnote>
  <w:footnote w:type="continuationSeparator" w:id="0">
    <w:p w14:paraId="5F5A7EAA" w14:textId="77777777" w:rsidR="00321223" w:rsidRDefault="00321223" w:rsidP="003B6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10114"/>
      <w:docPartObj>
        <w:docPartGallery w:val="Page Numbers (Top of Page)"/>
        <w:docPartUnique/>
      </w:docPartObj>
    </w:sdtPr>
    <w:sdtContent>
      <w:p w14:paraId="27943D8C" w14:textId="77777777" w:rsidR="00321223" w:rsidRDefault="00321223">
        <w:pPr>
          <w:pStyle w:val="a8"/>
          <w:jc w:val="center"/>
        </w:pPr>
        <w:r>
          <w:fldChar w:fldCharType="begin"/>
        </w:r>
        <w:r>
          <w:instrText>PAGE   \* MERGEFORMAT</w:instrText>
        </w:r>
        <w:r>
          <w:fldChar w:fldCharType="separate"/>
        </w:r>
        <w:r w:rsidR="0034792A">
          <w:rPr>
            <w:noProof/>
          </w:rPr>
          <w:t>191</w:t>
        </w:r>
        <w:r>
          <w:fldChar w:fldCharType="end"/>
        </w:r>
      </w:p>
    </w:sdtContent>
  </w:sdt>
  <w:p w14:paraId="7D09E904" w14:textId="77777777" w:rsidR="00321223" w:rsidRDefault="003212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16F"/>
    <w:multiLevelType w:val="hybridMultilevel"/>
    <w:tmpl w:val="20E690F8"/>
    <w:lvl w:ilvl="0" w:tplc="BE0086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44C8D"/>
    <w:multiLevelType w:val="hybridMultilevel"/>
    <w:tmpl w:val="1542D3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492A30"/>
    <w:multiLevelType w:val="hybridMultilevel"/>
    <w:tmpl w:val="5C12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511C38"/>
    <w:multiLevelType w:val="hybridMultilevel"/>
    <w:tmpl w:val="E8466E64"/>
    <w:lvl w:ilvl="0" w:tplc="44C82A6C">
      <w:start w:val="1"/>
      <w:numFmt w:val="decimal"/>
      <w:lvlText w:val="%1."/>
      <w:lvlJc w:val="left"/>
      <w:pPr>
        <w:ind w:left="1070"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4">
    <w:nsid w:val="66FE619C"/>
    <w:multiLevelType w:val="hybridMultilevel"/>
    <w:tmpl w:val="88CC8952"/>
    <w:lvl w:ilvl="0" w:tplc="0A20A8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C548D8"/>
    <w:multiLevelType w:val="hybridMultilevel"/>
    <w:tmpl w:val="A0CC36C8"/>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403E0"/>
    <w:multiLevelType w:val="hybridMultilevel"/>
    <w:tmpl w:val="36C0E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hyphenationZone w:val="14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93D3F"/>
    <w:rsid w:val="00000054"/>
    <w:rsid w:val="00000B33"/>
    <w:rsid w:val="0000341C"/>
    <w:rsid w:val="000049CA"/>
    <w:rsid w:val="00005845"/>
    <w:rsid w:val="00005B5C"/>
    <w:rsid w:val="00021B07"/>
    <w:rsid w:val="0002287C"/>
    <w:rsid w:val="00027C98"/>
    <w:rsid w:val="00030C3A"/>
    <w:rsid w:val="000422AD"/>
    <w:rsid w:val="000442A6"/>
    <w:rsid w:val="00047969"/>
    <w:rsid w:val="00051488"/>
    <w:rsid w:val="00062437"/>
    <w:rsid w:val="00070442"/>
    <w:rsid w:val="00075E1C"/>
    <w:rsid w:val="00081CA5"/>
    <w:rsid w:val="00081FC6"/>
    <w:rsid w:val="00085573"/>
    <w:rsid w:val="00087559"/>
    <w:rsid w:val="00087DC2"/>
    <w:rsid w:val="000902F8"/>
    <w:rsid w:val="0009233C"/>
    <w:rsid w:val="000B03F1"/>
    <w:rsid w:val="000B16C4"/>
    <w:rsid w:val="000B7B6B"/>
    <w:rsid w:val="000C26C0"/>
    <w:rsid w:val="000C71D9"/>
    <w:rsid w:val="000C7A9A"/>
    <w:rsid w:val="000D2B6F"/>
    <w:rsid w:val="000E0C06"/>
    <w:rsid w:val="000E13F7"/>
    <w:rsid w:val="000F419D"/>
    <w:rsid w:val="00100F14"/>
    <w:rsid w:val="001174FB"/>
    <w:rsid w:val="001246ED"/>
    <w:rsid w:val="001247BB"/>
    <w:rsid w:val="00127AF5"/>
    <w:rsid w:val="00130531"/>
    <w:rsid w:val="001337BD"/>
    <w:rsid w:val="00135D57"/>
    <w:rsid w:val="00136BD9"/>
    <w:rsid w:val="00136CEA"/>
    <w:rsid w:val="001373A7"/>
    <w:rsid w:val="0013788A"/>
    <w:rsid w:val="00146885"/>
    <w:rsid w:val="0015080F"/>
    <w:rsid w:val="00152E1A"/>
    <w:rsid w:val="00160EE6"/>
    <w:rsid w:val="001614D8"/>
    <w:rsid w:val="0017061E"/>
    <w:rsid w:val="0017380A"/>
    <w:rsid w:val="00174590"/>
    <w:rsid w:val="001836F9"/>
    <w:rsid w:val="00186DDE"/>
    <w:rsid w:val="001901C0"/>
    <w:rsid w:val="00190F3D"/>
    <w:rsid w:val="00194746"/>
    <w:rsid w:val="00196419"/>
    <w:rsid w:val="001A7F49"/>
    <w:rsid w:val="001B0AEF"/>
    <w:rsid w:val="001B1A98"/>
    <w:rsid w:val="001B3607"/>
    <w:rsid w:val="001B41F2"/>
    <w:rsid w:val="001B445D"/>
    <w:rsid w:val="001B4572"/>
    <w:rsid w:val="001B57FE"/>
    <w:rsid w:val="001B6631"/>
    <w:rsid w:val="001C05C3"/>
    <w:rsid w:val="001C43F2"/>
    <w:rsid w:val="001C5DE2"/>
    <w:rsid w:val="001C7D44"/>
    <w:rsid w:val="001D3F34"/>
    <w:rsid w:val="001E3025"/>
    <w:rsid w:val="001E4CAA"/>
    <w:rsid w:val="001E55A1"/>
    <w:rsid w:val="001F2E2C"/>
    <w:rsid w:val="001F5AE0"/>
    <w:rsid w:val="001F7E2A"/>
    <w:rsid w:val="0020177E"/>
    <w:rsid w:val="00211FDF"/>
    <w:rsid w:val="00215A87"/>
    <w:rsid w:val="00227710"/>
    <w:rsid w:val="00227B1F"/>
    <w:rsid w:val="0023006A"/>
    <w:rsid w:val="00243E40"/>
    <w:rsid w:val="0025138C"/>
    <w:rsid w:val="00253832"/>
    <w:rsid w:val="00256D46"/>
    <w:rsid w:val="00257F3E"/>
    <w:rsid w:val="0026113F"/>
    <w:rsid w:val="002617BA"/>
    <w:rsid w:val="00270320"/>
    <w:rsid w:val="002710FC"/>
    <w:rsid w:val="00280098"/>
    <w:rsid w:val="002802F1"/>
    <w:rsid w:val="002815B2"/>
    <w:rsid w:val="00297C8C"/>
    <w:rsid w:val="002A3433"/>
    <w:rsid w:val="002A44D5"/>
    <w:rsid w:val="002B4BCC"/>
    <w:rsid w:val="002C234F"/>
    <w:rsid w:val="002C4DC5"/>
    <w:rsid w:val="002C612A"/>
    <w:rsid w:val="002C746A"/>
    <w:rsid w:val="002C7678"/>
    <w:rsid w:val="002E09A5"/>
    <w:rsid w:val="002E1DD3"/>
    <w:rsid w:val="002E234F"/>
    <w:rsid w:val="002E38DA"/>
    <w:rsid w:val="002E3EB0"/>
    <w:rsid w:val="002E7017"/>
    <w:rsid w:val="002F57DB"/>
    <w:rsid w:val="00301323"/>
    <w:rsid w:val="00303503"/>
    <w:rsid w:val="00314EA5"/>
    <w:rsid w:val="00321223"/>
    <w:rsid w:val="003305A8"/>
    <w:rsid w:val="00330FB6"/>
    <w:rsid w:val="0033590F"/>
    <w:rsid w:val="00337AE3"/>
    <w:rsid w:val="00340D3C"/>
    <w:rsid w:val="003427EA"/>
    <w:rsid w:val="00345768"/>
    <w:rsid w:val="0034670B"/>
    <w:rsid w:val="00347360"/>
    <w:rsid w:val="0034792A"/>
    <w:rsid w:val="00351B7B"/>
    <w:rsid w:val="00363C97"/>
    <w:rsid w:val="003677AF"/>
    <w:rsid w:val="00371320"/>
    <w:rsid w:val="003748D7"/>
    <w:rsid w:val="0037686C"/>
    <w:rsid w:val="003806EC"/>
    <w:rsid w:val="0038276E"/>
    <w:rsid w:val="00385604"/>
    <w:rsid w:val="00385CF3"/>
    <w:rsid w:val="003945A3"/>
    <w:rsid w:val="003B4793"/>
    <w:rsid w:val="003B546F"/>
    <w:rsid w:val="003B69A3"/>
    <w:rsid w:val="003C259A"/>
    <w:rsid w:val="003C606A"/>
    <w:rsid w:val="003D341C"/>
    <w:rsid w:val="003E58C4"/>
    <w:rsid w:val="003E6670"/>
    <w:rsid w:val="003F4937"/>
    <w:rsid w:val="003F6373"/>
    <w:rsid w:val="004106E5"/>
    <w:rsid w:val="00414B51"/>
    <w:rsid w:val="00421435"/>
    <w:rsid w:val="00422ED8"/>
    <w:rsid w:val="004233EE"/>
    <w:rsid w:val="0042589B"/>
    <w:rsid w:val="00427A18"/>
    <w:rsid w:val="00437175"/>
    <w:rsid w:val="004452DC"/>
    <w:rsid w:val="004460A6"/>
    <w:rsid w:val="004463B3"/>
    <w:rsid w:val="00447DED"/>
    <w:rsid w:val="004567AA"/>
    <w:rsid w:val="00470C24"/>
    <w:rsid w:val="00472721"/>
    <w:rsid w:val="004739E3"/>
    <w:rsid w:val="00473B6F"/>
    <w:rsid w:val="00480742"/>
    <w:rsid w:val="0048203C"/>
    <w:rsid w:val="00485F45"/>
    <w:rsid w:val="00492A27"/>
    <w:rsid w:val="00494A35"/>
    <w:rsid w:val="004A0711"/>
    <w:rsid w:val="004A4E2B"/>
    <w:rsid w:val="004B0EEA"/>
    <w:rsid w:val="004C4866"/>
    <w:rsid w:val="004D04D5"/>
    <w:rsid w:val="004D7094"/>
    <w:rsid w:val="004D75F1"/>
    <w:rsid w:val="004E1BBA"/>
    <w:rsid w:val="004E3A2B"/>
    <w:rsid w:val="004E5466"/>
    <w:rsid w:val="004F0B3A"/>
    <w:rsid w:val="004F4154"/>
    <w:rsid w:val="0050244A"/>
    <w:rsid w:val="005326FE"/>
    <w:rsid w:val="00536E90"/>
    <w:rsid w:val="00540061"/>
    <w:rsid w:val="00541E2F"/>
    <w:rsid w:val="005423EF"/>
    <w:rsid w:val="00544A78"/>
    <w:rsid w:val="005472DA"/>
    <w:rsid w:val="00547CAB"/>
    <w:rsid w:val="00547F2C"/>
    <w:rsid w:val="005621B4"/>
    <w:rsid w:val="00567FD9"/>
    <w:rsid w:val="00587DF0"/>
    <w:rsid w:val="00591725"/>
    <w:rsid w:val="005948D8"/>
    <w:rsid w:val="005A3B29"/>
    <w:rsid w:val="005A408F"/>
    <w:rsid w:val="005A47A5"/>
    <w:rsid w:val="005A7217"/>
    <w:rsid w:val="005B41EB"/>
    <w:rsid w:val="005B60F6"/>
    <w:rsid w:val="005B7300"/>
    <w:rsid w:val="005C0941"/>
    <w:rsid w:val="005D2E9B"/>
    <w:rsid w:val="005E4B52"/>
    <w:rsid w:val="005F385C"/>
    <w:rsid w:val="005F42BE"/>
    <w:rsid w:val="005F4A1C"/>
    <w:rsid w:val="005F6A3F"/>
    <w:rsid w:val="005F6FA8"/>
    <w:rsid w:val="00601806"/>
    <w:rsid w:val="006024F3"/>
    <w:rsid w:val="00604928"/>
    <w:rsid w:val="00621B11"/>
    <w:rsid w:val="00633AF0"/>
    <w:rsid w:val="00634992"/>
    <w:rsid w:val="00635E04"/>
    <w:rsid w:val="006435FF"/>
    <w:rsid w:val="00644FAF"/>
    <w:rsid w:val="00651288"/>
    <w:rsid w:val="00651313"/>
    <w:rsid w:val="0066521F"/>
    <w:rsid w:val="00671B2D"/>
    <w:rsid w:val="006756FE"/>
    <w:rsid w:val="00680DAE"/>
    <w:rsid w:val="0069633E"/>
    <w:rsid w:val="00697527"/>
    <w:rsid w:val="006A0732"/>
    <w:rsid w:val="006A59CE"/>
    <w:rsid w:val="006A726E"/>
    <w:rsid w:val="006B0B11"/>
    <w:rsid w:val="006B5AA3"/>
    <w:rsid w:val="006C00E5"/>
    <w:rsid w:val="006C5434"/>
    <w:rsid w:val="006C5D6F"/>
    <w:rsid w:val="006C7AEE"/>
    <w:rsid w:val="006D2CCF"/>
    <w:rsid w:val="006D586F"/>
    <w:rsid w:val="006E3CC2"/>
    <w:rsid w:val="006F1667"/>
    <w:rsid w:val="006F1C9E"/>
    <w:rsid w:val="006F1E3F"/>
    <w:rsid w:val="006F4C2B"/>
    <w:rsid w:val="00707099"/>
    <w:rsid w:val="007101D6"/>
    <w:rsid w:val="007141FE"/>
    <w:rsid w:val="007145C8"/>
    <w:rsid w:val="00715576"/>
    <w:rsid w:val="0071719E"/>
    <w:rsid w:val="0072095D"/>
    <w:rsid w:val="00724866"/>
    <w:rsid w:val="007250BE"/>
    <w:rsid w:val="00727835"/>
    <w:rsid w:val="0073166E"/>
    <w:rsid w:val="007316B6"/>
    <w:rsid w:val="007424DA"/>
    <w:rsid w:val="007467CE"/>
    <w:rsid w:val="00747F39"/>
    <w:rsid w:val="00751C14"/>
    <w:rsid w:val="00765C5E"/>
    <w:rsid w:val="0077430C"/>
    <w:rsid w:val="007766E6"/>
    <w:rsid w:val="00781160"/>
    <w:rsid w:val="00790398"/>
    <w:rsid w:val="007909B6"/>
    <w:rsid w:val="007B1227"/>
    <w:rsid w:val="007B2BFC"/>
    <w:rsid w:val="007B4D9A"/>
    <w:rsid w:val="007B6926"/>
    <w:rsid w:val="007C1033"/>
    <w:rsid w:val="007C3532"/>
    <w:rsid w:val="007C3E64"/>
    <w:rsid w:val="007C4D49"/>
    <w:rsid w:val="007D3CFA"/>
    <w:rsid w:val="007E0ECD"/>
    <w:rsid w:val="007E70D2"/>
    <w:rsid w:val="007F20E2"/>
    <w:rsid w:val="007F2AAC"/>
    <w:rsid w:val="007F306D"/>
    <w:rsid w:val="0080063A"/>
    <w:rsid w:val="008065A1"/>
    <w:rsid w:val="0080675D"/>
    <w:rsid w:val="008076EA"/>
    <w:rsid w:val="00807B0E"/>
    <w:rsid w:val="00810BEA"/>
    <w:rsid w:val="008269D4"/>
    <w:rsid w:val="00827864"/>
    <w:rsid w:val="0084191F"/>
    <w:rsid w:val="00853E14"/>
    <w:rsid w:val="008560F8"/>
    <w:rsid w:val="00856758"/>
    <w:rsid w:val="00861E8E"/>
    <w:rsid w:val="008654B6"/>
    <w:rsid w:val="008657F1"/>
    <w:rsid w:val="0087035C"/>
    <w:rsid w:val="0087175B"/>
    <w:rsid w:val="0087246A"/>
    <w:rsid w:val="0087537C"/>
    <w:rsid w:val="008768AE"/>
    <w:rsid w:val="0088732F"/>
    <w:rsid w:val="008A0AF8"/>
    <w:rsid w:val="008B618A"/>
    <w:rsid w:val="008C1727"/>
    <w:rsid w:val="008C7442"/>
    <w:rsid w:val="008C7860"/>
    <w:rsid w:val="008D4E25"/>
    <w:rsid w:val="008D5380"/>
    <w:rsid w:val="008D68F9"/>
    <w:rsid w:val="008E5A8D"/>
    <w:rsid w:val="008E5DC2"/>
    <w:rsid w:val="008E795E"/>
    <w:rsid w:val="008F1E2E"/>
    <w:rsid w:val="00911BE0"/>
    <w:rsid w:val="0091628B"/>
    <w:rsid w:val="009255DB"/>
    <w:rsid w:val="00926530"/>
    <w:rsid w:val="0092695D"/>
    <w:rsid w:val="0092793B"/>
    <w:rsid w:val="00941A21"/>
    <w:rsid w:val="00941BCE"/>
    <w:rsid w:val="009461ED"/>
    <w:rsid w:val="00950B49"/>
    <w:rsid w:val="00953B80"/>
    <w:rsid w:val="00954A8D"/>
    <w:rsid w:val="00960FCF"/>
    <w:rsid w:val="00962A06"/>
    <w:rsid w:val="00964CB2"/>
    <w:rsid w:val="009763C7"/>
    <w:rsid w:val="00976B28"/>
    <w:rsid w:val="00982730"/>
    <w:rsid w:val="00984977"/>
    <w:rsid w:val="00993D3F"/>
    <w:rsid w:val="00996B53"/>
    <w:rsid w:val="009B59D2"/>
    <w:rsid w:val="009B5FF4"/>
    <w:rsid w:val="009C2E90"/>
    <w:rsid w:val="009C43DA"/>
    <w:rsid w:val="009C7306"/>
    <w:rsid w:val="009D1C72"/>
    <w:rsid w:val="009D2A5D"/>
    <w:rsid w:val="009D6415"/>
    <w:rsid w:val="009E201A"/>
    <w:rsid w:val="009E2788"/>
    <w:rsid w:val="009F02C4"/>
    <w:rsid w:val="009F09C4"/>
    <w:rsid w:val="009F558E"/>
    <w:rsid w:val="009F62A9"/>
    <w:rsid w:val="00A043BA"/>
    <w:rsid w:val="00A11EA9"/>
    <w:rsid w:val="00A13BBB"/>
    <w:rsid w:val="00A16394"/>
    <w:rsid w:val="00A1669C"/>
    <w:rsid w:val="00A16B57"/>
    <w:rsid w:val="00A21690"/>
    <w:rsid w:val="00A21B33"/>
    <w:rsid w:val="00A22563"/>
    <w:rsid w:val="00A23A67"/>
    <w:rsid w:val="00A262F7"/>
    <w:rsid w:val="00A37F66"/>
    <w:rsid w:val="00A4134D"/>
    <w:rsid w:val="00A54A62"/>
    <w:rsid w:val="00A57F27"/>
    <w:rsid w:val="00A66152"/>
    <w:rsid w:val="00A71514"/>
    <w:rsid w:val="00A74FC0"/>
    <w:rsid w:val="00A775C9"/>
    <w:rsid w:val="00A81841"/>
    <w:rsid w:val="00A833FB"/>
    <w:rsid w:val="00A86CF7"/>
    <w:rsid w:val="00A91560"/>
    <w:rsid w:val="00A95432"/>
    <w:rsid w:val="00AA5997"/>
    <w:rsid w:val="00AA7DCE"/>
    <w:rsid w:val="00AB49C8"/>
    <w:rsid w:val="00AC6019"/>
    <w:rsid w:val="00AD0DDA"/>
    <w:rsid w:val="00AD0FC3"/>
    <w:rsid w:val="00AD59E1"/>
    <w:rsid w:val="00AD5C54"/>
    <w:rsid w:val="00AE7426"/>
    <w:rsid w:val="00AE7591"/>
    <w:rsid w:val="00AF5E3F"/>
    <w:rsid w:val="00B027F9"/>
    <w:rsid w:val="00B03280"/>
    <w:rsid w:val="00B07F57"/>
    <w:rsid w:val="00B124C2"/>
    <w:rsid w:val="00B16822"/>
    <w:rsid w:val="00B20A09"/>
    <w:rsid w:val="00B21A62"/>
    <w:rsid w:val="00B30D9F"/>
    <w:rsid w:val="00B34F00"/>
    <w:rsid w:val="00B35A30"/>
    <w:rsid w:val="00B36F32"/>
    <w:rsid w:val="00B40E08"/>
    <w:rsid w:val="00B4175E"/>
    <w:rsid w:val="00B54EBF"/>
    <w:rsid w:val="00B63F4E"/>
    <w:rsid w:val="00B7033D"/>
    <w:rsid w:val="00B74230"/>
    <w:rsid w:val="00B75FE3"/>
    <w:rsid w:val="00B83B29"/>
    <w:rsid w:val="00B976C2"/>
    <w:rsid w:val="00BA60C2"/>
    <w:rsid w:val="00BB2E6A"/>
    <w:rsid w:val="00BB784A"/>
    <w:rsid w:val="00BB7B09"/>
    <w:rsid w:val="00BC0526"/>
    <w:rsid w:val="00BC0F46"/>
    <w:rsid w:val="00BC72F9"/>
    <w:rsid w:val="00BC78A2"/>
    <w:rsid w:val="00BC7DB2"/>
    <w:rsid w:val="00BD0217"/>
    <w:rsid w:val="00BD365F"/>
    <w:rsid w:val="00BE2844"/>
    <w:rsid w:val="00BF5892"/>
    <w:rsid w:val="00BF5AE3"/>
    <w:rsid w:val="00C0687A"/>
    <w:rsid w:val="00C06A88"/>
    <w:rsid w:val="00C12BA2"/>
    <w:rsid w:val="00C2017F"/>
    <w:rsid w:val="00C24854"/>
    <w:rsid w:val="00C25BA0"/>
    <w:rsid w:val="00C262BD"/>
    <w:rsid w:val="00C26787"/>
    <w:rsid w:val="00C30C61"/>
    <w:rsid w:val="00C31A26"/>
    <w:rsid w:val="00C34FC4"/>
    <w:rsid w:val="00C43963"/>
    <w:rsid w:val="00C45AF3"/>
    <w:rsid w:val="00C57FB7"/>
    <w:rsid w:val="00C651BC"/>
    <w:rsid w:val="00C65820"/>
    <w:rsid w:val="00C70D8F"/>
    <w:rsid w:val="00C74DC8"/>
    <w:rsid w:val="00C75601"/>
    <w:rsid w:val="00C80CEF"/>
    <w:rsid w:val="00CA19C3"/>
    <w:rsid w:val="00CA431C"/>
    <w:rsid w:val="00CB2AC2"/>
    <w:rsid w:val="00CB39AE"/>
    <w:rsid w:val="00CB4FCA"/>
    <w:rsid w:val="00CD23F8"/>
    <w:rsid w:val="00CD2AEE"/>
    <w:rsid w:val="00CD4F27"/>
    <w:rsid w:val="00CD4FAB"/>
    <w:rsid w:val="00CD6630"/>
    <w:rsid w:val="00CE6725"/>
    <w:rsid w:val="00D01008"/>
    <w:rsid w:val="00D03499"/>
    <w:rsid w:val="00D04C99"/>
    <w:rsid w:val="00D068EB"/>
    <w:rsid w:val="00D12248"/>
    <w:rsid w:val="00D13E1F"/>
    <w:rsid w:val="00D14C05"/>
    <w:rsid w:val="00D15334"/>
    <w:rsid w:val="00D17E97"/>
    <w:rsid w:val="00D22562"/>
    <w:rsid w:val="00D2309C"/>
    <w:rsid w:val="00D34BAC"/>
    <w:rsid w:val="00D521F2"/>
    <w:rsid w:val="00D654B5"/>
    <w:rsid w:val="00D70B90"/>
    <w:rsid w:val="00D714EE"/>
    <w:rsid w:val="00D71B53"/>
    <w:rsid w:val="00D75012"/>
    <w:rsid w:val="00D82155"/>
    <w:rsid w:val="00D8343F"/>
    <w:rsid w:val="00D85438"/>
    <w:rsid w:val="00D9611F"/>
    <w:rsid w:val="00D970B7"/>
    <w:rsid w:val="00DA6FA7"/>
    <w:rsid w:val="00DB2B21"/>
    <w:rsid w:val="00DC1527"/>
    <w:rsid w:val="00DD149D"/>
    <w:rsid w:val="00DD7051"/>
    <w:rsid w:val="00DE7E7A"/>
    <w:rsid w:val="00DF09F0"/>
    <w:rsid w:val="00DF47A0"/>
    <w:rsid w:val="00DF6085"/>
    <w:rsid w:val="00DF78ED"/>
    <w:rsid w:val="00E068E6"/>
    <w:rsid w:val="00E07B23"/>
    <w:rsid w:val="00E14F84"/>
    <w:rsid w:val="00E232E9"/>
    <w:rsid w:val="00E31CE1"/>
    <w:rsid w:val="00E3609E"/>
    <w:rsid w:val="00E409AF"/>
    <w:rsid w:val="00E44EA6"/>
    <w:rsid w:val="00E4547F"/>
    <w:rsid w:val="00E50B81"/>
    <w:rsid w:val="00E50DB6"/>
    <w:rsid w:val="00E52FE7"/>
    <w:rsid w:val="00E570A0"/>
    <w:rsid w:val="00E65994"/>
    <w:rsid w:val="00E7181B"/>
    <w:rsid w:val="00E734EA"/>
    <w:rsid w:val="00E76833"/>
    <w:rsid w:val="00E83E90"/>
    <w:rsid w:val="00E83EF3"/>
    <w:rsid w:val="00E862A2"/>
    <w:rsid w:val="00E9128B"/>
    <w:rsid w:val="00E967DF"/>
    <w:rsid w:val="00EA1EDA"/>
    <w:rsid w:val="00EB053A"/>
    <w:rsid w:val="00EC2028"/>
    <w:rsid w:val="00EC6384"/>
    <w:rsid w:val="00ED1177"/>
    <w:rsid w:val="00ED30FC"/>
    <w:rsid w:val="00ED3110"/>
    <w:rsid w:val="00ED7629"/>
    <w:rsid w:val="00EE6134"/>
    <w:rsid w:val="00EF1BDC"/>
    <w:rsid w:val="00F20FFB"/>
    <w:rsid w:val="00F21512"/>
    <w:rsid w:val="00F237B4"/>
    <w:rsid w:val="00F23C8C"/>
    <w:rsid w:val="00F27430"/>
    <w:rsid w:val="00F44219"/>
    <w:rsid w:val="00F47AB1"/>
    <w:rsid w:val="00F5558D"/>
    <w:rsid w:val="00F64581"/>
    <w:rsid w:val="00F67254"/>
    <w:rsid w:val="00F70373"/>
    <w:rsid w:val="00F81973"/>
    <w:rsid w:val="00F85BB9"/>
    <w:rsid w:val="00F87E34"/>
    <w:rsid w:val="00F924FA"/>
    <w:rsid w:val="00F963EE"/>
    <w:rsid w:val="00FA2031"/>
    <w:rsid w:val="00FA2DC6"/>
    <w:rsid w:val="00FA640B"/>
    <w:rsid w:val="00FC0D29"/>
    <w:rsid w:val="00FC1F54"/>
    <w:rsid w:val="00FC2DCF"/>
    <w:rsid w:val="00FC460D"/>
    <w:rsid w:val="00FC7F3E"/>
    <w:rsid w:val="00FD1888"/>
    <w:rsid w:val="00FD4226"/>
    <w:rsid w:val="00FD5459"/>
    <w:rsid w:val="00FE1763"/>
    <w:rsid w:val="00FF1B59"/>
    <w:rsid w:val="00FF2521"/>
    <w:rsid w:val="00FF68C0"/>
    <w:rsid w:val="00FF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rules v:ext="edit">
        <o:r id="V:Rule9" type="connector" idref="#_x0000_s1030"/>
        <o:r id="V:Rule10" type="connector" idref="#_x0000_s1029"/>
        <o:r id="V:Rule11" type="connector" idref="#AutoShape 2"/>
        <o:r id="V:Rule12" type="connector" idref="#_x0000_s1031"/>
        <o:r id="V:Rule13" type="connector" idref="#_x0000_s1032"/>
        <o:r id="V:Rule14" type="connector" idref="#_x0000_s1027"/>
        <o:r id="V:Rule15" type="connector" idref="#_x0000_s1033"/>
        <o:r id="V:Rule16" type="connector" idref="#_x0000_s1028"/>
      </o:rules>
    </o:shapelayout>
  </w:shapeDefaults>
  <w:decimalSymbol w:val=","/>
  <w:listSeparator w:val=";"/>
  <w14:docId w14:val="32F1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2710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4FA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D4F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4F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D4F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4FAB"/>
    <w:pPr>
      <w:spacing w:before="240" w:after="60"/>
      <w:outlineLvl w:val="4"/>
    </w:pPr>
    <w:rPr>
      <w:b/>
      <w:bCs/>
      <w:i/>
      <w:iCs/>
      <w:sz w:val="26"/>
      <w:szCs w:val="26"/>
    </w:rPr>
  </w:style>
  <w:style w:type="paragraph" w:styleId="6">
    <w:name w:val="heading 6"/>
    <w:basedOn w:val="a"/>
    <w:next w:val="a"/>
    <w:link w:val="60"/>
    <w:uiPriority w:val="9"/>
    <w:unhideWhenUsed/>
    <w:qFormat/>
    <w:rsid w:val="00CD4FAB"/>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CD4FAB"/>
    <w:pPr>
      <w:spacing w:before="240" w:after="60"/>
      <w:outlineLvl w:val="6"/>
    </w:pPr>
    <w:rPr>
      <w:rFonts w:ascii="Calibri" w:eastAsia="Calibri" w:hAnsi="Calibri"/>
      <w:lang w:val="en-US" w:eastAsia="en-US" w:bidi="en-US"/>
    </w:rPr>
  </w:style>
  <w:style w:type="paragraph" w:styleId="8">
    <w:name w:val="heading 8"/>
    <w:basedOn w:val="a"/>
    <w:next w:val="a"/>
    <w:link w:val="80"/>
    <w:uiPriority w:val="9"/>
    <w:unhideWhenUsed/>
    <w:qFormat/>
    <w:rsid w:val="00CD4FAB"/>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unhideWhenUsed/>
    <w:qFormat/>
    <w:rsid w:val="00CD4FAB"/>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FA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D4F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D4F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CD4FA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CD4FA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CD4FAB"/>
    <w:rPr>
      <w:rFonts w:ascii="Calibri" w:eastAsia="Times New Roman" w:hAnsi="Calibri" w:cs="Times New Roman"/>
      <w:b/>
      <w:bCs/>
      <w:lang w:eastAsia="ru-RU"/>
    </w:rPr>
  </w:style>
  <w:style w:type="character" w:customStyle="1" w:styleId="70">
    <w:name w:val="Заголовок 7 Знак"/>
    <w:basedOn w:val="a0"/>
    <w:link w:val="7"/>
    <w:uiPriority w:val="9"/>
    <w:rsid w:val="00CD4FAB"/>
    <w:rPr>
      <w:rFonts w:ascii="Calibri" w:eastAsia="Calibri" w:hAnsi="Calibri" w:cs="Times New Roman"/>
      <w:sz w:val="24"/>
      <w:szCs w:val="24"/>
      <w:lang w:val="en-US" w:bidi="en-US"/>
    </w:rPr>
  </w:style>
  <w:style w:type="character" w:customStyle="1" w:styleId="80">
    <w:name w:val="Заголовок 8 Знак"/>
    <w:basedOn w:val="a0"/>
    <w:link w:val="8"/>
    <w:uiPriority w:val="9"/>
    <w:rsid w:val="00CD4FAB"/>
    <w:rPr>
      <w:rFonts w:ascii="Calibri" w:eastAsia="Calibri" w:hAnsi="Calibri" w:cs="Times New Roman"/>
      <w:i/>
      <w:iCs/>
      <w:sz w:val="24"/>
      <w:szCs w:val="24"/>
      <w:lang w:val="en-US" w:bidi="en-US"/>
    </w:rPr>
  </w:style>
  <w:style w:type="character" w:customStyle="1" w:styleId="90">
    <w:name w:val="Заголовок 9 Знак"/>
    <w:basedOn w:val="a0"/>
    <w:link w:val="9"/>
    <w:uiPriority w:val="9"/>
    <w:rsid w:val="00CD4FAB"/>
    <w:rPr>
      <w:rFonts w:ascii="Cambria" w:eastAsia="Times New Roman" w:hAnsi="Cambria" w:cs="Times New Roman"/>
      <w:lang w:val="en-US" w:bidi="en-US"/>
    </w:rPr>
  </w:style>
  <w:style w:type="character" w:styleId="a3">
    <w:name w:val="Hyperlink"/>
    <w:basedOn w:val="a0"/>
    <w:uiPriority w:val="99"/>
    <w:unhideWhenUsed/>
    <w:rsid w:val="00CD4FAB"/>
    <w:rPr>
      <w:color w:val="0000FF"/>
      <w:u w:val="single"/>
    </w:rPr>
  </w:style>
  <w:style w:type="character" w:customStyle="1" w:styleId="HTML">
    <w:name w:val="Стандартный HTML Знак"/>
    <w:basedOn w:val="a0"/>
    <w:link w:val="HTML0"/>
    <w:rsid w:val="00CD4FAB"/>
    <w:rPr>
      <w:rFonts w:ascii="Courier New" w:eastAsia="Courier New" w:hAnsi="Courier New" w:cs="Courier New"/>
      <w:sz w:val="20"/>
      <w:szCs w:val="20"/>
      <w:lang w:eastAsia="ru-RU"/>
    </w:rPr>
  </w:style>
  <w:style w:type="paragraph" w:styleId="HTML0">
    <w:name w:val="HTML Preformatted"/>
    <w:basedOn w:val="a"/>
    <w:link w:val="HTML"/>
    <w:unhideWhenUsed/>
    <w:rsid w:val="00CD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4">
    <w:name w:val="Normal Indent"/>
    <w:basedOn w:val="a"/>
    <w:unhideWhenUsed/>
    <w:rsid w:val="00CD4FAB"/>
    <w:pPr>
      <w:spacing w:after="200" w:line="276" w:lineRule="auto"/>
      <w:ind w:left="708"/>
    </w:pPr>
    <w:rPr>
      <w:sz w:val="28"/>
      <w:szCs w:val="22"/>
      <w:lang w:eastAsia="en-US"/>
    </w:rPr>
  </w:style>
  <w:style w:type="character" w:customStyle="1" w:styleId="a5">
    <w:name w:val="Текст примечания Знак"/>
    <w:basedOn w:val="a0"/>
    <w:link w:val="a6"/>
    <w:uiPriority w:val="99"/>
    <w:semiHidden/>
    <w:rsid w:val="00CD4FAB"/>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CD4FAB"/>
    <w:rPr>
      <w:sz w:val="20"/>
      <w:szCs w:val="20"/>
    </w:rPr>
  </w:style>
  <w:style w:type="character" w:customStyle="1" w:styleId="a7">
    <w:name w:val="Верхний колонтитул Знак"/>
    <w:basedOn w:val="a0"/>
    <w:link w:val="a8"/>
    <w:uiPriority w:val="99"/>
    <w:rsid w:val="00CD4FAB"/>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CD4FAB"/>
    <w:pPr>
      <w:tabs>
        <w:tab w:val="center" w:pos="4677"/>
        <w:tab w:val="right" w:pos="9355"/>
      </w:tabs>
    </w:pPr>
  </w:style>
  <w:style w:type="character" w:customStyle="1" w:styleId="a9">
    <w:name w:val="Нижний колонтитул Знак"/>
    <w:basedOn w:val="a0"/>
    <w:link w:val="aa"/>
    <w:uiPriority w:val="99"/>
    <w:rsid w:val="00CD4FAB"/>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CD4FAB"/>
    <w:pPr>
      <w:tabs>
        <w:tab w:val="center" w:pos="4677"/>
        <w:tab w:val="right" w:pos="9355"/>
      </w:tabs>
    </w:pPr>
  </w:style>
  <w:style w:type="paragraph" w:styleId="ab">
    <w:name w:val="Title"/>
    <w:basedOn w:val="a"/>
    <w:link w:val="ac"/>
    <w:qFormat/>
    <w:rsid w:val="00CD4FAB"/>
    <w:pPr>
      <w:jc w:val="center"/>
    </w:pPr>
    <w:rPr>
      <w:b/>
      <w:sz w:val="28"/>
      <w:szCs w:val="20"/>
    </w:rPr>
  </w:style>
  <w:style w:type="character" w:customStyle="1" w:styleId="ac">
    <w:name w:val="Название Знак"/>
    <w:basedOn w:val="a0"/>
    <w:link w:val="ab"/>
    <w:rsid w:val="00CD4FAB"/>
    <w:rPr>
      <w:rFonts w:ascii="Times New Roman" w:eastAsia="Times New Roman" w:hAnsi="Times New Roman" w:cs="Times New Roman"/>
      <w:b/>
      <w:sz w:val="28"/>
      <w:szCs w:val="20"/>
      <w:lang w:eastAsia="ru-RU"/>
    </w:rPr>
  </w:style>
  <w:style w:type="paragraph" w:styleId="ad">
    <w:name w:val="Body Text"/>
    <w:basedOn w:val="a"/>
    <w:link w:val="ae"/>
    <w:unhideWhenUsed/>
    <w:rsid w:val="00CD4FAB"/>
    <w:rPr>
      <w:sz w:val="28"/>
      <w:szCs w:val="20"/>
      <w:lang w:eastAsia="ko-KR"/>
    </w:rPr>
  </w:style>
  <w:style w:type="character" w:customStyle="1" w:styleId="ae">
    <w:name w:val="Основной текст Знак"/>
    <w:basedOn w:val="a0"/>
    <w:link w:val="ad"/>
    <w:rsid w:val="00CD4FAB"/>
    <w:rPr>
      <w:rFonts w:ascii="Times New Roman" w:eastAsia="Times New Roman" w:hAnsi="Times New Roman" w:cs="Times New Roman"/>
      <w:sz w:val="28"/>
      <w:szCs w:val="20"/>
      <w:lang w:eastAsia="ko-KR"/>
    </w:rPr>
  </w:style>
  <w:style w:type="paragraph" w:styleId="af">
    <w:name w:val="Body Text Indent"/>
    <w:basedOn w:val="a"/>
    <w:link w:val="af0"/>
    <w:unhideWhenUsed/>
    <w:rsid w:val="00CD4FAB"/>
    <w:pPr>
      <w:spacing w:after="120"/>
      <w:ind w:left="283"/>
    </w:pPr>
  </w:style>
  <w:style w:type="character" w:customStyle="1" w:styleId="af0">
    <w:name w:val="Основной текст с отступом Знак"/>
    <w:basedOn w:val="a0"/>
    <w:link w:val="af"/>
    <w:rsid w:val="00CD4FAB"/>
    <w:rPr>
      <w:rFonts w:ascii="Times New Roman" w:eastAsia="Times New Roman" w:hAnsi="Times New Roman" w:cs="Times New Roman"/>
      <w:sz w:val="24"/>
      <w:szCs w:val="24"/>
      <w:lang w:eastAsia="ru-RU"/>
    </w:rPr>
  </w:style>
  <w:style w:type="paragraph" w:styleId="af1">
    <w:name w:val="Subtitle"/>
    <w:basedOn w:val="a"/>
    <w:next w:val="a"/>
    <w:link w:val="af2"/>
    <w:qFormat/>
    <w:rsid w:val="00CD4FAB"/>
    <w:pPr>
      <w:spacing w:after="60"/>
      <w:jc w:val="center"/>
      <w:outlineLvl w:val="1"/>
    </w:pPr>
    <w:rPr>
      <w:rFonts w:ascii="Cambria" w:hAnsi="Cambria"/>
      <w:lang w:val="en-US" w:eastAsia="en-US" w:bidi="en-US"/>
    </w:rPr>
  </w:style>
  <w:style w:type="character" w:customStyle="1" w:styleId="af2">
    <w:name w:val="Подзаголовок Знак"/>
    <w:basedOn w:val="a0"/>
    <w:link w:val="af1"/>
    <w:rsid w:val="00CD4FAB"/>
    <w:rPr>
      <w:rFonts w:ascii="Cambria" w:eastAsia="Times New Roman" w:hAnsi="Cambria" w:cs="Times New Roman"/>
      <w:sz w:val="24"/>
      <w:szCs w:val="24"/>
      <w:lang w:val="en-US" w:bidi="en-US"/>
    </w:rPr>
  </w:style>
  <w:style w:type="character" w:customStyle="1" w:styleId="21">
    <w:name w:val="Основной текст 2 Знак"/>
    <w:basedOn w:val="a0"/>
    <w:link w:val="22"/>
    <w:rsid w:val="00CD4FAB"/>
    <w:rPr>
      <w:rFonts w:ascii="Times New Roman" w:eastAsia="Times New Roman" w:hAnsi="Times New Roman" w:cs="Times New Roman"/>
      <w:sz w:val="24"/>
      <w:szCs w:val="24"/>
      <w:lang w:eastAsia="ru-RU"/>
    </w:rPr>
  </w:style>
  <w:style w:type="paragraph" w:styleId="22">
    <w:name w:val="Body Text 2"/>
    <w:basedOn w:val="a"/>
    <w:link w:val="21"/>
    <w:unhideWhenUsed/>
    <w:rsid w:val="00CD4FAB"/>
    <w:pPr>
      <w:spacing w:after="120" w:line="480" w:lineRule="auto"/>
    </w:pPr>
  </w:style>
  <w:style w:type="character" w:customStyle="1" w:styleId="23">
    <w:name w:val="Основной текст с отступом 2 Знак"/>
    <w:basedOn w:val="a0"/>
    <w:link w:val="24"/>
    <w:rsid w:val="00CD4FAB"/>
    <w:rPr>
      <w:rFonts w:ascii="Times New Roman" w:eastAsia="Times New Roman" w:hAnsi="Times New Roman" w:cs="Times New Roman"/>
      <w:sz w:val="20"/>
      <w:szCs w:val="20"/>
      <w:lang w:val="en-US" w:eastAsia="ru-RU"/>
    </w:rPr>
  </w:style>
  <w:style w:type="paragraph" w:styleId="24">
    <w:name w:val="Body Text Indent 2"/>
    <w:basedOn w:val="a"/>
    <w:link w:val="23"/>
    <w:unhideWhenUsed/>
    <w:rsid w:val="00CD4FAB"/>
    <w:pPr>
      <w:spacing w:after="120" w:line="480" w:lineRule="auto"/>
      <w:ind w:left="283"/>
    </w:pPr>
    <w:rPr>
      <w:sz w:val="20"/>
      <w:szCs w:val="20"/>
      <w:lang w:val="en-US"/>
    </w:rPr>
  </w:style>
  <w:style w:type="character" w:customStyle="1" w:styleId="af3">
    <w:name w:val="Тема примечания Знак"/>
    <w:basedOn w:val="a5"/>
    <w:link w:val="af4"/>
    <w:uiPriority w:val="99"/>
    <w:semiHidden/>
    <w:rsid w:val="00CD4FAB"/>
    <w:rPr>
      <w:rFonts w:ascii="Times New Roman" w:eastAsia="Times New Roman" w:hAnsi="Times New Roman" w:cs="Times New Roman"/>
      <w:b/>
      <w:bCs/>
      <w:sz w:val="20"/>
      <w:szCs w:val="20"/>
      <w:lang w:eastAsia="ru-RU"/>
    </w:rPr>
  </w:style>
  <w:style w:type="paragraph" w:styleId="af4">
    <w:name w:val="annotation subject"/>
    <w:basedOn w:val="a6"/>
    <w:next w:val="a6"/>
    <w:link w:val="af3"/>
    <w:uiPriority w:val="99"/>
    <w:semiHidden/>
    <w:unhideWhenUsed/>
    <w:rsid w:val="00CD4FAB"/>
    <w:rPr>
      <w:b/>
      <w:bCs/>
    </w:rPr>
  </w:style>
  <w:style w:type="character" w:customStyle="1" w:styleId="af5">
    <w:name w:val="Текст выноски Знак"/>
    <w:basedOn w:val="a0"/>
    <w:link w:val="af6"/>
    <w:uiPriority w:val="99"/>
    <w:semiHidden/>
    <w:rsid w:val="00CD4FAB"/>
    <w:rPr>
      <w:rFonts w:ascii="Tahoma" w:eastAsia="Times New Roman" w:hAnsi="Tahoma" w:cs="Tahoma"/>
      <w:sz w:val="16"/>
      <w:szCs w:val="16"/>
      <w:lang w:eastAsia="ru-RU"/>
    </w:rPr>
  </w:style>
  <w:style w:type="paragraph" w:styleId="af6">
    <w:name w:val="Balloon Text"/>
    <w:basedOn w:val="a"/>
    <w:link w:val="af5"/>
    <w:uiPriority w:val="99"/>
    <w:semiHidden/>
    <w:unhideWhenUsed/>
    <w:rsid w:val="00CD4FAB"/>
    <w:rPr>
      <w:rFonts w:ascii="Tahoma" w:hAnsi="Tahoma" w:cs="Tahoma"/>
      <w:sz w:val="16"/>
      <w:szCs w:val="16"/>
    </w:rPr>
  </w:style>
  <w:style w:type="character" w:customStyle="1" w:styleId="af7">
    <w:name w:val="Без интервала Знак"/>
    <w:aliases w:val="Айгерим Знак,Без интервала11 Знак,без интервала Знак,МОЙ СТИЛЬ Знак,Без интеБез интервала Знак,Без интервала2 Знак,Без интервала111 Знак,исполнитель Знак,Без интерваль Знак,Елжан Знак,No Spacing1 Знак,свой Знак,No Spacing11 Знак"/>
    <w:link w:val="af8"/>
    <w:uiPriority w:val="1"/>
    <w:locked/>
    <w:rsid w:val="00CD4FAB"/>
    <w:rPr>
      <w:rFonts w:ascii="Calibri" w:eastAsia="Calibri" w:hAnsi="Calibri" w:cs="Times New Roman"/>
      <w:sz w:val="24"/>
      <w:szCs w:val="32"/>
      <w:lang w:val="en-US" w:bidi="en-US"/>
    </w:rPr>
  </w:style>
  <w:style w:type="paragraph" w:styleId="af8">
    <w:name w:val="No Spacing"/>
    <w:aliases w:val="Айгерим,Без интервала11,без интервала,МОЙ СТИЛЬ,Без интеБез интервала,Без интервала2,Без интервала111,исполнитель,Без интерваль,Елжан,No Spacing1,свой,No Spacing11,14 TNR,Обя,мелкий,норма,мой рабочий,Без интервала3,Без интервала12,Листинг"/>
    <w:basedOn w:val="a"/>
    <w:link w:val="af7"/>
    <w:qFormat/>
    <w:rsid w:val="00CD4FAB"/>
    <w:rPr>
      <w:rFonts w:ascii="Calibri" w:eastAsia="Calibri" w:hAnsi="Calibri"/>
      <w:szCs w:val="32"/>
      <w:lang w:val="en-US" w:eastAsia="en-US" w:bidi="en-US"/>
    </w:rPr>
  </w:style>
  <w:style w:type="character" w:customStyle="1" w:styleId="af9">
    <w:name w:val="Абзац списка Знак"/>
    <w:link w:val="afa"/>
    <w:locked/>
    <w:rsid w:val="00CD4FAB"/>
    <w:rPr>
      <w:rFonts w:ascii="Times New Roman" w:eastAsia="Times New Roman" w:hAnsi="Times New Roman" w:cs="Times New Roman"/>
      <w:sz w:val="24"/>
      <w:szCs w:val="24"/>
      <w:lang w:eastAsia="ru-RU"/>
    </w:rPr>
  </w:style>
  <w:style w:type="paragraph" w:styleId="afa">
    <w:name w:val="List Paragraph"/>
    <w:basedOn w:val="a"/>
    <w:link w:val="af9"/>
    <w:qFormat/>
    <w:rsid w:val="00CD4FAB"/>
    <w:pPr>
      <w:ind w:left="720"/>
      <w:contextualSpacing/>
    </w:pPr>
  </w:style>
  <w:style w:type="paragraph" w:styleId="25">
    <w:name w:val="Quote"/>
    <w:basedOn w:val="a"/>
    <w:next w:val="a"/>
    <w:link w:val="26"/>
    <w:qFormat/>
    <w:rsid w:val="00CD4FAB"/>
    <w:rPr>
      <w:rFonts w:ascii="Calibri" w:eastAsia="Calibri" w:hAnsi="Calibri"/>
      <w:i/>
      <w:lang w:val="en-US" w:eastAsia="en-US" w:bidi="en-US"/>
    </w:rPr>
  </w:style>
  <w:style w:type="character" w:customStyle="1" w:styleId="26">
    <w:name w:val="Цитата 2 Знак"/>
    <w:basedOn w:val="a0"/>
    <w:link w:val="25"/>
    <w:rsid w:val="00CD4FAB"/>
    <w:rPr>
      <w:rFonts w:ascii="Calibri" w:eastAsia="Calibri" w:hAnsi="Calibri" w:cs="Times New Roman"/>
      <w:i/>
      <w:sz w:val="24"/>
      <w:szCs w:val="24"/>
      <w:lang w:val="en-US" w:bidi="en-US"/>
    </w:rPr>
  </w:style>
  <w:style w:type="paragraph" w:styleId="afb">
    <w:name w:val="Intense Quote"/>
    <w:basedOn w:val="a"/>
    <w:next w:val="a"/>
    <w:link w:val="afc"/>
    <w:qFormat/>
    <w:rsid w:val="00CD4FAB"/>
    <w:pPr>
      <w:ind w:left="720" w:right="720"/>
    </w:pPr>
    <w:rPr>
      <w:rFonts w:ascii="Calibri" w:eastAsia="Calibri" w:hAnsi="Calibri"/>
      <w:b/>
      <w:i/>
      <w:szCs w:val="22"/>
      <w:lang w:val="en-US" w:eastAsia="en-US" w:bidi="en-US"/>
    </w:rPr>
  </w:style>
  <w:style w:type="character" w:customStyle="1" w:styleId="afc">
    <w:name w:val="Выделенная цитата Знак"/>
    <w:basedOn w:val="a0"/>
    <w:link w:val="afb"/>
    <w:rsid w:val="00CD4FAB"/>
    <w:rPr>
      <w:rFonts w:ascii="Calibri" w:eastAsia="Calibri" w:hAnsi="Calibri" w:cs="Times New Roman"/>
      <w:b/>
      <w:i/>
      <w:sz w:val="24"/>
      <w:lang w:val="en-US" w:bidi="en-US"/>
    </w:rPr>
  </w:style>
  <w:style w:type="paragraph" w:customStyle="1" w:styleId="afd">
    <w:name w:val="Таблица"/>
    <w:basedOn w:val="ab"/>
    <w:rsid w:val="00CD4FAB"/>
    <w:rPr>
      <w:b w:val="0"/>
      <w:sz w:val="20"/>
      <w:lang w:val="en-US" w:eastAsia="en-US"/>
    </w:rPr>
  </w:style>
  <w:style w:type="paragraph" w:customStyle="1" w:styleId="11">
    <w:name w:val="Текст1"/>
    <w:basedOn w:val="a"/>
    <w:rsid w:val="00CD4FAB"/>
    <w:rPr>
      <w:rFonts w:ascii="Courier New" w:hAnsi="Courier New"/>
      <w:sz w:val="20"/>
      <w:szCs w:val="20"/>
    </w:rPr>
  </w:style>
  <w:style w:type="paragraph" w:customStyle="1" w:styleId="27">
    <w:name w:val="Знак2 Знак Знак Знак Знак Знак Знак"/>
    <w:basedOn w:val="a"/>
    <w:autoRedefine/>
    <w:rsid w:val="00CD4FAB"/>
    <w:pPr>
      <w:spacing w:after="160" w:line="240" w:lineRule="exact"/>
    </w:pPr>
    <w:rPr>
      <w:rFonts w:eastAsia="SimSun"/>
      <w:b/>
      <w:sz w:val="28"/>
      <w:lang w:val="en-US" w:eastAsia="en-US"/>
    </w:rPr>
  </w:style>
  <w:style w:type="paragraph" w:customStyle="1" w:styleId="afe">
    <w:name w:val="Знак Знак Знак"/>
    <w:basedOn w:val="a"/>
    <w:autoRedefine/>
    <w:rsid w:val="00CD4FAB"/>
    <w:pPr>
      <w:spacing w:after="160" w:line="240" w:lineRule="exact"/>
    </w:pPr>
    <w:rPr>
      <w:rFonts w:eastAsia="SimSun"/>
      <w:b/>
      <w:sz w:val="28"/>
      <w:lang w:val="en-US" w:eastAsia="en-US"/>
    </w:rPr>
  </w:style>
  <w:style w:type="character" w:customStyle="1" w:styleId="12">
    <w:name w:val="Заголовок №1_"/>
    <w:basedOn w:val="a0"/>
    <w:link w:val="13"/>
    <w:locked/>
    <w:rsid w:val="00CD4FAB"/>
    <w:rPr>
      <w:b/>
      <w:bCs/>
      <w:shd w:val="clear" w:color="auto" w:fill="FFFFFF"/>
    </w:rPr>
  </w:style>
  <w:style w:type="paragraph" w:customStyle="1" w:styleId="13">
    <w:name w:val="Заголовок №1"/>
    <w:basedOn w:val="a"/>
    <w:link w:val="12"/>
    <w:rsid w:val="00CD4FAB"/>
    <w:pPr>
      <w:shd w:val="clear" w:color="auto" w:fill="FFFFFF"/>
      <w:spacing w:before="180" w:after="180" w:line="240" w:lineRule="atLeast"/>
      <w:outlineLvl w:val="0"/>
    </w:pPr>
    <w:rPr>
      <w:rFonts w:asciiTheme="minorHAnsi" w:eastAsiaTheme="minorHAnsi" w:hAnsiTheme="minorHAnsi" w:cstheme="minorBidi"/>
      <w:b/>
      <w:bCs/>
      <w:sz w:val="22"/>
      <w:szCs w:val="22"/>
      <w:lang w:eastAsia="en-US"/>
    </w:rPr>
  </w:style>
  <w:style w:type="character" w:customStyle="1" w:styleId="28">
    <w:name w:val="Подпись к картинке (2)_"/>
    <w:basedOn w:val="a0"/>
    <w:link w:val="29"/>
    <w:locked/>
    <w:rsid w:val="00CD4FAB"/>
    <w:rPr>
      <w:shd w:val="clear" w:color="auto" w:fill="FFFFFF"/>
    </w:rPr>
  </w:style>
  <w:style w:type="paragraph" w:customStyle="1" w:styleId="29">
    <w:name w:val="Подпись к картинке (2)"/>
    <w:basedOn w:val="a"/>
    <w:link w:val="28"/>
    <w:rsid w:val="00CD4FAB"/>
    <w:pPr>
      <w:shd w:val="clear" w:color="auto" w:fill="FFFFFF"/>
      <w:spacing w:line="214" w:lineRule="exact"/>
      <w:jc w:val="both"/>
    </w:pPr>
    <w:rPr>
      <w:rFonts w:asciiTheme="minorHAnsi" w:eastAsiaTheme="minorHAnsi" w:hAnsiTheme="minorHAnsi" w:cstheme="minorBidi"/>
      <w:sz w:val="22"/>
      <w:szCs w:val="22"/>
      <w:lang w:eastAsia="en-US"/>
    </w:rPr>
  </w:style>
  <w:style w:type="paragraph" w:customStyle="1" w:styleId="aff">
    <w:name w:val="Знак Знак Знак Знак Знак Знак Знак"/>
    <w:basedOn w:val="a"/>
    <w:autoRedefine/>
    <w:rsid w:val="00CD4FAB"/>
    <w:pPr>
      <w:spacing w:after="160" w:line="240" w:lineRule="exact"/>
    </w:pPr>
    <w:rPr>
      <w:rFonts w:eastAsia="SimSun"/>
      <w:b/>
      <w:sz w:val="28"/>
      <w:lang w:val="en-US" w:eastAsia="en-US"/>
    </w:rPr>
  </w:style>
  <w:style w:type="paragraph" w:customStyle="1" w:styleId="14">
    <w:name w:val="Абзац списка1"/>
    <w:basedOn w:val="a"/>
    <w:uiPriority w:val="99"/>
    <w:rsid w:val="00CD4FAB"/>
    <w:pPr>
      <w:ind w:left="720"/>
      <w:contextualSpacing/>
    </w:pPr>
    <w:rPr>
      <w:rFonts w:eastAsia="Calibri"/>
    </w:rPr>
  </w:style>
  <w:style w:type="character" w:styleId="aff0">
    <w:name w:val="Subtle Emphasis"/>
    <w:basedOn w:val="a0"/>
    <w:qFormat/>
    <w:rsid w:val="00CD4FAB"/>
    <w:rPr>
      <w:i/>
      <w:iCs/>
      <w:color w:val="808080" w:themeColor="text1" w:themeTint="7F"/>
    </w:rPr>
  </w:style>
  <w:style w:type="character" w:styleId="aff1">
    <w:name w:val="Intense Emphasis"/>
    <w:basedOn w:val="a0"/>
    <w:qFormat/>
    <w:rsid w:val="00CD4FAB"/>
    <w:rPr>
      <w:b/>
      <w:bCs w:val="0"/>
      <w:i/>
      <w:iCs w:val="0"/>
      <w:sz w:val="24"/>
      <w:szCs w:val="24"/>
      <w:u w:val="single"/>
    </w:rPr>
  </w:style>
  <w:style w:type="character" w:styleId="aff2">
    <w:name w:val="Subtle Reference"/>
    <w:basedOn w:val="a0"/>
    <w:qFormat/>
    <w:rsid w:val="00CD4FAB"/>
    <w:rPr>
      <w:sz w:val="24"/>
      <w:szCs w:val="24"/>
      <w:u w:val="single"/>
    </w:rPr>
  </w:style>
  <w:style w:type="character" w:styleId="aff3">
    <w:name w:val="Intense Reference"/>
    <w:basedOn w:val="a0"/>
    <w:qFormat/>
    <w:rsid w:val="00CD4FAB"/>
    <w:rPr>
      <w:b/>
      <w:bCs w:val="0"/>
      <w:sz w:val="24"/>
      <w:u w:val="single"/>
    </w:rPr>
  </w:style>
  <w:style w:type="character" w:styleId="aff4">
    <w:name w:val="Book Title"/>
    <w:basedOn w:val="a0"/>
    <w:qFormat/>
    <w:rsid w:val="00CD4FAB"/>
    <w:rPr>
      <w:rFonts w:ascii="Cambria" w:eastAsia="Times New Roman" w:hAnsi="Cambria" w:hint="default"/>
      <w:b/>
      <w:bCs w:val="0"/>
      <w:i/>
      <w:iCs w:val="0"/>
      <w:sz w:val="24"/>
      <w:szCs w:val="24"/>
    </w:rPr>
  </w:style>
  <w:style w:type="character" w:customStyle="1" w:styleId="15">
    <w:name w:val="Основной текст Знак1"/>
    <w:basedOn w:val="a0"/>
    <w:locked/>
    <w:rsid w:val="00CD4FAB"/>
    <w:rPr>
      <w:rFonts w:ascii="Times New Roman" w:eastAsia="Times New Roman" w:hAnsi="Times New Roman" w:cs="Times New Roman" w:hint="default"/>
      <w:sz w:val="28"/>
      <w:szCs w:val="20"/>
      <w:lang w:eastAsia="ko-KR"/>
    </w:rPr>
  </w:style>
  <w:style w:type="character" w:customStyle="1" w:styleId="FontStyle12">
    <w:name w:val="Font Style12"/>
    <w:rsid w:val="00CD4FAB"/>
    <w:rPr>
      <w:rFonts w:ascii="Trebuchet MS" w:hAnsi="Trebuchet MS" w:cs="Trebuchet MS" w:hint="default"/>
      <w:sz w:val="30"/>
      <w:szCs w:val="30"/>
    </w:rPr>
  </w:style>
  <w:style w:type="character" w:customStyle="1" w:styleId="st">
    <w:name w:val="st"/>
    <w:basedOn w:val="a0"/>
    <w:rsid w:val="00CD4FAB"/>
  </w:style>
  <w:style w:type="character" w:customStyle="1" w:styleId="s1">
    <w:name w:val="s1"/>
    <w:rsid w:val="00CD4FAB"/>
    <w:rPr>
      <w:rFonts w:ascii="Times New Roman" w:hAnsi="Times New Roman" w:cs="Times New Roman" w:hint="default"/>
      <w:b/>
      <w:bCs/>
      <w:color w:val="000000"/>
    </w:rPr>
  </w:style>
  <w:style w:type="character" w:customStyle="1" w:styleId="s102">
    <w:name w:val="s_102"/>
    <w:basedOn w:val="a0"/>
    <w:rsid w:val="00CD4FAB"/>
    <w:rPr>
      <w:b/>
      <w:bCs/>
      <w:color w:val="000080"/>
    </w:rPr>
  </w:style>
  <w:style w:type="character" w:customStyle="1" w:styleId="2pt">
    <w:name w:val="Основной текст + Интервал 2 pt"/>
    <w:basedOn w:val="a0"/>
    <w:rsid w:val="00CD4FAB"/>
    <w:rPr>
      <w:spacing w:val="50"/>
      <w:sz w:val="19"/>
      <w:szCs w:val="19"/>
      <w:lang w:bidi="ar-SA"/>
    </w:rPr>
  </w:style>
  <w:style w:type="character" w:customStyle="1" w:styleId="aff5">
    <w:name w:val="Основной текст + Курсив"/>
    <w:aliases w:val="Интервал 1 pt,Интервал 0 pt,Подпись к картинке (2) + Курсив,Интервал 0 pt1"/>
    <w:basedOn w:val="a0"/>
    <w:rsid w:val="00CD4FAB"/>
    <w:rPr>
      <w:i/>
      <w:iCs/>
      <w:spacing w:val="20"/>
      <w:sz w:val="19"/>
      <w:szCs w:val="19"/>
      <w:lang w:bidi="ar-SA"/>
    </w:rPr>
  </w:style>
  <w:style w:type="character" w:customStyle="1" w:styleId="1pt">
    <w:name w:val="Основной текст + Интервал 1 pt"/>
    <w:basedOn w:val="a0"/>
    <w:rsid w:val="00CD4FAB"/>
    <w:rPr>
      <w:spacing w:val="30"/>
      <w:sz w:val="19"/>
      <w:szCs w:val="19"/>
      <w:lang w:bidi="ar-SA"/>
    </w:rPr>
  </w:style>
  <w:style w:type="character" w:customStyle="1" w:styleId="aff6">
    <w:name w:val="Основной текст + Полужирный"/>
    <w:aliases w:val="Курсив,Основной текст + MS Reference Sans Serif,8,5 pt1"/>
    <w:basedOn w:val="a0"/>
    <w:rsid w:val="00CD4FAB"/>
    <w:rPr>
      <w:b/>
      <w:bCs/>
      <w:i/>
      <w:iCs/>
      <w:sz w:val="19"/>
      <w:szCs w:val="19"/>
      <w:lang w:bidi="ar-SA"/>
    </w:rPr>
  </w:style>
  <w:style w:type="character" w:customStyle="1" w:styleId="22pt">
    <w:name w:val="Подпись к картинке (2) + Интервал 2 pt"/>
    <w:basedOn w:val="28"/>
    <w:rsid w:val="00CD4FAB"/>
    <w:rPr>
      <w:spacing w:val="50"/>
      <w:shd w:val="clear" w:color="auto" w:fill="FFFFFF"/>
    </w:rPr>
  </w:style>
  <w:style w:type="character" w:customStyle="1" w:styleId="-1pt">
    <w:name w:val="Основной текст + Интервал -1 pt"/>
    <w:basedOn w:val="a0"/>
    <w:rsid w:val="00CD4FAB"/>
    <w:rPr>
      <w:rFonts w:ascii="Times New Roman" w:hAnsi="Times New Roman" w:cs="Times New Roman" w:hint="default"/>
      <w:spacing w:val="-20"/>
      <w:sz w:val="20"/>
      <w:szCs w:val="20"/>
      <w:lang w:bidi="ar-SA"/>
    </w:rPr>
  </w:style>
  <w:style w:type="character" w:customStyle="1" w:styleId="apple-style-span">
    <w:name w:val="apple-style-span"/>
    <w:rsid w:val="00CD4FAB"/>
  </w:style>
  <w:style w:type="table" w:styleId="aff7">
    <w:name w:val="Table Grid"/>
    <w:basedOn w:val="a1"/>
    <w:rsid w:val="00CD4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CD4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basedOn w:val="a0"/>
    <w:qFormat/>
    <w:rsid w:val="00CD4FAB"/>
    <w:rPr>
      <w:i/>
      <w:iCs/>
    </w:rPr>
  </w:style>
  <w:style w:type="character" w:customStyle="1" w:styleId="rynqvb">
    <w:name w:val="rynqvb"/>
    <w:basedOn w:val="a0"/>
    <w:rsid w:val="00FC2DCF"/>
  </w:style>
  <w:style w:type="character" w:customStyle="1" w:styleId="hwtze">
    <w:name w:val="hwtze"/>
    <w:basedOn w:val="a0"/>
    <w:rsid w:val="00FC2DCF"/>
  </w:style>
  <w:style w:type="character" w:customStyle="1" w:styleId="apple-converted-space">
    <w:name w:val="apple-converted-space"/>
    <w:rsid w:val="001D3F34"/>
  </w:style>
  <w:style w:type="paragraph" w:styleId="aff9">
    <w:name w:val="Normal (Web)"/>
    <w:basedOn w:val="a"/>
    <w:unhideWhenUsed/>
    <w:rsid w:val="00447DED"/>
    <w:pPr>
      <w:spacing w:before="100" w:beforeAutospacing="1" w:after="100" w:afterAutospacing="1"/>
    </w:pPr>
  </w:style>
  <w:style w:type="character" w:styleId="affa">
    <w:name w:val="page number"/>
    <w:basedOn w:val="a0"/>
    <w:rsid w:val="00447DED"/>
  </w:style>
  <w:style w:type="character" w:styleId="affb">
    <w:name w:val="Strong"/>
    <w:basedOn w:val="a0"/>
    <w:qFormat/>
    <w:rsid w:val="00447DED"/>
    <w:rPr>
      <w:b/>
      <w:bCs/>
    </w:rPr>
  </w:style>
  <w:style w:type="paragraph" w:customStyle="1" w:styleId="affc">
    <w:name w:val="текст"/>
    <w:basedOn w:val="a"/>
    <w:autoRedefine/>
    <w:rsid w:val="00447DED"/>
    <w:pPr>
      <w:spacing w:after="160" w:line="240" w:lineRule="exact"/>
    </w:pPr>
    <w:rPr>
      <w:sz w:val="28"/>
      <w:szCs w:val="20"/>
      <w:lang w:val="en-US" w:eastAsia="en-US"/>
    </w:rPr>
  </w:style>
  <w:style w:type="paragraph" w:styleId="affd">
    <w:name w:val="Plain Text"/>
    <w:link w:val="affe"/>
    <w:rsid w:val="00447DED"/>
    <w:pPr>
      <w:overflowPunct w:val="0"/>
      <w:autoSpaceDE w:val="0"/>
      <w:autoSpaceDN w:val="0"/>
      <w:adjustRightInd w:val="0"/>
      <w:spacing w:after="0" w:line="360" w:lineRule="auto"/>
      <w:ind w:firstLine="709"/>
      <w:jc w:val="both"/>
    </w:pPr>
    <w:rPr>
      <w:rFonts w:ascii="Peterburg" w:eastAsia="Times New Roman" w:hAnsi="Peterburg" w:cs="Times New Roman"/>
      <w:sz w:val="28"/>
      <w:szCs w:val="20"/>
      <w:lang w:eastAsia="ru-RU"/>
    </w:rPr>
  </w:style>
  <w:style w:type="character" w:customStyle="1" w:styleId="affe">
    <w:name w:val="Текст Знак"/>
    <w:basedOn w:val="a0"/>
    <w:link w:val="affd"/>
    <w:rsid w:val="00447DED"/>
    <w:rPr>
      <w:rFonts w:ascii="Peterburg" w:eastAsia="Times New Roman" w:hAnsi="Peterburg" w:cs="Times New Roman"/>
      <w:sz w:val="28"/>
      <w:szCs w:val="20"/>
      <w:lang w:eastAsia="ru-RU"/>
    </w:rPr>
  </w:style>
  <w:style w:type="character" w:customStyle="1" w:styleId="afff">
    <w:name w:val="Схема документа Знак"/>
    <w:basedOn w:val="a0"/>
    <w:link w:val="afff0"/>
    <w:semiHidden/>
    <w:rsid w:val="00447DED"/>
    <w:rPr>
      <w:rFonts w:ascii="Tahoma" w:eastAsia="Times New Roman" w:hAnsi="Tahoma" w:cs="Tahoma"/>
      <w:sz w:val="20"/>
      <w:szCs w:val="20"/>
      <w:shd w:val="clear" w:color="auto" w:fill="000080"/>
      <w:lang w:val="kk-KZ" w:eastAsia="ru-RU"/>
    </w:rPr>
  </w:style>
  <w:style w:type="paragraph" w:styleId="afff0">
    <w:name w:val="Document Map"/>
    <w:basedOn w:val="a"/>
    <w:link w:val="afff"/>
    <w:semiHidden/>
    <w:rsid w:val="00447DED"/>
    <w:pPr>
      <w:shd w:val="clear" w:color="auto" w:fill="000080"/>
    </w:pPr>
    <w:rPr>
      <w:rFonts w:ascii="Tahoma" w:hAnsi="Tahoma" w:cs="Tahoma"/>
      <w:sz w:val="20"/>
      <w:szCs w:val="20"/>
      <w:lang w:val="kk-KZ"/>
    </w:rPr>
  </w:style>
  <w:style w:type="paragraph" w:customStyle="1" w:styleId="MARKER1">
    <w:name w:val="**MARKER_1"/>
    <w:basedOn w:val="a"/>
    <w:rsid w:val="00447DED"/>
    <w:pPr>
      <w:tabs>
        <w:tab w:val="num" w:pos="454"/>
      </w:tabs>
      <w:spacing w:after="120"/>
      <w:ind w:left="454" w:hanging="341"/>
      <w:jc w:val="both"/>
    </w:pPr>
    <w:rPr>
      <w:rFonts w:ascii="Arial" w:hAnsi="Arial"/>
      <w:sz w:val="20"/>
      <w:szCs w:val="28"/>
      <w:lang w:eastAsia="en-US"/>
    </w:rPr>
  </w:style>
  <w:style w:type="paragraph" w:customStyle="1" w:styleId="Style3">
    <w:name w:val="Style3"/>
    <w:basedOn w:val="a"/>
    <w:rsid w:val="00447DED"/>
    <w:pPr>
      <w:widowControl w:val="0"/>
      <w:autoSpaceDE w:val="0"/>
      <w:autoSpaceDN w:val="0"/>
      <w:adjustRightInd w:val="0"/>
      <w:spacing w:line="259" w:lineRule="exact"/>
      <w:jc w:val="both"/>
    </w:pPr>
  </w:style>
  <w:style w:type="paragraph" w:customStyle="1" w:styleId="Style4">
    <w:name w:val="Style4"/>
    <w:basedOn w:val="a"/>
    <w:rsid w:val="00447DED"/>
    <w:pPr>
      <w:widowControl w:val="0"/>
      <w:autoSpaceDE w:val="0"/>
      <w:autoSpaceDN w:val="0"/>
      <w:adjustRightInd w:val="0"/>
      <w:spacing w:line="259" w:lineRule="exact"/>
      <w:ind w:hanging="317"/>
      <w:jc w:val="both"/>
    </w:pPr>
  </w:style>
  <w:style w:type="paragraph" w:customStyle="1" w:styleId="Style7">
    <w:name w:val="Style7"/>
    <w:basedOn w:val="a"/>
    <w:rsid w:val="00447DED"/>
    <w:pPr>
      <w:widowControl w:val="0"/>
      <w:autoSpaceDE w:val="0"/>
      <w:autoSpaceDN w:val="0"/>
      <w:adjustRightInd w:val="0"/>
      <w:spacing w:line="254" w:lineRule="exact"/>
      <w:ind w:firstLine="298"/>
    </w:pPr>
  </w:style>
  <w:style w:type="character" w:customStyle="1" w:styleId="FontStyle26">
    <w:name w:val="Font Style26"/>
    <w:rsid w:val="00447DED"/>
    <w:rPr>
      <w:rFonts w:ascii="Times New Roman" w:hAnsi="Times New Roman" w:cs="Times New Roman"/>
      <w:sz w:val="20"/>
      <w:szCs w:val="20"/>
    </w:rPr>
  </w:style>
  <w:style w:type="paragraph" w:customStyle="1" w:styleId="Style6">
    <w:name w:val="Style6"/>
    <w:basedOn w:val="a"/>
    <w:rsid w:val="00447DED"/>
    <w:pPr>
      <w:widowControl w:val="0"/>
      <w:autoSpaceDE w:val="0"/>
      <w:autoSpaceDN w:val="0"/>
      <w:adjustRightInd w:val="0"/>
      <w:spacing w:line="250" w:lineRule="exact"/>
      <w:ind w:firstLine="720"/>
    </w:pPr>
  </w:style>
  <w:style w:type="paragraph" w:customStyle="1" w:styleId="2a">
    <w:name w:val="Текст2"/>
    <w:basedOn w:val="a"/>
    <w:rsid w:val="00447DED"/>
    <w:rPr>
      <w:rFonts w:ascii="Courier New" w:hAnsi="Courier New"/>
      <w:sz w:val="20"/>
      <w:szCs w:val="20"/>
    </w:rPr>
  </w:style>
  <w:style w:type="character" w:customStyle="1" w:styleId="afff1">
    <w:name w:val="Подпись к таблице_"/>
    <w:link w:val="afff2"/>
    <w:locked/>
    <w:rsid w:val="00447DED"/>
    <w:rPr>
      <w:shd w:val="clear" w:color="auto" w:fill="FFFFFF"/>
    </w:rPr>
  </w:style>
  <w:style w:type="paragraph" w:customStyle="1" w:styleId="afff2">
    <w:name w:val="Подпись к таблице"/>
    <w:basedOn w:val="a"/>
    <w:link w:val="afff1"/>
    <w:rsid w:val="00447DED"/>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afff3">
    <w:name w:val="Абзац декларации"/>
    <w:basedOn w:val="a"/>
    <w:rsid w:val="00447DED"/>
    <w:pPr>
      <w:spacing w:before="60" w:after="60" w:line="360" w:lineRule="auto"/>
      <w:ind w:firstLine="680"/>
      <w:jc w:val="both"/>
    </w:pPr>
    <w:rPr>
      <w:rFonts w:ascii="Tahoma" w:hAnsi="Tahoma"/>
      <w:color w:val="800000"/>
      <w:sz w:val="20"/>
      <w:szCs w:val="20"/>
    </w:rPr>
  </w:style>
  <w:style w:type="character" w:customStyle="1" w:styleId="ezkurwreuab5ozgtqnkl">
    <w:name w:val="ezkurwreuab5ozgtqnkl"/>
    <w:basedOn w:val="a0"/>
    <w:rsid w:val="001F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821">
      <w:bodyDiv w:val="1"/>
      <w:marLeft w:val="0"/>
      <w:marRight w:val="0"/>
      <w:marTop w:val="0"/>
      <w:marBottom w:val="0"/>
      <w:divBdr>
        <w:top w:val="none" w:sz="0" w:space="0" w:color="auto"/>
        <w:left w:val="none" w:sz="0" w:space="0" w:color="auto"/>
        <w:bottom w:val="none" w:sz="0" w:space="0" w:color="auto"/>
        <w:right w:val="none" w:sz="0" w:space="0" w:color="auto"/>
      </w:divBdr>
    </w:div>
    <w:div w:id="62412655">
      <w:bodyDiv w:val="1"/>
      <w:marLeft w:val="0"/>
      <w:marRight w:val="0"/>
      <w:marTop w:val="0"/>
      <w:marBottom w:val="0"/>
      <w:divBdr>
        <w:top w:val="none" w:sz="0" w:space="0" w:color="auto"/>
        <w:left w:val="none" w:sz="0" w:space="0" w:color="auto"/>
        <w:bottom w:val="none" w:sz="0" w:space="0" w:color="auto"/>
        <w:right w:val="none" w:sz="0" w:space="0" w:color="auto"/>
      </w:divBdr>
    </w:div>
    <w:div w:id="64381065">
      <w:bodyDiv w:val="1"/>
      <w:marLeft w:val="0"/>
      <w:marRight w:val="0"/>
      <w:marTop w:val="0"/>
      <w:marBottom w:val="0"/>
      <w:divBdr>
        <w:top w:val="none" w:sz="0" w:space="0" w:color="auto"/>
        <w:left w:val="none" w:sz="0" w:space="0" w:color="auto"/>
        <w:bottom w:val="none" w:sz="0" w:space="0" w:color="auto"/>
        <w:right w:val="none" w:sz="0" w:space="0" w:color="auto"/>
      </w:divBdr>
    </w:div>
    <w:div w:id="72358550">
      <w:bodyDiv w:val="1"/>
      <w:marLeft w:val="0"/>
      <w:marRight w:val="0"/>
      <w:marTop w:val="0"/>
      <w:marBottom w:val="0"/>
      <w:divBdr>
        <w:top w:val="none" w:sz="0" w:space="0" w:color="auto"/>
        <w:left w:val="none" w:sz="0" w:space="0" w:color="auto"/>
        <w:bottom w:val="none" w:sz="0" w:space="0" w:color="auto"/>
        <w:right w:val="none" w:sz="0" w:space="0" w:color="auto"/>
      </w:divBdr>
    </w:div>
    <w:div w:id="121774963">
      <w:bodyDiv w:val="1"/>
      <w:marLeft w:val="0"/>
      <w:marRight w:val="0"/>
      <w:marTop w:val="0"/>
      <w:marBottom w:val="0"/>
      <w:divBdr>
        <w:top w:val="none" w:sz="0" w:space="0" w:color="auto"/>
        <w:left w:val="none" w:sz="0" w:space="0" w:color="auto"/>
        <w:bottom w:val="none" w:sz="0" w:space="0" w:color="auto"/>
        <w:right w:val="none" w:sz="0" w:space="0" w:color="auto"/>
      </w:divBdr>
    </w:div>
    <w:div w:id="128477645">
      <w:bodyDiv w:val="1"/>
      <w:marLeft w:val="0"/>
      <w:marRight w:val="0"/>
      <w:marTop w:val="0"/>
      <w:marBottom w:val="0"/>
      <w:divBdr>
        <w:top w:val="none" w:sz="0" w:space="0" w:color="auto"/>
        <w:left w:val="none" w:sz="0" w:space="0" w:color="auto"/>
        <w:bottom w:val="none" w:sz="0" w:space="0" w:color="auto"/>
        <w:right w:val="none" w:sz="0" w:space="0" w:color="auto"/>
      </w:divBdr>
    </w:div>
    <w:div w:id="143082750">
      <w:bodyDiv w:val="1"/>
      <w:marLeft w:val="0"/>
      <w:marRight w:val="0"/>
      <w:marTop w:val="0"/>
      <w:marBottom w:val="0"/>
      <w:divBdr>
        <w:top w:val="none" w:sz="0" w:space="0" w:color="auto"/>
        <w:left w:val="none" w:sz="0" w:space="0" w:color="auto"/>
        <w:bottom w:val="none" w:sz="0" w:space="0" w:color="auto"/>
        <w:right w:val="none" w:sz="0" w:space="0" w:color="auto"/>
      </w:divBdr>
    </w:div>
    <w:div w:id="146094671">
      <w:bodyDiv w:val="1"/>
      <w:marLeft w:val="0"/>
      <w:marRight w:val="0"/>
      <w:marTop w:val="0"/>
      <w:marBottom w:val="0"/>
      <w:divBdr>
        <w:top w:val="none" w:sz="0" w:space="0" w:color="auto"/>
        <w:left w:val="none" w:sz="0" w:space="0" w:color="auto"/>
        <w:bottom w:val="none" w:sz="0" w:space="0" w:color="auto"/>
        <w:right w:val="none" w:sz="0" w:space="0" w:color="auto"/>
      </w:divBdr>
    </w:div>
    <w:div w:id="167523528">
      <w:bodyDiv w:val="1"/>
      <w:marLeft w:val="0"/>
      <w:marRight w:val="0"/>
      <w:marTop w:val="0"/>
      <w:marBottom w:val="0"/>
      <w:divBdr>
        <w:top w:val="none" w:sz="0" w:space="0" w:color="auto"/>
        <w:left w:val="none" w:sz="0" w:space="0" w:color="auto"/>
        <w:bottom w:val="none" w:sz="0" w:space="0" w:color="auto"/>
        <w:right w:val="none" w:sz="0" w:space="0" w:color="auto"/>
      </w:divBdr>
    </w:div>
    <w:div w:id="174467734">
      <w:bodyDiv w:val="1"/>
      <w:marLeft w:val="0"/>
      <w:marRight w:val="0"/>
      <w:marTop w:val="0"/>
      <w:marBottom w:val="0"/>
      <w:divBdr>
        <w:top w:val="none" w:sz="0" w:space="0" w:color="auto"/>
        <w:left w:val="none" w:sz="0" w:space="0" w:color="auto"/>
        <w:bottom w:val="none" w:sz="0" w:space="0" w:color="auto"/>
        <w:right w:val="none" w:sz="0" w:space="0" w:color="auto"/>
      </w:divBdr>
    </w:div>
    <w:div w:id="273944660">
      <w:bodyDiv w:val="1"/>
      <w:marLeft w:val="0"/>
      <w:marRight w:val="0"/>
      <w:marTop w:val="0"/>
      <w:marBottom w:val="0"/>
      <w:divBdr>
        <w:top w:val="none" w:sz="0" w:space="0" w:color="auto"/>
        <w:left w:val="none" w:sz="0" w:space="0" w:color="auto"/>
        <w:bottom w:val="none" w:sz="0" w:space="0" w:color="auto"/>
        <w:right w:val="none" w:sz="0" w:space="0" w:color="auto"/>
      </w:divBdr>
    </w:div>
    <w:div w:id="283971811">
      <w:bodyDiv w:val="1"/>
      <w:marLeft w:val="0"/>
      <w:marRight w:val="0"/>
      <w:marTop w:val="0"/>
      <w:marBottom w:val="0"/>
      <w:divBdr>
        <w:top w:val="none" w:sz="0" w:space="0" w:color="auto"/>
        <w:left w:val="none" w:sz="0" w:space="0" w:color="auto"/>
        <w:bottom w:val="none" w:sz="0" w:space="0" w:color="auto"/>
        <w:right w:val="none" w:sz="0" w:space="0" w:color="auto"/>
      </w:divBdr>
    </w:div>
    <w:div w:id="318778362">
      <w:bodyDiv w:val="1"/>
      <w:marLeft w:val="0"/>
      <w:marRight w:val="0"/>
      <w:marTop w:val="0"/>
      <w:marBottom w:val="0"/>
      <w:divBdr>
        <w:top w:val="none" w:sz="0" w:space="0" w:color="auto"/>
        <w:left w:val="none" w:sz="0" w:space="0" w:color="auto"/>
        <w:bottom w:val="none" w:sz="0" w:space="0" w:color="auto"/>
        <w:right w:val="none" w:sz="0" w:space="0" w:color="auto"/>
      </w:divBdr>
    </w:div>
    <w:div w:id="325133831">
      <w:bodyDiv w:val="1"/>
      <w:marLeft w:val="0"/>
      <w:marRight w:val="0"/>
      <w:marTop w:val="0"/>
      <w:marBottom w:val="0"/>
      <w:divBdr>
        <w:top w:val="none" w:sz="0" w:space="0" w:color="auto"/>
        <w:left w:val="none" w:sz="0" w:space="0" w:color="auto"/>
        <w:bottom w:val="none" w:sz="0" w:space="0" w:color="auto"/>
        <w:right w:val="none" w:sz="0" w:space="0" w:color="auto"/>
      </w:divBdr>
    </w:div>
    <w:div w:id="346760171">
      <w:bodyDiv w:val="1"/>
      <w:marLeft w:val="0"/>
      <w:marRight w:val="0"/>
      <w:marTop w:val="0"/>
      <w:marBottom w:val="0"/>
      <w:divBdr>
        <w:top w:val="none" w:sz="0" w:space="0" w:color="auto"/>
        <w:left w:val="none" w:sz="0" w:space="0" w:color="auto"/>
        <w:bottom w:val="none" w:sz="0" w:space="0" w:color="auto"/>
        <w:right w:val="none" w:sz="0" w:space="0" w:color="auto"/>
      </w:divBdr>
    </w:div>
    <w:div w:id="348526191">
      <w:bodyDiv w:val="1"/>
      <w:marLeft w:val="0"/>
      <w:marRight w:val="0"/>
      <w:marTop w:val="0"/>
      <w:marBottom w:val="0"/>
      <w:divBdr>
        <w:top w:val="none" w:sz="0" w:space="0" w:color="auto"/>
        <w:left w:val="none" w:sz="0" w:space="0" w:color="auto"/>
        <w:bottom w:val="none" w:sz="0" w:space="0" w:color="auto"/>
        <w:right w:val="none" w:sz="0" w:space="0" w:color="auto"/>
      </w:divBdr>
    </w:div>
    <w:div w:id="356782790">
      <w:bodyDiv w:val="1"/>
      <w:marLeft w:val="0"/>
      <w:marRight w:val="0"/>
      <w:marTop w:val="0"/>
      <w:marBottom w:val="0"/>
      <w:divBdr>
        <w:top w:val="none" w:sz="0" w:space="0" w:color="auto"/>
        <w:left w:val="none" w:sz="0" w:space="0" w:color="auto"/>
        <w:bottom w:val="none" w:sz="0" w:space="0" w:color="auto"/>
        <w:right w:val="none" w:sz="0" w:space="0" w:color="auto"/>
      </w:divBdr>
    </w:div>
    <w:div w:id="361513849">
      <w:bodyDiv w:val="1"/>
      <w:marLeft w:val="0"/>
      <w:marRight w:val="0"/>
      <w:marTop w:val="0"/>
      <w:marBottom w:val="0"/>
      <w:divBdr>
        <w:top w:val="none" w:sz="0" w:space="0" w:color="auto"/>
        <w:left w:val="none" w:sz="0" w:space="0" w:color="auto"/>
        <w:bottom w:val="none" w:sz="0" w:space="0" w:color="auto"/>
        <w:right w:val="none" w:sz="0" w:space="0" w:color="auto"/>
      </w:divBdr>
    </w:div>
    <w:div w:id="380641820">
      <w:bodyDiv w:val="1"/>
      <w:marLeft w:val="0"/>
      <w:marRight w:val="0"/>
      <w:marTop w:val="0"/>
      <w:marBottom w:val="0"/>
      <w:divBdr>
        <w:top w:val="none" w:sz="0" w:space="0" w:color="auto"/>
        <w:left w:val="none" w:sz="0" w:space="0" w:color="auto"/>
        <w:bottom w:val="none" w:sz="0" w:space="0" w:color="auto"/>
        <w:right w:val="none" w:sz="0" w:space="0" w:color="auto"/>
      </w:divBdr>
    </w:div>
    <w:div w:id="413817765">
      <w:bodyDiv w:val="1"/>
      <w:marLeft w:val="0"/>
      <w:marRight w:val="0"/>
      <w:marTop w:val="0"/>
      <w:marBottom w:val="0"/>
      <w:divBdr>
        <w:top w:val="none" w:sz="0" w:space="0" w:color="auto"/>
        <w:left w:val="none" w:sz="0" w:space="0" w:color="auto"/>
        <w:bottom w:val="none" w:sz="0" w:space="0" w:color="auto"/>
        <w:right w:val="none" w:sz="0" w:space="0" w:color="auto"/>
      </w:divBdr>
    </w:div>
    <w:div w:id="416366227">
      <w:bodyDiv w:val="1"/>
      <w:marLeft w:val="0"/>
      <w:marRight w:val="0"/>
      <w:marTop w:val="0"/>
      <w:marBottom w:val="0"/>
      <w:divBdr>
        <w:top w:val="none" w:sz="0" w:space="0" w:color="auto"/>
        <w:left w:val="none" w:sz="0" w:space="0" w:color="auto"/>
        <w:bottom w:val="none" w:sz="0" w:space="0" w:color="auto"/>
        <w:right w:val="none" w:sz="0" w:space="0" w:color="auto"/>
      </w:divBdr>
    </w:div>
    <w:div w:id="436607392">
      <w:bodyDiv w:val="1"/>
      <w:marLeft w:val="0"/>
      <w:marRight w:val="0"/>
      <w:marTop w:val="0"/>
      <w:marBottom w:val="0"/>
      <w:divBdr>
        <w:top w:val="none" w:sz="0" w:space="0" w:color="auto"/>
        <w:left w:val="none" w:sz="0" w:space="0" w:color="auto"/>
        <w:bottom w:val="none" w:sz="0" w:space="0" w:color="auto"/>
        <w:right w:val="none" w:sz="0" w:space="0" w:color="auto"/>
      </w:divBdr>
    </w:div>
    <w:div w:id="470557144">
      <w:bodyDiv w:val="1"/>
      <w:marLeft w:val="0"/>
      <w:marRight w:val="0"/>
      <w:marTop w:val="0"/>
      <w:marBottom w:val="0"/>
      <w:divBdr>
        <w:top w:val="none" w:sz="0" w:space="0" w:color="auto"/>
        <w:left w:val="none" w:sz="0" w:space="0" w:color="auto"/>
        <w:bottom w:val="none" w:sz="0" w:space="0" w:color="auto"/>
        <w:right w:val="none" w:sz="0" w:space="0" w:color="auto"/>
      </w:divBdr>
    </w:div>
    <w:div w:id="488405967">
      <w:bodyDiv w:val="1"/>
      <w:marLeft w:val="0"/>
      <w:marRight w:val="0"/>
      <w:marTop w:val="0"/>
      <w:marBottom w:val="0"/>
      <w:divBdr>
        <w:top w:val="none" w:sz="0" w:space="0" w:color="auto"/>
        <w:left w:val="none" w:sz="0" w:space="0" w:color="auto"/>
        <w:bottom w:val="none" w:sz="0" w:space="0" w:color="auto"/>
        <w:right w:val="none" w:sz="0" w:space="0" w:color="auto"/>
      </w:divBdr>
    </w:div>
    <w:div w:id="535310364">
      <w:bodyDiv w:val="1"/>
      <w:marLeft w:val="0"/>
      <w:marRight w:val="0"/>
      <w:marTop w:val="0"/>
      <w:marBottom w:val="0"/>
      <w:divBdr>
        <w:top w:val="none" w:sz="0" w:space="0" w:color="auto"/>
        <w:left w:val="none" w:sz="0" w:space="0" w:color="auto"/>
        <w:bottom w:val="none" w:sz="0" w:space="0" w:color="auto"/>
        <w:right w:val="none" w:sz="0" w:space="0" w:color="auto"/>
      </w:divBdr>
    </w:div>
    <w:div w:id="553661774">
      <w:bodyDiv w:val="1"/>
      <w:marLeft w:val="0"/>
      <w:marRight w:val="0"/>
      <w:marTop w:val="0"/>
      <w:marBottom w:val="0"/>
      <w:divBdr>
        <w:top w:val="none" w:sz="0" w:space="0" w:color="auto"/>
        <w:left w:val="none" w:sz="0" w:space="0" w:color="auto"/>
        <w:bottom w:val="none" w:sz="0" w:space="0" w:color="auto"/>
        <w:right w:val="none" w:sz="0" w:space="0" w:color="auto"/>
      </w:divBdr>
    </w:div>
    <w:div w:id="554240072">
      <w:bodyDiv w:val="1"/>
      <w:marLeft w:val="0"/>
      <w:marRight w:val="0"/>
      <w:marTop w:val="0"/>
      <w:marBottom w:val="0"/>
      <w:divBdr>
        <w:top w:val="none" w:sz="0" w:space="0" w:color="auto"/>
        <w:left w:val="none" w:sz="0" w:space="0" w:color="auto"/>
        <w:bottom w:val="none" w:sz="0" w:space="0" w:color="auto"/>
        <w:right w:val="none" w:sz="0" w:space="0" w:color="auto"/>
      </w:divBdr>
    </w:div>
    <w:div w:id="555437756">
      <w:bodyDiv w:val="1"/>
      <w:marLeft w:val="0"/>
      <w:marRight w:val="0"/>
      <w:marTop w:val="0"/>
      <w:marBottom w:val="0"/>
      <w:divBdr>
        <w:top w:val="none" w:sz="0" w:space="0" w:color="auto"/>
        <w:left w:val="none" w:sz="0" w:space="0" w:color="auto"/>
        <w:bottom w:val="none" w:sz="0" w:space="0" w:color="auto"/>
        <w:right w:val="none" w:sz="0" w:space="0" w:color="auto"/>
      </w:divBdr>
    </w:div>
    <w:div w:id="578174769">
      <w:bodyDiv w:val="1"/>
      <w:marLeft w:val="0"/>
      <w:marRight w:val="0"/>
      <w:marTop w:val="0"/>
      <w:marBottom w:val="0"/>
      <w:divBdr>
        <w:top w:val="none" w:sz="0" w:space="0" w:color="auto"/>
        <w:left w:val="none" w:sz="0" w:space="0" w:color="auto"/>
        <w:bottom w:val="none" w:sz="0" w:space="0" w:color="auto"/>
        <w:right w:val="none" w:sz="0" w:space="0" w:color="auto"/>
      </w:divBdr>
    </w:div>
    <w:div w:id="606349213">
      <w:bodyDiv w:val="1"/>
      <w:marLeft w:val="0"/>
      <w:marRight w:val="0"/>
      <w:marTop w:val="0"/>
      <w:marBottom w:val="0"/>
      <w:divBdr>
        <w:top w:val="none" w:sz="0" w:space="0" w:color="auto"/>
        <w:left w:val="none" w:sz="0" w:space="0" w:color="auto"/>
        <w:bottom w:val="none" w:sz="0" w:space="0" w:color="auto"/>
        <w:right w:val="none" w:sz="0" w:space="0" w:color="auto"/>
      </w:divBdr>
    </w:div>
    <w:div w:id="611589657">
      <w:bodyDiv w:val="1"/>
      <w:marLeft w:val="0"/>
      <w:marRight w:val="0"/>
      <w:marTop w:val="0"/>
      <w:marBottom w:val="0"/>
      <w:divBdr>
        <w:top w:val="none" w:sz="0" w:space="0" w:color="auto"/>
        <w:left w:val="none" w:sz="0" w:space="0" w:color="auto"/>
        <w:bottom w:val="none" w:sz="0" w:space="0" w:color="auto"/>
        <w:right w:val="none" w:sz="0" w:space="0" w:color="auto"/>
      </w:divBdr>
    </w:div>
    <w:div w:id="635569330">
      <w:bodyDiv w:val="1"/>
      <w:marLeft w:val="0"/>
      <w:marRight w:val="0"/>
      <w:marTop w:val="0"/>
      <w:marBottom w:val="0"/>
      <w:divBdr>
        <w:top w:val="none" w:sz="0" w:space="0" w:color="auto"/>
        <w:left w:val="none" w:sz="0" w:space="0" w:color="auto"/>
        <w:bottom w:val="none" w:sz="0" w:space="0" w:color="auto"/>
        <w:right w:val="none" w:sz="0" w:space="0" w:color="auto"/>
      </w:divBdr>
    </w:div>
    <w:div w:id="637152435">
      <w:bodyDiv w:val="1"/>
      <w:marLeft w:val="0"/>
      <w:marRight w:val="0"/>
      <w:marTop w:val="0"/>
      <w:marBottom w:val="0"/>
      <w:divBdr>
        <w:top w:val="none" w:sz="0" w:space="0" w:color="auto"/>
        <w:left w:val="none" w:sz="0" w:space="0" w:color="auto"/>
        <w:bottom w:val="none" w:sz="0" w:space="0" w:color="auto"/>
        <w:right w:val="none" w:sz="0" w:space="0" w:color="auto"/>
      </w:divBdr>
    </w:div>
    <w:div w:id="665013219">
      <w:bodyDiv w:val="1"/>
      <w:marLeft w:val="0"/>
      <w:marRight w:val="0"/>
      <w:marTop w:val="0"/>
      <w:marBottom w:val="0"/>
      <w:divBdr>
        <w:top w:val="none" w:sz="0" w:space="0" w:color="auto"/>
        <w:left w:val="none" w:sz="0" w:space="0" w:color="auto"/>
        <w:bottom w:val="none" w:sz="0" w:space="0" w:color="auto"/>
        <w:right w:val="none" w:sz="0" w:space="0" w:color="auto"/>
      </w:divBdr>
    </w:div>
    <w:div w:id="686560974">
      <w:bodyDiv w:val="1"/>
      <w:marLeft w:val="0"/>
      <w:marRight w:val="0"/>
      <w:marTop w:val="0"/>
      <w:marBottom w:val="0"/>
      <w:divBdr>
        <w:top w:val="none" w:sz="0" w:space="0" w:color="auto"/>
        <w:left w:val="none" w:sz="0" w:space="0" w:color="auto"/>
        <w:bottom w:val="none" w:sz="0" w:space="0" w:color="auto"/>
        <w:right w:val="none" w:sz="0" w:space="0" w:color="auto"/>
      </w:divBdr>
    </w:div>
    <w:div w:id="698356578">
      <w:bodyDiv w:val="1"/>
      <w:marLeft w:val="0"/>
      <w:marRight w:val="0"/>
      <w:marTop w:val="0"/>
      <w:marBottom w:val="0"/>
      <w:divBdr>
        <w:top w:val="none" w:sz="0" w:space="0" w:color="auto"/>
        <w:left w:val="none" w:sz="0" w:space="0" w:color="auto"/>
        <w:bottom w:val="none" w:sz="0" w:space="0" w:color="auto"/>
        <w:right w:val="none" w:sz="0" w:space="0" w:color="auto"/>
      </w:divBdr>
    </w:div>
    <w:div w:id="725759575">
      <w:bodyDiv w:val="1"/>
      <w:marLeft w:val="0"/>
      <w:marRight w:val="0"/>
      <w:marTop w:val="0"/>
      <w:marBottom w:val="0"/>
      <w:divBdr>
        <w:top w:val="none" w:sz="0" w:space="0" w:color="auto"/>
        <w:left w:val="none" w:sz="0" w:space="0" w:color="auto"/>
        <w:bottom w:val="none" w:sz="0" w:space="0" w:color="auto"/>
        <w:right w:val="none" w:sz="0" w:space="0" w:color="auto"/>
      </w:divBdr>
    </w:div>
    <w:div w:id="738752386">
      <w:bodyDiv w:val="1"/>
      <w:marLeft w:val="0"/>
      <w:marRight w:val="0"/>
      <w:marTop w:val="0"/>
      <w:marBottom w:val="0"/>
      <w:divBdr>
        <w:top w:val="none" w:sz="0" w:space="0" w:color="auto"/>
        <w:left w:val="none" w:sz="0" w:space="0" w:color="auto"/>
        <w:bottom w:val="none" w:sz="0" w:space="0" w:color="auto"/>
        <w:right w:val="none" w:sz="0" w:space="0" w:color="auto"/>
      </w:divBdr>
    </w:div>
    <w:div w:id="750808857">
      <w:bodyDiv w:val="1"/>
      <w:marLeft w:val="0"/>
      <w:marRight w:val="0"/>
      <w:marTop w:val="0"/>
      <w:marBottom w:val="0"/>
      <w:divBdr>
        <w:top w:val="none" w:sz="0" w:space="0" w:color="auto"/>
        <w:left w:val="none" w:sz="0" w:space="0" w:color="auto"/>
        <w:bottom w:val="none" w:sz="0" w:space="0" w:color="auto"/>
        <w:right w:val="none" w:sz="0" w:space="0" w:color="auto"/>
      </w:divBdr>
    </w:div>
    <w:div w:id="771126236">
      <w:bodyDiv w:val="1"/>
      <w:marLeft w:val="0"/>
      <w:marRight w:val="0"/>
      <w:marTop w:val="0"/>
      <w:marBottom w:val="0"/>
      <w:divBdr>
        <w:top w:val="none" w:sz="0" w:space="0" w:color="auto"/>
        <w:left w:val="none" w:sz="0" w:space="0" w:color="auto"/>
        <w:bottom w:val="none" w:sz="0" w:space="0" w:color="auto"/>
        <w:right w:val="none" w:sz="0" w:space="0" w:color="auto"/>
      </w:divBdr>
    </w:div>
    <w:div w:id="778067054">
      <w:bodyDiv w:val="1"/>
      <w:marLeft w:val="0"/>
      <w:marRight w:val="0"/>
      <w:marTop w:val="0"/>
      <w:marBottom w:val="0"/>
      <w:divBdr>
        <w:top w:val="none" w:sz="0" w:space="0" w:color="auto"/>
        <w:left w:val="none" w:sz="0" w:space="0" w:color="auto"/>
        <w:bottom w:val="none" w:sz="0" w:space="0" w:color="auto"/>
        <w:right w:val="none" w:sz="0" w:space="0" w:color="auto"/>
      </w:divBdr>
    </w:div>
    <w:div w:id="830411145">
      <w:bodyDiv w:val="1"/>
      <w:marLeft w:val="0"/>
      <w:marRight w:val="0"/>
      <w:marTop w:val="0"/>
      <w:marBottom w:val="0"/>
      <w:divBdr>
        <w:top w:val="none" w:sz="0" w:space="0" w:color="auto"/>
        <w:left w:val="none" w:sz="0" w:space="0" w:color="auto"/>
        <w:bottom w:val="none" w:sz="0" w:space="0" w:color="auto"/>
        <w:right w:val="none" w:sz="0" w:space="0" w:color="auto"/>
      </w:divBdr>
    </w:div>
    <w:div w:id="860046488">
      <w:bodyDiv w:val="1"/>
      <w:marLeft w:val="0"/>
      <w:marRight w:val="0"/>
      <w:marTop w:val="0"/>
      <w:marBottom w:val="0"/>
      <w:divBdr>
        <w:top w:val="none" w:sz="0" w:space="0" w:color="auto"/>
        <w:left w:val="none" w:sz="0" w:space="0" w:color="auto"/>
        <w:bottom w:val="none" w:sz="0" w:space="0" w:color="auto"/>
        <w:right w:val="none" w:sz="0" w:space="0" w:color="auto"/>
      </w:divBdr>
    </w:div>
    <w:div w:id="925849272">
      <w:bodyDiv w:val="1"/>
      <w:marLeft w:val="0"/>
      <w:marRight w:val="0"/>
      <w:marTop w:val="0"/>
      <w:marBottom w:val="0"/>
      <w:divBdr>
        <w:top w:val="none" w:sz="0" w:space="0" w:color="auto"/>
        <w:left w:val="none" w:sz="0" w:space="0" w:color="auto"/>
        <w:bottom w:val="none" w:sz="0" w:space="0" w:color="auto"/>
        <w:right w:val="none" w:sz="0" w:space="0" w:color="auto"/>
      </w:divBdr>
    </w:div>
    <w:div w:id="928201232">
      <w:bodyDiv w:val="1"/>
      <w:marLeft w:val="0"/>
      <w:marRight w:val="0"/>
      <w:marTop w:val="0"/>
      <w:marBottom w:val="0"/>
      <w:divBdr>
        <w:top w:val="none" w:sz="0" w:space="0" w:color="auto"/>
        <w:left w:val="none" w:sz="0" w:space="0" w:color="auto"/>
        <w:bottom w:val="none" w:sz="0" w:space="0" w:color="auto"/>
        <w:right w:val="none" w:sz="0" w:space="0" w:color="auto"/>
      </w:divBdr>
    </w:div>
    <w:div w:id="972173907">
      <w:bodyDiv w:val="1"/>
      <w:marLeft w:val="0"/>
      <w:marRight w:val="0"/>
      <w:marTop w:val="0"/>
      <w:marBottom w:val="0"/>
      <w:divBdr>
        <w:top w:val="none" w:sz="0" w:space="0" w:color="auto"/>
        <w:left w:val="none" w:sz="0" w:space="0" w:color="auto"/>
        <w:bottom w:val="none" w:sz="0" w:space="0" w:color="auto"/>
        <w:right w:val="none" w:sz="0" w:space="0" w:color="auto"/>
      </w:divBdr>
    </w:div>
    <w:div w:id="997804919">
      <w:bodyDiv w:val="1"/>
      <w:marLeft w:val="0"/>
      <w:marRight w:val="0"/>
      <w:marTop w:val="0"/>
      <w:marBottom w:val="0"/>
      <w:divBdr>
        <w:top w:val="none" w:sz="0" w:space="0" w:color="auto"/>
        <w:left w:val="none" w:sz="0" w:space="0" w:color="auto"/>
        <w:bottom w:val="none" w:sz="0" w:space="0" w:color="auto"/>
        <w:right w:val="none" w:sz="0" w:space="0" w:color="auto"/>
      </w:divBdr>
    </w:div>
    <w:div w:id="1014189604">
      <w:bodyDiv w:val="1"/>
      <w:marLeft w:val="0"/>
      <w:marRight w:val="0"/>
      <w:marTop w:val="0"/>
      <w:marBottom w:val="0"/>
      <w:divBdr>
        <w:top w:val="none" w:sz="0" w:space="0" w:color="auto"/>
        <w:left w:val="none" w:sz="0" w:space="0" w:color="auto"/>
        <w:bottom w:val="none" w:sz="0" w:space="0" w:color="auto"/>
        <w:right w:val="none" w:sz="0" w:space="0" w:color="auto"/>
      </w:divBdr>
    </w:div>
    <w:div w:id="1041519271">
      <w:bodyDiv w:val="1"/>
      <w:marLeft w:val="0"/>
      <w:marRight w:val="0"/>
      <w:marTop w:val="0"/>
      <w:marBottom w:val="0"/>
      <w:divBdr>
        <w:top w:val="none" w:sz="0" w:space="0" w:color="auto"/>
        <w:left w:val="none" w:sz="0" w:space="0" w:color="auto"/>
        <w:bottom w:val="none" w:sz="0" w:space="0" w:color="auto"/>
        <w:right w:val="none" w:sz="0" w:space="0" w:color="auto"/>
      </w:divBdr>
    </w:div>
    <w:div w:id="1100030131">
      <w:bodyDiv w:val="1"/>
      <w:marLeft w:val="0"/>
      <w:marRight w:val="0"/>
      <w:marTop w:val="0"/>
      <w:marBottom w:val="0"/>
      <w:divBdr>
        <w:top w:val="none" w:sz="0" w:space="0" w:color="auto"/>
        <w:left w:val="none" w:sz="0" w:space="0" w:color="auto"/>
        <w:bottom w:val="none" w:sz="0" w:space="0" w:color="auto"/>
        <w:right w:val="none" w:sz="0" w:space="0" w:color="auto"/>
      </w:divBdr>
    </w:div>
    <w:div w:id="1172913598">
      <w:bodyDiv w:val="1"/>
      <w:marLeft w:val="0"/>
      <w:marRight w:val="0"/>
      <w:marTop w:val="0"/>
      <w:marBottom w:val="0"/>
      <w:divBdr>
        <w:top w:val="none" w:sz="0" w:space="0" w:color="auto"/>
        <w:left w:val="none" w:sz="0" w:space="0" w:color="auto"/>
        <w:bottom w:val="none" w:sz="0" w:space="0" w:color="auto"/>
        <w:right w:val="none" w:sz="0" w:space="0" w:color="auto"/>
      </w:divBdr>
    </w:div>
    <w:div w:id="1218589303">
      <w:bodyDiv w:val="1"/>
      <w:marLeft w:val="0"/>
      <w:marRight w:val="0"/>
      <w:marTop w:val="0"/>
      <w:marBottom w:val="0"/>
      <w:divBdr>
        <w:top w:val="none" w:sz="0" w:space="0" w:color="auto"/>
        <w:left w:val="none" w:sz="0" w:space="0" w:color="auto"/>
        <w:bottom w:val="none" w:sz="0" w:space="0" w:color="auto"/>
        <w:right w:val="none" w:sz="0" w:space="0" w:color="auto"/>
      </w:divBdr>
    </w:div>
    <w:div w:id="1221939888">
      <w:bodyDiv w:val="1"/>
      <w:marLeft w:val="0"/>
      <w:marRight w:val="0"/>
      <w:marTop w:val="0"/>
      <w:marBottom w:val="0"/>
      <w:divBdr>
        <w:top w:val="none" w:sz="0" w:space="0" w:color="auto"/>
        <w:left w:val="none" w:sz="0" w:space="0" w:color="auto"/>
        <w:bottom w:val="none" w:sz="0" w:space="0" w:color="auto"/>
        <w:right w:val="none" w:sz="0" w:space="0" w:color="auto"/>
      </w:divBdr>
    </w:div>
    <w:div w:id="1249730813">
      <w:bodyDiv w:val="1"/>
      <w:marLeft w:val="0"/>
      <w:marRight w:val="0"/>
      <w:marTop w:val="0"/>
      <w:marBottom w:val="0"/>
      <w:divBdr>
        <w:top w:val="none" w:sz="0" w:space="0" w:color="auto"/>
        <w:left w:val="none" w:sz="0" w:space="0" w:color="auto"/>
        <w:bottom w:val="none" w:sz="0" w:space="0" w:color="auto"/>
        <w:right w:val="none" w:sz="0" w:space="0" w:color="auto"/>
      </w:divBdr>
    </w:div>
    <w:div w:id="1264261663">
      <w:bodyDiv w:val="1"/>
      <w:marLeft w:val="0"/>
      <w:marRight w:val="0"/>
      <w:marTop w:val="0"/>
      <w:marBottom w:val="0"/>
      <w:divBdr>
        <w:top w:val="none" w:sz="0" w:space="0" w:color="auto"/>
        <w:left w:val="none" w:sz="0" w:space="0" w:color="auto"/>
        <w:bottom w:val="none" w:sz="0" w:space="0" w:color="auto"/>
        <w:right w:val="none" w:sz="0" w:space="0" w:color="auto"/>
      </w:divBdr>
    </w:div>
    <w:div w:id="1304695997">
      <w:bodyDiv w:val="1"/>
      <w:marLeft w:val="0"/>
      <w:marRight w:val="0"/>
      <w:marTop w:val="0"/>
      <w:marBottom w:val="0"/>
      <w:divBdr>
        <w:top w:val="none" w:sz="0" w:space="0" w:color="auto"/>
        <w:left w:val="none" w:sz="0" w:space="0" w:color="auto"/>
        <w:bottom w:val="none" w:sz="0" w:space="0" w:color="auto"/>
        <w:right w:val="none" w:sz="0" w:space="0" w:color="auto"/>
      </w:divBdr>
    </w:div>
    <w:div w:id="1316683958">
      <w:bodyDiv w:val="1"/>
      <w:marLeft w:val="0"/>
      <w:marRight w:val="0"/>
      <w:marTop w:val="0"/>
      <w:marBottom w:val="0"/>
      <w:divBdr>
        <w:top w:val="none" w:sz="0" w:space="0" w:color="auto"/>
        <w:left w:val="none" w:sz="0" w:space="0" w:color="auto"/>
        <w:bottom w:val="none" w:sz="0" w:space="0" w:color="auto"/>
        <w:right w:val="none" w:sz="0" w:space="0" w:color="auto"/>
      </w:divBdr>
    </w:div>
    <w:div w:id="1321228792">
      <w:bodyDiv w:val="1"/>
      <w:marLeft w:val="0"/>
      <w:marRight w:val="0"/>
      <w:marTop w:val="0"/>
      <w:marBottom w:val="0"/>
      <w:divBdr>
        <w:top w:val="none" w:sz="0" w:space="0" w:color="auto"/>
        <w:left w:val="none" w:sz="0" w:space="0" w:color="auto"/>
        <w:bottom w:val="none" w:sz="0" w:space="0" w:color="auto"/>
        <w:right w:val="none" w:sz="0" w:space="0" w:color="auto"/>
      </w:divBdr>
    </w:div>
    <w:div w:id="1323243736">
      <w:bodyDiv w:val="1"/>
      <w:marLeft w:val="0"/>
      <w:marRight w:val="0"/>
      <w:marTop w:val="0"/>
      <w:marBottom w:val="0"/>
      <w:divBdr>
        <w:top w:val="none" w:sz="0" w:space="0" w:color="auto"/>
        <w:left w:val="none" w:sz="0" w:space="0" w:color="auto"/>
        <w:bottom w:val="none" w:sz="0" w:space="0" w:color="auto"/>
        <w:right w:val="none" w:sz="0" w:space="0" w:color="auto"/>
      </w:divBdr>
    </w:div>
    <w:div w:id="1323386930">
      <w:bodyDiv w:val="1"/>
      <w:marLeft w:val="0"/>
      <w:marRight w:val="0"/>
      <w:marTop w:val="0"/>
      <w:marBottom w:val="0"/>
      <w:divBdr>
        <w:top w:val="none" w:sz="0" w:space="0" w:color="auto"/>
        <w:left w:val="none" w:sz="0" w:space="0" w:color="auto"/>
        <w:bottom w:val="none" w:sz="0" w:space="0" w:color="auto"/>
        <w:right w:val="none" w:sz="0" w:space="0" w:color="auto"/>
      </w:divBdr>
    </w:div>
    <w:div w:id="1354460812">
      <w:bodyDiv w:val="1"/>
      <w:marLeft w:val="0"/>
      <w:marRight w:val="0"/>
      <w:marTop w:val="0"/>
      <w:marBottom w:val="0"/>
      <w:divBdr>
        <w:top w:val="none" w:sz="0" w:space="0" w:color="auto"/>
        <w:left w:val="none" w:sz="0" w:space="0" w:color="auto"/>
        <w:bottom w:val="none" w:sz="0" w:space="0" w:color="auto"/>
        <w:right w:val="none" w:sz="0" w:space="0" w:color="auto"/>
      </w:divBdr>
    </w:div>
    <w:div w:id="1357000355">
      <w:bodyDiv w:val="1"/>
      <w:marLeft w:val="0"/>
      <w:marRight w:val="0"/>
      <w:marTop w:val="0"/>
      <w:marBottom w:val="0"/>
      <w:divBdr>
        <w:top w:val="none" w:sz="0" w:space="0" w:color="auto"/>
        <w:left w:val="none" w:sz="0" w:space="0" w:color="auto"/>
        <w:bottom w:val="none" w:sz="0" w:space="0" w:color="auto"/>
        <w:right w:val="none" w:sz="0" w:space="0" w:color="auto"/>
      </w:divBdr>
    </w:div>
    <w:div w:id="1396515398">
      <w:bodyDiv w:val="1"/>
      <w:marLeft w:val="0"/>
      <w:marRight w:val="0"/>
      <w:marTop w:val="0"/>
      <w:marBottom w:val="0"/>
      <w:divBdr>
        <w:top w:val="none" w:sz="0" w:space="0" w:color="auto"/>
        <w:left w:val="none" w:sz="0" w:space="0" w:color="auto"/>
        <w:bottom w:val="none" w:sz="0" w:space="0" w:color="auto"/>
        <w:right w:val="none" w:sz="0" w:space="0" w:color="auto"/>
      </w:divBdr>
    </w:div>
    <w:div w:id="1400714333">
      <w:bodyDiv w:val="1"/>
      <w:marLeft w:val="0"/>
      <w:marRight w:val="0"/>
      <w:marTop w:val="0"/>
      <w:marBottom w:val="0"/>
      <w:divBdr>
        <w:top w:val="none" w:sz="0" w:space="0" w:color="auto"/>
        <w:left w:val="none" w:sz="0" w:space="0" w:color="auto"/>
        <w:bottom w:val="none" w:sz="0" w:space="0" w:color="auto"/>
        <w:right w:val="none" w:sz="0" w:space="0" w:color="auto"/>
      </w:divBdr>
    </w:div>
    <w:div w:id="1413354047">
      <w:bodyDiv w:val="1"/>
      <w:marLeft w:val="0"/>
      <w:marRight w:val="0"/>
      <w:marTop w:val="0"/>
      <w:marBottom w:val="0"/>
      <w:divBdr>
        <w:top w:val="none" w:sz="0" w:space="0" w:color="auto"/>
        <w:left w:val="none" w:sz="0" w:space="0" w:color="auto"/>
        <w:bottom w:val="none" w:sz="0" w:space="0" w:color="auto"/>
        <w:right w:val="none" w:sz="0" w:space="0" w:color="auto"/>
      </w:divBdr>
    </w:div>
    <w:div w:id="1436513662">
      <w:bodyDiv w:val="1"/>
      <w:marLeft w:val="0"/>
      <w:marRight w:val="0"/>
      <w:marTop w:val="0"/>
      <w:marBottom w:val="0"/>
      <w:divBdr>
        <w:top w:val="none" w:sz="0" w:space="0" w:color="auto"/>
        <w:left w:val="none" w:sz="0" w:space="0" w:color="auto"/>
        <w:bottom w:val="none" w:sz="0" w:space="0" w:color="auto"/>
        <w:right w:val="none" w:sz="0" w:space="0" w:color="auto"/>
      </w:divBdr>
    </w:div>
    <w:div w:id="1439637068">
      <w:bodyDiv w:val="1"/>
      <w:marLeft w:val="0"/>
      <w:marRight w:val="0"/>
      <w:marTop w:val="0"/>
      <w:marBottom w:val="0"/>
      <w:divBdr>
        <w:top w:val="none" w:sz="0" w:space="0" w:color="auto"/>
        <w:left w:val="none" w:sz="0" w:space="0" w:color="auto"/>
        <w:bottom w:val="none" w:sz="0" w:space="0" w:color="auto"/>
        <w:right w:val="none" w:sz="0" w:space="0" w:color="auto"/>
      </w:divBdr>
    </w:div>
    <w:div w:id="1513255792">
      <w:bodyDiv w:val="1"/>
      <w:marLeft w:val="0"/>
      <w:marRight w:val="0"/>
      <w:marTop w:val="0"/>
      <w:marBottom w:val="0"/>
      <w:divBdr>
        <w:top w:val="none" w:sz="0" w:space="0" w:color="auto"/>
        <w:left w:val="none" w:sz="0" w:space="0" w:color="auto"/>
        <w:bottom w:val="none" w:sz="0" w:space="0" w:color="auto"/>
        <w:right w:val="none" w:sz="0" w:space="0" w:color="auto"/>
      </w:divBdr>
    </w:div>
    <w:div w:id="1544321651">
      <w:bodyDiv w:val="1"/>
      <w:marLeft w:val="0"/>
      <w:marRight w:val="0"/>
      <w:marTop w:val="0"/>
      <w:marBottom w:val="0"/>
      <w:divBdr>
        <w:top w:val="none" w:sz="0" w:space="0" w:color="auto"/>
        <w:left w:val="none" w:sz="0" w:space="0" w:color="auto"/>
        <w:bottom w:val="none" w:sz="0" w:space="0" w:color="auto"/>
        <w:right w:val="none" w:sz="0" w:space="0" w:color="auto"/>
      </w:divBdr>
    </w:div>
    <w:div w:id="1555628079">
      <w:bodyDiv w:val="1"/>
      <w:marLeft w:val="0"/>
      <w:marRight w:val="0"/>
      <w:marTop w:val="0"/>
      <w:marBottom w:val="0"/>
      <w:divBdr>
        <w:top w:val="none" w:sz="0" w:space="0" w:color="auto"/>
        <w:left w:val="none" w:sz="0" w:space="0" w:color="auto"/>
        <w:bottom w:val="none" w:sz="0" w:space="0" w:color="auto"/>
        <w:right w:val="none" w:sz="0" w:space="0" w:color="auto"/>
      </w:divBdr>
    </w:div>
    <w:div w:id="1579554202">
      <w:bodyDiv w:val="1"/>
      <w:marLeft w:val="0"/>
      <w:marRight w:val="0"/>
      <w:marTop w:val="0"/>
      <w:marBottom w:val="0"/>
      <w:divBdr>
        <w:top w:val="none" w:sz="0" w:space="0" w:color="auto"/>
        <w:left w:val="none" w:sz="0" w:space="0" w:color="auto"/>
        <w:bottom w:val="none" w:sz="0" w:space="0" w:color="auto"/>
        <w:right w:val="none" w:sz="0" w:space="0" w:color="auto"/>
      </w:divBdr>
    </w:div>
    <w:div w:id="1584606964">
      <w:bodyDiv w:val="1"/>
      <w:marLeft w:val="0"/>
      <w:marRight w:val="0"/>
      <w:marTop w:val="0"/>
      <w:marBottom w:val="0"/>
      <w:divBdr>
        <w:top w:val="none" w:sz="0" w:space="0" w:color="auto"/>
        <w:left w:val="none" w:sz="0" w:space="0" w:color="auto"/>
        <w:bottom w:val="none" w:sz="0" w:space="0" w:color="auto"/>
        <w:right w:val="none" w:sz="0" w:space="0" w:color="auto"/>
      </w:divBdr>
    </w:div>
    <w:div w:id="1599869690">
      <w:bodyDiv w:val="1"/>
      <w:marLeft w:val="0"/>
      <w:marRight w:val="0"/>
      <w:marTop w:val="0"/>
      <w:marBottom w:val="0"/>
      <w:divBdr>
        <w:top w:val="none" w:sz="0" w:space="0" w:color="auto"/>
        <w:left w:val="none" w:sz="0" w:space="0" w:color="auto"/>
        <w:bottom w:val="none" w:sz="0" w:space="0" w:color="auto"/>
        <w:right w:val="none" w:sz="0" w:space="0" w:color="auto"/>
      </w:divBdr>
    </w:div>
    <w:div w:id="1628663728">
      <w:bodyDiv w:val="1"/>
      <w:marLeft w:val="0"/>
      <w:marRight w:val="0"/>
      <w:marTop w:val="0"/>
      <w:marBottom w:val="0"/>
      <w:divBdr>
        <w:top w:val="none" w:sz="0" w:space="0" w:color="auto"/>
        <w:left w:val="none" w:sz="0" w:space="0" w:color="auto"/>
        <w:bottom w:val="none" w:sz="0" w:space="0" w:color="auto"/>
        <w:right w:val="none" w:sz="0" w:space="0" w:color="auto"/>
      </w:divBdr>
    </w:div>
    <w:div w:id="1679234130">
      <w:bodyDiv w:val="1"/>
      <w:marLeft w:val="0"/>
      <w:marRight w:val="0"/>
      <w:marTop w:val="0"/>
      <w:marBottom w:val="0"/>
      <w:divBdr>
        <w:top w:val="none" w:sz="0" w:space="0" w:color="auto"/>
        <w:left w:val="none" w:sz="0" w:space="0" w:color="auto"/>
        <w:bottom w:val="none" w:sz="0" w:space="0" w:color="auto"/>
        <w:right w:val="none" w:sz="0" w:space="0" w:color="auto"/>
      </w:divBdr>
    </w:div>
    <w:div w:id="1690444255">
      <w:bodyDiv w:val="1"/>
      <w:marLeft w:val="0"/>
      <w:marRight w:val="0"/>
      <w:marTop w:val="0"/>
      <w:marBottom w:val="0"/>
      <w:divBdr>
        <w:top w:val="none" w:sz="0" w:space="0" w:color="auto"/>
        <w:left w:val="none" w:sz="0" w:space="0" w:color="auto"/>
        <w:bottom w:val="none" w:sz="0" w:space="0" w:color="auto"/>
        <w:right w:val="none" w:sz="0" w:space="0" w:color="auto"/>
      </w:divBdr>
    </w:div>
    <w:div w:id="1691493131">
      <w:bodyDiv w:val="1"/>
      <w:marLeft w:val="0"/>
      <w:marRight w:val="0"/>
      <w:marTop w:val="0"/>
      <w:marBottom w:val="0"/>
      <w:divBdr>
        <w:top w:val="none" w:sz="0" w:space="0" w:color="auto"/>
        <w:left w:val="none" w:sz="0" w:space="0" w:color="auto"/>
        <w:bottom w:val="none" w:sz="0" w:space="0" w:color="auto"/>
        <w:right w:val="none" w:sz="0" w:space="0" w:color="auto"/>
      </w:divBdr>
    </w:div>
    <w:div w:id="1724864518">
      <w:bodyDiv w:val="1"/>
      <w:marLeft w:val="0"/>
      <w:marRight w:val="0"/>
      <w:marTop w:val="0"/>
      <w:marBottom w:val="0"/>
      <w:divBdr>
        <w:top w:val="none" w:sz="0" w:space="0" w:color="auto"/>
        <w:left w:val="none" w:sz="0" w:space="0" w:color="auto"/>
        <w:bottom w:val="none" w:sz="0" w:space="0" w:color="auto"/>
        <w:right w:val="none" w:sz="0" w:space="0" w:color="auto"/>
      </w:divBdr>
    </w:div>
    <w:div w:id="1740128243">
      <w:bodyDiv w:val="1"/>
      <w:marLeft w:val="0"/>
      <w:marRight w:val="0"/>
      <w:marTop w:val="0"/>
      <w:marBottom w:val="0"/>
      <w:divBdr>
        <w:top w:val="none" w:sz="0" w:space="0" w:color="auto"/>
        <w:left w:val="none" w:sz="0" w:space="0" w:color="auto"/>
        <w:bottom w:val="none" w:sz="0" w:space="0" w:color="auto"/>
        <w:right w:val="none" w:sz="0" w:space="0" w:color="auto"/>
      </w:divBdr>
    </w:div>
    <w:div w:id="1788887083">
      <w:bodyDiv w:val="1"/>
      <w:marLeft w:val="0"/>
      <w:marRight w:val="0"/>
      <w:marTop w:val="0"/>
      <w:marBottom w:val="0"/>
      <w:divBdr>
        <w:top w:val="none" w:sz="0" w:space="0" w:color="auto"/>
        <w:left w:val="none" w:sz="0" w:space="0" w:color="auto"/>
        <w:bottom w:val="none" w:sz="0" w:space="0" w:color="auto"/>
        <w:right w:val="none" w:sz="0" w:space="0" w:color="auto"/>
      </w:divBdr>
    </w:div>
    <w:div w:id="1836264639">
      <w:bodyDiv w:val="1"/>
      <w:marLeft w:val="0"/>
      <w:marRight w:val="0"/>
      <w:marTop w:val="0"/>
      <w:marBottom w:val="0"/>
      <w:divBdr>
        <w:top w:val="none" w:sz="0" w:space="0" w:color="auto"/>
        <w:left w:val="none" w:sz="0" w:space="0" w:color="auto"/>
        <w:bottom w:val="none" w:sz="0" w:space="0" w:color="auto"/>
        <w:right w:val="none" w:sz="0" w:space="0" w:color="auto"/>
      </w:divBdr>
    </w:div>
    <w:div w:id="1850095265">
      <w:bodyDiv w:val="1"/>
      <w:marLeft w:val="0"/>
      <w:marRight w:val="0"/>
      <w:marTop w:val="0"/>
      <w:marBottom w:val="0"/>
      <w:divBdr>
        <w:top w:val="none" w:sz="0" w:space="0" w:color="auto"/>
        <w:left w:val="none" w:sz="0" w:space="0" w:color="auto"/>
        <w:bottom w:val="none" w:sz="0" w:space="0" w:color="auto"/>
        <w:right w:val="none" w:sz="0" w:space="0" w:color="auto"/>
      </w:divBdr>
    </w:div>
    <w:div w:id="1896578539">
      <w:bodyDiv w:val="1"/>
      <w:marLeft w:val="0"/>
      <w:marRight w:val="0"/>
      <w:marTop w:val="0"/>
      <w:marBottom w:val="0"/>
      <w:divBdr>
        <w:top w:val="none" w:sz="0" w:space="0" w:color="auto"/>
        <w:left w:val="none" w:sz="0" w:space="0" w:color="auto"/>
        <w:bottom w:val="none" w:sz="0" w:space="0" w:color="auto"/>
        <w:right w:val="none" w:sz="0" w:space="0" w:color="auto"/>
      </w:divBdr>
    </w:div>
    <w:div w:id="1905334232">
      <w:bodyDiv w:val="1"/>
      <w:marLeft w:val="0"/>
      <w:marRight w:val="0"/>
      <w:marTop w:val="0"/>
      <w:marBottom w:val="0"/>
      <w:divBdr>
        <w:top w:val="none" w:sz="0" w:space="0" w:color="auto"/>
        <w:left w:val="none" w:sz="0" w:space="0" w:color="auto"/>
        <w:bottom w:val="none" w:sz="0" w:space="0" w:color="auto"/>
        <w:right w:val="none" w:sz="0" w:space="0" w:color="auto"/>
      </w:divBdr>
    </w:div>
    <w:div w:id="1911038333">
      <w:bodyDiv w:val="1"/>
      <w:marLeft w:val="0"/>
      <w:marRight w:val="0"/>
      <w:marTop w:val="0"/>
      <w:marBottom w:val="0"/>
      <w:divBdr>
        <w:top w:val="none" w:sz="0" w:space="0" w:color="auto"/>
        <w:left w:val="none" w:sz="0" w:space="0" w:color="auto"/>
        <w:bottom w:val="none" w:sz="0" w:space="0" w:color="auto"/>
        <w:right w:val="none" w:sz="0" w:space="0" w:color="auto"/>
      </w:divBdr>
    </w:div>
    <w:div w:id="1951273948">
      <w:bodyDiv w:val="1"/>
      <w:marLeft w:val="0"/>
      <w:marRight w:val="0"/>
      <w:marTop w:val="0"/>
      <w:marBottom w:val="0"/>
      <w:divBdr>
        <w:top w:val="none" w:sz="0" w:space="0" w:color="auto"/>
        <w:left w:val="none" w:sz="0" w:space="0" w:color="auto"/>
        <w:bottom w:val="none" w:sz="0" w:space="0" w:color="auto"/>
        <w:right w:val="none" w:sz="0" w:space="0" w:color="auto"/>
      </w:divBdr>
    </w:div>
    <w:div w:id="2006586130">
      <w:bodyDiv w:val="1"/>
      <w:marLeft w:val="0"/>
      <w:marRight w:val="0"/>
      <w:marTop w:val="0"/>
      <w:marBottom w:val="0"/>
      <w:divBdr>
        <w:top w:val="none" w:sz="0" w:space="0" w:color="auto"/>
        <w:left w:val="none" w:sz="0" w:space="0" w:color="auto"/>
        <w:bottom w:val="none" w:sz="0" w:space="0" w:color="auto"/>
        <w:right w:val="none" w:sz="0" w:space="0" w:color="auto"/>
      </w:divBdr>
    </w:div>
    <w:div w:id="2073120188">
      <w:bodyDiv w:val="1"/>
      <w:marLeft w:val="0"/>
      <w:marRight w:val="0"/>
      <w:marTop w:val="0"/>
      <w:marBottom w:val="0"/>
      <w:divBdr>
        <w:top w:val="none" w:sz="0" w:space="0" w:color="auto"/>
        <w:left w:val="none" w:sz="0" w:space="0" w:color="auto"/>
        <w:bottom w:val="none" w:sz="0" w:space="0" w:color="auto"/>
        <w:right w:val="none" w:sz="0" w:space="0" w:color="auto"/>
      </w:divBdr>
    </w:div>
    <w:div w:id="2073190316">
      <w:bodyDiv w:val="1"/>
      <w:marLeft w:val="0"/>
      <w:marRight w:val="0"/>
      <w:marTop w:val="0"/>
      <w:marBottom w:val="0"/>
      <w:divBdr>
        <w:top w:val="none" w:sz="0" w:space="0" w:color="auto"/>
        <w:left w:val="none" w:sz="0" w:space="0" w:color="auto"/>
        <w:bottom w:val="none" w:sz="0" w:space="0" w:color="auto"/>
        <w:right w:val="none" w:sz="0" w:space="0" w:color="auto"/>
      </w:divBdr>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
    <w:div w:id="2082285432">
      <w:bodyDiv w:val="1"/>
      <w:marLeft w:val="0"/>
      <w:marRight w:val="0"/>
      <w:marTop w:val="0"/>
      <w:marBottom w:val="0"/>
      <w:divBdr>
        <w:top w:val="none" w:sz="0" w:space="0" w:color="auto"/>
        <w:left w:val="none" w:sz="0" w:space="0" w:color="auto"/>
        <w:bottom w:val="none" w:sz="0" w:space="0" w:color="auto"/>
        <w:right w:val="none" w:sz="0" w:space="0" w:color="auto"/>
      </w:divBdr>
    </w:div>
    <w:div w:id="2105035271">
      <w:bodyDiv w:val="1"/>
      <w:marLeft w:val="0"/>
      <w:marRight w:val="0"/>
      <w:marTop w:val="0"/>
      <w:marBottom w:val="0"/>
      <w:divBdr>
        <w:top w:val="none" w:sz="0" w:space="0" w:color="auto"/>
        <w:left w:val="none" w:sz="0" w:space="0" w:color="auto"/>
        <w:bottom w:val="none" w:sz="0" w:space="0" w:color="auto"/>
        <w:right w:val="none" w:sz="0" w:space="0" w:color="auto"/>
      </w:divBdr>
    </w:div>
    <w:div w:id="2115125218">
      <w:bodyDiv w:val="1"/>
      <w:marLeft w:val="0"/>
      <w:marRight w:val="0"/>
      <w:marTop w:val="0"/>
      <w:marBottom w:val="0"/>
      <w:divBdr>
        <w:top w:val="none" w:sz="0" w:space="0" w:color="auto"/>
        <w:left w:val="none" w:sz="0" w:space="0" w:color="auto"/>
        <w:bottom w:val="none" w:sz="0" w:space="0" w:color="auto"/>
        <w:right w:val="none" w:sz="0" w:space="0" w:color="auto"/>
      </w:divBdr>
    </w:div>
    <w:div w:id="21245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adata.kz/counterparty/individuals/detail/670425301255"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Су басу</a:t>
            </a:r>
          </a:p>
        </c:rich>
      </c:tx>
      <c:layout/>
      <c:overlay val="0"/>
    </c:title>
    <c:autoTitleDeleted val="0"/>
    <c:plotArea>
      <c:layout>
        <c:manualLayout>
          <c:layoutTarget val="inner"/>
          <c:xMode val="edge"/>
          <c:yMode val="edge"/>
          <c:x val="2.4802705749718212E-2"/>
          <c:y val="0.3961778137808335"/>
          <c:w val="0.71573950944970965"/>
          <c:h val="0.36737430001523863"/>
        </c:manualLayout>
      </c:layout>
      <c:barChart>
        <c:barDir val="col"/>
        <c:grouping val="clustered"/>
        <c:varyColors val="0"/>
        <c:ser>
          <c:idx val="0"/>
          <c:order val="0"/>
          <c:tx>
            <c:strRef>
              <c:f>Лист1!$B$1</c:f>
              <c:strCache>
                <c:ptCount val="1"/>
                <c:pt idx="0">
                  <c:v>Су басу</c:v>
                </c:pt>
              </c:strCache>
            </c:strRef>
          </c:tx>
          <c:invertIfNegative val="0"/>
          <c:dLbls>
            <c:dLbl>
              <c:idx val="3"/>
              <c:layout>
                <c:manualLayout>
                  <c:x val="-2.254791431792641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2E-4E65-B394-9E8DB993F21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жыл</c:v>
                </c:pt>
                <c:pt idx="1">
                  <c:v>2021 жыл</c:v>
                </c:pt>
                <c:pt idx="2">
                  <c:v>2022 жыл</c:v>
                </c:pt>
                <c:pt idx="3">
                  <c:v>2023 жыл</c:v>
                </c:pt>
                <c:pt idx="4">
                  <c:v>2024 жыл</c:v>
                </c:pt>
              </c:strCache>
            </c:strRef>
          </c:cat>
          <c:val>
            <c:numRef>
              <c:f>Лист1!$B$2:$B$6</c:f>
              <c:numCache>
                <c:formatCode>General</c:formatCode>
                <c:ptCount val="5"/>
                <c:pt idx="0">
                  <c:v>0</c:v>
                </c:pt>
                <c:pt idx="1">
                  <c:v>0</c:v>
                </c:pt>
                <c:pt idx="2">
                  <c:v>168</c:v>
                </c:pt>
                <c:pt idx="3">
                  <c:v>124</c:v>
                </c:pt>
                <c:pt idx="4">
                  <c:v>4087</c:v>
                </c:pt>
              </c:numCache>
            </c:numRef>
          </c:val>
          <c:extLst xmlns:c16r2="http://schemas.microsoft.com/office/drawing/2015/06/chart">
            <c:ext xmlns:c16="http://schemas.microsoft.com/office/drawing/2014/chart" uri="{C3380CC4-5D6E-409C-BE32-E72D297353CC}">
              <c16:uniqueId val="{00000000-1E04-42F1-9AAF-8C2B84F8E566}"/>
            </c:ext>
          </c:extLst>
        </c:ser>
        <c:dLbls>
          <c:showLegendKey val="0"/>
          <c:showVal val="0"/>
          <c:showCatName val="0"/>
          <c:showSerName val="0"/>
          <c:showPercent val="0"/>
          <c:showBubbleSize val="0"/>
        </c:dLbls>
        <c:gapWidth val="150"/>
        <c:axId val="41222528"/>
        <c:axId val="41224064"/>
        <c:extLst xmlns:c16r2="http://schemas.microsoft.com/office/drawing/2015/06/chart"/>
      </c:barChart>
      <c:catAx>
        <c:axId val="41222528"/>
        <c:scaling>
          <c:orientation val="minMax"/>
        </c:scaling>
        <c:delete val="0"/>
        <c:axPos val="b"/>
        <c:numFmt formatCode="General" sourceLinked="0"/>
        <c:majorTickMark val="out"/>
        <c:minorTickMark val="none"/>
        <c:tickLblPos val="nextTo"/>
        <c:crossAx val="41224064"/>
        <c:crosses val="autoZero"/>
        <c:auto val="1"/>
        <c:lblAlgn val="ctr"/>
        <c:lblOffset val="100"/>
        <c:noMultiLvlLbl val="0"/>
      </c:catAx>
      <c:valAx>
        <c:axId val="41224064"/>
        <c:scaling>
          <c:orientation val="minMax"/>
        </c:scaling>
        <c:delete val="1"/>
        <c:axPos val="l"/>
        <c:numFmt formatCode="General" sourceLinked="1"/>
        <c:majorTickMark val="out"/>
        <c:minorTickMark val="none"/>
        <c:tickLblPos val="nextTo"/>
        <c:crossAx val="412225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Лист1!$B$1</c:f>
              <c:strCache>
                <c:ptCount val="1"/>
                <c:pt idx="0">
                  <c:v>Су тасқынынан келтірілген залал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жыл</c:v>
                </c:pt>
                <c:pt idx="1">
                  <c:v>2021 жыл</c:v>
                </c:pt>
                <c:pt idx="2">
                  <c:v>2022 жыл</c:v>
                </c:pt>
                <c:pt idx="3">
                  <c:v>2023 жыл</c:v>
                </c:pt>
                <c:pt idx="4">
                  <c:v>2024 жыл</c:v>
                </c:pt>
              </c:strCache>
            </c:strRef>
          </c:cat>
          <c:val>
            <c:numRef>
              <c:f>Лист1!$B$2:$B$6</c:f>
              <c:numCache>
                <c:formatCode>General</c:formatCode>
                <c:ptCount val="5"/>
                <c:pt idx="0">
                  <c:v>0</c:v>
                </c:pt>
                <c:pt idx="1">
                  <c:v>0</c:v>
                </c:pt>
                <c:pt idx="2">
                  <c:v>654000000</c:v>
                </c:pt>
                <c:pt idx="3" formatCode="#,##0">
                  <c:v>1110203500</c:v>
                </c:pt>
                <c:pt idx="4" formatCode="#,##0">
                  <c:v>38600000000</c:v>
                </c:pt>
              </c:numCache>
            </c:numRef>
          </c:val>
          <c:extLst xmlns:c16r2="http://schemas.microsoft.com/office/drawing/2015/06/chart">
            <c:ext xmlns:c16="http://schemas.microsoft.com/office/drawing/2014/chart" uri="{C3380CC4-5D6E-409C-BE32-E72D297353CC}">
              <c16:uniqueId val="{00000000-67FD-41D4-BFE6-A7F30CFB069B}"/>
            </c:ext>
          </c:extLst>
        </c:ser>
        <c:dLbls>
          <c:showLegendKey val="0"/>
          <c:showVal val="0"/>
          <c:showCatName val="0"/>
          <c:showSerName val="0"/>
          <c:showPercent val="0"/>
          <c:showBubbleSize val="0"/>
        </c:dLbls>
        <c:gapWidth val="150"/>
        <c:axId val="41253504"/>
        <c:axId val="41263488"/>
      </c:barChart>
      <c:catAx>
        <c:axId val="41253504"/>
        <c:scaling>
          <c:orientation val="minMax"/>
        </c:scaling>
        <c:delete val="0"/>
        <c:axPos val="b"/>
        <c:numFmt formatCode="General" sourceLinked="0"/>
        <c:majorTickMark val="out"/>
        <c:minorTickMark val="none"/>
        <c:tickLblPos val="nextTo"/>
        <c:crossAx val="41263488"/>
        <c:crosses val="autoZero"/>
        <c:auto val="1"/>
        <c:lblAlgn val="ctr"/>
        <c:lblOffset val="100"/>
        <c:noMultiLvlLbl val="0"/>
      </c:catAx>
      <c:valAx>
        <c:axId val="41263488"/>
        <c:scaling>
          <c:orientation val="minMax"/>
        </c:scaling>
        <c:delete val="1"/>
        <c:axPos val="l"/>
        <c:numFmt formatCode="General" sourceLinked="1"/>
        <c:majorTickMark val="out"/>
        <c:minorTickMark val="none"/>
        <c:tickLblPos val="nextTo"/>
        <c:crossAx val="41253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manualLayout>
          <c:layoutTarget val="inner"/>
          <c:xMode val="edge"/>
          <c:yMode val="edge"/>
          <c:x val="2.480270574971815E-2"/>
          <c:y val="0.39617781378082811"/>
          <c:w val="0.71573950944970666"/>
          <c:h val="0.36737430001523524"/>
        </c:manualLayout>
      </c:layout>
      <c:barChart>
        <c:barDir val="col"/>
        <c:grouping val="clustered"/>
        <c:varyColors val="0"/>
        <c:ser>
          <c:idx val="0"/>
          <c:order val="0"/>
          <c:tx>
            <c:strRef>
              <c:f>Лист1!$B$1</c:f>
              <c:strCache>
                <c:ptCount val="1"/>
                <c:pt idx="0">
                  <c:v>Өрттер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жыл</c:v>
                </c:pt>
                <c:pt idx="1">
                  <c:v>2021 жыл</c:v>
                </c:pt>
                <c:pt idx="2">
                  <c:v>2022 жыл</c:v>
                </c:pt>
                <c:pt idx="3">
                  <c:v>2023 жыл</c:v>
                </c:pt>
                <c:pt idx="4">
                  <c:v>2024 жыл</c:v>
                </c:pt>
              </c:strCache>
            </c:strRef>
          </c:cat>
          <c:val>
            <c:numRef>
              <c:f>Лист1!$B$2:$B$6</c:f>
              <c:numCache>
                <c:formatCode>General</c:formatCode>
                <c:ptCount val="5"/>
                <c:pt idx="0">
                  <c:v>45</c:v>
                </c:pt>
                <c:pt idx="1">
                  <c:v>39</c:v>
                </c:pt>
                <c:pt idx="2">
                  <c:v>21</c:v>
                </c:pt>
                <c:pt idx="3">
                  <c:v>20</c:v>
                </c:pt>
                <c:pt idx="4">
                  <c:v>9</c:v>
                </c:pt>
              </c:numCache>
            </c:numRef>
          </c:val>
          <c:extLst xmlns:c16r2="http://schemas.microsoft.com/office/drawing/2015/06/chart">
            <c:ext xmlns:c16="http://schemas.microsoft.com/office/drawing/2014/chart" uri="{C3380CC4-5D6E-409C-BE32-E72D297353CC}">
              <c16:uniqueId val="{00000000-4C05-4EAE-9E70-905600757268}"/>
            </c:ext>
          </c:extLst>
        </c:ser>
        <c:dLbls>
          <c:showLegendKey val="0"/>
          <c:showVal val="0"/>
          <c:showCatName val="0"/>
          <c:showSerName val="0"/>
          <c:showPercent val="0"/>
          <c:showBubbleSize val="0"/>
        </c:dLbls>
        <c:gapWidth val="150"/>
        <c:axId val="51606656"/>
        <c:axId val="51608192"/>
        <c:extLst xmlns:c16r2="http://schemas.microsoft.com/office/drawing/2015/06/chart">
          <c:ext xmlns:c15="http://schemas.microsoft.com/office/drawing/2012/chart" uri="{02D57815-91ED-43cb-92C2-25804820EDAC}">
            <c15:filteredBarSeries>
              <c15:ser>
                <c:idx val="1"/>
                <c:order val="1"/>
                <c:tx>
                  <c:v>2021 год</c:v>
                </c:tx>
                <c:invertIfNegative val="0"/>
                <c:val>
                  <c:numLit>
                    <c:formatCode>General</c:formatCode>
                    <c:ptCount val="1"/>
                    <c:pt idx="0">
                      <c:v>1</c:v>
                    </c:pt>
                  </c:numLit>
                </c:val>
                <c:extLst>
                  <c:ext xmlns:c16="http://schemas.microsoft.com/office/drawing/2014/chart" uri="{C3380CC4-5D6E-409C-BE32-E72D297353CC}">
                    <c16:uniqueId val="{00000001-4C05-4EAE-9E70-905600757268}"/>
                  </c:ext>
                </c:extLst>
              </c15:ser>
            </c15:filteredBarSeries>
          </c:ext>
        </c:extLst>
      </c:barChart>
      <c:catAx>
        <c:axId val="51606656"/>
        <c:scaling>
          <c:orientation val="minMax"/>
        </c:scaling>
        <c:delete val="0"/>
        <c:axPos val="b"/>
        <c:numFmt formatCode="General" sourceLinked="0"/>
        <c:majorTickMark val="out"/>
        <c:minorTickMark val="none"/>
        <c:tickLblPos val="nextTo"/>
        <c:crossAx val="51608192"/>
        <c:crosses val="autoZero"/>
        <c:auto val="1"/>
        <c:lblAlgn val="ctr"/>
        <c:lblOffset val="100"/>
        <c:noMultiLvlLbl val="0"/>
      </c:catAx>
      <c:valAx>
        <c:axId val="51608192"/>
        <c:scaling>
          <c:orientation val="minMax"/>
        </c:scaling>
        <c:delete val="1"/>
        <c:axPos val="l"/>
        <c:numFmt formatCode="General" sourceLinked="1"/>
        <c:majorTickMark val="out"/>
        <c:minorTickMark val="none"/>
        <c:tickLblPos val="nextTo"/>
        <c:crossAx val="51606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Лист1!$B$1</c:f>
              <c:strCache>
                <c:ptCount val="1"/>
                <c:pt idx="0">
                  <c:v>Өрттен келтірілген шығын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жыл</c:v>
                </c:pt>
                <c:pt idx="1">
                  <c:v>2021 жыл</c:v>
                </c:pt>
                <c:pt idx="2">
                  <c:v>2022 жыл</c:v>
                </c:pt>
                <c:pt idx="3">
                  <c:v>2023 жыл</c:v>
                </c:pt>
                <c:pt idx="4">
                  <c:v>2024 жыл</c:v>
                </c:pt>
              </c:strCache>
            </c:strRef>
          </c:cat>
          <c:val>
            <c:numRef>
              <c:f>Лист1!$B$2:$B$6</c:f>
              <c:numCache>
                <c:formatCode>General</c:formatCode>
                <c:ptCount val="5"/>
                <c:pt idx="0">
                  <c:v>1025</c:v>
                </c:pt>
                <c:pt idx="1">
                  <c:v>901</c:v>
                </c:pt>
                <c:pt idx="2">
                  <c:v>494</c:v>
                </c:pt>
                <c:pt idx="3">
                  <c:v>485</c:v>
                </c:pt>
                <c:pt idx="4">
                  <c:v>273</c:v>
                </c:pt>
              </c:numCache>
            </c:numRef>
          </c:val>
          <c:extLst xmlns:c16r2="http://schemas.microsoft.com/office/drawing/2015/06/chart">
            <c:ext xmlns:c16="http://schemas.microsoft.com/office/drawing/2014/chart" uri="{C3380CC4-5D6E-409C-BE32-E72D297353CC}">
              <c16:uniqueId val="{00000000-B89A-4877-86AC-ACCE8A4EB4D9}"/>
            </c:ext>
          </c:extLst>
        </c:ser>
        <c:dLbls>
          <c:showLegendKey val="0"/>
          <c:showVal val="0"/>
          <c:showCatName val="0"/>
          <c:showSerName val="0"/>
          <c:showPercent val="0"/>
          <c:showBubbleSize val="0"/>
        </c:dLbls>
        <c:gapWidth val="150"/>
        <c:axId val="51637632"/>
        <c:axId val="53744768"/>
      </c:barChart>
      <c:catAx>
        <c:axId val="51637632"/>
        <c:scaling>
          <c:orientation val="minMax"/>
        </c:scaling>
        <c:delete val="0"/>
        <c:axPos val="b"/>
        <c:numFmt formatCode="General" sourceLinked="0"/>
        <c:majorTickMark val="out"/>
        <c:minorTickMark val="none"/>
        <c:tickLblPos val="nextTo"/>
        <c:crossAx val="53744768"/>
        <c:crosses val="autoZero"/>
        <c:auto val="1"/>
        <c:lblAlgn val="ctr"/>
        <c:lblOffset val="100"/>
        <c:noMultiLvlLbl val="0"/>
      </c:catAx>
      <c:valAx>
        <c:axId val="53744768"/>
        <c:scaling>
          <c:orientation val="minMax"/>
        </c:scaling>
        <c:delete val="1"/>
        <c:axPos val="l"/>
        <c:numFmt formatCode="General" sourceLinked="1"/>
        <c:majorTickMark val="out"/>
        <c:minorTickMark val="none"/>
        <c:tickLblPos val="nextTo"/>
        <c:crossAx val="51637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manualLayout>
          <c:layoutTarget val="inner"/>
          <c:xMode val="edge"/>
          <c:yMode val="edge"/>
          <c:x val="2.480270574971815E-2"/>
          <c:y val="0.39617781378082811"/>
          <c:w val="0.71573950944970666"/>
          <c:h val="0.36737430001523524"/>
        </c:manualLayout>
      </c:layout>
      <c:barChart>
        <c:barDir val="col"/>
        <c:grouping val="clustered"/>
        <c:varyColors val="0"/>
        <c:ser>
          <c:idx val="0"/>
          <c:order val="0"/>
          <c:tx>
            <c:strRef>
              <c:f>Лист1!$B$1</c:f>
              <c:strCache>
                <c:ptCount val="1"/>
                <c:pt idx="0">
                  <c:v>Өрттер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жыл</c:v>
                </c:pt>
                <c:pt idx="1">
                  <c:v>2021 жыл</c:v>
                </c:pt>
                <c:pt idx="2">
                  <c:v>2022 жыл</c:v>
                </c:pt>
                <c:pt idx="3">
                  <c:v>2023 жыл</c:v>
                </c:pt>
                <c:pt idx="4">
                  <c:v>2024 жыл</c:v>
                </c:pt>
              </c:strCache>
            </c:strRef>
          </c:cat>
          <c:val>
            <c:numRef>
              <c:f>Лист1!$B$2:$B$6</c:f>
              <c:numCache>
                <c:formatCode>General</c:formatCode>
                <c:ptCount val="5"/>
                <c:pt idx="0">
                  <c:v>811</c:v>
                </c:pt>
                <c:pt idx="1">
                  <c:v>656</c:v>
                </c:pt>
                <c:pt idx="2">
                  <c:v>609</c:v>
                </c:pt>
                <c:pt idx="3">
                  <c:v>576</c:v>
                </c:pt>
                <c:pt idx="4">
                  <c:v>565</c:v>
                </c:pt>
              </c:numCache>
            </c:numRef>
          </c:val>
          <c:extLst xmlns:c16r2="http://schemas.microsoft.com/office/drawing/2015/06/chart">
            <c:ext xmlns:c16="http://schemas.microsoft.com/office/drawing/2014/chart" uri="{C3380CC4-5D6E-409C-BE32-E72D297353CC}">
              <c16:uniqueId val="{00000000-D1DD-47A2-93CF-7A6A2476B522}"/>
            </c:ext>
          </c:extLst>
        </c:ser>
        <c:dLbls>
          <c:showLegendKey val="0"/>
          <c:showVal val="0"/>
          <c:showCatName val="0"/>
          <c:showSerName val="0"/>
          <c:showPercent val="0"/>
          <c:showBubbleSize val="0"/>
        </c:dLbls>
        <c:gapWidth val="150"/>
        <c:axId val="53802496"/>
        <c:axId val="53804032"/>
        <c:extLst xmlns:c16r2="http://schemas.microsoft.com/office/drawing/2015/06/chart">
          <c:ext xmlns:c15="http://schemas.microsoft.com/office/drawing/2012/chart" uri="{02D57815-91ED-43cb-92C2-25804820EDAC}">
            <c15:filteredBarSeries>
              <c15:ser>
                <c:idx val="1"/>
                <c:order val="1"/>
                <c:tx>
                  <c:v>2021 год</c:v>
                </c:tx>
                <c:invertIfNegative val="0"/>
                <c:val>
                  <c:numLit>
                    <c:formatCode>General</c:formatCode>
                    <c:ptCount val="1"/>
                    <c:pt idx="0">
                      <c:v>1</c:v>
                    </c:pt>
                  </c:numLit>
                </c:val>
                <c:extLst>
                  <c:ext xmlns:c16="http://schemas.microsoft.com/office/drawing/2014/chart" uri="{C3380CC4-5D6E-409C-BE32-E72D297353CC}">
                    <c16:uniqueId val="{00000001-D1DD-47A2-93CF-7A6A2476B522}"/>
                  </c:ext>
                </c:extLst>
              </c15:ser>
            </c15:filteredBarSeries>
          </c:ext>
        </c:extLst>
      </c:barChart>
      <c:catAx>
        <c:axId val="53802496"/>
        <c:scaling>
          <c:orientation val="minMax"/>
        </c:scaling>
        <c:delete val="0"/>
        <c:axPos val="b"/>
        <c:numFmt formatCode="General" sourceLinked="0"/>
        <c:majorTickMark val="out"/>
        <c:minorTickMark val="none"/>
        <c:tickLblPos val="nextTo"/>
        <c:crossAx val="53804032"/>
        <c:crosses val="autoZero"/>
        <c:auto val="1"/>
        <c:lblAlgn val="ctr"/>
        <c:lblOffset val="100"/>
        <c:noMultiLvlLbl val="0"/>
      </c:catAx>
      <c:valAx>
        <c:axId val="53804032"/>
        <c:scaling>
          <c:orientation val="minMax"/>
        </c:scaling>
        <c:delete val="1"/>
        <c:axPos val="l"/>
        <c:numFmt formatCode="General" sourceLinked="1"/>
        <c:majorTickMark val="out"/>
        <c:minorTickMark val="none"/>
        <c:tickLblPos val="nextTo"/>
        <c:crossAx val="538024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Лист1!$B$1</c:f>
              <c:strCache>
                <c:ptCount val="1"/>
                <c:pt idx="0">
                  <c:v>Өрттен келтірілген шығын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 жыл</c:v>
                </c:pt>
                <c:pt idx="1">
                  <c:v>2021 жыл</c:v>
                </c:pt>
                <c:pt idx="2">
                  <c:v>2022 жыл</c:v>
                </c:pt>
                <c:pt idx="3">
                  <c:v>2023 жыл</c:v>
                </c:pt>
                <c:pt idx="4">
                  <c:v>2024 жыл</c:v>
                </c:pt>
              </c:strCache>
            </c:strRef>
          </c:cat>
          <c:val>
            <c:numRef>
              <c:f>Лист1!$B$2:$B$6</c:f>
              <c:numCache>
                <c:formatCode>General</c:formatCode>
                <c:ptCount val="5"/>
                <c:pt idx="0">
                  <c:v>142756</c:v>
                </c:pt>
                <c:pt idx="1">
                  <c:v>101586</c:v>
                </c:pt>
                <c:pt idx="2">
                  <c:v>439682</c:v>
                </c:pt>
                <c:pt idx="3">
                  <c:v>325255</c:v>
                </c:pt>
                <c:pt idx="4">
                  <c:v>303043</c:v>
                </c:pt>
              </c:numCache>
            </c:numRef>
          </c:val>
          <c:extLst xmlns:c16r2="http://schemas.microsoft.com/office/drawing/2015/06/chart">
            <c:ext xmlns:c16="http://schemas.microsoft.com/office/drawing/2014/chart" uri="{C3380CC4-5D6E-409C-BE32-E72D297353CC}">
              <c16:uniqueId val="{00000000-80F5-4858-8691-F9E8C84BC670}"/>
            </c:ext>
          </c:extLst>
        </c:ser>
        <c:dLbls>
          <c:showLegendKey val="0"/>
          <c:showVal val="0"/>
          <c:showCatName val="0"/>
          <c:showSerName val="0"/>
          <c:showPercent val="0"/>
          <c:showBubbleSize val="0"/>
        </c:dLbls>
        <c:gapWidth val="150"/>
        <c:axId val="53834112"/>
        <c:axId val="53835648"/>
      </c:barChart>
      <c:catAx>
        <c:axId val="53834112"/>
        <c:scaling>
          <c:orientation val="minMax"/>
        </c:scaling>
        <c:delete val="0"/>
        <c:axPos val="b"/>
        <c:numFmt formatCode="General" sourceLinked="0"/>
        <c:majorTickMark val="out"/>
        <c:minorTickMark val="none"/>
        <c:tickLblPos val="nextTo"/>
        <c:crossAx val="53835648"/>
        <c:crosses val="autoZero"/>
        <c:auto val="1"/>
        <c:lblAlgn val="ctr"/>
        <c:lblOffset val="100"/>
        <c:noMultiLvlLbl val="0"/>
      </c:catAx>
      <c:valAx>
        <c:axId val="53835648"/>
        <c:scaling>
          <c:orientation val="minMax"/>
        </c:scaling>
        <c:delete val="1"/>
        <c:axPos val="l"/>
        <c:numFmt formatCode="General" sourceLinked="1"/>
        <c:majorTickMark val="out"/>
        <c:minorTickMark val="none"/>
        <c:tickLblPos val="nextTo"/>
        <c:crossAx val="538341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D70D-DC40-478B-92B1-90E2EB81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7305</TotalTime>
  <Pages>191</Pages>
  <Words>39470</Words>
  <Characters>224985</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395</cp:revision>
  <dcterms:created xsi:type="dcterms:W3CDTF">2023-02-01T05:57:00Z</dcterms:created>
  <dcterms:modified xsi:type="dcterms:W3CDTF">2025-02-28T04:46:00Z</dcterms:modified>
</cp:coreProperties>
</file>