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94A1" w14:textId="77777777"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F3495F">
        <w:rPr>
          <w:color w:val="3399FF"/>
          <w:lang w:val="kk-KZ"/>
        </w:rPr>
        <w:t>Қостанай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F3495F">
        <w:rPr>
          <w:color w:val="3399FF"/>
          <w:lang w:val="kk-KZ"/>
        </w:rPr>
        <w:t>Костанай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6E2AC166" w14:textId="77777777" w:rsidR="005C14F1" w:rsidRDefault="005C14F1" w:rsidP="00934587">
      <w:pPr>
        <w:rPr>
          <w:sz w:val="28"/>
          <w:szCs w:val="28"/>
        </w:rPr>
      </w:pPr>
    </w:p>
    <w:p w14:paraId="794A48E2" w14:textId="77777777" w:rsidR="00C74526" w:rsidRDefault="00C74526" w:rsidP="00934587">
      <w:pPr>
        <w:rPr>
          <w:sz w:val="28"/>
          <w:szCs w:val="28"/>
        </w:rPr>
      </w:pPr>
    </w:p>
    <w:p w14:paraId="31DAF66C" w14:textId="77777777" w:rsidR="00380F2A" w:rsidRDefault="00380F2A" w:rsidP="00934587">
      <w:pPr>
        <w:rPr>
          <w:sz w:val="28"/>
          <w:szCs w:val="28"/>
        </w:rPr>
      </w:pPr>
    </w:p>
    <w:p w14:paraId="382C4B80" w14:textId="77777777" w:rsidR="00B560E1" w:rsidRDefault="00B560E1" w:rsidP="00AD4080">
      <w:pPr>
        <w:jc w:val="center"/>
        <w:rPr>
          <w:b/>
          <w:sz w:val="28"/>
          <w:szCs w:val="28"/>
        </w:rPr>
      </w:pPr>
    </w:p>
    <w:p w14:paraId="1659452B" w14:textId="7141A873" w:rsidR="0094678B" w:rsidRPr="001B5BDF" w:rsidRDefault="00AD4080" w:rsidP="00AD40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маслихата от 1</w:t>
      </w:r>
      <w:r w:rsidR="007A01AE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</w:rPr>
        <w:t xml:space="preserve"> декабря 202</w:t>
      </w:r>
      <w:r w:rsidR="007A01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7A01AE">
        <w:rPr>
          <w:b/>
          <w:sz w:val="28"/>
          <w:szCs w:val="28"/>
          <w:lang w:val="kk-KZ"/>
        </w:rPr>
        <w:t>18</w:t>
      </w:r>
      <w:r w:rsidR="00A65EB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«</w:t>
      </w:r>
      <w:r w:rsidRPr="009A1208">
        <w:rPr>
          <w:b/>
          <w:sz w:val="28"/>
          <w:szCs w:val="28"/>
        </w:rPr>
        <w:t>Об областном бюджете Костанайской области</w:t>
      </w:r>
      <w:r>
        <w:rPr>
          <w:b/>
          <w:sz w:val="28"/>
          <w:szCs w:val="28"/>
        </w:rPr>
        <w:t xml:space="preserve"> на </w:t>
      </w:r>
      <w:r w:rsidRPr="009A1208">
        <w:rPr>
          <w:b/>
          <w:sz w:val="28"/>
          <w:szCs w:val="28"/>
        </w:rPr>
        <w:t>20</w:t>
      </w:r>
      <w:r w:rsidR="001C1B0F">
        <w:rPr>
          <w:b/>
          <w:sz w:val="28"/>
          <w:szCs w:val="28"/>
        </w:rPr>
        <w:t>2</w:t>
      </w:r>
      <w:r w:rsidR="007A01AE">
        <w:rPr>
          <w:b/>
          <w:sz w:val="28"/>
          <w:szCs w:val="28"/>
          <w:lang w:val="kk-KZ"/>
        </w:rPr>
        <w:t>5</w:t>
      </w:r>
      <w:r w:rsidRPr="009A1208">
        <w:rPr>
          <w:b/>
          <w:sz w:val="28"/>
          <w:szCs w:val="28"/>
        </w:rPr>
        <w:t>-202</w:t>
      </w:r>
      <w:r w:rsidR="007A01AE">
        <w:rPr>
          <w:b/>
          <w:sz w:val="28"/>
          <w:szCs w:val="28"/>
          <w:lang w:val="kk-KZ"/>
        </w:rPr>
        <w:t>7</w:t>
      </w:r>
      <w:r w:rsidRPr="009A1208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14:paraId="79BF4A06" w14:textId="77777777" w:rsidR="00CD4ED6" w:rsidRDefault="00CD4ED6" w:rsidP="000622A7">
      <w:pPr>
        <w:rPr>
          <w:sz w:val="28"/>
          <w:szCs w:val="28"/>
          <w:lang w:val="kk-KZ"/>
        </w:rPr>
      </w:pPr>
    </w:p>
    <w:p w14:paraId="3A87CC5B" w14:textId="77777777" w:rsidR="00D97CB4" w:rsidRPr="00D97CB4" w:rsidRDefault="00D97CB4" w:rsidP="000622A7">
      <w:pPr>
        <w:rPr>
          <w:sz w:val="28"/>
          <w:szCs w:val="28"/>
          <w:lang w:val="kk-KZ"/>
        </w:rPr>
      </w:pPr>
    </w:p>
    <w:p w14:paraId="06B7826C" w14:textId="77777777" w:rsidR="00942307" w:rsidRPr="009A1208" w:rsidRDefault="00942307" w:rsidP="00942307">
      <w:pPr>
        <w:ind w:firstLine="720"/>
        <w:jc w:val="both"/>
        <w:rPr>
          <w:b/>
          <w:sz w:val="28"/>
          <w:szCs w:val="28"/>
        </w:rPr>
      </w:pPr>
      <w:r w:rsidRPr="00A105E3">
        <w:rPr>
          <w:sz w:val="28"/>
          <w:szCs w:val="28"/>
        </w:rPr>
        <w:t xml:space="preserve">Костанайский областной маслихат </w:t>
      </w:r>
      <w:r w:rsidRPr="00A105E3">
        <w:rPr>
          <w:b/>
          <w:sz w:val="28"/>
          <w:szCs w:val="28"/>
        </w:rPr>
        <w:t>РЕШИЛ:</w:t>
      </w:r>
    </w:p>
    <w:p w14:paraId="49132806" w14:textId="6E9DC1A0" w:rsidR="00942307" w:rsidRDefault="00942307" w:rsidP="00942307">
      <w:pPr>
        <w:ind w:firstLine="709"/>
        <w:jc w:val="both"/>
        <w:rPr>
          <w:sz w:val="28"/>
          <w:szCs w:val="28"/>
        </w:rPr>
      </w:pPr>
      <w:r w:rsidRPr="009A120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решение Костанайского областного маслихата «Об областном бюджете Костанайской области на 202</w:t>
      </w:r>
      <w:r w:rsidR="007A01AE"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-202</w:t>
      </w:r>
      <w:r w:rsidR="007A01AE"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 годы» от 1</w:t>
      </w:r>
      <w:r w:rsidR="007A01AE"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 декабря 20</w:t>
      </w:r>
      <w:r w:rsidR="00761F98">
        <w:rPr>
          <w:sz w:val="28"/>
          <w:szCs w:val="28"/>
        </w:rPr>
        <w:t>2</w:t>
      </w:r>
      <w:r w:rsidR="007A01AE">
        <w:rPr>
          <w:sz w:val="28"/>
          <w:szCs w:val="28"/>
          <w:lang w:val="kk-KZ"/>
        </w:rPr>
        <w:t>4</w:t>
      </w:r>
      <w:r>
        <w:rPr>
          <w:sz w:val="28"/>
          <w:szCs w:val="28"/>
        </w:rPr>
        <w:t xml:space="preserve"> года         № </w:t>
      </w:r>
      <w:r w:rsidR="007A01AE">
        <w:rPr>
          <w:sz w:val="28"/>
          <w:szCs w:val="28"/>
          <w:lang w:val="kk-KZ"/>
        </w:rPr>
        <w:t>18</w:t>
      </w:r>
      <w:r w:rsidR="00A65EBA" w:rsidRPr="003C5E47">
        <w:rPr>
          <w:sz w:val="28"/>
          <w:szCs w:val="28"/>
        </w:rPr>
        <w:t>5</w:t>
      </w:r>
      <w:r w:rsidRPr="003C5E47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>изменения:</w:t>
      </w:r>
    </w:p>
    <w:p w14:paraId="7EF35042" w14:textId="77777777" w:rsidR="00942307" w:rsidRDefault="00942307" w:rsidP="00942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новой редакции:</w:t>
      </w:r>
    </w:p>
    <w:p w14:paraId="575AEB43" w14:textId="6B32BEFE" w:rsidR="00942307" w:rsidRPr="00F442DE" w:rsidRDefault="00942307" w:rsidP="00942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бюджет Костанайской области</w:t>
      </w:r>
      <w:r w:rsidR="0019512A">
        <w:rPr>
          <w:sz w:val="28"/>
          <w:szCs w:val="28"/>
        </w:rPr>
        <w:t xml:space="preserve"> на 202</w:t>
      </w:r>
      <w:r w:rsidR="007A01AE"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-202</w:t>
      </w:r>
      <w:r w:rsidR="007A01AE"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 годы согласно приложениям 1, 2 и 3 к настоящему решению соответственно, в том числе на 202</w:t>
      </w:r>
      <w:r w:rsidR="007A01AE">
        <w:rPr>
          <w:sz w:val="28"/>
          <w:szCs w:val="28"/>
          <w:lang w:val="kk-KZ"/>
        </w:rPr>
        <w:t>5</w:t>
      </w:r>
      <w:r w:rsidR="00A65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</w:t>
      </w:r>
      <w:r w:rsidRPr="00F442DE">
        <w:rPr>
          <w:sz w:val="28"/>
          <w:szCs w:val="28"/>
        </w:rPr>
        <w:t>следующих объемах:</w:t>
      </w:r>
    </w:p>
    <w:p w14:paraId="08A33D4B" w14:textId="74360415" w:rsidR="00F442DE" w:rsidRPr="00F442DE" w:rsidRDefault="00942307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1) </w:t>
      </w:r>
      <w:r w:rsidR="00F442DE" w:rsidRPr="00F442DE">
        <w:rPr>
          <w:sz w:val="28"/>
          <w:szCs w:val="28"/>
        </w:rPr>
        <w:t xml:space="preserve">доходы – </w:t>
      </w:r>
      <w:r w:rsidR="00F75414">
        <w:rPr>
          <w:sz w:val="28"/>
          <w:szCs w:val="28"/>
        </w:rPr>
        <w:t>529 446 283,9</w:t>
      </w:r>
      <w:r w:rsidR="00F442DE" w:rsidRPr="00F442DE">
        <w:rPr>
          <w:sz w:val="28"/>
          <w:szCs w:val="28"/>
        </w:rPr>
        <w:t xml:space="preserve"> тысяч</w:t>
      </w:r>
      <w:r w:rsidR="00F442DE" w:rsidRPr="00F442DE">
        <w:rPr>
          <w:sz w:val="28"/>
          <w:szCs w:val="28"/>
          <w:lang w:val="kk-KZ"/>
        </w:rPr>
        <w:t>и</w:t>
      </w:r>
      <w:r w:rsidR="00F442DE" w:rsidRPr="00F442DE">
        <w:rPr>
          <w:sz w:val="28"/>
          <w:szCs w:val="28"/>
        </w:rPr>
        <w:t xml:space="preserve"> тенге, в том числе по:</w:t>
      </w:r>
    </w:p>
    <w:p w14:paraId="79730A0F" w14:textId="62A879DD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налоговым поступлениям – </w:t>
      </w:r>
      <w:r w:rsidR="00F75414">
        <w:rPr>
          <w:sz w:val="28"/>
          <w:szCs w:val="28"/>
        </w:rPr>
        <w:t>37 490 509,0</w:t>
      </w:r>
      <w:r w:rsidRPr="00F442DE">
        <w:rPr>
          <w:sz w:val="28"/>
          <w:szCs w:val="28"/>
        </w:rPr>
        <w:t xml:space="preserve"> тысяч тенге;</w:t>
      </w:r>
    </w:p>
    <w:p w14:paraId="4D55DAE8" w14:textId="15A2EEEC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неналоговым поступлениям – </w:t>
      </w:r>
      <w:r w:rsidR="00F75414">
        <w:rPr>
          <w:sz w:val="28"/>
          <w:szCs w:val="28"/>
        </w:rPr>
        <w:t>3 394 293,2</w:t>
      </w:r>
      <w:r w:rsidRPr="00F442DE">
        <w:rPr>
          <w:sz w:val="28"/>
          <w:szCs w:val="28"/>
        </w:rPr>
        <w:t xml:space="preserve"> тысяч</w:t>
      </w:r>
      <w:r w:rsidR="00F75414">
        <w:rPr>
          <w:sz w:val="28"/>
          <w:szCs w:val="28"/>
        </w:rPr>
        <w:t>и</w:t>
      </w:r>
      <w:r w:rsidRPr="00F442DE">
        <w:rPr>
          <w:sz w:val="28"/>
          <w:szCs w:val="28"/>
        </w:rPr>
        <w:t xml:space="preserve"> тенге;</w:t>
      </w:r>
    </w:p>
    <w:p w14:paraId="71BBE10D" w14:textId="77777777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>поступления от продажи основного капитала – 46 986,0 тысяч тенге;</w:t>
      </w:r>
    </w:p>
    <w:p w14:paraId="4FB5A9B5" w14:textId="54F3898F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поступлениям трансфертов – </w:t>
      </w:r>
      <w:r w:rsidR="00F75414">
        <w:rPr>
          <w:sz w:val="28"/>
          <w:szCs w:val="28"/>
        </w:rPr>
        <w:t>488 514 495,7</w:t>
      </w:r>
      <w:r w:rsidRPr="00F442DE">
        <w:rPr>
          <w:sz w:val="28"/>
          <w:szCs w:val="28"/>
        </w:rPr>
        <w:t xml:space="preserve"> тысяч</w:t>
      </w:r>
      <w:r w:rsidR="00A233F5">
        <w:rPr>
          <w:sz w:val="28"/>
          <w:szCs w:val="28"/>
        </w:rPr>
        <w:t>и</w:t>
      </w:r>
      <w:r w:rsidRPr="00F442DE">
        <w:rPr>
          <w:sz w:val="28"/>
          <w:szCs w:val="28"/>
        </w:rPr>
        <w:t xml:space="preserve"> тенге; </w:t>
      </w:r>
    </w:p>
    <w:p w14:paraId="073C5382" w14:textId="4D72202B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2) затраты – </w:t>
      </w:r>
      <w:r w:rsidR="00C20888">
        <w:rPr>
          <w:sz w:val="28"/>
          <w:szCs w:val="28"/>
        </w:rPr>
        <w:t>536 586 451,2</w:t>
      </w:r>
      <w:r w:rsidRPr="00F442DE">
        <w:rPr>
          <w:sz w:val="28"/>
          <w:szCs w:val="28"/>
        </w:rPr>
        <w:t xml:space="preserve"> тысяч</w:t>
      </w:r>
      <w:r w:rsidR="00A233F5">
        <w:rPr>
          <w:sz w:val="28"/>
          <w:szCs w:val="28"/>
        </w:rPr>
        <w:t>и</w:t>
      </w:r>
      <w:r w:rsidRPr="00F442DE">
        <w:rPr>
          <w:sz w:val="28"/>
          <w:szCs w:val="28"/>
        </w:rPr>
        <w:t xml:space="preserve"> тенге;</w:t>
      </w:r>
    </w:p>
    <w:p w14:paraId="305C5208" w14:textId="7C26B95E" w:rsidR="00F442DE" w:rsidRPr="00F442DE" w:rsidRDefault="00F442DE" w:rsidP="00F442DE">
      <w:pPr>
        <w:ind w:firstLine="720"/>
        <w:rPr>
          <w:spacing w:val="-14"/>
          <w:sz w:val="28"/>
          <w:szCs w:val="28"/>
        </w:rPr>
      </w:pPr>
      <w:r w:rsidRPr="00F442DE">
        <w:rPr>
          <w:sz w:val="28"/>
          <w:szCs w:val="28"/>
        </w:rPr>
        <w:t xml:space="preserve">3) чистое бюджетное кредитование – </w:t>
      </w:r>
      <w:r w:rsidR="00C20888">
        <w:rPr>
          <w:sz w:val="28"/>
          <w:szCs w:val="28"/>
        </w:rPr>
        <w:t>29 897 268,0</w:t>
      </w:r>
      <w:r w:rsidRPr="00F442DE">
        <w:rPr>
          <w:sz w:val="28"/>
          <w:szCs w:val="28"/>
        </w:rPr>
        <w:t xml:space="preserve"> тысяч тенге</w:t>
      </w:r>
      <w:r w:rsidRPr="00F442DE">
        <w:rPr>
          <w:spacing w:val="-10"/>
          <w:sz w:val="28"/>
          <w:szCs w:val="28"/>
        </w:rPr>
        <w:t>, в том числе</w:t>
      </w:r>
      <w:r w:rsidRPr="00F442DE">
        <w:rPr>
          <w:spacing w:val="-14"/>
          <w:sz w:val="28"/>
          <w:szCs w:val="28"/>
        </w:rPr>
        <w:t xml:space="preserve">: </w:t>
      </w:r>
    </w:p>
    <w:p w14:paraId="60C3D266" w14:textId="5E83E909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бюджетные кредиты – </w:t>
      </w:r>
      <w:r w:rsidR="00C20888">
        <w:rPr>
          <w:sz w:val="28"/>
          <w:szCs w:val="28"/>
        </w:rPr>
        <w:t>38 883 252,7</w:t>
      </w:r>
      <w:r w:rsidRPr="00F442DE">
        <w:rPr>
          <w:sz w:val="28"/>
          <w:szCs w:val="28"/>
        </w:rPr>
        <w:t xml:space="preserve"> тысячи тенге;</w:t>
      </w:r>
    </w:p>
    <w:p w14:paraId="536B768F" w14:textId="012F3331" w:rsidR="00F442DE" w:rsidRPr="00F442DE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 xml:space="preserve">погашение бюджетных кредитов – </w:t>
      </w:r>
      <w:r w:rsidR="00F75414">
        <w:rPr>
          <w:sz w:val="28"/>
          <w:szCs w:val="28"/>
        </w:rPr>
        <w:t>8 985 984,7</w:t>
      </w:r>
      <w:r w:rsidRPr="00F442DE">
        <w:rPr>
          <w:sz w:val="28"/>
          <w:szCs w:val="28"/>
        </w:rPr>
        <w:t xml:space="preserve"> тысяч</w:t>
      </w:r>
      <w:r w:rsidR="00F75414">
        <w:rPr>
          <w:sz w:val="28"/>
          <w:szCs w:val="28"/>
        </w:rPr>
        <w:t>и</w:t>
      </w:r>
      <w:r w:rsidRPr="00F442DE">
        <w:rPr>
          <w:sz w:val="28"/>
          <w:szCs w:val="28"/>
        </w:rPr>
        <w:t xml:space="preserve"> тенге;</w:t>
      </w:r>
    </w:p>
    <w:p w14:paraId="5CB02E2E" w14:textId="77777777" w:rsidR="00F442DE" w:rsidRPr="00AB7C2F" w:rsidRDefault="00F442DE" w:rsidP="00F442DE">
      <w:pPr>
        <w:ind w:firstLine="720"/>
        <w:jc w:val="both"/>
        <w:rPr>
          <w:sz w:val="28"/>
          <w:szCs w:val="28"/>
        </w:rPr>
      </w:pPr>
      <w:r w:rsidRPr="00F442DE">
        <w:rPr>
          <w:sz w:val="28"/>
          <w:szCs w:val="28"/>
        </w:rPr>
        <w:t>4) сальдо по операциям с финансовыми активами - 0,0 тысяч</w:t>
      </w:r>
      <w:r w:rsidRPr="00AB7C2F">
        <w:rPr>
          <w:sz w:val="28"/>
          <w:szCs w:val="28"/>
        </w:rPr>
        <w:t xml:space="preserve"> тенге;</w:t>
      </w:r>
    </w:p>
    <w:p w14:paraId="6DE87991" w14:textId="4948D1D6" w:rsidR="00F442DE" w:rsidRPr="00AB7C2F" w:rsidRDefault="00F442DE" w:rsidP="00F442DE">
      <w:pPr>
        <w:ind w:firstLine="720"/>
        <w:jc w:val="both"/>
        <w:rPr>
          <w:sz w:val="28"/>
          <w:szCs w:val="28"/>
        </w:rPr>
      </w:pPr>
      <w:r w:rsidRPr="00AB7C2F">
        <w:rPr>
          <w:sz w:val="28"/>
          <w:szCs w:val="28"/>
        </w:rPr>
        <w:t>5) дефицит (профицит) бюджета –</w:t>
      </w:r>
      <w:r>
        <w:rPr>
          <w:sz w:val="28"/>
          <w:szCs w:val="28"/>
        </w:rPr>
        <w:t xml:space="preserve"> -</w:t>
      </w:r>
      <w:r w:rsidRPr="00AB7C2F">
        <w:rPr>
          <w:sz w:val="28"/>
          <w:szCs w:val="28"/>
        </w:rPr>
        <w:t xml:space="preserve"> </w:t>
      </w:r>
      <w:r w:rsidR="00C20888">
        <w:rPr>
          <w:sz w:val="28"/>
          <w:szCs w:val="28"/>
        </w:rPr>
        <w:t>37 037 435,3</w:t>
      </w:r>
      <w:r w:rsidRPr="00AB7C2F">
        <w:rPr>
          <w:sz w:val="28"/>
          <w:szCs w:val="28"/>
        </w:rPr>
        <w:t xml:space="preserve"> тысяч</w:t>
      </w:r>
      <w:r w:rsidR="00C20888">
        <w:rPr>
          <w:sz w:val="28"/>
          <w:szCs w:val="28"/>
        </w:rPr>
        <w:t>и</w:t>
      </w:r>
      <w:r w:rsidRPr="00AB7C2F">
        <w:rPr>
          <w:sz w:val="28"/>
          <w:szCs w:val="28"/>
        </w:rPr>
        <w:t xml:space="preserve"> тенге;</w:t>
      </w:r>
    </w:p>
    <w:p w14:paraId="647406EB" w14:textId="15654014" w:rsidR="00942307" w:rsidRDefault="00F442DE" w:rsidP="00F442DE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B7C2F">
        <w:rPr>
          <w:sz w:val="28"/>
          <w:szCs w:val="28"/>
        </w:rPr>
        <w:t xml:space="preserve">6) финансирование дефицита (использование профицита) бюджета –         </w:t>
      </w:r>
      <w:r w:rsidR="00C20888">
        <w:rPr>
          <w:sz w:val="28"/>
          <w:szCs w:val="28"/>
        </w:rPr>
        <w:t>37 037 435,3</w:t>
      </w:r>
      <w:r w:rsidRPr="00AB7C2F">
        <w:rPr>
          <w:sz w:val="28"/>
          <w:szCs w:val="28"/>
        </w:rPr>
        <w:t xml:space="preserve"> тысяч</w:t>
      </w:r>
      <w:r w:rsidR="00C20888">
        <w:rPr>
          <w:sz w:val="28"/>
          <w:szCs w:val="28"/>
        </w:rPr>
        <w:t>и</w:t>
      </w:r>
      <w:r w:rsidRPr="00AB7C2F">
        <w:rPr>
          <w:sz w:val="28"/>
          <w:szCs w:val="28"/>
        </w:rPr>
        <w:t xml:space="preserve"> тенге.</w:t>
      </w:r>
      <w:r w:rsidR="00942307">
        <w:rPr>
          <w:sz w:val="28"/>
          <w:szCs w:val="28"/>
        </w:rPr>
        <w:t>»;</w:t>
      </w:r>
    </w:p>
    <w:p w14:paraId="078EE933" w14:textId="77777777" w:rsidR="00C20888" w:rsidRDefault="00C20888" w:rsidP="00C20888">
      <w:pPr>
        <w:ind w:firstLine="720"/>
        <w:jc w:val="both"/>
        <w:rPr>
          <w:sz w:val="28"/>
          <w:szCs w:val="28"/>
        </w:rPr>
      </w:pPr>
      <w:r w:rsidRPr="003B13C2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3B13C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2 и 3 </w:t>
      </w:r>
      <w:r w:rsidRPr="003B13C2">
        <w:rPr>
          <w:sz w:val="28"/>
          <w:szCs w:val="28"/>
        </w:rPr>
        <w:t>к указанному решению изложить в новой редакции согласно приложени</w:t>
      </w:r>
      <w:r>
        <w:rPr>
          <w:sz w:val="28"/>
          <w:szCs w:val="28"/>
        </w:rPr>
        <w:t>ям 1, 2 и 3</w:t>
      </w:r>
      <w:r w:rsidRPr="003B13C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14:paraId="1094F789" w14:textId="77777777" w:rsidR="00C20888" w:rsidRDefault="00C20888" w:rsidP="00C20888">
      <w:pPr>
        <w:ind w:firstLine="720"/>
        <w:jc w:val="both"/>
        <w:rPr>
          <w:sz w:val="28"/>
          <w:szCs w:val="28"/>
        </w:rPr>
      </w:pPr>
    </w:p>
    <w:p w14:paraId="3DE90A7A" w14:textId="77777777" w:rsidR="00C20888" w:rsidRDefault="00C20888" w:rsidP="00C20888">
      <w:pPr>
        <w:ind w:firstLine="720"/>
        <w:jc w:val="both"/>
        <w:rPr>
          <w:sz w:val="28"/>
          <w:szCs w:val="28"/>
        </w:rPr>
      </w:pPr>
    </w:p>
    <w:p w14:paraId="3043BDA4" w14:textId="77777777" w:rsidR="00C20888" w:rsidRDefault="00C20888" w:rsidP="00C20888">
      <w:pPr>
        <w:ind w:firstLine="720"/>
        <w:jc w:val="both"/>
        <w:rPr>
          <w:sz w:val="28"/>
          <w:szCs w:val="28"/>
        </w:rPr>
      </w:pPr>
    </w:p>
    <w:p w14:paraId="31CF15D2" w14:textId="77777777" w:rsidR="00C20888" w:rsidRPr="009A1208" w:rsidRDefault="00C20888" w:rsidP="00C20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A1208">
        <w:rPr>
          <w:sz w:val="28"/>
          <w:szCs w:val="28"/>
        </w:rPr>
        <w:t>. Настоящее решение вводится в действие с 1 января 20</w:t>
      </w:r>
      <w:r>
        <w:rPr>
          <w:sz w:val="28"/>
          <w:szCs w:val="28"/>
        </w:rPr>
        <w:t>25</w:t>
      </w:r>
      <w:r w:rsidRPr="009A1208">
        <w:rPr>
          <w:sz w:val="28"/>
          <w:szCs w:val="28"/>
        </w:rPr>
        <w:t xml:space="preserve"> года.</w:t>
      </w:r>
    </w:p>
    <w:p w14:paraId="7084D993" w14:textId="77777777" w:rsidR="00C20888" w:rsidRDefault="00C20888" w:rsidP="00C20888">
      <w:pPr>
        <w:rPr>
          <w:sz w:val="28"/>
          <w:szCs w:val="28"/>
        </w:rPr>
      </w:pPr>
    </w:p>
    <w:p w14:paraId="339BD6C3" w14:textId="77777777" w:rsidR="00C20888" w:rsidRDefault="00C20888" w:rsidP="00C20888">
      <w:pPr>
        <w:rPr>
          <w:sz w:val="28"/>
          <w:szCs w:val="28"/>
        </w:rPr>
      </w:pPr>
    </w:p>
    <w:p w14:paraId="7C8AC224" w14:textId="77777777" w:rsidR="00C20888" w:rsidRPr="00E05F20" w:rsidRDefault="00C20888" w:rsidP="00C20888">
      <w:pPr>
        <w:overflowPunct/>
        <w:autoSpaceDE/>
        <w:autoSpaceDN/>
        <w:adjustRightInd/>
        <w:ind w:firstLine="708"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Председатель</w:t>
      </w:r>
      <w:r w:rsidRPr="00E05F20">
        <w:rPr>
          <w:b/>
          <w:sz w:val="28"/>
          <w:szCs w:val="28"/>
          <w:lang w:val="kk-KZ"/>
        </w:rPr>
        <w:t xml:space="preserve"> </w:t>
      </w:r>
    </w:p>
    <w:p w14:paraId="7246CDF8" w14:textId="77777777" w:rsidR="00C20888" w:rsidRPr="00E05F20" w:rsidRDefault="00C20888" w:rsidP="00C20888">
      <w:pPr>
        <w:overflowPunct/>
        <w:autoSpaceDE/>
        <w:autoSpaceDN/>
        <w:adjustRightInd/>
        <w:ind w:firstLine="708"/>
        <w:rPr>
          <w:sz w:val="28"/>
          <w:szCs w:val="28"/>
        </w:rPr>
      </w:pPr>
      <w:r w:rsidRPr="00E05F20">
        <w:rPr>
          <w:b/>
          <w:sz w:val="28"/>
          <w:szCs w:val="28"/>
          <w:lang w:val="kk-KZ"/>
        </w:rPr>
        <w:t xml:space="preserve">Костанайского областного маслихата                                   </w:t>
      </w:r>
      <w:r>
        <w:rPr>
          <w:b/>
          <w:sz w:val="28"/>
          <w:szCs w:val="28"/>
          <w:lang w:val="kk-KZ"/>
        </w:rPr>
        <w:t xml:space="preserve">  С</w:t>
      </w:r>
      <w:r w:rsidRPr="00E05F20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Ещанов</w:t>
      </w:r>
    </w:p>
    <w:p w14:paraId="21589CB4" w14:textId="77777777" w:rsidR="00C20888" w:rsidRPr="00E05F20" w:rsidRDefault="00C20888" w:rsidP="00C20888">
      <w:pPr>
        <w:overflowPunct/>
        <w:autoSpaceDE/>
        <w:autoSpaceDN/>
        <w:adjustRightInd/>
        <w:ind w:firstLine="540"/>
        <w:jc w:val="both"/>
        <w:rPr>
          <w:sz w:val="28"/>
          <w:szCs w:val="28"/>
        </w:rPr>
      </w:pPr>
    </w:p>
    <w:p w14:paraId="58E395D8" w14:textId="77777777" w:rsidR="0094678B" w:rsidRPr="00934587" w:rsidRDefault="0094678B" w:rsidP="00C20888">
      <w:pPr>
        <w:pStyle w:val="af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</w:pPr>
    </w:p>
    <w:sectPr w:rsidR="0094678B" w:rsidRPr="00934587" w:rsidSect="00C74526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D467" w14:textId="77777777" w:rsidR="00A721B9" w:rsidRDefault="00A721B9">
      <w:r>
        <w:separator/>
      </w:r>
    </w:p>
  </w:endnote>
  <w:endnote w:type="continuationSeparator" w:id="0">
    <w:p w14:paraId="0D791436" w14:textId="77777777" w:rsidR="00A721B9" w:rsidRDefault="00A7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5616" w14:textId="77777777" w:rsidR="00A721B9" w:rsidRDefault="00A721B9">
      <w:r>
        <w:separator/>
      </w:r>
    </w:p>
  </w:footnote>
  <w:footnote w:type="continuationSeparator" w:id="0">
    <w:p w14:paraId="6EDF359A" w14:textId="77777777" w:rsidR="00A721B9" w:rsidRDefault="00A7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D52B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088C2CA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36D0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2766C">
      <w:rPr>
        <w:rStyle w:val="af0"/>
        <w:noProof/>
      </w:rPr>
      <w:t>2</w:t>
    </w:r>
    <w:r>
      <w:rPr>
        <w:rStyle w:val="af0"/>
      </w:rPr>
      <w:fldChar w:fldCharType="end"/>
    </w:r>
  </w:p>
  <w:p w14:paraId="51F29038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3BBBF750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7668FFBB" w14:textId="77777777" w:rsidR="004B400D" w:rsidRPr="00F3495F" w:rsidRDefault="00F3495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ҚОСТАНАЙ ОБЛЫСТЫҚ МӘСЛИХАТЫ</w:t>
          </w:r>
        </w:p>
      </w:tc>
      <w:tc>
        <w:tcPr>
          <w:tcW w:w="2126" w:type="dxa"/>
          <w:shd w:val="clear" w:color="auto" w:fill="auto"/>
        </w:tcPr>
        <w:p w14:paraId="3527B0B4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E878C19" wp14:editId="31168DF3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4EB2C853" w14:textId="77777777" w:rsidR="004B400D" w:rsidRPr="00D100F6" w:rsidRDefault="00F3495F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КОСТАНАЙСКИЙ ОБЛАСТНОЙ МАСЛИХАТ</w:t>
          </w:r>
        </w:p>
      </w:tc>
    </w:tr>
    <w:tr w:rsidR="00642211" w:rsidRPr="00D100F6" w14:paraId="79835503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350B85C4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1617718B" w14:textId="77777777" w:rsidR="00642211" w:rsidRPr="00F3495F" w:rsidRDefault="00F3495F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ШЕШІМ</w:t>
          </w:r>
        </w:p>
      </w:tc>
      <w:tc>
        <w:tcPr>
          <w:tcW w:w="2126" w:type="dxa"/>
          <w:shd w:val="clear" w:color="auto" w:fill="auto"/>
        </w:tcPr>
        <w:p w14:paraId="1C6BA3F6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687DCC43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D121383" w14:textId="77777777" w:rsidR="00642211" w:rsidRPr="00F3495F" w:rsidRDefault="00F3495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  <w:lang w:val="kk-KZ"/>
            </w:rPr>
            <w:t>РЕШЕНИЕ</w:t>
          </w:r>
        </w:p>
      </w:tc>
    </w:tr>
  </w:tbl>
  <w:p w14:paraId="3E615EC8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387E00E3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506849" wp14:editId="2CBD9D86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23BA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 ____________________                                                              от «___»    ___________  201__  года</w:t>
    </w:r>
  </w:p>
  <w:p w14:paraId="54F4E353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51C1BF58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9BA4F22"/>
    <w:multiLevelType w:val="hybridMultilevel"/>
    <w:tmpl w:val="DCA8C58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62"/>
    <w:rsid w:val="00012636"/>
    <w:rsid w:val="00024315"/>
    <w:rsid w:val="00025049"/>
    <w:rsid w:val="0003120F"/>
    <w:rsid w:val="00046581"/>
    <w:rsid w:val="000622A7"/>
    <w:rsid w:val="0006453C"/>
    <w:rsid w:val="00066A87"/>
    <w:rsid w:val="00073119"/>
    <w:rsid w:val="000922AA"/>
    <w:rsid w:val="000A502F"/>
    <w:rsid w:val="000B275D"/>
    <w:rsid w:val="000D4DAC"/>
    <w:rsid w:val="000E0F91"/>
    <w:rsid w:val="000E35BE"/>
    <w:rsid w:val="000F48E7"/>
    <w:rsid w:val="000F74CE"/>
    <w:rsid w:val="00105A3A"/>
    <w:rsid w:val="001204BA"/>
    <w:rsid w:val="001319EE"/>
    <w:rsid w:val="00143292"/>
    <w:rsid w:val="0016019F"/>
    <w:rsid w:val="00172947"/>
    <w:rsid w:val="001763DE"/>
    <w:rsid w:val="001914CD"/>
    <w:rsid w:val="0019512A"/>
    <w:rsid w:val="001A1881"/>
    <w:rsid w:val="001B24A7"/>
    <w:rsid w:val="001B5BDF"/>
    <w:rsid w:val="001B61C1"/>
    <w:rsid w:val="001C1B0F"/>
    <w:rsid w:val="001C547D"/>
    <w:rsid w:val="001D5984"/>
    <w:rsid w:val="001E2DB9"/>
    <w:rsid w:val="001F4925"/>
    <w:rsid w:val="001F52A5"/>
    <w:rsid w:val="001F64CB"/>
    <w:rsid w:val="002000F4"/>
    <w:rsid w:val="0022101F"/>
    <w:rsid w:val="002304B3"/>
    <w:rsid w:val="0023374B"/>
    <w:rsid w:val="00246B59"/>
    <w:rsid w:val="00251F3F"/>
    <w:rsid w:val="00254603"/>
    <w:rsid w:val="0029594F"/>
    <w:rsid w:val="002A0129"/>
    <w:rsid w:val="002A394A"/>
    <w:rsid w:val="002A56EA"/>
    <w:rsid w:val="002D7A5F"/>
    <w:rsid w:val="002E5503"/>
    <w:rsid w:val="002F2E22"/>
    <w:rsid w:val="003004DE"/>
    <w:rsid w:val="0030158B"/>
    <w:rsid w:val="00330B0F"/>
    <w:rsid w:val="00335275"/>
    <w:rsid w:val="0034537F"/>
    <w:rsid w:val="00364E0B"/>
    <w:rsid w:val="00366F78"/>
    <w:rsid w:val="00366FF5"/>
    <w:rsid w:val="00380F2A"/>
    <w:rsid w:val="003852CC"/>
    <w:rsid w:val="0038799B"/>
    <w:rsid w:val="00391932"/>
    <w:rsid w:val="003B0239"/>
    <w:rsid w:val="003C3A5E"/>
    <w:rsid w:val="003C425D"/>
    <w:rsid w:val="003C5E47"/>
    <w:rsid w:val="003D781A"/>
    <w:rsid w:val="003E187F"/>
    <w:rsid w:val="003F241E"/>
    <w:rsid w:val="003F5378"/>
    <w:rsid w:val="00406702"/>
    <w:rsid w:val="00423754"/>
    <w:rsid w:val="00430E89"/>
    <w:rsid w:val="00432F57"/>
    <w:rsid w:val="004515C3"/>
    <w:rsid w:val="00460957"/>
    <w:rsid w:val="00465175"/>
    <w:rsid w:val="004726FE"/>
    <w:rsid w:val="00475D17"/>
    <w:rsid w:val="00493FBB"/>
    <w:rsid w:val="0049623C"/>
    <w:rsid w:val="004B400D"/>
    <w:rsid w:val="004C34B8"/>
    <w:rsid w:val="004C4C4E"/>
    <w:rsid w:val="004C6701"/>
    <w:rsid w:val="004D5868"/>
    <w:rsid w:val="004E1CFE"/>
    <w:rsid w:val="004E49BE"/>
    <w:rsid w:val="004E75B7"/>
    <w:rsid w:val="004F0BD5"/>
    <w:rsid w:val="004F3375"/>
    <w:rsid w:val="004F76BA"/>
    <w:rsid w:val="00504849"/>
    <w:rsid w:val="00533C70"/>
    <w:rsid w:val="005607B1"/>
    <w:rsid w:val="005637BD"/>
    <w:rsid w:val="005A1211"/>
    <w:rsid w:val="005B2F58"/>
    <w:rsid w:val="005B54BE"/>
    <w:rsid w:val="005C14F1"/>
    <w:rsid w:val="005C62A4"/>
    <w:rsid w:val="005F324A"/>
    <w:rsid w:val="005F582C"/>
    <w:rsid w:val="0060148D"/>
    <w:rsid w:val="006022A3"/>
    <w:rsid w:val="00610432"/>
    <w:rsid w:val="006159CF"/>
    <w:rsid w:val="006176B4"/>
    <w:rsid w:val="00617C7A"/>
    <w:rsid w:val="006419D8"/>
    <w:rsid w:val="00641FF7"/>
    <w:rsid w:val="00642211"/>
    <w:rsid w:val="00660383"/>
    <w:rsid w:val="006907E1"/>
    <w:rsid w:val="006B6938"/>
    <w:rsid w:val="006D1EEC"/>
    <w:rsid w:val="006D69A4"/>
    <w:rsid w:val="006E5F08"/>
    <w:rsid w:val="006F7F0B"/>
    <w:rsid w:val="007006E3"/>
    <w:rsid w:val="007111E8"/>
    <w:rsid w:val="00717C46"/>
    <w:rsid w:val="0072381C"/>
    <w:rsid w:val="00730401"/>
    <w:rsid w:val="00731B2A"/>
    <w:rsid w:val="00736651"/>
    <w:rsid w:val="00740441"/>
    <w:rsid w:val="00745B43"/>
    <w:rsid w:val="007504D9"/>
    <w:rsid w:val="00761F98"/>
    <w:rsid w:val="00774161"/>
    <w:rsid w:val="007767CD"/>
    <w:rsid w:val="00782A16"/>
    <w:rsid w:val="007844A5"/>
    <w:rsid w:val="00787A78"/>
    <w:rsid w:val="007A01AE"/>
    <w:rsid w:val="007D5C5B"/>
    <w:rsid w:val="007E588D"/>
    <w:rsid w:val="0081000A"/>
    <w:rsid w:val="00825E23"/>
    <w:rsid w:val="0082706D"/>
    <w:rsid w:val="008350AE"/>
    <w:rsid w:val="008436CA"/>
    <w:rsid w:val="008524FA"/>
    <w:rsid w:val="0085725D"/>
    <w:rsid w:val="00862743"/>
    <w:rsid w:val="00866964"/>
    <w:rsid w:val="00867FA4"/>
    <w:rsid w:val="0087243C"/>
    <w:rsid w:val="008760B5"/>
    <w:rsid w:val="00893DBD"/>
    <w:rsid w:val="008A428A"/>
    <w:rsid w:val="008B5128"/>
    <w:rsid w:val="008B557C"/>
    <w:rsid w:val="008D3FC3"/>
    <w:rsid w:val="008D61E6"/>
    <w:rsid w:val="00902F29"/>
    <w:rsid w:val="009139A9"/>
    <w:rsid w:val="00914138"/>
    <w:rsid w:val="00915A4B"/>
    <w:rsid w:val="00927E70"/>
    <w:rsid w:val="00930547"/>
    <w:rsid w:val="00934587"/>
    <w:rsid w:val="009371A4"/>
    <w:rsid w:val="00942307"/>
    <w:rsid w:val="0094678B"/>
    <w:rsid w:val="00946AE5"/>
    <w:rsid w:val="0096547A"/>
    <w:rsid w:val="009924CE"/>
    <w:rsid w:val="009A6D43"/>
    <w:rsid w:val="009A7EA6"/>
    <w:rsid w:val="009B69F4"/>
    <w:rsid w:val="009C3D98"/>
    <w:rsid w:val="00A01228"/>
    <w:rsid w:val="00A0225C"/>
    <w:rsid w:val="00A10052"/>
    <w:rsid w:val="00A105E3"/>
    <w:rsid w:val="00A17FE7"/>
    <w:rsid w:val="00A233F5"/>
    <w:rsid w:val="00A2766C"/>
    <w:rsid w:val="00A338BC"/>
    <w:rsid w:val="00A4698B"/>
    <w:rsid w:val="00A47D62"/>
    <w:rsid w:val="00A646AF"/>
    <w:rsid w:val="00A65EBA"/>
    <w:rsid w:val="00A721B9"/>
    <w:rsid w:val="00A965FC"/>
    <w:rsid w:val="00AA1732"/>
    <w:rsid w:val="00AA225A"/>
    <w:rsid w:val="00AA3C03"/>
    <w:rsid w:val="00AB4ECE"/>
    <w:rsid w:val="00AC35F8"/>
    <w:rsid w:val="00AC76FB"/>
    <w:rsid w:val="00AD4080"/>
    <w:rsid w:val="00AD462C"/>
    <w:rsid w:val="00AE70A1"/>
    <w:rsid w:val="00B1329F"/>
    <w:rsid w:val="00B45EC5"/>
    <w:rsid w:val="00B560E1"/>
    <w:rsid w:val="00B83F8A"/>
    <w:rsid w:val="00B86340"/>
    <w:rsid w:val="00B95CBB"/>
    <w:rsid w:val="00BB7E43"/>
    <w:rsid w:val="00BC3161"/>
    <w:rsid w:val="00BC6E23"/>
    <w:rsid w:val="00BC74BC"/>
    <w:rsid w:val="00BD42EA"/>
    <w:rsid w:val="00BE3CFA"/>
    <w:rsid w:val="00BE493E"/>
    <w:rsid w:val="00BE78CA"/>
    <w:rsid w:val="00BF29A5"/>
    <w:rsid w:val="00C071B8"/>
    <w:rsid w:val="00C160F9"/>
    <w:rsid w:val="00C20888"/>
    <w:rsid w:val="00C34E38"/>
    <w:rsid w:val="00C40611"/>
    <w:rsid w:val="00C72B8B"/>
    <w:rsid w:val="00C73448"/>
    <w:rsid w:val="00C74526"/>
    <w:rsid w:val="00C7780A"/>
    <w:rsid w:val="00C80919"/>
    <w:rsid w:val="00C854D7"/>
    <w:rsid w:val="00CA1875"/>
    <w:rsid w:val="00CA5E5A"/>
    <w:rsid w:val="00CC7D90"/>
    <w:rsid w:val="00CD4ED6"/>
    <w:rsid w:val="00CE06A6"/>
    <w:rsid w:val="00CE32B3"/>
    <w:rsid w:val="00CE6A1B"/>
    <w:rsid w:val="00CE74D1"/>
    <w:rsid w:val="00CF66DC"/>
    <w:rsid w:val="00D02BDF"/>
    <w:rsid w:val="00D03D0C"/>
    <w:rsid w:val="00D04EC9"/>
    <w:rsid w:val="00D11982"/>
    <w:rsid w:val="00D14772"/>
    <w:rsid w:val="00D14F06"/>
    <w:rsid w:val="00D220C7"/>
    <w:rsid w:val="00D42C93"/>
    <w:rsid w:val="00D52DE8"/>
    <w:rsid w:val="00D559DE"/>
    <w:rsid w:val="00D628B4"/>
    <w:rsid w:val="00D97CB4"/>
    <w:rsid w:val="00DD0221"/>
    <w:rsid w:val="00DD72D6"/>
    <w:rsid w:val="00DF0183"/>
    <w:rsid w:val="00DF5FBA"/>
    <w:rsid w:val="00E07975"/>
    <w:rsid w:val="00E43190"/>
    <w:rsid w:val="00E43213"/>
    <w:rsid w:val="00E55DA5"/>
    <w:rsid w:val="00E57A5B"/>
    <w:rsid w:val="00E8227B"/>
    <w:rsid w:val="00E866E0"/>
    <w:rsid w:val="00EB54A3"/>
    <w:rsid w:val="00EB5B6A"/>
    <w:rsid w:val="00EC2793"/>
    <w:rsid w:val="00EC3C11"/>
    <w:rsid w:val="00EC6599"/>
    <w:rsid w:val="00EE1A39"/>
    <w:rsid w:val="00EF4E93"/>
    <w:rsid w:val="00EF79AB"/>
    <w:rsid w:val="00F0125D"/>
    <w:rsid w:val="00F04304"/>
    <w:rsid w:val="00F22932"/>
    <w:rsid w:val="00F3495F"/>
    <w:rsid w:val="00F35C47"/>
    <w:rsid w:val="00F426A5"/>
    <w:rsid w:val="00F442DE"/>
    <w:rsid w:val="00F4570B"/>
    <w:rsid w:val="00F525B9"/>
    <w:rsid w:val="00F64017"/>
    <w:rsid w:val="00F66167"/>
    <w:rsid w:val="00F661EE"/>
    <w:rsid w:val="00F665A2"/>
    <w:rsid w:val="00F75414"/>
    <w:rsid w:val="00F86E5E"/>
    <w:rsid w:val="00F91AD4"/>
    <w:rsid w:val="00F93EE0"/>
    <w:rsid w:val="00FA4E18"/>
    <w:rsid w:val="00FA7E02"/>
    <w:rsid w:val="00FE64A7"/>
    <w:rsid w:val="00FF43A8"/>
    <w:rsid w:val="00FF4CCD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,"/>
  <w:listSeparator w:val=";"/>
  <w14:docId w14:val="195A04D2"/>
  <w15:docId w15:val="{64A2BCEC-5B9B-4E1F-BDCF-94F9B8D8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uiPriority w:val="22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lock Text"/>
    <w:basedOn w:val="a"/>
    <w:rsid w:val="006E5F08"/>
    <w:pPr>
      <w:widowControl w:val="0"/>
      <w:shd w:val="clear" w:color="auto" w:fill="FFFFFF"/>
      <w:tabs>
        <w:tab w:val="left" w:pos="0"/>
      </w:tabs>
      <w:overflowPunct/>
      <w:spacing w:before="5" w:line="274" w:lineRule="exact"/>
      <w:ind w:left="34" w:right="14" w:firstLine="269"/>
      <w:jc w:val="both"/>
    </w:pPr>
    <w:rPr>
      <w:color w:val="000000"/>
      <w:spacing w:val="-4"/>
      <w:w w:val="101"/>
      <w:sz w:val="24"/>
    </w:rPr>
  </w:style>
  <w:style w:type="paragraph" w:styleId="af8">
    <w:name w:val="Balloon Text"/>
    <w:basedOn w:val="a"/>
    <w:link w:val="af9"/>
    <w:semiHidden/>
    <w:unhideWhenUsed/>
    <w:rsid w:val="0087243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87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Elena Kolesnikova</cp:lastModifiedBy>
  <cp:revision>192</cp:revision>
  <cp:lastPrinted>2025-04-24T11:21:00Z</cp:lastPrinted>
  <dcterms:created xsi:type="dcterms:W3CDTF">2019-12-13T11:19:00Z</dcterms:created>
  <dcterms:modified xsi:type="dcterms:W3CDTF">2025-04-24T11:28:00Z</dcterms:modified>
</cp:coreProperties>
</file>