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357" w:type="dxa"/>
        <w:tblInd w:w="-74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607"/>
        <w:gridCol w:w="10750"/>
      </w:tblGrid>
      <w:tr w:rsidR="00216870" w:rsidRPr="00FE3AA0" w14:paraId="2B77B755" w14:textId="77777777" w:rsidTr="0074446F">
        <w:trPr>
          <w:trHeight w:val="15327"/>
        </w:trPr>
        <w:tc>
          <w:tcPr>
            <w:tcW w:w="607" w:type="dxa"/>
            <w:tcBorders>
              <w:top w:val="nil"/>
              <w:left w:val="nil"/>
              <w:bottom w:val="nil"/>
              <w:right w:val="threeDEmboss" w:sz="24" w:space="0" w:color="auto"/>
            </w:tcBorders>
          </w:tcPr>
          <w:p w14:paraId="5EBC1461" w14:textId="77777777" w:rsidR="00216870" w:rsidRPr="0012169D" w:rsidRDefault="00216870" w:rsidP="001328B8">
            <w:pPr>
              <w:pStyle w:val="7"/>
              <w:rPr>
                <w:b/>
                <w:color w:val="000000"/>
                <w:sz w:val="20"/>
              </w:rPr>
            </w:pPr>
          </w:p>
          <w:p w14:paraId="7066A487" w14:textId="77777777" w:rsidR="00216870" w:rsidRPr="0012169D" w:rsidRDefault="00216870" w:rsidP="001328B8">
            <w:pPr>
              <w:pStyle w:val="7"/>
              <w:rPr>
                <w:b/>
                <w:color w:val="000000"/>
                <w:sz w:val="24"/>
              </w:rPr>
            </w:pPr>
          </w:p>
          <w:p w14:paraId="2CC2C056" w14:textId="77777777" w:rsidR="00216870" w:rsidRPr="0012169D" w:rsidRDefault="00216870" w:rsidP="001328B8">
            <w:pPr>
              <w:jc w:val="center"/>
              <w:rPr>
                <w:b/>
                <w:color w:val="000000"/>
                <w:sz w:val="24"/>
              </w:rPr>
            </w:pPr>
          </w:p>
          <w:p w14:paraId="46596F4B" w14:textId="77777777" w:rsidR="00216870" w:rsidRPr="0012169D" w:rsidRDefault="00216870" w:rsidP="001328B8">
            <w:pPr>
              <w:jc w:val="center"/>
              <w:rPr>
                <w:b/>
                <w:color w:val="000000"/>
              </w:rPr>
            </w:pPr>
          </w:p>
          <w:p w14:paraId="700F7818" w14:textId="77777777" w:rsidR="00216870" w:rsidRPr="0012169D" w:rsidRDefault="00216870" w:rsidP="001328B8">
            <w:pPr>
              <w:jc w:val="center"/>
              <w:rPr>
                <w:b/>
                <w:color w:val="000000"/>
              </w:rPr>
            </w:pPr>
          </w:p>
          <w:p w14:paraId="1C7F277C" w14:textId="77777777" w:rsidR="00216870" w:rsidRPr="0012169D" w:rsidRDefault="00216870" w:rsidP="001328B8">
            <w:pPr>
              <w:jc w:val="center"/>
              <w:rPr>
                <w:b/>
                <w:color w:val="000000"/>
              </w:rPr>
            </w:pPr>
          </w:p>
          <w:p w14:paraId="551A6FC6" w14:textId="77777777" w:rsidR="00216870" w:rsidRPr="0012169D" w:rsidRDefault="00216870" w:rsidP="001328B8">
            <w:pPr>
              <w:jc w:val="center"/>
              <w:rPr>
                <w:b/>
                <w:color w:val="000000"/>
              </w:rPr>
            </w:pPr>
          </w:p>
          <w:p w14:paraId="723EF3D1" w14:textId="77777777" w:rsidR="00216870" w:rsidRPr="0012169D" w:rsidRDefault="00216870" w:rsidP="001328B8">
            <w:pPr>
              <w:jc w:val="center"/>
              <w:rPr>
                <w:b/>
                <w:color w:val="000000"/>
              </w:rPr>
            </w:pPr>
          </w:p>
          <w:p w14:paraId="741C808C" w14:textId="77777777" w:rsidR="00216870" w:rsidRPr="0012169D" w:rsidRDefault="00216870" w:rsidP="001328B8">
            <w:pPr>
              <w:jc w:val="center"/>
              <w:rPr>
                <w:b/>
                <w:color w:val="000000"/>
              </w:rPr>
            </w:pPr>
          </w:p>
          <w:p w14:paraId="047C8328" w14:textId="77777777" w:rsidR="00216870" w:rsidRPr="0012169D" w:rsidRDefault="00216870" w:rsidP="001328B8">
            <w:pPr>
              <w:jc w:val="center"/>
              <w:rPr>
                <w:b/>
                <w:color w:val="000000"/>
              </w:rPr>
            </w:pPr>
          </w:p>
          <w:p w14:paraId="37C05898" w14:textId="77777777" w:rsidR="00216870" w:rsidRPr="0012169D" w:rsidRDefault="00216870" w:rsidP="001328B8">
            <w:pPr>
              <w:jc w:val="center"/>
              <w:rPr>
                <w:b/>
                <w:color w:val="000000"/>
              </w:rPr>
            </w:pPr>
          </w:p>
          <w:p w14:paraId="6913887F" w14:textId="77777777" w:rsidR="00216870" w:rsidRPr="0012169D" w:rsidRDefault="00216870" w:rsidP="001328B8">
            <w:pPr>
              <w:jc w:val="center"/>
              <w:rPr>
                <w:b/>
                <w:color w:val="000000"/>
              </w:rPr>
            </w:pPr>
          </w:p>
          <w:p w14:paraId="2D6862B4" w14:textId="77777777" w:rsidR="00216870" w:rsidRPr="0012169D" w:rsidRDefault="00216870" w:rsidP="001328B8">
            <w:pPr>
              <w:pStyle w:val="a3"/>
              <w:tabs>
                <w:tab w:val="clear" w:pos="4153"/>
                <w:tab w:val="clear" w:pos="8306"/>
              </w:tabs>
              <w:jc w:val="center"/>
              <w:rPr>
                <w:b/>
                <w:color w:val="000000"/>
              </w:rPr>
            </w:pPr>
          </w:p>
          <w:p w14:paraId="189F62D1" w14:textId="77777777" w:rsidR="00216870" w:rsidRPr="0012169D" w:rsidRDefault="00216870" w:rsidP="001328B8">
            <w:pPr>
              <w:jc w:val="center"/>
              <w:rPr>
                <w:b/>
                <w:color w:val="000000"/>
              </w:rPr>
            </w:pPr>
          </w:p>
          <w:p w14:paraId="359EB415" w14:textId="77777777" w:rsidR="00216870" w:rsidRPr="0012169D" w:rsidRDefault="00216870" w:rsidP="001328B8">
            <w:pPr>
              <w:jc w:val="center"/>
              <w:rPr>
                <w:b/>
                <w:color w:val="000000"/>
              </w:rPr>
            </w:pPr>
          </w:p>
          <w:p w14:paraId="246F6066" w14:textId="77777777" w:rsidR="00216870" w:rsidRPr="0012169D" w:rsidRDefault="00216870" w:rsidP="001328B8">
            <w:pPr>
              <w:jc w:val="center"/>
              <w:rPr>
                <w:b/>
                <w:color w:val="000000"/>
              </w:rPr>
            </w:pPr>
          </w:p>
          <w:p w14:paraId="5FD1E991" w14:textId="77777777" w:rsidR="00216870" w:rsidRPr="0012169D" w:rsidRDefault="00216870" w:rsidP="001328B8">
            <w:pPr>
              <w:jc w:val="center"/>
              <w:rPr>
                <w:b/>
                <w:color w:val="000000"/>
              </w:rPr>
            </w:pPr>
          </w:p>
          <w:p w14:paraId="12FA4894" w14:textId="77777777" w:rsidR="00216870" w:rsidRPr="0012169D" w:rsidRDefault="00216870" w:rsidP="001328B8">
            <w:pPr>
              <w:jc w:val="center"/>
              <w:rPr>
                <w:b/>
                <w:color w:val="000000"/>
              </w:rPr>
            </w:pPr>
          </w:p>
          <w:p w14:paraId="26BF14A2" w14:textId="77777777" w:rsidR="00216870" w:rsidRPr="0012169D" w:rsidRDefault="00216870" w:rsidP="001328B8">
            <w:pPr>
              <w:jc w:val="center"/>
              <w:rPr>
                <w:b/>
                <w:color w:val="000000"/>
              </w:rPr>
            </w:pPr>
          </w:p>
          <w:p w14:paraId="0B874D8B" w14:textId="77777777" w:rsidR="00216870" w:rsidRPr="0012169D" w:rsidRDefault="00216870" w:rsidP="001328B8">
            <w:pPr>
              <w:jc w:val="center"/>
              <w:rPr>
                <w:b/>
                <w:color w:val="000000"/>
              </w:rPr>
            </w:pPr>
          </w:p>
          <w:p w14:paraId="60B673EF" w14:textId="77777777" w:rsidR="00216870" w:rsidRPr="0012169D" w:rsidRDefault="00216870" w:rsidP="001328B8">
            <w:pPr>
              <w:pStyle w:val="a3"/>
              <w:tabs>
                <w:tab w:val="clear" w:pos="4153"/>
                <w:tab w:val="clear" w:pos="8306"/>
              </w:tabs>
              <w:jc w:val="center"/>
              <w:rPr>
                <w:b/>
                <w:color w:val="000000"/>
              </w:rPr>
            </w:pPr>
          </w:p>
          <w:p w14:paraId="528A78A1" w14:textId="77777777" w:rsidR="00216870" w:rsidRPr="0012169D" w:rsidRDefault="00216870" w:rsidP="001328B8">
            <w:pPr>
              <w:pStyle w:val="7"/>
              <w:rPr>
                <w:b/>
                <w:color w:val="000000"/>
                <w:sz w:val="44"/>
              </w:rPr>
            </w:pPr>
          </w:p>
          <w:p w14:paraId="2542AC68" w14:textId="77777777" w:rsidR="00216870" w:rsidRPr="0012169D" w:rsidRDefault="00216870" w:rsidP="001328B8">
            <w:pPr>
              <w:pStyle w:val="7"/>
              <w:rPr>
                <w:b/>
                <w:color w:val="000000"/>
                <w:sz w:val="40"/>
              </w:rPr>
            </w:pPr>
          </w:p>
          <w:p w14:paraId="09DCC530" w14:textId="77777777" w:rsidR="00216870" w:rsidRPr="0012169D" w:rsidRDefault="00216870" w:rsidP="001328B8">
            <w:pPr>
              <w:pStyle w:val="7"/>
              <w:rPr>
                <w:b/>
                <w:color w:val="000000"/>
                <w:sz w:val="32"/>
              </w:rPr>
            </w:pPr>
          </w:p>
          <w:p w14:paraId="758566C6" w14:textId="77777777" w:rsidR="00216870" w:rsidRPr="0012169D" w:rsidRDefault="00216870" w:rsidP="001328B8">
            <w:pPr>
              <w:jc w:val="center"/>
              <w:rPr>
                <w:b/>
                <w:color w:val="000000"/>
              </w:rPr>
            </w:pPr>
          </w:p>
          <w:p w14:paraId="19C4BDCE" w14:textId="77777777" w:rsidR="00216870" w:rsidRPr="0012169D" w:rsidRDefault="00216870" w:rsidP="001328B8">
            <w:pPr>
              <w:pStyle w:val="7"/>
              <w:rPr>
                <w:b/>
                <w:color w:val="000000"/>
                <w:sz w:val="32"/>
              </w:rPr>
            </w:pPr>
          </w:p>
          <w:p w14:paraId="2BB255B0" w14:textId="77777777" w:rsidR="00216870" w:rsidRPr="0012169D" w:rsidRDefault="00216870" w:rsidP="001328B8">
            <w:pPr>
              <w:pStyle w:val="7"/>
              <w:rPr>
                <w:b/>
                <w:color w:val="000000"/>
              </w:rPr>
            </w:pPr>
          </w:p>
          <w:p w14:paraId="738E1035" w14:textId="77777777" w:rsidR="00216870" w:rsidRPr="0012169D" w:rsidRDefault="00216870" w:rsidP="001328B8">
            <w:pPr>
              <w:pStyle w:val="7"/>
              <w:rPr>
                <w:b/>
                <w:color w:val="000000"/>
              </w:rPr>
            </w:pPr>
          </w:p>
          <w:p w14:paraId="2C10C834" w14:textId="77777777" w:rsidR="00216870" w:rsidRPr="0012169D" w:rsidRDefault="00216870" w:rsidP="001328B8">
            <w:pPr>
              <w:pStyle w:val="7"/>
              <w:rPr>
                <w:b/>
                <w:color w:val="000000"/>
              </w:rPr>
            </w:pPr>
          </w:p>
          <w:p w14:paraId="1ADD2B9D" w14:textId="77777777" w:rsidR="00216870" w:rsidRPr="0012169D" w:rsidRDefault="00216870" w:rsidP="001328B8">
            <w:pPr>
              <w:pStyle w:val="7"/>
              <w:rPr>
                <w:b/>
                <w:color w:val="000000"/>
              </w:rPr>
            </w:pPr>
          </w:p>
          <w:p w14:paraId="31DEECC5" w14:textId="77777777" w:rsidR="00216870" w:rsidRPr="0012169D" w:rsidRDefault="00216870" w:rsidP="001328B8">
            <w:pPr>
              <w:pStyle w:val="7"/>
              <w:rPr>
                <w:b/>
                <w:color w:val="000000"/>
              </w:rPr>
            </w:pPr>
          </w:p>
          <w:p w14:paraId="502E0706" w14:textId="77777777" w:rsidR="00216870" w:rsidRPr="0012169D" w:rsidRDefault="00216870" w:rsidP="001328B8">
            <w:pPr>
              <w:pStyle w:val="7"/>
              <w:rPr>
                <w:b/>
                <w:color w:val="000000"/>
              </w:rPr>
            </w:pPr>
          </w:p>
          <w:p w14:paraId="10D059A2" w14:textId="77777777" w:rsidR="00216870" w:rsidRPr="0012169D" w:rsidRDefault="00216870" w:rsidP="001328B8">
            <w:pPr>
              <w:pStyle w:val="7"/>
              <w:rPr>
                <w:b/>
                <w:color w:val="000000"/>
              </w:rPr>
            </w:pPr>
          </w:p>
          <w:p w14:paraId="240B5746" w14:textId="77777777" w:rsidR="00216870" w:rsidRPr="0012169D" w:rsidRDefault="00216870" w:rsidP="001328B8">
            <w:pPr>
              <w:pStyle w:val="7"/>
              <w:rPr>
                <w:b/>
                <w:color w:val="000000"/>
              </w:rPr>
            </w:pPr>
          </w:p>
          <w:p w14:paraId="621FCD7A" w14:textId="77777777" w:rsidR="00216870" w:rsidRPr="0012169D" w:rsidRDefault="00216870" w:rsidP="001328B8">
            <w:pPr>
              <w:pStyle w:val="7"/>
              <w:rPr>
                <w:b/>
                <w:color w:val="000000"/>
              </w:rPr>
            </w:pPr>
          </w:p>
          <w:p w14:paraId="791AB23C" w14:textId="77777777" w:rsidR="00216870" w:rsidRPr="0012169D" w:rsidRDefault="00216870" w:rsidP="001328B8">
            <w:pPr>
              <w:pStyle w:val="7"/>
              <w:rPr>
                <w:b/>
                <w:color w:val="000000"/>
              </w:rPr>
            </w:pPr>
          </w:p>
          <w:p w14:paraId="10349DBD" w14:textId="77777777" w:rsidR="00216870" w:rsidRPr="0012169D" w:rsidRDefault="00216870" w:rsidP="001328B8">
            <w:pPr>
              <w:pStyle w:val="7"/>
              <w:rPr>
                <w:b/>
                <w:color w:val="000000"/>
              </w:rPr>
            </w:pPr>
          </w:p>
          <w:p w14:paraId="4D940B8A" w14:textId="77777777" w:rsidR="00216870" w:rsidRPr="0012169D" w:rsidRDefault="00216870" w:rsidP="001328B8">
            <w:pPr>
              <w:pStyle w:val="7"/>
              <w:rPr>
                <w:b/>
                <w:color w:val="000000"/>
              </w:rPr>
            </w:pPr>
          </w:p>
          <w:p w14:paraId="438B8998" w14:textId="77777777" w:rsidR="00216870" w:rsidRPr="0012169D" w:rsidRDefault="00216870" w:rsidP="001328B8">
            <w:pPr>
              <w:pStyle w:val="7"/>
              <w:rPr>
                <w:b/>
                <w:color w:val="000000"/>
              </w:rPr>
            </w:pPr>
          </w:p>
          <w:p w14:paraId="5B2A6B9A" w14:textId="77777777" w:rsidR="00216870" w:rsidRPr="0012169D" w:rsidRDefault="00216870" w:rsidP="001328B8">
            <w:pPr>
              <w:jc w:val="center"/>
              <w:rPr>
                <w:b/>
                <w:color w:val="000000"/>
              </w:rPr>
            </w:pPr>
          </w:p>
          <w:p w14:paraId="056ED58E" w14:textId="77777777" w:rsidR="00216870" w:rsidRPr="0012169D" w:rsidRDefault="00216870" w:rsidP="001328B8">
            <w:pPr>
              <w:jc w:val="center"/>
              <w:rPr>
                <w:b/>
                <w:color w:val="000000"/>
              </w:rPr>
            </w:pPr>
          </w:p>
          <w:p w14:paraId="08035D90" w14:textId="77777777" w:rsidR="00216870" w:rsidRPr="0012169D" w:rsidRDefault="00216870" w:rsidP="001328B8">
            <w:pPr>
              <w:jc w:val="center"/>
              <w:rPr>
                <w:b/>
                <w:color w:val="000000"/>
              </w:rPr>
            </w:pPr>
          </w:p>
          <w:p w14:paraId="042920E7" w14:textId="77777777" w:rsidR="00216870" w:rsidRPr="0012169D" w:rsidRDefault="00216870" w:rsidP="001328B8">
            <w:pPr>
              <w:jc w:val="center"/>
              <w:rPr>
                <w:b/>
                <w:color w:val="000000"/>
              </w:rPr>
            </w:pPr>
          </w:p>
          <w:p w14:paraId="38DFEB40" w14:textId="77777777" w:rsidR="00216870" w:rsidRPr="0012169D" w:rsidRDefault="00216870" w:rsidP="001328B8">
            <w:pPr>
              <w:jc w:val="center"/>
              <w:rPr>
                <w:b/>
                <w:color w:val="000000"/>
              </w:rPr>
            </w:pPr>
          </w:p>
          <w:p w14:paraId="0150CBF9" w14:textId="77777777" w:rsidR="00216870" w:rsidRPr="0012169D" w:rsidRDefault="00216870" w:rsidP="001328B8">
            <w:pPr>
              <w:jc w:val="center"/>
              <w:rPr>
                <w:b/>
                <w:color w:val="000000"/>
              </w:rPr>
            </w:pPr>
          </w:p>
          <w:p w14:paraId="13ADBB25" w14:textId="77777777" w:rsidR="00216870" w:rsidRPr="0012169D" w:rsidRDefault="00216870" w:rsidP="001328B8">
            <w:pPr>
              <w:jc w:val="center"/>
              <w:rPr>
                <w:b/>
                <w:color w:val="000000"/>
              </w:rPr>
            </w:pPr>
          </w:p>
          <w:p w14:paraId="0AF129F3" w14:textId="77777777" w:rsidR="00216870" w:rsidRPr="0012169D" w:rsidRDefault="00216870" w:rsidP="001328B8">
            <w:pPr>
              <w:pStyle w:val="7"/>
              <w:rPr>
                <w:b/>
                <w:color w:val="000000"/>
                <w:sz w:val="24"/>
              </w:rPr>
            </w:pPr>
          </w:p>
          <w:p w14:paraId="60E31466" w14:textId="77777777" w:rsidR="00216870" w:rsidRPr="0012169D" w:rsidRDefault="00216870" w:rsidP="001328B8">
            <w:pPr>
              <w:jc w:val="center"/>
              <w:rPr>
                <w:b/>
                <w:color w:val="000000"/>
              </w:rPr>
            </w:pPr>
          </w:p>
        </w:tc>
        <w:tc>
          <w:tcPr>
            <w:tcW w:w="10750" w:type="dxa"/>
            <w:tcBorders>
              <w:top w:val="threeDEmboss" w:sz="24" w:space="0" w:color="auto"/>
              <w:left w:val="threeDEmboss" w:sz="24" w:space="0" w:color="auto"/>
              <w:bottom w:val="threeDEmboss" w:sz="24" w:space="0" w:color="auto"/>
              <w:right w:val="threeDEmboss" w:sz="24" w:space="0" w:color="auto"/>
            </w:tcBorders>
          </w:tcPr>
          <w:p w14:paraId="02926955" w14:textId="77777777" w:rsidR="00206522" w:rsidRPr="0012169D" w:rsidRDefault="00206522" w:rsidP="001328B8">
            <w:pPr>
              <w:pStyle w:val="7"/>
              <w:rPr>
                <w:b/>
                <w:color w:val="000000"/>
                <w:szCs w:val="28"/>
              </w:rPr>
            </w:pPr>
          </w:p>
          <w:p w14:paraId="45DF9C9F" w14:textId="77777777" w:rsidR="00216870" w:rsidRPr="00FE3AA0" w:rsidRDefault="00BA3AE5" w:rsidP="001328B8">
            <w:pPr>
              <w:pStyle w:val="7"/>
              <w:rPr>
                <w:b/>
                <w:color w:val="000000"/>
                <w:szCs w:val="28"/>
              </w:rPr>
            </w:pPr>
            <w:r w:rsidRPr="00FE3AA0">
              <w:rPr>
                <w:b/>
                <w:color w:val="000000"/>
                <w:szCs w:val="28"/>
                <w:lang w:val="kk-KZ"/>
              </w:rPr>
              <w:t>Астана</w:t>
            </w:r>
            <w:r w:rsidR="00E66C7D" w:rsidRPr="00FE3AA0">
              <w:rPr>
                <w:b/>
                <w:color w:val="000000"/>
                <w:szCs w:val="28"/>
                <w:lang w:val="kk-KZ"/>
              </w:rPr>
              <w:t xml:space="preserve"> қаласының </w:t>
            </w:r>
            <w:r w:rsidR="00B54CF7" w:rsidRPr="00FE3AA0">
              <w:rPr>
                <w:b/>
                <w:color w:val="000000"/>
                <w:szCs w:val="28"/>
                <w:lang w:val="kk-KZ"/>
              </w:rPr>
              <w:t xml:space="preserve">Экономика </w:t>
            </w:r>
            <w:r w:rsidR="00E66C7D" w:rsidRPr="00FE3AA0">
              <w:rPr>
                <w:b/>
                <w:color w:val="000000"/>
                <w:szCs w:val="28"/>
                <w:lang w:val="kk-KZ"/>
              </w:rPr>
              <w:t>және бюджеттік жоспарлау басқармасы</w:t>
            </w:r>
          </w:p>
          <w:p w14:paraId="2E886931" w14:textId="77777777" w:rsidR="00216870" w:rsidRPr="00FE3AA0" w:rsidRDefault="00216870" w:rsidP="001328B8">
            <w:pPr>
              <w:jc w:val="center"/>
              <w:rPr>
                <w:b/>
                <w:color w:val="000000"/>
                <w:sz w:val="28"/>
                <w:szCs w:val="28"/>
              </w:rPr>
            </w:pPr>
          </w:p>
          <w:p w14:paraId="423836B8" w14:textId="77777777" w:rsidR="00216870" w:rsidRPr="00FE3AA0" w:rsidRDefault="00216870" w:rsidP="001328B8">
            <w:pPr>
              <w:jc w:val="center"/>
              <w:rPr>
                <w:b/>
                <w:color w:val="000000"/>
              </w:rPr>
            </w:pPr>
          </w:p>
          <w:p w14:paraId="01981A59" w14:textId="77777777" w:rsidR="00216870" w:rsidRPr="00FE3AA0" w:rsidRDefault="00216870" w:rsidP="001328B8">
            <w:pPr>
              <w:jc w:val="center"/>
              <w:rPr>
                <w:b/>
                <w:color w:val="000000"/>
              </w:rPr>
            </w:pPr>
          </w:p>
          <w:p w14:paraId="43377238" w14:textId="77777777" w:rsidR="00216870" w:rsidRPr="00FE3AA0" w:rsidRDefault="00216870" w:rsidP="001328B8">
            <w:pPr>
              <w:jc w:val="center"/>
              <w:rPr>
                <w:b/>
                <w:color w:val="000000"/>
              </w:rPr>
            </w:pPr>
          </w:p>
          <w:p w14:paraId="4125966D" w14:textId="77777777" w:rsidR="00216870" w:rsidRPr="00FE3AA0" w:rsidRDefault="00216870" w:rsidP="001328B8">
            <w:pPr>
              <w:jc w:val="center"/>
              <w:rPr>
                <w:b/>
                <w:color w:val="000000"/>
              </w:rPr>
            </w:pPr>
          </w:p>
          <w:p w14:paraId="5A08AEDC" w14:textId="77777777" w:rsidR="00216870" w:rsidRPr="00FE3AA0" w:rsidRDefault="00216870" w:rsidP="001328B8">
            <w:pPr>
              <w:jc w:val="center"/>
              <w:rPr>
                <w:b/>
                <w:color w:val="000000"/>
              </w:rPr>
            </w:pPr>
          </w:p>
          <w:p w14:paraId="1A2910E8" w14:textId="77777777" w:rsidR="00216870" w:rsidRPr="00FE3AA0" w:rsidRDefault="00216870" w:rsidP="001328B8">
            <w:pPr>
              <w:jc w:val="center"/>
              <w:rPr>
                <w:b/>
                <w:color w:val="000000"/>
              </w:rPr>
            </w:pPr>
          </w:p>
          <w:p w14:paraId="347A45BC" w14:textId="77777777" w:rsidR="00216870" w:rsidRPr="00FE3AA0" w:rsidRDefault="00216870" w:rsidP="001328B8">
            <w:pPr>
              <w:jc w:val="center"/>
              <w:rPr>
                <w:b/>
                <w:color w:val="000000"/>
              </w:rPr>
            </w:pPr>
          </w:p>
          <w:p w14:paraId="51D212A4" w14:textId="77777777" w:rsidR="00216870" w:rsidRPr="00FE3AA0" w:rsidRDefault="00216870" w:rsidP="001328B8">
            <w:pPr>
              <w:jc w:val="center"/>
              <w:rPr>
                <w:b/>
                <w:color w:val="000000"/>
              </w:rPr>
            </w:pPr>
          </w:p>
          <w:p w14:paraId="0321F326" w14:textId="77777777" w:rsidR="00216870" w:rsidRPr="00FE3AA0" w:rsidRDefault="00216870" w:rsidP="001328B8">
            <w:pPr>
              <w:jc w:val="center"/>
              <w:rPr>
                <w:b/>
                <w:color w:val="000000"/>
              </w:rPr>
            </w:pPr>
          </w:p>
          <w:p w14:paraId="4879BCEA" w14:textId="77777777" w:rsidR="00216870" w:rsidRPr="00FE3AA0" w:rsidRDefault="00216870" w:rsidP="001328B8">
            <w:pPr>
              <w:jc w:val="center"/>
              <w:rPr>
                <w:b/>
                <w:color w:val="000000"/>
              </w:rPr>
            </w:pPr>
          </w:p>
          <w:p w14:paraId="01513B20" w14:textId="77777777" w:rsidR="00216870" w:rsidRPr="00FE3AA0" w:rsidRDefault="00216870" w:rsidP="001328B8">
            <w:pPr>
              <w:jc w:val="center"/>
              <w:rPr>
                <w:b/>
                <w:color w:val="000000"/>
              </w:rPr>
            </w:pPr>
          </w:p>
          <w:p w14:paraId="2455E423" w14:textId="77777777" w:rsidR="00216870" w:rsidRPr="00FE3AA0" w:rsidRDefault="00216870" w:rsidP="001328B8">
            <w:pPr>
              <w:jc w:val="center"/>
              <w:rPr>
                <w:b/>
                <w:color w:val="000000"/>
              </w:rPr>
            </w:pPr>
          </w:p>
          <w:p w14:paraId="0E1DDE52" w14:textId="77777777" w:rsidR="00216870" w:rsidRPr="00FE3AA0" w:rsidRDefault="00216870" w:rsidP="001328B8">
            <w:pPr>
              <w:jc w:val="center"/>
              <w:rPr>
                <w:b/>
                <w:color w:val="000000"/>
              </w:rPr>
            </w:pPr>
          </w:p>
          <w:p w14:paraId="2AE6B955" w14:textId="77777777" w:rsidR="00216870" w:rsidRPr="00FE3AA0" w:rsidRDefault="00216870" w:rsidP="001328B8">
            <w:pPr>
              <w:jc w:val="center"/>
              <w:rPr>
                <w:b/>
                <w:color w:val="000000"/>
              </w:rPr>
            </w:pPr>
          </w:p>
          <w:p w14:paraId="7060C349" w14:textId="77777777" w:rsidR="00216870" w:rsidRPr="00FE3AA0" w:rsidRDefault="00216870" w:rsidP="001328B8">
            <w:pPr>
              <w:jc w:val="center"/>
              <w:rPr>
                <w:b/>
                <w:color w:val="000000"/>
              </w:rPr>
            </w:pPr>
          </w:p>
          <w:p w14:paraId="4B30C210" w14:textId="77777777" w:rsidR="00216870" w:rsidRPr="00FE3AA0" w:rsidRDefault="00216870" w:rsidP="001328B8">
            <w:pPr>
              <w:jc w:val="center"/>
              <w:rPr>
                <w:b/>
                <w:color w:val="000000"/>
              </w:rPr>
            </w:pPr>
          </w:p>
          <w:p w14:paraId="2891CFAF" w14:textId="77777777" w:rsidR="00216870" w:rsidRPr="00FE3AA0" w:rsidRDefault="00216870" w:rsidP="001328B8">
            <w:pPr>
              <w:jc w:val="center"/>
              <w:rPr>
                <w:b/>
                <w:color w:val="000000"/>
              </w:rPr>
            </w:pPr>
          </w:p>
          <w:p w14:paraId="7CD92751" w14:textId="77777777" w:rsidR="00216870" w:rsidRPr="00FE3AA0" w:rsidRDefault="00216870" w:rsidP="001328B8">
            <w:pPr>
              <w:jc w:val="center"/>
              <w:rPr>
                <w:b/>
                <w:color w:val="000000"/>
              </w:rPr>
            </w:pPr>
          </w:p>
          <w:p w14:paraId="31C637DA" w14:textId="5BB50A9A" w:rsidR="00E64F91" w:rsidRPr="00FE3AA0" w:rsidRDefault="00E5709B" w:rsidP="00295DFD">
            <w:pPr>
              <w:jc w:val="center"/>
              <w:rPr>
                <w:b/>
                <w:color w:val="000000"/>
                <w:sz w:val="36"/>
                <w:szCs w:val="36"/>
                <w:lang w:val="kk-KZ"/>
              </w:rPr>
            </w:pPr>
            <w:r w:rsidRPr="00FE3AA0">
              <w:rPr>
                <w:b/>
                <w:color w:val="000000"/>
                <w:sz w:val="36"/>
                <w:szCs w:val="36"/>
                <w:lang w:val="kk-KZ"/>
              </w:rPr>
              <w:t>202</w:t>
            </w:r>
            <w:r w:rsidR="00A0590D" w:rsidRPr="00FE3AA0">
              <w:rPr>
                <w:b/>
                <w:color w:val="000000"/>
                <w:sz w:val="36"/>
                <w:szCs w:val="36"/>
                <w:lang w:val="kk-KZ"/>
              </w:rPr>
              <w:t>5</w:t>
            </w:r>
            <w:r w:rsidR="00B17768" w:rsidRPr="00FE3AA0">
              <w:rPr>
                <w:b/>
                <w:color w:val="000000"/>
                <w:sz w:val="36"/>
                <w:szCs w:val="36"/>
                <w:lang w:val="kk-KZ"/>
              </w:rPr>
              <w:t xml:space="preserve"> жыл</w:t>
            </w:r>
            <w:r w:rsidR="00524033" w:rsidRPr="00FE3AA0">
              <w:rPr>
                <w:b/>
                <w:color w:val="000000"/>
                <w:sz w:val="36"/>
                <w:szCs w:val="36"/>
                <w:lang w:val="kk-KZ"/>
              </w:rPr>
              <w:t>дың</w:t>
            </w:r>
            <w:r w:rsidR="00FF553A" w:rsidRPr="00FE3AA0">
              <w:rPr>
                <w:b/>
                <w:color w:val="000000"/>
                <w:sz w:val="36"/>
                <w:szCs w:val="36"/>
                <w:lang w:val="kk-KZ"/>
              </w:rPr>
              <w:t xml:space="preserve"> қаңтар</w:t>
            </w:r>
            <w:r w:rsidR="00C424FD" w:rsidRPr="00FE3AA0">
              <w:rPr>
                <w:b/>
                <w:color w:val="000000"/>
                <w:sz w:val="36"/>
                <w:szCs w:val="36"/>
                <w:lang w:val="en-US"/>
              </w:rPr>
              <w:t>-</w:t>
            </w:r>
            <w:r w:rsidR="00C424FD" w:rsidRPr="00FE3AA0">
              <w:rPr>
                <w:b/>
                <w:color w:val="000000"/>
                <w:sz w:val="36"/>
                <w:szCs w:val="36"/>
                <w:lang w:val="kk-KZ"/>
              </w:rPr>
              <w:t>ақпан</w:t>
            </w:r>
            <w:r w:rsidR="001745DF" w:rsidRPr="00FE3AA0">
              <w:rPr>
                <w:b/>
                <w:color w:val="000000"/>
                <w:sz w:val="36"/>
                <w:szCs w:val="36"/>
                <w:lang w:val="kk-KZ"/>
              </w:rPr>
              <w:t xml:space="preserve"> </w:t>
            </w:r>
            <w:r w:rsidR="005F3C62" w:rsidRPr="00FE3AA0">
              <w:rPr>
                <w:b/>
                <w:color w:val="000000"/>
                <w:sz w:val="36"/>
                <w:szCs w:val="36"/>
                <w:lang w:val="kk-KZ"/>
              </w:rPr>
              <w:t>ай</w:t>
            </w:r>
            <w:r w:rsidR="00C424FD" w:rsidRPr="00FE3AA0">
              <w:rPr>
                <w:b/>
                <w:color w:val="000000"/>
                <w:sz w:val="36"/>
                <w:szCs w:val="36"/>
                <w:lang w:val="kk-KZ"/>
              </w:rPr>
              <w:t>лары</w:t>
            </w:r>
            <w:r w:rsidR="00FF553A" w:rsidRPr="00FE3AA0">
              <w:rPr>
                <w:b/>
                <w:color w:val="000000"/>
                <w:sz w:val="36"/>
                <w:szCs w:val="36"/>
                <w:lang w:val="kk-KZ"/>
              </w:rPr>
              <w:t xml:space="preserve"> бойынша</w:t>
            </w:r>
          </w:p>
          <w:p w14:paraId="1C596F8D" w14:textId="77777777" w:rsidR="000470CB" w:rsidRPr="00FE3AA0" w:rsidRDefault="00BA3AE5" w:rsidP="00295DFD">
            <w:pPr>
              <w:jc w:val="center"/>
              <w:rPr>
                <w:b/>
                <w:color w:val="000000"/>
                <w:sz w:val="36"/>
                <w:szCs w:val="36"/>
                <w:lang w:val="kk-KZ"/>
              </w:rPr>
            </w:pPr>
            <w:r w:rsidRPr="00FE3AA0">
              <w:rPr>
                <w:b/>
                <w:color w:val="000000"/>
                <w:sz w:val="36"/>
                <w:szCs w:val="36"/>
                <w:lang w:val="kk-KZ"/>
              </w:rPr>
              <w:t>Астана</w:t>
            </w:r>
            <w:r w:rsidR="00D532A4" w:rsidRPr="00FE3AA0">
              <w:rPr>
                <w:b/>
                <w:color w:val="000000"/>
                <w:sz w:val="36"/>
                <w:szCs w:val="36"/>
                <w:lang w:val="kk-KZ"/>
              </w:rPr>
              <w:t xml:space="preserve"> </w:t>
            </w:r>
            <w:r w:rsidR="00E66C7D" w:rsidRPr="00FE3AA0">
              <w:rPr>
                <w:b/>
                <w:color w:val="000000"/>
                <w:sz w:val="36"/>
                <w:szCs w:val="36"/>
                <w:lang w:val="kk-KZ"/>
              </w:rPr>
              <w:t xml:space="preserve">қаласының </w:t>
            </w:r>
          </w:p>
          <w:p w14:paraId="2E194765" w14:textId="77777777" w:rsidR="00E66C7D" w:rsidRPr="00FE3AA0" w:rsidRDefault="00E66C7D" w:rsidP="001328B8">
            <w:pPr>
              <w:pStyle w:val="7"/>
              <w:rPr>
                <w:b/>
                <w:color w:val="000000"/>
                <w:sz w:val="36"/>
                <w:szCs w:val="36"/>
                <w:lang w:val="kk-KZ"/>
              </w:rPr>
            </w:pPr>
            <w:r w:rsidRPr="00FE3AA0">
              <w:rPr>
                <w:b/>
                <w:color w:val="000000"/>
                <w:sz w:val="36"/>
                <w:szCs w:val="36"/>
                <w:lang w:val="kk-KZ"/>
              </w:rPr>
              <w:t>әлеуметтік-экономикалық дамуының</w:t>
            </w:r>
          </w:p>
          <w:p w14:paraId="1AD4B8FF" w14:textId="77777777" w:rsidR="00216870" w:rsidRPr="00FE3AA0" w:rsidRDefault="00216870" w:rsidP="001328B8">
            <w:pPr>
              <w:pStyle w:val="7"/>
              <w:rPr>
                <w:b/>
                <w:color w:val="000000"/>
                <w:sz w:val="36"/>
                <w:szCs w:val="36"/>
                <w:lang w:val="kk-KZ"/>
              </w:rPr>
            </w:pPr>
            <w:r w:rsidRPr="00FE3AA0">
              <w:rPr>
                <w:b/>
                <w:color w:val="000000"/>
                <w:sz w:val="36"/>
                <w:szCs w:val="36"/>
              </w:rPr>
              <w:t>П А С П О Р Т</w:t>
            </w:r>
            <w:r w:rsidR="00E66C7D" w:rsidRPr="00FE3AA0">
              <w:rPr>
                <w:b/>
                <w:color w:val="000000"/>
                <w:sz w:val="36"/>
                <w:szCs w:val="36"/>
                <w:lang w:val="kk-KZ"/>
              </w:rPr>
              <w:t xml:space="preserve"> Ы</w:t>
            </w:r>
          </w:p>
          <w:p w14:paraId="6DC9D72A" w14:textId="77777777" w:rsidR="00216870" w:rsidRPr="00FE3AA0" w:rsidRDefault="00216870" w:rsidP="001328B8">
            <w:pPr>
              <w:pStyle w:val="7"/>
              <w:rPr>
                <w:b/>
                <w:color w:val="000000"/>
                <w:sz w:val="36"/>
                <w:szCs w:val="36"/>
                <w:lang w:val="kk-KZ"/>
              </w:rPr>
            </w:pPr>
          </w:p>
          <w:p w14:paraId="73505FDD" w14:textId="77777777" w:rsidR="00216870" w:rsidRPr="00FE3AA0" w:rsidRDefault="00216870" w:rsidP="001328B8">
            <w:pPr>
              <w:pStyle w:val="7"/>
              <w:rPr>
                <w:b/>
                <w:color w:val="000000"/>
                <w:sz w:val="36"/>
                <w:szCs w:val="36"/>
                <w:lang w:val="kk-KZ"/>
              </w:rPr>
            </w:pPr>
          </w:p>
          <w:p w14:paraId="6D7A99FE" w14:textId="77777777" w:rsidR="00216870" w:rsidRPr="00FE3AA0" w:rsidRDefault="00216870" w:rsidP="001328B8">
            <w:pPr>
              <w:pStyle w:val="7"/>
              <w:rPr>
                <w:b/>
                <w:color w:val="000000"/>
                <w:lang w:val="kk-KZ"/>
              </w:rPr>
            </w:pPr>
          </w:p>
          <w:p w14:paraId="13729718" w14:textId="77777777" w:rsidR="00216870" w:rsidRPr="00FE3AA0" w:rsidRDefault="00216870" w:rsidP="001328B8">
            <w:pPr>
              <w:pStyle w:val="7"/>
              <w:rPr>
                <w:b/>
                <w:color w:val="000000"/>
                <w:lang w:val="kk-KZ"/>
              </w:rPr>
            </w:pPr>
          </w:p>
          <w:p w14:paraId="2E1B23E6" w14:textId="77777777" w:rsidR="00216870" w:rsidRPr="00FE3AA0" w:rsidRDefault="00216870" w:rsidP="001328B8">
            <w:pPr>
              <w:pStyle w:val="7"/>
              <w:rPr>
                <w:b/>
                <w:color w:val="000000"/>
                <w:lang w:val="kk-KZ"/>
              </w:rPr>
            </w:pPr>
          </w:p>
          <w:p w14:paraId="623D0086" w14:textId="77777777" w:rsidR="00216870" w:rsidRPr="00FE3AA0" w:rsidRDefault="00216870" w:rsidP="001328B8">
            <w:pPr>
              <w:pStyle w:val="7"/>
              <w:rPr>
                <w:b/>
                <w:color w:val="000000"/>
                <w:lang w:val="kk-KZ"/>
              </w:rPr>
            </w:pPr>
          </w:p>
          <w:p w14:paraId="594A09F1" w14:textId="77777777" w:rsidR="00216870" w:rsidRPr="00FE3AA0" w:rsidRDefault="00216870" w:rsidP="001328B8">
            <w:pPr>
              <w:pStyle w:val="7"/>
              <w:rPr>
                <w:b/>
                <w:color w:val="000000"/>
                <w:lang w:val="kk-KZ"/>
              </w:rPr>
            </w:pPr>
          </w:p>
          <w:p w14:paraId="086C46A9" w14:textId="77777777" w:rsidR="00216870" w:rsidRPr="00FE3AA0" w:rsidRDefault="00216870" w:rsidP="001328B8">
            <w:pPr>
              <w:pStyle w:val="7"/>
              <w:rPr>
                <w:b/>
                <w:color w:val="000000"/>
                <w:lang w:val="kk-KZ"/>
              </w:rPr>
            </w:pPr>
          </w:p>
          <w:p w14:paraId="3CDF6848" w14:textId="77777777" w:rsidR="00D02DF5" w:rsidRPr="00FE3AA0" w:rsidRDefault="00706AB4" w:rsidP="00706AB4">
            <w:pPr>
              <w:pStyle w:val="7"/>
              <w:tabs>
                <w:tab w:val="left" w:pos="6420"/>
              </w:tabs>
              <w:jc w:val="left"/>
              <w:rPr>
                <w:b/>
                <w:color w:val="000000"/>
                <w:sz w:val="24"/>
                <w:lang w:val="kk-KZ"/>
              </w:rPr>
            </w:pPr>
            <w:r w:rsidRPr="00FE3AA0">
              <w:rPr>
                <w:b/>
                <w:color w:val="000000"/>
                <w:sz w:val="24"/>
                <w:lang w:val="kk-KZ"/>
              </w:rPr>
              <w:tab/>
            </w:r>
          </w:p>
          <w:p w14:paraId="61B07669" w14:textId="77777777" w:rsidR="00D02DF5" w:rsidRPr="00FE3AA0" w:rsidRDefault="00D02DF5" w:rsidP="001328B8">
            <w:pPr>
              <w:pStyle w:val="7"/>
              <w:rPr>
                <w:b/>
                <w:color w:val="000000"/>
                <w:lang w:val="kk-KZ"/>
              </w:rPr>
            </w:pPr>
          </w:p>
          <w:p w14:paraId="49BB7555" w14:textId="77777777" w:rsidR="00D55147" w:rsidRPr="00FE3AA0" w:rsidRDefault="00D55147" w:rsidP="001328B8">
            <w:pPr>
              <w:pStyle w:val="7"/>
              <w:rPr>
                <w:b/>
                <w:color w:val="000000"/>
                <w:lang w:val="kk-KZ"/>
              </w:rPr>
            </w:pPr>
          </w:p>
          <w:p w14:paraId="379119E4" w14:textId="77777777" w:rsidR="00D55147" w:rsidRPr="00FE3AA0" w:rsidRDefault="00D55147" w:rsidP="001328B8">
            <w:pPr>
              <w:pStyle w:val="7"/>
              <w:rPr>
                <w:b/>
                <w:color w:val="000000"/>
                <w:lang w:val="kk-KZ"/>
              </w:rPr>
            </w:pPr>
          </w:p>
          <w:p w14:paraId="549B1BC4" w14:textId="77777777" w:rsidR="00D55147" w:rsidRPr="00FE3AA0" w:rsidRDefault="00D55147" w:rsidP="001328B8">
            <w:pPr>
              <w:pStyle w:val="7"/>
              <w:rPr>
                <w:b/>
                <w:color w:val="000000"/>
                <w:lang w:val="kk-KZ"/>
              </w:rPr>
            </w:pPr>
          </w:p>
          <w:p w14:paraId="5D85032C" w14:textId="77777777" w:rsidR="00D55147" w:rsidRPr="00FE3AA0" w:rsidRDefault="00D55147" w:rsidP="001328B8">
            <w:pPr>
              <w:pStyle w:val="7"/>
              <w:rPr>
                <w:b/>
                <w:color w:val="000000"/>
                <w:lang w:val="kk-KZ"/>
              </w:rPr>
            </w:pPr>
          </w:p>
          <w:p w14:paraId="52D78813" w14:textId="77777777" w:rsidR="00356155" w:rsidRPr="00FE3AA0" w:rsidRDefault="00356155" w:rsidP="001328B8">
            <w:pPr>
              <w:pStyle w:val="7"/>
              <w:rPr>
                <w:b/>
                <w:color w:val="000000"/>
                <w:lang w:val="kk-KZ"/>
              </w:rPr>
            </w:pPr>
          </w:p>
          <w:p w14:paraId="318C199E" w14:textId="77777777" w:rsidR="00356155" w:rsidRPr="00FE3AA0" w:rsidRDefault="00356155" w:rsidP="001328B8">
            <w:pPr>
              <w:pStyle w:val="7"/>
              <w:rPr>
                <w:b/>
                <w:color w:val="000000"/>
                <w:lang w:val="kk-KZ"/>
              </w:rPr>
            </w:pPr>
          </w:p>
          <w:p w14:paraId="66BF9EA2" w14:textId="77777777" w:rsidR="00356155" w:rsidRPr="00FE3AA0" w:rsidRDefault="00356155" w:rsidP="001328B8">
            <w:pPr>
              <w:pStyle w:val="7"/>
              <w:rPr>
                <w:b/>
                <w:color w:val="000000"/>
                <w:lang w:val="kk-KZ"/>
              </w:rPr>
            </w:pPr>
          </w:p>
          <w:p w14:paraId="60359DB1" w14:textId="77777777" w:rsidR="00356155" w:rsidRPr="00FE3AA0" w:rsidRDefault="00356155" w:rsidP="001328B8">
            <w:pPr>
              <w:pStyle w:val="7"/>
              <w:rPr>
                <w:b/>
                <w:color w:val="000000"/>
                <w:lang w:val="kk-KZ"/>
              </w:rPr>
            </w:pPr>
          </w:p>
          <w:p w14:paraId="03EF7E46" w14:textId="77777777" w:rsidR="0074446F" w:rsidRPr="00FE3AA0" w:rsidRDefault="0074446F" w:rsidP="001328B8">
            <w:pPr>
              <w:pStyle w:val="7"/>
              <w:rPr>
                <w:b/>
                <w:color w:val="000000"/>
                <w:lang w:val="kk-KZ"/>
              </w:rPr>
            </w:pPr>
          </w:p>
          <w:p w14:paraId="15CBF748" w14:textId="77777777" w:rsidR="0074446F" w:rsidRPr="00FE3AA0" w:rsidRDefault="0074446F" w:rsidP="001328B8">
            <w:pPr>
              <w:pStyle w:val="7"/>
              <w:rPr>
                <w:b/>
                <w:color w:val="000000"/>
                <w:lang w:val="kk-KZ"/>
              </w:rPr>
            </w:pPr>
          </w:p>
          <w:p w14:paraId="4CDA534E" w14:textId="77777777" w:rsidR="0074446F" w:rsidRPr="00FE3AA0" w:rsidRDefault="0074446F" w:rsidP="001328B8">
            <w:pPr>
              <w:pStyle w:val="7"/>
              <w:rPr>
                <w:b/>
                <w:color w:val="000000"/>
                <w:lang w:val="kk-KZ"/>
              </w:rPr>
            </w:pPr>
          </w:p>
          <w:p w14:paraId="6EBAC27B" w14:textId="77777777" w:rsidR="0074446F" w:rsidRPr="00FE3AA0" w:rsidRDefault="0074446F" w:rsidP="001328B8">
            <w:pPr>
              <w:pStyle w:val="7"/>
              <w:rPr>
                <w:b/>
                <w:color w:val="000000"/>
                <w:lang w:val="kk-KZ"/>
              </w:rPr>
            </w:pPr>
          </w:p>
          <w:p w14:paraId="0DC3DF26" w14:textId="77777777" w:rsidR="0074446F" w:rsidRPr="00FE3AA0" w:rsidRDefault="0074446F" w:rsidP="001328B8">
            <w:pPr>
              <w:pStyle w:val="7"/>
              <w:rPr>
                <w:b/>
                <w:color w:val="000000"/>
                <w:lang w:val="kk-KZ"/>
              </w:rPr>
            </w:pPr>
          </w:p>
          <w:p w14:paraId="2E546F06" w14:textId="77777777" w:rsidR="0074446F" w:rsidRPr="00FE3AA0" w:rsidRDefault="0074446F" w:rsidP="001328B8">
            <w:pPr>
              <w:pStyle w:val="7"/>
              <w:rPr>
                <w:b/>
                <w:color w:val="000000"/>
                <w:lang w:val="kk-KZ"/>
              </w:rPr>
            </w:pPr>
          </w:p>
          <w:p w14:paraId="78341830" w14:textId="77777777" w:rsidR="0074446F" w:rsidRPr="00FE3AA0" w:rsidRDefault="0074446F" w:rsidP="001328B8">
            <w:pPr>
              <w:pStyle w:val="7"/>
              <w:rPr>
                <w:b/>
                <w:color w:val="000000"/>
                <w:lang w:val="kk-KZ"/>
              </w:rPr>
            </w:pPr>
          </w:p>
          <w:p w14:paraId="0190CF92" w14:textId="77777777" w:rsidR="00216870" w:rsidRPr="00FE3AA0" w:rsidRDefault="00BA3AE5" w:rsidP="001328B8">
            <w:pPr>
              <w:pStyle w:val="7"/>
              <w:rPr>
                <w:b/>
                <w:color w:val="000000"/>
                <w:sz w:val="24"/>
                <w:lang w:val="kk-KZ"/>
              </w:rPr>
            </w:pPr>
            <w:r w:rsidRPr="00FE3AA0">
              <w:rPr>
                <w:b/>
                <w:color w:val="000000"/>
                <w:szCs w:val="28"/>
                <w:lang w:val="kk-KZ"/>
              </w:rPr>
              <w:t>Астана</w:t>
            </w:r>
            <w:r w:rsidR="00E66C7D" w:rsidRPr="00FE3AA0">
              <w:rPr>
                <w:b/>
                <w:color w:val="000000"/>
                <w:lang w:val="kk-KZ"/>
              </w:rPr>
              <w:t xml:space="preserve"> қаласы</w:t>
            </w:r>
          </w:p>
        </w:tc>
      </w:tr>
    </w:tbl>
    <w:p w14:paraId="2AC10090" w14:textId="1F616F0F" w:rsidR="00CD0BC7" w:rsidRPr="00FE3AA0" w:rsidRDefault="00E66C7D" w:rsidP="001328B8">
      <w:pPr>
        <w:jc w:val="center"/>
        <w:rPr>
          <w:b/>
          <w:color w:val="000000"/>
          <w:sz w:val="28"/>
          <w:szCs w:val="28"/>
          <w:lang w:val="kk-KZ"/>
        </w:rPr>
      </w:pPr>
      <w:r w:rsidRPr="00FE3AA0">
        <w:rPr>
          <w:b/>
          <w:color w:val="000000"/>
          <w:sz w:val="28"/>
          <w:szCs w:val="28"/>
          <w:u w:val="single"/>
          <w:lang w:val="kk-KZ"/>
        </w:rPr>
        <w:lastRenderedPageBreak/>
        <w:t>20</w:t>
      </w:r>
      <w:r w:rsidR="00643D98" w:rsidRPr="00FE3AA0">
        <w:rPr>
          <w:b/>
          <w:color w:val="000000"/>
          <w:sz w:val="28"/>
          <w:szCs w:val="28"/>
          <w:u w:val="single"/>
          <w:lang w:val="kk-KZ"/>
        </w:rPr>
        <w:t>25</w:t>
      </w:r>
      <w:r w:rsidR="00D532A4" w:rsidRPr="00FE3AA0">
        <w:rPr>
          <w:b/>
          <w:color w:val="000000"/>
          <w:sz w:val="28"/>
          <w:szCs w:val="28"/>
          <w:u w:val="single"/>
          <w:lang w:val="kk-KZ"/>
        </w:rPr>
        <w:t xml:space="preserve"> </w:t>
      </w:r>
      <w:r w:rsidR="00FA6232" w:rsidRPr="00FE3AA0">
        <w:rPr>
          <w:b/>
          <w:color w:val="000000"/>
          <w:sz w:val="28"/>
          <w:szCs w:val="28"/>
          <w:u w:val="single"/>
          <w:lang w:val="kk-KZ"/>
        </w:rPr>
        <w:t>ж</w:t>
      </w:r>
      <w:r w:rsidR="004638D1" w:rsidRPr="00FE3AA0">
        <w:rPr>
          <w:b/>
          <w:color w:val="000000"/>
          <w:sz w:val="28"/>
          <w:szCs w:val="28"/>
          <w:u w:val="single"/>
          <w:lang w:val="kk-KZ"/>
        </w:rPr>
        <w:t xml:space="preserve"> 1</w:t>
      </w:r>
      <w:r w:rsidR="00AA4CE2" w:rsidRPr="00FE3AA0">
        <w:rPr>
          <w:b/>
          <w:color w:val="000000"/>
          <w:sz w:val="28"/>
          <w:szCs w:val="28"/>
          <w:u w:val="single"/>
          <w:lang w:val="kk-KZ"/>
        </w:rPr>
        <w:t xml:space="preserve"> </w:t>
      </w:r>
      <w:r w:rsidR="00C424FD" w:rsidRPr="00FE3AA0">
        <w:rPr>
          <w:b/>
          <w:color w:val="000000"/>
          <w:sz w:val="28"/>
          <w:szCs w:val="28"/>
          <w:u w:val="single"/>
          <w:lang w:val="kk-KZ"/>
        </w:rPr>
        <w:t>наурызына</w:t>
      </w:r>
      <w:r w:rsidR="009E5150" w:rsidRPr="00FE3AA0">
        <w:rPr>
          <w:b/>
          <w:color w:val="000000"/>
          <w:sz w:val="28"/>
          <w:szCs w:val="28"/>
          <w:u w:val="single"/>
          <w:lang w:val="kk-KZ"/>
        </w:rPr>
        <w:t xml:space="preserve"> </w:t>
      </w:r>
      <w:r w:rsidR="005737BB" w:rsidRPr="00FE3AA0">
        <w:rPr>
          <w:b/>
          <w:color w:val="000000"/>
          <w:sz w:val="28"/>
          <w:szCs w:val="28"/>
          <w:u w:val="single"/>
          <w:lang w:val="kk-KZ"/>
        </w:rPr>
        <w:t xml:space="preserve"> </w:t>
      </w:r>
      <w:r w:rsidR="00BA3AE5" w:rsidRPr="00FE3AA0">
        <w:rPr>
          <w:b/>
          <w:color w:val="000000"/>
          <w:sz w:val="28"/>
          <w:szCs w:val="28"/>
          <w:u w:val="single"/>
          <w:lang w:val="kk-KZ"/>
        </w:rPr>
        <w:t>Астана  қаласының паспорты</w:t>
      </w:r>
    </w:p>
    <w:p w14:paraId="493F5AA2" w14:textId="77777777" w:rsidR="00CD0BC7" w:rsidRPr="00FE3AA0" w:rsidRDefault="00CD0BC7" w:rsidP="001328B8">
      <w:pPr>
        <w:jc w:val="center"/>
        <w:rPr>
          <w:color w:val="000000"/>
          <w:lang w:val="kk-KZ"/>
        </w:rPr>
      </w:pPr>
    </w:p>
    <w:p w14:paraId="1E84D188" w14:textId="77777777" w:rsidR="0096723B" w:rsidRPr="00FE3AA0" w:rsidRDefault="00E66C7D" w:rsidP="0096723B">
      <w:pPr>
        <w:jc w:val="center"/>
        <w:rPr>
          <w:sz w:val="24"/>
          <w:szCs w:val="24"/>
          <w:lang w:val="kk-KZ"/>
        </w:rPr>
      </w:pPr>
      <w:r w:rsidRPr="00FE3AA0">
        <w:rPr>
          <w:sz w:val="24"/>
          <w:szCs w:val="24"/>
          <w:lang w:val="kk-KZ"/>
        </w:rPr>
        <w:t>Қаланың ауданы</w:t>
      </w:r>
      <w:r w:rsidR="00CD0BC7" w:rsidRPr="00FE3AA0">
        <w:rPr>
          <w:sz w:val="24"/>
          <w:szCs w:val="24"/>
          <w:lang w:val="kk-KZ"/>
        </w:rPr>
        <w:t xml:space="preserve">: </w:t>
      </w:r>
      <w:r w:rsidR="0096723B" w:rsidRPr="00FE3AA0">
        <w:rPr>
          <w:sz w:val="24"/>
          <w:szCs w:val="24"/>
          <w:lang w:val="kk-KZ"/>
        </w:rPr>
        <w:t xml:space="preserve">797,3 мың. ш.м, оның ішінде:: </w:t>
      </w:r>
    </w:p>
    <w:p w14:paraId="686713F0" w14:textId="3EC7519A" w:rsidR="0096723B" w:rsidRPr="00FE3AA0" w:rsidRDefault="0096723B" w:rsidP="0096723B">
      <w:pPr>
        <w:jc w:val="center"/>
        <w:rPr>
          <w:sz w:val="24"/>
          <w:szCs w:val="24"/>
          <w:lang w:val="kk-KZ"/>
        </w:rPr>
      </w:pPr>
      <w:r w:rsidRPr="00FE3AA0">
        <w:rPr>
          <w:sz w:val="24"/>
          <w:szCs w:val="24"/>
          <w:lang w:val="kk-KZ"/>
        </w:rPr>
        <w:t xml:space="preserve">    </w:t>
      </w:r>
      <w:r w:rsidR="0055693A" w:rsidRPr="00FE3AA0">
        <w:rPr>
          <w:sz w:val="24"/>
          <w:szCs w:val="24"/>
          <w:lang w:val="kk-KZ"/>
        </w:rPr>
        <w:t xml:space="preserve">          </w:t>
      </w:r>
      <w:r w:rsidR="004E725C" w:rsidRPr="00FE3AA0">
        <w:rPr>
          <w:sz w:val="24"/>
          <w:szCs w:val="24"/>
          <w:lang w:val="kk-KZ"/>
        </w:rPr>
        <w:t xml:space="preserve"> </w:t>
      </w:r>
      <w:r w:rsidRPr="00FE3AA0">
        <w:rPr>
          <w:sz w:val="24"/>
          <w:szCs w:val="24"/>
          <w:lang w:val="kk-KZ"/>
        </w:rPr>
        <w:t xml:space="preserve">Алматы ауданы </w:t>
      </w:r>
      <w:r w:rsidR="0088695B" w:rsidRPr="00FE3AA0">
        <w:rPr>
          <w:sz w:val="24"/>
          <w:szCs w:val="24"/>
          <w:lang w:val="kk-KZ"/>
        </w:rPr>
        <w:t>–</w:t>
      </w:r>
      <w:r w:rsidR="00CF2AE2" w:rsidRPr="00FE3AA0">
        <w:rPr>
          <w:sz w:val="24"/>
          <w:szCs w:val="24"/>
          <w:lang w:val="kk-KZ"/>
        </w:rPr>
        <w:t>85,2</w:t>
      </w:r>
      <w:r w:rsidR="00CF2AE2" w:rsidRPr="00FE3AA0">
        <w:rPr>
          <w:sz w:val="24"/>
          <w:szCs w:val="24"/>
        </w:rPr>
        <w:t xml:space="preserve">  </w:t>
      </w:r>
      <w:r w:rsidRPr="00FE3AA0">
        <w:rPr>
          <w:sz w:val="24"/>
          <w:szCs w:val="24"/>
          <w:lang w:val="kk-KZ"/>
        </w:rPr>
        <w:t>мың. мың. ш.м,</w:t>
      </w:r>
    </w:p>
    <w:p w14:paraId="5574CD9B" w14:textId="77777777" w:rsidR="0096723B" w:rsidRPr="00FE3AA0" w:rsidRDefault="0055693A" w:rsidP="0096723B">
      <w:pPr>
        <w:jc w:val="center"/>
        <w:rPr>
          <w:sz w:val="24"/>
          <w:szCs w:val="24"/>
          <w:lang w:val="kk-KZ"/>
        </w:rPr>
      </w:pPr>
      <w:r w:rsidRPr="00FE3AA0">
        <w:rPr>
          <w:sz w:val="24"/>
          <w:szCs w:val="24"/>
          <w:lang w:val="kk-KZ"/>
        </w:rPr>
        <w:t xml:space="preserve">  </w:t>
      </w:r>
      <w:r w:rsidR="004E725C" w:rsidRPr="00FE3AA0">
        <w:rPr>
          <w:sz w:val="24"/>
          <w:szCs w:val="24"/>
          <w:lang w:val="kk-KZ"/>
        </w:rPr>
        <w:t xml:space="preserve">   </w:t>
      </w:r>
      <w:r w:rsidRPr="00FE3AA0">
        <w:rPr>
          <w:sz w:val="24"/>
          <w:szCs w:val="24"/>
          <w:lang w:val="kk-KZ"/>
        </w:rPr>
        <w:t xml:space="preserve">   </w:t>
      </w:r>
      <w:r w:rsidR="0096723B" w:rsidRPr="00FE3AA0">
        <w:rPr>
          <w:sz w:val="24"/>
          <w:szCs w:val="24"/>
          <w:lang w:val="kk-KZ"/>
        </w:rPr>
        <w:t>Сарыарқа ауданы –</w:t>
      </w:r>
      <w:r w:rsidR="0088695B" w:rsidRPr="00FE3AA0">
        <w:rPr>
          <w:sz w:val="24"/>
          <w:szCs w:val="24"/>
          <w:lang w:val="kk-KZ"/>
        </w:rPr>
        <w:t xml:space="preserve"> 67,7</w:t>
      </w:r>
      <w:r w:rsidR="004E725C" w:rsidRPr="00FE3AA0">
        <w:rPr>
          <w:sz w:val="24"/>
          <w:szCs w:val="24"/>
          <w:lang w:val="kk-KZ"/>
        </w:rPr>
        <w:t xml:space="preserve"> </w:t>
      </w:r>
      <w:r w:rsidR="0096723B" w:rsidRPr="00FE3AA0">
        <w:rPr>
          <w:sz w:val="24"/>
          <w:szCs w:val="24"/>
          <w:lang w:val="kk-KZ"/>
        </w:rPr>
        <w:t>мың. ш.м,</w:t>
      </w:r>
    </w:p>
    <w:p w14:paraId="7D0090F7" w14:textId="77777777" w:rsidR="0096723B" w:rsidRPr="00FE3AA0" w:rsidRDefault="0096723B" w:rsidP="0096723B">
      <w:pPr>
        <w:jc w:val="center"/>
        <w:rPr>
          <w:sz w:val="24"/>
          <w:szCs w:val="24"/>
          <w:lang w:val="kk-KZ"/>
        </w:rPr>
      </w:pPr>
      <w:r w:rsidRPr="00FE3AA0">
        <w:rPr>
          <w:sz w:val="24"/>
          <w:szCs w:val="24"/>
          <w:lang w:val="kk-KZ"/>
        </w:rPr>
        <w:t xml:space="preserve">Есіл ауданы </w:t>
      </w:r>
      <w:r w:rsidR="00AA0FF2" w:rsidRPr="00FE3AA0">
        <w:rPr>
          <w:sz w:val="24"/>
          <w:szCs w:val="24"/>
          <w:lang w:val="kk-KZ"/>
        </w:rPr>
        <w:t>– 200,2</w:t>
      </w:r>
      <w:r w:rsidRPr="00FE3AA0">
        <w:rPr>
          <w:sz w:val="24"/>
          <w:szCs w:val="24"/>
          <w:lang w:val="kk-KZ"/>
        </w:rPr>
        <w:t xml:space="preserve"> мың</w:t>
      </w:r>
      <w:r w:rsidR="004E725C" w:rsidRPr="00FE3AA0">
        <w:rPr>
          <w:sz w:val="24"/>
          <w:szCs w:val="24"/>
          <w:lang w:val="kk-KZ"/>
        </w:rPr>
        <w:t xml:space="preserve">. </w:t>
      </w:r>
      <w:r w:rsidRPr="00FE3AA0">
        <w:rPr>
          <w:sz w:val="24"/>
          <w:szCs w:val="24"/>
          <w:lang w:val="kk-KZ"/>
        </w:rPr>
        <w:t>ш.м,</w:t>
      </w:r>
    </w:p>
    <w:p w14:paraId="19C655E2" w14:textId="77777777" w:rsidR="00D17153" w:rsidRPr="00FE3AA0" w:rsidRDefault="0055693A" w:rsidP="00D17153">
      <w:pPr>
        <w:jc w:val="center"/>
        <w:rPr>
          <w:sz w:val="24"/>
          <w:szCs w:val="24"/>
          <w:lang w:val="kk-KZ"/>
        </w:rPr>
      </w:pPr>
      <w:r w:rsidRPr="00FE3AA0">
        <w:rPr>
          <w:sz w:val="24"/>
          <w:szCs w:val="24"/>
          <w:lang w:val="kk-KZ"/>
        </w:rPr>
        <w:t xml:space="preserve">       </w:t>
      </w:r>
      <w:r w:rsidR="004E725C" w:rsidRPr="00FE3AA0">
        <w:rPr>
          <w:sz w:val="24"/>
          <w:szCs w:val="24"/>
          <w:lang w:val="kk-KZ"/>
        </w:rPr>
        <w:t xml:space="preserve">   </w:t>
      </w:r>
      <w:r w:rsidR="00D17153" w:rsidRPr="00FE3AA0">
        <w:rPr>
          <w:sz w:val="24"/>
          <w:szCs w:val="24"/>
          <w:lang w:val="kk-KZ"/>
        </w:rPr>
        <w:t>Байқоң</w:t>
      </w:r>
      <w:r w:rsidR="0096723B" w:rsidRPr="00FE3AA0">
        <w:rPr>
          <w:sz w:val="24"/>
          <w:szCs w:val="24"/>
          <w:lang w:val="kk-KZ"/>
        </w:rPr>
        <w:t xml:space="preserve">ыр </w:t>
      </w:r>
      <w:r w:rsidR="00D17153" w:rsidRPr="00FE3AA0">
        <w:rPr>
          <w:sz w:val="24"/>
          <w:szCs w:val="24"/>
          <w:lang w:val="kk-KZ"/>
        </w:rPr>
        <w:t>ауданы</w:t>
      </w:r>
      <w:r w:rsidR="0088695B" w:rsidRPr="00FE3AA0">
        <w:rPr>
          <w:sz w:val="24"/>
          <w:szCs w:val="24"/>
          <w:lang w:val="kk-KZ"/>
        </w:rPr>
        <w:t>– 181,2</w:t>
      </w:r>
      <w:r w:rsidR="004E725C" w:rsidRPr="00FE3AA0">
        <w:rPr>
          <w:sz w:val="24"/>
          <w:szCs w:val="24"/>
          <w:lang w:val="kk-KZ"/>
        </w:rPr>
        <w:t xml:space="preserve"> </w:t>
      </w:r>
      <w:r w:rsidR="00D17153" w:rsidRPr="00FE3AA0">
        <w:rPr>
          <w:sz w:val="24"/>
          <w:szCs w:val="24"/>
          <w:lang w:val="kk-KZ"/>
        </w:rPr>
        <w:t>мың. ш.м.</w:t>
      </w:r>
    </w:p>
    <w:p w14:paraId="68D98635" w14:textId="77777777" w:rsidR="00AA0FF2" w:rsidRPr="00FE3AA0" w:rsidRDefault="00AA0FF2" w:rsidP="00AA0FF2">
      <w:pPr>
        <w:jc w:val="center"/>
        <w:rPr>
          <w:sz w:val="24"/>
          <w:szCs w:val="24"/>
          <w:lang w:val="kk-KZ"/>
        </w:rPr>
      </w:pPr>
      <w:r w:rsidRPr="00FE3AA0">
        <w:rPr>
          <w:sz w:val="24"/>
          <w:szCs w:val="24"/>
          <w:lang w:val="kk-KZ"/>
        </w:rPr>
        <w:t xml:space="preserve"> Нұра ауданы - 193,3</w:t>
      </w:r>
      <w:r w:rsidRPr="00FE3AA0">
        <w:t xml:space="preserve"> </w:t>
      </w:r>
      <w:bookmarkStart w:id="0" w:name="_Hlk191032745"/>
      <w:r w:rsidRPr="00FE3AA0">
        <w:rPr>
          <w:sz w:val="24"/>
          <w:szCs w:val="24"/>
          <w:lang w:val="kk-KZ"/>
        </w:rPr>
        <w:t>мың. ш.м.</w:t>
      </w:r>
    </w:p>
    <w:bookmarkEnd w:id="0"/>
    <w:p w14:paraId="355A8254" w14:textId="29AB32B5" w:rsidR="00CF2AE2" w:rsidRPr="00FE3AA0" w:rsidRDefault="00CF2AE2" w:rsidP="00CF2AE2">
      <w:pPr>
        <w:jc w:val="center"/>
        <w:rPr>
          <w:sz w:val="24"/>
          <w:szCs w:val="24"/>
          <w:lang w:val="kk-KZ"/>
        </w:rPr>
      </w:pPr>
      <w:r w:rsidRPr="00FE3AA0">
        <w:rPr>
          <w:sz w:val="24"/>
          <w:szCs w:val="24"/>
          <w:lang w:val="kk-KZ"/>
        </w:rPr>
        <w:t xml:space="preserve">        Сарайшық ауданы - </w:t>
      </w:r>
      <w:r w:rsidRPr="00FE3AA0">
        <w:rPr>
          <w:sz w:val="24"/>
          <w:szCs w:val="24"/>
        </w:rPr>
        <w:t>69,6</w:t>
      </w:r>
      <w:r w:rsidRPr="00FE3AA0">
        <w:rPr>
          <w:sz w:val="24"/>
          <w:szCs w:val="24"/>
          <w:lang w:val="kk-KZ"/>
        </w:rPr>
        <w:t xml:space="preserve"> мың. ш.м.</w:t>
      </w:r>
    </w:p>
    <w:p w14:paraId="2AA4ADAF" w14:textId="6C469333" w:rsidR="00CF2AE2" w:rsidRPr="00FE3AA0" w:rsidRDefault="00CF2AE2" w:rsidP="00CF2AE2">
      <w:pPr>
        <w:tabs>
          <w:tab w:val="left" w:pos="2190"/>
          <w:tab w:val="left" w:pos="2475"/>
          <w:tab w:val="center" w:pos="5245"/>
        </w:tabs>
        <w:jc w:val="center"/>
        <w:rPr>
          <w:sz w:val="24"/>
          <w:szCs w:val="24"/>
          <w:lang w:val="kk-KZ"/>
        </w:rPr>
      </w:pPr>
    </w:p>
    <w:p w14:paraId="7BFE878D" w14:textId="01B38187" w:rsidR="00C45C9A" w:rsidRPr="00FE3AA0" w:rsidRDefault="00C45C9A" w:rsidP="00587824">
      <w:pPr>
        <w:tabs>
          <w:tab w:val="left" w:pos="2190"/>
          <w:tab w:val="left" w:pos="2475"/>
          <w:tab w:val="center" w:pos="5245"/>
        </w:tabs>
        <w:jc w:val="center"/>
        <w:rPr>
          <w:sz w:val="24"/>
          <w:szCs w:val="24"/>
          <w:lang w:val="kk-KZ"/>
        </w:rPr>
      </w:pPr>
    </w:p>
    <w:p w14:paraId="6EA3266E" w14:textId="77777777" w:rsidR="00587824" w:rsidRPr="00FE3AA0" w:rsidRDefault="00587824" w:rsidP="00587824">
      <w:pPr>
        <w:tabs>
          <w:tab w:val="left" w:pos="2190"/>
          <w:tab w:val="left" w:pos="2475"/>
          <w:tab w:val="center" w:pos="5245"/>
        </w:tabs>
        <w:jc w:val="center"/>
        <w:rPr>
          <w:sz w:val="24"/>
          <w:szCs w:val="24"/>
          <w:lang w:val="kk-KZ"/>
        </w:rPr>
      </w:pPr>
      <w:r w:rsidRPr="00FE3AA0">
        <w:rPr>
          <w:sz w:val="24"/>
          <w:szCs w:val="24"/>
          <w:lang w:val="kk-KZ"/>
        </w:rPr>
        <w:t>Халықтың саны:</w:t>
      </w:r>
    </w:p>
    <w:p w14:paraId="04062DB2" w14:textId="4FACAD46" w:rsidR="00AC28E1" w:rsidRPr="00FE3AA0" w:rsidRDefault="00AC28E1" w:rsidP="00747DB9">
      <w:pPr>
        <w:tabs>
          <w:tab w:val="left" w:pos="1080"/>
          <w:tab w:val="center" w:pos="5032"/>
        </w:tabs>
        <w:rPr>
          <w:sz w:val="24"/>
          <w:szCs w:val="24"/>
          <w:lang w:val="kk-KZ"/>
        </w:rPr>
      </w:pPr>
      <w:r w:rsidRPr="00FE3AA0">
        <w:rPr>
          <w:sz w:val="24"/>
          <w:szCs w:val="24"/>
          <w:lang w:val="kk-KZ"/>
        </w:rPr>
        <w:t xml:space="preserve">      </w:t>
      </w:r>
      <w:r w:rsidR="0055693A" w:rsidRPr="00FE3AA0">
        <w:rPr>
          <w:sz w:val="24"/>
          <w:szCs w:val="24"/>
          <w:lang w:val="kk-KZ"/>
        </w:rPr>
        <w:tab/>
      </w:r>
      <w:r w:rsidR="0055693A" w:rsidRPr="00FE3AA0">
        <w:rPr>
          <w:sz w:val="24"/>
          <w:szCs w:val="24"/>
          <w:lang w:val="kk-KZ"/>
        </w:rPr>
        <w:tab/>
        <w:t xml:space="preserve">   </w:t>
      </w:r>
      <w:bookmarkStart w:id="1" w:name="_Hlk193268476"/>
      <w:r w:rsidR="00E5709B" w:rsidRPr="00FE3AA0">
        <w:rPr>
          <w:sz w:val="24"/>
          <w:szCs w:val="24"/>
          <w:lang w:val="kk-KZ"/>
        </w:rPr>
        <w:t>202</w:t>
      </w:r>
      <w:r w:rsidR="00C33141" w:rsidRPr="00FE3AA0">
        <w:rPr>
          <w:sz w:val="24"/>
          <w:szCs w:val="24"/>
          <w:lang w:val="kk-KZ"/>
        </w:rPr>
        <w:t>5</w:t>
      </w:r>
      <w:r w:rsidRPr="00FE3AA0">
        <w:rPr>
          <w:sz w:val="24"/>
          <w:szCs w:val="24"/>
          <w:lang w:val="kk-KZ"/>
        </w:rPr>
        <w:t xml:space="preserve"> жылдың 1 </w:t>
      </w:r>
      <w:r w:rsidR="008B47F9" w:rsidRPr="00FE3AA0">
        <w:rPr>
          <w:sz w:val="24"/>
          <w:szCs w:val="24"/>
          <w:lang w:val="kk-KZ"/>
        </w:rPr>
        <w:t>қаңтарына</w:t>
      </w:r>
      <w:r w:rsidR="000069EE" w:rsidRPr="00FE3AA0">
        <w:rPr>
          <w:sz w:val="24"/>
          <w:szCs w:val="24"/>
          <w:lang w:val="kk-KZ"/>
        </w:rPr>
        <w:t xml:space="preserve">– </w:t>
      </w:r>
      <w:r w:rsidR="00E5709B" w:rsidRPr="00FE3AA0">
        <w:rPr>
          <w:sz w:val="24"/>
          <w:szCs w:val="24"/>
          <w:lang w:val="kk-KZ"/>
        </w:rPr>
        <w:t>1</w:t>
      </w:r>
      <w:r w:rsidR="00C33141" w:rsidRPr="00FE3AA0">
        <w:rPr>
          <w:sz w:val="24"/>
          <w:szCs w:val="24"/>
          <w:lang w:val="kk-KZ"/>
        </w:rPr>
        <w:t> 528,9</w:t>
      </w:r>
      <w:r w:rsidR="005750F7" w:rsidRPr="00FE3AA0">
        <w:rPr>
          <w:sz w:val="24"/>
          <w:szCs w:val="24"/>
          <w:lang w:val="kk-KZ"/>
        </w:rPr>
        <w:t xml:space="preserve"> </w:t>
      </w:r>
      <w:r w:rsidRPr="00FE3AA0">
        <w:rPr>
          <w:sz w:val="24"/>
          <w:szCs w:val="24"/>
          <w:lang w:val="kk-KZ"/>
        </w:rPr>
        <w:t>мың адам</w:t>
      </w:r>
      <w:bookmarkEnd w:id="1"/>
      <w:r w:rsidRPr="00FE3AA0">
        <w:rPr>
          <w:sz w:val="24"/>
          <w:szCs w:val="24"/>
          <w:lang w:val="kk-KZ"/>
        </w:rPr>
        <w:t>.</w:t>
      </w:r>
    </w:p>
    <w:tbl>
      <w:tblPr>
        <w:tblpPr w:leftFromText="180" w:rightFromText="180" w:vertAnchor="text" w:horzAnchor="margin" w:tblpY="4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843"/>
      </w:tblGrid>
      <w:tr w:rsidR="00C33141" w:rsidRPr="00FE3AA0" w14:paraId="4C505A57" w14:textId="77777777" w:rsidTr="00C33141">
        <w:trPr>
          <w:trHeight w:val="868"/>
        </w:trPr>
        <w:tc>
          <w:tcPr>
            <w:tcW w:w="1384" w:type="dxa"/>
          </w:tcPr>
          <w:p w14:paraId="05CC8645" w14:textId="77777777" w:rsidR="00C33141" w:rsidRPr="00FE3AA0" w:rsidRDefault="00C33141" w:rsidP="00C33141">
            <w:pPr>
              <w:jc w:val="center"/>
              <w:rPr>
                <w:b/>
                <w:sz w:val="22"/>
                <w:szCs w:val="22"/>
                <w:lang w:val="kk-KZ"/>
              </w:rPr>
            </w:pPr>
            <w:r w:rsidRPr="00FE3AA0">
              <w:rPr>
                <w:b/>
                <w:sz w:val="22"/>
                <w:szCs w:val="22"/>
                <w:lang w:val="kk-KZ"/>
              </w:rPr>
              <w:t>Өмір сүру минимумы (теңге)</w:t>
            </w:r>
          </w:p>
        </w:tc>
        <w:tc>
          <w:tcPr>
            <w:tcW w:w="1843" w:type="dxa"/>
          </w:tcPr>
          <w:p w14:paraId="1247AB95" w14:textId="4B4B28E2" w:rsidR="00C33141" w:rsidRPr="00FE3AA0" w:rsidRDefault="00C33141" w:rsidP="00C33141">
            <w:pPr>
              <w:jc w:val="center"/>
              <w:rPr>
                <w:b/>
                <w:sz w:val="24"/>
                <w:szCs w:val="24"/>
                <w:lang w:val="kk-KZ"/>
              </w:rPr>
            </w:pPr>
            <w:r w:rsidRPr="00FE3AA0">
              <w:rPr>
                <w:b/>
                <w:sz w:val="24"/>
                <w:szCs w:val="24"/>
                <w:lang w:val="kk-KZ"/>
              </w:rPr>
              <w:t xml:space="preserve">2025 жылдың  </w:t>
            </w:r>
          </w:p>
          <w:p w14:paraId="628E348A" w14:textId="08FD3523" w:rsidR="00C33141" w:rsidRPr="00FE3AA0" w:rsidRDefault="00C424FD" w:rsidP="00C33141">
            <w:pPr>
              <w:jc w:val="center"/>
              <w:rPr>
                <w:b/>
                <w:sz w:val="22"/>
                <w:szCs w:val="22"/>
                <w:lang w:val="kk-KZ"/>
              </w:rPr>
            </w:pPr>
            <w:r w:rsidRPr="00FE3AA0">
              <w:rPr>
                <w:b/>
                <w:sz w:val="22"/>
                <w:szCs w:val="22"/>
                <w:lang w:val="kk-KZ"/>
              </w:rPr>
              <w:t>ақпаны</w:t>
            </w:r>
          </w:p>
        </w:tc>
        <w:tc>
          <w:tcPr>
            <w:tcW w:w="1843" w:type="dxa"/>
          </w:tcPr>
          <w:p w14:paraId="048281EE" w14:textId="5B28E5E1" w:rsidR="00C33141" w:rsidRPr="00FE3AA0" w:rsidRDefault="00C33141" w:rsidP="00C33141">
            <w:pPr>
              <w:jc w:val="center"/>
              <w:rPr>
                <w:b/>
                <w:sz w:val="24"/>
                <w:szCs w:val="24"/>
                <w:lang w:val="kk-KZ"/>
              </w:rPr>
            </w:pPr>
            <w:r w:rsidRPr="00FE3AA0">
              <w:rPr>
                <w:b/>
                <w:sz w:val="24"/>
                <w:szCs w:val="24"/>
                <w:lang w:val="kk-KZ"/>
              </w:rPr>
              <w:t>2024 жылдың</w:t>
            </w:r>
          </w:p>
          <w:p w14:paraId="1DBF3B3D" w14:textId="77777777" w:rsidR="00C33141" w:rsidRPr="00FE3AA0" w:rsidRDefault="00C33141" w:rsidP="00C33141">
            <w:pPr>
              <w:jc w:val="center"/>
              <w:rPr>
                <w:b/>
                <w:sz w:val="22"/>
                <w:szCs w:val="22"/>
                <w:lang w:val="kk-KZ"/>
              </w:rPr>
            </w:pPr>
            <w:r w:rsidRPr="00FE3AA0">
              <w:rPr>
                <w:b/>
                <w:sz w:val="24"/>
                <w:szCs w:val="24"/>
                <w:lang w:val="kk-KZ"/>
              </w:rPr>
              <w:t>желтоқсанына%</w:t>
            </w:r>
          </w:p>
        </w:tc>
      </w:tr>
      <w:tr w:rsidR="00C424FD" w:rsidRPr="00FE3AA0" w14:paraId="7766D0D1" w14:textId="77777777" w:rsidTr="00C33141">
        <w:trPr>
          <w:trHeight w:val="293"/>
        </w:trPr>
        <w:tc>
          <w:tcPr>
            <w:tcW w:w="1384" w:type="dxa"/>
          </w:tcPr>
          <w:p w14:paraId="41A6AAE0" w14:textId="77777777" w:rsidR="00C424FD" w:rsidRPr="00FE3AA0" w:rsidRDefault="00C424FD" w:rsidP="00C424FD">
            <w:pPr>
              <w:jc w:val="center"/>
              <w:rPr>
                <w:b/>
                <w:sz w:val="24"/>
                <w:szCs w:val="24"/>
                <w:lang w:val="kk-KZ"/>
              </w:rPr>
            </w:pPr>
          </w:p>
        </w:tc>
        <w:tc>
          <w:tcPr>
            <w:tcW w:w="1843" w:type="dxa"/>
          </w:tcPr>
          <w:p w14:paraId="31F6231A" w14:textId="5CBD85DD" w:rsidR="00C424FD" w:rsidRPr="00FE3AA0" w:rsidRDefault="00C424FD" w:rsidP="00C424FD">
            <w:pPr>
              <w:shd w:val="clear" w:color="auto" w:fill="FFFFFF"/>
              <w:jc w:val="center"/>
              <w:rPr>
                <w:sz w:val="24"/>
                <w:szCs w:val="24"/>
                <w:lang w:val="kk-KZ"/>
              </w:rPr>
            </w:pPr>
            <w:r w:rsidRPr="00FE3AA0">
              <w:rPr>
                <w:sz w:val="24"/>
                <w:szCs w:val="24"/>
                <w:lang w:val="kk-KZ"/>
              </w:rPr>
              <w:t>56 169</w:t>
            </w:r>
          </w:p>
        </w:tc>
        <w:tc>
          <w:tcPr>
            <w:tcW w:w="1843" w:type="dxa"/>
          </w:tcPr>
          <w:p w14:paraId="4AAD5A1C" w14:textId="44510545" w:rsidR="00C424FD" w:rsidRPr="00FE3AA0" w:rsidRDefault="00C424FD" w:rsidP="00C424FD">
            <w:pPr>
              <w:shd w:val="clear" w:color="auto" w:fill="FFFFFF"/>
              <w:jc w:val="center"/>
              <w:rPr>
                <w:sz w:val="24"/>
                <w:szCs w:val="24"/>
                <w:lang w:val="kk-KZ"/>
              </w:rPr>
            </w:pPr>
            <w:r w:rsidRPr="00FE3AA0">
              <w:rPr>
                <w:sz w:val="24"/>
                <w:szCs w:val="24"/>
                <w:lang w:val="kk-KZ"/>
              </w:rPr>
              <w:t>105,6</w:t>
            </w:r>
          </w:p>
        </w:tc>
      </w:tr>
    </w:tbl>
    <w:tbl>
      <w:tblPr>
        <w:tblpPr w:leftFromText="180" w:rightFromText="180" w:vertAnchor="text" w:horzAnchor="page" w:tblpX="6718" w:tblpY="3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993"/>
        <w:gridCol w:w="1275"/>
      </w:tblGrid>
      <w:tr w:rsidR="00C33141" w:rsidRPr="00FE3AA0" w14:paraId="275C72AB" w14:textId="77777777" w:rsidTr="00C33141">
        <w:trPr>
          <w:trHeight w:val="1564"/>
        </w:trPr>
        <w:tc>
          <w:tcPr>
            <w:tcW w:w="1384" w:type="dxa"/>
          </w:tcPr>
          <w:p w14:paraId="7E80142B" w14:textId="77777777" w:rsidR="00C33141" w:rsidRPr="00FE3AA0" w:rsidRDefault="00C33141" w:rsidP="00C33141">
            <w:pPr>
              <w:jc w:val="center"/>
              <w:rPr>
                <w:b/>
                <w:i/>
                <w:lang w:val="kk-KZ"/>
              </w:rPr>
            </w:pPr>
            <w:r w:rsidRPr="00FE3AA0">
              <w:rPr>
                <w:b/>
                <w:i/>
                <w:lang w:val="kk-KZ"/>
              </w:rPr>
              <w:t>Атауы</w:t>
            </w:r>
          </w:p>
        </w:tc>
        <w:tc>
          <w:tcPr>
            <w:tcW w:w="992" w:type="dxa"/>
          </w:tcPr>
          <w:p w14:paraId="1292BA3F" w14:textId="77777777" w:rsidR="00C33141" w:rsidRPr="00FE3AA0" w:rsidRDefault="00C33141" w:rsidP="00C33141">
            <w:pPr>
              <w:jc w:val="center"/>
              <w:rPr>
                <w:b/>
                <w:i/>
                <w:lang w:val="kk-KZ"/>
              </w:rPr>
            </w:pPr>
            <w:r w:rsidRPr="00FE3AA0">
              <w:rPr>
                <w:b/>
                <w:i/>
                <w:lang w:val="kk-KZ"/>
              </w:rPr>
              <w:t>Тұтыну</w:t>
            </w:r>
          </w:p>
          <w:p w14:paraId="21FFC9D9" w14:textId="77777777" w:rsidR="00C33141" w:rsidRPr="00FE3AA0" w:rsidRDefault="00C33141" w:rsidP="00C33141">
            <w:pPr>
              <w:jc w:val="center"/>
              <w:rPr>
                <w:b/>
                <w:i/>
                <w:lang w:val="kk-KZ"/>
              </w:rPr>
            </w:pPr>
            <w:r w:rsidRPr="00FE3AA0">
              <w:rPr>
                <w:b/>
                <w:i/>
                <w:lang w:val="kk-KZ"/>
              </w:rPr>
              <w:t>шы бағаларының индексі  %</w:t>
            </w:r>
          </w:p>
          <w:p w14:paraId="6CEF3DD4" w14:textId="77777777" w:rsidR="00C33141" w:rsidRPr="00FE3AA0" w:rsidRDefault="00C33141" w:rsidP="00C33141">
            <w:pPr>
              <w:jc w:val="center"/>
              <w:rPr>
                <w:b/>
                <w:i/>
                <w:lang w:val="kk-KZ"/>
              </w:rPr>
            </w:pPr>
            <w:r w:rsidRPr="00FE3AA0">
              <w:rPr>
                <w:b/>
                <w:i/>
                <w:lang w:val="kk-KZ"/>
              </w:rPr>
              <w:t>өткен аймен салыстырғанда</w:t>
            </w:r>
          </w:p>
        </w:tc>
        <w:tc>
          <w:tcPr>
            <w:tcW w:w="993" w:type="dxa"/>
          </w:tcPr>
          <w:p w14:paraId="3123F078" w14:textId="77777777" w:rsidR="00C33141" w:rsidRPr="00FE3AA0" w:rsidRDefault="00C33141" w:rsidP="00C33141">
            <w:pPr>
              <w:jc w:val="center"/>
              <w:rPr>
                <w:b/>
                <w:i/>
                <w:lang w:val="kk-KZ"/>
              </w:rPr>
            </w:pPr>
            <w:r w:rsidRPr="00FE3AA0">
              <w:rPr>
                <w:b/>
                <w:i/>
                <w:lang w:val="kk-KZ"/>
              </w:rPr>
              <w:t>Орта айлық номиналдық еңбек-</w:t>
            </w:r>
          </w:p>
          <w:p w14:paraId="4ACCE836" w14:textId="77777777" w:rsidR="00C33141" w:rsidRPr="00FE3AA0" w:rsidRDefault="00C33141" w:rsidP="00C33141">
            <w:pPr>
              <w:jc w:val="center"/>
              <w:rPr>
                <w:b/>
                <w:i/>
                <w:lang w:val="kk-KZ"/>
              </w:rPr>
            </w:pPr>
            <w:r w:rsidRPr="00FE3AA0">
              <w:rPr>
                <w:b/>
                <w:i/>
                <w:lang w:val="kk-KZ"/>
              </w:rPr>
              <w:t>ақы</w:t>
            </w:r>
          </w:p>
        </w:tc>
        <w:tc>
          <w:tcPr>
            <w:tcW w:w="1275" w:type="dxa"/>
          </w:tcPr>
          <w:p w14:paraId="31F5376F" w14:textId="77777777" w:rsidR="00C33141" w:rsidRPr="00FE3AA0" w:rsidRDefault="00C33141" w:rsidP="00C33141">
            <w:pPr>
              <w:jc w:val="center"/>
              <w:rPr>
                <w:b/>
                <w:i/>
                <w:lang w:val="kk-KZ"/>
              </w:rPr>
            </w:pPr>
            <w:r w:rsidRPr="00FE3AA0">
              <w:rPr>
                <w:b/>
                <w:i/>
                <w:lang w:val="kk-KZ"/>
              </w:rPr>
              <w:t>Өмір сүру миниму-мының мөлшері</w:t>
            </w:r>
          </w:p>
        </w:tc>
      </w:tr>
      <w:tr w:rsidR="005C6685" w:rsidRPr="00FE3AA0" w14:paraId="660D7080" w14:textId="77777777" w:rsidTr="00C424FD">
        <w:trPr>
          <w:trHeight w:val="371"/>
        </w:trPr>
        <w:tc>
          <w:tcPr>
            <w:tcW w:w="1384" w:type="dxa"/>
            <w:vAlign w:val="center"/>
          </w:tcPr>
          <w:p w14:paraId="20A7DFB1" w14:textId="77777777" w:rsidR="005C6685" w:rsidRPr="00FE3AA0" w:rsidRDefault="005C6685" w:rsidP="005C6685">
            <w:pPr>
              <w:jc w:val="center"/>
              <w:rPr>
                <w:lang w:val="kk-KZ"/>
              </w:rPr>
            </w:pPr>
            <w:r w:rsidRPr="00FE3AA0">
              <w:rPr>
                <w:lang w:val="kk-KZ"/>
              </w:rPr>
              <w:t>қаңтар</w:t>
            </w:r>
          </w:p>
        </w:tc>
        <w:tc>
          <w:tcPr>
            <w:tcW w:w="992" w:type="dxa"/>
          </w:tcPr>
          <w:p w14:paraId="633D4D69" w14:textId="7E9AB531" w:rsidR="005C6685" w:rsidRPr="00FE3AA0" w:rsidRDefault="005C6685" w:rsidP="005C6685">
            <w:pPr>
              <w:shd w:val="clear" w:color="auto" w:fill="FFFFFF"/>
              <w:jc w:val="center"/>
              <w:rPr>
                <w:sz w:val="22"/>
                <w:szCs w:val="22"/>
                <w:lang w:val="kk-KZ"/>
              </w:rPr>
            </w:pPr>
            <w:r w:rsidRPr="00FE3AA0">
              <w:rPr>
                <w:sz w:val="22"/>
                <w:szCs w:val="22"/>
                <w:lang w:val="kk-KZ"/>
              </w:rPr>
              <w:t>101,3</w:t>
            </w:r>
          </w:p>
        </w:tc>
        <w:tc>
          <w:tcPr>
            <w:tcW w:w="993" w:type="dxa"/>
            <w:vAlign w:val="center"/>
          </w:tcPr>
          <w:p w14:paraId="41CF9341" w14:textId="102618A2" w:rsidR="005C6685" w:rsidRPr="00FE3AA0" w:rsidRDefault="005C6685" w:rsidP="005C6685">
            <w:pPr>
              <w:shd w:val="clear" w:color="auto" w:fill="FFFFFF"/>
              <w:jc w:val="center"/>
              <w:rPr>
                <w:sz w:val="22"/>
                <w:szCs w:val="22"/>
                <w:lang w:val="kk-KZ"/>
              </w:rPr>
            </w:pPr>
          </w:p>
        </w:tc>
        <w:tc>
          <w:tcPr>
            <w:tcW w:w="1275" w:type="dxa"/>
          </w:tcPr>
          <w:p w14:paraId="535103D9" w14:textId="299899F3" w:rsidR="005C6685" w:rsidRPr="00FE3AA0" w:rsidRDefault="005C6685" w:rsidP="005C6685">
            <w:pPr>
              <w:shd w:val="clear" w:color="auto" w:fill="FFFFFF"/>
              <w:jc w:val="center"/>
              <w:rPr>
                <w:sz w:val="22"/>
                <w:szCs w:val="22"/>
                <w:lang w:val="kk-KZ"/>
              </w:rPr>
            </w:pPr>
            <w:r w:rsidRPr="00FE3AA0">
              <w:rPr>
                <w:sz w:val="22"/>
                <w:szCs w:val="22"/>
                <w:lang w:val="kk-KZ"/>
              </w:rPr>
              <w:t>55 015</w:t>
            </w:r>
          </w:p>
        </w:tc>
      </w:tr>
      <w:tr w:rsidR="00C424FD" w:rsidRPr="00FE3AA0" w14:paraId="5F6E5DBB" w14:textId="77777777" w:rsidTr="00C424FD">
        <w:trPr>
          <w:trHeight w:val="371"/>
        </w:trPr>
        <w:tc>
          <w:tcPr>
            <w:tcW w:w="1384" w:type="dxa"/>
            <w:vAlign w:val="center"/>
          </w:tcPr>
          <w:p w14:paraId="477CAC2A" w14:textId="06C0E879" w:rsidR="00C424FD" w:rsidRPr="00FE3AA0" w:rsidRDefault="00C424FD" w:rsidP="005C6685">
            <w:pPr>
              <w:jc w:val="center"/>
              <w:rPr>
                <w:lang w:val="kk-KZ"/>
              </w:rPr>
            </w:pPr>
            <w:r w:rsidRPr="00FE3AA0">
              <w:rPr>
                <w:lang w:val="kk-KZ"/>
              </w:rPr>
              <w:t>ақпан</w:t>
            </w:r>
          </w:p>
        </w:tc>
        <w:tc>
          <w:tcPr>
            <w:tcW w:w="992" w:type="dxa"/>
          </w:tcPr>
          <w:p w14:paraId="14E59CE7" w14:textId="547E999E" w:rsidR="00C424FD" w:rsidRPr="00FE3AA0" w:rsidRDefault="00C424FD" w:rsidP="005C6685">
            <w:pPr>
              <w:shd w:val="clear" w:color="auto" w:fill="FFFFFF"/>
              <w:jc w:val="center"/>
              <w:rPr>
                <w:sz w:val="22"/>
                <w:szCs w:val="22"/>
                <w:lang w:val="kk-KZ"/>
              </w:rPr>
            </w:pPr>
            <w:r w:rsidRPr="00FE3AA0">
              <w:rPr>
                <w:sz w:val="22"/>
                <w:szCs w:val="22"/>
                <w:lang w:val="kk-KZ"/>
              </w:rPr>
              <w:t>102,9</w:t>
            </w:r>
          </w:p>
        </w:tc>
        <w:tc>
          <w:tcPr>
            <w:tcW w:w="993" w:type="dxa"/>
            <w:vAlign w:val="center"/>
          </w:tcPr>
          <w:p w14:paraId="47C114FF" w14:textId="77777777" w:rsidR="00C424FD" w:rsidRPr="00FE3AA0" w:rsidRDefault="00C424FD" w:rsidP="005C6685">
            <w:pPr>
              <w:shd w:val="clear" w:color="auto" w:fill="FFFFFF"/>
              <w:jc w:val="center"/>
              <w:rPr>
                <w:sz w:val="22"/>
                <w:szCs w:val="22"/>
                <w:lang w:val="kk-KZ"/>
              </w:rPr>
            </w:pPr>
          </w:p>
        </w:tc>
        <w:tc>
          <w:tcPr>
            <w:tcW w:w="1275" w:type="dxa"/>
          </w:tcPr>
          <w:p w14:paraId="554F54A0" w14:textId="417AEB31" w:rsidR="00C424FD" w:rsidRPr="00FE3AA0" w:rsidRDefault="00C424FD" w:rsidP="005C6685">
            <w:pPr>
              <w:shd w:val="clear" w:color="auto" w:fill="FFFFFF"/>
              <w:jc w:val="center"/>
              <w:rPr>
                <w:sz w:val="22"/>
                <w:szCs w:val="22"/>
                <w:lang w:val="kk-KZ"/>
              </w:rPr>
            </w:pPr>
            <w:r w:rsidRPr="00FE3AA0">
              <w:rPr>
                <w:sz w:val="22"/>
                <w:szCs w:val="22"/>
                <w:lang w:val="kk-KZ"/>
              </w:rPr>
              <w:t>56 169</w:t>
            </w:r>
          </w:p>
        </w:tc>
      </w:tr>
    </w:tbl>
    <w:p w14:paraId="7C13B025" w14:textId="59C91902" w:rsidR="0005572C" w:rsidRPr="00FE3AA0" w:rsidRDefault="008B47F9" w:rsidP="00E5709B">
      <w:pPr>
        <w:tabs>
          <w:tab w:val="left" w:pos="5835"/>
        </w:tabs>
        <w:rPr>
          <w:sz w:val="24"/>
          <w:szCs w:val="24"/>
          <w:lang w:val="kk-KZ"/>
        </w:rPr>
      </w:pPr>
      <w:r w:rsidRPr="00FE3AA0">
        <w:rPr>
          <w:sz w:val="24"/>
          <w:szCs w:val="24"/>
          <w:lang w:val="kk-KZ"/>
        </w:rPr>
        <w:t xml:space="preserve">                                              </w:t>
      </w:r>
      <w:r w:rsidR="00C424FD" w:rsidRPr="00FE3AA0">
        <w:rPr>
          <w:sz w:val="24"/>
          <w:szCs w:val="24"/>
          <w:lang w:val="kk-KZ"/>
        </w:rPr>
        <w:t>2025 жылдың 1 ақпанына – 1 536,9 мың адам</w:t>
      </w:r>
    </w:p>
    <w:p w14:paraId="75DADB68" w14:textId="402EC345" w:rsidR="008A60E7" w:rsidRPr="00FE3AA0" w:rsidRDefault="00B05FF0" w:rsidP="00281F81">
      <w:pPr>
        <w:tabs>
          <w:tab w:val="left" w:pos="5835"/>
        </w:tabs>
        <w:rPr>
          <w:sz w:val="24"/>
          <w:szCs w:val="24"/>
          <w:lang w:val="kk-KZ"/>
        </w:rPr>
      </w:pPr>
      <w:r w:rsidRPr="00FE3AA0">
        <w:rPr>
          <w:sz w:val="24"/>
          <w:szCs w:val="24"/>
          <w:lang w:val="kk-KZ"/>
        </w:rPr>
        <w:t xml:space="preserve">                                    </w:t>
      </w:r>
      <w:r w:rsidR="007A5492" w:rsidRPr="00FE3AA0">
        <w:rPr>
          <w:sz w:val="24"/>
          <w:szCs w:val="24"/>
          <w:lang w:val="kk-KZ"/>
        </w:rPr>
        <w:t xml:space="preserve">          </w:t>
      </w:r>
    </w:p>
    <w:tbl>
      <w:tblPr>
        <w:tblpPr w:leftFromText="180" w:rightFromText="180" w:vertAnchor="text" w:horzAnchor="margin" w:tblpY="22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268"/>
      </w:tblGrid>
      <w:tr w:rsidR="00CE017C" w:rsidRPr="00FE3AA0" w14:paraId="5BBC90CE" w14:textId="77777777" w:rsidTr="00C33141">
        <w:trPr>
          <w:trHeight w:val="1407"/>
        </w:trPr>
        <w:tc>
          <w:tcPr>
            <w:tcW w:w="2802" w:type="dxa"/>
            <w:vAlign w:val="center"/>
          </w:tcPr>
          <w:p w14:paraId="682020B6" w14:textId="77777777" w:rsidR="00CE017C" w:rsidRPr="00FE3AA0" w:rsidRDefault="00CE017C" w:rsidP="00C45C9A">
            <w:pPr>
              <w:jc w:val="center"/>
              <w:rPr>
                <w:b/>
                <w:sz w:val="24"/>
                <w:szCs w:val="24"/>
                <w:lang w:val="kk-KZ"/>
              </w:rPr>
            </w:pPr>
            <w:r w:rsidRPr="00FE3AA0">
              <w:rPr>
                <w:b/>
                <w:sz w:val="24"/>
                <w:szCs w:val="24"/>
                <w:lang w:val="kk-KZ"/>
              </w:rPr>
              <w:t>Инфляция деңгейін сипаттайтын тұтынушы бағаларының индекстері</w:t>
            </w:r>
          </w:p>
        </w:tc>
        <w:tc>
          <w:tcPr>
            <w:tcW w:w="2268" w:type="dxa"/>
          </w:tcPr>
          <w:p w14:paraId="3393D0BE" w14:textId="7F5F4D67" w:rsidR="006675C4" w:rsidRPr="00FE3AA0" w:rsidRDefault="00E5709B" w:rsidP="00C45C9A">
            <w:pPr>
              <w:jc w:val="center"/>
              <w:rPr>
                <w:lang w:val="kk-KZ"/>
              </w:rPr>
            </w:pPr>
            <w:r w:rsidRPr="00FE3AA0">
              <w:rPr>
                <w:b/>
                <w:sz w:val="24"/>
                <w:szCs w:val="24"/>
                <w:lang w:val="kk-KZ"/>
              </w:rPr>
              <w:t>202</w:t>
            </w:r>
            <w:r w:rsidR="005C6685" w:rsidRPr="00FE3AA0">
              <w:rPr>
                <w:b/>
                <w:sz w:val="24"/>
                <w:szCs w:val="24"/>
                <w:lang w:val="kk-KZ"/>
              </w:rPr>
              <w:t>5</w:t>
            </w:r>
            <w:r w:rsidR="00CE017C" w:rsidRPr="00FE3AA0">
              <w:rPr>
                <w:b/>
                <w:sz w:val="24"/>
                <w:szCs w:val="24"/>
                <w:lang w:val="kk-KZ"/>
              </w:rPr>
              <w:t xml:space="preserve"> жылғы </w:t>
            </w:r>
            <w:r w:rsidR="00BA3AE5" w:rsidRPr="00FE3AA0">
              <w:rPr>
                <w:lang w:val="kk-KZ"/>
              </w:rPr>
              <w:t xml:space="preserve"> </w:t>
            </w:r>
          </w:p>
          <w:p w14:paraId="365A89A1" w14:textId="3340791F" w:rsidR="005C6685" w:rsidRPr="00FE3AA0" w:rsidRDefault="00C424FD" w:rsidP="00C45C9A">
            <w:pPr>
              <w:jc w:val="center"/>
              <w:rPr>
                <w:b/>
                <w:sz w:val="24"/>
                <w:szCs w:val="24"/>
                <w:lang w:val="kk-KZ"/>
              </w:rPr>
            </w:pPr>
            <w:r w:rsidRPr="00FE3AA0">
              <w:rPr>
                <w:b/>
                <w:sz w:val="24"/>
                <w:szCs w:val="24"/>
                <w:lang w:val="kk-KZ"/>
              </w:rPr>
              <w:t>ақпанын</w:t>
            </w:r>
          </w:p>
          <w:p w14:paraId="48BBCEB5" w14:textId="2FC65430" w:rsidR="000E3CC3" w:rsidRPr="00FE3AA0" w:rsidRDefault="00E5709B" w:rsidP="00C45C9A">
            <w:pPr>
              <w:jc w:val="center"/>
              <w:rPr>
                <w:b/>
                <w:sz w:val="24"/>
                <w:szCs w:val="24"/>
                <w:lang w:val="kk-KZ"/>
              </w:rPr>
            </w:pPr>
            <w:r w:rsidRPr="00FE3AA0">
              <w:rPr>
                <w:b/>
                <w:sz w:val="24"/>
                <w:szCs w:val="24"/>
                <w:lang w:val="kk-KZ"/>
              </w:rPr>
              <w:t>202</w:t>
            </w:r>
            <w:r w:rsidR="005C6685" w:rsidRPr="00FE3AA0">
              <w:rPr>
                <w:b/>
                <w:sz w:val="24"/>
                <w:szCs w:val="24"/>
                <w:lang w:val="kk-KZ"/>
              </w:rPr>
              <w:t>4</w:t>
            </w:r>
            <w:r w:rsidR="003C29FD" w:rsidRPr="00FE3AA0">
              <w:rPr>
                <w:b/>
                <w:sz w:val="24"/>
                <w:szCs w:val="24"/>
                <w:lang w:val="kk-KZ"/>
              </w:rPr>
              <w:t xml:space="preserve"> </w:t>
            </w:r>
            <w:r w:rsidR="00CE017C" w:rsidRPr="00FE3AA0">
              <w:rPr>
                <w:b/>
                <w:sz w:val="24"/>
                <w:szCs w:val="24"/>
                <w:lang w:val="kk-KZ"/>
              </w:rPr>
              <w:t xml:space="preserve">жылғы </w:t>
            </w:r>
            <w:r w:rsidR="00B24289" w:rsidRPr="00FE3AA0">
              <w:rPr>
                <w:b/>
                <w:sz w:val="24"/>
                <w:szCs w:val="24"/>
                <w:lang w:val="kk-KZ"/>
              </w:rPr>
              <w:t>желтоқсан</w:t>
            </w:r>
            <w:r w:rsidR="009B0644" w:rsidRPr="00FE3AA0">
              <w:rPr>
                <w:b/>
                <w:sz w:val="24"/>
                <w:szCs w:val="24"/>
                <w:lang w:val="kk-KZ"/>
              </w:rPr>
              <w:t>мен</w:t>
            </w:r>
          </w:p>
          <w:p w14:paraId="67F5CCBE" w14:textId="77777777" w:rsidR="00CE017C" w:rsidRPr="00FE3AA0" w:rsidRDefault="00CE017C" w:rsidP="00C45C9A">
            <w:pPr>
              <w:jc w:val="center"/>
              <w:rPr>
                <w:sz w:val="24"/>
                <w:szCs w:val="24"/>
                <w:lang w:val="kk-KZ"/>
              </w:rPr>
            </w:pPr>
            <w:r w:rsidRPr="00FE3AA0">
              <w:rPr>
                <w:b/>
                <w:sz w:val="24"/>
                <w:szCs w:val="24"/>
                <w:lang w:val="kk-KZ"/>
              </w:rPr>
              <w:t>салыстырғанда %</w:t>
            </w:r>
          </w:p>
        </w:tc>
      </w:tr>
      <w:tr w:rsidR="00C424FD" w:rsidRPr="00FE3AA0" w14:paraId="69A8F9EB" w14:textId="77777777" w:rsidTr="00C33141">
        <w:trPr>
          <w:trHeight w:val="296"/>
        </w:trPr>
        <w:tc>
          <w:tcPr>
            <w:tcW w:w="2802" w:type="dxa"/>
          </w:tcPr>
          <w:p w14:paraId="6C0C0B5F" w14:textId="77777777" w:rsidR="00C424FD" w:rsidRPr="00FE3AA0" w:rsidRDefault="00C424FD" w:rsidP="00C424FD">
            <w:pPr>
              <w:jc w:val="center"/>
              <w:rPr>
                <w:sz w:val="24"/>
                <w:szCs w:val="24"/>
                <w:lang w:val="kk-KZ"/>
              </w:rPr>
            </w:pPr>
            <w:r w:rsidRPr="00FE3AA0">
              <w:rPr>
                <w:sz w:val="24"/>
                <w:szCs w:val="24"/>
                <w:lang w:val="kk-KZ"/>
              </w:rPr>
              <w:t>Барлық тауарлар мен қызметтер</w:t>
            </w:r>
          </w:p>
        </w:tc>
        <w:tc>
          <w:tcPr>
            <w:tcW w:w="2268" w:type="dxa"/>
          </w:tcPr>
          <w:p w14:paraId="251D21DE" w14:textId="123EB159" w:rsidR="00C424FD" w:rsidRPr="00FE3AA0" w:rsidRDefault="00C424FD" w:rsidP="00C424FD">
            <w:pPr>
              <w:shd w:val="clear" w:color="auto" w:fill="FFFFFF"/>
              <w:jc w:val="center"/>
              <w:rPr>
                <w:sz w:val="24"/>
                <w:lang w:val="kk-KZ"/>
              </w:rPr>
            </w:pPr>
            <w:r w:rsidRPr="00FE3AA0">
              <w:rPr>
                <w:sz w:val="24"/>
                <w:lang w:val="kk-KZ"/>
              </w:rPr>
              <w:t>104,3</w:t>
            </w:r>
          </w:p>
        </w:tc>
      </w:tr>
      <w:tr w:rsidR="00C424FD" w:rsidRPr="00FE3AA0" w14:paraId="426F1234" w14:textId="77777777" w:rsidTr="00C33141">
        <w:trPr>
          <w:trHeight w:val="296"/>
        </w:trPr>
        <w:tc>
          <w:tcPr>
            <w:tcW w:w="2802" w:type="dxa"/>
          </w:tcPr>
          <w:p w14:paraId="12889606" w14:textId="77777777" w:rsidR="00C424FD" w:rsidRPr="00FE3AA0" w:rsidRDefault="00C424FD" w:rsidP="00C424FD">
            <w:pPr>
              <w:jc w:val="center"/>
              <w:rPr>
                <w:sz w:val="24"/>
                <w:szCs w:val="24"/>
                <w:lang w:val="kk-KZ"/>
              </w:rPr>
            </w:pPr>
            <w:r w:rsidRPr="00FE3AA0">
              <w:rPr>
                <w:sz w:val="24"/>
                <w:szCs w:val="24"/>
                <w:lang w:val="kk-KZ"/>
              </w:rPr>
              <w:t>Азық-түлік</w:t>
            </w:r>
          </w:p>
        </w:tc>
        <w:tc>
          <w:tcPr>
            <w:tcW w:w="2268" w:type="dxa"/>
          </w:tcPr>
          <w:p w14:paraId="1CF01C01" w14:textId="7F388E33" w:rsidR="00C424FD" w:rsidRPr="00FE3AA0" w:rsidRDefault="00C424FD" w:rsidP="00C424FD">
            <w:pPr>
              <w:shd w:val="clear" w:color="auto" w:fill="FFFFFF"/>
              <w:jc w:val="center"/>
              <w:rPr>
                <w:sz w:val="24"/>
                <w:lang w:val="kk-KZ"/>
              </w:rPr>
            </w:pPr>
            <w:r w:rsidRPr="00FE3AA0">
              <w:rPr>
                <w:sz w:val="24"/>
                <w:lang w:val="kk-KZ"/>
              </w:rPr>
              <w:t>104,1</w:t>
            </w:r>
          </w:p>
        </w:tc>
      </w:tr>
      <w:tr w:rsidR="00C424FD" w:rsidRPr="00FE3AA0" w14:paraId="634D0241" w14:textId="77777777" w:rsidTr="00C33141">
        <w:trPr>
          <w:trHeight w:val="296"/>
        </w:trPr>
        <w:tc>
          <w:tcPr>
            <w:tcW w:w="2802" w:type="dxa"/>
          </w:tcPr>
          <w:p w14:paraId="3A1A2570" w14:textId="77777777" w:rsidR="00C424FD" w:rsidRPr="00FE3AA0" w:rsidRDefault="00C424FD" w:rsidP="00C424FD">
            <w:pPr>
              <w:jc w:val="center"/>
              <w:rPr>
                <w:sz w:val="24"/>
                <w:szCs w:val="24"/>
                <w:lang w:val="kk-KZ"/>
              </w:rPr>
            </w:pPr>
            <w:r w:rsidRPr="00FE3AA0">
              <w:rPr>
                <w:sz w:val="24"/>
                <w:szCs w:val="24"/>
                <w:lang w:val="kk-KZ"/>
              </w:rPr>
              <w:t>Азық-түлік емес</w:t>
            </w:r>
          </w:p>
        </w:tc>
        <w:tc>
          <w:tcPr>
            <w:tcW w:w="2268" w:type="dxa"/>
          </w:tcPr>
          <w:p w14:paraId="181B1DA5" w14:textId="177D5246" w:rsidR="00C424FD" w:rsidRPr="00FE3AA0" w:rsidRDefault="00C424FD" w:rsidP="00C424FD">
            <w:pPr>
              <w:shd w:val="clear" w:color="auto" w:fill="FFFFFF"/>
              <w:jc w:val="center"/>
              <w:rPr>
                <w:sz w:val="24"/>
                <w:lang w:val="kk-KZ"/>
              </w:rPr>
            </w:pPr>
            <w:r w:rsidRPr="00FE3AA0">
              <w:rPr>
                <w:sz w:val="24"/>
                <w:lang w:val="kk-KZ"/>
              </w:rPr>
              <w:t>101,8</w:t>
            </w:r>
          </w:p>
        </w:tc>
      </w:tr>
      <w:tr w:rsidR="00C424FD" w:rsidRPr="00FE3AA0" w14:paraId="0E7C23BB" w14:textId="77777777" w:rsidTr="00C33141">
        <w:trPr>
          <w:trHeight w:val="296"/>
        </w:trPr>
        <w:tc>
          <w:tcPr>
            <w:tcW w:w="2802" w:type="dxa"/>
          </w:tcPr>
          <w:p w14:paraId="1C5C641D" w14:textId="77777777" w:rsidR="00C424FD" w:rsidRPr="00FE3AA0" w:rsidRDefault="00C424FD" w:rsidP="00C424FD">
            <w:pPr>
              <w:jc w:val="center"/>
              <w:rPr>
                <w:sz w:val="24"/>
                <w:szCs w:val="24"/>
                <w:lang w:val="kk-KZ"/>
              </w:rPr>
            </w:pPr>
            <w:r w:rsidRPr="00FE3AA0">
              <w:rPr>
                <w:sz w:val="24"/>
                <w:szCs w:val="24"/>
                <w:lang w:val="kk-KZ"/>
              </w:rPr>
              <w:t>Ақылы қызметтер</w:t>
            </w:r>
          </w:p>
        </w:tc>
        <w:tc>
          <w:tcPr>
            <w:tcW w:w="2268" w:type="dxa"/>
          </w:tcPr>
          <w:p w14:paraId="1F79609D" w14:textId="09BC7BAC" w:rsidR="00C424FD" w:rsidRPr="00FE3AA0" w:rsidRDefault="00C424FD" w:rsidP="00C424FD">
            <w:pPr>
              <w:shd w:val="clear" w:color="auto" w:fill="FFFFFF"/>
              <w:jc w:val="center"/>
              <w:rPr>
                <w:sz w:val="24"/>
                <w:lang w:val="kk-KZ"/>
              </w:rPr>
            </w:pPr>
            <w:r w:rsidRPr="00FE3AA0">
              <w:rPr>
                <w:sz w:val="24"/>
                <w:lang w:val="kk-KZ"/>
              </w:rPr>
              <w:t>105,7</w:t>
            </w:r>
          </w:p>
        </w:tc>
      </w:tr>
    </w:tbl>
    <w:tbl>
      <w:tblPr>
        <w:tblpPr w:leftFromText="180" w:rightFromText="180" w:vertAnchor="text" w:horzAnchor="margin" w:tblpY="78"/>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701"/>
        <w:gridCol w:w="1418"/>
      </w:tblGrid>
      <w:tr w:rsidR="00C33141" w:rsidRPr="00FE3AA0" w14:paraId="40436B96" w14:textId="77777777" w:rsidTr="00C33141">
        <w:trPr>
          <w:trHeight w:val="1124"/>
        </w:trPr>
        <w:tc>
          <w:tcPr>
            <w:tcW w:w="1951" w:type="dxa"/>
          </w:tcPr>
          <w:p w14:paraId="11A5DE8B" w14:textId="77777777" w:rsidR="00C33141" w:rsidRPr="00FE3AA0" w:rsidRDefault="00C33141" w:rsidP="00C33141">
            <w:pPr>
              <w:jc w:val="center"/>
              <w:rPr>
                <w:b/>
                <w:sz w:val="24"/>
                <w:szCs w:val="24"/>
                <w:lang w:val="kk-KZ"/>
              </w:rPr>
            </w:pPr>
            <w:r w:rsidRPr="00FE3AA0">
              <w:rPr>
                <w:b/>
                <w:sz w:val="24"/>
                <w:szCs w:val="24"/>
                <w:lang w:val="kk-KZ"/>
              </w:rPr>
              <w:t>Орташа айлық номиналдық еңбекақы,</w:t>
            </w:r>
          </w:p>
          <w:p w14:paraId="23572B6D" w14:textId="77777777" w:rsidR="00C33141" w:rsidRPr="00FE3AA0" w:rsidRDefault="00C33141" w:rsidP="00C33141">
            <w:pPr>
              <w:jc w:val="center"/>
              <w:rPr>
                <w:b/>
                <w:sz w:val="24"/>
                <w:szCs w:val="24"/>
                <w:lang w:val="kk-KZ"/>
              </w:rPr>
            </w:pPr>
            <w:r w:rsidRPr="00FE3AA0">
              <w:rPr>
                <w:b/>
                <w:sz w:val="24"/>
                <w:szCs w:val="24"/>
                <w:lang w:val="kk-KZ"/>
              </w:rPr>
              <w:t xml:space="preserve">теңге </w:t>
            </w:r>
          </w:p>
        </w:tc>
        <w:tc>
          <w:tcPr>
            <w:tcW w:w="1701" w:type="dxa"/>
          </w:tcPr>
          <w:p w14:paraId="6229BF86" w14:textId="77777777" w:rsidR="00C33141" w:rsidRPr="00FE3AA0" w:rsidRDefault="00C33141" w:rsidP="00C33141">
            <w:pPr>
              <w:jc w:val="center"/>
              <w:rPr>
                <w:b/>
                <w:sz w:val="22"/>
                <w:szCs w:val="22"/>
                <w:lang w:val="kk-KZ"/>
              </w:rPr>
            </w:pPr>
            <w:r w:rsidRPr="00FE3AA0">
              <w:rPr>
                <w:b/>
                <w:sz w:val="22"/>
                <w:szCs w:val="22"/>
                <w:lang w:val="kk-KZ"/>
              </w:rPr>
              <w:t>2024 жылдың</w:t>
            </w:r>
          </w:p>
          <w:p w14:paraId="76A56A18" w14:textId="33A78504" w:rsidR="00C33141" w:rsidRPr="00FE3AA0" w:rsidRDefault="00C33141" w:rsidP="00C33141">
            <w:pPr>
              <w:tabs>
                <w:tab w:val="left" w:pos="195"/>
                <w:tab w:val="center" w:pos="672"/>
              </w:tabs>
              <w:jc w:val="center"/>
              <w:rPr>
                <w:b/>
                <w:sz w:val="24"/>
                <w:szCs w:val="24"/>
                <w:lang w:val="kk-KZ"/>
              </w:rPr>
            </w:pPr>
            <w:r w:rsidRPr="00FE3AA0">
              <w:rPr>
                <w:b/>
                <w:sz w:val="24"/>
                <w:szCs w:val="24"/>
                <w:lang w:val="kk-KZ"/>
              </w:rPr>
              <w:t>каңтар-желтоқсаны</w:t>
            </w:r>
          </w:p>
        </w:tc>
        <w:tc>
          <w:tcPr>
            <w:tcW w:w="1418" w:type="dxa"/>
          </w:tcPr>
          <w:p w14:paraId="42E40292" w14:textId="4E2A8263" w:rsidR="00C33141" w:rsidRPr="00FE3AA0" w:rsidRDefault="00C33141" w:rsidP="00C33141">
            <w:pPr>
              <w:jc w:val="center"/>
              <w:rPr>
                <w:b/>
                <w:sz w:val="24"/>
                <w:szCs w:val="24"/>
                <w:lang w:val="kk-KZ"/>
              </w:rPr>
            </w:pPr>
            <w:r w:rsidRPr="00FE3AA0">
              <w:rPr>
                <w:b/>
                <w:sz w:val="22"/>
                <w:szCs w:val="22"/>
                <w:lang w:val="kk-KZ"/>
              </w:rPr>
              <w:t xml:space="preserve">2023 жылдың </w:t>
            </w:r>
            <w:r w:rsidRPr="00FE3AA0">
              <w:rPr>
                <w:b/>
                <w:sz w:val="24"/>
                <w:szCs w:val="24"/>
                <w:lang w:val="kk-KZ"/>
              </w:rPr>
              <w:t xml:space="preserve">  </w:t>
            </w:r>
            <w:r w:rsidRPr="00FE3AA0">
              <w:t xml:space="preserve">  </w:t>
            </w:r>
            <w:r w:rsidRPr="00FE3AA0">
              <w:rPr>
                <w:b/>
                <w:sz w:val="24"/>
                <w:szCs w:val="24"/>
                <w:lang w:val="kk-KZ"/>
              </w:rPr>
              <w:t xml:space="preserve"> </w:t>
            </w:r>
            <w:r w:rsidRPr="00FE3AA0">
              <w:t xml:space="preserve"> </w:t>
            </w:r>
            <w:r w:rsidRPr="00FE3AA0">
              <w:rPr>
                <w:b/>
                <w:sz w:val="24"/>
                <w:szCs w:val="24"/>
                <w:lang w:val="kk-KZ"/>
              </w:rPr>
              <w:t>каңтар-</w:t>
            </w:r>
            <w:r w:rsidRPr="00FE3AA0">
              <w:t xml:space="preserve"> </w:t>
            </w:r>
            <w:r w:rsidR="005C6685" w:rsidRPr="00FE3AA0">
              <w:rPr>
                <w:b/>
                <w:sz w:val="24"/>
                <w:szCs w:val="24"/>
                <w:lang w:val="kk-KZ"/>
              </w:rPr>
              <w:t>желтоқсанына</w:t>
            </w:r>
            <w:r w:rsidRPr="00FE3AA0">
              <w:rPr>
                <w:b/>
                <w:sz w:val="24"/>
                <w:szCs w:val="24"/>
                <w:lang w:val="kk-KZ"/>
              </w:rPr>
              <w:t xml:space="preserve">  </w:t>
            </w:r>
            <w:r w:rsidRPr="00FE3AA0">
              <w:rPr>
                <w:b/>
                <w:sz w:val="22"/>
                <w:szCs w:val="22"/>
                <w:lang w:val="kk-KZ"/>
              </w:rPr>
              <w:t>%</w:t>
            </w:r>
          </w:p>
        </w:tc>
      </w:tr>
      <w:tr w:rsidR="00F13D0C" w:rsidRPr="00FE3AA0" w14:paraId="2A27CF82" w14:textId="77777777" w:rsidTr="00C424FD">
        <w:trPr>
          <w:trHeight w:val="301"/>
        </w:trPr>
        <w:tc>
          <w:tcPr>
            <w:tcW w:w="1951" w:type="dxa"/>
          </w:tcPr>
          <w:p w14:paraId="75833D72" w14:textId="77777777" w:rsidR="00F13D0C" w:rsidRPr="00FE3AA0" w:rsidRDefault="00F13D0C" w:rsidP="00F13D0C">
            <w:pPr>
              <w:jc w:val="center"/>
              <w:rPr>
                <w:b/>
                <w:sz w:val="24"/>
                <w:szCs w:val="24"/>
                <w:lang w:val="kk-KZ"/>
              </w:rPr>
            </w:pPr>
          </w:p>
        </w:tc>
        <w:tc>
          <w:tcPr>
            <w:tcW w:w="1701" w:type="dxa"/>
            <w:vAlign w:val="center"/>
          </w:tcPr>
          <w:p w14:paraId="46D92417" w14:textId="7C8E5A82" w:rsidR="00F13D0C" w:rsidRPr="00FE3AA0" w:rsidRDefault="00F13D0C" w:rsidP="00F13D0C">
            <w:pPr>
              <w:shd w:val="clear" w:color="auto" w:fill="FFFFFF"/>
              <w:jc w:val="center"/>
              <w:rPr>
                <w:sz w:val="24"/>
                <w:szCs w:val="24"/>
                <w:lang w:val="kk-KZ"/>
              </w:rPr>
            </w:pPr>
            <w:r w:rsidRPr="00FE3AA0">
              <w:rPr>
                <w:sz w:val="24"/>
                <w:szCs w:val="24"/>
                <w:lang w:val="kk-KZ"/>
              </w:rPr>
              <w:t>532 147</w:t>
            </w:r>
          </w:p>
        </w:tc>
        <w:tc>
          <w:tcPr>
            <w:tcW w:w="1418" w:type="dxa"/>
            <w:vAlign w:val="center"/>
          </w:tcPr>
          <w:p w14:paraId="134A72EE" w14:textId="5106D66E" w:rsidR="00F13D0C" w:rsidRPr="00FE3AA0" w:rsidRDefault="00F13D0C" w:rsidP="00F13D0C">
            <w:pPr>
              <w:shd w:val="clear" w:color="auto" w:fill="FFFFFF"/>
              <w:jc w:val="center"/>
              <w:rPr>
                <w:sz w:val="24"/>
                <w:szCs w:val="24"/>
              </w:rPr>
            </w:pPr>
            <w:r w:rsidRPr="00FE3AA0">
              <w:rPr>
                <w:sz w:val="24"/>
                <w:szCs w:val="24"/>
                <w:lang w:val="kk-KZ"/>
              </w:rPr>
              <w:t>115,0</w:t>
            </w:r>
          </w:p>
        </w:tc>
      </w:tr>
    </w:tbl>
    <w:p w14:paraId="4B73755B" w14:textId="4D3BCC00" w:rsidR="00E84A4F" w:rsidRPr="00FE3AA0" w:rsidRDefault="00281DF9" w:rsidP="00880114">
      <w:pPr>
        <w:tabs>
          <w:tab w:val="left" w:pos="1701"/>
        </w:tabs>
        <w:rPr>
          <w:sz w:val="24"/>
          <w:szCs w:val="24"/>
          <w:lang w:val="kk-KZ"/>
        </w:rPr>
      </w:pPr>
      <w:r w:rsidRPr="00FE3AA0">
        <w:rPr>
          <w:sz w:val="24"/>
          <w:szCs w:val="24"/>
          <w:lang w:val="kk-KZ"/>
        </w:rPr>
        <w:t>.</w:t>
      </w:r>
    </w:p>
    <w:p w14:paraId="2769F548" w14:textId="1BE99EFA" w:rsidR="00C33141" w:rsidRPr="00FE3AA0" w:rsidRDefault="00E87417" w:rsidP="00C33141">
      <w:pPr>
        <w:tabs>
          <w:tab w:val="left" w:pos="1701"/>
        </w:tabs>
        <w:rPr>
          <w:sz w:val="24"/>
          <w:szCs w:val="24"/>
          <w:lang w:val="kk-KZ"/>
        </w:rPr>
      </w:pPr>
      <w:r w:rsidRPr="00FE3AA0">
        <w:rPr>
          <w:sz w:val="24"/>
          <w:szCs w:val="24"/>
          <w:lang w:val="kk-KZ"/>
        </w:rPr>
        <w:t xml:space="preserve">                                              </w:t>
      </w:r>
    </w:p>
    <w:p w14:paraId="7AE4D9C5" w14:textId="0A0E0C52" w:rsidR="00EF0A10" w:rsidRPr="00FE3AA0" w:rsidRDefault="00EF0A10" w:rsidP="00D40DAD">
      <w:pPr>
        <w:rPr>
          <w:sz w:val="24"/>
          <w:szCs w:val="24"/>
          <w:lang w:val="kk-KZ"/>
        </w:rPr>
      </w:pPr>
    </w:p>
    <w:p w14:paraId="3B74E6F8" w14:textId="57FB63FA" w:rsidR="00C45C9A" w:rsidRPr="00FE3AA0" w:rsidRDefault="00AB39E4" w:rsidP="00C33141">
      <w:pPr>
        <w:tabs>
          <w:tab w:val="left" w:pos="1701"/>
        </w:tabs>
        <w:rPr>
          <w:sz w:val="24"/>
          <w:szCs w:val="24"/>
          <w:lang w:val="kk-KZ"/>
        </w:rPr>
      </w:pPr>
      <w:r w:rsidRPr="00FE3AA0">
        <w:rPr>
          <w:sz w:val="24"/>
          <w:szCs w:val="24"/>
          <w:lang w:val="kk-KZ"/>
        </w:rPr>
        <w:t xml:space="preserve">                                              </w:t>
      </w:r>
    </w:p>
    <w:p w14:paraId="0ECD8E57" w14:textId="77777777" w:rsidR="00C45C9A" w:rsidRPr="00FE3AA0" w:rsidRDefault="00C45C9A" w:rsidP="00FE5D1A">
      <w:pPr>
        <w:tabs>
          <w:tab w:val="left" w:pos="1701"/>
        </w:tabs>
        <w:rPr>
          <w:sz w:val="24"/>
          <w:szCs w:val="24"/>
          <w:lang w:val="kk-KZ"/>
        </w:rPr>
      </w:pPr>
    </w:p>
    <w:p w14:paraId="7EDA55B3" w14:textId="77777777" w:rsidR="00850974" w:rsidRPr="00FE3AA0" w:rsidRDefault="00850974" w:rsidP="00FE5D1A">
      <w:pPr>
        <w:jc w:val="center"/>
        <w:rPr>
          <w:b/>
          <w:sz w:val="28"/>
          <w:szCs w:val="28"/>
          <w:lang w:val="kk-KZ"/>
        </w:rPr>
      </w:pPr>
    </w:p>
    <w:p w14:paraId="262B0D24" w14:textId="77777777" w:rsidR="00E5709B" w:rsidRPr="00FE3AA0" w:rsidRDefault="00E5709B" w:rsidP="001A6106">
      <w:pPr>
        <w:jc w:val="center"/>
        <w:rPr>
          <w:b/>
          <w:sz w:val="28"/>
          <w:szCs w:val="28"/>
          <w:lang w:val="kk-KZ"/>
        </w:rPr>
      </w:pPr>
    </w:p>
    <w:p w14:paraId="4EE79D02" w14:textId="77777777" w:rsidR="005C6685" w:rsidRPr="00FE3AA0" w:rsidRDefault="005C6685" w:rsidP="001328B8">
      <w:pPr>
        <w:pStyle w:val="8"/>
        <w:rPr>
          <w:sz w:val="28"/>
          <w:szCs w:val="28"/>
          <w:u w:val="none"/>
          <w:lang w:val="kk-KZ"/>
        </w:rPr>
      </w:pPr>
    </w:p>
    <w:p w14:paraId="799290DC" w14:textId="77777777" w:rsidR="005C6685" w:rsidRPr="00FE3AA0" w:rsidRDefault="005C6685" w:rsidP="001328B8">
      <w:pPr>
        <w:pStyle w:val="8"/>
        <w:rPr>
          <w:sz w:val="28"/>
          <w:szCs w:val="28"/>
          <w:u w:val="none"/>
          <w:lang w:val="kk-KZ"/>
        </w:rPr>
      </w:pPr>
    </w:p>
    <w:p w14:paraId="65B88837" w14:textId="77777777" w:rsidR="005C6685" w:rsidRPr="00FE3AA0" w:rsidRDefault="005C6685" w:rsidP="001328B8">
      <w:pPr>
        <w:pStyle w:val="8"/>
        <w:rPr>
          <w:sz w:val="28"/>
          <w:szCs w:val="28"/>
          <w:u w:val="none"/>
          <w:lang w:val="kk-KZ"/>
        </w:rPr>
      </w:pPr>
    </w:p>
    <w:p w14:paraId="289B29A8" w14:textId="77777777" w:rsidR="005C6685" w:rsidRPr="00FE3AA0" w:rsidRDefault="005C6685" w:rsidP="001328B8">
      <w:pPr>
        <w:pStyle w:val="8"/>
        <w:rPr>
          <w:sz w:val="28"/>
          <w:szCs w:val="28"/>
          <w:u w:val="none"/>
          <w:lang w:val="kk-KZ"/>
        </w:rPr>
      </w:pPr>
    </w:p>
    <w:p w14:paraId="210C31EE" w14:textId="77777777" w:rsidR="005C6685" w:rsidRPr="00FE3AA0" w:rsidRDefault="005C6685" w:rsidP="001328B8">
      <w:pPr>
        <w:pStyle w:val="8"/>
        <w:rPr>
          <w:sz w:val="28"/>
          <w:szCs w:val="28"/>
          <w:u w:val="none"/>
          <w:lang w:val="kk-KZ"/>
        </w:rPr>
      </w:pPr>
    </w:p>
    <w:p w14:paraId="2DFC2C15" w14:textId="77777777" w:rsidR="005C6685" w:rsidRPr="00FE3AA0" w:rsidRDefault="005C6685" w:rsidP="001328B8">
      <w:pPr>
        <w:pStyle w:val="8"/>
        <w:rPr>
          <w:sz w:val="28"/>
          <w:szCs w:val="28"/>
          <w:u w:val="none"/>
          <w:lang w:val="kk-KZ"/>
        </w:rPr>
      </w:pPr>
    </w:p>
    <w:p w14:paraId="67F0228B" w14:textId="77777777" w:rsidR="005C6685" w:rsidRPr="00FE3AA0" w:rsidRDefault="005C6685" w:rsidP="001328B8">
      <w:pPr>
        <w:pStyle w:val="8"/>
        <w:rPr>
          <w:sz w:val="28"/>
          <w:szCs w:val="28"/>
          <w:u w:val="none"/>
          <w:lang w:val="kk-KZ"/>
        </w:rPr>
      </w:pPr>
    </w:p>
    <w:p w14:paraId="4D7A9DCB" w14:textId="77777777" w:rsidR="005C6685" w:rsidRPr="00FE3AA0" w:rsidRDefault="005C6685" w:rsidP="001328B8">
      <w:pPr>
        <w:pStyle w:val="8"/>
        <w:rPr>
          <w:sz w:val="28"/>
          <w:szCs w:val="28"/>
          <w:u w:val="none"/>
          <w:lang w:val="kk-KZ"/>
        </w:rPr>
      </w:pPr>
    </w:p>
    <w:p w14:paraId="671EE171" w14:textId="77777777" w:rsidR="005C6685" w:rsidRPr="00FE3AA0" w:rsidRDefault="005C6685" w:rsidP="001328B8">
      <w:pPr>
        <w:pStyle w:val="8"/>
        <w:rPr>
          <w:sz w:val="28"/>
          <w:szCs w:val="28"/>
          <w:u w:val="none"/>
          <w:lang w:val="kk-KZ"/>
        </w:rPr>
      </w:pPr>
    </w:p>
    <w:p w14:paraId="5CA3EE06" w14:textId="26BBA510" w:rsidR="00CD0BC7" w:rsidRPr="00FE3AA0" w:rsidRDefault="00F331A3" w:rsidP="001328B8">
      <w:pPr>
        <w:pStyle w:val="8"/>
        <w:rPr>
          <w:sz w:val="28"/>
          <w:szCs w:val="28"/>
          <w:u w:val="none"/>
          <w:lang w:val="kk-KZ"/>
        </w:rPr>
      </w:pPr>
      <w:r w:rsidRPr="00FE3AA0">
        <w:rPr>
          <w:sz w:val="28"/>
          <w:szCs w:val="28"/>
          <w:u w:val="none"/>
          <w:lang w:val="kk-KZ"/>
        </w:rPr>
        <w:t>ӨНЕРКӘСІП</w:t>
      </w:r>
    </w:p>
    <w:p w14:paraId="07B817B4" w14:textId="77777777" w:rsidR="005C6685" w:rsidRPr="00FE3AA0" w:rsidRDefault="005C6685" w:rsidP="005C6685">
      <w:pPr>
        <w:rPr>
          <w:lang w:val="kk-KZ"/>
        </w:rPr>
      </w:pPr>
    </w:p>
    <w:tbl>
      <w:tblPr>
        <w:tblW w:w="10206" w:type="dxa"/>
        <w:tblInd w:w="108" w:type="dxa"/>
        <w:tblLayout w:type="fixed"/>
        <w:tblLook w:val="0000" w:firstRow="0" w:lastRow="0" w:firstColumn="0" w:lastColumn="0" w:noHBand="0" w:noVBand="0"/>
      </w:tblPr>
      <w:tblGrid>
        <w:gridCol w:w="5954"/>
        <w:gridCol w:w="1559"/>
        <w:gridCol w:w="2693"/>
      </w:tblGrid>
      <w:tr w:rsidR="00CD0BC7" w:rsidRPr="00FE3AA0" w14:paraId="63388DE9" w14:textId="77777777" w:rsidTr="006D7BFD">
        <w:trPr>
          <w:trHeight w:val="577"/>
        </w:trPr>
        <w:tc>
          <w:tcPr>
            <w:tcW w:w="5954" w:type="dxa"/>
            <w:tcBorders>
              <w:top w:val="single" w:sz="6" w:space="0" w:color="auto"/>
              <w:left w:val="single" w:sz="6" w:space="0" w:color="auto"/>
              <w:bottom w:val="single" w:sz="6" w:space="0" w:color="auto"/>
              <w:right w:val="single" w:sz="6" w:space="0" w:color="auto"/>
            </w:tcBorders>
          </w:tcPr>
          <w:p w14:paraId="17EF551E" w14:textId="77777777" w:rsidR="00CD0BC7" w:rsidRPr="00FE3AA0" w:rsidRDefault="00F331A3" w:rsidP="001328B8">
            <w:pPr>
              <w:jc w:val="center"/>
              <w:rPr>
                <w:b/>
                <w:sz w:val="24"/>
                <w:szCs w:val="24"/>
                <w:lang w:val="kk-KZ"/>
              </w:rPr>
            </w:pPr>
            <w:r w:rsidRPr="00FE3AA0">
              <w:rPr>
                <w:b/>
                <w:sz w:val="24"/>
                <w:szCs w:val="24"/>
                <w:lang w:val="kk-KZ"/>
              </w:rPr>
              <w:t>Көрсеткіштер</w:t>
            </w:r>
          </w:p>
        </w:tc>
        <w:tc>
          <w:tcPr>
            <w:tcW w:w="1559" w:type="dxa"/>
            <w:tcBorders>
              <w:top w:val="single" w:sz="6" w:space="0" w:color="auto"/>
              <w:left w:val="single" w:sz="6" w:space="0" w:color="auto"/>
              <w:bottom w:val="single" w:sz="6" w:space="0" w:color="auto"/>
              <w:right w:val="single" w:sz="6" w:space="0" w:color="auto"/>
            </w:tcBorders>
          </w:tcPr>
          <w:p w14:paraId="53A119D1" w14:textId="77777777" w:rsidR="00CD0BC7" w:rsidRPr="00FE3AA0" w:rsidRDefault="007000E2" w:rsidP="00937DA6">
            <w:pPr>
              <w:jc w:val="center"/>
              <w:rPr>
                <w:b/>
                <w:sz w:val="24"/>
                <w:szCs w:val="24"/>
              </w:rPr>
            </w:pPr>
            <w:r w:rsidRPr="00FE3AA0">
              <w:rPr>
                <w:b/>
                <w:sz w:val="24"/>
                <w:szCs w:val="24"/>
                <w:lang w:val="kk-KZ"/>
              </w:rPr>
              <w:t>ө</w:t>
            </w:r>
            <w:r w:rsidR="00F331A3" w:rsidRPr="00FE3AA0">
              <w:rPr>
                <w:b/>
                <w:sz w:val="24"/>
                <w:szCs w:val="24"/>
                <w:lang w:val="kk-KZ"/>
              </w:rPr>
              <w:t>лшем бірлігі</w:t>
            </w:r>
          </w:p>
        </w:tc>
        <w:tc>
          <w:tcPr>
            <w:tcW w:w="2693" w:type="dxa"/>
            <w:tcBorders>
              <w:top w:val="single" w:sz="6" w:space="0" w:color="auto"/>
              <w:left w:val="single" w:sz="6" w:space="0" w:color="auto"/>
              <w:bottom w:val="single" w:sz="6" w:space="0" w:color="auto"/>
              <w:right w:val="single" w:sz="6" w:space="0" w:color="auto"/>
            </w:tcBorders>
          </w:tcPr>
          <w:p w14:paraId="6668506C" w14:textId="35262E7F" w:rsidR="00A63486" w:rsidRPr="00FE3AA0" w:rsidRDefault="00550DD5" w:rsidP="00300357">
            <w:pPr>
              <w:jc w:val="center"/>
              <w:rPr>
                <w:b/>
                <w:sz w:val="24"/>
                <w:szCs w:val="24"/>
                <w:lang w:val="kk-KZ"/>
              </w:rPr>
            </w:pPr>
            <w:r w:rsidRPr="00FE3AA0">
              <w:rPr>
                <w:b/>
                <w:sz w:val="24"/>
                <w:szCs w:val="24"/>
              </w:rPr>
              <w:t>20</w:t>
            </w:r>
            <w:r w:rsidR="00E5709B" w:rsidRPr="00FE3AA0">
              <w:rPr>
                <w:b/>
                <w:sz w:val="24"/>
                <w:szCs w:val="24"/>
                <w:lang w:val="kk-KZ"/>
              </w:rPr>
              <w:t>2</w:t>
            </w:r>
            <w:r w:rsidR="00F13D0C" w:rsidRPr="00FE3AA0">
              <w:rPr>
                <w:b/>
                <w:sz w:val="24"/>
                <w:szCs w:val="24"/>
                <w:lang w:val="kk-KZ"/>
              </w:rPr>
              <w:t>5</w:t>
            </w:r>
            <w:r w:rsidR="00910478" w:rsidRPr="00FE3AA0">
              <w:rPr>
                <w:b/>
                <w:sz w:val="24"/>
                <w:szCs w:val="24"/>
                <w:lang w:val="kk-KZ"/>
              </w:rPr>
              <w:t xml:space="preserve"> </w:t>
            </w:r>
            <w:r w:rsidR="00F331A3" w:rsidRPr="00FE3AA0">
              <w:rPr>
                <w:b/>
                <w:sz w:val="24"/>
                <w:szCs w:val="24"/>
                <w:lang w:val="kk-KZ"/>
              </w:rPr>
              <w:t>жыл</w:t>
            </w:r>
            <w:r w:rsidR="002D4757" w:rsidRPr="00FE3AA0">
              <w:rPr>
                <w:b/>
                <w:sz w:val="24"/>
                <w:szCs w:val="24"/>
                <w:lang w:val="kk-KZ"/>
              </w:rPr>
              <w:t>ғы</w:t>
            </w:r>
          </w:p>
          <w:p w14:paraId="4AE235D8" w14:textId="12C5F42F" w:rsidR="00CD0BC7" w:rsidRPr="00FE3AA0" w:rsidRDefault="00C424FD" w:rsidP="0072409F">
            <w:pPr>
              <w:jc w:val="center"/>
              <w:rPr>
                <w:b/>
                <w:sz w:val="24"/>
                <w:szCs w:val="24"/>
              </w:rPr>
            </w:pPr>
            <w:r w:rsidRPr="00FE3AA0">
              <w:rPr>
                <w:b/>
                <w:sz w:val="24"/>
                <w:szCs w:val="24"/>
                <w:lang w:val="kk-KZ"/>
              </w:rPr>
              <w:t>қ</w:t>
            </w:r>
            <w:r w:rsidR="00EE6360" w:rsidRPr="00FE3AA0">
              <w:rPr>
                <w:b/>
                <w:sz w:val="24"/>
                <w:szCs w:val="24"/>
                <w:lang w:val="kk-KZ"/>
              </w:rPr>
              <w:t>аңтар</w:t>
            </w:r>
            <w:r w:rsidRPr="00FE3AA0">
              <w:rPr>
                <w:b/>
                <w:sz w:val="24"/>
                <w:szCs w:val="24"/>
                <w:lang w:val="kk-KZ"/>
              </w:rPr>
              <w:t>-ақпаны</w:t>
            </w:r>
          </w:p>
        </w:tc>
      </w:tr>
      <w:tr w:rsidR="00C424FD" w:rsidRPr="00FE3AA0" w14:paraId="32657BBE" w14:textId="77777777" w:rsidTr="006D7BFD">
        <w:tc>
          <w:tcPr>
            <w:tcW w:w="5954" w:type="dxa"/>
            <w:tcBorders>
              <w:top w:val="single" w:sz="6" w:space="0" w:color="auto"/>
              <w:left w:val="single" w:sz="6" w:space="0" w:color="auto"/>
              <w:bottom w:val="single" w:sz="4" w:space="0" w:color="auto"/>
              <w:right w:val="single" w:sz="6" w:space="0" w:color="auto"/>
            </w:tcBorders>
          </w:tcPr>
          <w:p w14:paraId="0BA919CF" w14:textId="77777777" w:rsidR="00C424FD" w:rsidRPr="00FE3AA0" w:rsidRDefault="00C424FD" w:rsidP="00C424FD">
            <w:pPr>
              <w:rPr>
                <w:sz w:val="24"/>
                <w:szCs w:val="24"/>
              </w:rPr>
            </w:pPr>
            <w:r w:rsidRPr="00FE3AA0">
              <w:rPr>
                <w:sz w:val="24"/>
                <w:szCs w:val="24"/>
                <w:lang w:val="kk-KZ"/>
              </w:rPr>
              <w:t xml:space="preserve">Өнеркәсіп өнімін шығару көлемі </w:t>
            </w:r>
          </w:p>
        </w:tc>
        <w:tc>
          <w:tcPr>
            <w:tcW w:w="1559" w:type="dxa"/>
            <w:tcBorders>
              <w:top w:val="single" w:sz="6" w:space="0" w:color="auto"/>
              <w:left w:val="single" w:sz="6" w:space="0" w:color="auto"/>
              <w:bottom w:val="single" w:sz="4" w:space="0" w:color="auto"/>
              <w:right w:val="single" w:sz="6" w:space="0" w:color="auto"/>
            </w:tcBorders>
          </w:tcPr>
          <w:p w14:paraId="714FDED5" w14:textId="77777777" w:rsidR="00C424FD" w:rsidRPr="00FE3AA0" w:rsidRDefault="00C424FD" w:rsidP="00C424FD">
            <w:pPr>
              <w:jc w:val="center"/>
              <w:rPr>
                <w:sz w:val="24"/>
                <w:szCs w:val="24"/>
              </w:rPr>
            </w:pPr>
            <w:r w:rsidRPr="00FE3AA0">
              <w:rPr>
                <w:sz w:val="24"/>
                <w:szCs w:val="24"/>
                <w:lang w:val="kk-KZ"/>
              </w:rPr>
              <w:t>м</w:t>
            </w:r>
            <w:proofErr w:type="spellStart"/>
            <w:r w:rsidRPr="00FE3AA0">
              <w:rPr>
                <w:sz w:val="24"/>
                <w:szCs w:val="24"/>
              </w:rPr>
              <w:t>лрд.те</w:t>
            </w:r>
            <w:proofErr w:type="spellEnd"/>
            <w:r w:rsidRPr="00FE3AA0">
              <w:rPr>
                <w:sz w:val="24"/>
                <w:szCs w:val="24"/>
                <w:lang w:val="kk-KZ"/>
              </w:rPr>
              <w:t>ң</w:t>
            </w:r>
            <w:proofErr w:type="spellStart"/>
            <w:r w:rsidRPr="00FE3AA0">
              <w:rPr>
                <w:sz w:val="24"/>
                <w:szCs w:val="24"/>
              </w:rPr>
              <w:t>ге</w:t>
            </w:r>
            <w:proofErr w:type="spellEnd"/>
          </w:p>
        </w:tc>
        <w:tc>
          <w:tcPr>
            <w:tcW w:w="2693" w:type="dxa"/>
            <w:tcBorders>
              <w:top w:val="single" w:sz="6" w:space="0" w:color="auto"/>
              <w:left w:val="single" w:sz="6" w:space="0" w:color="auto"/>
              <w:bottom w:val="single" w:sz="4" w:space="0" w:color="auto"/>
              <w:right w:val="single" w:sz="6" w:space="0" w:color="auto"/>
            </w:tcBorders>
          </w:tcPr>
          <w:p w14:paraId="202479E8" w14:textId="4C06C32B" w:rsidR="00C424FD" w:rsidRPr="00FE3AA0" w:rsidRDefault="00C424FD" w:rsidP="00C424FD">
            <w:pPr>
              <w:shd w:val="clear" w:color="auto" w:fill="FFFFFF"/>
              <w:jc w:val="center"/>
              <w:rPr>
                <w:sz w:val="24"/>
                <w:szCs w:val="24"/>
                <w:lang w:val="kk-KZ"/>
              </w:rPr>
            </w:pPr>
            <w:r w:rsidRPr="00FE3AA0">
              <w:rPr>
                <w:sz w:val="24"/>
                <w:szCs w:val="24"/>
                <w:lang w:val="kk-KZ"/>
              </w:rPr>
              <w:t>396,1</w:t>
            </w:r>
          </w:p>
        </w:tc>
      </w:tr>
      <w:tr w:rsidR="00C424FD" w:rsidRPr="00FE3AA0" w14:paraId="4464B65C" w14:textId="77777777" w:rsidTr="006D7BFD">
        <w:trPr>
          <w:cantSplit/>
          <w:trHeight w:val="566"/>
        </w:trPr>
        <w:tc>
          <w:tcPr>
            <w:tcW w:w="5954" w:type="dxa"/>
            <w:tcBorders>
              <w:top w:val="single" w:sz="4" w:space="0" w:color="auto"/>
              <w:left w:val="single" w:sz="4" w:space="0" w:color="auto"/>
              <w:bottom w:val="single" w:sz="4" w:space="0" w:color="auto"/>
              <w:right w:val="single" w:sz="6" w:space="0" w:color="auto"/>
            </w:tcBorders>
          </w:tcPr>
          <w:p w14:paraId="7A490648" w14:textId="77777777" w:rsidR="00C424FD" w:rsidRPr="00FE3AA0" w:rsidRDefault="00C424FD" w:rsidP="00C424FD">
            <w:pPr>
              <w:rPr>
                <w:sz w:val="24"/>
                <w:szCs w:val="24"/>
              </w:rPr>
            </w:pPr>
            <w:r w:rsidRPr="00FE3AA0">
              <w:rPr>
                <w:sz w:val="24"/>
                <w:szCs w:val="24"/>
                <w:lang w:val="kk-KZ"/>
              </w:rPr>
              <w:t xml:space="preserve">Физикалық көлем индексі </w:t>
            </w:r>
          </w:p>
          <w:p w14:paraId="5E82E553" w14:textId="16E31527" w:rsidR="00C424FD" w:rsidRPr="00FE3AA0" w:rsidRDefault="00C424FD" w:rsidP="00C424FD">
            <w:pPr>
              <w:rPr>
                <w:sz w:val="24"/>
                <w:szCs w:val="24"/>
                <w:lang w:val="kk-KZ"/>
              </w:rPr>
            </w:pPr>
            <w:r w:rsidRPr="00FE3AA0">
              <w:rPr>
                <w:sz w:val="24"/>
                <w:szCs w:val="24"/>
              </w:rPr>
              <w:t>- 202</w:t>
            </w:r>
            <w:r w:rsidRPr="00FE3AA0">
              <w:rPr>
                <w:sz w:val="24"/>
                <w:szCs w:val="24"/>
                <w:lang w:val="kk-KZ"/>
              </w:rPr>
              <w:t>4 жылдың тиісті кезеңіне</w:t>
            </w:r>
          </w:p>
        </w:tc>
        <w:tc>
          <w:tcPr>
            <w:tcW w:w="1559" w:type="dxa"/>
            <w:tcBorders>
              <w:top w:val="single" w:sz="4" w:space="0" w:color="auto"/>
              <w:left w:val="single" w:sz="6" w:space="0" w:color="auto"/>
              <w:bottom w:val="single" w:sz="4" w:space="0" w:color="auto"/>
              <w:right w:val="single" w:sz="6" w:space="0" w:color="auto"/>
            </w:tcBorders>
          </w:tcPr>
          <w:p w14:paraId="5EA49404" w14:textId="77777777" w:rsidR="00C424FD" w:rsidRPr="00FE3AA0" w:rsidRDefault="00C424FD" w:rsidP="00C424FD">
            <w:pPr>
              <w:jc w:val="center"/>
              <w:rPr>
                <w:sz w:val="24"/>
                <w:szCs w:val="24"/>
                <w:lang w:val="kk-KZ"/>
              </w:rPr>
            </w:pPr>
          </w:p>
          <w:p w14:paraId="6ACF48C0" w14:textId="77777777" w:rsidR="00C424FD" w:rsidRPr="00FE3AA0" w:rsidRDefault="00C424FD" w:rsidP="00C424FD">
            <w:pPr>
              <w:jc w:val="center"/>
              <w:rPr>
                <w:sz w:val="24"/>
                <w:szCs w:val="24"/>
              </w:rPr>
            </w:pPr>
            <w:r w:rsidRPr="00FE3AA0">
              <w:rPr>
                <w:sz w:val="24"/>
                <w:szCs w:val="24"/>
              </w:rPr>
              <w:t>%</w:t>
            </w:r>
          </w:p>
        </w:tc>
        <w:tc>
          <w:tcPr>
            <w:tcW w:w="2693" w:type="dxa"/>
            <w:tcBorders>
              <w:top w:val="single" w:sz="4" w:space="0" w:color="auto"/>
              <w:left w:val="single" w:sz="6" w:space="0" w:color="auto"/>
              <w:bottom w:val="single" w:sz="4" w:space="0" w:color="auto"/>
              <w:right w:val="single" w:sz="4" w:space="0" w:color="auto"/>
            </w:tcBorders>
          </w:tcPr>
          <w:p w14:paraId="2D26CBC9" w14:textId="7AEA9624" w:rsidR="00C424FD" w:rsidRPr="00FE3AA0" w:rsidRDefault="00C424FD" w:rsidP="00C424FD">
            <w:pPr>
              <w:shd w:val="clear" w:color="auto" w:fill="FFFFFF"/>
              <w:tabs>
                <w:tab w:val="left" w:pos="465"/>
                <w:tab w:val="center" w:pos="1026"/>
              </w:tabs>
              <w:jc w:val="center"/>
              <w:rPr>
                <w:sz w:val="24"/>
                <w:szCs w:val="24"/>
                <w:lang w:val="kk-KZ"/>
              </w:rPr>
            </w:pPr>
            <w:r w:rsidRPr="00FE3AA0">
              <w:rPr>
                <w:sz w:val="24"/>
                <w:szCs w:val="24"/>
                <w:lang w:val="kk-KZ"/>
              </w:rPr>
              <w:t>113,2</w:t>
            </w:r>
          </w:p>
        </w:tc>
      </w:tr>
      <w:tr w:rsidR="00C424FD" w:rsidRPr="00FE3AA0" w14:paraId="017719EE" w14:textId="77777777" w:rsidTr="006D7BFD">
        <w:tc>
          <w:tcPr>
            <w:tcW w:w="5954" w:type="dxa"/>
            <w:tcBorders>
              <w:top w:val="single" w:sz="6" w:space="0" w:color="auto"/>
              <w:left w:val="single" w:sz="6" w:space="0" w:color="auto"/>
              <w:bottom w:val="single" w:sz="6" w:space="0" w:color="auto"/>
              <w:right w:val="single" w:sz="6" w:space="0" w:color="auto"/>
            </w:tcBorders>
          </w:tcPr>
          <w:p w14:paraId="66B4C72E" w14:textId="77777777" w:rsidR="00C424FD" w:rsidRPr="00FE3AA0" w:rsidRDefault="00C424FD" w:rsidP="00C424FD">
            <w:pPr>
              <w:rPr>
                <w:sz w:val="24"/>
                <w:szCs w:val="24"/>
              </w:rPr>
            </w:pPr>
            <w:r w:rsidRPr="00FE3AA0">
              <w:rPr>
                <w:sz w:val="24"/>
                <w:szCs w:val="24"/>
                <w:lang w:val="kk-KZ"/>
              </w:rPr>
              <w:t xml:space="preserve">Өнеркәсіп өнімін шығаратын адам саны аз әрекет етуші кәсіпорындар </w:t>
            </w:r>
          </w:p>
        </w:tc>
        <w:tc>
          <w:tcPr>
            <w:tcW w:w="1559" w:type="dxa"/>
            <w:tcBorders>
              <w:top w:val="single" w:sz="6" w:space="0" w:color="auto"/>
              <w:left w:val="single" w:sz="6" w:space="0" w:color="auto"/>
              <w:bottom w:val="single" w:sz="6" w:space="0" w:color="auto"/>
              <w:right w:val="single" w:sz="6" w:space="0" w:color="auto"/>
            </w:tcBorders>
          </w:tcPr>
          <w:p w14:paraId="404A0ECC" w14:textId="77777777" w:rsidR="00C424FD" w:rsidRPr="00FE3AA0" w:rsidRDefault="00C424FD" w:rsidP="00C424FD">
            <w:pPr>
              <w:jc w:val="center"/>
              <w:rPr>
                <w:sz w:val="24"/>
                <w:szCs w:val="24"/>
                <w:lang w:val="kk-KZ"/>
              </w:rPr>
            </w:pPr>
            <w:r w:rsidRPr="00FE3AA0">
              <w:rPr>
                <w:sz w:val="24"/>
                <w:szCs w:val="24"/>
                <w:lang w:val="kk-KZ"/>
              </w:rPr>
              <w:t>бірлік</w:t>
            </w:r>
          </w:p>
        </w:tc>
        <w:tc>
          <w:tcPr>
            <w:tcW w:w="2693" w:type="dxa"/>
            <w:tcBorders>
              <w:top w:val="single" w:sz="6" w:space="0" w:color="auto"/>
              <w:left w:val="single" w:sz="6" w:space="0" w:color="auto"/>
              <w:bottom w:val="single" w:sz="6" w:space="0" w:color="auto"/>
              <w:right w:val="single" w:sz="6" w:space="0" w:color="auto"/>
            </w:tcBorders>
            <w:vAlign w:val="center"/>
          </w:tcPr>
          <w:p w14:paraId="74266ED7" w14:textId="44E0BEE0" w:rsidR="00C424FD" w:rsidRPr="00FE3AA0" w:rsidRDefault="00C424FD" w:rsidP="00C424FD">
            <w:pPr>
              <w:shd w:val="clear" w:color="auto" w:fill="FFFFFF"/>
              <w:jc w:val="center"/>
              <w:rPr>
                <w:sz w:val="24"/>
                <w:szCs w:val="24"/>
                <w:lang w:val="kk-KZ"/>
              </w:rPr>
            </w:pPr>
            <w:r w:rsidRPr="00FE3AA0">
              <w:rPr>
                <w:sz w:val="24"/>
                <w:szCs w:val="24"/>
                <w:lang w:val="kk-KZ"/>
              </w:rPr>
              <w:t>4 275</w:t>
            </w:r>
          </w:p>
        </w:tc>
      </w:tr>
      <w:tr w:rsidR="00C424FD" w:rsidRPr="00FE3AA0" w14:paraId="19C22E3F" w14:textId="77777777" w:rsidTr="006D7BFD">
        <w:tc>
          <w:tcPr>
            <w:tcW w:w="5954" w:type="dxa"/>
            <w:tcBorders>
              <w:top w:val="single" w:sz="6" w:space="0" w:color="auto"/>
              <w:left w:val="single" w:sz="6" w:space="0" w:color="auto"/>
              <w:bottom w:val="single" w:sz="6" w:space="0" w:color="auto"/>
              <w:right w:val="single" w:sz="6" w:space="0" w:color="auto"/>
            </w:tcBorders>
          </w:tcPr>
          <w:p w14:paraId="512A819F" w14:textId="77777777" w:rsidR="00C424FD" w:rsidRPr="00FE3AA0" w:rsidRDefault="00C424FD" w:rsidP="00C424FD">
            <w:pPr>
              <w:rPr>
                <w:sz w:val="24"/>
                <w:szCs w:val="24"/>
              </w:rPr>
            </w:pPr>
            <w:r w:rsidRPr="00FE3AA0">
              <w:rPr>
                <w:sz w:val="24"/>
                <w:szCs w:val="24"/>
                <w:lang w:val="kk-KZ"/>
              </w:rPr>
              <w:t xml:space="preserve">Өсы жылы тіркелген өнеркәсіп өнімін шығаратын адам саны аз кәсіпорындар </w:t>
            </w:r>
          </w:p>
        </w:tc>
        <w:tc>
          <w:tcPr>
            <w:tcW w:w="1559" w:type="dxa"/>
            <w:tcBorders>
              <w:top w:val="single" w:sz="6" w:space="0" w:color="auto"/>
              <w:left w:val="single" w:sz="6" w:space="0" w:color="auto"/>
              <w:bottom w:val="single" w:sz="6" w:space="0" w:color="auto"/>
              <w:right w:val="single" w:sz="6" w:space="0" w:color="auto"/>
            </w:tcBorders>
          </w:tcPr>
          <w:p w14:paraId="66BB9983" w14:textId="77777777" w:rsidR="00C424FD" w:rsidRPr="00FE3AA0" w:rsidRDefault="00C424FD" w:rsidP="00C424FD">
            <w:pPr>
              <w:jc w:val="center"/>
              <w:rPr>
                <w:sz w:val="24"/>
                <w:szCs w:val="24"/>
                <w:lang w:val="kk-KZ"/>
              </w:rPr>
            </w:pPr>
            <w:r w:rsidRPr="00FE3AA0">
              <w:rPr>
                <w:sz w:val="24"/>
                <w:szCs w:val="24"/>
                <w:lang w:val="kk-KZ"/>
              </w:rPr>
              <w:t>бірлік</w:t>
            </w:r>
          </w:p>
        </w:tc>
        <w:tc>
          <w:tcPr>
            <w:tcW w:w="2693" w:type="dxa"/>
            <w:tcBorders>
              <w:top w:val="single" w:sz="6" w:space="0" w:color="auto"/>
              <w:left w:val="single" w:sz="6" w:space="0" w:color="auto"/>
              <w:bottom w:val="single" w:sz="6" w:space="0" w:color="auto"/>
              <w:right w:val="single" w:sz="6" w:space="0" w:color="auto"/>
            </w:tcBorders>
            <w:vAlign w:val="center"/>
          </w:tcPr>
          <w:p w14:paraId="45FD1958" w14:textId="1FCBD0F5" w:rsidR="00C424FD" w:rsidRPr="00FE3AA0" w:rsidRDefault="00C424FD" w:rsidP="00C424FD">
            <w:pPr>
              <w:shd w:val="clear" w:color="auto" w:fill="FFFFFF"/>
              <w:jc w:val="center"/>
              <w:rPr>
                <w:sz w:val="24"/>
                <w:szCs w:val="24"/>
                <w:lang w:val="kk-KZ"/>
              </w:rPr>
            </w:pPr>
            <w:r w:rsidRPr="00FE3AA0">
              <w:rPr>
                <w:sz w:val="24"/>
                <w:szCs w:val="24"/>
                <w:lang w:val="kk-KZ"/>
              </w:rPr>
              <w:t>5 716</w:t>
            </w:r>
          </w:p>
        </w:tc>
      </w:tr>
    </w:tbl>
    <w:p w14:paraId="4974E23B" w14:textId="77777777" w:rsidR="003C29FD" w:rsidRPr="00FE3AA0" w:rsidRDefault="003C29FD" w:rsidP="001328B8">
      <w:pPr>
        <w:jc w:val="center"/>
        <w:rPr>
          <w:b/>
          <w:sz w:val="28"/>
          <w:lang w:val="kk-KZ"/>
        </w:rPr>
      </w:pPr>
    </w:p>
    <w:p w14:paraId="2417C5E1" w14:textId="77777777" w:rsidR="003F51DA" w:rsidRPr="00FE3AA0" w:rsidRDefault="003F51DA" w:rsidP="00723CFE">
      <w:pPr>
        <w:jc w:val="center"/>
        <w:rPr>
          <w:b/>
          <w:sz w:val="32"/>
          <w:lang w:val="kk-KZ"/>
        </w:rPr>
      </w:pPr>
    </w:p>
    <w:p w14:paraId="3F0F176A" w14:textId="77777777" w:rsidR="008B47F9" w:rsidRPr="00FE3AA0" w:rsidRDefault="007208C8" w:rsidP="008B47F9">
      <w:pPr>
        <w:tabs>
          <w:tab w:val="center" w:pos="5032"/>
          <w:tab w:val="left" w:pos="9129"/>
        </w:tabs>
        <w:jc w:val="center"/>
        <w:rPr>
          <w:b/>
          <w:sz w:val="32"/>
          <w:lang w:val="kk-KZ"/>
        </w:rPr>
      </w:pPr>
      <w:r w:rsidRPr="00FE3AA0">
        <w:rPr>
          <w:b/>
          <w:sz w:val="32"/>
          <w:lang w:val="kk-KZ"/>
        </w:rPr>
        <w:t>Еңбек нарығы</w:t>
      </w:r>
    </w:p>
    <w:p w14:paraId="41020CB5" w14:textId="6961652B" w:rsidR="008B47F9" w:rsidRPr="00FE3AA0" w:rsidRDefault="008B47F9" w:rsidP="008B47F9">
      <w:pPr>
        <w:tabs>
          <w:tab w:val="center" w:pos="5032"/>
          <w:tab w:val="left" w:pos="9129"/>
        </w:tabs>
        <w:jc w:val="center"/>
        <w:rPr>
          <w:sz w:val="24"/>
          <w:szCs w:val="24"/>
        </w:rPr>
      </w:pPr>
      <w:r w:rsidRPr="00FE3AA0">
        <w:rPr>
          <w:b/>
          <w:sz w:val="24"/>
          <w:szCs w:val="24"/>
        </w:rPr>
        <w:t xml:space="preserve"> </w:t>
      </w:r>
      <w:r w:rsidRPr="00FE3AA0">
        <w:rPr>
          <w:sz w:val="24"/>
          <w:szCs w:val="24"/>
        </w:rPr>
        <w:t>(</w:t>
      </w:r>
      <w:r w:rsidR="007A5492" w:rsidRPr="00FE3AA0">
        <w:rPr>
          <w:sz w:val="24"/>
          <w:szCs w:val="24"/>
          <w:lang w:val="kk-KZ"/>
        </w:rPr>
        <w:t>2024</w:t>
      </w:r>
      <w:r w:rsidRPr="00FE3AA0">
        <w:rPr>
          <w:sz w:val="24"/>
          <w:szCs w:val="24"/>
          <w:lang w:val="kk-KZ"/>
        </w:rPr>
        <w:t xml:space="preserve"> жылдың </w:t>
      </w:r>
      <w:r w:rsidR="006675C4" w:rsidRPr="00FE3AA0">
        <w:rPr>
          <w:sz w:val="24"/>
          <w:szCs w:val="24"/>
          <w:lang w:val="en-US"/>
        </w:rPr>
        <w:t>I</w:t>
      </w:r>
      <w:r w:rsidR="00F13D0C" w:rsidRPr="00FE3AA0">
        <w:rPr>
          <w:sz w:val="24"/>
          <w:szCs w:val="24"/>
          <w:lang w:val="en-US"/>
        </w:rPr>
        <w:t>V</w:t>
      </w:r>
      <w:r w:rsidR="00FA6232" w:rsidRPr="00FE3AA0">
        <w:rPr>
          <w:sz w:val="24"/>
          <w:szCs w:val="24"/>
          <w:lang w:val="kk-KZ"/>
        </w:rPr>
        <w:t xml:space="preserve"> </w:t>
      </w:r>
      <w:r w:rsidR="006D769B" w:rsidRPr="00FE3AA0">
        <w:rPr>
          <w:sz w:val="24"/>
          <w:szCs w:val="24"/>
          <w:lang w:val="kk-KZ"/>
        </w:rPr>
        <w:t>тоқсаны</w:t>
      </w:r>
      <w:r w:rsidRPr="00FE3AA0">
        <w:rPr>
          <w:sz w:val="24"/>
          <w:szCs w:val="24"/>
        </w:rPr>
        <w:t>)</w:t>
      </w:r>
    </w:p>
    <w:p w14:paraId="06AE555F" w14:textId="77777777" w:rsidR="008B47F9" w:rsidRPr="00FE3AA0" w:rsidRDefault="008B47F9" w:rsidP="008B47F9">
      <w:pPr>
        <w:tabs>
          <w:tab w:val="center" w:pos="5032"/>
          <w:tab w:val="left" w:pos="9129"/>
        </w:tabs>
        <w:jc w:val="center"/>
        <w:rPr>
          <w:sz w:val="24"/>
          <w:szCs w:val="24"/>
        </w:rPr>
      </w:pPr>
    </w:p>
    <w:tbl>
      <w:tblPr>
        <w:tblStyle w:val="aa"/>
        <w:tblW w:w="0" w:type="auto"/>
        <w:tblLook w:val="04A0" w:firstRow="1" w:lastRow="0" w:firstColumn="1" w:lastColumn="0" w:noHBand="0" w:noVBand="1"/>
      </w:tblPr>
      <w:tblGrid>
        <w:gridCol w:w="390"/>
        <w:gridCol w:w="4599"/>
        <w:gridCol w:w="2492"/>
        <w:gridCol w:w="2515"/>
      </w:tblGrid>
      <w:tr w:rsidR="008B47F9" w:rsidRPr="00FE3AA0" w14:paraId="75781441" w14:textId="77777777" w:rsidTr="00FA6232">
        <w:tc>
          <w:tcPr>
            <w:tcW w:w="390" w:type="dxa"/>
            <w:tcBorders>
              <w:bottom w:val="single" w:sz="4" w:space="0" w:color="auto"/>
            </w:tcBorders>
          </w:tcPr>
          <w:p w14:paraId="690DDA47" w14:textId="77777777" w:rsidR="008B47F9" w:rsidRPr="00FE3AA0" w:rsidRDefault="008B47F9" w:rsidP="008B47F9">
            <w:pPr>
              <w:tabs>
                <w:tab w:val="center" w:pos="5032"/>
                <w:tab w:val="left" w:pos="9129"/>
              </w:tabs>
              <w:jc w:val="center"/>
              <w:rPr>
                <w:b/>
                <w:sz w:val="28"/>
              </w:rPr>
            </w:pPr>
          </w:p>
        </w:tc>
        <w:tc>
          <w:tcPr>
            <w:tcW w:w="4599" w:type="dxa"/>
            <w:tcBorders>
              <w:bottom w:val="single" w:sz="4" w:space="0" w:color="auto"/>
            </w:tcBorders>
          </w:tcPr>
          <w:p w14:paraId="537BBB8B" w14:textId="77777777" w:rsidR="008B47F9" w:rsidRPr="00FE3AA0" w:rsidRDefault="008B47F9" w:rsidP="008B47F9">
            <w:pPr>
              <w:tabs>
                <w:tab w:val="center" w:pos="5032"/>
                <w:tab w:val="left" w:pos="9129"/>
              </w:tabs>
              <w:jc w:val="center"/>
              <w:rPr>
                <w:b/>
                <w:sz w:val="28"/>
              </w:rPr>
            </w:pPr>
          </w:p>
        </w:tc>
        <w:tc>
          <w:tcPr>
            <w:tcW w:w="2492" w:type="dxa"/>
            <w:tcBorders>
              <w:bottom w:val="single" w:sz="4" w:space="0" w:color="auto"/>
            </w:tcBorders>
          </w:tcPr>
          <w:p w14:paraId="4CD6B6F6" w14:textId="77777777" w:rsidR="008B47F9" w:rsidRPr="00FE3AA0" w:rsidRDefault="008B47F9" w:rsidP="008B47F9">
            <w:pPr>
              <w:tabs>
                <w:tab w:val="center" w:pos="5032"/>
                <w:tab w:val="left" w:pos="9129"/>
              </w:tabs>
              <w:jc w:val="center"/>
              <w:rPr>
                <w:b/>
                <w:sz w:val="28"/>
                <w:lang w:val="kk-KZ"/>
              </w:rPr>
            </w:pPr>
            <w:r w:rsidRPr="00FE3AA0">
              <w:rPr>
                <w:b/>
                <w:sz w:val="24"/>
                <w:szCs w:val="24"/>
                <w:lang w:val="kk-KZ"/>
              </w:rPr>
              <w:t>адам саны</w:t>
            </w:r>
          </w:p>
        </w:tc>
        <w:tc>
          <w:tcPr>
            <w:tcW w:w="2515" w:type="dxa"/>
            <w:tcBorders>
              <w:bottom w:val="single" w:sz="4" w:space="0" w:color="auto"/>
            </w:tcBorders>
          </w:tcPr>
          <w:p w14:paraId="6435D1AF" w14:textId="0694C3C1" w:rsidR="008B47F9" w:rsidRPr="00FE3AA0" w:rsidRDefault="007A5492" w:rsidP="008B47F9">
            <w:pPr>
              <w:autoSpaceDE w:val="0"/>
              <w:autoSpaceDN w:val="0"/>
              <w:ind w:left="-108"/>
              <w:jc w:val="center"/>
              <w:rPr>
                <w:b/>
                <w:sz w:val="24"/>
                <w:szCs w:val="24"/>
                <w:lang w:val="kk-KZ"/>
              </w:rPr>
            </w:pPr>
            <w:r w:rsidRPr="00FE3AA0">
              <w:rPr>
                <w:b/>
                <w:sz w:val="24"/>
                <w:szCs w:val="24"/>
                <w:lang w:val="kk-KZ"/>
              </w:rPr>
              <w:t>202</w:t>
            </w:r>
            <w:r w:rsidR="00985006" w:rsidRPr="00FE3AA0">
              <w:rPr>
                <w:b/>
                <w:sz w:val="24"/>
                <w:szCs w:val="24"/>
                <w:lang w:val="kk-KZ"/>
              </w:rPr>
              <w:t>3</w:t>
            </w:r>
            <w:r w:rsidR="008B47F9" w:rsidRPr="00FE3AA0">
              <w:rPr>
                <w:b/>
                <w:sz w:val="24"/>
                <w:szCs w:val="24"/>
                <w:lang w:val="kk-KZ"/>
              </w:rPr>
              <w:t xml:space="preserve"> жылдың </w:t>
            </w:r>
          </w:p>
          <w:p w14:paraId="7FBA0A00" w14:textId="3E039B42" w:rsidR="008B47F9" w:rsidRPr="00FE3AA0" w:rsidRDefault="006675C4" w:rsidP="008B47F9">
            <w:pPr>
              <w:autoSpaceDE w:val="0"/>
              <w:autoSpaceDN w:val="0"/>
              <w:ind w:left="-108"/>
              <w:jc w:val="center"/>
              <w:rPr>
                <w:b/>
                <w:sz w:val="28"/>
              </w:rPr>
            </w:pPr>
            <w:r w:rsidRPr="00FE3AA0">
              <w:rPr>
                <w:b/>
                <w:sz w:val="24"/>
                <w:szCs w:val="24"/>
                <w:lang w:val="en-US"/>
              </w:rPr>
              <w:t>I</w:t>
            </w:r>
            <w:r w:rsidR="00F13D0C" w:rsidRPr="00FE3AA0">
              <w:rPr>
                <w:b/>
                <w:sz w:val="24"/>
                <w:szCs w:val="24"/>
                <w:lang w:val="en-US"/>
              </w:rPr>
              <w:t>V</w:t>
            </w:r>
            <w:r w:rsidR="004638D1" w:rsidRPr="00FE3AA0">
              <w:rPr>
                <w:b/>
                <w:sz w:val="24"/>
                <w:szCs w:val="24"/>
                <w:lang w:val="kk-KZ"/>
              </w:rPr>
              <w:t xml:space="preserve"> </w:t>
            </w:r>
            <w:r w:rsidR="008B47F9" w:rsidRPr="00FE3AA0">
              <w:rPr>
                <w:b/>
                <w:sz w:val="24"/>
                <w:szCs w:val="24"/>
                <w:lang w:val="kk-KZ"/>
              </w:rPr>
              <w:t>тоқсанына</w:t>
            </w:r>
          </w:p>
          <w:p w14:paraId="1F1EA3A1" w14:textId="77777777" w:rsidR="008B47F9" w:rsidRPr="00FE3AA0" w:rsidRDefault="008B47F9" w:rsidP="008B47F9">
            <w:pPr>
              <w:tabs>
                <w:tab w:val="center" w:pos="5032"/>
                <w:tab w:val="left" w:pos="9129"/>
              </w:tabs>
              <w:jc w:val="center"/>
              <w:rPr>
                <w:b/>
                <w:sz w:val="28"/>
              </w:rPr>
            </w:pPr>
          </w:p>
        </w:tc>
      </w:tr>
      <w:tr w:rsidR="00F13D0C" w:rsidRPr="00FE3AA0" w14:paraId="088E887B" w14:textId="77777777" w:rsidTr="00FA6232">
        <w:tc>
          <w:tcPr>
            <w:tcW w:w="390" w:type="dxa"/>
            <w:tcBorders>
              <w:bottom w:val="single" w:sz="4" w:space="0" w:color="auto"/>
              <w:right w:val="single" w:sz="4" w:space="0" w:color="auto"/>
            </w:tcBorders>
          </w:tcPr>
          <w:p w14:paraId="1AADE75E" w14:textId="77777777" w:rsidR="00F13D0C" w:rsidRPr="00FE3AA0" w:rsidRDefault="00F13D0C" w:rsidP="00F13D0C">
            <w:pPr>
              <w:tabs>
                <w:tab w:val="center" w:pos="5032"/>
                <w:tab w:val="left" w:pos="9129"/>
              </w:tabs>
              <w:jc w:val="center"/>
              <w:rPr>
                <w:b/>
                <w:sz w:val="28"/>
              </w:rPr>
            </w:pPr>
            <w:r w:rsidRPr="00FE3AA0">
              <w:rPr>
                <w:b/>
                <w:sz w:val="28"/>
              </w:rPr>
              <w:t>1</w:t>
            </w:r>
          </w:p>
        </w:tc>
        <w:tc>
          <w:tcPr>
            <w:tcW w:w="4599" w:type="dxa"/>
            <w:tcBorders>
              <w:left w:val="single" w:sz="4" w:space="0" w:color="auto"/>
              <w:bottom w:val="single" w:sz="4" w:space="0" w:color="auto"/>
              <w:right w:val="single" w:sz="4" w:space="0" w:color="auto"/>
            </w:tcBorders>
          </w:tcPr>
          <w:p w14:paraId="1C91CE67" w14:textId="77777777" w:rsidR="00F13D0C" w:rsidRPr="00FE3AA0" w:rsidRDefault="00F13D0C" w:rsidP="00F13D0C">
            <w:pPr>
              <w:rPr>
                <w:sz w:val="24"/>
                <w:szCs w:val="24"/>
                <w:lang w:val="kk-KZ"/>
              </w:rPr>
            </w:pPr>
            <w:r w:rsidRPr="00FE3AA0">
              <w:rPr>
                <w:sz w:val="24"/>
                <w:szCs w:val="24"/>
                <w:lang w:val="kk-KZ"/>
              </w:rPr>
              <w:t>Жұмыс күші</w:t>
            </w:r>
          </w:p>
        </w:tc>
        <w:tc>
          <w:tcPr>
            <w:tcW w:w="2492" w:type="dxa"/>
            <w:tcBorders>
              <w:top w:val="single" w:sz="4" w:space="0" w:color="auto"/>
              <w:left w:val="single" w:sz="4" w:space="0" w:color="auto"/>
              <w:bottom w:val="single" w:sz="4" w:space="0" w:color="auto"/>
              <w:right w:val="single" w:sz="4" w:space="0" w:color="auto"/>
            </w:tcBorders>
            <w:shd w:val="clear" w:color="auto" w:fill="auto"/>
            <w:vAlign w:val="bottom"/>
          </w:tcPr>
          <w:p w14:paraId="20A80350" w14:textId="41A672B5" w:rsidR="00F13D0C" w:rsidRPr="00FE3AA0" w:rsidRDefault="00F13D0C" w:rsidP="00F13D0C">
            <w:pPr>
              <w:shd w:val="clear" w:color="auto" w:fill="FFFFFF"/>
              <w:autoSpaceDE w:val="0"/>
              <w:autoSpaceDN w:val="0"/>
              <w:ind w:left="-57" w:right="-57"/>
              <w:jc w:val="center"/>
              <w:rPr>
                <w:sz w:val="24"/>
                <w:szCs w:val="24"/>
                <w:lang w:val="kk-KZ"/>
              </w:rPr>
            </w:pPr>
            <w:r w:rsidRPr="00FE3AA0">
              <w:rPr>
                <w:sz w:val="24"/>
                <w:szCs w:val="24"/>
                <w:lang w:val="en-US"/>
              </w:rPr>
              <w:t>717 208</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bottom"/>
          </w:tcPr>
          <w:p w14:paraId="6893C8E3" w14:textId="6064F353" w:rsidR="00F13D0C" w:rsidRPr="00FE3AA0" w:rsidRDefault="00F13D0C" w:rsidP="00F13D0C">
            <w:pPr>
              <w:shd w:val="clear" w:color="auto" w:fill="FFFFFF"/>
              <w:autoSpaceDE w:val="0"/>
              <w:autoSpaceDN w:val="0"/>
              <w:ind w:left="-57" w:right="-57"/>
              <w:jc w:val="center"/>
              <w:rPr>
                <w:sz w:val="24"/>
                <w:szCs w:val="24"/>
                <w:lang w:val="en-US"/>
              </w:rPr>
            </w:pPr>
            <w:r w:rsidRPr="00FE3AA0">
              <w:rPr>
                <w:sz w:val="24"/>
                <w:szCs w:val="24"/>
                <w:lang w:val="en-US"/>
              </w:rPr>
              <w:t>103</w:t>
            </w:r>
            <w:r w:rsidRPr="00FE3AA0">
              <w:rPr>
                <w:sz w:val="24"/>
                <w:szCs w:val="24"/>
              </w:rPr>
              <w:t>,3</w:t>
            </w:r>
          </w:p>
        </w:tc>
      </w:tr>
      <w:tr w:rsidR="00F13D0C" w:rsidRPr="00FE3AA0" w14:paraId="3E8C0760" w14:textId="77777777" w:rsidTr="00FA6232">
        <w:tc>
          <w:tcPr>
            <w:tcW w:w="390" w:type="dxa"/>
            <w:tcBorders>
              <w:top w:val="single" w:sz="4" w:space="0" w:color="auto"/>
              <w:bottom w:val="single" w:sz="4" w:space="0" w:color="auto"/>
              <w:right w:val="single" w:sz="4" w:space="0" w:color="auto"/>
            </w:tcBorders>
          </w:tcPr>
          <w:p w14:paraId="5F168C41" w14:textId="77777777" w:rsidR="00F13D0C" w:rsidRPr="00FE3AA0" w:rsidRDefault="00F13D0C" w:rsidP="00F13D0C">
            <w:pPr>
              <w:tabs>
                <w:tab w:val="center" w:pos="5032"/>
                <w:tab w:val="left" w:pos="9129"/>
              </w:tabs>
              <w:jc w:val="center"/>
              <w:rPr>
                <w:b/>
                <w:sz w:val="28"/>
              </w:rPr>
            </w:pPr>
            <w:r w:rsidRPr="00FE3AA0">
              <w:rPr>
                <w:b/>
                <w:sz w:val="28"/>
              </w:rPr>
              <w:t>2</w:t>
            </w:r>
          </w:p>
        </w:tc>
        <w:tc>
          <w:tcPr>
            <w:tcW w:w="4599" w:type="dxa"/>
            <w:tcBorders>
              <w:top w:val="single" w:sz="4" w:space="0" w:color="auto"/>
              <w:left w:val="single" w:sz="4" w:space="0" w:color="auto"/>
              <w:bottom w:val="single" w:sz="4" w:space="0" w:color="auto"/>
              <w:right w:val="single" w:sz="4" w:space="0" w:color="auto"/>
            </w:tcBorders>
          </w:tcPr>
          <w:p w14:paraId="7F0F94F1" w14:textId="77777777" w:rsidR="00F13D0C" w:rsidRPr="00FE3AA0" w:rsidRDefault="00F13D0C" w:rsidP="00F13D0C">
            <w:pPr>
              <w:rPr>
                <w:sz w:val="24"/>
                <w:szCs w:val="24"/>
                <w:lang w:val="kk-KZ"/>
              </w:rPr>
            </w:pPr>
            <w:r w:rsidRPr="00FE3AA0">
              <w:rPr>
                <w:sz w:val="24"/>
                <w:szCs w:val="24"/>
                <w:lang w:val="kk-KZ"/>
              </w:rPr>
              <w:t>Жұмыспен қамтылған халық</w:t>
            </w:r>
          </w:p>
        </w:tc>
        <w:tc>
          <w:tcPr>
            <w:tcW w:w="2492" w:type="dxa"/>
            <w:tcBorders>
              <w:top w:val="single" w:sz="4" w:space="0" w:color="auto"/>
              <w:left w:val="single" w:sz="4" w:space="0" w:color="auto"/>
              <w:bottom w:val="single" w:sz="4" w:space="0" w:color="auto"/>
              <w:right w:val="single" w:sz="4" w:space="0" w:color="auto"/>
            </w:tcBorders>
            <w:shd w:val="clear" w:color="auto" w:fill="auto"/>
            <w:vAlign w:val="bottom"/>
          </w:tcPr>
          <w:p w14:paraId="13D1E102" w14:textId="3A4F1603" w:rsidR="00F13D0C" w:rsidRPr="00FE3AA0" w:rsidRDefault="00F13D0C" w:rsidP="00F13D0C">
            <w:pPr>
              <w:shd w:val="clear" w:color="auto" w:fill="FFFFFF"/>
              <w:autoSpaceDE w:val="0"/>
              <w:autoSpaceDN w:val="0"/>
              <w:ind w:left="-57" w:right="-57"/>
              <w:jc w:val="center"/>
              <w:rPr>
                <w:sz w:val="24"/>
                <w:szCs w:val="24"/>
                <w:lang w:val="kk-KZ"/>
              </w:rPr>
            </w:pPr>
            <w:r w:rsidRPr="00FE3AA0">
              <w:rPr>
                <w:sz w:val="24"/>
                <w:szCs w:val="24"/>
                <w:lang w:val="en-US"/>
              </w:rPr>
              <w:t>685 500</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bottom"/>
          </w:tcPr>
          <w:p w14:paraId="75B1BC26" w14:textId="7C672C5B" w:rsidR="00F13D0C" w:rsidRPr="00FE3AA0" w:rsidRDefault="00F13D0C" w:rsidP="00F13D0C">
            <w:pPr>
              <w:shd w:val="clear" w:color="auto" w:fill="FFFFFF"/>
              <w:autoSpaceDE w:val="0"/>
              <w:autoSpaceDN w:val="0"/>
              <w:ind w:left="-57" w:right="-57"/>
              <w:jc w:val="center"/>
              <w:rPr>
                <w:sz w:val="24"/>
                <w:szCs w:val="24"/>
                <w:lang w:val="en-US"/>
              </w:rPr>
            </w:pPr>
            <w:r w:rsidRPr="00FE3AA0">
              <w:rPr>
                <w:sz w:val="24"/>
                <w:szCs w:val="24"/>
              </w:rPr>
              <w:t>103,4</w:t>
            </w:r>
          </w:p>
        </w:tc>
      </w:tr>
      <w:tr w:rsidR="00F13D0C" w:rsidRPr="00FE3AA0" w14:paraId="14CA402A" w14:textId="77777777" w:rsidTr="00FA6232">
        <w:tc>
          <w:tcPr>
            <w:tcW w:w="390" w:type="dxa"/>
            <w:tcBorders>
              <w:top w:val="single" w:sz="4" w:space="0" w:color="auto"/>
              <w:bottom w:val="single" w:sz="4" w:space="0" w:color="auto"/>
              <w:right w:val="single" w:sz="4" w:space="0" w:color="auto"/>
            </w:tcBorders>
          </w:tcPr>
          <w:p w14:paraId="1D03B43C" w14:textId="77777777" w:rsidR="00F13D0C" w:rsidRPr="00FE3AA0" w:rsidRDefault="00F13D0C" w:rsidP="00F13D0C">
            <w:pPr>
              <w:tabs>
                <w:tab w:val="center" w:pos="5032"/>
                <w:tab w:val="left" w:pos="9129"/>
              </w:tabs>
              <w:jc w:val="center"/>
              <w:rPr>
                <w:b/>
                <w:sz w:val="28"/>
              </w:rPr>
            </w:pPr>
            <w:r w:rsidRPr="00FE3AA0">
              <w:rPr>
                <w:b/>
                <w:sz w:val="28"/>
              </w:rPr>
              <w:t>3</w:t>
            </w:r>
          </w:p>
        </w:tc>
        <w:tc>
          <w:tcPr>
            <w:tcW w:w="4599" w:type="dxa"/>
            <w:tcBorders>
              <w:top w:val="single" w:sz="4" w:space="0" w:color="auto"/>
              <w:left w:val="single" w:sz="4" w:space="0" w:color="auto"/>
              <w:bottom w:val="single" w:sz="4" w:space="0" w:color="auto"/>
              <w:right w:val="single" w:sz="4" w:space="0" w:color="auto"/>
            </w:tcBorders>
            <w:vAlign w:val="bottom"/>
          </w:tcPr>
          <w:p w14:paraId="32262AC7" w14:textId="77777777" w:rsidR="00F13D0C" w:rsidRPr="00FE3AA0" w:rsidRDefault="00F13D0C" w:rsidP="00F13D0C">
            <w:pPr>
              <w:rPr>
                <w:sz w:val="24"/>
                <w:szCs w:val="24"/>
                <w:lang w:val="kk-KZ"/>
              </w:rPr>
            </w:pPr>
            <w:r w:rsidRPr="00FE3AA0">
              <w:rPr>
                <w:sz w:val="24"/>
                <w:szCs w:val="24"/>
                <w:lang w:val="kk-KZ"/>
              </w:rPr>
              <w:t>Жұмыссыз халық</w:t>
            </w:r>
          </w:p>
        </w:tc>
        <w:tc>
          <w:tcPr>
            <w:tcW w:w="2492" w:type="dxa"/>
            <w:tcBorders>
              <w:top w:val="single" w:sz="4" w:space="0" w:color="auto"/>
              <w:left w:val="single" w:sz="4" w:space="0" w:color="auto"/>
              <w:bottom w:val="single" w:sz="4" w:space="0" w:color="auto"/>
              <w:right w:val="single" w:sz="4" w:space="0" w:color="auto"/>
            </w:tcBorders>
            <w:shd w:val="clear" w:color="auto" w:fill="auto"/>
            <w:vAlign w:val="bottom"/>
          </w:tcPr>
          <w:p w14:paraId="7D43EAFB" w14:textId="13542C06" w:rsidR="00F13D0C" w:rsidRPr="00FE3AA0" w:rsidRDefault="00F13D0C" w:rsidP="00F13D0C">
            <w:pPr>
              <w:shd w:val="clear" w:color="auto" w:fill="FFFFFF"/>
              <w:autoSpaceDE w:val="0"/>
              <w:autoSpaceDN w:val="0"/>
              <w:ind w:left="-57" w:right="-57"/>
              <w:jc w:val="center"/>
              <w:rPr>
                <w:sz w:val="24"/>
                <w:szCs w:val="24"/>
                <w:lang w:val="kk-KZ"/>
              </w:rPr>
            </w:pPr>
            <w:r w:rsidRPr="00FE3AA0">
              <w:rPr>
                <w:sz w:val="24"/>
                <w:szCs w:val="24"/>
                <w:lang w:val="en-US"/>
              </w:rPr>
              <w:t>31 708</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bottom"/>
          </w:tcPr>
          <w:p w14:paraId="319AA575" w14:textId="18DDC587" w:rsidR="00F13D0C" w:rsidRPr="00FE3AA0" w:rsidRDefault="00F13D0C" w:rsidP="00F13D0C">
            <w:pPr>
              <w:shd w:val="clear" w:color="auto" w:fill="FFFFFF"/>
              <w:autoSpaceDE w:val="0"/>
              <w:autoSpaceDN w:val="0"/>
              <w:ind w:left="-57" w:right="-57"/>
              <w:jc w:val="center"/>
              <w:rPr>
                <w:sz w:val="24"/>
                <w:szCs w:val="24"/>
                <w:lang w:val="en-US"/>
              </w:rPr>
            </w:pPr>
            <w:r w:rsidRPr="00FE3AA0">
              <w:rPr>
                <w:sz w:val="24"/>
                <w:szCs w:val="24"/>
              </w:rPr>
              <w:t>100,8</w:t>
            </w:r>
          </w:p>
        </w:tc>
      </w:tr>
      <w:tr w:rsidR="00F13D0C" w:rsidRPr="00FE3AA0" w14:paraId="496CD56D" w14:textId="77777777" w:rsidTr="00FA6232">
        <w:tc>
          <w:tcPr>
            <w:tcW w:w="390" w:type="dxa"/>
            <w:tcBorders>
              <w:top w:val="single" w:sz="4" w:space="0" w:color="auto"/>
              <w:bottom w:val="single" w:sz="4" w:space="0" w:color="auto"/>
              <w:right w:val="single" w:sz="4" w:space="0" w:color="auto"/>
            </w:tcBorders>
          </w:tcPr>
          <w:p w14:paraId="2E0C49C0" w14:textId="77777777" w:rsidR="00F13D0C" w:rsidRPr="00FE3AA0" w:rsidRDefault="00F13D0C" w:rsidP="00F13D0C">
            <w:pPr>
              <w:tabs>
                <w:tab w:val="center" w:pos="5032"/>
                <w:tab w:val="left" w:pos="9129"/>
              </w:tabs>
              <w:jc w:val="center"/>
              <w:rPr>
                <w:b/>
                <w:sz w:val="28"/>
              </w:rPr>
            </w:pPr>
            <w:r w:rsidRPr="00FE3AA0">
              <w:rPr>
                <w:b/>
                <w:sz w:val="28"/>
              </w:rPr>
              <w:t>4</w:t>
            </w:r>
          </w:p>
        </w:tc>
        <w:tc>
          <w:tcPr>
            <w:tcW w:w="4599" w:type="dxa"/>
            <w:tcBorders>
              <w:top w:val="single" w:sz="4" w:space="0" w:color="auto"/>
              <w:left w:val="single" w:sz="4" w:space="0" w:color="auto"/>
              <w:bottom w:val="single" w:sz="4" w:space="0" w:color="auto"/>
              <w:right w:val="single" w:sz="4" w:space="0" w:color="auto"/>
            </w:tcBorders>
            <w:vAlign w:val="bottom"/>
          </w:tcPr>
          <w:p w14:paraId="287610F6" w14:textId="77777777" w:rsidR="00F13D0C" w:rsidRPr="00FE3AA0" w:rsidRDefault="00F13D0C" w:rsidP="00F13D0C">
            <w:pPr>
              <w:rPr>
                <w:sz w:val="24"/>
                <w:szCs w:val="24"/>
                <w:lang w:val="kk-KZ"/>
              </w:rPr>
            </w:pPr>
            <w:r w:rsidRPr="00FE3AA0">
              <w:rPr>
                <w:sz w:val="24"/>
                <w:szCs w:val="24"/>
                <w:lang w:val="kk-KZ"/>
              </w:rPr>
              <w:t>Жұмыс күшінен тыс адамдар</w:t>
            </w:r>
          </w:p>
        </w:tc>
        <w:tc>
          <w:tcPr>
            <w:tcW w:w="2492" w:type="dxa"/>
            <w:tcBorders>
              <w:top w:val="single" w:sz="4" w:space="0" w:color="auto"/>
              <w:left w:val="single" w:sz="4" w:space="0" w:color="auto"/>
              <w:bottom w:val="single" w:sz="4" w:space="0" w:color="auto"/>
              <w:right w:val="single" w:sz="4" w:space="0" w:color="auto"/>
            </w:tcBorders>
            <w:shd w:val="clear" w:color="auto" w:fill="auto"/>
            <w:vAlign w:val="bottom"/>
          </w:tcPr>
          <w:p w14:paraId="54756869" w14:textId="13F64EC3" w:rsidR="00F13D0C" w:rsidRPr="00FE3AA0" w:rsidRDefault="00F13D0C" w:rsidP="00F13D0C">
            <w:pPr>
              <w:shd w:val="clear" w:color="auto" w:fill="FFFFFF"/>
              <w:autoSpaceDE w:val="0"/>
              <w:autoSpaceDN w:val="0"/>
              <w:ind w:left="-57" w:right="-57"/>
              <w:jc w:val="center"/>
              <w:rPr>
                <w:sz w:val="24"/>
                <w:szCs w:val="24"/>
                <w:lang w:val="kk-KZ"/>
              </w:rPr>
            </w:pPr>
            <w:r w:rsidRPr="00FE3AA0">
              <w:rPr>
                <w:sz w:val="24"/>
                <w:szCs w:val="24"/>
                <w:lang w:val="en-US"/>
              </w:rPr>
              <w:t>299 266</w:t>
            </w:r>
          </w:p>
        </w:tc>
        <w:tc>
          <w:tcPr>
            <w:tcW w:w="2515" w:type="dxa"/>
            <w:tcBorders>
              <w:top w:val="single" w:sz="4" w:space="0" w:color="auto"/>
              <w:left w:val="single" w:sz="4" w:space="0" w:color="auto"/>
              <w:bottom w:val="single" w:sz="4" w:space="0" w:color="auto"/>
              <w:right w:val="single" w:sz="4" w:space="0" w:color="auto"/>
            </w:tcBorders>
            <w:shd w:val="clear" w:color="auto" w:fill="auto"/>
            <w:vAlign w:val="bottom"/>
          </w:tcPr>
          <w:p w14:paraId="37336314" w14:textId="66F91EBE" w:rsidR="00F13D0C" w:rsidRPr="00FE3AA0" w:rsidRDefault="00F13D0C" w:rsidP="00F13D0C">
            <w:pPr>
              <w:pStyle w:val="6"/>
              <w:jc w:val="center"/>
              <w:rPr>
                <w:b w:val="0"/>
                <w:lang w:val="en-US"/>
              </w:rPr>
            </w:pPr>
            <w:r w:rsidRPr="00FE3AA0">
              <w:rPr>
                <w:b w:val="0"/>
              </w:rPr>
              <w:t>111,9</w:t>
            </w:r>
          </w:p>
        </w:tc>
      </w:tr>
    </w:tbl>
    <w:p w14:paraId="6F44844C" w14:textId="77777777" w:rsidR="00CD0BC7" w:rsidRPr="00FE3AA0" w:rsidRDefault="00CD0BC7" w:rsidP="00723CFE">
      <w:pPr>
        <w:jc w:val="center"/>
        <w:rPr>
          <w:b/>
          <w:sz w:val="32"/>
          <w:lang w:val="kk-KZ"/>
        </w:rPr>
      </w:pPr>
    </w:p>
    <w:p w14:paraId="32943F50" w14:textId="77777777" w:rsidR="00296C73" w:rsidRPr="00FE3AA0" w:rsidRDefault="00296C73" w:rsidP="000D3BCA">
      <w:pPr>
        <w:jc w:val="center"/>
        <w:rPr>
          <w:b/>
          <w:color w:val="FF0000"/>
          <w:sz w:val="28"/>
          <w:szCs w:val="28"/>
          <w:lang w:val="kk-KZ"/>
        </w:rPr>
      </w:pPr>
    </w:p>
    <w:p w14:paraId="7C4DA285" w14:textId="77777777" w:rsidR="000D3BCA" w:rsidRPr="00FE3AA0" w:rsidRDefault="000D3BCA" w:rsidP="000D3BCA">
      <w:pPr>
        <w:jc w:val="center"/>
        <w:rPr>
          <w:b/>
          <w:sz w:val="28"/>
          <w:szCs w:val="28"/>
          <w:lang w:val="kk-KZ"/>
        </w:rPr>
      </w:pPr>
      <w:r w:rsidRPr="00FE3AA0">
        <w:rPr>
          <w:b/>
          <w:sz w:val="28"/>
          <w:szCs w:val="28"/>
          <w:lang w:val="kk-KZ"/>
        </w:rPr>
        <w:t>Реформ</w:t>
      </w:r>
      <w:r w:rsidR="00307791" w:rsidRPr="00FE3AA0">
        <w:rPr>
          <w:b/>
          <w:sz w:val="28"/>
          <w:szCs w:val="28"/>
          <w:lang w:val="kk-KZ"/>
        </w:rPr>
        <w:t>алар</w:t>
      </w:r>
    </w:p>
    <w:p w14:paraId="4960CCF0" w14:textId="3A74E0B1" w:rsidR="00307791" w:rsidRPr="00FE3AA0" w:rsidRDefault="00E51CAE" w:rsidP="00307791">
      <w:pPr>
        <w:jc w:val="center"/>
        <w:rPr>
          <w:b/>
          <w:sz w:val="28"/>
          <w:szCs w:val="28"/>
          <w:lang w:val="kk-KZ"/>
        </w:rPr>
      </w:pPr>
      <w:r w:rsidRPr="00FE3AA0">
        <w:rPr>
          <w:b/>
          <w:color w:val="000000"/>
          <w:sz w:val="28"/>
          <w:szCs w:val="28"/>
          <w:lang w:val="kk-KZ"/>
        </w:rPr>
        <w:t>Астана</w:t>
      </w:r>
      <w:r w:rsidR="005754D3" w:rsidRPr="00FE3AA0">
        <w:rPr>
          <w:b/>
          <w:sz w:val="28"/>
          <w:szCs w:val="28"/>
          <w:lang w:val="kk-KZ"/>
        </w:rPr>
        <w:t xml:space="preserve"> </w:t>
      </w:r>
      <w:r w:rsidR="00F55111" w:rsidRPr="00FE3AA0">
        <w:rPr>
          <w:b/>
          <w:sz w:val="28"/>
          <w:szCs w:val="28"/>
          <w:lang w:val="kk-KZ"/>
        </w:rPr>
        <w:t xml:space="preserve">қаласы бойынша </w:t>
      </w:r>
      <w:r w:rsidR="0072409F" w:rsidRPr="00FE3AA0">
        <w:rPr>
          <w:b/>
          <w:sz w:val="28"/>
          <w:szCs w:val="28"/>
          <w:lang w:val="kk-KZ"/>
        </w:rPr>
        <w:t>2025</w:t>
      </w:r>
      <w:r w:rsidR="00474964" w:rsidRPr="00FE3AA0">
        <w:rPr>
          <w:b/>
          <w:sz w:val="28"/>
          <w:szCs w:val="28"/>
          <w:lang w:val="kk-KZ"/>
        </w:rPr>
        <w:t xml:space="preserve"> жылдың 1 </w:t>
      </w:r>
      <w:r w:rsidR="00C424FD" w:rsidRPr="00FE3AA0">
        <w:rPr>
          <w:b/>
          <w:sz w:val="28"/>
          <w:szCs w:val="28"/>
          <w:lang w:val="kk-KZ"/>
        </w:rPr>
        <w:t>наурызына</w:t>
      </w:r>
    </w:p>
    <w:p w14:paraId="21A30083" w14:textId="77777777" w:rsidR="007C5243" w:rsidRPr="00FE3AA0" w:rsidRDefault="00307791" w:rsidP="00307791">
      <w:pPr>
        <w:jc w:val="right"/>
        <w:rPr>
          <w:lang w:val="kk-KZ"/>
        </w:rPr>
      </w:pPr>
      <w:r w:rsidRPr="00FE3AA0">
        <w:rPr>
          <w:lang w:val="kk-KZ"/>
        </w:rPr>
        <w:t>бірлік</w:t>
      </w:r>
    </w:p>
    <w:tbl>
      <w:tblPr>
        <w:tblpPr w:leftFromText="180" w:rightFromText="180" w:vertAnchor="text" w:horzAnchor="margin" w:tblpX="108" w:tblpY="68"/>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
        <w:gridCol w:w="6998"/>
        <w:gridCol w:w="2694"/>
      </w:tblGrid>
      <w:tr w:rsidR="007C5243" w:rsidRPr="00FE3AA0" w14:paraId="2B705E5B" w14:textId="77777777" w:rsidTr="006D7BFD">
        <w:trPr>
          <w:trHeight w:val="95"/>
        </w:trPr>
        <w:tc>
          <w:tcPr>
            <w:tcW w:w="481" w:type="dxa"/>
          </w:tcPr>
          <w:p w14:paraId="05575598" w14:textId="77777777" w:rsidR="007C5243" w:rsidRPr="00FE3AA0" w:rsidRDefault="007C5243" w:rsidP="001328B8">
            <w:pPr>
              <w:jc w:val="center"/>
              <w:rPr>
                <w:b/>
                <w:sz w:val="24"/>
                <w:szCs w:val="24"/>
              </w:rPr>
            </w:pPr>
            <w:r w:rsidRPr="00FE3AA0">
              <w:rPr>
                <w:b/>
                <w:sz w:val="24"/>
                <w:szCs w:val="24"/>
              </w:rPr>
              <w:t>№</w:t>
            </w:r>
          </w:p>
        </w:tc>
        <w:tc>
          <w:tcPr>
            <w:tcW w:w="6998" w:type="dxa"/>
          </w:tcPr>
          <w:p w14:paraId="027B5DF2" w14:textId="77777777" w:rsidR="007C5243" w:rsidRPr="00FE3AA0" w:rsidRDefault="00307791" w:rsidP="001328B8">
            <w:pPr>
              <w:jc w:val="center"/>
              <w:rPr>
                <w:b/>
                <w:sz w:val="24"/>
                <w:szCs w:val="24"/>
                <w:lang w:val="kk-KZ"/>
              </w:rPr>
            </w:pPr>
            <w:r w:rsidRPr="00FE3AA0">
              <w:rPr>
                <w:b/>
                <w:sz w:val="24"/>
                <w:szCs w:val="24"/>
                <w:lang w:val="kk-KZ"/>
              </w:rPr>
              <w:t>Атауы</w:t>
            </w:r>
          </w:p>
        </w:tc>
        <w:tc>
          <w:tcPr>
            <w:tcW w:w="2694" w:type="dxa"/>
          </w:tcPr>
          <w:p w14:paraId="51CFC975" w14:textId="77777777" w:rsidR="007C5243" w:rsidRPr="00FE3AA0" w:rsidRDefault="00307791" w:rsidP="001328B8">
            <w:pPr>
              <w:jc w:val="center"/>
              <w:rPr>
                <w:b/>
                <w:sz w:val="24"/>
                <w:szCs w:val="24"/>
              </w:rPr>
            </w:pPr>
            <w:r w:rsidRPr="00FE3AA0">
              <w:rPr>
                <w:b/>
                <w:sz w:val="24"/>
                <w:szCs w:val="24"/>
                <w:lang w:val="kk-KZ"/>
              </w:rPr>
              <w:t>Кәсіпорындардың саны</w:t>
            </w:r>
          </w:p>
        </w:tc>
      </w:tr>
      <w:tr w:rsidR="001B1B98" w:rsidRPr="00FE3AA0" w14:paraId="15FD810F" w14:textId="77777777" w:rsidTr="006D7BFD">
        <w:trPr>
          <w:trHeight w:val="833"/>
        </w:trPr>
        <w:tc>
          <w:tcPr>
            <w:tcW w:w="481" w:type="dxa"/>
            <w:vMerge w:val="restart"/>
          </w:tcPr>
          <w:p w14:paraId="10E0932A" w14:textId="77777777" w:rsidR="001B1B98" w:rsidRPr="00FE3AA0" w:rsidRDefault="001B1B98" w:rsidP="001B1B98">
            <w:pPr>
              <w:jc w:val="center"/>
              <w:rPr>
                <w:b/>
                <w:sz w:val="24"/>
                <w:szCs w:val="24"/>
              </w:rPr>
            </w:pPr>
            <w:r w:rsidRPr="00FE3AA0">
              <w:rPr>
                <w:b/>
                <w:sz w:val="24"/>
                <w:szCs w:val="24"/>
              </w:rPr>
              <w:t>1.</w:t>
            </w:r>
          </w:p>
          <w:p w14:paraId="127A7E63" w14:textId="77777777" w:rsidR="001B1B98" w:rsidRPr="00FE3AA0" w:rsidRDefault="001B1B98" w:rsidP="001B1B98">
            <w:pPr>
              <w:jc w:val="center"/>
              <w:rPr>
                <w:b/>
                <w:sz w:val="24"/>
                <w:szCs w:val="24"/>
              </w:rPr>
            </w:pPr>
          </w:p>
          <w:p w14:paraId="004F646D" w14:textId="77777777" w:rsidR="001B1B98" w:rsidRPr="00FE3AA0" w:rsidRDefault="001B1B98" w:rsidP="001B1B98">
            <w:pPr>
              <w:jc w:val="center"/>
              <w:rPr>
                <w:b/>
                <w:sz w:val="24"/>
                <w:szCs w:val="24"/>
              </w:rPr>
            </w:pPr>
          </w:p>
          <w:p w14:paraId="00CC4F84" w14:textId="77777777" w:rsidR="001B1B98" w:rsidRPr="00FE3AA0" w:rsidRDefault="001B1B98" w:rsidP="001B1B98">
            <w:pPr>
              <w:jc w:val="center"/>
              <w:rPr>
                <w:b/>
                <w:sz w:val="24"/>
                <w:szCs w:val="24"/>
              </w:rPr>
            </w:pPr>
          </w:p>
          <w:p w14:paraId="39132AFC" w14:textId="77777777" w:rsidR="001B1B98" w:rsidRPr="00FE3AA0" w:rsidRDefault="001B1B98" w:rsidP="001B1B98">
            <w:pPr>
              <w:rPr>
                <w:b/>
                <w:sz w:val="24"/>
                <w:szCs w:val="24"/>
                <w:lang w:val="kk-KZ"/>
              </w:rPr>
            </w:pPr>
          </w:p>
          <w:p w14:paraId="2F64D7F5" w14:textId="77777777" w:rsidR="001B1B98" w:rsidRPr="00FE3AA0" w:rsidRDefault="001B1B98" w:rsidP="001B1B98">
            <w:pPr>
              <w:jc w:val="center"/>
              <w:rPr>
                <w:b/>
                <w:sz w:val="24"/>
                <w:szCs w:val="24"/>
              </w:rPr>
            </w:pPr>
          </w:p>
          <w:p w14:paraId="4ABD98F6" w14:textId="77777777" w:rsidR="001B1B98" w:rsidRPr="00FE3AA0" w:rsidRDefault="001B1B98" w:rsidP="001B1B98">
            <w:pPr>
              <w:jc w:val="center"/>
              <w:rPr>
                <w:b/>
                <w:sz w:val="24"/>
                <w:szCs w:val="24"/>
              </w:rPr>
            </w:pPr>
          </w:p>
        </w:tc>
        <w:tc>
          <w:tcPr>
            <w:tcW w:w="6998" w:type="dxa"/>
          </w:tcPr>
          <w:p w14:paraId="66A1EFBB" w14:textId="77777777" w:rsidR="001B1B98" w:rsidRPr="00FE3AA0" w:rsidRDefault="001B1B98" w:rsidP="001B1B98">
            <w:pPr>
              <w:rPr>
                <w:b/>
                <w:sz w:val="24"/>
                <w:szCs w:val="24"/>
                <w:lang w:val="kk-KZ"/>
              </w:rPr>
            </w:pPr>
            <w:r w:rsidRPr="00FE3AA0">
              <w:rPr>
                <w:b/>
                <w:sz w:val="24"/>
                <w:szCs w:val="24"/>
                <w:lang w:val="kk-KZ"/>
              </w:rPr>
              <w:t>Меншік нысаны бойынша әділет органдарында тіркелуден немесе қайта тіркелуден өткен заңды тұлғалар:</w:t>
            </w:r>
          </w:p>
          <w:p w14:paraId="6D76B505" w14:textId="77777777" w:rsidR="001B1B98" w:rsidRPr="00FE3AA0" w:rsidRDefault="001B1B98" w:rsidP="001B1B98">
            <w:pPr>
              <w:rPr>
                <w:b/>
                <w:sz w:val="24"/>
                <w:szCs w:val="24"/>
              </w:rPr>
            </w:pPr>
            <w:r w:rsidRPr="00FE3AA0">
              <w:rPr>
                <w:b/>
                <w:sz w:val="24"/>
                <w:szCs w:val="24"/>
                <w:lang w:val="kk-KZ"/>
              </w:rPr>
              <w:t xml:space="preserve"> Барлығы</w:t>
            </w:r>
            <w:r w:rsidRPr="00FE3AA0">
              <w:rPr>
                <w:b/>
                <w:sz w:val="24"/>
                <w:szCs w:val="24"/>
              </w:rPr>
              <w:t xml:space="preserve">:                                        </w:t>
            </w:r>
          </w:p>
        </w:tc>
        <w:tc>
          <w:tcPr>
            <w:tcW w:w="2694" w:type="dxa"/>
            <w:vAlign w:val="center"/>
          </w:tcPr>
          <w:p w14:paraId="7E0B63B8" w14:textId="4D0AAC76" w:rsidR="001B1B98" w:rsidRPr="00FE3AA0" w:rsidRDefault="00C424FD" w:rsidP="001B1B98">
            <w:pPr>
              <w:pStyle w:val="1"/>
              <w:jc w:val="center"/>
              <w:rPr>
                <w:sz w:val="24"/>
                <w:szCs w:val="24"/>
                <w:lang w:val="kk-KZ"/>
              </w:rPr>
            </w:pPr>
            <w:r w:rsidRPr="00FE3AA0">
              <w:rPr>
                <w:sz w:val="24"/>
                <w:szCs w:val="24"/>
                <w:lang w:val="kk-KZ"/>
              </w:rPr>
              <w:t>104 348</w:t>
            </w:r>
          </w:p>
        </w:tc>
      </w:tr>
      <w:tr w:rsidR="00C424FD" w:rsidRPr="00FE3AA0" w14:paraId="6644326A" w14:textId="77777777" w:rsidTr="006D7BFD">
        <w:trPr>
          <w:trHeight w:val="205"/>
        </w:trPr>
        <w:tc>
          <w:tcPr>
            <w:tcW w:w="481" w:type="dxa"/>
            <w:vMerge/>
          </w:tcPr>
          <w:p w14:paraId="394CCFA0" w14:textId="77777777" w:rsidR="00C424FD" w:rsidRPr="00FE3AA0" w:rsidRDefault="00C424FD" w:rsidP="00C424FD">
            <w:pPr>
              <w:jc w:val="center"/>
              <w:rPr>
                <w:b/>
                <w:sz w:val="26"/>
                <w:szCs w:val="26"/>
              </w:rPr>
            </w:pPr>
          </w:p>
        </w:tc>
        <w:tc>
          <w:tcPr>
            <w:tcW w:w="6998" w:type="dxa"/>
          </w:tcPr>
          <w:p w14:paraId="52C60949" w14:textId="77777777" w:rsidR="00C424FD" w:rsidRPr="00FE3AA0" w:rsidRDefault="00C424FD" w:rsidP="00C424FD">
            <w:pPr>
              <w:rPr>
                <w:sz w:val="22"/>
                <w:szCs w:val="22"/>
              </w:rPr>
            </w:pPr>
            <w:r w:rsidRPr="00FE3AA0">
              <w:rPr>
                <w:sz w:val="22"/>
                <w:szCs w:val="22"/>
                <w:lang w:val="kk-KZ"/>
              </w:rPr>
              <w:t xml:space="preserve">мемлекеттік </w:t>
            </w:r>
          </w:p>
        </w:tc>
        <w:tc>
          <w:tcPr>
            <w:tcW w:w="2694" w:type="dxa"/>
            <w:vAlign w:val="center"/>
          </w:tcPr>
          <w:p w14:paraId="125F1F65" w14:textId="66F6BB61" w:rsidR="00C424FD" w:rsidRPr="00FE3AA0" w:rsidRDefault="00C424FD" w:rsidP="00C424FD">
            <w:pPr>
              <w:shd w:val="clear" w:color="auto" w:fill="FFFFFF"/>
              <w:jc w:val="center"/>
              <w:rPr>
                <w:sz w:val="24"/>
                <w:szCs w:val="24"/>
                <w:lang w:val="kk-KZ"/>
              </w:rPr>
            </w:pPr>
            <w:r w:rsidRPr="00FE3AA0">
              <w:rPr>
                <w:sz w:val="24"/>
                <w:szCs w:val="24"/>
                <w:lang w:val="kk-KZ"/>
              </w:rPr>
              <w:t>993</w:t>
            </w:r>
          </w:p>
        </w:tc>
      </w:tr>
      <w:tr w:rsidR="00C424FD" w:rsidRPr="00FE3AA0" w14:paraId="00A8AB29" w14:textId="77777777" w:rsidTr="006D7BFD">
        <w:trPr>
          <w:trHeight w:val="285"/>
        </w:trPr>
        <w:tc>
          <w:tcPr>
            <w:tcW w:w="481" w:type="dxa"/>
            <w:vMerge/>
          </w:tcPr>
          <w:p w14:paraId="614F0CB5" w14:textId="77777777" w:rsidR="00C424FD" w:rsidRPr="00FE3AA0" w:rsidRDefault="00C424FD" w:rsidP="00C424FD">
            <w:pPr>
              <w:jc w:val="center"/>
              <w:rPr>
                <w:b/>
                <w:sz w:val="26"/>
                <w:szCs w:val="26"/>
              </w:rPr>
            </w:pPr>
          </w:p>
        </w:tc>
        <w:tc>
          <w:tcPr>
            <w:tcW w:w="6998" w:type="dxa"/>
          </w:tcPr>
          <w:p w14:paraId="30A773CA" w14:textId="77777777" w:rsidR="00C424FD" w:rsidRPr="00FE3AA0" w:rsidRDefault="00C424FD" w:rsidP="00C424FD">
            <w:pPr>
              <w:rPr>
                <w:sz w:val="22"/>
                <w:szCs w:val="22"/>
              </w:rPr>
            </w:pPr>
            <w:r w:rsidRPr="00FE3AA0">
              <w:rPr>
                <w:sz w:val="22"/>
                <w:szCs w:val="22"/>
                <w:lang w:val="kk-KZ"/>
              </w:rPr>
              <w:t xml:space="preserve">жеке меншік </w:t>
            </w:r>
          </w:p>
        </w:tc>
        <w:tc>
          <w:tcPr>
            <w:tcW w:w="2694" w:type="dxa"/>
            <w:vAlign w:val="center"/>
          </w:tcPr>
          <w:p w14:paraId="2311E5C6" w14:textId="0C4B3A9C" w:rsidR="00C424FD" w:rsidRPr="00FE3AA0" w:rsidRDefault="00C424FD" w:rsidP="00C424FD">
            <w:pPr>
              <w:shd w:val="clear" w:color="auto" w:fill="FFFFFF"/>
              <w:jc w:val="center"/>
              <w:rPr>
                <w:sz w:val="24"/>
                <w:szCs w:val="24"/>
                <w:lang w:val="kk-KZ"/>
              </w:rPr>
            </w:pPr>
            <w:r w:rsidRPr="00FE3AA0">
              <w:rPr>
                <w:sz w:val="24"/>
                <w:szCs w:val="24"/>
                <w:lang w:val="kk-KZ"/>
              </w:rPr>
              <w:t>91 799</w:t>
            </w:r>
          </w:p>
        </w:tc>
      </w:tr>
      <w:tr w:rsidR="00C424FD" w:rsidRPr="00FE3AA0" w14:paraId="3D102E8D" w14:textId="77777777" w:rsidTr="006D7BFD">
        <w:trPr>
          <w:trHeight w:val="293"/>
        </w:trPr>
        <w:tc>
          <w:tcPr>
            <w:tcW w:w="481" w:type="dxa"/>
            <w:vMerge/>
          </w:tcPr>
          <w:p w14:paraId="61BAE948" w14:textId="77777777" w:rsidR="00C424FD" w:rsidRPr="00FE3AA0" w:rsidRDefault="00C424FD" w:rsidP="00C424FD">
            <w:pPr>
              <w:jc w:val="center"/>
              <w:rPr>
                <w:b/>
                <w:sz w:val="26"/>
                <w:szCs w:val="26"/>
              </w:rPr>
            </w:pPr>
          </w:p>
        </w:tc>
        <w:tc>
          <w:tcPr>
            <w:tcW w:w="6998" w:type="dxa"/>
          </w:tcPr>
          <w:p w14:paraId="5A94617F" w14:textId="77777777" w:rsidR="00C424FD" w:rsidRPr="00FE3AA0" w:rsidRDefault="00C424FD" w:rsidP="00C424FD">
            <w:pPr>
              <w:rPr>
                <w:sz w:val="22"/>
                <w:szCs w:val="22"/>
                <w:lang w:val="kk-KZ"/>
              </w:rPr>
            </w:pPr>
            <w:r w:rsidRPr="00FE3AA0">
              <w:rPr>
                <w:sz w:val="22"/>
                <w:szCs w:val="22"/>
                <w:lang w:val="kk-KZ"/>
              </w:rPr>
              <w:t>шетелдік</w:t>
            </w:r>
          </w:p>
        </w:tc>
        <w:tc>
          <w:tcPr>
            <w:tcW w:w="2694" w:type="dxa"/>
            <w:vAlign w:val="center"/>
          </w:tcPr>
          <w:p w14:paraId="096D317D" w14:textId="49CBC8AF" w:rsidR="00C424FD" w:rsidRPr="00FE3AA0" w:rsidRDefault="00C424FD" w:rsidP="00C424FD">
            <w:pPr>
              <w:shd w:val="clear" w:color="auto" w:fill="FFFFFF"/>
              <w:jc w:val="center"/>
              <w:rPr>
                <w:sz w:val="24"/>
                <w:szCs w:val="24"/>
                <w:lang w:val="kk-KZ"/>
              </w:rPr>
            </w:pPr>
            <w:r w:rsidRPr="00FE3AA0">
              <w:rPr>
                <w:sz w:val="24"/>
                <w:szCs w:val="24"/>
                <w:lang w:val="kk-KZ"/>
              </w:rPr>
              <w:t>11 556</w:t>
            </w:r>
          </w:p>
        </w:tc>
      </w:tr>
    </w:tbl>
    <w:p w14:paraId="30D69C28" w14:textId="77777777" w:rsidR="002F7C87" w:rsidRPr="00FE3AA0" w:rsidRDefault="002F7C87" w:rsidP="001328B8">
      <w:pPr>
        <w:pStyle w:val="4"/>
        <w:rPr>
          <w:lang w:val="kk-KZ"/>
        </w:rPr>
      </w:pPr>
    </w:p>
    <w:p w14:paraId="34318891" w14:textId="77777777" w:rsidR="002F7C87" w:rsidRPr="00FE3AA0" w:rsidRDefault="002F7C87" w:rsidP="002F7C87">
      <w:pPr>
        <w:pStyle w:val="4"/>
        <w:rPr>
          <w:lang w:val="kk-KZ"/>
        </w:rPr>
      </w:pPr>
      <w:r w:rsidRPr="00FE3AA0">
        <w:rPr>
          <w:lang w:val="kk-KZ"/>
        </w:rPr>
        <w:t xml:space="preserve">Еңбекақы </w:t>
      </w:r>
    </w:p>
    <w:p w14:paraId="6B50FAF0" w14:textId="28F706FC" w:rsidR="00716C81" w:rsidRPr="00FE3AA0" w:rsidRDefault="002F7C87" w:rsidP="002F7C87">
      <w:pPr>
        <w:pStyle w:val="7"/>
        <w:rPr>
          <w:b/>
          <w:i/>
          <w:sz w:val="24"/>
          <w:szCs w:val="24"/>
          <w:lang w:val="kk-KZ"/>
        </w:rPr>
      </w:pPr>
      <w:r w:rsidRPr="00FE3AA0">
        <w:rPr>
          <w:szCs w:val="28"/>
          <w:lang w:val="kk-KZ"/>
        </w:rPr>
        <w:t>Барлығы қала бойынша</w:t>
      </w:r>
      <w:r w:rsidRPr="00FE3AA0">
        <w:rPr>
          <w:b/>
          <w:szCs w:val="28"/>
          <w:lang w:val="kk-KZ"/>
        </w:rPr>
        <w:t xml:space="preserve">: </w:t>
      </w:r>
      <w:r w:rsidR="00F13D0C" w:rsidRPr="00FE3AA0">
        <w:rPr>
          <w:b/>
          <w:szCs w:val="28"/>
        </w:rPr>
        <w:t>5</w:t>
      </w:r>
      <w:r w:rsidR="00F13D0C" w:rsidRPr="00FE3AA0">
        <w:rPr>
          <w:b/>
          <w:szCs w:val="28"/>
          <w:lang w:val="kk-KZ"/>
        </w:rPr>
        <w:t>32 147</w:t>
      </w:r>
      <w:r w:rsidR="00F13D0C" w:rsidRPr="00FE3AA0">
        <w:rPr>
          <w:b/>
          <w:szCs w:val="28"/>
        </w:rPr>
        <w:t xml:space="preserve"> </w:t>
      </w:r>
      <w:r w:rsidR="00716C81" w:rsidRPr="00FE3AA0">
        <w:rPr>
          <w:b/>
          <w:i/>
          <w:sz w:val="24"/>
          <w:szCs w:val="24"/>
          <w:lang w:val="kk-KZ"/>
        </w:rPr>
        <w:t>те</w:t>
      </w:r>
      <w:r w:rsidR="00B53F39" w:rsidRPr="00FE3AA0">
        <w:rPr>
          <w:b/>
          <w:i/>
          <w:sz w:val="24"/>
          <w:szCs w:val="24"/>
          <w:lang w:val="kk-KZ"/>
        </w:rPr>
        <w:t>ң</w:t>
      </w:r>
      <w:r w:rsidR="00716C81" w:rsidRPr="00FE3AA0">
        <w:rPr>
          <w:b/>
          <w:i/>
          <w:sz w:val="24"/>
          <w:szCs w:val="24"/>
          <w:lang w:val="kk-KZ"/>
        </w:rPr>
        <w:t>ге</w:t>
      </w:r>
    </w:p>
    <w:p w14:paraId="1CB7C858" w14:textId="6ADA6D21" w:rsidR="00E40794" w:rsidRPr="00FE3AA0" w:rsidRDefault="00716C81" w:rsidP="00962402">
      <w:pPr>
        <w:pStyle w:val="7"/>
        <w:rPr>
          <w:lang w:val="kk-KZ"/>
        </w:rPr>
      </w:pPr>
      <w:r w:rsidRPr="00FE3AA0">
        <w:rPr>
          <w:i/>
          <w:sz w:val="20"/>
          <w:lang w:val="kk-KZ"/>
        </w:rPr>
        <w:t>(</w:t>
      </w:r>
      <w:r w:rsidR="00112F39" w:rsidRPr="00FE3AA0">
        <w:rPr>
          <w:i/>
          <w:sz w:val="20"/>
          <w:lang w:val="kk-KZ"/>
        </w:rPr>
        <w:t xml:space="preserve">салалар бойынша </w:t>
      </w:r>
      <w:r w:rsidR="00D45B9E" w:rsidRPr="00FE3AA0">
        <w:rPr>
          <w:i/>
          <w:sz w:val="18"/>
          <w:szCs w:val="18"/>
          <w:lang w:val="kk-KZ"/>
        </w:rPr>
        <w:t>202</w:t>
      </w:r>
      <w:r w:rsidR="007A5492" w:rsidRPr="00FE3AA0">
        <w:rPr>
          <w:i/>
          <w:sz w:val="18"/>
          <w:szCs w:val="18"/>
          <w:lang w:val="kk-KZ"/>
        </w:rPr>
        <w:t xml:space="preserve">4 </w:t>
      </w:r>
      <w:r w:rsidR="008D6597" w:rsidRPr="00FE3AA0">
        <w:rPr>
          <w:i/>
          <w:sz w:val="18"/>
          <w:szCs w:val="18"/>
          <w:lang w:val="kk-KZ"/>
        </w:rPr>
        <w:t xml:space="preserve"> </w:t>
      </w:r>
      <w:r w:rsidR="002F7C87" w:rsidRPr="00FE3AA0">
        <w:rPr>
          <w:i/>
          <w:sz w:val="18"/>
          <w:szCs w:val="18"/>
          <w:lang w:val="kk-KZ"/>
        </w:rPr>
        <w:t xml:space="preserve"> </w:t>
      </w:r>
      <w:r w:rsidR="0059777C" w:rsidRPr="00FE3AA0">
        <w:rPr>
          <w:i/>
          <w:sz w:val="18"/>
          <w:szCs w:val="18"/>
          <w:lang w:val="kk-KZ"/>
        </w:rPr>
        <w:t>жылдың қаңтар</w:t>
      </w:r>
      <w:r w:rsidR="000D05A0" w:rsidRPr="00FE3AA0">
        <w:rPr>
          <w:i/>
          <w:sz w:val="18"/>
          <w:szCs w:val="18"/>
          <w:lang w:val="kk-KZ"/>
        </w:rPr>
        <w:t>-</w:t>
      </w:r>
      <w:r w:rsidR="00F13D0C" w:rsidRPr="00FE3AA0">
        <w:rPr>
          <w:i/>
          <w:sz w:val="18"/>
          <w:szCs w:val="18"/>
          <w:lang w:val="kk-KZ"/>
        </w:rPr>
        <w:t>желтоқсан</w:t>
      </w:r>
      <w:r w:rsidR="00E936ED" w:rsidRPr="00FE3AA0">
        <w:rPr>
          <w:i/>
          <w:sz w:val="18"/>
          <w:szCs w:val="18"/>
          <w:lang w:val="kk-KZ"/>
        </w:rPr>
        <w:t xml:space="preserve"> айларындағы</w:t>
      </w:r>
      <w:r w:rsidR="0059777C" w:rsidRPr="00FE3AA0">
        <w:rPr>
          <w:i/>
          <w:sz w:val="18"/>
          <w:szCs w:val="18"/>
          <w:lang w:val="kk-KZ"/>
        </w:rPr>
        <w:t xml:space="preserve"> </w:t>
      </w:r>
      <w:r w:rsidR="00693313" w:rsidRPr="00FE3AA0">
        <w:rPr>
          <w:i/>
          <w:sz w:val="18"/>
          <w:szCs w:val="18"/>
          <w:lang w:val="kk-KZ"/>
        </w:rPr>
        <w:t xml:space="preserve"> </w:t>
      </w:r>
      <w:r w:rsidR="002F7C87" w:rsidRPr="00FE3AA0">
        <w:rPr>
          <w:i/>
          <w:sz w:val="18"/>
          <w:szCs w:val="18"/>
          <w:lang w:val="kk-KZ"/>
        </w:rPr>
        <w:t>орташа еңбекақы</w:t>
      </w:r>
      <w:r w:rsidR="00962402" w:rsidRPr="00FE3AA0">
        <w:rPr>
          <w:i/>
          <w:sz w:val="18"/>
          <w:szCs w:val="18"/>
          <w:lang w:val="kk-KZ"/>
        </w:rPr>
        <w:t>)</w:t>
      </w:r>
    </w:p>
    <w:tbl>
      <w:tblPr>
        <w:tblpPr w:leftFromText="180" w:rightFromText="180" w:vertAnchor="text" w:horzAnchor="margin" w:tblpX="499" w:tblpY="14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2410"/>
        <w:gridCol w:w="2410"/>
        <w:gridCol w:w="1417"/>
      </w:tblGrid>
      <w:tr w:rsidR="002F7C87" w:rsidRPr="00FE3AA0" w14:paraId="0262D9D8" w14:textId="77777777" w:rsidTr="003B5687">
        <w:trPr>
          <w:trHeight w:val="557"/>
        </w:trPr>
        <w:tc>
          <w:tcPr>
            <w:tcW w:w="3510" w:type="dxa"/>
          </w:tcPr>
          <w:p w14:paraId="518D94E2" w14:textId="77777777" w:rsidR="002F7C87" w:rsidRPr="00FE3AA0" w:rsidRDefault="002F7C87" w:rsidP="002F7C87">
            <w:pPr>
              <w:jc w:val="center"/>
              <w:rPr>
                <w:b/>
                <w:sz w:val="24"/>
                <w:szCs w:val="24"/>
                <w:lang w:val="kk-KZ"/>
              </w:rPr>
            </w:pPr>
            <w:r w:rsidRPr="00FE3AA0">
              <w:rPr>
                <w:b/>
                <w:sz w:val="24"/>
                <w:szCs w:val="24"/>
                <w:lang w:val="kk-KZ"/>
              </w:rPr>
              <w:t xml:space="preserve">Атауы </w:t>
            </w:r>
          </w:p>
        </w:tc>
        <w:tc>
          <w:tcPr>
            <w:tcW w:w="2410" w:type="dxa"/>
          </w:tcPr>
          <w:p w14:paraId="3F9595CB" w14:textId="469626BB" w:rsidR="000764AE" w:rsidRPr="00FE3AA0" w:rsidRDefault="002F7C87" w:rsidP="000764AE">
            <w:pPr>
              <w:jc w:val="center"/>
              <w:rPr>
                <w:b/>
                <w:sz w:val="24"/>
                <w:szCs w:val="24"/>
                <w:lang w:val="kk-KZ"/>
              </w:rPr>
            </w:pPr>
            <w:r w:rsidRPr="00FE3AA0">
              <w:rPr>
                <w:b/>
                <w:sz w:val="24"/>
                <w:szCs w:val="24"/>
              </w:rPr>
              <w:t>20</w:t>
            </w:r>
            <w:r w:rsidR="007A5492" w:rsidRPr="00FE3AA0">
              <w:rPr>
                <w:b/>
                <w:sz w:val="24"/>
                <w:szCs w:val="24"/>
                <w:lang w:val="kk-KZ"/>
              </w:rPr>
              <w:t>2</w:t>
            </w:r>
            <w:r w:rsidR="00F13D0C" w:rsidRPr="00FE3AA0">
              <w:rPr>
                <w:b/>
                <w:sz w:val="24"/>
                <w:szCs w:val="24"/>
                <w:lang w:val="kk-KZ"/>
              </w:rPr>
              <w:t>3</w:t>
            </w:r>
            <w:r w:rsidRPr="00FE3AA0">
              <w:rPr>
                <w:b/>
                <w:sz w:val="24"/>
                <w:szCs w:val="24"/>
                <w:lang w:val="kk-KZ"/>
              </w:rPr>
              <w:t xml:space="preserve"> жыл</w:t>
            </w:r>
            <w:r w:rsidR="00B53F39" w:rsidRPr="00FE3AA0">
              <w:rPr>
                <w:b/>
                <w:sz w:val="24"/>
                <w:szCs w:val="24"/>
                <w:lang w:val="kk-KZ"/>
              </w:rPr>
              <w:t>ғы</w:t>
            </w:r>
            <w:r w:rsidR="00693313" w:rsidRPr="00FE3AA0">
              <w:rPr>
                <w:b/>
                <w:sz w:val="24"/>
                <w:szCs w:val="24"/>
                <w:lang w:val="kk-KZ"/>
              </w:rPr>
              <w:t xml:space="preserve"> </w:t>
            </w:r>
          </w:p>
          <w:p w14:paraId="68A0519A" w14:textId="4BED8D35" w:rsidR="002F7C87" w:rsidRPr="00FE3AA0" w:rsidRDefault="00CF0C12" w:rsidP="00E92C15">
            <w:pPr>
              <w:jc w:val="center"/>
              <w:rPr>
                <w:b/>
                <w:sz w:val="24"/>
                <w:szCs w:val="24"/>
                <w:lang w:val="kk-KZ"/>
              </w:rPr>
            </w:pPr>
            <w:r w:rsidRPr="00FE3AA0">
              <w:rPr>
                <w:b/>
                <w:sz w:val="24"/>
                <w:szCs w:val="24"/>
                <w:lang w:val="kk-KZ"/>
              </w:rPr>
              <w:t>қ</w:t>
            </w:r>
            <w:r w:rsidR="003B5687" w:rsidRPr="00FE3AA0">
              <w:rPr>
                <w:b/>
                <w:sz w:val="24"/>
                <w:szCs w:val="24"/>
                <w:lang w:val="kk-KZ"/>
              </w:rPr>
              <w:t>аңтар</w:t>
            </w:r>
            <w:r w:rsidRPr="00FE3AA0">
              <w:rPr>
                <w:b/>
                <w:sz w:val="24"/>
                <w:szCs w:val="24"/>
                <w:lang w:val="kk-KZ"/>
              </w:rPr>
              <w:t>-</w:t>
            </w:r>
            <w:r w:rsidR="00283887" w:rsidRPr="00FE3AA0">
              <w:t xml:space="preserve"> </w:t>
            </w:r>
            <w:r w:rsidR="00F13D0C" w:rsidRPr="00FE3AA0">
              <w:rPr>
                <w:b/>
                <w:sz w:val="24"/>
                <w:szCs w:val="24"/>
                <w:lang w:val="kk-KZ"/>
              </w:rPr>
              <w:t>желтоқсаны</w:t>
            </w:r>
          </w:p>
        </w:tc>
        <w:tc>
          <w:tcPr>
            <w:tcW w:w="2410" w:type="dxa"/>
          </w:tcPr>
          <w:p w14:paraId="69677E60" w14:textId="77777777" w:rsidR="00FF0EAA" w:rsidRPr="00FE3AA0" w:rsidRDefault="002F7C87" w:rsidP="00CF22E3">
            <w:pPr>
              <w:jc w:val="center"/>
              <w:rPr>
                <w:b/>
                <w:sz w:val="22"/>
                <w:szCs w:val="22"/>
                <w:lang w:val="kk-KZ"/>
              </w:rPr>
            </w:pPr>
            <w:r w:rsidRPr="00FE3AA0">
              <w:rPr>
                <w:b/>
                <w:sz w:val="24"/>
                <w:szCs w:val="24"/>
              </w:rPr>
              <w:t>20</w:t>
            </w:r>
            <w:r w:rsidR="00F17397" w:rsidRPr="00FE3AA0">
              <w:rPr>
                <w:b/>
                <w:sz w:val="24"/>
                <w:szCs w:val="24"/>
                <w:lang w:val="kk-KZ"/>
              </w:rPr>
              <w:t>2</w:t>
            </w:r>
            <w:r w:rsidR="007A5492" w:rsidRPr="00FE3AA0">
              <w:rPr>
                <w:b/>
                <w:sz w:val="24"/>
                <w:szCs w:val="24"/>
                <w:lang w:val="kk-KZ"/>
              </w:rPr>
              <w:t>4</w:t>
            </w:r>
            <w:r w:rsidRPr="00FE3AA0">
              <w:rPr>
                <w:b/>
                <w:sz w:val="24"/>
                <w:szCs w:val="24"/>
                <w:lang w:val="kk-KZ"/>
              </w:rPr>
              <w:t xml:space="preserve"> жыл</w:t>
            </w:r>
            <w:r w:rsidR="00B53F39" w:rsidRPr="00FE3AA0">
              <w:rPr>
                <w:b/>
                <w:sz w:val="24"/>
                <w:szCs w:val="24"/>
                <w:lang w:val="kk-KZ"/>
              </w:rPr>
              <w:t>ғы</w:t>
            </w:r>
            <w:r w:rsidR="00FD35EC" w:rsidRPr="00FE3AA0">
              <w:rPr>
                <w:b/>
                <w:sz w:val="22"/>
                <w:szCs w:val="22"/>
                <w:lang w:val="kk-KZ"/>
              </w:rPr>
              <w:t xml:space="preserve"> </w:t>
            </w:r>
          </w:p>
          <w:p w14:paraId="42680543" w14:textId="16C64D8B" w:rsidR="002F7C87" w:rsidRPr="00FE3AA0" w:rsidRDefault="007A5492" w:rsidP="003B5687">
            <w:pPr>
              <w:jc w:val="center"/>
              <w:rPr>
                <w:b/>
                <w:sz w:val="24"/>
                <w:szCs w:val="24"/>
                <w:lang w:val="kk-KZ"/>
              </w:rPr>
            </w:pPr>
            <w:r w:rsidRPr="00FE3AA0">
              <w:rPr>
                <w:b/>
                <w:sz w:val="24"/>
                <w:szCs w:val="24"/>
                <w:lang w:val="kk-KZ"/>
              </w:rPr>
              <w:t>қаңтар-</w:t>
            </w:r>
            <w:r w:rsidR="00283887" w:rsidRPr="00FE3AA0">
              <w:t xml:space="preserve"> </w:t>
            </w:r>
            <w:r w:rsidR="00F13D0C" w:rsidRPr="00FE3AA0">
              <w:rPr>
                <w:b/>
                <w:sz w:val="24"/>
                <w:szCs w:val="24"/>
                <w:lang w:val="kk-KZ"/>
              </w:rPr>
              <w:t>желтоқсаны</w:t>
            </w:r>
          </w:p>
        </w:tc>
        <w:tc>
          <w:tcPr>
            <w:tcW w:w="1417" w:type="dxa"/>
          </w:tcPr>
          <w:p w14:paraId="2B9EB3C2" w14:textId="77777777" w:rsidR="002F7C87" w:rsidRPr="00FE3AA0" w:rsidRDefault="004705D1" w:rsidP="002F7C87">
            <w:pPr>
              <w:jc w:val="center"/>
              <w:rPr>
                <w:b/>
                <w:sz w:val="24"/>
                <w:szCs w:val="24"/>
              </w:rPr>
            </w:pPr>
            <w:proofErr w:type="spellStart"/>
            <w:r w:rsidRPr="00FE3AA0">
              <w:rPr>
                <w:b/>
                <w:sz w:val="24"/>
                <w:szCs w:val="24"/>
              </w:rPr>
              <w:t>атаулы</w:t>
            </w:r>
            <w:proofErr w:type="spellEnd"/>
            <w:r w:rsidRPr="00FE3AA0">
              <w:rPr>
                <w:b/>
                <w:sz w:val="24"/>
                <w:szCs w:val="24"/>
              </w:rPr>
              <w:t xml:space="preserve"> </w:t>
            </w:r>
            <w:r w:rsidRPr="00FE3AA0">
              <w:rPr>
                <w:b/>
                <w:sz w:val="24"/>
                <w:szCs w:val="24"/>
                <w:lang w:val="kk-KZ"/>
              </w:rPr>
              <w:t xml:space="preserve">е/а индексі, </w:t>
            </w:r>
            <w:r w:rsidR="002F7C87" w:rsidRPr="00FE3AA0">
              <w:rPr>
                <w:b/>
                <w:sz w:val="24"/>
                <w:szCs w:val="24"/>
              </w:rPr>
              <w:t>%</w:t>
            </w:r>
          </w:p>
        </w:tc>
      </w:tr>
      <w:tr w:rsidR="00F13D0C" w:rsidRPr="00FE3AA0" w14:paraId="4657B31B" w14:textId="77777777" w:rsidTr="00C424FD">
        <w:trPr>
          <w:trHeight w:val="296"/>
        </w:trPr>
        <w:tc>
          <w:tcPr>
            <w:tcW w:w="3510" w:type="dxa"/>
          </w:tcPr>
          <w:p w14:paraId="254BE812" w14:textId="77777777" w:rsidR="00F13D0C" w:rsidRPr="00FE3AA0" w:rsidRDefault="00F13D0C" w:rsidP="00F13D0C">
            <w:pPr>
              <w:rPr>
                <w:sz w:val="24"/>
                <w:szCs w:val="24"/>
                <w:lang w:val="kk-KZ"/>
              </w:rPr>
            </w:pPr>
            <w:r w:rsidRPr="00FE3AA0">
              <w:rPr>
                <w:sz w:val="24"/>
                <w:szCs w:val="24"/>
                <w:lang w:val="kk-KZ"/>
              </w:rPr>
              <w:t>Ауыл шаруашылығы</w:t>
            </w:r>
          </w:p>
        </w:tc>
        <w:tc>
          <w:tcPr>
            <w:tcW w:w="2410" w:type="dxa"/>
            <w:tcBorders>
              <w:top w:val="single" w:sz="4" w:space="0" w:color="auto"/>
              <w:left w:val="nil"/>
              <w:bottom w:val="single" w:sz="4" w:space="0" w:color="auto"/>
              <w:right w:val="single" w:sz="4" w:space="0" w:color="auto"/>
            </w:tcBorders>
            <w:shd w:val="clear" w:color="auto" w:fill="auto"/>
            <w:vAlign w:val="center"/>
          </w:tcPr>
          <w:p w14:paraId="6C12C1A5" w14:textId="77D47A5E" w:rsidR="00F13D0C" w:rsidRPr="00FE3AA0" w:rsidRDefault="00F13D0C" w:rsidP="00F13D0C">
            <w:pPr>
              <w:shd w:val="clear" w:color="auto" w:fill="FFFFFF"/>
              <w:jc w:val="center"/>
              <w:rPr>
                <w:sz w:val="24"/>
                <w:szCs w:val="24"/>
              </w:rPr>
            </w:pPr>
            <w:r w:rsidRPr="00FE3AA0">
              <w:rPr>
                <w:sz w:val="24"/>
                <w:szCs w:val="24"/>
              </w:rPr>
              <w:t>211 353</w:t>
            </w:r>
          </w:p>
        </w:tc>
        <w:tc>
          <w:tcPr>
            <w:tcW w:w="2410" w:type="dxa"/>
            <w:tcBorders>
              <w:top w:val="single" w:sz="4" w:space="0" w:color="auto"/>
              <w:left w:val="nil"/>
              <w:bottom w:val="single" w:sz="4" w:space="0" w:color="auto"/>
              <w:right w:val="single" w:sz="4" w:space="0" w:color="auto"/>
            </w:tcBorders>
            <w:shd w:val="clear" w:color="auto" w:fill="auto"/>
          </w:tcPr>
          <w:p w14:paraId="269BD63F" w14:textId="6F63A12C" w:rsidR="00F13D0C" w:rsidRPr="00FE3AA0" w:rsidRDefault="00F13D0C" w:rsidP="00F13D0C">
            <w:pPr>
              <w:shd w:val="clear" w:color="auto" w:fill="FFFFFF"/>
              <w:jc w:val="center"/>
              <w:rPr>
                <w:sz w:val="24"/>
                <w:szCs w:val="24"/>
              </w:rPr>
            </w:pPr>
            <w:r w:rsidRPr="00FE3AA0">
              <w:rPr>
                <w:sz w:val="24"/>
                <w:szCs w:val="24"/>
              </w:rPr>
              <w:t xml:space="preserve">  264 487</w:t>
            </w:r>
          </w:p>
        </w:tc>
        <w:tc>
          <w:tcPr>
            <w:tcW w:w="1417" w:type="dxa"/>
            <w:shd w:val="clear" w:color="auto" w:fill="auto"/>
          </w:tcPr>
          <w:p w14:paraId="4376F9BD" w14:textId="793AE264" w:rsidR="00F13D0C" w:rsidRPr="00FE3AA0" w:rsidRDefault="00F13D0C" w:rsidP="00F13D0C">
            <w:pPr>
              <w:shd w:val="clear" w:color="auto" w:fill="FFFFFF"/>
              <w:ind w:right="-57"/>
              <w:jc w:val="center"/>
              <w:rPr>
                <w:sz w:val="24"/>
                <w:szCs w:val="24"/>
              </w:rPr>
            </w:pPr>
            <w:r w:rsidRPr="00FE3AA0">
              <w:rPr>
                <w:sz w:val="24"/>
                <w:szCs w:val="24"/>
              </w:rPr>
              <w:t xml:space="preserve">   125,1</w:t>
            </w:r>
          </w:p>
        </w:tc>
      </w:tr>
      <w:tr w:rsidR="00F13D0C" w:rsidRPr="00FE3AA0" w14:paraId="11F8C364" w14:textId="77777777" w:rsidTr="00C424FD">
        <w:trPr>
          <w:trHeight w:val="296"/>
        </w:trPr>
        <w:tc>
          <w:tcPr>
            <w:tcW w:w="3510" w:type="dxa"/>
          </w:tcPr>
          <w:p w14:paraId="2D7EFEC8" w14:textId="77777777" w:rsidR="00F13D0C" w:rsidRPr="00FE3AA0" w:rsidRDefault="00F13D0C" w:rsidP="00F13D0C">
            <w:pPr>
              <w:rPr>
                <w:sz w:val="24"/>
                <w:szCs w:val="24"/>
                <w:lang w:val="kk-KZ"/>
              </w:rPr>
            </w:pPr>
            <w:r w:rsidRPr="00FE3AA0">
              <w:rPr>
                <w:sz w:val="24"/>
                <w:szCs w:val="24"/>
                <w:lang w:val="kk-KZ"/>
              </w:rPr>
              <w:t>Өнеркәсіп</w:t>
            </w:r>
          </w:p>
        </w:tc>
        <w:tc>
          <w:tcPr>
            <w:tcW w:w="2410" w:type="dxa"/>
            <w:tcBorders>
              <w:top w:val="single" w:sz="4" w:space="0" w:color="auto"/>
              <w:left w:val="nil"/>
              <w:bottom w:val="single" w:sz="4" w:space="0" w:color="auto"/>
              <w:right w:val="single" w:sz="4" w:space="0" w:color="auto"/>
            </w:tcBorders>
            <w:shd w:val="clear" w:color="auto" w:fill="auto"/>
            <w:vAlign w:val="center"/>
          </w:tcPr>
          <w:p w14:paraId="7C010EAD" w14:textId="5E39FA39" w:rsidR="00F13D0C" w:rsidRPr="00FE3AA0" w:rsidRDefault="00F13D0C" w:rsidP="00F13D0C">
            <w:pPr>
              <w:shd w:val="clear" w:color="auto" w:fill="FFFFFF"/>
              <w:jc w:val="center"/>
              <w:rPr>
                <w:sz w:val="24"/>
                <w:szCs w:val="24"/>
              </w:rPr>
            </w:pPr>
            <w:r w:rsidRPr="00FE3AA0">
              <w:rPr>
                <w:sz w:val="24"/>
                <w:szCs w:val="24"/>
              </w:rPr>
              <w:t>490 300</w:t>
            </w:r>
          </w:p>
        </w:tc>
        <w:tc>
          <w:tcPr>
            <w:tcW w:w="2410" w:type="dxa"/>
            <w:tcBorders>
              <w:top w:val="single" w:sz="4" w:space="0" w:color="auto"/>
              <w:left w:val="nil"/>
              <w:bottom w:val="single" w:sz="4" w:space="0" w:color="auto"/>
              <w:right w:val="single" w:sz="4" w:space="0" w:color="auto"/>
            </w:tcBorders>
            <w:shd w:val="clear" w:color="auto" w:fill="auto"/>
          </w:tcPr>
          <w:p w14:paraId="4F9D02C0" w14:textId="70296FC2" w:rsidR="00F13D0C" w:rsidRPr="00FE3AA0" w:rsidRDefault="00F13D0C" w:rsidP="00F13D0C">
            <w:pPr>
              <w:shd w:val="clear" w:color="auto" w:fill="FFFFFF"/>
              <w:jc w:val="center"/>
              <w:rPr>
                <w:sz w:val="24"/>
                <w:szCs w:val="24"/>
              </w:rPr>
            </w:pPr>
            <w:r w:rsidRPr="00FE3AA0">
              <w:rPr>
                <w:sz w:val="24"/>
                <w:szCs w:val="24"/>
              </w:rPr>
              <w:t xml:space="preserve">  547 949</w:t>
            </w:r>
          </w:p>
        </w:tc>
        <w:tc>
          <w:tcPr>
            <w:tcW w:w="1417" w:type="dxa"/>
            <w:shd w:val="clear" w:color="auto" w:fill="auto"/>
          </w:tcPr>
          <w:p w14:paraId="557F5BFC" w14:textId="2F2C6641" w:rsidR="00F13D0C" w:rsidRPr="00FE3AA0" w:rsidRDefault="00F13D0C" w:rsidP="00F13D0C">
            <w:pPr>
              <w:shd w:val="clear" w:color="auto" w:fill="FFFFFF"/>
              <w:ind w:right="-57"/>
              <w:jc w:val="center"/>
              <w:rPr>
                <w:sz w:val="24"/>
                <w:szCs w:val="24"/>
              </w:rPr>
            </w:pPr>
            <w:r w:rsidRPr="00FE3AA0">
              <w:rPr>
                <w:sz w:val="24"/>
                <w:szCs w:val="24"/>
              </w:rPr>
              <w:t xml:space="preserve">   111,8</w:t>
            </w:r>
          </w:p>
        </w:tc>
      </w:tr>
      <w:tr w:rsidR="00F13D0C" w:rsidRPr="00FE3AA0" w14:paraId="40187CEF" w14:textId="77777777" w:rsidTr="00C424FD">
        <w:trPr>
          <w:trHeight w:val="287"/>
        </w:trPr>
        <w:tc>
          <w:tcPr>
            <w:tcW w:w="3510" w:type="dxa"/>
          </w:tcPr>
          <w:p w14:paraId="0F6C9BF0" w14:textId="77777777" w:rsidR="00F13D0C" w:rsidRPr="00FE3AA0" w:rsidRDefault="00F13D0C" w:rsidP="00F13D0C">
            <w:pPr>
              <w:rPr>
                <w:sz w:val="24"/>
                <w:szCs w:val="24"/>
              </w:rPr>
            </w:pPr>
            <w:r w:rsidRPr="00FE3AA0">
              <w:rPr>
                <w:sz w:val="24"/>
                <w:szCs w:val="24"/>
                <w:lang w:val="kk-KZ"/>
              </w:rPr>
              <w:t>Құрылыс</w:t>
            </w:r>
          </w:p>
        </w:tc>
        <w:tc>
          <w:tcPr>
            <w:tcW w:w="2410" w:type="dxa"/>
            <w:tcBorders>
              <w:top w:val="single" w:sz="4" w:space="0" w:color="auto"/>
              <w:left w:val="nil"/>
              <w:bottom w:val="single" w:sz="4" w:space="0" w:color="auto"/>
              <w:right w:val="single" w:sz="4" w:space="0" w:color="auto"/>
            </w:tcBorders>
            <w:shd w:val="clear" w:color="auto" w:fill="auto"/>
            <w:vAlign w:val="center"/>
          </w:tcPr>
          <w:p w14:paraId="54A6FA09" w14:textId="363523D8" w:rsidR="00F13D0C" w:rsidRPr="00FE3AA0" w:rsidRDefault="00F13D0C" w:rsidP="00F13D0C">
            <w:pPr>
              <w:shd w:val="clear" w:color="auto" w:fill="FFFFFF"/>
              <w:jc w:val="center"/>
              <w:rPr>
                <w:sz w:val="24"/>
                <w:szCs w:val="24"/>
              </w:rPr>
            </w:pPr>
            <w:r w:rsidRPr="00FE3AA0">
              <w:rPr>
                <w:sz w:val="24"/>
                <w:szCs w:val="24"/>
              </w:rPr>
              <w:t>372 788</w:t>
            </w:r>
          </w:p>
        </w:tc>
        <w:tc>
          <w:tcPr>
            <w:tcW w:w="2410" w:type="dxa"/>
            <w:tcBorders>
              <w:top w:val="single" w:sz="4" w:space="0" w:color="auto"/>
              <w:left w:val="nil"/>
              <w:bottom w:val="single" w:sz="4" w:space="0" w:color="auto"/>
              <w:right w:val="single" w:sz="4" w:space="0" w:color="auto"/>
            </w:tcBorders>
            <w:shd w:val="clear" w:color="auto" w:fill="auto"/>
          </w:tcPr>
          <w:p w14:paraId="24D31FC9" w14:textId="160CB667" w:rsidR="00F13D0C" w:rsidRPr="00FE3AA0" w:rsidRDefault="00F13D0C" w:rsidP="00F13D0C">
            <w:pPr>
              <w:shd w:val="clear" w:color="auto" w:fill="FFFFFF"/>
              <w:jc w:val="center"/>
              <w:rPr>
                <w:sz w:val="24"/>
                <w:szCs w:val="24"/>
              </w:rPr>
            </w:pPr>
            <w:r w:rsidRPr="00FE3AA0">
              <w:rPr>
                <w:sz w:val="24"/>
                <w:szCs w:val="24"/>
              </w:rPr>
              <w:t xml:space="preserve">  462 291</w:t>
            </w:r>
          </w:p>
        </w:tc>
        <w:tc>
          <w:tcPr>
            <w:tcW w:w="1417" w:type="dxa"/>
            <w:shd w:val="clear" w:color="auto" w:fill="auto"/>
          </w:tcPr>
          <w:p w14:paraId="527726CE" w14:textId="205325C4" w:rsidR="00F13D0C" w:rsidRPr="00FE3AA0" w:rsidRDefault="00F13D0C" w:rsidP="00F13D0C">
            <w:pPr>
              <w:shd w:val="clear" w:color="auto" w:fill="FFFFFF"/>
              <w:ind w:right="-57"/>
              <w:jc w:val="center"/>
              <w:rPr>
                <w:sz w:val="24"/>
                <w:szCs w:val="24"/>
              </w:rPr>
            </w:pPr>
            <w:r w:rsidRPr="00FE3AA0">
              <w:rPr>
                <w:sz w:val="24"/>
                <w:szCs w:val="24"/>
              </w:rPr>
              <w:t xml:space="preserve">   124,0</w:t>
            </w:r>
          </w:p>
        </w:tc>
      </w:tr>
      <w:tr w:rsidR="00F13D0C" w:rsidRPr="00FE3AA0" w14:paraId="699FB553" w14:textId="77777777" w:rsidTr="00C424FD">
        <w:trPr>
          <w:trHeight w:val="504"/>
        </w:trPr>
        <w:tc>
          <w:tcPr>
            <w:tcW w:w="3510" w:type="dxa"/>
          </w:tcPr>
          <w:p w14:paraId="067DBD56" w14:textId="77777777" w:rsidR="00F13D0C" w:rsidRPr="00FE3AA0" w:rsidRDefault="00F13D0C" w:rsidP="00F13D0C">
            <w:pPr>
              <w:rPr>
                <w:sz w:val="24"/>
                <w:szCs w:val="24"/>
              </w:rPr>
            </w:pPr>
            <w:r w:rsidRPr="00FE3AA0">
              <w:rPr>
                <w:sz w:val="24"/>
                <w:szCs w:val="24"/>
                <w:lang w:val="kk-KZ"/>
              </w:rPr>
              <w:t>Көтерме және бөлшек сауда</w:t>
            </w:r>
            <w:r w:rsidRPr="00FE3AA0">
              <w:rPr>
                <w:sz w:val="24"/>
                <w:szCs w:val="24"/>
              </w:rPr>
              <w:t xml:space="preserve">; </w:t>
            </w:r>
            <w:r w:rsidRPr="00FE3AA0">
              <w:rPr>
                <w:sz w:val="24"/>
                <w:szCs w:val="24"/>
                <w:lang w:val="kk-KZ"/>
              </w:rPr>
              <w:t>автомобильдерді жөндеу</w:t>
            </w:r>
          </w:p>
        </w:tc>
        <w:tc>
          <w:tcPr>
            <w:tcW w:w="2410" w:type="dxa"/>
            <w:tcBorders>
              <w:top w:val="single" w:sz="4" w:space="0" w:color="auto"/>
              <w:left w:val="nil"/>
              <w:bottom w:val="single" w:sz="4" w:space="0" w:color="auto"/>
              <w:right w:val="single" w:sz="4" w:space="0" w:color="auto"/>
            </w:tcBorders>
            <w:shd w:val="clear" w:color="auto" w:fill="auto"/>
            <w:vAlign w:val="center"/>
          </w:tcPr>
          <w:p w14:paraId="20D53DEC" w14:textId="1B68F133" w:rsidR="00F13D0C" w:rsidRPr="00FE3AA0" w:rsidRDefault="00F13D0C" w:rsidP="00F13D0C">
            <w:pPr>
              <w:shd w:val="clear" w:color="auto" w:fill="FFFFFF"/>
              <w:jc w:val="center"/>
              <w:rPr>
                <w:sz w:val="24"/>
                <w:szCs w:val="24"/>
              </w:rPr>
            </w:pPr>
            <w:r w:rsidRPr="00FE3AA0">
              <w:rPr>
                <w:sz w:val="24"/>
                <w:szCs w:val="24"/>
              </w:rPr>
              <w:t>309 170</w:t>
            </w:r>
          </w:p>
        </w:tc>
        <w:tc>
          <w:tcPr>
            <w:tcW w:w="2410" w:type="dxa"/>
            <w:tcBorders>
              <w:top w:val="single" w:sz="4" w:space="0" w:color="auto"/>
              <w:left w:val="nil"/>
              <w:bottom w:val="single" w:sz="4" w:space="0" w:color="auto"/>
              <w:right w:val="single" w:sz="4" w:space="0" w:color="auto"/>
            </w:tcBorders>
            <w:shd w:val="clear" w:color="auto" w:fill="auto"/>
          </w:tcPr>
          <w:p w14:paraId="2FB54A9F" w14:textId="46E5812D" w:rsidR="00F13D0C" w:rsidRPr="00FE3AA0" w:rsidRDefault="00F13D0C" w:rsidP="00F13D0C">
            <w:pPr>
              <w:shd w:val="clear" w:color="auto" w:fill="FFFFFF"/>
              <w:jc w:val="center"/>
              <w:rPr>
                <w:sz w:val="24"/>
                <w:szCs w:val="24"/>
              </w:rPr>
            </w:pPr>
            <w:r w:rsidRPr="00FE3AA0">
              <w:rPr>
                <w:sz w:val="24"/>
                <w:szCs w:val="24"/>
              </w:rPr>
              <w:t xml:space="preserve">  403 803</w:t>
            </w:r>
          </w:p>
        </w:tc>
        <w:tc>
          <w:tcPr>
            <w:tcW w:w="1417" w:type="dxa"/>
            <w:shd w:val="clear" w:color="auto" w:fill="auto"/>
          </w:tcPr>
          <w:p w14:paraId="58FC7EF7" w14:textId="314A49FE" w:rsidR="00F13D0C" w:rsidRPr="00FE3AA0" w:rsidRDefault="00F13D0C" w:rsidP="00F13D0C">
            <w:pPr>
              <w:shd w:val="clear" w:color="auto" w:fill="FFFFFF"/>
              <w:ind w:right="-57"/>
              <w:jc w:val="center"/>
              <w:rPr>
                <w:sz w:val="24"/>
                <w:szCs w:val="24"/>
              </w:rPr>
            </w:pPr>
            <w:r w:rsidRPr="00FE3AA0">
              <w:rPr>
                <w:sz w:val="24"/>
                <w:szCs w:val="24"/>
              </w:rPr>
              <w:t xml:space="preserve">   130,6</w:t>
            </w:r>
          </w:p>
        </w:tc>
      </w:tr>
      <w:tr w:rsidR="00F13D0C" w:rsidRPr="00FE3AA0" w14:paraId="282D8BFF" w14:textId="77777777" w:rsidTr="00C424FD">
        <w:trPr>
          <w:trHeight w:val="228"/>
        </w:trPr>
        <w:tc>
          <w:tcPr>
            <w:tcW w:w="3510" w:type="dxa"/>
          </w:tcPr>
          <w:p w14:paraId="2EFC2B10" w14:textId="77777777" w:rsidR="00F13D0C" w:rsidRPr="00FE3AA0" w:rsidRDefault="00F13D0C" w:rsidP="00F13D0C">
            <w:pPr>
              <w:rPr>
                <w:sz w:val="24"/>
                <w:szCs w:val="24"/>
                <w:lang w:val="kk-KZ"/>
              </w:rPr>
            </w:pPr>
            <w:r w:rsidRPr="00FE3AA0">
              <w:rPr>
                <w:sz w:val="24"/>
                <w:szCs w:val="24"/>
                <w:lang w:val="kk-KZ"/>
              </w:rPr>
              <w:t>Көлік және қоймалау</w:t>
            </w:r>
          </w:p>
        </w:tc>
        <w:tc>
          <w:tcPr>
            <w:tcW w:w="2410" w:type="dxa"/>
            <w:tcBorders>
              <w:top w:val="single" w:sz="4" w:space="0" w:color="auto"/>
              <w:left w:val="nil"/>
              <w:bottom w:val="single" w:sz="4" w:space="0" w:color="auto"/>
              <w:right w:val="single" w:sz="4" w:space="0" w:color="auto"/>
            </w:tcBorders>
            <w:shd w:val="clear" w:color="auto" w:fill="auto"/>
            <w:vAlign w:val="center"/>
          </w:tcPr>
          <w:p w14:paraId="1B0CCC99" w14:textId="0E2575F8" w:rsidR="00F13D0C" w:rsidRPr="00FE3AA0" w:rsidRDefault="00F13D0C" w:rsidP="00F13D0C">
            <w:pPr>
              <w:shd w:val="clear" w:color="auto" w:fill="FFFFFF"/>
              <w:jc w:val="center"/>
              <w:rPr>
                <w:sz w:val="24"/>
                <w:szCs w:val="24"/>
              </w:rPr>
            </w:pPr>
            <w:r w:rsidRPr="00FE3AA0">
              <w:rPr>
                <w:sz w:val="24"/>
                <w:szCs w:val="24"/>
              </w:rPr>
              <w:t>553 405</w:t>
            </w:r>
          </w:p>
        </w:tc>
        <w:tc>
          <w:tcPr>
            <w:tcW w:w="2410" w:type="dxa"/>
            <w:tcBorders>
              <w:top w:val="single" w:sz="4" w:space="0" w:color="auto"/>
              <w:left w:val="nil"/>
              <w:bottom w:val="single" w:sz="4" w:space="0" w:color="auto"/>
              <w:right w:val="single" w:sz="4" w:space="0" w:color="auto"/>
            </w:tcBorders>
            <w:shd w:val="clear" w:color="auto" w:fill="auto"/>
          </w:tcPr>
          <w:p w14:paraId="5511BD82" w14:textId="70AF9A85" w:rsidR="00F13D0C" w:rsidRPr="00FE3AA0" w:rsidRDefault="00F13D0C" w:rsidP="00F13D0C">
            <w:pPr>
              <w:shd w:val="clear" w:color="auto" w:fill="FFFFFF"/>
              <w:jc w:val="center"/>
              <w:rPr>
                <w:sz w:val="24"/>
                <w:szCs w:val="24"/>
              </w:rPr>
            </w:pPr>
            <w:r w:rsidRPr="00FE3AA0">
              <w:rPr>
                <w:sz w:val="24"/>
                <w:szCs w:val="24"/>
              </w:rPr>
              <w:t xml:space="preserve">  644 171</w:t>
            </w:r>
          </w:p>
        </w:tc>
        <w:tc>
          <w:tcPr>
            <w:tcW w:w="1417" w:type="dxa"/>
            <w:shd w:val="clear" w:color="auto" w:fill="auto"/>
          </w:tcPr>
          <w:p w14:paraId="249FF959" w14:textId="5B11C1B0" w:rsidR="00F13D0C" w:rsidRPr="00FE3AA0" w:rsidRDefault="00F13D0C" w:rsidP="00F13D0C">
            <w:pPr>
              <w:shd w:val="clear" w:color="auto" w:fill="FFFFFF"/>
              <w:ind w:right="-57"/>
              <w:jc w:val="center"/>
              <w:rPr>
                <w:sz w:val="24"/>
                <w:szCs w:val="24"/>
              </w:rPr>
            </w:pPr>
            <w:r w:rsidRPr="00FE3AA0">
              <w:rPr>
                <w:sz w:val="24"/>
                <w:szCs w:val="24"/>
              </w:rPr>
              <w:t xml:space="preserve">   116,4</w:t>
            </w:r>
          </w:p>
        </w:tc>
      </w:tr>
      <w:tr w:rsidR="00F13D0C" w:rsidRPr="00FE3AA0" w14:paraId="6CE3A7EF" w14:textId="77777777" w:rsidTr="00C424FD">
        <w:trPr>
          <w:trHeight w:val="502"/>
        </w:trPr>
        <w:tc>
          <w:tcPr>
            <w:tcW w:w="3510" w:type="dxa"/>
          </w:tcPr>
          <w:p w14:paraId="7660861B" w14:textId="77777777" w:rsidR="00F13D0C" w:rsidRPr="00FE3AA0" w:rsidRDefault="00F13D0C" w:rsidP="00F13D0C">
            <w:pPr>
              <w:rPr>
                <w:sz w:val="24"/>
                <w:szCs w:val="24"/>
                <w:lang w:val="kk-KZ"/>
              </w:rPr>
            </w:pPr>
            <w:r w:rsidRPr="00FE3AA0">
              <w:rPr>
                <w:sz w:val="24"/>
                <w:szCs w:val="24"/>
                <w:lang w:val="kk-KZ"/>
              </w:rPr>
              <w:t>Өмір сүру және тамақтану қызметтері</w:t>
            </w:r>
          </w:p>
        </w:tc>
        <w:tc>
          <w:tcPr>
            <w:tcW w:w="2410" w:type="dxa"/>
            <w:tcBorders>
              <w:top w:val="single" w:sz="4" w:space="0" w:color="auto"/>
              <w:left w:val="nil"/>
              <w:bottom w:val="single" w:sz="4" w:space="0" w:color="auto"/>
              <w:right w:val="single" w:sz="4" w:space="0" w:color="auto"/>
            </w:tcBorders>
            <w:shd w:val="clear" w:color="auto" w:fill="auto"/>
            <w:vAlign w:val="center"/>
          </w:tcPr>
          <w:p w14:paraId="7005BD28" w14:textId="66E07B5E" w:rsidR="00F13D0C" w:rsidRPr="00FE3AA0" w:rsidRDefault="00F13D0C" w:rsidP="00F13D0C">
            <w:pPr>
              <w:shd w:val="clear" w:color="auto" w:fill="FFFFFF"/>
              <w:jc w:val="center"/>
              <w:rPr>
                <w:sz w:val="24"/>
                <w:szCs w:val="24"/>
              </w:rPr>
            </w:pPr>
            <w:r w:rsidRPr="00FE3AA0">
              <w:rPr>
                <w:sz w:val="24"/>
                <w:szCs w:val="24"/>
              </w:rPr>
              <w:t>332 333</w:t>
            </w:r>
          </w:p>
        </w:tc>
        <w:tc>
          <w:tcPr>
            <w:tcW w:w="2410" w:type="dxa"/>
            <w:tcBorders>
              <w:top w:val="single" w:sz="4" w:space="0" w:color="auto"/>
              <w:left w:val="nil"/>
              <w:bottom w:val="single" w:sz="4" w:space="0" w:color="auto"/>
              <w:right w:val="single" w:sz="4" w:space="0" w:color="auto"/>
            </w:tcBorders>
            <w:shd w:val="clear" w:color="auto" w:fill="auto"/>
          </w:tcPr>
          <w:p w14:paraId="27369168" w14:textId="3C735FD4" w:rsidR="00F13D0C" w:rsidRPr="00FE3AA0" w:rsidRDefault="00F13D0C" w:rsidP="00F13D0C">
            <w:pPr>
              <w:shd w:val="clear" w:color="auto" w:fill="FFFFFF"/>
              <w:jc w:val="center"/>
              <w:rPr>
                <w:sz w:val="24"/>
                <w:szCs w:val="24"/>
              </w:rPr>
            </w:pPr>
            <w:r w:rsidRPr="00FE3AA0">
              <w:rPr>
                <w:sz w:val="24"/>
                <w:szCs w:val="24"/>
              </w:rPr>
              <w:t xml:space="preserve">  396 091</w:t>
            </w:r>
          </w:p>
        </w:tc>
        <w:tc>
          <w:tcPr>
            <w:tcW w:w="1417" w:type="dxa"/>
            <w:shd w:val="clear" w:color="auto" w:fill="auto"/>
          </w:tcPr>
          <w:p w14:paraId="73750F94" w14:textId="1E47C377" w:rsidR="00F13D0C" w:rsidRPr="00FE3AA0" w:rsidRDefault="00F13D0C" w:rsidP="00F13D0C">
            <w:pPr>
              <w:shd w:val="clear" w:color="auto" w:fill="FFFFFF"/>
              <w:ind w:right="-57"/>
              <w:jc w:val="center"/>
              <w:rPr>
                <w:sz w:val="24"/>
                <w:szCs w:val="24"/>
              </w:rPr>
            </w:pPr>
            <w:r w:rsidRPr="00FE3AA0">
              <w:rPr>
                <w:sz w:val="24"/>
                <w:szCs w:val="24"/>
              </w:rPr>
              <w:t xml:space="preserve">   119,2</w:t>
            </w:r>
          </w:p>
        </w:tc>
      </w:tr>
      <w:tr w:rsidR="00F13D0C" w:rsidRPr="00FE3AA0" w14:paraId="759722FD" w14:textId="77777777" w:rsidTr="00C424FD">
        <w:trPr>
          <w:trHeight w:val="227"/>
        </w:trPr>
        <w:tc>
          <w:tcPr>
            <w:tcW w:w="3510" w:type="dxa"/>
          </w:tcPr>
          <w:p w14:paraId="74AE6FBC" w14:textId="77777777" w:rsidR="00F13D0C" w:rsidRPr="00FE3AA0" w:rsidRDefault="00F13D0C" w:rsidP="00F13D0C">
            <w:pPr>
              <w:rPr>
                <w:sz w:val="24"/>
                <w:szCs w:val="24"/>
                <w:lang w:val="kk-KZ"/>
              </w:rPr>
            </w:pPr>
            <w:r w:rsidRPr="00FE3AA0">
              <w:rPr>
                <w:sz w:val="24"/>
                <w:szCs w:val="24"/>
                <w:lang w:val="kk-KZ"/>
              </w:rPr>
              <w:t>Ақпарат және байланыс</w:t>
            </w:r>
          </w:p>
        </w:tc>
        <w:tc>
          <w:tcPr>
            <w:tcW w:w="2410" w:type="dxa"/>
            <w:tcBorders>
              <w:top w:val="single" w:sz="4" w:space="0" w:color="auto"/>
              <w:left w:val="nil"/>
              <w:bottom w:val="single" w:sz="4" w:space="0" w:color="auto"/>
              <w:right w:val="single" w:sz="4" w:space="0" w:color="auto"/>
            </w:tcBorders>
            <w:shd w:val="clear" w:color="auto" w:fill="auto"/>
            <w:vAlign w:val="center"/>
          </w:tcPr>
          <w:p w14:paraId="63017F7F" w14:textId="3F9E27CF" w:rsidR="00F13D0C" w:rsidRPr="00FE3AA0" w:rsidRDefault="00F13D0C" w:rsidP="00F13D0C">
            <w:pPr>
              <w:shd w:val="clear" w:color="auto" w:fill="FFFFFF"/>
              <w:jc w:val="center"/>
              <w:rPr>
                <w:sz w:val="24"/>
                <w:szCs w:val="24"/>
              </w:rPr>
            </w:pPr>
            <w:r w:rsidRPr="00FE3AA0">
              <w:rPr>
                <w:sz w:val="24"/>
                <w:szCs w:val="24"/>
              </w:rPr>
              <w:t>635 363</w:t>
            </w:r>
          </w:p>
        </w:tc>
        <w:tc>
          <w:tcPr>
            <w:tcW w:w="2410" w:type="dxa"/>
            <w:tcBorders>
              <w:top w:val="single" w:sz="4" w:space="0" w:color="auto"/>
              <w:left w:val="nil"/>
              <w:bottom w:val="single" w:sz="4" w:space="0" w:color="auto"/>
              <w:right w:val="single" w:sz="4" w:space="0" w:color="auto"/>
            </w:tcBorders>
            <w:shd w:val="clear" w:color="auto" w:fill="auto"/>
          </w:tcPr>
          <w:p w14:paraId="4B85233F" w14:textId="4BA59817" w:rsidR="00F13D0C" w:rsidRPr="00FE3AA0" w:rsidRDefault="00F13D0C" w:rsidP="00F13D0C">
            <w:pPr>
              <w:shd w:val="clear" w:color="auto" w:fill="FFFFFF"/>
              <w:jc w:val="center"/>
              <w:rPr>
                <w:sz w:val="24"/>
                <w:szCs w:val="24"/>
              </w:rPr>
            </w:pPr>
            <w:r w:rsidRPr="00FE3AA0">
              <w:rPr>
                <w:sz w:val="24"/>
                <w:szCs w:val="24"/>
              </w:rPr>
              <w:t xml:space="preserve">  881 182</w:t>
            </w:r>
          </w:p>
        </w:tc>
        <w:tc>
          <w:tcPr>
            <w:tcW w:w="1417" w:type="dxa"/>
            <w:shd w:val="clear" w:color="auto" w:fill="auto"/>
          </w:tcPr>
          <w:p w14:paraId="4DA6083E" w14:textId="694DA64A" w:rsidR="00F13D0C" w:rsidRPr="00FE3AA0" w:rsidRDefault="00F13D0C" w:rsidP="00F13D0C">
            <w:pPr>
              <w:shd w:val="clear" w:color="auto" w:fill="FFFFFF"/>
              <w:ind w:right="-57"/>
              <w:jc w:val="center"/>
              <w:rPr>
                <w:sz w:val="24"/>
                <w:szCs w:val="24"/>
              </w:rPr>
            </w:pPr>
            <w:r w:rsidRPr="00FE3AA0">
              <w:rPr>
                <w:sz w:val="24"/>
                <w:szCs w:val="24"/>
              </w:rPr>
              <w:t xml:space="preserve">   138,7</w:t>
            </w:r>
          </w:p>
        </w:tc>
      </w:tr>
      <w:tr w:rsidR="00F13D0C" w:rsidRPr="00FE3AA0" w14:paraId="141FA0DA" w14:textId="77777777" w:rsidTr="00C424FD">
        <w:trPr>
          <w:trHeight w:val="500"/>
        </w:trPr>
        <w:tc>
          <w:tcPr>
            <w:tcW w:w="3510" w:type="dxa"/>
          </w:tcPr>
          <w:p w14:paraId="42263667" w14:textId="77777777" w:rsidR="00F13D0C" w:rsidRPr="00FE3AA0" w:rsidRDefault="00F13D0C" w:rsidP="00F13D0C">
            <w:pPr>
              <w:rPr>
                <w:sz w:val="24"/>
                <w:szCs w:val="24"/>
                <w:lang w:val="kk-KZ"/>
              </w:rPr>
            </w:pPr>
            <w:r w:rsidRPr="00FE3AA0">
              <w:rPr>
                <w:sz w:val="24"/>
                <w:szCs w:val="24"/>
                <w:lang w:val="kk-KZ"/>
              </w:rPr>
              <w:t>Қаржылық және сақтандыру қызметі</w:t>
            </w:r>
          </w:p>
        </w:tc>
        <w:tc>
          <w:tcPr>
            <w:tcW w:w="2410" w:type="dxa"/>
            <w:tcBorders>
              <w:top w:val="single" w:sz="4" w:space="0" w:color="auto"/>
              <w:left w:val="nil"/>
              <w:bottom w:val="single" w:sz="4" w:space="0" w:color="auto"/>
              <w:right w:val="single" w:sz="4" w:space="0" w:color="auto"/>
            </w:tcBorders>
            <w:shd w:val="clear" w:color="auto" w:fill="auto"/>
            <w:vAlign w:val="center"/>
          </w:tcPr>
          <w:p w14:paraId="4F01D5DF" w14:textId="61EAECB9" w:rsidR="00F13D0C" w:rsidRPr="00FE3AA0" w:rsidRDefault="00F13D0C" w:rsidP="00F13D0C">
            <w:pPr>
              <w:shd w:val="clear" w:color="auto" w:fill="FFFFFF"/>
              <w:jc w:val="center"/>
              <w:rPr>
                <w:sz w:val="24"/>
                <w:szCs w:val="24"/>
              </w:rPr>
            </w:pPr>
            <w:r w:rsidRPr="00FE3AA0">
              <w:rPr>
                <w:sz w:val="24"/>
                <w:szCs w:val="24"/>
              </w:rPr>
              <w:t>866 343</w:t>
            </w:r>
          </w:p>
        </w:tc>
        <w:tc>
          <w:tcPr>
            <w:tcW w:w="2410" w:type="dxa"/>
            <w:tcBorders>
              <w:top w:val="single" w:sz="4" w:space="0" w:color="auto"/>
              <w:left w:val="nil"/>
              <w:bottom w:val="single" w:sz="4" w:space="0" w:color="auto"/>
              <w:right w:val="single" w:sz="4" w:space="0" w:color="auto"/>
            </w:tcBorders>
            <w:shd w:val="clear" w:color="auto" w:fill="auto"/>
          </w:tcPr>
          <w:p w14:paraId="1476BEA8" w14:textId="66781812" w:rsidR="00F13D0C" w:rsidRPr="00FE3AA0" w:rsidRDefault="00F13D0C" w:rsidP="00F13D0C">
            <w:pPr>
              <w:shd w:val="clear" w:color="auto" w:fill="FFFFFF"/>
              <w:jc w:val="center"/>
              <w:rPr>
                <w:sz w:val="24"/>
                <w:szCs w:val="24"/>
              </w:rPr>
            </w:pPr>
            <w:r w:rsidRPr="00FE3AA0">
              <w:rPr>
                <w:sz w:val="24"/>
                <w:szCs w:val="24"/>
              </w:rPr>
              <w:t xml:space="preserve"> 1 056 528</w:t>
            </w:r>
          </w:p>
        </w:tc>
        <w:tc>
          <w:tcPr>
            <w:tcW w:w="1417" w:type="dxa"/>
            <w:shd w:val="clear" w:color="auto" w:fill="auto"/>
          </w:tcPr>
          <w:p w14:paraId="2A7CE310" w14:textId="46049DF8" w:rsidR="00F13D0C" w:rsidRPr="00FE3AA0" w:rsidRDefault="00F13D0C" w:rsidP="00F13D0C">
            <w:pPr>
              <w:shd w:val="clear" w:color="auto" w:fill="FFFFFF"/>
              <w:ind w:right="-57"/>
              <w:jc w:val="center"/>
              <w:rPr>
                <w:sz w:val="24"/>
                <w:szCs w:val="24"/>
              </w:rPr>
            </w:pPr>
            <w:r w:rsidRPr="00FE3AA0">
              <w:rPr>
                <w:sz w:val="24"/>
                <w:szCs w:val="24"/>
              </w:rPr>
              <w:t xml:space="preserve">   122,0</w:t>
            </w:r>
          </w:p>
        </w:tc>
      </w:tr>
      <w:tr w:rsidR="00F13D0C" w:rsidRPr="00FE3AA0" w14:paraId="091EA3D7" w14:textId="77777777" w:rsidTr="00C424FD">
        <w:trPr>
          <w:trHeight w:val="508"/>
        </w:trPr>
        <w:tc>
          <w:tcPr>
            <w:tcW w:w="3510" w:type="dxa"/>
          </w:tcPr>
          <w:p w14:paraId="1C6A7BFA" w14:textId="77777777" w:rsidR="00F13D0C" w:rsidRPr="00FE3AA0" w:rsidRDefault="00F13D0C" w:rsidP="00F13D0C">
            <w:pPr>
              <w:rPr>
                <w:sz w:val="24"/>
                <w:szCs w:val="24"/>
                <w:lang w:val="kk-KZ"/>
              </w:rPr>
            </w:pPr>
            <w:r w:rsidRPr="00FE3AA0">
              <w:rPr>
                <w:sz w:val="24"/>
                <w:szCs w:val="24"/>
                <w:lang w:val="kk-KZ"/>
              </w:rPr>
              <w:t>Жылжымайтын мүлік операциялары</w:t>
            </w:r>
          </w:p>
        </w:tc>
        <w:tc>
          <w:tcPr>
            <w:tcW w:w="2410" w:type="dxa"/>
            <w:tcBorders>
              <w:top w:val="single" w:sz="4" w:space="0" w:color="auto"/>
              <w:left w:val="nil"/>
              <w:bottom w:val="single" w:sz="4" w:space="0" w:color="auto"/>
              <w:right w:val="single" w:sz="4" w:space="0" w:color="auto"/>
            </w:tcBorders>
            <w:shd w:val="clear" w:color="auto" w:fill="auto"/>
            <w:vAlign w:val="center"/>
          </w:tcPr>
          <w:p w14:paraId="3C22E2D0" w14:textId="6CDA640E" w:rsidR="00F13D0C" w:rsidRPr="00FE3AA0" w:rsidRDefault="00F13D0C" w:rsidP="00F13D0C">
            <w:pPr>
              <w:shd w:val="clear" w:color="auto" w:fill="FFFFFF"/>
              <w:jc w:val="center"/>
              <w:rPr>
                <w:sz w:val="24"/>
                <w:szCs w:val="24"/>
              </w:rPr>
            </w:pPr>
            <w:r w:rsidRPr="00FE3AA0">
              <w:rPr>
                <w:sz w:val="24"/>
                <w:szCs w:val="24"/>
              </w:rPr>
              <w:t>317 276</w:t>
            </w:r>
          </w:p>
        </w:tc>
        <w:tc>
          <w:tcPr>
            <w:tcW w:w="2410" w:type="dxa"/>
            <w:tcBorders>
              <w:top w:val="single" w:sz="4" w:space="0" w:color="auto"/>
              <w:left w:val="nil"/>
              <w:bottom w:val="single" w:sz="4" w:space="0" w:color="auto"/>
              <w:right w:val="single" w:sz="4" w:space="0" w:color="auto"/>
            </w:tcBorders>
            <w:shd w:val="clear" w:color="auto" w:fill="auto"/>
          </w:tcPr>
          <w:p w14:paraId="216419DC" w14:textId="7A54BBB2" w:rsidR="00F13D0C" w:rsidRPr="00FE3AA0" w:rsidRDefault="00F13D0C" w:rsidP="00F13D0C">
            <w:pPr>
              <w:shd w:val="clear" w:color="auto" w:fill="FFFFFF"/>
              <w:jc w:val="center"/>
              <w:rPr>
                <w:sz w:val="24"/>
                <w:szCs w:val="24"/>
              </w:rPr>
            </w:pPr>
            <w:r w:rsidRPr="00FE3AA0">
              <w:rPr>
                <w:sz w:val="24"/>
                <w:szCs w:val="24"/>
              </w:rPr>
              <w:t xml:space="preserve">  353 390</w:t>
            </w:r>
          </w:p>
        </w:tc>
        <w:tc>
          <w:tcPr>
            <w:tcW w:w="1417" w:type="dxa"/>
            <w:shd w:val="clear" w:color="auto" w:fill="auto"/>
          </w:tcPr>
          <w:p w14:paraId="1840CDAA" w14:textId="7B620938" w:rsidR="00F13D0C" w:rsidRPr="00FE3AA0" w:rsidRDefault="00F13D0C" w:rsidP="00F13D0C">
            <w:pPr>
              <w:shd w:val="clear" w:color="auto" w:fill="FFFFFF"/>
              <w:ind w:right="-57"/>
              <w:jc w:val="center"/>
              <w:rPr>
                <w:sz w:val="24"/>
                <w:szCs w:val="24"/>
              </w:rPr>
            </w:pPr>
            <w:r w:rsidRPr="00FE3AA0">
              <w:rPr>
                <w:sz w:val="24"/>
                <w:szCs w:val="24"/>
              </w:rPr>
              <w:t xml:space="preserve">   111,4</w:t>
            </w:r>
          </w:p>
        </w:tc>
      </w:tr>
      <w:tr w:rsidR="00F13D0C" w:rsidRPr="00FE3AA0" w14:paraId="6B15F76F" w14:textId="77777777" w:rsidTr="00C424FD">
        <w:trPr>
          <w:trHeight w:val="518"/>
        </w:trPr>
        <w:tc>
          <w:tcPr>
            <w:tcW w:w="3510" w:type="dxa"/>
          </w:tcPr>
          <w:p w14:paraId="7780219B" w14:textId="77777777" w:rsidR="00F13D0C" w:rsidRPr="00FE3AA0" w:rsidRDefault="00F13D0C" w:rsidP="00F13D0C">
            <w:pPr>
              <w:rPr>
                <w:sz w:val="24"/>
                <w:szCs w:val="24"/>
                <w:lang w:val="kk-KZ"/>
              </w:rPr>
            </w:pPr>
            <w:r w:rsidRPr="00FE3AA0">
              <w:rPr>
                <w:sz w:val="24"/>
                <w:szCs w:val="24"/>
                <w:lang w:val="kk-KZ"/>
              </w:rPr>
              <w:t>Кәсіби, ғылыми және техникалық қызмет</w:t>
            </w:r>
          </w:p>
        </w:tc>
        <w:tc>
          <w:tcPr>
            <w:tcW w:w="2410" w:type="dxa"/>
            <w:tcBorders>
              <w:top w:val="single" w:sz="4" w:space="0" w:color="auto"/>
              <w:left w:val="nil"/>
              <w:bottom w:val="single" w:sz="4" w:space="0" w:color="auto"/>
              <w:right w:val="single" w:sz="4" w:space="0" w:color="auto"/>
            </w:tcBorders>
            <w:shd w:val="clear" w:color="auto" w:fill="auto"/>
            <w:vAlign w:val="center"/>
          </w:tcPr>
          <w:p w14:paraId="0996217C" w14:textId="134C74FD" w:rsidR="00F13D0C" w:rsidRPr="00FE3AA0" w:rsidRDefault="00F13D0C" w:rsidP="00F13D0C">
            <w:pPr>
              <w:shd w:val="clear" w:color="auto" w:fill="FFFFFF"/>
              <w:jc w:val="center"/>
              <w:rPr>
                <w:sz w:val="24"/>
                <w:szCs w:val="24"/>
              </w:rPr>
            </w:pPr>
            <w:r w:rsidRPr="00FE3AA0">
              <w:rPr>
                <w:sz w:val="24"/>
                <w:szCs w:val="24"/>
              </w:rPr>
              <w:t>819 512</w:t>
            </w:r>
          </w:p>
        </w:tc>
        <w:tc>
          <w:tcPr>
            <w:tcW w:w="2410" w:type="dxa"/>
            <w:tcBorders>
              <w:top w:val="single" w:sz="4" w:space="0" w:color="auto"/>
              <w:left w:val="nil"/>
              <w:bottom w:val="single" w:sz="4" w:space="0" w:color="auto"/>
              <w:right w:val="single" w:sz="4" w:space="0" w:color="auto"/>
            </w:tcBorders>
            <w:shd w:val="clear" w:color="auto" w:fill="auto"/>
          </w:tcPr>
          <w:p w14:paraId="5F8F545B" w14:textId="286017A2" w:rsidR="00F13D0C" w:rsidRPr="00FE3AA0" w:rsidRDefault="00F13D0C" w:rsidP="00F13D0C">
            <w:pPr>
              <w:shd w:val="clear" w:color="auto" w:fill="FFFFFF"/>
              <w:jc w:val="center"/>
              <w:rPr>
                <w:sz w:val="24"/>
                <w:szCs w:val="24"/>
              </w:rPr>
            </w:pPr>
            <w:r w:rsidRPr="00FE3AA0">
              <w:rPr>
                <w:sz w:val="24"/>
                <w:szCs w:val="24"/>
              </w:rPr>
              <w:t xml:space="preserve">  887 570</w:t>
            </w:r>
          </w:p>
        </w:tc>
        <w:tc>
          <w:tcPr>
            <w:tcW w:w="1417" w:type="dxa"/>
            <w:shd w:val="clear" w:color="auto" w:fill="auto"/>
          </w:tcPr>
          <w:p w14:paraId="18A41DBF" w14:textId="459220D6" w:rsidR="00F13D0C" w:rsidRPr="00FE3AA0" w:rsidRDefault="00F13D0C" w:rsidP="00F13D0C">
            <w:pPr>
              <w:shd w:val="clear" w:color="auto" w:fill="FFFFFF"/>
              <w:ind w:right="-57"/>
              <w:jc w:val="center"/>
              <w:rPr>
                <w:sz w:val="24"/>
                <w:szCs w:val="24"/>
              </w:rPr>
            </w:pPr>
            <w:r w:rsidRPr="00FE3AA0">
              <w:rPr>
                <w:sz w:val="24"/>
                <w:szCs w:val="24"/>
              </w:rPr>
              <w:t xml:space="preserve">   108,3</w:t>
            </w:r>
          </w:p>
        </w:tc>
      </w:tr>
      <w:tr w:rsidR="00F13D0C" w:rsidRPr="00FE3AA0" w14:paraId="34E35A52" w14:textId="77777777" w:rsidTr="00C424FD">
        <w:trPr>
          <w:trHeight w:val="526"/>
        </w:trPr>
        <w:tc>
          <w:tcPr>
            <w:tcW w:w="3510" w:type="dxa"/>
          </w:tcPr>
          <w:p w14:paraId="44C24F5D" w14:textId="77777777" w:rsidR="00F13D0C" w:rsidRPr="00FE3AA0" w:rsidRDefault="00F13D0C" w:rsidP="00F13D0C">
            <w:pPr>
              <w:rPr>
                <w:sz w:val="24"/>
                <w:szCs w:val="24"/>
                <w:lang w:val="kk-KZ"/>
              </w:rPr>
            </w:pPr>
            <w:r w:rsidRPr="00FE3AA0">
              <w:rPr>
                <w:sz w:val="24"/>
                <w:szCs w:val="24"/>
                <w:lang w:val="kk-KZ"/>
              </w:rPr>
              <w:t>Әкімшілік және жанама қызмет көрсету саласындағы қызмет</w:t>
            </w:r>
          </w:p>
        </w:tc>
        <w:tc>
          <w:tcPr>
            <w:tcW w:w="2410" w:type="dxa"/>
            <w:tcBorders>
              <w:top w:val="single" w:sz="4" w:space="0" w:color="auto"/>
              <w:left w:val="nil"/>
              <w:bottom w:val="single" w:sz="4" w:space="0" w:color="auto"/>
              <w:right w:val="single" w:sz="4" w:space="0" w:color="auto"/>
            </w:tcBorders>
            <w:shd w:val="clear" w:color="auto" w:fill="auto"/>
            <w:vAlign w:val="center"/>
          </w:tcPr>
          <w:p w14:paraId="6D6B8E4E" w14:textId="09694582" w:rsidR="00F13D0C" w:rsidRPr="00FE3AA0" w:rsidRDefault="00F13D0C" w:rsidP="00F13D0C">
            <w:pPr>
              <w:shd w:val="clear" w:color="auto" w:fill="FFFFFF"/>
              <w:jc w:val="center"/>
              <w:rPr>
                <w:sz w:val="24"/>
                <w:szCs w:val="24"/>
              </w:rPr>
            </w:pPr>
            <w:r w:rsidRPr="00FE3AA0">
              <w:rPr>
                <w:sz w:val="24"/>
                <w:szCs w:val="24"/>
              </w:rPr>
              <w:t>351 121</w:t>
            </w:r>
          </w:p>
        </w:tc>
        <w:tc>
          <w:tcPr>
            <w:tcW w:w="2410" w:type="dxa"/>
            <w:tcBorders>
              <w:top w:val="single" w:sz="4" w:space="0" w:color="auto"/>
              <w:left w:val="nil"/>
              <w:bottom w:val="single" w:sz="4" w:space="0" w:color="auto"/>
              <w:right w:val="single" w:sz="4" w:space="0" w:color="auto"/>
            </w:tcBorders>
            <w:shd w:val="clear" w:color="auto" w:fill="auto"/>
          </w:tcPr>
          <w:p w14:paraId="523F3946" w14:textId="53392E94" w:rsidR="00F13D0C" w:rsidRPr="00FE3AA0" w:rsidRDefault="00F13D0C" w:rsidP="00F13D0C">
            <w:pPr>
              <w:shd w:val="clear" w:color="auto" w:fill="FFFFFF"/>
              <w:jc w:val="center"/>
              <w:rPr>
                <w:sz w:val="24"/>
                <w:szCs w:val="24"/>
              </w:rPr>
            </w:pPr>
            <w:r w:rsidRPr="00FE3AA0">
              <w:rPr>
                <w:sz w:val="24"/>
                <w:szCs w:val="24"/>
              </w:rPr>
              <w:t xml:space="preserve">  387 770</w:t>
            </w:r>
          </w:p>
        </w:tc>
        <w:tc>
          <w:tcPr>
            <w:tcW w:w="1417" w:type="dxa"/>
            <w:shd w:val="clear" w:color="auto" w:fill="auto"/>
          </w:tcPr>
          <w:p w14:paraId="5E8524D8" w14:textId="0D29D94F" w:rsidR="00F13D0C" w:rsidRPr="00FE3AA0" w:rsidRDefault="00F13D0C" w:rsidP="00F13D0C">
            <w:pPr>
              <w:shd w:val="clear" w:color="auto" w:fill="FFFFFF"/>
              <w:ind w:right="-57"/>
              <w:jc w:val="center"/>
              <w:rPr>
                <w:sz w:val="24"/>
                <w:szCs w:val="24"/>
              </w:rPr>
            </w:pPr>
            <w:r w:rsidRPr="00FE3AA0">
              <w:rPr>
                <w:sz w:val="24"/>
                <w:szCs w:val="24"/>
              </w:rPr>
              <w:t xml:space="preserve">   110,4</w:t>
            </w:r>
          </w:p>
        </w:tc>
      </w:tr>
      <w:tr w:rsidR="00F13D0C" w:rsidRPr="00FE3AA0" w14:paraId="0F387DCD" w14:textId="77777777" w:rsidTr="00C424FD">
        <w:trPr>
          <w:trHeight w:val="661"/>
        </w:trPr>
        <w:tc>
          <w:tcPr>
            <w:tcW w:w="3510" w:type="dxa"/>
          </w:tcPr>
          <w:p w14:paraId="110CCC31" w14:textId="77777777" w:rsidR="00F13D0C" w:rsidRPr="00FE3AA0" w:rsidRDefault="00F13D0C" w:rsidP="00F13D0C">
            <w:pPr>
              <w:rPr>
                <w:sz w:val="24"/>
                <w:szCs w:val="24"/>
                <w:lang w:val="kk-KZ"/>
              </w:rPr>
            </w:pPr>
            <w:r w:rsidRPr="00FE3AA0">
              <w:rPr>
                <w:sz w:val="24"/>
                <w:szCs w:val="24"/>
                <w:lang w:val="kk-KZ"/>
              </w:rPr>
              <w:lastRenderedPageBreak/>
              <w:t>Мемлекеттік басқару және қорғаныс; міндетті әлеуметтік қамтамасыз ету</w:t>
            </w:r>
          </w:p>
        </w:tc>
        <w:tc>
          <w:tcPr>
            <w:tcW w:w="2410" w:type="dxa"/>
            <w:tcBorders>
              <w:top w:val="single" w:sz="4" w:space="0" w:color="auto"/>
              <w:left w:val="nil"/>
              <w:bottom w:val="single" w:sz="4" w:space="0" w:color="auto"/>
              <w:right w:val="single" w:sz="4" w:space="0" w:color="auto"/>
            </w:tcBorders>
            <w:shd w:val="clear" w:color="auto" w:fill="auto"/>
            <w:vAlign w:val="center"/>
          </w:tcPr>
          <w:p w14:paraId="33022375" w14:textId="398A1305" w:rsidR="00F13D0C" w:rsidRPr="00FE3AA0" w:rsidRDefault="00F13D0C" w:rsidP="00F13D0C">
            <w:pPr>
              <w:shd w:val="clear" w:color="auto" w:fill="FFFFFF"/>
              <w:jc w:val="center"/>
              <w:rPr>
                <w:sz w:val="24"/>
                <w:szCs w:val="24"/>
              </w:rPr>
            </w:pPr>
            <w:r w:rsidRPr="00FE3AA0">
              <w:rPr>
                <w:sz w:val="24"/>
                <w:szCs w:val="24"/>
              </w:rPr>
              <w:t>555 166</w:t>
            </w:r>
          </w:p>
        </w:tc>
        <w:tc>
          <w:tcPr>
            <w:tcW w:w="2410" w:type="dxa"/>
            <w:tcBorders>
              <w:top w:val="single" w:sz="4" w:space="0" w:color="auto"/>
              <w:left w:val="nil"/>
              <w:bottom w:val="single" w:sz="4" w:space="0" w:color="auto"/>
              <w:right w:val="single" w:sz="4" w:space="0" w:color="auto"/>
            </w:tcBorders>
            <w:shd w:val="clear" w:color="auto" w:fill="auto"/>
          </w:tcPr>
          <w:p w14:paraId="7417070F" w14:textId="3E2B3F7B" w:rsidR="00F13D0C" w:rsidRPr="00FE3AA0" w:rsidRDefault="00F13D0C" w:rsidP="00F13D0C">
            <w:pPr>
              <w:shd w:val="clear" w:color="auto" w:fill="FFFFFF"/>
              <w:jc w:val="center"/>
              <w:rPr>
                <w:sz w:val="24"/>
                <w:szCs w:val="24"/>
              </w:rPr>
            </w:pPr>
            <w:r w:rsidRPr="00FE3AA0">
              <w:rPr>
                <w:sz w:val="24"/>
                <w:szCs w:val="24"/>
              </w:rPr>
              <w:t xml:space="preserve">  569 924</w:t>
            </w:r>
          </w:p>
        </w:tc>
        <w:tc>
          <w:tcPr>
            <w:tcW w:w="1417" w:type="dxa"/>
            <w:shd w:val="clear" w:color="auto" w:fill="auto"/>
          </w:tcPr>
          <w:p w14:paraId="3276B633" w14:textId="56892921" w:rsidR="00F13D0C" w:rsidRPr="00FE3AA0" w:rsidRDefault="00F13D0C" w:rsidP="00F13D0C">
            <w:pPr>
              <w:shd w:val="clear" w:color="auto" w:fill="FFFFFF"/>
              <w:ind w:right="-57"/>
              <w:jc w:val="center"/>
              <w:rPr>
                <w:sz w:val="24"/>
                <w:szCs w:val="24"/>
              </w:rPr>
            </w:pPr>
            <w:r w:rsidRPr="00FE3AA0">
              <w:rPr>
                <w:sz w:val="24"/>
                <w:szCs w:val="24"/>
              </w:rPr>
              <w:t xml:space="preserve">   102,7</w:t>
            </w:r>
          </w:p>
        </w:tc>
      </w:tr>
      <w:tr w:rsidR="00F13D0C" w:rsidRPr="00FE3AA0" w14:paraId="4A831E33" w14:textId="77777777" w:rsidTr="00C424FD">
        <w:trPr>
          <w:trHeight w:val="314"/>
        </w:trPr>
        <w:tc>
          <w:tcPr>
            <w:tcW w:w="3510" w:type="dxa"/>
          </w:tcPr>
          <w:p w14:paraId="053EC897" w14:textId="77777777" w:rsidR="00F13D0C" w:rsidRPr="00FE3AA0" w:rsidRDefault="00F13D0C" w:rsidP="00F13D0C">
            <w:pPr>
              <w:rPr>
                <w:sz w:val="24"/>
                <w:szCs w:val="24"/>
              </w:rPr>
            </w:pPr>
            <w:r w:rsidRPr="00FE3AA0">
              <w:rPr>
                <w:sz w:val="24"/>
                <w:szCs w:val="24"/>
                <w:lang w:val="kk-KZ"/>
              </w:rPr>
              <w:t>Білім беру</w:t>
            </w:r>
          </w:p>
        </w:tc>
        <w:tc>
          <w:tcPr>
            <w:tcW w:w="2410" w:type="dxa"/>
            <w:tcBorders>
              <w:top w:val="single" w:sz="4" w:space="0" w:color="auto"/>
              <w:left w:val="nil"/>
              <w:bottom w:val="single" w:sz="4" w:space="0" w:color="auto"/>
              <w:right w:val="single" w:sz="4" w:space="0" w:color="auto"/>
            </w:tcBorders>
            <w:shd w:val="clear" w:color="auto" w:fill="auto"/>
            <w:vAlign w:val="center"/>
          </w:tcPr>
          <w:p w14:paraId="54A1F549" w14:textId="6096285E" w:rsidR="00F13D0C" w:rsidRPr="00FE3AA0" w:rsidRDefault="00F13D0C" w:rsidP="00F13D0C">
            <w:pPr>
              <w:shd w:val="clear" w:color="auto" w:fill="FFFFFF"/>
              <w:jc w:val="center"/>
              <w:rPr>
                <w:sz w:val="24"/>
                <w:szCs w:val="24"/>
              </w:rPr>
            </w:pPr>
            <w:r w:rsidRPr="00FE3AA0">
              <w:rPr>
                <w:sz w:val="24"/>
                <w:szCs w:val="24"/>
              </w:rPr>
              <w:t>404 678</w:t>
            </w:r>
          </w:p>
        </w:tc>
        <w:tc>
          <w:tcPr>
            <w:tcW w:w="2410" w:type="dxa"/>
            <w:tcBorders>
              <w:top w:val="single" w:sz="4" w:space="0" w:color="auto"/>
              <w:left w:val="nil"/>
              <w:bottom w:val="single" w:sz="4" w:space="0" w:color="auto"/>
              <w:right w:val="single" w:sz="4" w:space="0" w:color="auto"/>
            </w:tcBorders>
            <w:shd w:val="clear" w:color="auto" w:fill="auto"/>
          </w:tcPr>
          <w:p w14:paraId="644BE6B5" w14:textId="7F193D1A" w:rsidR="00F13D0C" w:rsidRPr="00FE3AA0" w:rsidRDefault="00F13D0C" w:rsidP="00F13D0C">
            <w:pPr>
              <w:shd w:val="clear" w:color="auto" w:fill="FFFFFF"/>
              <w:jc w:val="center"/>
              <w:rPr>
                <w:sz w:val="24"/>
                <w:szCs w:val="24"/>
              </w:rPr>
            </w:pPr>
            <w:r w:rsidRPr="00FE3AA0">
              <w:rPr>
                <w:sz w:val="24"/>
                <w:szCs w:val="24"/>
              </w:rPr>
              <w:t xml:space="preserve">  420 193</w:t>
            </w:r>
          </w:p>
        </w:tc>
        <w:tc>
          <w:tcPr>
            <w:tcW w:w="1417" w:type="dxa"/>
            <w:shd w:val="clear" w:color="auto" w:fill="auto"/>
          </w:tcPr>
          <w:p w14:paraId="4EDE8AE4" w14:textId="6123D36E" w:rsidR="00F13D0C" w:rsidRPr="00FE3AA0" w:rsidRDefault="00F13D0C" w:rsidP="00F13D0C">
            <w:pPr>
              <w:shd w:val="clear" w:color="auto" w:fill="FFFFFF"/>
              <w:ind w:right="-57"/>
              <w:jc w:val="center"/>
              <w:rPr>
                <w:sz w:val="24"/>
                <w:szCs w:val="24"/>
              </w:rPr>
            </w:pPr>
            <w:r w:rsidRPr="00FE3AA0">
              <w:rPr>
                <w:sz w:val="24"/>
                <w:szCs w:val="24"/>
              </w:rPr>
              <w:t xml:space="preserve">   103,8</w:t>
            </w:r>
          </w:p>
        </w:tc>
      </w:tr>
      <w:tr w:rsidR="00F13D0C" w:rsidRPr="00FE3AA0" w14:paraId="6742CCE2" w14:textId="77777777" w:rsidTr="00C424FD">
        <w:trPr>
          <w:trHeight w:val="593"/>
        </w:trPr>
        <w:tc>
          <w:tcPr>
            <w:tcW w:w="3510" w:type="dxa"/>
          </w:tcPr>
          <w:p w14:paraId="232A6E69" w14:textId="77777777" w:rsidR="00F13D0C" w:rsidRPr="00FE3AA0" w:rsidRDefault="00F13D0C" w:rsidP="00F13D0C">
            <w:pPr>
              <w:rPr>
                <w:sz w:val="24"/>
                <w:szCs w:val="24"/>
                <w:lang w:val="kk-KZ"/>
              </w:rPr>
            </w:pPr>
            <w:r w:rsidRPr="00FE3AA0">
              <w:rPr>
                <w:sz w:val="24"/>
                <w:szCs w:val="24"/>
                <w:lang w:val="kk-KZ"/>
              </w:rPr>
              <w:t>Денсаулық сақтау және әлеуметтік қызметтер</w:t>
            </w:r>
          </w:p>
        </w:tc>
        <w:tc>
          <w:tcPr>
            <w:tcW w:w="2410" w:type="dxa"/>
            <w:tcBorders>
              <w:top w:val="single" w:sz="4" w:space="0" w:color="auto"/>
              <w:left w:val="nil"/>
              <w:bottom w:val="single" w:sz="4" w:space="0" w:color="auto"/>
              <w:right w:val="single" w:sz="4" w:space="0" w:color="auto"/>
            </w:tcBorders>
            <w:shd w:val="clear" w:color="auto" w:fill="auto"/>
            <w:vAlign w:val="center"/>
          </w:tcPr>
          <w:p w14:paraId="2DDA6A7E" w14:textId="77EE0CE3" w:rsidR="00F13D0C" w:rsidRPr="00FE3AA0" w:rsidRDefault="00F13D0C" w:rsidP="00F13D0C">
            <w:pPr>
              <w:shd w:val="clear" w:color="auto" w:fill="FFFFFF"/>
              <w:jc w:val="center"/>
              <w:rPr>
                <w:sz w:val="24"/>
                <w:szCs w:val="24"/>
              </w:rPr>
            </w:pPr>
            <w:r w:rsidRPr="00FE3AA0">
              <w:rPr>
                <w:sz w:val="24"/>
                <w:szCs w:val="24"/>
              </w:rPr>
              <w:t>352 835</w:t>
            </w:r>
          </w:p>
        </w:tc>
        <w:tc>
          <w:tcPr>
            <w:tcW w:w="2410" w:type="dxa"/>
            <w:tcBorders>
              <w:top w:val="single" w:sz="4" w:space="0" w:color="auto"/>
              <w:left w:val="nil"/>
              <w:bottom w:val="single" w:sz="4" w:space="0" w:color="auto"/>
              <w:right w:val="single" w:sz="4" w:space="0" w:color="auto"/>
            </w:tcBorders>
            <w:shd w:val="clear" w:color="auto" w:fill="auto"/>
          </w:tcPr>
          <w:p w14:paraId="2F342E07" w14:textId="50FB4449" w:rsidR="00F13D0C" w:rsidRPr="00FE3AA0" w:rsidRDefault="00F13D0C" w:rsidP="00F13D0C">
            <w:pPr>
              <w:shd w:val="clear" w:color="auto" w:fill="FFFFFF"/>
              <w:jc w:val="center"/>
              <w:rPr>
                <w:sz w:val="24"/>
                <w:szCs w:val="24"/>
              </w:rPr>
            </w:pPr>
            <w:r w:rsidRPr="00FE3AA0">
              <w:rPr>
                <w:sz w:val="24"/>
                <w:szCs w:val="24"/>
              </w:rPr>
              <w:t xml:space="preserve">  398 938</w:t>
            </w:r>
          </w:p>
        </w:tc>
        <w:tc>
          <w:tcPr>
            <w:tcW w:w="1417" w:type="dxa"/>
            <w:shd w:val="clear" w:color="auto" w:fill="auto"/>
          </w:tcPr>
          <w:p w14:paraId="7FD69C9A" w14:textId="4F3A00F2" w:rsidR="00F13D0C" w:rsidRPr="00FE3AA0" w:rsidRDefault="00F13D0C" w:rsidP="00F13D0C">
            <w:pPr>
              <w:shd w:val="clear" w:color="auto" w:fill="FFFFFF"/>
              <w:ind w:right="-57"/>
              <w:jc w:val="center"/>
              <w:rPr>
                <w:sz w:val="24"/>
                <w:szCs w:val="24"/>
              </w:rPr>
            </w:pPr>
            <w:r w:rsidRPr="00FE3AA0">
              <w:rPr>
                <w:sz w:val="24"/>
                <w:szCs w:val="24"/>
              </w:rPr>
              <w:t xml:space="preserve">   113,1</w:t>
            </w:r>
          </w:p>
        </w:tc>
      </w:tr>
      <w:tr w:rsidR="00F13D0C" w:rsidRPr="00FE3AA0" w14:paraId="55A105A6" w14:textId="77777777" w:rsidTr="00C424FD">
        <w:trPr>
          <w:trHeight w:val="331"/>
        </w:trPr>
        <w:tc>
          <w:tcPr>
            <w:tcW w:w="3510" w:type="dxa"/>
          </w:tcPr>
          <w:p w14:paraId="08BAED92" w14:textId="77777777" w:rsidR="00F13D0C" w:rsidRPr="00FE3AA0" w:rsidRDefault="00F13D0C" w:rsidP="00F13D0C">
            <w:pPr>
              <w:rPr>
                <w:sz w:val="24"/>
                <w:szCs w:val="24"/>
                <w:lang w:val="kk-KZ"/>
              </w:rPr>
            </w:pPr>
            <w:r w:rsidRPr="00FE3AA0">
              <w:rPr>
                <w:sz w:val="24"/>
                <w:szCs w:val="24"/>
                <w:lang w:val="kk-KZ"/>
              </w:rPr>
              <w:t>Өнер, ойын – сауық және демалыс</w:t>
            </w:r>
          </w:p>
        </w:tc>
        <w:tc>
          <w:tcPr>
            <w:tcW w:w="2410" w:type="dxa"/>
            <w:tcBorders>
              <w:top w:val="single" w:sz="4" w:space="0" w:color="auto"/>
              <w:left w:val="nil"/>
              <w:bottom w:val="single" w:sz="4" w:space="0" w:color="auto"/>
              <w:right w:val="single" w:sz="4" w:space="0" w:color="auto"/>
            </w:tcBorders>
            <w:shd w:val="clear" w:color="auto" w:fill="auto"/>
            <w:vAlign w:val="center"/>
          </w:tcPr>
          <w:p w14:paraId="0638A9FF" w14:textId="4FDBA420" w:rsidR="00F13D0C" w:rsidRPr="00FE3AA0" w:rsidRDefault="00F13D0C" w:rsidP="00F13D0C">
            <w:pPr>
              <w:shd w:val="clear" w:color="auto" w:fill="FFFFFF"/>
              <w:jc w:val="center"/>
              <w:rPr>
                <w:sz w:val="24"/>
                <w:szCs w:val="24"/>
              </w:rPr>
            </w:pPr>
            <w:r w:rsidRPr="00FE3AA0">
              <w:rPr>
                <w:sz w:val="24"/>
                <w:szCs w:val="24"/>
              </w:rPr>
              <w:t>393 350</w:t>
            </w:r>
          </w:p>
        </w:tc>
        <w:tc>
          <w:tcPr>
            <w:tcW w:w="2410" w:type="dxa"/>
            <w:tcBorders>
              <w:top w:val="single" w:sz="4" w:space="0" w:color="auto"/>
              <w:left w:val="nil"/>
              <w:bottom w:val="single" w:sz="4" w:space="0" w:color="auto"/>
              <w:right w:val="single" w:sz="4" w:space="0" w:color="auto"/>
            </w:tcBorders>
            <w:shd w:val="clear" w:color="auto" w:fill="auto"/>
          </w:tcPr>
          <w:p w14:paraId="46DE58B4" w14:textId="47B84E74" w:rsidR="00F13D0C" w:rsidRPr="00FE3AA0" w:rsidRDefault="00F13D0C" w:rsidP="00F13D0C">
            <w:pPr>
              <w:shd w:val="clear" w:color="auto" w:fill="FFFFFF"/>
              <w:jc w:val="center"/>
              <w:rPr>
                <w:sz w:val="24"/>
                <w:szCs w:val="24"/>
              </w:rPr>
            </w:pPr>
            <w:r w:rsidRPr="00FE3AA0">
              <w:rPr>
                <w:sz w:val="24"/>
                <w:szCs w:val="24"/>
              </w:rPr>
              <w:t xml:space="preserve">  460 261</w:t>
            </w:r>
          </w:p>
        </w:tc>
        <w:tc>
          <w:tcPr>
            <w:tcW w:w="1417" w:type="dxa"/>
            <w:shd w:val="clear" w:color="auto" w:fill="auto"/>
          </w:tcPr>
          <w:p w14:paraId="5AFDCCA7" w14:textId="042CE804" w:rsidR="00F13D0C" w:rsidRPr="00FE3AA0" w:rsidRDefault="00F13D0C" w:rsidP="00F13D0C">
            <w:pPr>
              <w:shd w:val="clear" w:color="auto" w:fill="FFFFFF"/>
              <w:ind w:right="-57"/>
              <w:jc w:val="center"/>
              <w:rPr>
                <w:sz w:val="24"/>
                <w:szCs w:val="24"/>
              </w:rPr>
            </w:pPr>
            <w:r w:rsidRPr="00FE3AA0">
              <w:rPr>
                <w:sz w:val="24"/>
                <w:szCs w:val="24"/>
              </w:rPr>
              <w:t xml:space="preserve">   117,0</w:t>
            </w:r>
          </w:p>
        </w:tc>
      </w:tr>
      <w:tr w:rsidR="00F13D0C" w:rsidRPr="00FE3AA0" w14:paraId="7FED13F0" w14:textId="77777777" w:rsidTr="00C424FD">
        <w:trPr>
          <w:trHeight w:val="411"/>
        </w:trPr>
        <w:tc>
          <w:tcPr>
            <w:tcW w:w="3510" w:type="dxa"/>
          </w:tcPr>
          <w:p w14:paraId="1D628920" w14:textId="77777777" w:rsidR="00F13D0C" w:rsidRPr="00FE3AA0" w:rsidRDefault="00F13D0C" w:rsidP="00F13D0C">
            <w:pPr>
              <w:rPr>
                <w:sz w:val="24"/>
                <w:szCs w:val="24"/>
                <w:lang w:val="kk-KZ"/>
              </w:rPr>
            </w:pPr>
            <w:r w:rsidRPr="00FE3AA0">
              <w:rPr>
                <w:sz w:val="24"/>
                <w:szCs w:val="24"/>
                <w:lang w:val="kk-KZ"/>
              </w:rPr>
              <w:t>Қызметтің басқа түрлерін ұсыну</w:t>
            </w:r>
          </w:p>
        </w:tc>
        <w:tc>
          <w:tcPr>
            <w:tcW w:w="2410" w:type="dxa"/>
            <w:tcBorders>
              <w:top w:val="single" w:sz="4" w:space="0" w:color="auto"/>
              <w:left w:val="nil"/>
              <w:bottom w:val="single" w:sz="4" w:space="0" w:color="auto"/>
              <w:right w:val="single" w:sz="4" w:space="0" w:color="auto"/>
            </w:tcBorders>
            <w:shd w:val="clear" w:color="auto" w:fill="auto"/>
            <w:vAlign w:val="center"/>
          </w:tcPr>
          <w:p w14:paraId="68333F9A" w14:textId="6F55BA71" w:rsidR="00F13D0C" w:rsidRPr="00FE3AA0" w:rsidRDefault="00F13D0C" w:rsidP="00F13D0C">
            <w:pPr>
              <w:shd w:val="clear" w:color="auto" w:fill="FFFFFF"/>
              <w:jc w:val="center"/>
              <w:rPr>
                <w:sz w:val="24"/>
                <w:szCs w:val="24"/>
              </w:rPr>
            </w:pPr>
            <w:r w:rsidRPr="00FE3AA0">
              <w:rPr>
                <w:sz w:val="24"/>
                <w:szCs w:val="24"/>
              </w:rPr>
              <w:t>402 366</w:t>
            </w:r>
          </w:p>
        </w:tc>
        <w:tc>
          <w:tcPr>
            <w:tcW w:w="2410" w:type="dxa"/>
            <w:tcBorders>
              <w:top w:val="single" w:sz="4" w:space="0" w:color="auto"/>
              <w:left w:val="nil"/>
              <w:bottom w:val="single" w:sz="4" w:space="0" w:color="auto"/>
              <w:right w:val="single" w:sz="4" w:space="0" w:color="auto"/>
            </w:tcBorders>
            <w:shd w:val="clear" w:color="auto" w:fill="auto"/>
          </w:tcPr>
          <w:p w14:paraId="111BF2E1" w14:textId="5CD2DD3E" w:rsidR="00F13D0C" w:rsidRPr="00FE3AA0" w:rsidRDefault="00F13D0C" w:rsidP="00F13D0C">
            <w:pPr>
              <w:shd w:val="clear" w:color="auto" w:fill="FFFFFF"/>
              <w:jc w:val="center"/>
              <w:rPr>
                <w:sz w:val="24"/>
                <w:szCs w:val="24"/>
              </w:rPr>
            </w:pPr>
            <w:r w:rsidRPr="00FE3AA0">
              <w:rPr>
                <w:sz w:val="24"/>
                <w:szCs w:val="24"/>
              </w:rPr>
              <w:t xml:space="preserve">  482 467</w:t>
            </w:r>
          </w:p>
        </w:tc>
        <w:tc>
          <w:tcPr>
            <w:tcW w:w="1417" w:type="dxa"/>
            <w:tcBorders>
              <w:bottom w:val="single" w:sz="4" w:space="0" w:color="auto"/>
            </w:tcBorders>
            <w:shd w:val="clear" w:color="auto" w:fill="auto"/>
          </w:tcPr>
          <w:p w14:paraId="784165D8" w14:textId="31AB871E" w:rsidR="00F13D0C" w:rsidRPr="00FE3AA0" w:rsidRDefault="00F13D0C" w:rsidP="00F13D0C">
            <w:pPr>
              <w:shd w:val="clear" w:color="auto" w:fill="FFFFFF"/>
              <w:ind w:right="-57"/>
              <w:jc w:val="center"/>
              <w:rPr>
                <w:sz w:val="24"/>
                <w:szCs w:val="24"/>
              </w:rPr>
            </w:pPr>
            <w:r w:rsidRPr="00FE3AA0">
              <w:rPr>
                <w:sz w:val="24"/>
                <w:szCs w:val="24"/>
              </w:rPr>
              <w:t xml:space="preserve">   119,9</w:t>
            </w:r>
          </w:p>
        </w:tc>
      </w:tr>
    </w:tbl>
    <w:p w14:paraId="4522E3C9" w14:textId="77777777" w:rsidR="008C11A9" w:rsidRPr="00FE3AA0" w:rsidRDefault="008C11A9" w:rsidP="00E40794">
      <w:pPr>
        <w:rPr>
          <w:lang w:val="kk-KZ"/>
        </w:rPr>
      </w:pPr>
    </w:p>
    <w:p w14:paraId="66896AC3" w14:textId="77777777" w:rsidR="00937DA6" w:rsidRPr="00FE3AA0" w:rsidRDefault="00937DA6" w:rsidP="00937DA6">
      <w:pPr>
        <w:rPr>
          <w:lang w:val="kk-KZ"/>
        </w:rPr>
      </w:pPr>
    </w:p>
    <w:p w14:paraId="40D1A563" w14:textId="77777777" w:rsidR="00CD0BC7" w:rsidRPr="00FE3AA0" w:rsidRDefault="00E51B39" w:rsidP="001328B8">
      <w:pPr>
        <w:pStyle w:val="8"/>
        <w:tabs>
          <w:tab w:val="left" w:pos="1560"/>
        </w:tabs>
        <w:rPr>
          <w:sz w:val="28"/>
          <w:szCs w:val="28"/>
          <w:u w:val="none"/>
        </w:rPr>
      </w:pPr>
      <w:r w:rsidRPr="00FE3AA0">
        <w:rPr>
          <w:sz w:val="28"/>
          <w:szCs w:val="28"/>
          <w:u w:val="none"/>
          <w:lang w:val="kk-KZ"/>
        </w:rPr>
        <w:t xml:space="preserve">Шағын </w:t>
      </w:r>
      <w:r w:rsidR="002A1BC4" w:rsidRPr="00FE3AA0">
        <w:rPr>
          <w:sz w:val="28"/>
          <w:szCs w:val="28"/>
          <w:u w:val="none"/>
          <w:lang w:val="kk-KZ"/>
        </w:rPr>
        <w:t xml:space="preserve">және орта </w:t>
      </w:r>
      <w:r w:rsidR="00CD0BC7" w:rsidRPr="00FE3AA0">
        <w:rPr>
          <w:sz w:val="28"/>
          <w:szCs w:val="28"/>
          <w:u w:val="none"/>
        </w:rPr>
        <w:t>бизнес</w:t>
      </w:r>
    </w:p>
    <w:p w14:paraId="45C2AC0B" w14:textId="77777777" w:rsidR="00044772" w:rsidRPr="00FE3AA0" w:rsidRDefault="00044772" w:rsidP="001328B8">
      <w:pPr>
        <w:jc w:val="center"/>
        <w:rPr>
          <w:sz w:val="18"/>
          <w:szCs w:val="18"/>
        </w:rPr>
      </w:pP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1843"/>
        <w:gridCol w:w="1559"/>
        <w:gridCol w:w="1843"/>
      </w:tblGrid>
      <w:tr w:rsidR="004B2D91" w:rsidRPr="00FE3AA0" w14:paraId="66914FAE" w14:textId="77777777" w:rsidTr="006D7BFD">
        <w:trPr>
          <w:cantSplit/>
          <w:trHeight w:val="602"/>
        </w:trPr>
        <w:tc>
          <w:tcPr>
            <w:tcW w:w="4394" w:type="dxa"/>
          </w:tcPr>
          <w:p w14:paraId="584EFD1C" w14:textId="77777777" w:rsidR="004B2D91" w:rsidRPr="00FE3AA0" w:rsidRDefault="004B2D91" w:rsidP="0036331D">
            <w:pPr>
              <w:tabs>
                <w:tab w:val="left" w:pos="1560"/>
              </w:tabs>
              <w:jc w:val="center"/>
              <w:rPr>
                <w:b/>
                <w:sz w:val="26"/>
                <w:szCs w:val="26"/>
                <w:lang w:val="kk-KZ"/>
              </w:rPr>
            </w:pPr>
            <w:r w:rsidRPr="00FE3AA0">
              <w:rPr>
                <w:b/>
                <w:sz w:val="26"/>
                <w:szCs w:val="26"/>
                <w:lang w:val="kk-KZ"/>
              </w:rPr>
              <w:t>Көрсеткіштер</w:t>
            </w:r>
          </w:p>
        </w:tc>
        <w:tc>
          <w:tcPr>
            <w:tcW w:w="1843" w:type="dxa"/>
          </w:tcPr>
          <w:p w14:paraId="6950F037" w14:textId="77777777" w:rsidR="004B2D91" w:rsidRPr="00FE3AA0" w:rsidRDefault="004B2D91" w:rsidP="0036331D">
            <w:pPr>
              <w:tabs>
                <w:tab w:val="left" w:pos="1560"/>
              </w:tabs>
              <w:jc w:val="center"/>
              <w:rPr>
                <w:b/>
                <w:sz w:val="24"/>
                <w:szCs w:val="24"/>
              </w:rPr>
            </w:pPr>
            <w:r w:rsidRPr="00FE3AA0">
              <w:rPr>
                <w:b/>
                <w:sz w:val="24"/>
                <w:szCs w:val="24"/>
                <w:lang w:val="kk-KZ"/>
              </w:rPr>
              <w:t xml:space="preserve">өлшем бірлігі </w:t>
            </w:r>
          </w:p>
        </w:tc>
        <w:tc>
          <w:tcPr>
            <w:tcW w:w="1559" w:type="dxa"/>
          </w:tcPr>
          <w:p w14:paraId="611C4E09" w14:textId="1AC699BE" w:rsidR="004B2D91" w:rsidRPr="00FE3AA0" w:rsidRDefault="004B2D91" w:rsidP="00CA54F3">
            <w:pPr>
              <w:tabs>
                <w:tab w:val="left" w:pos="1560"/>
              </w:tabs>
              <w:jc w:val="center"/>
              <w:rPr>
                <w:b/>
                <w:sz w:val="24"/>
                <w:szCs w:val="24"/>
                <w:lang w:val="kk-KZ"/>
              </w:rPr>
            </w:pPr>
            <w:r w:rsidRPr="00FE3AA0">
              <w:rPr>
                <w:b/>
                <w:sz w:val="24"/>
                <w:szCs w:val="24"/>
              </w:rPr>
              <w:t>20</w:t>
            </w:r>
            <w:r w:rsidR="00170EA0" w:rsidRPr="00FE3AA0">
              <w:rPr>
                <w:b/>
                <w:sz w:val="24"/>
                <w:szCs w:val="24"/>
                <w:lang w:val="kk-KZ"/>
              </w:rPr>
              <w:t>2</w:t>
            </w:r>
            <w:r w:rsidR="00C424FD" w:rsidRPr="00FE3AA0">
              <w:rPr>
                <w:b/>
                <w:sz w:val="24"/>
                <w:szCs w:val="24"/>
                <w:lang w:val="kk-KZ"/>
              </w:rPr>
              <w:t>5</w:t>
            </w:r>
            <w:r w:rsidR="004705D1" w:rsidRPr="00FE3AA0">
              <w:rPr>
                <w:b/>
                <w:sz w:val="24"/>
                <w:szCs w:val="24"/>
                <w:lang w:val="kk-KZ"/>
              </w:rPr>
              <w:t xml:space="preserve"> </w:t>
            </w:r>
            <w:r w:rsidRPr="00FE3AA0">
              <w:rPr>
                <w:b/>
                <w:sz w:val="24"/>
                <w:szCs w:val="24"/>
                <w:lang w:val="kk-KZ"/>
              </w:rPr>
              <w:t>жыл</w:t>
            </w:r>
          </w:p>
        </w:tc>
        <w:tc>
          <w:tcPr>
            <w:tcW w:w="1843" w:type="dxa"/>
          </w:tcPr>
          <w:p w14:paraId="15EAAA3B" w14:textId="74B1AA31" w:rsidR="004B2D91" w:rsidRPr="00FE3AA0" w:rsidRDefault="00E80BA4" w:rsidP="00CA54F3">
            <w:pPr>
              <w:jc w:val="center"/>
              <w:rPr>
                <w:b/>
                <w:sz w:val="24"/>
                <w:szCs w:val="24"/>
                <w:lang w:val="kk-KZ"/>
              </w:rPr>
            </w:pPr>
            <w:r w:rsidRPr="00FE3AA0">
              <w:rPr>
                <w:b/>
                <w:sz w:val="24"/>
                <w:szCs w:val="24"/>
                <w:lang w:val="kk-KZ"/>
              </w:rPr>
              <w:t>202</w:t>
            </w:r>
            <w:r w:rsidR="00985006" w:rsidRPr="00FE3AA0">
              <w:rPr>
                <w:b/>
                <w:sz w:val="24"/>
                <w:szCs w:val="24"/>
                <w:lang w:val="kk-KZ"/>
              </w:rPr>
              <w:t>4</w:t>
            </w:r>
            <w:r w:rsidR="004B2D91" w:rsidRPr="00FE3AA0">
              <w:rPr>
                <w:b/>
                <w:sz w:val="24"/>
                <w:szCs w:val="24"/>
                <w:lang w:val="kk-KZ"/>
              </w:rPr>
              <w:t xml:space="preserve"> жылдың тиісті кезеңіне </w:t>
            </w:r>
            <w:r w:rsidR="004B2D91" w:rsidRPr="00FE3AA0">
              <w:rPr>
                <w:b/>
                <w:sz w:val="24"/>
                <w:szCs w:val="24"/>
              </w:rPr>
              <w:t>%</w:t>
            </w:r>
          </w:p>
        </w:tc>
      </w:tr>
      <w:tr w:rsidR="00C424FD" w:rsidRPr="00FE3AA0" w14:paraId="490DDB09" w14:textId="77777777" w:rsidTr="006D7BFD">
        <w:trPr>
          <w:trHeight w:val="429"/>
        </w:trPr>
        <w:tc>
          <w:tcPr>
            <w:tcW w:w="4394" w:type="dxa"/>
          </w:tcPr>
          <w:p w14:paraId="6FAAB387" w14:textId="4B97D7DA" w:rsidR="00C424FD" w:rsidRPr="00FE3AA0" w:rsidRDefault="00C424FD" w:rsidP="00C424FD">
            <w:pPr>
              <w:tabs>
                <w:tab w:val="left" w:pos="1560"/>
              </w:tabs>
              <w:rPr>
                <w:b/>
                <w:sz w:val="24"/>
                <w:szCs w:val="24"/>
              </w:rPr>
            </w:pPr>
            <w:r w:rsidRPr="00FE3AA0">
              <w:rPr>
                <w:b/>
                <w:sz w:val="24"/>
                <w:szCs w:val="24"/>
                <w:lang w:val="kk-KZ"/>
              </w:rPr>
              <w:t xml:space="preserve">2025 жылдың 1 наурызына  </w:t>
            </w:r>
            <w:r w:rsidRPr="00FE3AA0">
              <w:rPr>
                <w:sz w:val="24"/>
                <w:szCs w:val="24"/>
                <w:lang w:val="kk-KZ"/>
              </w:rPr>
              <w:t>әрекеттегі шағын және орта кәсіпкерлік субъектілерінің саны</w:t>
            </w:r>
          </w:p>
        </w:tc>
        <w:tc>
          <w:tcPr>
            <w:tcW w:w="1843" w:type="dxa"/>
          </w:tcPr>
          <w:p w14:paraId="02B642C6" w14:textId="77777777" w:rsidR="00C424FD" w:rsidRPr="00FE3AA0" w:rsidRDefault="00C424FD" w:rsidP="00C424FD">
            <w:pPr>
              <w:tabs>
                <w:tab w:val="left" w:pos="1560"/>
              </w:tabs>
              <w:jc w:val="center"/>
              <w:rPr>
                <w:sz w:val="24"/>
                <w:szCs w:val="24"/>
                <w:lang w:val="kk-KZ"/>
              </w:rPr>
            </w:pPr>
            <w:r w:rsidRPr="00FE3AA0">
              <w:rPr>
                <w:sz w:val="24"/>
                <w:szCs w:val="24"/>
                <w:lang w:val="kk-KZ"/>
              </w:rPr>
              <w:t>мың.адам</w:t>
            </w:r>
          </w:p>
        </w:tc>
        <w:tc>
          <w:tcPr>
            <w:tcW w:w="1559" w:type="dxa"/>
            <w:vAlign w:val="center"/>
          </w:tcPr>
          <w:p w14:paraId="252C5BCE" w14:textId="536088BD" w:rsidR="00C424FD" w:rsidRPr="00FE3AA0" w:rsidRDefault="00C424FD" w:rsidP="00C424FD">
            <w:pPr>
              <w:shd w:val="clear" w:color="auto" w:fill="FFFFFF"/>
              <w:tabs>
                <w:tab w:val="left" w:pos="1560"/>
              </w:tabs>
              <w:ind w:left="84" w:firstLine="91"/>
              <w:jc w:val="center"/>
              <w:rPr>
                <w:sz w:val="24"/>
                <w:szCs w:val="24"/>
                <w:lang w:val="kk-KZ"/>
              </w:rPr>
            </w:pPr>
            <w:r w:rsidRPr="00FE3AA0">
              <w:rPr>
                <w:sz w:val="24"/>
                <w:szCs w:val="24"/>
                <w:lang w:val="kk-KZ"/>
              </w:rPr>
              <w:t>251,2</w:t>
            </w:r>
          </w:p>
        </w:tc>
        <w:tc>
          <w:tcPr>
            <w:tcW w:w="1843" w:type="dxa"/>
            <w:vAlign w:val="center"/>
          </w:tcPr>
          <w:p w14:paraId="31CAB851" w14:textId="4B4DE776" w:rsidR="00C424FD" w:rsidRPr="00FE3AA0" w:rsidRDefault="00C424FD" w:rsidP="00C424FD">
            <w:pPr>
              <w:shd w:val="clear" w:color="auto" w:fill="FFFFFF"/>
              <w:tabs>
                <w:tab w:val="left" w:pos="1560"/>
              </w:tabs>
              <w:ind w:left="84" w:firstLine="91"/>
              <w:jc w:val="center"/>
              <w:rPr>
                <w:sz w:val="24"/>
                <w:szCs w:val="24"/>
                <w:lang w:val="kk-KZ"/>
              </w:rPr>
            </w:pPr>
            <w:r w:rsidRPr="00FE3AA0">
              <w:rPr>
                <w:sz w:val="24"/>
                <w:szCs w:val="24"/>
                <w:lang w:val="kk-KZ"/>
              </w:rPr>
              <w:t>108,2</w:t>
            </w:r>
          </w:p>
        </w:tc>
      </w:tr>
      <w:tr w:rsidR="00F13D0C" w:rsidRPr="00FE3AA0" w14:paraId="0D05E7DC" w14:textId="77777777" w:rsidTr="006D7BFD">
        <w:trPr>
          <w:trHeight w:val="429"/>
        </w:trPr>
        <w:tc>
          <w:tcPr>
            <w:tcW w:w="4394" w:type="dxa"/>
          </w:tcPr>
          <w:p w14:paraId="3398B96B" w14:textId="77777777" w:rsidR="00F13D0C" w:rsidRPr="00FE3AA0" w:rsidRDefault="00F13D0C" w:rsidP="00F13D0C">
            <w:pPr>
              <w:tabs>
                <w:tab w:val="left" w:pos="1560"/>
              </w:tabs>
              <w:rPr>
                <w:sz w:val="24"/>
                <w:szCs w:val="24"/>
                <w:lang w:val="kk-KZ"/>
              </w:rPr>
            </w:pPr>
            <w:r w:rsidRPr="00FE3AA0">
              <w:rPr>
                <w:sz w:val="24"/>
                <w:szCs w:val="24"/>
                <w:lang w:val="kk-KZ"/>
              </w:rPr>
              <w:t xml:space="preserve">Шағын және орта бизнес саласындағы жұмыспен қамтылғандардың саны </w:t>
            </w:r>
          </w:p>
          <w:p w14:paraId="050E0CD9" w14:textId="6CA4AFA0" w:rsidR="00F13D0C" w:rsidRPr="00FE3AA0" w:rsidRDefault="00F13D0C" w:rsidP="00F13D0C">
            <w:pPr>
              <w:tabs>
                <w:tab w:val="left" w:pos="1560"/>
              </w:tabs>
              <w:rPr>
                <w:b/>
                <w:sz w:val="24"/>
                <w:szCs w:val="24"/>
                <w:lang w:val="kk-KZ"/>
              </w:rPr>
            </w:pPr>
            <w:r w:rsidRPr="00FE3AA0">
              <w:rPr>
                <w:b/>
                <w:sz w:val="24"/>
                <w:szCs w:val="24"/>
                <w:lang w:val="kk-KZ"/>
              </w:rPr>
              <w:t>2024 жылдың 1 қазанына</w:t>
            </w:r>
          </w:p>
        </w:tc>
        <w:tc>
          <w:tcPr>
            <w:tcW w:w="1843" w:type="dxa"/>
          </w:tcPr>
          <w:p w14:paraId="070FA58C" w14:textId="77777777" w:rsidR="00F13D0C" w:rsidRPr="00FE3AA0" w:rsidRDefault="00F13D0C" w:rsidP="00F13D0C">
            <w:pPr>
              <w:tabs>
                <w:tab w:val="left" w:pos="1560"/>
              </w:tabs>
              <w:jc w:val="center"/>
              <w:rPr>
                <w:sz w:val="24"/>
                <w:szCs w:val="24"/>
                <w:lang w:val="kk-KZ"/>
              </w:rPr>
            </w:pPr>
            <w:r w:rsidRPr="00FE3AA0">
              <w:rPr>
                <w:sz w:val="24"/>
                <w:szCs w:val="24"/>
                <w:lang w:val="kk-KZ"/>
              </w:rPr>
              <w:t>мың адам</w:t>
            </w:r>
          </w:p>
        </w:tc>
        <w:tc>
          <w:tcPr>
            <w:tcW w:w="1559" w:type="dxa"/>
            <w:vAlign w:val="center"/>
          </w:tcPr>
          <w:p w14:paraId="7E4E8E9F" w14:textId="1C4AC71D" w:rsidR="00F13D0C" w:rsidRPr="00FE3AA0" w:rsidRDefault="00F13D0C" w:rsidP="00F13D0C">
            <w:pPr>
              <w:shd w:val="clear" w:color="auto" w:fill="FFFFFF"/>
              <w:tabs>
                <w:tab w:val="left" w:pos="1560"/>
              </w:tabs>
              <w:ind w:left="84" w:firstLine="91"/>
              <w:jc w:val="center"/>
              <w:rPr>
                <w:sz w:val="24"/>
                <w:szCs w:val="24"/>
                <w:lang w:val="kk-KZ"/>
              </w:rPr>
            </w:pPr>
            <w:r w:rsidRPr="00FE3AA0">
              <w:rPr>
                <w:sz w:val="24"/>
                <w:szCs w:val="24"/>
                <w:lang w:val="kk-KZ"/>
              </w:rPr>
              <w:t>521,5</w:t>
            </w:r>
          </w:p>
        </w:tc>
        <w:tc>
          <w:tcPr>
            <w:tcW w:w="1843" w:type="dxa"/>
            <w:vAlign w:val="center"/>
          </w:tcPr>
          <w:p w14:paraId="26C274C1" w14:textId="5F70BFB0" w:rsidR="00F13D0C" w:rsidRPr="00FE3AA0" w:rsidRDefault="00F13D0C" w:rsidP="00F13D0C">
            <w:pPr>
              <w:shd w:val="clear" w:color="auto" w:fill="FFFFFF"/>
              <w:tabs>
                <w:tab w:val="left" w:pos="1560"/>
              </w:tabs>
              <w:jc w:val="center"/>
              <w:rPr>
                <w:sz w:val="24"/>
                <w:szCs w:val="24"/>
                <w:lang w:val="kk-KZ"/>
              </w:rPr>
            </w:pPr>
            <w:r w:rsidRPr="00FE3AA0">
              <w:rPr>
                <w:sz w:val="24"/>
                <w:szCs w:val="24"/>
                <w:lang w:val="kk-KZ"/>
              </w:rPr>
              <w:t>99,9</w:t>
            </w:r>
          </w:p>
        </w:tc>
      </w:tr>
      <w:tr w:rsidR="00F13D0C" w:rsidRPr="00FE3AA0" w14:paraId="44FC1CC0" w14:textId="77777777" w:rsidTr="006D7BFD">
        <w:trPr>
          <w:trHeight w:val="429"/>
        </w:trPr>
        <w:tc>
          <w:tcPr>
            <w:tcW w:w="4394" w:type="dxa"/>
          </w:tcPr>
          <w:p w14:paraId="369C8AEF" w14:textId="77777777" w:rsidR="00F13D0C" w:rsidRPr="00FE3AA0" w:rsidRDefault="00F13D0C" w:rsidP="00F13D0C">
            <w:pPr>
              <w:tabs>
                <w:tab w:val="left" w:pos="1560"/>
              </w:tabs>
              <w:rPr>
                <w:sz w:val="24"/>
                <w:szCs w:val="24"/>
                <w:lang w:val="kk-KZ"/>
              </w:rPr>
            </w:pPr>
            <w:r w:rsidRPr="00FE3AA0">
              <w:rPr>
                <w:sz w:val="24"/>
                <w:szCs w:val="24"/>
                <w:lang w:val="kk-KZ"/>
              </w:rPr>
              <w:t xml:space="preserve">Өндірілген өнім, жұмыс және көрсетілген қызмет көлемі </w:t>
            </w:r>
          </w:p>
          <w:p w14:paraId="2E8ACC84" w14:textId="4B200DB6" w:rsidR="00F13D0C" w:rsidRPr="00FE3AA0" w:rsidRDefault="00F13D0C" w:rsidP="00F13D0C">
            <w:pPr>
              <w:tabs>
                <w:tab w:val="left" w:pos="1560"/>
              </w:tabs>
              <w:rPr>
                <w:sz w:val="24"/>
                <w:szCs w:val="24"/>
              </w:rPr>
            </w:pPr>
            <w:r w:rsidRPr="00FE3AA0">
              <w:rPr>
                <w:b/>
                <w:sz w:val="24"/>
                <w:szCs w:val="24"/>
                <w:lang w:val="kk-KZ"/>
              </w:rPr>
              <w:t>2024  жылдың қаңтар-қырқүйегіне</w:t>
            </w:r>
          </w:p>
        </w:tc>
        <w:tc>
          <w:tcPr>
            <w:tcW w:w="1843" w:type="dxa"/>
          </w:tcPr>
          <w:p w14:paraId="1DD4A7B1" w14:textId="77777777" w:rsidR="00F13D0C" w:rsidRPr="00FE3AA0" w:rsidRDefault="00F13D0C" w:rsidP="00F13D0C">
            <w:pPr>
              <w:tabs>
                <w:tab w:val="left" w:pos="1560"/>
              </w:tabs>
              <w:jc w:val="center"/>
              <w:rPr>
                <w:sz w:val="24"/>
                <w:szCs w:val="24"/>
              </w:rPr>
            </w:pPr>
            <w:r w:rsidRPr="00FE3AA0">
              <w:rPr>
                <w:sz w:val="24"/>
                <w:szCs w:val="24"/>
                <w:lang w:val="kk-KZ"/>
              </w:rPr>
              <w:t>млрд</w:t>
            </w:r>
            <w:r w:rsidRPr="00FE3AA0">
              <w:rPr>
                <w:sz w:val="24"/>
                <w:szCs w:val="24"/>
              </w:rPr>
              <w:t>. те</w:t>
            </w:r>
            <w:r w:rsidRPr="00FE3AA0">
              <w:rPr>
                <w:sz w:val="24"/>
                <w:szCs w:val="24"/>
                <w:lang w:val="kk-KZ"/>
              </w:rPr>
              <w:t>ң</w:t>
            </w:r>
            <w:proofErr w:type="spellStart"/>
            <w:r w:rsidRPr="00FE3AA0">
              <w:rPr>
                <w:sz w:val="24"/>
                <w:szCs w:val="24"/>
              </w:rPr>
              <w:t>ге</w:t>
            </w:r>
            <w:proofErr w:type="spellEnd"/>
          </w:p>
        </w:tc>
        <w:tc>
          <w:tcPr>
            <w:tcW w:w="1559" w:type="dxa"/>
            <w:vAlign w:val="center"/>
          </w:tcPr>
          <w:p w14:paraId="0231EC93" w14:textId="7A6EB8AF" w:rsidR="00F13D0C" w:rsidRPr="00FE3AA0" w:rsidRDefault="00F13D0C" w:rsidP="00F13D0C">
            <w:pPr>
              <w:shd w:val="clear" w:color="auto" w:fill="FFFFFF"/>
              <w:tabs>
                <w:tab w:val="left" w:pos="1560"/>
              </w:tabs>
              <w:ind w:left="84" w:firstLine="91"/>
              <w:jc w:val="center"/>
              <w:rPr>
                <w:sz w:val="24"/>
                <w:szCs w:val="24"/>
                <w:lang w:val="kk-KZ"/>
              </w:rPr>
            </w:pPr>
            <w:r w:rsidRPr="00FE3AA0">
              <w:rPr>
                <w:sz w:val="24"/>
                <w:szCs w:val="24"/>
                <w:lang w:val="kk-KZ"/>
              </w:rPr>
              <w:t>10 842,1</w:t>
            </w:r>
          </w:p>
        </w:tc>
        <w:tc>
          <w:tcPr>
            <w:tcW w:w="1843" w:type="dxa"/>
            <w:vAlign w:val="center"/>
          </w:tcPr>
          <w:p w14:paraId="504D6A84" w14:textId="6FA7280F" w:rsidR="00F13D0C" w:rsidRPr="00FE3AA0" w:rsidRDefault="00F13D0C" w:rsidP="00F13D0C">
            <w:pPr>
              <w:shd w:val="clear" w:color="auto" w:fill="FFFFFF"/>
              <w:tabs>
                <w:tab w:val="left" w:pos="1560"/>
              </w:tabs>
              <w:jc w:val="center"/>
              <w:rPr>
                <w:sz w:val="24"/>
                <w:szCs w:val="24"/>
                <w:lang w:val="kk-KZ"/>
              </w:rPr>
            </w:pPr>
            <w:r w:rsidRPr="00FE3AA0">
              <w:rPr>
                <w:sz w:val="24"/>
                <w:szCs w:val="24"/>
                <w:lang w:val="kk-KZ"/>
              </w:rPr>
              <w:t>100,5</w:t>
            </w:r>
          </w:p>
        </w:tc>
      </w:tr>
    </w:tbl>
    <w:p w14:paraId="16E7D795" w14:textId="77777777" w:rsidR="004E70A1" w:rsidRPr="00FE3AA0" w:rsidRDefault="004E70A1" w:rsidP="001328B8">
      <w:pPr>
        <w:pStyle w:val="a9"/>
        <w:rPr>
          <w:color w:val="auto"/>
          <w:sz w:val="28"/>
          <w:szCs w:val="28"/>
          <w:lang w:val="kk-KZ"/>
        </w:rPr>
      </w:pPr>
    </w:p>
    <w:p w14:paraId="57461CD6" w14:textId="77777777" w:rsidR="00CD0BC7" w:rsidRPr="00FE3AA0" w:rsidRDefault="009C25D5" w:rsidP="001328B8">
      <w:pPr>
        <w:pStyle w:val="a9"/>
        <w:rPr>
          <w:color w:val="auto"/>
          <w:sz w:val="28"/>
          <w:szCs w:val="28"/>
          <w:lang w:val="kk-KZ"/>
        </w:rPr>
      </w:pPr>
      <w:r w:rsidRPr="00FE3AA0">
        <w:rPr>
          <w:color w:val="auto"/>
          <w:sz w:val="28"/>
          <w:szCs w:val="28"/>
          <w:lang w:val="kk-KZ"/>
        </w:rPr>
        <w:t>Тасымалдау</w:t>
      </w:r>
    </w:p>
    <w:p w14:paraId="37CD0FF0" w14:textId="77777777" w:rsidR="00C03B31" w:rsidRPr="00FE3AA0" w:rsidRDefault="00C03B31" w:rsidP="00C03B31">
      <w:pPr>
        <w:rPr>
          <w:lang w:val="kk-KZ"/>
        </w:rPr>
      </w:pPr>
    </w:p>
    <w:tbl>
      <w:tblPr>
        <w:tblW w:w="97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843"/>
        <w:gridCol w:w="2126"/>
        <w:gridCol w:w="1985"/>
        <w:gridCol w:w="1808"/>
      </w:tblGrid>
      <w:tr w:rsidR="00CD0BC7" w:rsidRPr="00FE3AA0" w14:paraId="49D6D803" w14:textId="77777777" w:rsidTr="00152125">
        <w:trPr>
          <w:trHeight w:val="805"/>
        </w:trPr>
        <w:tc>
          <w:tcPr>
            <w:tcW w:w="1984" w:type="dxa"/>
          </w:tcPr>
          <w:p w14:paraId="50E94DFE" w14:textId="77777777" w:rsidR="00CD0BC7" w:rsidRPr="00FE3AA0" w:rsidRDefault="009C25D5" w:rsidP="001328B8">
            <w:pPr>
              <w:jc w:val="center"/>
              <w:rPr>
                <w:b/>
                <w:sz w:val="24"/>
                <w:szCs w:val="24"/>
                <w:lang w:val="kk-KZ"/>
              </w:rPr>
            </w:pPr>
            <w:r w:rsidRPr="00FE3AA0">
              <w:rPr>
                <w:b/>
                <w:sz w:val="24"/>
                <w:szCs w:val="24"/>
                <w:lang w:val="kk-KZ"/>
              </w:rPr>
              <w:t>Көрсеткіштер</w:t>
            </w:r>
          </w:p>
        </w:tc>
        <w:tc>
          <w:tcPr>
            <w:tcW w:w="1843" w:type="dxa"/>
          </w:tcPr>
          <w:p w14:paraId="2161E104" w14:textId="77777777" w:rsidR="004A1ABF" w:rsidRPr="00FE3AA0" w:rsidRDefault="007E3BBE" w:rsidP="001328B8">
            <w:pPr>
              <w:jc w:val="center"/>
              <w:rPr>
                <w:b/>
                <w:sz w:val="24"/>
                <w:szCs w:val="24"/>
                <w:lang w:val="kk-KZ"/>
              </w:rPr>
            </w:pPr>
            <w:r w:rsidRPr="00FE3AA0">
              <w:rPr>
                <w:b/>
                <w:sz w:val="24"/>
                <w:szCs w:val="24"/>
                <w:lang w:val="kk-KZ"/>
              </w:rPr>
              <w:t>ж</w:t>
            </w:r>
            <w:r w:rsidR="009C25D5" w:rsidRPr="00FE3AA0">
              <w:rPr>
                <w:b/>
                <w:sz w:val="24"/>
                <w:szCs w:val="24"/>
                <w:lang w:val="kk-KZ"/>
              </w:rPr>
              <w:t>олаушы</w:t>
            </w:r>
            <w:r w:rsidR="004A1ABF" w:rsidRPr="00FE3AA0">
              <w:rPr>
                <w:b/>
                <w:sz w:val="24"/>
                <w:szCs w:val="24"/>
                <w:lang w:val="kk-KZ"/>
              </w:rPr>
              <w:t xml:space="preserve">лар </w:t>
            </w:r>
            <w:r w:rsidR="009C25D5" w:rsidRPr="00FE3AA0">
              <w:rPr>
                <w:b/>
                <w:sz w:val="24"/>
                <w:szCs w:val="24"/>
                <w:lang w:val="kk-KZ"/>
              </w:rPr>
              <w:t>а</w:t>
            </w:r>
            <w:r w:rsidR="002D4757" w:rsidRPr="00FE3AA0">
              <w:rPr>
                <w:b/>
                <w:sz w:val="24"/>
                <w:szCs w:val="24"/>
                <w:lang w:val="kk-KZ"/>
              </w:rPr>
              <w:t>й</w:t>
            </w:r>
            <w:r w:rsidR="009C25D5" w:rsidRPr="00FE3AA0">
              <w:rPr>
                <w:b/>
                <w:sz w:val="24"/>
                <w:szCs w:val="24"/>
                <w:lang w:val="kk-KZ"/>
              </w:rPr>
              <w:t xml:space="preserve">налымы </w:t>
            </w:r>
          </w:p>
          <w:p w14:paraId="430224D4" w14:textId="77777777" w:rsidR="00CD0BC7" w:rsidRPr="00FE3AA0" w:rsidRDefault="009901C6" w:rsidP="001328B8">
            <w:pPr>
              <w:jc w:val="center"/>
              <w:rPr>
                <w:b/>
                <w:sz w:val="24"/>
                <w:szCs w:val="24"/>
              </w:rPr>
            </w:pPr>
            <w:r w:rsidRPr="00FE3AA0">
              <w:rPr>
                <w:b/>
                <w:sz w:val="24"/>
                <w:szCs w:val="24"/>
              </w:rPr>
              <w:t xml:space="preserve">млн. </w:t>
            </w:r>
            <w:r w:rsidR="009C25D5" w:rsidRPr="00FE3AA0">
              <w:rPr>
                <w:b/>
                <w:sz w:val="24"/>
                <w:szCs w:val="24"/>
                <w:lang w:val="kk-KZ"/>
              </w:rPr>
              <w:t>жол</w:t>
            </w:r>
            <w:r w:rsidRPr="00FE3AA0">
              <w:rPr>
                <w:b/>
                <w:sz w:val="24"/>
                <w:szCs w:val="24"/>
              </w:rPr>
              <w:t>/км</w:t>
            </w:r>
          </w:p>
        </w:tc>
        <w:tc>
          <w:tcPr>
            <w:tcW w:w="2126" w:type="dxa"/>
          </w:tcPr>
          <w:p w14:paraId="444BB2B4" w14:textId="359A51B7" w:rsidR="00CD0BC7" w:rsidRPr="00FE3AA0" w:rsidRDefault="009C25D5" w:rsidP="002577B8">
            <w:pPr>
              <w:jc w:val="center"/>
              <w:rPr>
                <w:b/>
                <w:sz w:val="24"/>
                <w:szCs w:val="24"/>
              </w:rPr>
            </w:pPr>
            <w:r w:rsidRPr="00FE3AA0">
              <w:rPr>
                <w:b/>
                <w:sz w:val="24"/>
                <w:szCs w:val="24"/>
                <w:lang w:val="kk-KZ"/>
              </w:rPr>
              <w:t>20</w:t>
            </w:r>
            <w:r w:rsidR="003A6D8F" w:rsidRPr="00FE3AA0">
              <w:rPr>
                <w:b/>
                <w:sz w:val="24"/>
                <w:szCs w:val="24"/>
                <w:lang w:val="kk-KZ"/>
              </w:rPr>
              <w:t>2</w:t>
            </w:r>
            <w:r w:rsidR="00985006" w:rsidRPr="00FE3AA0">
              <w:rPr>
                <w:b/>
                <w:sz w:val="24"/>
                <w:szCs w:val="24"/>
                <w:lang w:val="kk-KZ"/>
              </w:rPr>
              <w:t>4</w:t>
            </w:r>
            <w:r w:rsidR="002577B8" w:rsidRPr="00FE3AA0">
              <w:rPr>
                <w:b/>
                <w:sz w:val="24"/>
                <w:szCs w:val="24"/>
                <w:lang w:val="kk-KZ"/>
              </w:rPr>
              <w:t xml:space="preserve"> </w:t>
            </w:r>
            <w:r w:rsidRPr="00FE3AA0">
              <w:rPr>
                <w:b/>
                <w:sz w:val="24"/>
                <w:szCs w:val="24"/>
                <w:lang w:val="kk-KZ"/>
              </w:rPr>
              <w:t>жылдың тиісті кезе</w:t>
            </w:r>
            <w:r w:rsidR="002A1BC4" w:rsidRPr="00FE3AA0">
              <w:rPr>
                <w:b/>
                <w:sz w:val="24"/>
                <w:szCs w:val="24"/>
                <w:lang w:val="kk-KZ"/>
              </w:rPr>
              <w:t>ң</w:t>
            </w:r>
            <w:r w:rsidRPr="00FE3AA0">
              <w:rPr>
                <w:b/>
                <w:sz w:val="24"/>
                <w:szCs w:val="24"/>
                <w:lang w:val="kk-KZ"/>
              </w:rPr>
              <w:t xml:space="preserve">іне </w:t>
            </w:r>
            <w:r w:rsidRPr="00FE3AA0">
              <w:rPr>
                <w:b/>
                <w:sz w:val="24"/>
                <w:szCs w:val="24"/>
              </w:rPr>
              <w:t>%</w:t>
            </w:r>
          </w:p>
        </w:tc>
        <w:tc>
          <w:tcPr>
            <w:tcW w:w="1985" w:type="dxa"/>
          </w:tcPr>
          <w:p w14:paraId="27138D7E" w14:textId="77777777" w:rsidR="00CD0BC7" w:rsidRPr="00FE3AA0" w:rsidRDefault="00E51CAE" w:rsidP="001328B8">
            <w:pPr>
              <w:jc w:val="center"/>
              <w:rPr>
                <w:b/>
                <w:sz w:val="24"/>
                <w:szCs w:val="24"/>
              </w:rPr>
            </w:pPr>
            <w:r w:rsidRPr="00FE3AA0">
              <w:rPr>
                <w:b/>
                <w:sz w:val="24"/>
                <w:szCs w:val="24"/>
                <w:lang w:val="kk-KZ"/>
              </w:rPr>
              <w:t>ж</w:t>
            </w:r>
            <w:r w:rsidR="009C25D5" w:rsidRPr="00FE3AA0">
              <w:rPr>
                <w:b/>
                <w:sz w:val="24"/>
                <w:szCs w:val="24"/>
                <w:lang w:val="kk-KZ"/>
              </w:rPr>
              <w:t>үк</w:t>
            </w:r>
            <w:r w:rsidRPr="00FE3AA0">
              <w:rPr>
                <w:b/>
                <w:sz w:val="24"/>
                <w:szCs w:val="24"/>
                <w:lang w:val="kk-KZ"/>
              </w:rPr>
              <w:t xml:space="preserve"> </w:t>
            </w:r>
            <w:r w:rsidR="009C25D5" w:rsidRPr="00FE3AA0">
              <w:rPr>
                <w:b/>
                <w:sz w:val="24"/>
                <w:szCs w:val="24"/>
                <w:lang w:val="kk-KZ"/>
              </w:rPr>
              <w:t>айналымы,</w:t>
            </w:r>
          </w:p>
          <w:p w14:paraId="3427D60B" w14:textId="77777777" w:rsidR="00CD0BC7" w:rsidRPr="00FE3AA0" w:rsidRDefault="009C25D5" w:rsidP="001328B8">
            <w:pPr>
              <w:jc w:val="center"/>
              <w:rPr>
                <w:b/>
                <w:sz w:val="24"/>
                <w:szCs w:val="24"/>
                <w:lang w:val="kk-KZ"/>
              </w:rPr>
            </w:pPr>
            <w:r w:rsidRPr="00FE3AA0">
              <w:rPr>
                <w:b/>
                <w:sz w:val="24"/>
                <w:szCs w:val="24"/>
                <w:lang w:val="kk-KZ"/>
              </w:rPr>
              <w:t xml:space="preserve">мың </w:t>
            </w:r>
            <w:r w:rsidR="00CD0BC7" w:rsidRPr="00FE3AA0">
              <w:rPr>
                <w:b/>
                <w:sz w:val="24"/>
                <w:szCs w:val="24"/>
              </w:rPr>
              <w:t>т</w:t>
            </w:r>
            <w:r w:rsidR="009901C6" w:rsidRPr="00FE3AA0">
              <w:rPr>
                <w:b/>
                <w:sz w:val="24"/>
                <w:szCs w:val="24"/>
              </w:rPr>
              <w:t>он</w:t>
            </w:r>
            <w:r w:rsidR="00CD0BC7" w:rsidRPr="00FE3AA0">
              <w:rPr>
                <w:b/>
                <w:sz w:val="24"/>
                <w:szCs w:val="24"/>
              </w:rPr>
              <w:t>н</w:t>
            </w:r>
            <w:r w:rsidRPr="00FE3AA0">
              <w:rPr>
                <w:b/>
                <w:sz w:val="24"/>
                <w:szCs w:val="24"/>
                <w:lang w:val="kk-KZ"/>
              </w:rPr>
              <w:t>а</w:t>
            </w:r>
          </w:p>
        </w:tc>
        <w:tc>
          <w:tcPr>
            <w:tcW w:w="1808" w:type="dxa"/>
          </w:tcPr>
          <w:p w14:paraId="774B3178" w14:textId="63970D8E" w:rsidR="002A1BC4" w:rsidRPr="00FE3AA0" w:rsidRDefault="009C25D5" w:rsidP="008E48DB">
            <w:pPr>
              <w:jc w:val="center"/>
              <w:rPr>
                <w:b/>
                <w:sz w:val="24"/>
                <w:szCs w:val="24"/>
                <w:lang w:val="kk-KZ"/>
              </w:rPr>
            </w:pPr>
            <w:r w:rsidRPr="00FE3AA0">
              <w:rPr>
                <w:b/>
                <w:sz w:val="24"/>
                <w:szCs w:val="24"/>
                <w:lang w:val="kk-KZ"/>
              </w:rPr>
              <w:t>20</w:t>
            </w:r>
            <w:r w:rsidR="003A6D8F" w:rsidRPr="00FE3AA0">
              <w:rPr>
                <w:b/>
                <w:sz w:val="24"/>
                <w:szCs w:val="24"/>
                <w:lang w:val="kk-KZ"/>
              </w:rPr>
              <w:t>2</w:t>
            </w:r>
            <w:r w:rsidR="00985006" w:rsidRPr="00FE3AA0">
              <w:rPr>
                <w:b/>
                <w:sz w:val="24"/>
                <w:szCs w:val="24"/>
                <w:lang w:val="kk-KZ"/>
              </w:rPr>
              <w:t>4</w:t>
            </w:r>
            <w:r w:rsidRPr="00FE3AA0">
              <w:rPr>
                <w:b/>
                <w:sz w:val="24"/>
                <w:szCs w:val="24"/>
                <w:lang w:val="kk-KZ"/>
              </w:rPr>
              <w:t xml:space="preserve"> жылдың тиісті кезе</w:t>
            </w:r>
            <w:r w:rsidR="002A1BC4" w:rsidRPr="00FE3AA0">
              <w:rPr>
                <w:b/>
                <w:sz w:val="24"/>
                <w:szCs w:val="24"/>
                <w:lang w:val="kk-KZ"/>
              </w:rPr>
              <w:t>ң</w:t>
            </w:r>
            <w:r w:rsidRPr="00FE3AA0">
              <w:rPr>
                <w:b/>
                <w:sz w:val="24"/>
                <w:szCs w:val="24"/>
                <w:lang w:val="kk-KZ"/>
              </w:rPr>
              <w:t xml:space="preserve">іне </w:t>
            </w:r>
          </w:p>
          <w:p w14:paraId="1AB5C1C1" w14:textId="77777777" w:rsidR="00CD0BC7" w:rsidRPr="00FE3AA0" w:rsidRDefault="009C25D5" w:rsidP="008E48DB">
            <w:pPr>
              <w:jc w:val="center"/>
              <w:rPr>
                <w:b/>
                <w:sz w:val="24"/>
                <w:szCs w:val="24"/>
              </w:rPr>
            </w:pPr>
            <w:r w:rsidRPr="00FE3AA0">
              <w:rPr>
                <w:b/>
                <w:sz w:val="24"/>
                <w:szCs w:val="24"/>
              </w:rPr>
              <w:t>%</w:t>
            </w:r>
          </w:p>
        </w:tc>
      </w:tr>
      <w:tr w:rsidR="00C424FD" w:rsidRPr="00FE3AA0" w14:paraId="2123DB86" w14:textId="77777777" w:rsidTr="00152125">
        <w:trPr>
          <w:trHeight w:val="332"/>
        </w:trPr>
        <w:tc>
          <w:tcPr>
            <w:tcW w:w="1984" w:type="dxa"/>
          </w:tcPr>
          <w:p w14:paraId="5229CF31" w14:textId="77777777" w:rsidR="00C424FD" w:rsidRPr="00FE3AA0" w:rsidRDefault="00C424FD" w:rsidP="00C424FD">
            <w:pPr>
              <w:jc w:val="center"/>
              <w:rPr>
                <w:sz w:val="24"/>
                <w:szCs w:val="24"/>
                <w:lang w:val="kk-KZ"/>
              </w:rPr>
            </w:pPr>
            <w:r w:rsidRPr="00FE3AA0">
              <w:rPr>
                <w:sz w:val="24"/>
                <w:szCs w:val="24"/>
                <w:lang w:val="kk-KZ"/>
              </w:rPr>
              <w:t>Әуе көлігі</w:t>
            </w:r>
          </w:p>
        </w:tc>
        <w:tc>
          <w:tcPr>
            <w:tcW w:w="1843" w:type="dxa"/>
            <w:vAlign w:val="center"/>
          </w:tcPr>
          <w:p w14:paraId="28FE7E6B" w14:textId="10983AF8" w:rsidR="00C424FD" w:rsidRPr="00FE3AA0" w:rsidRDefault="00C424FD" w:rsidP="00C424FD">
            <w:pPr>
              <w:shd w:val="clear" w:color="auto" w:fill="FFFFFF"/>
              <w:jc w:val="center"/>
              <w:rPr>
                <w:sz w:val="24"/>
                <w:szCs w:val="24"/>
                <w:lang w:val="kk-KZ"/>
              </w:rPr>
            </w:pPr>
            <w:r w:rsidRPr="00FE3AA0">
              <w:rPr>
                <w:sz w:val="24"/>
                <w:szCs w:val="24"/>
                <w:lang w:val="kk-KZ"/>
              </w:rPr>
              <w:t>1253,6</w:t>
            </w:r>
          </w:p>
        </w:tc>
        <w:tc>
          <w:tcPr>
            <w:tcW w:w="2126" w:type="dxa"/>
            <w:vAlign w:val="center"/>
          </w:tcPr>
          <w:p w14:paraId="46448CC3" w14:textId="12D00C70" w:rsidR="00C424FD" w:rsidRPr="00FE3AA0" w:rsidRDefault="00C424FD" w:rsidP="00C424FD">
            <w:pPr>
              <w:shd w:val="clear" w:color="auto" w:fill="FFFFFF"/>
              <w:jc w:val="center"/>
              <w:rPr>
                <w:sz w:val="24"/>
                <w:szCs w:val="24"/>
                <w:lang w:val="kk-KZ"/>
              </w:rPr>
            </w:pPr>
            <w:r w:rsidRPr="00FE3AA0">
              <w:rPr>
                <w:sz w:val="24"/>
                <w:szCs w:val="24"/>
                <w:lang w:val="kk-KZ"/>
              </w:rPr>
              <w:t>110,2</w:t>
            </w:r>
          </w:p>
        </w:tc>
        <w:tc>
          <w:tcPr>
            <w:tcW w:w="1985" w:type="dxa"/>
            <w:vAlign w:val="center"/>
          </w:tcPr>
          <w:p w14:paraId="4ED8F007" w14:textId="2AB3AEE9" w:rsidR="00C424FD" w:rsidRPr="00FE3AA0" w:rsidRDefault="00C424FD" w:rsidP="00C424FD">
            <w:pPr>
              <w:shd w:val="clear" w:color="auto" w:fill="FFFFFF"/>
              <w:jc w:val="center"/>
              <w:rPr>
                <w:sz w:val="24"/>
                <w:szCs w:val="24"/>
                <w:lang w:val="kk-KZ"/>
              </w:rPr>
            </w:pPr>
            <w:r w:rsidRPr="00FE3AA0">
              <w:rPr>
                <w:sz w:val="24"/>
                <w:szCs w:val="24"/>
                <w:lang w:val="kk-KZ"/>
              </w:rPr>
              <w:t>0,4</w:t>
            </w:r>
          </w:p>
        </w:tc>
        <w:tc>
          <w:tcPr>
            <w:tcW w:w="1808" w:type="dxa"/>
            <w:vAlign w:val="center"/>
          </w:tcPr>
          <w:p w14:paraId="737D188D" w14:textId="0FB16009" w:rsidR="00C424FD" w:rsidRPr="00FE3AA0" w:rsidRDefault="00C424FD" w:rsidP="00C424FD">
            <w:pPr>
              <w:shd w:val="clear" w:color="auto" w:fill="FFFFFF"/>
              <w:jc w:val="center"/>
              <w:rPr>
                <w:sz w:val="24"/>
                <w:szCs w:val="24"/>
                <w:lang w:val="kk-KZ"/>
              </w:rPr>
            </w:pPr>
            <w:r w:rsidRPr="00FE3AA0">
              <w:rPr>
                <w:sz w:val="24"/>
                <w:szCs w:val="24"/>
                <w:lang w:val="kk-KZ"/>
              </w:rPr>
              <w:t>69,5</w:t>
            </w:r>
          </w:p>
        </w:tc>
      </w:tr>
      <w:tr w:rsidR="00C424FD" w:rsidRPr="00FE3AA0" w14:paraId="1FE0BB9B" w14:textId="77777777" w:rsidTr="00152125">
        <w:trPr>
          <w:trHeight w:val="332"/>
        </w:trPr>
        <w:tc>
          <w:tcPr>
            <w:tcW w:w="1984" w:type="dxa"/>
          </w:tcPr>
          <w:p w14:paraId="77A978B8" w14:textId="77777777" w:rsidR="00C424FD" w:rsidRPr="00FE3AA0" w:rsidRDefault="00C424FD" w:rsidP="00C424FD">
            <w:pPr>
              <w:jc w:val="center"/>
              <w:rPr>
                <w:sz w:val="24"/>
                <w:szCs w:val="24"/>
                <w:lang w:val="kk-KZ"/>
              </w:rPr>
            </w:pPr>
            <w:r w:rsidRPr="00FE3AA0">
              <w:rPr>
                <w:sz w:val="24"/>
                <w:szCs w:val="24"/>
                <w:lang w:val="kk-KZ"/>
              </w:rPr>
              <w:t>Темір жол көлігі</w:t>
            </w:r>
          </w:p>
        </w:tc>
        <w:tc>
          <w:tcPr>
            <w:tcW w:w="1843" w:type="dxa"/>
            <w:vAlign w:val="center"/>
          </w:tcPr>
          <w:p w14:paraId="3B893144" w14:textId="6EE4C261" w:rsidR="00C424FD" w:rsidRPr="00FE3AA0" w:rsidRDefault="00C424FD" w:rsidP="00C424FD">
            <w:pPr>
              <w:shd w:val="clear" w:color="auto" w:fill="FFFFFF"/>
              <w:jc w:val="center"/>
              <w:rPr>
                <w:sz w:val="24"/>
                <w:szCs w:val="24"/>
                <w:lang w:val="kk-KZ"/>
              </w:rPr>
            </w:pPr>
            <w:r w:rsidRPr="00FE3AA0">
              <w:rPr>
                <w:sz w:val="24"/>
                <w:szCs w:val="24"/>
                <w:lang w:val="kk-KZ"/>
              </w:rPr>
              <w:t>669,2</w:t>
            </w:r>
          </w:p>
        </w:tc>
        <w:tc>
          <w:tcPr>
            <w:tcW w:w="2126" w:type="dxa"/>
            <w:vAlign w:val="center"/>
          </w:tcPr>
          <w:p w14:paraId="1933D273" w14:textId="3AA47652" w:rsidR="00C424FD" w:rsidRPr="00FE3AA0" w:rsidRDefault="00C424FD" w:rsidP="00C424FD">
            <w:pPr>
              <w:shd w:val="clear" w:color="auto" w:fill="FFFFFF"/>
              <w:jc w:val="center"/>
              <w:rPr>
                <w:sz w:val="24"/>
                <w:szCs w:val="24"/>
                <w:lang w:val="kk-KZ"/>
              </w:rPr>
            </w:pPr>
            <w:r w:rsidRPr="00FE3AA0">
              <w:rPr>
                <w:sz w:val="24"/>
                <w:szCs w:val="24"/>
                <w:lang w:val="kk-KZ"/>
              </w:rPr>
              <w:t>81,9</w:t>
            </w:r>
          </w:p>
        </w:tc>
        <w:tc>
          <w:tcPr>
            <w:tcW w:w="1985" w:type="dxa"/>
            <w:vAlign w:val="center"/>
          </w:tcPr>
          <w:p w14:paraId="741D49F6" w14:textId="2BF70ED9" w:rsidR="00C424FD" w:rsidRPr="00FE3AA0" w:rsidRDefault="00C424FD" w:rsidP="00C424FD">
            <w:pPr>
              <w:shd w:val="clear" w:color="auto" w:fill="FFFFFF"/>
              <w:jc w:val="center"/>
              <w:rPr>
                <w:sz w:val="24"/>
                <w:szCs w:val="24"/>
                <w:lang w:val="kk-KZ"/>
              </w:rPr>
            </w:pPr>
            <w:r w:rsidRPr="00FE3AA0">
              <w:rPr>
                <w:sz w:val="24"/>
                <w:szCs w:val="24"/>
                <w:lang w:val="kk-KZ"/>
              </w:rPr>
              <w:t>7 079,4</w:t>
            </w:r>
          </w:p>
        </w:tc>
        <w:tc>
          <w:tcPr>
            <w:tcW w:w="1808" w:type="dxa"/>
            <w:vAlign w:val="center"/>
          </w:tcPr>
          <w:p w14:paraId="22AB4773" w14:textId="0EE94A12" w:rsidR="00C424FD" w:rsidRPr="00FE3AA0" w:rsidRDefault="00C424FD" w:rsidP="00C424FD">
            <w:pPr>
              <w:shd w:val="clear" w:color="auto" w:fill="FFFFFF"/>
              <w:jc w:val="center"/>
              <w:rPr>
                <w:sz w:val="24"/>
                <w:szCs w:val="24"/>
                <w:lang w:val="kk-KZ"/>
              </w:rPr>
            </w:pPr>
            <w:r w:rsidRPr="00FE3AA0">
              <w:rPr>
                <w:sz w:val="24"/>
                <w:szCs w:val="24"/>
                <w:lang w:val="kk-KZ"/>
              </w:rPr>
              <w:t>132,4</w:t>
            </w:r>
          </w:p>
        </w:tc>
      </w:tr>
      <w:tr w:rsidR="00C424FD" w:rsidRPr="00FE3AA0" w14:paraId="17548B60" w14:textId="77777777" w:rsidTr="004E55E1">
        <w:trPr>
          <w:trHeight w:val="321"/>
        </w:trPr>
        <w:tc>
          <w:tcPr>
            <w:tcW w:w="1984" w:type="dxa"/>
          </w:tcPr>
          <w:p w14:paraId="0B89DEF6" w14:textId="77777777" w:rsidR="00C424FD" w:rsidRPr="00FE3AA0" w:rsidRDefault="00C424FD" w:rsidP="00C424FD">
            <w:pPr>
              <w:jc w:val="center"/>
              <w:rPr>
                <w:sz w:val="24"/>
                <w:szCs w:val="24"/>
                <w:lang w:val="kk-KZ"/>
              </w:rPr>
            </w:pPr>
            <w:r w:rsidRPr="00FE3AA0">
              <w:rPr>
                <w:sz w:val="24"/>
                <w:szCs w:val="24"/>
              </w:rPr>
              <w:t>Авто</w:t>
            </w:r>
            <w:r w:rsidRPr="00FE3AA0">
              <w:rPr>
                <w:sz w:val="24"/>
                <w:szCs w:val="24"/>
                <w:lang w:val="kk-KZ"/>
              </w:rPr>
              <w:t>көлік</w:t>
            </w:r>
            <w:r w:rsidRPr="00FE3AA0">
              <w:rPr>
                <w:sz w:val="24"/>
                <w:szCs w:val="24"/>
              </w:rPr>
              <w:t xml:space="preserve"> *</w:t>
            </w:r>
          </w:p>
        </w:tc>
        <w:tc>
          <w:tcPr>
            <w:tcW w:w="1843" w:type="dxa"/>
            <w:vAlign w:val="center"/>
          </w:tcPr>
          <w:p w14:paraId="433B38F1" w14:textId="604BAAFA" w:rsidR="00C424FD" w:rsidRPr="00FE3AA0" w:rsidRDefault="00C424FD" w:rsidP="00C424FD">
            <w:pPr>
              <w:shd w:val="clear" w:color="auto" w:fill="FFFFFF"/>
              <w:jc w:val="center"/>
              <w:rPr>
                <w:sz w:val="24"/>
                <w:szCs w:val="24"/>
                <w:lang w:val="kk-KZ"/>
              </w:rPr>
            </w:pPr>
            <w:r w:rsidRPr="00FE3AA0">
              <w:rPr>
                <w:sz w:val="24"/>
                <w:szCs w:val="24"/>
                <w:lang w:val="kk-KZ"/>
              </w:rPr>
              <w:t>853,8</w:t>
            </w:r>
          </w:p>
        </w:tc>
        <w:tc>
          <w:tcPr>
            <w:tcW w:w="2126" w:type="dxa"/>
            <w:vAlign w:val="center"/>
          </w:tcPr>
          <w:p w14:paraId="52044A85" w14:textId="437C8074" w:rsidR="00C424FD" w:rsidRPr="00FE3AA0" w:rsidRDefault="00C424FD" w:rsidP="00C424FD">
            <w:pPr>
              <w:shd w:val="clear" w:color="auto" w:fill="FFFFFF"/>
              <w:jc w:val="center"/>
              <w:rPr>
                <w:sz w:val="24"/>
                <w:szCs w:val="24"/>
                <w:lang w:val="kk-KZ"/>
              </w:rPr>
            </w:pPr>
            <w:r w:rsidRPr="00FE3AA0">
              <w:rPr>
                <w:sz w:val="24"/>
                <w:szCs w:val="24"/>
                <w:lang w:val="kk-KZ"/>
              </w:rPr>
              <w:t>111,6</w:t>
            </w:r>
          </w:p>
        </w:tc>
        <w:tc>
          <w:tcPr>
            <w:tcW w:w="1985" w:type="dxa"/>
            <w:vAlign w:val="center"/>
          </w:tcPr>
          <w:p w14:paraId="09ABA969" w14:textId="585307D0" w:rsidR="00C424FD" w:rsidRPr="00FE3AA0" w:rsidRDefault="00C424FD" w:rsidP="00C424FD">
            <w:pPr>
              <w:shd w:val="clear" w:color="auto" w:fill="FFFFFF"/>
              <w:jc w:val="center"/>
              <w:rPr>
                <w:sz w:val="24"/>
                <w:szCs w:val="24"/>
                <w:lang w:val="kk-KZ"/>
              </w:rPr>
            </w:pPr>
            <w:r w:rsidRPr="00FE3AA0">
              <w:rPr>
                <w:sz w:val="24"/>
                <w:szCs w:val="24"/>
                <w:lang w:val="kk-KZ"/>
              </w:rPr>
              <w:t>317,2</w:t>
            </w:r>
          </w:p>
        </w:tc>
        <w:tc>
          <w:tcPr>
            <w:tcW w:w="1808" w:type="dxa"/>
            <w:vAlign w:val="center"/>
          </w:tcPr>
          <w:p w14:paraId="198ED380" w14:textId="62B1DFE3" w:rsidR="00C424FD" w:rsidRPr="00FE3AA0" w:rsidRDefault="00C424FD" w:rsidP="00C424FD">
            <w:pPr>
              <w:shd w:val="clear" w:color="auto" w:fill="FFFFFF"/>
              <w:jc w:val="center"/>
              <w:rPr>
                <w:sz w:val="24"/>
                <w:szCs w:val="24"/>
                <w:lang w:val="kk-KZ"/>
              </w:rPr>
            </w:pPr>
            <w:r w:rsidRPr="00FE3AA0">
              <w:rPr>
                <w:sz w:val="24"/>
                <w:szCs w:val="24"/>
                <w:lang w:val="kk-KZ"/>
              </w:rPr>
              <w:t>127,3</w:t>
            </w:r>
          </w:p>
        </w:tc>
      </w:tr>
      <w:tr w:rsidR="00C424FD" w:rsidRPr="00FE3AA0" w14:paraId="66D98D9A" w14:textId="77777777" w:rsidTr="004C6508">
        <w:trPr>
          <w:trHeight w:val="303"/>
        </w:trPr>
        <w:tc>
          <w:tcPr>
            <w:tcW w:w="1984" w:type="dxa"/>
          </w:tcPr>
          <w:p w14:paraId="2173AC5B" w14:textId="77777777" w:rsidR="00C424FD" w:rsidRPr="00FE3AA0" w:rsidRDefault="00C424FD" w:rsidP="00C424FD">
            <w:pPr>
              <w:jc w:val="center"/>
              <w:rPr>
                <w:sz w:val="24"/>
                <w:szCs w:val="24"/>
              </w:rPr>
            </w:pPr>
            <w:r w:rsidRPr="00FE3AA0">
              <w:rPr>
                <w:sz w:val="24"/>
                <w:szCs w:val="24"/>
                <w:lang w:val="kk-KZ"/>
              </w:rPr>
              <w:t>Су көлігі</w:t>
            </w:r>
          </w:p>
        </w:tc>
        <w:tc>
          <w:tcPr>
            <w:tcW w:w="1843" w:type="dxa"/>
            <w:vAlign w:val="center"/>
          </w:tcPr>
          <w:p w14:paraId="6DA7E7A9" w14:textId="24663095" w:rsidR="00C424FD" w:rsidRPr="00FE3AA0" w:rsidRDefault="00C424FD" w:rsidP="00C424FD">
            <w:pPr>
              <w:shd w:val="clear" w:color="auto" w:fill="FFFFFF"/>
              <w:jc w:val="center"/>
              <w:rPr>
                <w:sz w:val="24"/>
                <w:szCs w:val="24"/>
                <w:lang w:val="kk-KZ"/>
              </w:rPr>
            </w:pPr>
            <w:r w:rsidRPr="00FE3AA0">
              <w:rPr>
                <w:sz w:val="24"/>
                <w:szCs w:val="24"/>
                <w:lang w:val="kk-KZ"/>
              </w:rPr>
              <w:t>-</w:t>
            </w:r>
          </w:p>
        </w:tc>
        <w:tc>
          <w:tcPr>
            <w:tcW w:w="2126" w:type="dxa"/>
            <w:vAlign w:val="center"/>
          </w:tcPr>
          <w:p w14:paraId="5D6F3EF8" w14:textId="02030AEC" w:rsidR="00C424FD" w:rsidRPr="00FE3AA0" w:rsidRDefault="00C424FD" w:rsidP="00C424FD">
            <w:pPr>
              <w:shd w:val="clear" w:color="auto" w:fill="FFFFFF"/>
              <w:jc w:val="center"/>
              <w:rPr>
                <w:sz w:val="24"/>
                <w:szCs w:val="24"/>
                <w:lang w:val="kk-KZ"/>
              </w:rPr>
            </w:pPr>
            <w:r w:rsidRPr="00FE3AA0">
              <w:rPr>
                <w:sz w:val="24"/>
                <w:szCs w:val="24"/>
                <w:lang w:val="kk-KZ"/>
              </w:rPr>
              <w:t>-</w:t>
            </w:r>
          </w:p>
        </w:tc>
        <w:tc>
          <w:tcPr>
            <w:tcW w:w="1985" w:type="dxa"/>
            <w:vAlign w:val="center"/>
          </w:tcPr>
          <w:p w14:paraId="0FCFA49C" w14:textId="64FE8580" w:rsidR="00C424FD" w:rsidRPr="00FE3AA0" w:rsidRDefault="00C424FD" w:rsidP="00C424FD">
            <w:pPr>
              <w:shd w:val="clear" w:color="auto" w:fill="FFFFFF"/>
              <w:jc w:val="center"/>
              <w:rPr>
                <w:sz w:val="24"/>
                <w:szCs w:val="24"/>
                <w:lang w:val="kk-KZ"/>
              </w:rPr>
            </w:pPr>
            <w:r w:rsidRPr="00FE3AA0">
              <w:rPr>
                <w:sz w:val="24"/>
                <w:szCs w:val="24"/>
                <w:lang w:val="kk-KZ"/>
              </w:rPr>
              <w:t>23,3</w:t>
            </w:r>
          </w:p>
        </w:tc>
        <w:tc>
          <w:tcPr>
            <w:tcW w:w="1808" w:type="dxa"/>
            <w:vAlign w:val="center"/>
          </w:tcPr>
          <w:p w14:paraId="2BEAB975" w14:textId="272202B3" w:rsidR="00C424FD" w:rsidRPr="00FE3AA0" w:rsidRDefault="00C424FD" w:rsidP="00C424FD">
            <w:pPr>
              <w:shd w:val="clear" w:color="auto" w:fill="FFFFFF"/>
              <w:jc w:val="center"/>
              <w:rPr>
                <w:sz w:val="24"/>
                <w:szCs w:val="24"/>
                <w:lang w:val="kk-KZ"/>
              </w:rPr>
            </w:pPr>
            <w:r w:rsidRPr="00FE3AA0">
              <w:rPr>
                <w:sz w:val="24"/>
                <w:szCs w:val="24"/>
                <w:lang w:val="kk-KZ"/>
              </w:rPr>
              <w:t>112,3</w:t>
            </w:r>
          </w:p>
        </w:tc>
      </w:tr>
      <w:tr w:rsidR="00C424FD" w:rsidRPr="00FE3AA0" w14:paraId="4238BBC3" w14:textId="77777777" w:rsidTr="004C6508">
        <w:trPr>
          <w:trHeight w:val="237"/>
        </w:trPr>
        <w:tc>
          <w:tcPr>
            <w:tcW w:w="1984" w:type="dxa"/>
          </w:tcPr>
          <w:p w14:paraId="431A2D74" w14:textId="77777777" w:rsidR="00C424FD" w:rsidRPr="00FE3AA0" w:rsidRDefault="00C424FD" w:rsidP="00C424FD">
            <w:pPr>
              <w:jc w:val="center"/>
              <w:rPr>
                <w:b/>
                <w:sz w:val="24"/>
                <w:szCs w:val="24"/>
              </w:rPr>
            </w:pPr>
            <w:r w:rsidRPr="00FE3AA0">
              <w:rPr>
                <w:sz w:val="24"/>
                <w:szCs w:val="24"/>
                <w:lang w:val="kk-KZ"/>
              </w:rPr>
              <w:t>БАРЛЫҒЫ</w:t>
            </w:r>
            <w:r w:rsidRPr="00FE3AA0">
              <w:rPr>
                <w:b/>
                <w:sz w:val="24"/>
                <w:szCs w:val="24"/>
              </w:rPr>
              <w:t>:</w:t>
            </w:r>
          </w:p>
        </w:tc>
        <w:tc>
          <w:tcPr>
            <w:tcW w:w="1843" w:type="dxa"/>
            <w:vAlign w:val="center"/>
          </w:tcPr>
          <w:p w14:paraId="5E4E932E" w14:textId="2DA0D797" w:rsidR="00C424FD" w:rsidRPr="00FE3AA0" w:rsidRDefault="00C424FD" w:rsidP="00C424FD">
            <w:pPr>
              <w:shd w:val="clear" w:color="auto" w:fill="FFFFFF"/>
              <w:jc w:val="center"/>
              <w:rPr>
                <w:b/>
                <w:sz w:val="24"/>
                <w:szCs w:val="24"/>
                <w:lang w:val="kk-KZ"/>
              </w:rPr>
            </w:pPr>
            <w:r w:rsidRPr="00FE3AA0">
              <w:rPr>
                <w:b/>
                <w:sz w:val="24"/>
                <w:szCs w:val="24"/>
                <w:lang w:val="kk-KZ"/>
              </w:rPr>
              <w:t>2 776,7</w:t>
            </w:r>
          </w:p>
        </w:tc>
        <w:tc>
          <w:tcPr>
            <w:tcW w:w="2126" w:type="dxa"/>
            <w:vAlign w:val="center"/>
          </w:tcPr>
          <w:p w14:paraId="077135F7" w14:textId="3621FFBA" w:rsidR="00C424FD" w:rsidRPr="00FE3AA0" w:rsidRDefault="00C424FD" w:rsidP="00C424FD">
            <w:pPr>
              <w:shd w:val="clear" w:color="auto" w:fill="FFFFFF"/>
              <w:jc w:val="center"/>
              <w:rPr>
                <w:b/>
                <w:sz w:val="24"/>
                <w:szCs w:val="24"/>
                <w:lang w:val="kk-KZ"/>
              </w:rPr>
            </w:pPr>
            <w:r w:rsidRPr="00FE3AA0">
              <w:rPr>
                <w:b/>
                <w:sz w:val="24"/>
                <w:szCs w:val="24"/>
                <w:lang w:val="kk-KZ"/>
              </w:rPr>
              <w:t>102,1</w:t>
            </w:r>
          </w:p>
        </w:tc>
        <w:tc>
          <w:tcPr>
            <w:tcW w:w="1985" w:type="dxa"/>
            <w:vAlign w:val="center"/>
          </w:tcPr>
          <w:p w14:paraId="1D2FE793" w14:textId="5B5B4778" w:rsidR="00C424FD" w:rsidRPr="00FE3AA0" w:rsidRDefault="00C424FD" w:rsidP="00C424FD">
            <w:pPr>
              <w:shd w:val="clear" w:color="auto" w:fill="FFFFFF"/>
              <w:jc w:val="center"/>
              <w:rPr>
                <w:b/>
                <w:sz w:val="24"/>
                <w:szCs w:val="24"/>
                <w:lang w:val="kk-KZ"/>
              </w:rPr>
            </w:pPr>
            <w:r w:rsidRPr="00FE3AA0">
              <w:rPr>
                <w:b/>
                <w:sz w:val="24"/>
                <w:szCs w:val="24"/>
                <w:lang w:val="kk-KZ"/>
              </w:rPr>
              <w:t>7 420,4</w:t>
            </w:r>
          </w:p>
        </w:tc>
        <w:tc>
          <w:tcPr>
            <w:tcW w:w="1808" w:type="dxa"/>
            <w:vAlign w:val="center"/>
          </w:tcPr>
          <w:p w14:paraId="51D3B7A3" w14:textId="1F7D7A14" w:rsidR="00C424FD" w:rsidRPr="00FE3AA0" w:rsidRDefault="00C424FD" w:rsidP="00C424FD">
            <w:pPr>
              <w:shd w:val="clear" w:color="auto" w:fill="FFFFFF"/>
              <w:jc w:val="center"/>
              <w:rPr>
                <w:b/>
                <w:sz w:val="24"/>
                <w:szCs w:val="24"/>
                <w:lang w:val="kk-KZ"/>
              </w:rPr>
            </w:pPr>
            <w:r w:rsidRPr="00FE3AA0">
              <w:rPr>
                <w:b/>
                <w:sz w:val="24"/>
                <w:szCs w:val="24"/>
                <w:lang w:val="kk-KZ"/>
              </w:rPr>
              <w:t>132,1</w:t>
            </w:r>
          </w:p>
        </w:tc>
      </w:tr>
    </w:tbl>
    <w:p w14:paraId="1587EFA0" w14:textId="77777777" w:rsidR="00CD0BC7" w:rsidRPr="00FE3AA0" w:rsidRDefault="00F051FF" w:rsidP="00F051FF">
      <w:pPr>
        <w:rPr>
          <w:sz w:val="24"/>
          <w:szCs w:val="24"/>
        </w:rPr>
      </w:pPr>
      <w:r w:rsidRPr="00FE3AA0">
        <w:rPr>
          <w:sz w:val="24"/>
          <w:szCs w:val="24"/>
        </w:rPr>
        <w:t xml:space="preserve">* </w:t>
      </w:r>
      <w:r w:rsidR="009C25D5" w:rsidRPr="00FE3AA0">
        <w:rPr>
          <w:sz w:val="24"/>
          <w:szCs w:val="24"/>
          <w:lang w:val="kk-KZ"/>
        </w:rPr>
        <w:t>жеке кәсіпкерлердің тасымалдау көлемін есепке алғандағы деректер</w:t>
      </w:r>
      <w:r w:rsidR="00CD0BC7" w:rsidRPr="00FE3AA0">
        <w:rPr>
          <w:sz w:val="24"/>
          <w:szCs w:val="24"/>
        </w:rPr>
        <w:t>.</w:t>
      </w:r>
    </w:p>
    <w:p w14:paraId="1B00810E" w14:textId="77777777" w:rsidR="00174957" w:rsidRPr="00FE3AA0" w:rsidRDefault="00174957" w:rsidP="009C25D5">
      <w:pPr>
        <w:jc w:val="center"/>
        <w:rPr>
          <w:b/>
          <w:sz w:val="28"/>
          <w:szCs w:val="28"/>
          <w:lang w:val="kk-KZ"/>
        </w:rPr>
      </w:pPr>
    </w:p>
    <w:p w14:paraId="7D63A4D6" w14:textId="77777777" w:rsidR="002577B8" w:rsidRPr="00FE3AA0" w:rsidRDefault="002577B8" w:rsidP="009C25D5">
      <w:pPr>
        <w:jc w:val="center"/>
        <w:rPr>
          <w:b/>
          <w:sz w:val="28"/>
          <w:szCs w:val="28"/>
          <w:lang w:val="kk-KZ"/>
        </w:rPr>
      </w:pPr>
    </w:p>
    <w:p w14:paraId="72B7B321" w14:textId="6FB61510" w:rsidR="002A1BC4" w:rsidRPr="00FE3AA0" w:rsidRDefault="003214F5" w:rsidP="009C25D5">
      <w:pPr>
        <w:jc w:val="center"/>
        <w:rPr>
          <w:b/>
          <w:sz w:val="28"/>
          <w:szCs w:val="28"/>
          <w:lang w:val="kk-KZ"/>
        </w:rPr>
      </w:pPr>
      <w:r w:rsidRPr="00FE3AA0">
        <w:rPr>
          <w:b/>
          <w:sz w:val="28"/>
          <w:szCs w:val="28"/>
          <w:lang w:val="kk-KZ"/>
        </w:rPr>
        <w:t>2025</w:t>
      </w:r>
      <w:r w:rsidR="00BC5A27" w:rsidRPr="00FE3AA0">
        <w:rPr>
          <w:b/>
          <w:sz w:val="28"/>
          <w:szCs w:val="28"/>
          <w:lang w:val="kk-KZ"/>
        </w:rPr>
        <w:t xml:space="preserve"> жылдың</w:t>
      </w:r>
      <w:r w:rsidR="000764AE" w:rsidRPr="00FE3AA0">
        <w:rPr>
          <w:b/>
          <w:sz w:val="28"/>
          <w:szCs w:val="28"/>
          <w:lang w:val="kk-KZ"/>
        </w:rPr>
        <w:t xml:space="preserve"> </w:t>
      </w:r>
      <w:r w:rsidR="00D45B9E" w:rsidRPr="00FE3AA0">
        <w:rPr>
          <w:b/>
          <w:sz w:val="28"/>
          <w:szCs w:val="28"/>
          <w:lang w:val="kk-KZ"/>
        </w:rPr>
        <w:t>1</w:t>
      </w:r>
      <w:r w:rsidR="006F6C3E" w:rsidRPr="00FE3AA0">
        <w:rPr>
          <w:b/>
          <w:sz w:val="28"/>
          <w:szCs w:val="28"/>
          <w:lang w:val="kk-KZ"/>
        </w:rPr>
        <w:t xml:space="preserve"> </w:t>
      </w:r>
      <w:r w:rsidR="00C424FD" w:rsidRPr="00FE3AA0">
        <w:rPr>
          <w:b/>
          <w:sz w:val="28"/>
          <w:szCs w:val="28"/>
          <w:lang w:val="kk-KZ"/>
        </w:rPr>
        <w:t xml:space="preserve">наурызына </w:t>
      </w:r>
      <w:r w:rsidR="002A1BC4" w:rsidRPr="00FE3AA0">
        <w:rPr>
          <w:b/>
          <w:sz w:val="28"/>
          <w:szCs w:val="28"/>
          <w:lang w:val="kk-KZ"/>
        </w:rPr>
        <w:t xml:space="preserve">негізгі капиталға </w:t>
      </w:r>
      <w:r w:rsidR="00541F0A" w:rsidRPr="00FE3AA0">
        <w:rPr>
          <w:b/>
          <w:sz w:val="28"/>
          <w:szCs w:val="28"/>
          <w:lang w:val="kk-KZ"/>
        </w:rPr>
        <w:t xml:space="preserve">салынған </w:t>
      </w:r>
      <w:r w:rsidR="002A1BC4" w:rsidRPr="00FE3AA0">
        <w:rPr>
          <w:b/>
          <w:sz w:val="28"/>
          <w:szCs w:val="28"/>
          <w:lang w:val="kk-KZ"/>
        </w:rPr>
        <w:t xml:space="preserve">инвестициялар </w:t>
      </w:r>
    </w:p>
    <w:p w14:paraId="0C5FEFE7" w14:textId="77777777" w:rsidR="0042565C" w:rsidRPr="00FE3AA0" w:rsidRDefault="0042565C" w:rsidP="009C25D5">
      <w:pPr>
        <w:jc w:val="right"/>
      </w:pPr>
      <w:proofErr w:type="spellStart"/>
      <w:proofErr w:type="gramStart"/>
      <w:r w:rsidRPr="00FE3AA0">
        <w:t>млн.те</w:t>
      </w:r>
      <w:proofErr w:type="spellEnd"/>
      <w:r w:rsidR="004A1ABF" w:rsidRPr="00FE3AA0">
        <w:rPr>
          <w:lang w:val="kk-KZ"/>
        </w:rPr>
        <w:t>ң</w:t>
      </w:r>
      <w:proofErr w:type="spellStart"/>
      <w:r w:rsidRPr="00FE3AA0">
        <w:t>ге</w:t>
      </w:r>
      <w:proofErr w:type="spellEnd"/>
      <w:proofErr w:type="gramEnd"/>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1417"/>
        <w:gridCol w:w="1418"/>
        <w:gridCol w:w="1275"/>
        <w:gridCol w:w="1276"/>
        <w:gridCol w:w="1134"/>
      </w:tblGrid>
      <w:tr w:rsidR="00F1642F" w:rsidRPr="00FE3AA0" w14:paraId="129C1257" w14:textId="77777777" w:rsidTr="003214F5">
        <w:trPr>
          <w:cantSplit/>
          <w:trHeight w:val="313"/>
        </w:trPr>
        <w:tc>
          <w:tcPr>
            <w:tcW w:w="1985" w:type="dxa"/>
            <w:vMerge w:val="restart"/>
          </w:tcPr>
          <w:p w14:paraId="57832E95" w14:textId="77777777" w:rsidR="00F1642F" w:rsidRPr="00FE3AA0" w:rsidRDefault="00F1642F" w:rsidP="0024287E">
            <w:pPr>
              <w:rPr>
                <w:b/>
                <w:sz w:val="24"/>
                <w:szCs w:val="24"/>
              </w:rPr>
            </w:pPr>
          </w:p>
        </w:tc>
        <w:tc>
          <w:tcPr>
            <w:tcW w:w="1701" w:type="dxa"/>
            <w:vMerge w:val="restart"/>
            <w:vAlign w:val="center"/>
          </w:tcPr>
          <w:p w14:paraId="5E9EF6C6" w14:textId="77777777" w:rsidR="00F1642F" w:rsidRPr="00FE3AA0" w:rsidRDefault="00F1642F" w:rsidP="00F1642F">
            <w:pPr>
              <w:jc w:val="center"/>
              <w:rPr>
                <w:b/>
                <w:sz w:val="22"/>
                <w:szCs w:val="22"/>
              </w:rPr>
            </w:pPr>
            <w:r w:rsidRPr="00FE3AA0">
              <w:rPr>
                <w:b/>
                <w:sz w:val="22"/>
                <w:szCs w:val="22"/>
                <w:lang w:val="kk-KZ"/>
              </w:rPr>
              <w:t xml:space="preserve">Негізгі капиталға </w:t>
            </w:r>
            <w:r w:rsidR="00541F0A" w:rsidRPr="00FE3AA0">
              <w:rPr>
                <w:b/>
                <w:sz w:val="22"/>
                <w:szCs w:val="22"/>
                <w:lang w:val="kk-KZ"/>
              </w:rPr>
              <w:t xml:space="preserve">салынған </w:t>
            </w:r>
            <w:r w:rsidRPr="00FE3AA0">
              <w:rPr>
                <w:b/>
                <w:sz w:val="22"/>
                <w:szCs w:val="22"/>
                <w:lang w:val="kk-KZ"/>
              </w:rPr>
              <w:t xml:space="preserve">барлық инвестициялар </w:t>
            </w:r>
          </w:p>
        </w:tc>
        <w:tc>
          <w:tcPr>
            <w:tcW w:w="4110" w:type="dxa"/>
            <w:gridSpan w:val="3"/>
            <w:vAlign w:val="center"/>
          </w:tcPr>
          <w:p w14:paraId="136DF24F" w14:textId="77777777" w:rsidR="00F1642F" w:rsidRPr="00FE3AA0" w:rsidRDefault="00D121D9" w:rsidP="00D121D9">
            <w:pPr>
              <w:ind w:right="-108"/>
              <w:jc w:val="center"/>
              <w:rPr>
                <w:b/>
                <w:sz w:val="22"/>
                <w:szCs w:val="22"/>
              </w:rPr>
            </w:pPr>
            <w:proofErr w:type="spellStart"/>
            <w:r w:rsidRPr="00FE3AA0">
              <w:rPr>
                <w:b/>
                <w:sz w:val="22"/>
                <w:szCs w:val="22"/>
              </w:rPr>
              <w:t>О</w:t>
            </w:r>
            <w:r w:rsidR="00F1642F" w:rsidRPr="00FE3AA0">
              <w:rPr>
                <w:b/>
                <w:sz w:val="22"/>
                <w:szCs w:val="22"/>
              </w:rPr>
              <w:t>ның</w:t>
            </w:r>
            <w:proofErr w:type="spellEnd"/>
            <w:r w:rsidR="00541F0A" w:rsidRPr="00FE3AA0">
              <w:rPr>
                <w:b/>
                <w:sz w:val="22"/>
                <w:szCs w:val="22"/>
                <w:lang w:val="kk-KZ"/>
              </w:rPr>
              <w:t xml:space="preserve"> </w:t>
            </w:r>
            <w:proofErr w:type="spellStart"/>
            <w:r w:rsidR="00F1642F" w:rsidRPr="00FE3AA0">
              <w:rPr>
                <w:b/>
                <w:sz w:val="22"/>
                <w:szCs w:val="22"/>
              </w:rPr>
              <w:t>ішінде</w:t>
            </w:r>
            <w:proofErr w:type="spellEnd"/>
            <w:r w:rsidR="00541F0A" w:rsidRPr="00FE3AA0">
              <w:rPr>
                <w:b/>
                <w:sz w:val="22"/>
                <w:szCs w:val="22"/>
                <w:lang w:val="kk-KZ"/>
              </w:rPr>
              <w:t xml:space="preserve"> </w:t>
            </w:r>
            <w:proofErr w:type="spellStart"/>
            <w:r w:rsidR="00F1642F" w:rsidRPr="00FE3AA0">
              <w:rPr>
                <w:b/>
                <w:sz w:val="22"/>
                <w:szCs w:val="22"/>
              </w:rPr>
              <w:t>келесі</w:t>
            </w:r>
            <w:proofErr w:type="spellEnd"/>
            <w:r w:rsidR="00541F0A" w:rsidRPr="00FE3AA0">
              <w:rPr>
                <w:b/>
                <w:sz w:val="22"/>
                <w:szCs w:val="22"/>
                <w:lang w:val="kk-KZ"/>
              </w:rPr>
              <w:t xml:space="preserve"> </w:t>
            </w:r>
            <w:proofErr w:type="spellStart"/>
            <w:r w:rsidR="00F1642F" w:rsidRPr="00FE3AA0">
              <w:rPr>
                <w:b/>
                <w:sz w:val="22"/>
                <w:szCs w:val="22"/>
              </w:rPr>
              <w:t>қаражаттар</w:t>
            </w:r>
            <w:proofErr w:type="spellEnd"/>
            <w:r w:rsidR="00541F0A" w:rsidRPr="00FE3AA0">
              <w:rPr>
                <w:b/>
                <w:sz w:val="22"/>
                <w:szCs w:val="22"/>
                <w:lang w:val="kk-KZ"/>
              </w:rPr>
              <w:t xml:space="preserve"> </w:t>
            </w:r>
            <w:proofErr w:type="spellStart"/>
            <w:r w:rsidR="00F1642F" w:rsidRPr="00FE3AA0">
              <w:rPr>
                <w:b/>
                <w:sz w:val="22"/>
                <w:szCs w:val="22"/>
              </w:rPr>
              <w:t>есебінен</w:t>
            </w:r>
            <w:proofErr w:type="spellEnd"/>
          </w:p>
        </w:tc>
        <w:tc>
          <w:tcPr>
            <w:tcW w:w="2410" w:type="dxa"/>
            <w:gridSpan w:val="2"/>
            <w:vAlign w:val="center"/>
          </w:tcPr>
          <w:p w14:paraId="7BF57525" w14:textId="77777777" w:rsidR="00F1642F" w:rsidRPr="00FE3AA0" w:rsidRDefault="00F1642F" w:rsidP="00923302">
            <w:pPr>
              <w:jc w:val="center"/>
              <w:rPr>
                <w:b/>
                <w:sz w:val="22"/>
                <w:szCs w:val="22"/>
              </w:rPr>
            </w:pPr>
            <w:r w:rsidRPr="00FE3AA0">
              <w:rPr>
                <w:b/>
                <w:sz w:val="22"/>
                <w:szCs w:val="22"/>
              </w:rPr>
              <w:t>о</w:t>
            </w:r>
            <w:r w:rsidR="00923302" w:rsidRPr="00FE3AA0">
              <w:rPr>
                <w:b/>
                <w:sz w:val="22"/>
                <w:szCs w:val="22"/>
                <w:lang w:val="kk-KZ"/>
              </w:rPr>
              <w:t>ның ішінде</w:t>
            </w:r>
            <w:r w:rsidRPr="00FE3AA0">
              <w:rPr>
                <w:b/>
                <w:sz w:val="22"/>
                <w:szCs w:val="22"/>
              </w:rPr>
              <w:t>:</w:t>
            </w:r>
          </w:p>
        </w:tc>
      </w:tr>
      <w:tr w:rsidR="00F1642F" w:rsidRPr="00FE3AA0" w14:paraId="22213FA5" w14:textId="77777777" w:rsidTr="003214F5">
        <w:trPr>
          <w:cantSplit/>
          <w:trHeight w:val="628"/>
        </w:trPr>
        <w:tc>
          <w:tcPr>
            <w:tcW w:w="1985" w:type="dxa"/>
            <w:vMerge/>
          </w:tcPr>
          <w:p w14:paraId="08785DDD" w14:textId="77777777" w:rsidR="00F1642F" w:rsidRPr="00FE3AA0" w:rsidRDefault="00F1642F" w:rsidP="0024287E">
            <w:pPr>
              <w:rPr>
                <w:b/>
                <w:sz w:val="24"/>
                <w:szCs w:val="24"/>
              </w:rPr>
            </w:pPr>
          </w:p>
        </w:tc>
        <w:tc>
          <w:tcPr>
            <w:tcW w:w="1701" w:type="dxa"/>
            <w:vMerge/>
            <w:vAlign w:val="center"/>
          </w:tcPr>
          <w:p w14:paraId="0CB59AFD" w14:textId="77777777" w:rsidR="00F1642F" w:rsidRPr="00FE3AA0" w:rsidRDefault="00F1642F" w:rsidP="0024287E">
            <w:pPr>
              <w:jc w:val="center"/>
              <w:rPr>
                <w:b/>
                <w:sz w:val="22"/>
                <w:szCs w:val="22"/>
              </w:rPr>
            </w:pPr>
          </w:p>
        </w:tc>
        <w:tc>
          <w:tcPr>
            <w:tcW w:w="1417" w:type="dxa"/>
            <w:vAlign w:val="center"/>
          </w:tcPr>
          <w:p w14:paraId="2E079C20" w14:textId="77777777" w:rsidR="00F1642F" w:rsidRPr="00FE3AA0" w:rsidRDefault="00F1642F" w:rsidP="00F1642F">
            <w:pPr>
              <w:jc w:val="center"/>
              <w:rPr>
                <w:b/>
                <w:sz w:val="22"/>
                <w:szCs w:val="22"/>
              </w:rPr>
            </w:pPr>
            <w:proofErr w:type="spellStart"/>
            <w:r w:rsidRPr="00FE3AA0">
              <w:rPr>
                <w:b/>
                <w:sz w:val="22"/>
                <w:szCs w:val="22"/>
              </w:rPr>
              <w:t>мемлекеттік</w:t>
            </w:r>
            <w:proofErr w:type="spellEnd"/>
            <w:r w:rsidRPr="00FE3AA0">
              <w:rPr>
                <w:b/>
                <w:sz w:val="22"/>
                <w:szCs w:val="22"/>
              </w:rPr>
              <w:t xml:space="preserve"> бюджет</w:t>
            </w:r>
          </w:p>
        </w:tc>
        <w:tc>
          <w:tcPr>
            <w:tcW w:w="1418" w:type="dxa"/>
            <w:vAlign w:val="center"/>
          </w:tcPr>
          <w:p w14:paraId="74FD44A6" w14:textId="77777777" w:rsidR="00F1642F" w:rsidRPr="00FE3AA0" w:rsidRDefault="00F1642F" w:rsidP="00F1642F">
            <w:pPr>
              <w:jc w:val="center"/>
              <w:rPr>
                <w:b/>
                <w:sz w:val="22"/>
                <w:szCs w:val="22"/>
                <w:lang w:val="kk-KZ"/>
              </w:rPr>
            </w:pPr>
            <w:proofErr w:type="spellStart"/>
            <w:r w:rsidRPr="00FE3AA0">
              <w:rPr>
                <w:b/>
                <w:sz w:val="22"/>
                <w:szCs w:val="22"/>
              </w:rPr>
              <w:t>меншікті</w:t>
            </w:r>
            <w:proofErr w:type="spellEnd"/>
          </w:p>
        </w:tc>
        <w:tc>
          <w:tcPr>
            <w:tcW w:w="1275" w:type="dxa"/>
            <w:vAlign w:val="center"/>
          </w:tcPr>
          <w:p w14:paraId="333F8A05" w14:textId="77777777" w:rsidR="00F1642F" w:rsidRPr="00FE3AA0" w:rsidRDefault="00DB541A" w:rsidP="00F1642F">
            <w:pPr>
              <w:jc w:val="center"/>
              <w:rPr>
                <w:b/>
                <w:sz w:val="22"/>
                <w:szCs w:val="22"/>
                <w:lang w:val="kk-KZ"/>
              </w:rPr>
            </w:pPr>
            <w:r w:rsidRPr="00FE3AA0">
              <w:rPr>
                <w:b/>
                <w:sz w:val="22"/>
                <w:szCs w:val="22"/>
                <w:lang w:val="kk-KZ"/>
              </w:rPr>
              <w:t>б</w:t>
            </w:r>
            <w:proofErr w:type="spellStart"/>
            <w:r w:rsidR="00F1642F" w:rsidRPr="00FE3AA0">
              <w:rPr>
                <w:b/>
                <w:sz w:val="22"/>
                <w:szCs w:val="22"/>
              </w:rPr>
              <w:t>анктердің</w:t>
            </w:r>
            <w:proofErr w:type="spellEnd"/>
            <w:r w:rsidRPr="00FE3AA0">
              <w:rPr>
                <w:b/>
                <w:sz w:val="22"/>
                <w:szCs w:val="22"/>
                <w:lang w:val="kk-KZ"/>
              </w:rPr>
              <w:t xml:space="preserve"> </w:t>
            </w:r>
            <w:proofErr w:type="spellStart"/>
            <w:r w:rsidR="00F1642F" w:rsidRPr="00FE3AA0">
              <w:rPr>
                <w:b/>
                <w:sz w:val="22"/>
                <w:szCs w:val="22"/>
              </w:rPr>
              <w:t>несиелері</w:t>
            </w:r>
            <w:proofErr w:type="spellEnd"/>
          </w:p>
        </w:tc>
        <w:tc>
          <w:tcPr>
            <w:tcW w:w="1276" w:type="dxa"/>
            <w:vAlign w:val="center"/>
          </w:tcPr>
          <w:p w14:paraId="279EA315" w14:textId="77777777" w:rsidR="00F1642F" w:rsidRPr="00FE3AA0" w:rsidRDefault="00F1642F" w:rsidP="00F1642F">
            <w:pPr>
              <w:jc w:val="center"/>
              <w:rPr>
                <w:b/>
                <w:sz w:val="22"/>
                <w:szCs w:val="22"/>
              </w:rPr>
            </w:pPr>
            <w:proofErr w:type="spellStart"/>
            <w:r w:rsidRPr="00FE3AA0">
              <w:rPr>
                <w:b/>
                <w:sz w:val="22"/>
                <w:szCs w:val="22"/>
              </w:rPr>
              <w:t>басқа</w:t>
            </w:r>
            <w:proofErr w:type="spellEnd"/>
            <w:r w:rsidRPr="00FE3AA0">
              <w:rPr>
                <w:b/>
                <w:sz w:val="22"/>
                <w:szCs w:val="22"/>
              </w:rPr>
              <w:t xml:space="preserve"> да </w:t>
            </w:r>
            <w:proofErr w:type="spellStart"/>
            <w:r w:rsidRPr="00FE3AA0">
              <w:rPr>
                <w:b/>
                <w:sz w:val="22"/>
                <w:szCs w:val="22"/>
              </w:rPr>
              <w:t>қарыз</w:t>
            </w:r>
            <w:proofErr w:type="spellEnd"/>
          </w:p>
        </w:tc>
        <w:tc>
          <w:tcPr>
            <w:tcW w:w="1134" w:type="dxa"/>
            <w:tcBorders>
              <w:bottom w:val="single" w:sz="6" w:space="0" w:color="auto"/>
            </w:tcBorders>
            <w:vAlign w:val="center"/>
          </w:tcPr>
          <w:p w14:paraId="0BE31820" w14:textId="77777777" w:rsidR="00F1642F" w:rsidRPr="00FE3AA0" w:rsidRDefault="00923302" w:rsidP="00923302">
            <w:pPr>
              <w:tabs>
                <w:tab w:val="left" w:pos="1332"/>
              </w:tabs>
              <w:ind w:firstLine="34"/>
              <w:jc w:val="center"/>
              <w:rPr>
                <w:b/>
                <w:sz w:val="22"/>
                <w:szCs w:val="22"/>
              </w:rPr>
            </w:pPr>
            <w:r w:rsidRPr="00FE3AA0">
              <w:rPr>
                <w:b/>
                <w:sz w:val="22"/>
                <w:szCs w:val="22"/>
                <w:lang w:val="kk-KZ"/>
              </w:rPr>
              <w:t>бейрезиденттердің қарыз қаражаты</w:t>
            </w:r>
          </w:p>
        </w:tc>
      </w:tr>
      <w:tr w:rsidR="00C424FD" w:rsidRPr="00FE3AA0" w14:paraId="5B3AF3A2" w14:textId="77777777" w:rsidTr="003214F5">
        <w:trPr>
          <w:trHeight w:val="269"/>
        </w:trPr>
        <w:tc>
          <w:tcPr>
            <w:tcW w:w="1985" w:type="dxa"/>
          </w:tcPr>
          <w:p w14:paraId="7093635F" w14:textId="60660887" w:rsidR="00C424FD" w:rsidRPr="00FE3AA0" w:rsidRDefault="00C424FD" w:rsidP="00C424FD">
            <w:pPr>
              <w:jc w:val="center"/>
              <w:rPr>
                <w:b/>
                <w:sz w:val="24"/>
                <w:szCs w:val="24"/>
                <w:lang w:val="kk-KZ"/>
              </w:rPr>
            </w:pPr>
            <w:r w:rsidRPr="00FE3AA0">
              <w:rPr>
                <w:b/>
                <w:sz w:val="24"/>
                <w:szCs w:val="24"/>
              </w:rPr>
              <w:t>20</w:t>
            </w:r>
            <w:r w:rsidRPr="00FE3AA0">
              <w:rPr>
                <w:b/>
                <w:sz w:val="24"/>
                <w:szCs w:val="24"/>
                <w:lang w:val="kk-KZ"/>
              </w:rPr>
              <w:t>25 жылдың каңтар-ақпаны</w:t>
            </w:r>
          </w:p>
        </w:tc>
        <w:tc>
          <w:tcPr>
            <w:tcW w:w="1701" w:type="dxa"/>
            <w:vAlign w:val="center"/>
          </w:tcPr>
          <w:p w14:paraId="615829D2" w14:textId="048610C4" w:rsidR="00C424FD" w:rsidRPr="00FE3AA0" w:rsidRDefault="00C424FD" w:rsidP="00C424FD">
            <w:pPr>
              <w:shd w:val="clear" w:color="auto" w:fill="FFFFFF"/>
              <w:jc w:val="center"/>
              <w:rPr>
                <w:b/>
                <w:sz w:val="24"/>
                <w:szCs w:val="24"/>
              </w:rPr>
            </w:pPr>
            <w:r w:rsidRPr="00FE3AA0">
              <w:rPr>
                <w:b/>
                <w:sz w:val="24"/>
                <w:szCs w:val="24"/>
              </w:rPr>
              <w:t>228 901,4</w:t>
            </w:r>
          </w:p>
        </w:tc>
        <w:tc>
          <w:tcPr>
            <w:tcW w:w="1417" w:type="dxa"/>
            <w:vAlign w:val="center"/>
          </w:tcPr>
          <w:p w14:paraId="0E49564D" w14:textId="2E286AA7" w:rsidR="00C424FD" w:rsidRPr="00FE3AA0" w:rsidRDefault="00C424FD" w:rsidP="00C424FD">
            <w:pPr>
              <w:shd w:val="clear" w:color="auto" w:fill="FFFFFF"/>
              <w:jc w:val="center"/>
              <w:rPr>
                <w:sz w:val="24"/>
                <w:szCs w:val="24"/>
              </w:rPr>
            </w:pPr>
            <w:r w:rsidRPr="00FE3AA0">
              <w:rPr>
                <w:sz w:val="24"/>
                <w:szCs w:val="24"/>
              </w:rPr>
              <w:t>54 271,1</w:t>
            </w:r>
          </w:p>
        </w:tc>
        <w:tc>
          <w:tcPr>
            <w:tcW w:w="1418" w:type="dxa"/>
            <w:vAlign w:val="center"/>
          </w:tcPr>
          <w:p w14:paraId="2E8088DD" w14:textId="3FC4168C" w:rsidR="00C424FD" w:rsidRPr="00FE3AA0" w:rsidRDefault="00C424FD" w:rsidP="00C424FD">
            <w:pPr>
              <w:shd w:val="clear" w:color="auto" w:fill="FFFFFF"/>
              <w:jc w:val="center"/>
              <w:rPr>
                <w:sz w:val="24"/>
                <w:szCs w:val="24"/>
              </w:rPr>
            </w:pPr>
            <w:r w:rsidRPr="00FE3AA0">
              <w:rPr>
                <w:sz w:val="24"/>
                <w:szCs w:val="24"/>
              </w:rPr>
              <w:t>159 479,1</w:t>
            </w:r>
          </w:p>
        </w:tc>
        <w:tc>
          <w:tcPr>
            <w:tcW w:w="1275" w:type="dxa"/>
            <w:vAlign w:val="center"/>
          </w:tcPr>
          <w:p w14:paraId="140F454E" w14:textId="3B08CF9B" w:rsidR="00C424FD" w:rsidRPr="00FE3AA0" w:rsidRDefault="00C424FD" w:rsidP="00C424FD">
            <w:pPr>
              <w:shd w:val="clear" w:color="auto" w:fill="FFFFFF"/>
              <w:jc w:val="center"/>
              <w:rPr>
                <w:sz w:val="24"/>
                <w:szCs w:val="24"/>
              </w:rPr>
            </w:pPr>
            <w:r w:rsidRPr="00FE3AA0">
              <w:rPr>
                <w:sz w:val="24"/>
                <w:szCs w:val="24"/>
              </w:rPr>
              <w:t>7 006,5</w:t>
            </w:r>
          </w:p>
        </w:tc>
        <w:tc>
          <w:tcPr>
            <w:tcW w:w="1276" w:type="dxa"/>
            <w:vAlign w:val="center"/>
          </w:tcPr>
          <w:p w14:paraId="28E26B99" w14:textId="1C64FFAE" w:rsidR="00C424FD" w:rsidRPr="00FE3AA0" w:rsidRDefault="00C424FD" w:rsidP="00C424FD">
            <w:pPr>
              <w:shd w:val="clear" w:color="auto" w:fill="FFFFFF"/>
              <w:jc w:val="center"/>
              <w:rPr>
                <w:sz w:val="24"/>
                <w:szCs w:val="24"/>
              </w:rPr>
            </w:pPr>
            <w:r w:rsidRPr="00FE3AA0">
              <w:rPr>
                <w:sz w:val="24"/>
                <w:szCs w:val="24"/>
              </w:rPr>
              <w:t>8 144,7</w:t>
            </w:r>
          </w:p>
        </w:tc>
        <w:tc>
          <w:tcPr>
            <w:tcW w:w="1134" w:type="dxa"/>
            <w:tcBorders>
              <w:top w:val="single" w:sz="6" w:space="0" w:color="auto"/>
              <w:bottom w:val="single" w:sz="6" w:space="0" w:color="auto"/>
            </w:tcBorders>
            <w:vAlign w:val="center"/>
          </w:tcPr>
          <w:p w14:paraId="11469125" w14:textId="57C5A460" w:rsidR="00C424FD" w:rsidRPr="00FE3AA0" w:rsidRDefault="00C424FD" w:rsidP="00C424FD">
            <w:pPr>
              <w:shd w:val="clear" w:color="auto" w:fill="FFFFFF"/>
              <w:jc w:val="center"/>
              <w:rPr>
                <w:sz w:val="24"/>
                <w:szCs w:val="24"/>
              </w:rPr>
            </w:pPr>
            <w:r w:rsidRPr="00FE3AA0">
              <w:rPr>
                <w:sz w:val="24"/>
                <w:szCs w:val="24"/>
              </w:rPr>
              <w:t>-</w:t>
            </w:r>
          </w:p>
        </w:tc>
      </w:tr>
      <w:tr w:rsidR="00C424FD" w:rsidRPr="00FE3AA0" w14:paraId="446E71DB" w14:textId="77777777" w:rsidTr="003214F5">
        <w:trPr>
          <w:trHeight w:val="304"/>
        </w:trPr>
        <w:tc>
          <w:tcPr>
            <w:tcW w:w="1985" w:type="dxa"/>
          </w:tcPr>
          <w:p w14:paraId="7FA17AB8" w14:textId="77777777" w:rsidR="00C424FD" w:rsidRPr="00FE3AA0" w:rsidRDefault="00C424FD" w:rsidP="00C424FD">
            <w:pPr>
              <w:jc w:val="center"/>
              <w:rPr>
                <w:b/>
                <w:sz w:val="24"/>
                <w:szCs w:val="24"/>
                <w:lang w:val="kk-KZ"/>
              </w:rPr>
            </w:pPr>
            <w:r w:rsidRPr="00FE3AA0">
              <w:rPr>
                <w:b/>
                <w:sz w:val="24"/>
                <w:szCs w:val="24"/>
              </w:rPr>
              <w:t xml:space="preserve">% </w:t>
            </w:r>
            <w:proofErr w:type="spellStart"/>
            <w:r w:rsidRPr="00FE3AA0">
              <w:rPr>
                <w:b/>
                <w:sz w:val="24"/>
                <w:szCs w:val="24"/>
              </w:rPr>
              <w:t>үлес</w:t>
            </w:r>
            <w:proofErr w:type="spellEnd"/>
            <w:r w:rsidRPr="00FE3AA0">
              <w:rPr>
                <w:b/>
                <w:sz w:val="24"/>
                <w:szCs w:val="24"/>
                <w:lang w:val="kk-KZ"/>
              </w:rPr>
              <w:t xml:space="preserve"> </w:t>
            </w:r>
            <w:proofErr w:type="spellStart"/>
            <w:r w:rsidRPr="00FE3AA0">
              <w:rPr>
                <w:b/>
                <w:sz w:val="24"/>
                <w:szCs w:val="24"/>
              </w:rPr>
              <w:t>салмағы</w:t>
            </w:r>
            <w:proofErr w:type="spellEnd"/>
          </w:p>
        </w:tc>
        <w:tc>
          <w:tcPr>
            <w:tcW w:w="1701" w:type="dxa"/>
            <w:vAlign w:val="center"/>
          </w:tcPr>
          <w:p w14:paraId="70EDE21F" w14:textId="2E4DF8A1" w:rsidR="00C424FD" w:rsidRPr="00FE3AA0" w:rsidRDefault="00C424FD" w:rsidP="00C424FD">
            <w:pPr>
              <w:shd w:val="clear" w:color="auto" w:fill="FFFFFF"/>
              <w:jc w:val="center"/>
              <w:rPr>
                <w:b/>
                <w:sz w:val="24"/>
                <w:szCs w:val="24"/>
                <w:lang w:val="kk-KZ"/>
              </w:rPr>
            </w:pPr>
            <w:r w:rsidRPr="00FE3AA0">
              <w:rPr>
                <w:b/>
                <w:sz w:val="24"/>
                <w:szCs w:val="24"/>
                <w:lang w:val="kk-KZ"/>
              </w:rPr>
              <w:t>100</w:t>
            </w:r>
          </w:p>
        </w:tc>
        <w:tc>
          <w:tcPr>
            <w:tcW w:w="1417" w:type="dxa"/>
            <w:vAlign w:val="center"/>
          </w:tcPr>
          <w:p w14:paraId="7108B412" w14:textId="662AE6C0" w:rsidR="00C424FD" w:rsidRPr="00FE3AA0" w:rsidRDefault="00C424FD" w:rsidP="00C424FD">
            <w:pPr>
              <w:shd w:val="clear" w:color="auto" w:fill="FFFFFF"/>
              <w:jc w:val="center"/>
              <w:rPr>
                <w:sz w:val="24"/>
                <w:szCs w:val="24"/>
                <w:lang w:val="kk-KZ"/>
              </w:rPr>
            </w:pPr>
            <w:r w:rsidRPr="00FE3AA0">
              <w:rPr>
                <w:sz w:val="24"/>
                <w:szCs w:val="24"/>
                <w:lang w:val="kk-KZ"/>
              </w:rPr>
              <w:t>53,7</w:t>
            </w:r>
          </w:p>
        </w:tc>
        <w:tc>
          <w:tcPr>
            <w:tcW w:w="1418" w:type="dxa"/>
            <w:vAlign w:val="center"/>
          </w:tcPr>
          <w:p w14:paraId="75F11DA2" w14:textId="24BD7564" w:rsidR="00C424FD" w:rsidRPr="00FE3AA0" w:rsidRDefault="00C424FD" w:rsidP="00C424FD">
            <w:pPr>
              <w:shd w:val="clear" w:color="auto" w:fill="FFFFFF"/>
              <w:jc w:val="center"/>
              <w:rPr>
                <w:sz w:val="24"/>
                <w:szCs w:val="24"/>
                <w:lang w:val="kk-KZ"/>
              </w:rPr>
            </w:pPr>
            <w:r w:rsidRPr="00FE3AA0">
              <w:rPr>
                <w:sz w:val="24"/>
                <w:szCs w:val="24"/>
                <w:lang w:val="kk-KZ"/>
              </w:rPr>
              <w:t>69,6</w:t>
            </w:r>
          </w:p>
        </w:tc>
        <w:tc>
          <w:tcPr>
            <w:tcW w:w="1275" w:type="dxa"/>
            <w:vAlign w:val="center"/>
          </w:tcPr>
          <w:p w14:paraId="3E0ABCDF" w14:textId="13EE79A8" w:rsidR="00C424FD" w:rsidRPr="00FE3AA0" w:rsidRDefault="00C424FD" w:rsidP="00C424FD">
            <w:pPr>
              <w:shd w:val="clear" w:color="auto" w:fill="FFFFFF"/>
              <w:jc w:val="center"/>
              <w:rPr>
                <w:sz w:val="24"/>
                <w:szCs w:val="24"/>
                <w:lang w:val="kk-KZ"/>
              </w:rPr>
            </w:pPr>
            <w:r w:rsidRPr="00FE3AA0">
              <w:rPr>
                <w:sz w:val="24"/>
                <w:szCs w:val="24"/>
                <w:lang w:val="kk-KZ"/>
              </w:rPr>
              <w:t>3,0</w:t>
            </w:r>
          </w:p>
        </w:tc>
        <w:tc>
          <w:tcPr>
            <w:tcW w:w="1276" w:type="dxa"/>
            <w:vAlign w:val="center"/>
          </w:tcPr>
          <w:p w14:paraId="3CFC9BF1" w14:textId="1566BA60" w:rsidR="00C424FD" w:rsidRPr="00FE3AA0" w:rsidRDefault="00C424FD" w:rsidP="00C424FD">
            <w:pPr>
              <w:shd w:val="clear" w:color="auto" w:fill="FFFFFF"/>
              <w:jc w:val="center"/>
              <w:rPr>
                <w:sz w:val="24"/>
                <w:szCs w:val="24"/>
                <w:lang w:val="kk-KZ"/>
              </w:rPr>
            </w:pPr>
            <w:r w:rsidRPr="00FE3AA0">
              <w:rPr>
                <w:sz w:val="24"/>
                <w:szCs w:val="24"/>
                <w:lang w:val="kk-KZ"/>
              </w:rPr>
              <w:t>3,5</w:t>
            </w:r>
          </w:p>
        </w:tc>
        <w:tc>
          <w:tcPr>
            <w:tcW w:w="1134" w:type="dxa"/>
            <w:tcBorders>
              <w:top w:val="single" w:sz="6" w:space="0" w:color="auto"/>
              <w:bottom w:val="single" w:sz="6" w:space="0" w:color="auto"/>
            </w:tcBorders>
            <w:vAlign w:val="center"/>
          </w:tcPr>
          <w:p w14:paraId="41F739BA" w14:textId="62D945C1" w:rsidR="00C424FD" w:rsidRPr="00FE3AA0" w:rsidRDefault="00C424FD" w:rsidP="00C424FD">
            <w:pPr>
              <w:shd w:val="clear" w:color="auto" w:fill="FFFFFF"/>
              <w:jc w:val="center"/>
              <w:rPr>
                <w:sz w:val="24"/>
                <w:szCs w:val="24"/>
                <w:lang w:val="kk-KZ"/>
              </w:rPr>
            </w:pPr>
            <w:r w:rsidRPr="00FE3AA0">
              <w:rPr>
                <w:sz w:val="24"/>
                <w:szCs w:val="24"/>
                <w:lang w:val="kk-KZ"/>
              </w:rPr>
              <w:t>-</w:t>
            </w:r>
          </w:p>
        </w:tc>
      </w:tr>
    </w:tbl>
    <w:p w14:paraId="5C12BDDE" w14:textId="77777777" w:rsidR="00981D7C" w:rsidRPr="00FE3AA0" w:rsidRDefault="00981D7C" w:rsidP="0042565C">
      <w:pPr>
        <w:pStyle w:val="9"/>
        <w:rPr>
          <w:sz w:val="28"/>
          <w:lang w:val="kk-KZ"/>
        </w:rPr>
      </w:pPr>
    </w:p>
    <w:p w14:paraId="560AC949" w14:textId="77777777" w:rsidR="003A6D8F" w:rsidRPr="00FE3AA0" w:rsidRDefault="003A6D8F" w:rsidP="0042565C">
      <w:pPr>
        <w:pStyle w:val="9"/>
        <w:rPr>
          <w:sz w:val="28"/>
          <w:lang w:val="kk-KZ"/>
        </w:rPr>
      </w:pPr>
    </w:p>
    <w:p w14:paraId="76D8D4FA" w14:textId="77777777" w:rsidR="0042565C" w:rsidRPr="00FE3AA0" w:rsidRDefault="00557012" w:rsidP="0042565C">
      <w:pPr>
        <w:pStyle w:val="9"/>
        <w:rPr>
          <w:sz w:val="28"/>
          <w:lang w:val="kk-KZ"/>
        </w:rPr>
      </w:pPr>
      <w:r w:rsidRPr="00FE3AA0">
        <w:rPr>
          <w:sz w:val="28"/>
          <w:lang w:val="kk-KZ"/>
        </w:rPr>
        <w:t>Жыл басынан бастап</w:t>
      </w:r>
      <w:r w:rsidR="005F42D8" w:rsidRPr="00FE3AA0">
        <w:rPr>
          <w:sz w:val="28"/>
          <w:lang w:val="kk-KZ"/>
        </w:rPr>
        <w:t xml:space="preserve"> тұрғын үй</w:t>
      </w:r>
      <w:r w:rsidRPr="00FE3AA0">
        <w:rPr>
          <w:sz w:val="28"/>
          <w:lang w:val="kk-KZ"/>
        </w:rPr>
        <w:t xml:space="preserve"> енгізу </w:t>
      </w:r>
    </w:p>
    <w:p w14:paraId="776F6464" w14:textId="77777777" w:rsidR="0042565C" w:rsidRPr="00FE3AA0" w:rsidRDefault="008826B0" w:rsidP="0017064D">
      <w:pPr>
        <w:jc w:val="right"/>
      </w:pPr>
      <w:r w:rsidRPr="00FE3AA0">
        <w:rPr>
          <w:lang w:val="kk-KZ"/>
        </w:rPr>
        <w:t>мын</w:t>
      </w:r>
      <w:r w:rsidR="0017064D" w:rsidRPr="00FE3AA0">
        <w:t xml:space="preserve">. </w:t>
      </w:r>
      <w:r w:rsidR="004A1ABF" w:rsidRPr="00FE3AA0">
        <w:rPr>
          <w:lang w:val="kk-KZ"/>
        </w:rPr>
        <w:t>ш</w:t>
      </w:r>
      <w:r w:rsidR="0017064D" w:rsidRPr="00FE3AA0">
        <w:t>.м..</w:t>
      </w:r>
    </w:p>
    <w:tbl>
      <w:tblPr>
        <w:tblW w:w="103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276"/>
        <w:gridCol w:w="1984"/>
        <w:gridCol w:w="1985"/>
        <w:gridCol w:w="1658"/>
      </w:tblGrid>
      <w:tr w:rsidR="00B51729" w:rsidRPr="00FE3AA0" w14:paraId="311D291F" w14:textId="77777777" w:rsidTr="0090364D">
        <w:trPr>
          <w:cantSplit/>
          <w:trHeight w:val="932"/>
        </w:trPr>
        <w:tc>
          <w:tcPr>
            <w:tcW w:w="3402" w:type="dxa"/>
            <w:vAlign w:val="center"/>
          </w:tcPr>
          <w:p w14:paraId="076B4DFD" w14:textId="77777777" w:rsidR="00B51729" w:rsidRPr="00FE3AA0" w:rsidRDefault="00B51729" w:rsidP="00B51729">
            <w:pPr>
              <w:jc w:val="center"/>
              <w:rPr>
                <w:b/>
                <w:sz w:val="24"/>
                <w:szCs w:val="24"/>
                <w:lang w:val="kk-KZ"/>
              </w:rPr>
            </w:pPr>
            <w:r w:rsidRPr="00FE3AA0">
              <w:rPr>
                <w:b/>
                <w:sz w:val="24"/>
                <w:szCs w:val="24"/>
                <w:lang w:val="kk-KZ"/>
              </w:rPr>
              <w:t>Көрсеткіштер</w:t>
            </w:r>
          </w:p>
        </w:tc>
        <w:tc>
          <w:tcPr>
            <w:tcW w:w="1276" w:type="dxa"/>
            <w:vAlign w:val="center"/>
          </w:tcPr>
          <w:p w14:paraId="3A9B878D" w14:textId="77777777" w:rsidR="00B51729" w:rsidRPr="00FE3AA0" w:rsidRDefault="00B51729" w:rsidP="00B51729">
            <w:pPr>
              <w:jc w:val="center"/>
              <w:rPr>
                <w:b/>
                <w:sz w:val="24"/>
                <w:szCs w:val="24"/>
                <w:lang w:val="kk-KZ"/>
              </w:rPr>
            </w:pPr>
            <w:r w:rsidRPr="00FE3AA0">
              <w:rPr>
                <w:b/>
                <w:sz w:val="24"/>
                <w:szCs w:val="24"/>
                <w:lang w:val="kk-KZ"/>
              </w:rPr>
              <w:t xml:space="preserve">Өлшем  бірлігі </w:t>
            </w:r>
          </w:p>
        </w:tc>
        <w:tc>
          <w:tcPr>
            <w:tcW w:w="1984" w:type="dxa"/>
          </w:tcPr>
          <w:p w14:paraId="7BABFF3D" w14:textId="4A7F97D2" w:rsidR="00B51729" w:rsidRPr="00FE3AA0" w:rsidRDefault="00B51729" w:rsidP="00B51729">
            <w:pPr>
              <w:jc w:val="center"/>
              <w:rPr>
                <w:b/>
                <w:sz w:val="24"/>
                <w:szCs w:val="24"/>
                <w:lang w:val="kk-KZ"/>
              </w:rPr>
            </w:pPr>
            <w:r w:rsidRPr="00FE3AA0">
              <w:rPr>
                <w:b/>
                <w:sz w:val="24"/>
                <w:szCs w:val="24"/>
              </w:rPr>
              <w:t>20</w:t>
            </w:r>
            <w:r w:rsidR="00E404C3" w:rsidRPr="00FE3AA0">
              <w:rPr>
                <w:b/>
                <w:sz w:val="24"/>
                <w:szCs w:val="24"/>
                <w:lang w:val="kk-KZ"/>
              </w:rPr>
              <w:t>2</w:t>
            </w:r>
            <w:r w:rsidR="00F670E3" w:rsidRPr="00FE3AA0">
              <w:rPr>
                <w:b/>
                <w:sz w:val="24"/>
                <w:szCs w:val="24"/>
                <w:lang w:val="kk-KZ"/>
              </w:rPr>
              <w:t>4</w:t>
            </w:r>
          </w:p>
          <w:p w14:paraId="106BD142" w14:textId="09182C20" w:rsidR="00B51729" w:rsidRPr="00FE3AA0" w:rsidRDefault="008826B0" w:rsidP="00511B79">
            <w:pPr>
              <w:jc w:val="center"/>
              <w:rPr>
                <w:b/>
                <w:sz w:val="24"/>
                <w:szCs w:val="24"/>
                <w:lang w:val="kk-KZ"/>
              </w:rPr>
            </w:pPr>
            <w:r w:rsidRPr="00FE3AA0">
              <w:rPr>
                <w:b/>
                <w:sz w:val="24"/>
                <w:szCs w:val="24"/>
                <w:lang w:val="kk-KZ"/>
              </w:rPr>
              <w:t>ж</w:t>
            </w:r>
            <w:r w:rsidR="00813A1D" w:rsidRPr="00FE3AA0">
              <w:rPr>
                <w:b/>
                <w:sz w:val="24"/>
                <w:szCs w:val="24"/>
                <w:lang w:val="kk-KZ"/>
              </w:rPr>
              <w:t>ыл</w:t>
            </w:r>
            <w:r w:rsidRPr="00FE3AA0">
              <w:rPr>
                <w:b/>
                <w:sz w:val="24"/>
                <w:szCs w:val="24"/>
                <w:lang w:val="kk-KZ"/>
              </w:rPr>
              <w:t xml:space="preserve">дың </w:t>
            </w:r>
            <w:r w:rsidR="00CB7337" w:rsidRPr="00FE3AA0">
              <w:rPr>
                <w:b/>
                <w:sz w:val="24"/>
                <w:szCs w:val="24"/>
                <w:lang w:val="kk-KZ"/>
              </w:rPr>
              <w:t>каңтар</w:t>
            </w:r>
            <w:r w:rsidR="00C424FD" w:rsidRPr="00FE3AA0">
              <w:rPr>
                <w:b/>
                <w:sz w:val="24"/>
                <w:szCs w:val="24"/>
                <w:lang w:val="kk-KZ"/>
              </w:rPr>
              <w:t>-ақпаны</w:t>
            </w:r>
          </w:p>
        </w:tc>
        <w:tc>
          <w:tcPr>
            <w:tcW w:w="1985" w:type="dxa"/>
          </w:tcPr>
          <w:p w14:paraId="13477B77" w14:textId="692B0F35" w:rsidR="00F924A4" w:rsidRPr="00FE3AA0" w:rsidRDefault="00F924A4" w:rsidP="00F924A4">
            <w:pPr>
              <w:jc w:val="center"/>
              <w:rPr>
                <w:b/>
                <w:sz w:val="24"/>
                <w:szCs w:val="24"/>
                <w:lang w:val="kk-KZ"/>
              </w:rPr>
            </w:pPr>
            <w:r w:rsidRPr="00FE3AA0">
              <w:rPr>
                <w:b/>
                <w:sz w:val="24"/>
                <w:szCs w:val="24"/>
              </w:rPr>
              <w:t>20</w:t>
            </w:r>
            <w:r w:rsidR="00E404C3" w:rsidRPr="00FE3AA0">
              <w:rPr>
                <w:b/>
                <w:sz w:val="24"/>
                <w:szCs w:val="24"/>
                <w:lang w:val="kk-KZ"/>
              </w:rPr>
              <w:t>2</w:t>
            </w:r>
            <w:r w:rsidR="00F670E3" w:rsidRPr="00FE3AA0">
              <w:rPr>
                <w:b/>
                <w:sz w:val="24"/>
                <w:szCs w:val="24"/>
                <w:lang w:val="kk-KZ"/>
              </w:rPr>
              <w:t>5</w:t>
            </w:r>
          </w:p>
          <w:p w14:paraId="38583755" w14:textId="1789A811" w:rsidR="00B51729" w:rsidRPr="00FE3AA0" w:rsidRDefault="00F924A4" w:rsidP="00511B79">
            <w:pPr>
              <w:jc w:val="center"/>
              <w:rPr>
                <w:b/>
                <w:sz w:val="24"/>
                <w:szCs w:val="24"/>
                <w:lang w:val="kk-KZ"/>
              </w:rPr>
            </w:pPr>
            <w:r w:rsidRPr="00FE3AA0">
              <w:rPr>
                <w:b/>
                <w:sz w:val="24"/>
                <w:szCs w:val="24"/>
                <w:lang w:val="kk-KZ"/>
              </w:rPr>
              <w:t xml:space="preserve">жылдың </w:t>
            </w:r>
            <w:r w:rsidR="00165A12" w:rsidRPr="00FE3AA0">
              <w:rPr>
                <w:b/>
                <w:sz w:val="24"/>
                <w:szCs w:val="24"/>
                <w:lang w:val="kk-KZ"/>
              </w:rPr>
              <w:t>каңтар</w:t>
            </w:r>
            <w:r w:rsidR="00C424FD" w:rsidRPr="00FE3AA0">
              <w:rPr>
                <w:b/>
                <w:sz w:val="24"/>
                <w:szCs w:val="24"/>
                <w:lang w:val="kk-KZ"/>
              </w:rPr>
              <w:t>-ақпаны</w:t>
            </w:r>
          </w:p>
        </w:tc>
        <w:tc>
          <w:tcPr>
            <w:tcW w:w="1658" w:type="dxa"/>
          </w:tcPr>
          <w:p w14:paraId="2B4F8D13" w14:textId="1A537A56" w:rsidR="00B51729" w:rsidRPr="00FE3AA0" w:rsidRDefault="00B51729" w:rsidP="00B51729">
            <w:pPr>
              <w:jc w:val="center"/>
              <w:rPr>
                <w:b/>
                <w:sz w:val="24"/>
                <w:szCs w:val="24"/>
                <w:lang w:val="kk-KZ"/>
              </w:rPr>
            </w:pPr>
            <w:r w:rsidRPr="00FE3AA0">
              <w:rPr>
                <w:b/>
                <w:sz w:val="24"/>
                <w:szCs w:val="24"/>
                <w:lang w:val="kk-KZ"/>
              </w:rPr>
              <w:t>20</w:t>
            </w:r>
            <w:r w:rsidR="00E404C3" w:rsidRPr="00FE3AA0">
              <w:rPr>
                <w:b/>
                <w:sz w:val="24"/>
                <w:szCs w:val="24"/>
                <w:lang w:val="kk-KZ"/>
              </w:rPr>
              <w:t>2</w:t>
            </w:r>
            <w:r w:rsidR="00F670E3" w:rsidRPr="00FE3AA0">
              <w:rPr>
                <w:b/>
                <w:sz w:val="24"/>
                <w:szCs w:val="24"/>
                <w:lang w:val="kk-KZ"/>
              </w:rPr>
              <w:t>4</w:t>
            </w:r>
            <w:r w:rsidR="003B5687" w:rsidRPr="00FE3AA0">
              <w:rPr>
                <w:b/>
                <w:sz w:val="24"/>
                <w:szCs w:val="24"/>
                <w:lang w:val="kk-KZ"/>
              </w:rPr>
              <w:t xml:space="preserve"> </w:t>
            </w:r>
            <w:r w:rsidRPr="00FE3AA0">
              <w:rPr>
                <w:b/>
                <w:sz w:val="24"/>
                <w:szCs w:val="24"/>
                <w:lang w:val="kk-KZ"/>
              </w:rPr>
              <w:t>жылмен салыстыр</w:t>
            </w:r>
          </w:p>
          <w:p w14:paraId="25E3D989" w14:textId="77777777" w:rsidR="00B51729" w:rsidRPr="00FE3AA0" w:rsidRDefault="00B51729" w:rsidP="00B51729">
            <w:pPr>
              <w:jc w:val="center"/>
              <w:rPr>
                <w:b/>
                <w:sz w:val="24"/>
                <w:szCs w:val="24"/>
              </w:rPr>
            </w:pPr>
            <w:r w:rsidRPr="00FE3AA0">
              <w:rPr>
                <w:b/>
                <w:sz w:val="24"/>
                <w:szCs w:val="24"/>
                <w:lang w:val="kk-KZ"/>
              </w:rPr>
              <w:t xml:space="preserve">ғанда  </w:t>
            </w:r>
            <w:r w:rsidRPr="00FE3AA0">
              <w:rPr>
                <w:b/>
                <w:sz w:val="24"/>
                <w:szCs w:val="24"/>
              </w:rPr>
              <w:t>%</w:t>
            </w:r>
          </w:p>
        </w:tc>
      </w:tr>
      <w:tr w:rsidR="00C424FD" w:rsidRPr="00FE3AA0" w14:paraId="588101AD" w14:textId="77777777" w:rsidTr="0090364D">
        <w:trPr>
          <w:cantSplit/>
        </w:trPr>
        <w:tc>
          <w:tcPr>
            <w:tcW w:w="3402" w:type="dxa"/>
          </w:tcPr>
          <w:p w14:paraId="46BF679F" w14:textId="77777777" w:rsidR="00C424FD" w:rsidRPr="00FE3AA0" w:rsidRDefault="00C424FD" w:rsidP="00C424FD">
            <w:pPr>
              <w:rPr>
                <w:b/>
                <w:sz w:val="24"/>
                <w:szCs w:val="24"/>
                <w:lang w:val="kk-KZ"/>
              </w:rPr>
            </w:pPr>
            <w:r w:rsidRPr="00FE3AA0">
              <w:rPr>
                <w:sz w:val="24"/>
                <w:szCs w:val="24"/>
                <w:lang w:val="kk-KZ"/>
              </w:rPr>
              <w:t>Енгізілген тұрғын үй</w:t>
            </w:r>
            <w:r w:rsidRPr="00FE3AA0">
              <w:rPr>
                <w:sz w:val="24"/>
                <w:szCs w:val="24"/>
              </w:rPr>
              <w:t xml:space="preserve">, </w:t>
            </w:r>
            <w:r w:rsidRPr="00FE3AA0">
              <w:rPr>
                <w:sz w:val="24"/>
                <w:szCs w:val="24"/>
                <w:lang w:val="kk-KZ"/>
              </w:rPr>
              <w:t>барлығы</w:t>
            </w:r>
          </w:p>
        </w:tc>
        <w:tc>
          <w:tcPr>
            <w:tcW w:w="1276" w:type="dxa"/>
          </w:tcPr>
          <w:p w14:paraId="37F7250A" w14:textId="77777777" w:rsidR="00C424FD" w:rsidRPr="00FE3AA0" w:rsidRDefault="00C424FD" w:rsidP="00C424FD">
            <w:pPr>
              <w:jc w:val="center"/>
              <w:rPr>
                <w:sz w:val="24"/>
                <w:szCs w:val="24"/>
              </w:rPr>
            </w:pPr>
            <w:r w:rsidRPr="00FE3AA0">
              <w:rPr>
                <w:sz w:val="24"/>
                <w:szCs w:val="24"/>
                <w:lang w:val="kk-KZ"/>
              </w:rPr>
              <w:t xml:space="preserve">ш </w:t>
            </w:r>
            <w:r w:rsidRPr="00FE3AA0">
              <w:rPr>
                <w:sz w:val="24"/>
                <w:szCs w:val="24"/>
              </w:rPr>
              <w:t>м.</w:t>
            </w:r>
          </w:p>
        </w:tc>
        <w:tc>
          <w:tcPr>
            <w:tcW w:w="1984" w:type="dxa"/>
            <w:vAlign w:val="center"/>
          </w:tcPr>
          <w:p w14:paraId="1F54C827" w14:textId="01C7DD9C" w:rsidR="00C424FD" w:rsidRPr="00FE3AA0" w:rsidRDefault="00C424FD" w:rsidP="00C424FD">
            <w:pPr>
              <w:shd w:val="clear" w:color="auto" w:fill="FFFFFF"/>
              <w:jc w:val="center"/>
              <w:rPr>
                <w:sz w:val="24"/>
                <w:szCs w:val="24"/>
                <w:lang w:val="kk-KZ"/>
              </w:rPr>
            </w:pPr>
            <w:r w:rsidRPr="00FE3AA0">
              <w:rPr>
                <w:sz w:val="24"/>
                <w:szCs w:val="24"/>
                <w:lang w:val="kk-KZ"/>
              </w:rPr>
              <w:t>667 747</w:t>
            </w:r>
          </w:p>
        </w:tc>
        <w:tc>
          <w:tcPr>
            <w:tcW w:w="1985" w:type="dxa"/>
            <w:vAlign w:val="center"/>
          </w:tcPr>
          <w:p w14:paraId="128F39A4" w14:textId="2A635F29" w:rsidR="00C424FD" w:rsidRPr="00FE3AA0" w:rsidRDefault="00C424FD" w:rsidP="00C424FD">
            <w:pPr>
              <w:shd w:val="clear" w:color="auto" w:fill="FFFFFF"/>
              <w:jc w:val="center"/>
              <w:rPr>
                <w:sz w:val="24"/>
                <w:szCs w:val="24"/>
                <w:lang w:val="kk-KZ"/>
              </w:rPr>
            </w:pPr>
            <w:r w:rsidRPr="00FE3AA0">
              <w:rPr>
                <w:sz w:val="24"/>
                <w:szCs w:val="24"/>
                <w:lang w:val="kk-KZ"/>
              </w:rPr>
              <w:t>473 540</w:t>
            </w:r>
          </w:p>
        </w:tc>
        <w:tc>
          <w:tcPr>
            <w:tcW w:w="1658" w:type="dxa"/>
            <w:vAlign w:val="center"/>
          </w:tcPr>
          <w:p w14:paraId="1BA30845" w14:textId="462E7A86" w:rsidR="00C424FD" w:rsidRPr="00FE3AA0" w:rsidRDefault="00C424FD" w:rsidP="00C424FD">
            <w:pPr>
              <w:shd w:val="clear" w:color="auto" w:fill="FFFFFF"/>
              <w:jc w:val="center"/>
              <w:rPr>
                <w:sz w:val="24"/>
                <w:szCs w:val="24"/>
                <w:lang w:val="kk-KZ"/>
              </w:rPr>
            </w:pPr>
            <w:r w:rsidRPr="00FE3AA0">
              <w:rPr>
                <w:sz w:val="24"/>
                <w:szCs w:val="24"/>
                <w:lang w:val="kk-KZ"/>
              </w:rPr>
              <w:t>70,9</w:t>
            </w:r>
          </w:p>
        </w:tc>
      </w:tr>
      <w:tr w:rsidR="00C424FD" w:rsidRPr="00FE3AA0" w14:paraId="7A124704" w14:textId="77777777" w:rsidTr="00CA02BA">
        <w:trPr>
          <w:cantSplit/>
        </w:trPr>
        <w:tc>
          <w:tcPr>
            <w:tcW w:w="3402" w:type="dxa"/>
          </w:tcPr>
          <w:p w14:paraId="682A360B" w14:textId="77777777" w:rsidR="00C424FD" w:rsidRPr="00FE3AA0" w:rsidRDefault="00C424FD" w:rsidP="00C424FD">
            <w:pPr>
              <w:rPr>
                <w:sz w:val="24"/>
                <w:szCs w:val="24"/>
                <w:lang w:val="kk-KZ"/>
              </w:rPr>
            </w:pPr>
            <w:r w:rsidRPr="00FE3AA0">
              <w:rPr>
                <w:sz w:val="24"/>
                <w:szCs w:val="24"/>
                <w:lang w:val="kk-KZ"/>
              </w:rPr>
              <w:t>Пәтер саны</w:t>
            </w:r>
          </w:p>
        </w:tc>
        <w:tc>
          <w:tcPr>
            <w:tcW w:w="1276" w:type="dxa"/>
            <w:vAlign w:val="center"/>
          </w:tcPr>
          <w:p w14:paraId="366828ED" w14:textId="77777777" w:rsidR="00C424FD" w:rsidRPr="00FE3AA0" w:rsidRDefault="00C424FD" w:rsidP="00C424FD">
            <w:pPr>
              <w:jc w:val="center"/>
              <w:rPr>
                <w:sz w:val="24"/>
                <w:szCs w:val="24"/>
                <w:lang w:val="kk-KZ"/>
              </w:rPr>
            </w:pPr>
            <w:r w:rsidRPr="00FE3AA0">
              <w:rPr>
                <w:sz w:val="24"/>
                <w:szCs w:val="24"/>
                <w:lang w:val="kk-KZ"/>
              </w:rPr>
              <w:t>саны</w:t>
            </w:r>
          </w:p>
        </w:tc>
        <w:tc>
          <w:tcPr>
            <w:tcW w:w="1984" w:type="dxa"/>
          </w:tcPr>
          <w:p w14:paraId="54F6D946" w14:textId="4B2032CC" w:rsidR="00C424FD" w:rsidRPr="00FE3AA0" w:rsidRDefault="00C424FD" w:rsidP="00C424FD">
            <w:pPr>
              <w:shd w:val="clear" w:color="auto" w:fill="FFFFFF"/>
              <w:jc w:val="center"/>
              <w:rPr>
                <w:sz w:val="24"/>
                <w:szCs w:val="24"/>
                <w:lang w:val="kk-KZ"/>
              </w:rPr>
            </w:pPr>
            <w:r w:rsidRPr="00FE3AA0">
              <w:rPr>
                <w:sz w:val="24"/>
                <w:szCs w:val="24"/>
                <w:lang w:val="kk-KZ"/>
              </w:rPr>
              <w:t>7 543</w:t>
            </w:r>
          </w:p>
        </w:tc>
        <w:tc>
          <w:tcPr>
            <w:tcW w:w="1985" w:type="dxa"/>
            <w:vAlign w:val="center"/>
          </w:tcPr>
          <w:p w14:paraId="1CFA2FB8" w14:textId="7B386943" w:rsidR="00C424FD" w:rsidRPr="00FE3AA0" w:rsidRDefault="00C424FD" w:rsidP="00C424FD">
            <w:pPr>
              <w:shd w:val="clear" w:color="auto" w:fill="FFFFFF"/>
              <w:jc w:val="center"/>
              <w:rPr>
                <w:sz w:val="24"/>
                <w:szCs w:val="24"/>
                <w:lang w:val="kk-KZ"/>
              </w:rPr>
            </w:pPr>
            <w:r w:rsidRPr="00FE3AA0">
              <w:rPr>
                <w:sz w:val="24"/>
                <w:szCs w:val="24"/>
                <w:lang w:val="kk-KZ"/>
              </w:rPr>
              <w:t>5 460</w:t>
            </w:r>
          </w:p>
        </w:tc>
        <w:tc>
          <w:tcPr>
            <w:tcW w:w="1658" w:type="dxa"/>
            <w:vAlign w:val="center"/>
          </w:tcPr>
          <w:p w14:paraId="45055ECA" w14:textId="1AA06FAD" w:rsidR="00C424FD" w:rsidRPr="00FE3AA0" w:rsidRDefault="00C424FD" w:rsidP="00C424FD">
            <w:pPr>
              <w:shd w:val="clear" w:color="auto" w:fill="FFFFFF"/>
              <w:jc w:val="center"/>
              <w:rPr>
                <w:sz w:val="24"/>
                <w:szCs w:val="24"/>
                <w:lang w:val="kk-KZ"/>
              </w:rPr>
            </w:pPr>
            <w:r w:rsidRPr="00FE3AA0">
              <w:rPr>
                <w:sz w:val="24"/>
                <w:szCs w:val="24"/>
                <w:lang w:val="kk-KZ"/>
              </w:rPr>
              <w:t>72,4</w:t>
            </w:r>
          </w:p>
        </w:tc>
      </w:tr>
      <w:tr w:rsidR="00C424FD" w:rsidRPr="00FE3AA0" w14:paraId="69AACD41" w14:textId="77777777" w:rsidTr="0090364D">
        <w:trPr>
          <w:cantSplit/>
        </w:trPr>
        <w:tc>
          <w:tcPr>
            <w:tcW w:w="3402" w:type="dxa"/>
          </w:tcPr>
          <w:p w14:paraId="2A3B6A47" w14:textId="77777777" w:rsidR="00C424FD" w:rsidRPr="00FE3AA0" w:rsidRDefault="00C424FD" w:rsidP="00C424FD">
            <w:pPr>
              <w:rPr>
                <w:sz w:val="24"/>
                <w:szCs w:val="24"/>
              </w:rPr>
            </w:pPr>
            <w:r w:rsidRPr="00FE3AA0">
              <w:rPr>
                <w:sz w:val="24"/>
                <w:szCs w:val="24"/>
                <w:lang w:val="kk-KZ"/>
              </w:rPr>
              <w:t xml:space="preserve">Тұрғын үй құрылысына салынған инвестициялар </w:t>
            </w:r>
          </w:p>
        </w:tc>
        <w:tc>
          <w:tcPr>
            <w:tcW w:w="1276" w:type="dxa"/>
            <w:vAlign w:val="center"/>
          </w:tcPr>
          <w:p w14:paraId="4468E927" w14:textId="77777777" w:rsidR="00C424FD" w:rsidRPr="00FE3AA0" w:rsidRDefault="00C424FD" w:rsidP="00C424FD">
            <w:pPr>
              <w:jc w:val="center"/>
              <w:rPr>
                <w:sz w:val="24"/>
                <w:szCs w:val="24"/>
              </w:rPr>
            </w:pPr>
            <w:proofErr w:type="spellStart"/>
            <w:proofErr w:type="gramStart"/>
            <w:r w:rsidRPr="00FE3AA0">
              <w:rPr>
                <w:sz w:val="24"/>
                <w:szCs w:val="24"/>
              </w:rPr>
              <w:t>млн.те</w:t>
            </w:r>
            <w:proofErr w:type="spellEnd"/>
            <w:r w:rsidRPr="00FE3AA0">
              <w:rPr>
                <w:sz w:val="24"/>
                <w:szCs w:val="24"/>
                <w:lang w:val="kk-KZ"/>
              </w:rPr>
              <w:t>ң</w:t>
            </w:r>
            <w:proofErr w:type="spellStart"/>
            <w:r w:rsidRPr="00FE3AA0">
              <w:rPr>
                <w:sz w:val="24"/>
                <w:szCs w:val="24"/>
              </w:rPr>
              <w:t>ге</w:t>
            </w:r>
            <w:proofErr w:type="spellEnd"/>
            <w:proofErr w:type="gramEnd"/>
          </w:p>
        </w:tc>
        <w:tc>
          <w:tcPr>
            <w:tcW w:w="1984" w:type="dxa"/>
            <w:vAlign w:val="center"/>
          </w:tcPr>
          <w:p w14:paraId="07C56253" w14:textId="60105A35" w:rsidR="00C424FD" w:rsidRPr="00FE3AA0" w:rsidRDefault="00C424FD" w:rsidP="00C424FD">
            <w:pPr>
              <w:shd w:val="clear" w:color="auto" w:fill="FFFFFF"/>
              <w:jc w:val="center"/>
              <w:rPr>
                <w:sz w:val="24"/>
                <w:szCs w:val="24"/>
                <w:lang w:val="kk-KZ"/>
              </w:rPr>
            </w:pPr>
            <w:r w:rsidRPr="00FE3AA0">
              <w:rPr>
                <w:sz w:val="24"/>
                <w:szCs w:val="24"/>
                <w:lang w:val="kk-KZ"/>
              </w:rPr>
              <w:t>75 994,3</w:t>
            </w:r>
          </w:p>
        </w:tc>
        <w:tc>
          <w:tcPr>
            <w:tcW w:w="1985" w:type="dxa"/>
            <w:vAlign w:val="center"/>
          </w:tcPr>
          <w:p w14:paraId="3A59C5DF" w14:textId="31EB3B23" w:rsidR="00C424FD" w:rsidRPr="00FE3AA0" w:rsidRDefault="00C424FD" w:rsidP="00C424FD">
            <w:pPr>
              <w:shd w:val="clear" w:color="auto" w:fill="FFFFFF"/>
              <w:jc w:val="center"/>
              <w:rPr>
                <w:sz w:val="24"/>
                <w:szCs w:val="24"/>
                <w:lang w:val="kk-KZ"/>
              </w:rPr>
            </w:pPr>
            <w:r w:rsidRPr="00FE3AA0">
              <w:rPr>
                <w:sz w:val="24"/>
                <w:szCs w:val="24"/>
                <w:lang w:val="kk-KZ"/>
              </w:rPr>
              <w:t>91 060,7</w:t>
            </w:r>
          </w:p>
        </w:tc>
        <w:tc>
          <w:tcPr>
            <w:tcW w:w="1658" w:type="dxa"/>
            <w:vAlign w:val="center"/>
          </w:tcPr>
          <w:p w14:paraId="2108CCF0" w14:textId="7D469524" w:rsidR="00C424FD" w:rsidRPr="00FE3AA0" w:rsidRDefault="00C424FD" w:rsidP="00C424FD">
            <w:pPr>
              <w:shd w:val="clear" w:color="auto" w:fill="FFFFFF"/>
              <w:jc w:val="center"/>
              <w:rPr>
                <w:sz w:val="24"/>
                <w:szCs w:val="24"/>
                <w:lang w:val="kk-KZ"/>
              </w:rPr>
            </w:pPr>
            <w:r w:rsidRPr="00FE3AA0">
              <w:rPr>
                <w:sz w:val="24"/>
                <w:szCs w:val="24"/>
                <w:lang w:val="kk-KZ"/>
              </w:rPr>
              <w:t>118,4</w:t>
            </w:r>
          </w:p>
        </w:tc>
      </w:tr>
    </w:tbl>
    <w:p w14:paraId="58912E0C" w14:textId="77777777" w:rsidR="00174957" w:rsidRPr="00FE3AA0" w:rsidRDefault="00174957" w:rsidP="00414DFB">
      <w:pPr>
        <w:ind w:firstLine="709"/>
        <w:jc w:val="both"/>
        <w:rPr>
          <w:b/>
          <w:sz w:val="28"/>
          <w:szCs w:val="28"/>
          <w:lang w:val="kk-KZ"/>
        </w:rPr>
      </w:pPr>
    </w:p>
    <w:p w14:paraId="54A070BA" w14:textId="77777777" w:rsidR="00306115" w:rsidRPr="00FE3AA0" w:rsidRDefault="00306115" w:rsidP="00F90262">
      <w:pPr>
        <w:pStyle w:val="a4"/>
        <w:jc w:val="center"/>
        <w:rPr>
          <w:b/>
          <w:color w:val="000000"/>
          <w:szCs w:val="28"/>
          <w:lang w:val="kk-KZ"/>
        </w:rPr>
      </w:pPr>
    </w:p>
    <w:p w14:paraId="2A117EC4" w14:textId="77777777" w:rsidR="00F90262" w:rsidRPr="00FE3AA0" w:rsidRDefault="00F90262" w:rsidP="00F90262">
      <w:pPr>
        <w:jc w:val="center"/>
        <w:rPr>
          <w:b/>
          <w:sz w:val="28"/>
          <w:szCs w:val="28"/>
        </w:rPr>
      </w:pPr>
      <w:r w:rsidRPr="00FE3AA0">
        <w:rPr>
          <w:b/>
          <w:sz w:val="28"/>
          <w:szCs w:val="28"/>
          <w:lang w:val="kk-KZ"/>
        </w:rPr>
        <w:t>Бөлшек тауар айналымы</w:t>
      </w:r>
    </w:p>
    <w:p w14:paraId="7C38EDF5" w14:textId="77777777" w:rsidR="00F90262" w:rsidRPr="00FE3AA0" w:rsidRDefault="00F90262" w:rsidP="00F90262">
      <w:pPr>
        <w:jc w:val="center"/>
        <w:rPr>
          <w:sz w:val="22"/>
          <w:szCs w:val="22"/>
        </w:rPr>
      </w:pPr>
      <w:r w:rsidRPr="00FE3AA0">
        <w:rPr>
          <w:b/>
          <w:sz w:val="28"/>
          <w:szCs w:val="28"/>
        </w:rPr>
        <w:tab/>
      </w:r>
      <w:r w:rsidRPr="00FE3AA0">
        <w:rPr>
          <w:b/>
          <w:sz w:val="28"/>
          <w:szCs w:val="28"/>
        </w:rPr>
        <w:tab/>
      </w:r>
      <w:r w:rsidRPr="00FE3AA0">
        <w:rPr>
          <w:b/>
          <w:sz w:val="28"/>
          <w:szCs w:val="28"/>
        </w:rPr>
        <w:tab/>
      </w:r>
      <w:r w:rsidRPr="00FE3AA0">
        <w:rPr>
          <w:b/>
          <w:sz w:val="28"/>
          <w:szCs w:val="28"/>
        </w:rPr>
        <w:tab/>
      </w:r>
      <w:r w:rsidRPr="00FE3AA0">
        <w:rPr>
          <w:b/>
          <w:sz w:val="28"/>
          <w:szCs w:val="28"/>
        </w:rPr>
        <w:tab/>
      </w:r>
      <w:r w:rsidRPr="00FE3AA0">
        <w:rPr>
          <w:b/>
          <w:sz w:val="28"/>
          <w:szCs w:val="28"/>
        </w:rPr>
        <w:tab/>
      </w:r>
      <w:r w:rsidRPr="00FE3AA0">
        <w:rPr>
          <w:b/>
          <w:sz w:val="28"/>
          <w:szCs w:val="28"/>
        </w:rPr>
        <w:tab/>
      </w:r>
      <w:r w:rsidRPr="00FE3AA0">
        <w:rPr>
          <w:b/>
          <w:sz w:val="28"/>
          <w:szCs w:val="28"/>
        </w:rPr>
        <w:tab/>
      </w:r>
      <w:r w:rsidRPr="00FE3AA0">
        <w:rPr>
          <w:b/>
          <w:sz w:val="28"/>
          <w:szCs w:val="28"/>
        </w:rPr>
        <w:tab/>
      </w:r>
      <w:r w:rsidRPr="00FE3AA0">
        <w:rPr>
          <w:b/>
          <w:sz w:val="28"/>
          <w:szCs w:val="28"/>
        </w:rPr>
        <w:tab/>
      </w:r>
      <w:r w:rsidRPr="00FE3AA0">
        <w:rPr>
          <w:b/>
          <w:sz w:val="28"/>
          <w:szCs w:val="28"/>
        </w:rPr>
        <w:tab/>
      </w:r>
      <w:r w:rsidRPr="00FE3AA0">
        <w:rPr>
          <w:sz w:val="22"/>
          <w:szCs w:val="22"/>
        </w:rPr>
        <w:t>млн. те</w:t>
      </w:r>
      <w:r w:rsidR="00B34DEC" w:rsidRPr="00FE3AA0">
        <w:rPr>
          <w:sz w:val="22"/>
          <w:szCs w:val="22"/>
          <w:lang w:val="kk-KZ"/>
        </w:rPr>
        <w:t>ң</w:t>
      </w:r>
      <w:proofErr w:type="spellStart"/>
      <w:r w:rsidRPr="00FE3AA0">
        <w:rPr>
          <w:sz w:val="22"/>
          <w:szCs w:val="22"/>
        </w:rPr>
        <w:t>ге</w:t>
      </w:r>
      <w:proofErr w:type="spellEnd"/>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4"/>
        <w:gridCol w:w="3827"/>
        <w:gridCol w:w="1843"/>
      </w:tblGrid>
      <w:tr w:rsidR="00F96D65" w:rsidRPr="00FE3AA0" w14:paraId="14AA2054" w14:textId="77777777" w:rsidTr="00104D10">
        <w:tc>
          <w:tcPr>
            <w:tcW w:w="4394" w:type="dxa"/>
            <w:vMerge w:val="restart"/>
          </w:tcPr>
          <w:p w14:paraId="2F0DB828" w14:textId="77777777" w:rsidR="00F96D65" w:rsidRPr="00FE3AA0" w:rsidRDefault="00CC634D" w:rsidP="00104D10">
            <w:pPr>
              <w:jc w:val="center"/>
              <w:rPr>
                <w:sz w:val="24"/>
                <w:szCs w:val="24"/>
              </w:rPr>
            </w:pPr>
            <w:r w:rsidRPr="00FE3AA0">
              <w:rPr>
                <w:b/>
                <w:sz w:val="24"/>
                <w:szCs w:val="24"/>
                <w:lang w:val="kk-KZ"/>
              </w:rPr>
              <w:t>Аты</w:t>
            </w:r>
          </w:p>
        </w:tc>
        <w:tc>
          <w:tcPr>
            <w:tcW w:w="5670" w:type="dxa"/>
            <w:gridSpan w:val="2"/>
          </w:tcPr>
          <w:p w14:paraId="3C5E9C97" w14:textId="52B837AD" w:rsidR="00F96D65" w:rsidRPr="00FE3AA0" w:rsidRDefault="00E404C3" w:rsidP="00283887">
            <w:pPr>
              <w:jc w:val="center"/>
              <w:rPr>
                <w:b/>
                <w:sz w:val="24"/>
                <w:szCs w:val="24"/>
              </w:rPr>
            </w:pPr>
            <w:r w:rsidRPr="00FE3AA0">
              <w:rPr>
                <w:b/>
                <w:sz w:val="24"/>
                <w:szCs w:val="24"/>
              </w:rPr>
              <w:t>202</w:t>
            </w:r>
            <w:r w:rsidR="00985006" w:rsidRPr="00FE3AA0">
              <w:rPr>
                <w:b/>
                <w:sz w:val="24"/>
                <w:szCs w:val="24"/>
                <w:lang w:val="kk-KZ"/>
              </w:rPr>
              <w:t>5</w:t>
            </w:r>
            <w:r w:rsidR="00F96D65" w:rsidRPr="00FE3AA0">
              <w:rPr>
                <w:b/>
                <w:sz w:val="24"/>
                <w:szCs w:val="24"/>
                <w:lang w:val="kk-KZ"/>
              </w:rPr>
              <w:t xml:space="preserve"> </w:t>
            </w:r>
            <w:proofErr w:type="spellStart"/>
            <w:proofErr w:type="gramStart"/>
            <w:r w:rsidR="00F96D65" w:rsidRPr="00FE3AA0">
              <w:rPr>
                <w:b/>
                <w:sz w:val="24"/>
                <w:szCs w:val="24"/>
              </w:rPr>
              <w:t>жы</w:t>
            </w:r>
            <w:proofErr w:type="spellEnd"/>
            <w:r w:rsidR="00104D10" w:rsidRPr="00FE3AA0">
              <w:rPr>
                <w:b/>
                <w:sz w:val="24"/>
                <w:szCs w:val="24"/>
                <w:lang w:val="kk-KZ"/>
              </w:rPr>
              <w:t xml:space="preserve">лдың  </w:t>
            </w:r>
            <w:r w:rsidR="00165A12" w:rsidRPr="00FE3AA0">
              <w:rPr>
                <w:b/>
                <w:sz w:val="24"/>
                <w:szCs w:val="24"/>
                <w:lang w:val="kk-KZ"/>
              </w:rPr>
              <w:t>каңтар</w:t>
            </w:r>
            <w:proofErr w:type="gramEnd"/>
            <w:r w:rsidR="00C424FD" w:rsidRPr="00FE3AA0">
              <w:rPr>
                <w:b/>
                <w:sz w:val="24"/>
                <w:szCs w:val="24"/>
                <w:lang w:val="kk-KZ"/>
              </w:rPr>
              <w:t>-ақпаны</w:t>
            </w:r>
          </w:p>
        </w:tc>
      </w:tr>
      <w:tr w:rsidR="00F96D65" w:rsidRPr="00FE3AA0" w14:paraId="20A801A8" w14:textId="77777777" w:rsidTr="00104D10">
        <w:tc>
          <w:tcPr>
            <w:tcW w:w="4394" w:type="dxa"/>
            <w:vMerge/>
          </w:tcPr>
          <w:p w14:paraId="5DA6F754" w14:textId="77777777" w:rsidR="00F96D65" w:rsidRPr="00FE3AA0" w:rsidRDefault="00F96D65" w:rsidP="00104D10">
            <w:pPr>
              <w:jc w:val="center"/>
              <w:rPr>
                <w:sz w:val="24"/>
                <w:szCs w:val="24"/>
              </w:rPr>
            </w:pPr>
          </w:p>
        </w:tc>
        <w:tc>
          <w:tcPr>
            <w:tcW w:w="3827" w:type="dxa"/>
          </w:tcPr>
          <w:p w14:paraId="696B2FEC" w14:textId="77777777" w:rsidR="00F96D65" w:rsidRPr="00FE3AA0" w:rsidRDefault="00F96D65" w:rsidP="00104D10">
            <w:pPr>
              <w:jc w:val="center"/>
              <w:rPr>
                <w:b/>
                <w:sz w:val="24"/>
                <w:szCs w:val="24"/>
              </w:rPr>
            </w:pPr>
            <w:r w:rsidRPr="00FE3AA0">
              <w:rPr>
                <w:b/>
                <w:sz w:val="24"/>
                <w:szCs w:val="24"/>
              </w:rPr>
              <w:t>млн. тенге</w:t>
            </w:r>
          </w:p>
        </w:tc>
        <w:tc>
          <w:tcPr>
            <w:tcW w:w="1843" w:type="dxa"/>
          </w:tcPr>
          <w:p w14:paraId="501A6BD7" w14:textId="77777777" w:rsidR="00F96D65" w:rsidRPr="00FE3AA0" w:rsidRDefault="00F96D65" w:rsidP="00104D10">
            <w:pPr>
              <w:jc w:val="center"/>
              <w:rPr>
                <w:b/>
                <w:sz w:val="24"/>
                <w:szCs w:val="24"/>
                <w:lang w:val="kk-KZ"/>
              </w:rPr>
            </w:pPr>
            <w:r w:rsidRPr="00FE3AA0">
              <w:rPr>
                <w:b/>
                <w:sz w:val="24"/>
                <w:szCs w:val="24"/>
              </w:rPr>
              <w:t xml:space="preserve"> %</w:t>
            </w:r>
            <w:r w:rsidRPr="00FE3AA0">
              <w:rPr>
                <w:b/>
                <w:sz w:val="24"/>
                <w:szCs w:val="24"/>
                <w:lang w:val="kk-KZ"/>
              </w:rPr>
              <w:t>-ға</w:t>
            </w:r>
          </w:p>
        </w:tc>
      </w:tr>
      <w:tr w:rsidR="00C424FD" w:rsidRPr="00FE3AA0" w14:paraId="68BCFD8D" w14:textId="77777777" w:rsidTr="00104D10">
        <w:tc>
          <w:tcPr>
            <w:tcW w:w="4394" w:type="dxa"/>
          </w:tcPr>
          <w:p w14:paraId="685448BE" w14:textId="77777777" w:rsidR="00C424FD" w:rsidRPr="00FE3AA0" w:rsidRDefault="00C424FD" w:rsidP="00C424FD">
            <w:pPr>
              <w:rPr>
                <w:b/>
                <w:sz w:val="24"/>
                <w:szCs w:val="24"/>
              </w:rPr>
            </w:pPr>
            <w:proofErr w:type="spellStart"/>
            <w:r w:rsidRPr="00FE3AA0">
              <w:rPr>
                <w:b/>
                <w:sz w:val="24"/>
                <w:szCs w:val="24"/>
              </w:rPr>
              <w:t>Бөлшек</w:t>
            </w:r>
            <w:proofErr w:type="spellEnd"/>
            <w:r w:rsidRPr="00FE3AA0">
              <w:rPr>
                <w:b/>
                <w:sz w:val="24"/>
                <w:szCs w:val="24"/>
              </w:rPr>
              <w:t xml:space="preserve"> </w:t>
            </w:r>
            <w:proofErr w:type="spellStart"/>
            <w:r w:rsidRPr="00FE3AA0">
              <w:rPr>
                <w:b/>
                <w:sz w:val="24"/>
                <w:szCs w:val="24"/>
              </w:rPr>
              <w:t>сауда</w:t>
            </w:r>
            <w:proofErr w:type="spellEnd"/>
          </w:p>
        </w:tc>
        <w:tc>
          <w:tcPr>
            <w:tcW w:w="3827" w:type="dxa"/>
          </w:tcPr>
          <w:p w14:paraId="0477A281" w14:textId="639B29EE" w:rsidR="00C424FD" w:rsidRPr="00FE3AA0" w:rsidRDefault="00C424FD" w:rsidP="00C424FD">
            <w:pPr>
              <w:shd w:val="clear" w:color="auto" w:fill="FFFFFF"/>
              <w:jc w:val="center"/>
              <w:rPr>
                <w:b/>
                <w:sz w:val="24"/>
                <w:szCs w:val="24"/>
                <w:lang w:val="kk-KZ"/>
              </w:rPr>
            </w:pPr>
            <w:r w:rsidRPr="00FE3AA0">
              <w:rPr>
                <w:b/>
                <w:sz w:val="24"/>
                <w:szCs w:val="24"/>
                <w:lang w:val="kk-KZ"/>
              </w:rPr>
              <w:t>360 580,0</w:t>
            </w:r>
          </w:p>
        </w:tc>
        <w:tc>
          <w:tcPr>
            <w:tcW w:w="1843" w:type="dxa"/>
            <w:vAlign w:val="center"/>
          </w:tcPr>
          <w:p w14:paraId="7CA1DD8A" w14:textId="0BB2BAC1" w:rsidR="00C424FD" w:rsidRPr="00FE3AA0" w:rsidRDefault="00C424FD" w:rsidP="00C424FD">
            <w:pPr>
              <w:shd w:val="clear" w:color="auto" w:fill="FFFFFF"/>
              <w:jc w:val="center"/>
              <w:rPr>
                <w:b/>
                <w:sz w:val="24"/>
                <w:szCs w:val="24"/>
                <w:lang w:val="kk-KZ"/>
              </w:rPr>
            </w:pPr>
            <w:r w:rsidRPr="00FE3AA0">
              <w:rPr>
                <w:b/>
                <w:sz w:val="24"/>
                <w:szCs w:val="24"/>
                <w:lang w:val="kk-KZ"/>
              </w:rPr>
              <w:t>109,3</w:t>
            </w:r>
          </w:p>
        </w:tc>
      </w:tr>
      <w:tr w:rsidR="00C424FD" w:rsidRPr="00FE3AA0" w14:paraId="7C9C49F0" w14:textId="77777777" w:rsidTr="00104D10">
        <w:tc>
          <w:tcPr>
            <w:tcW w:w="4394" w:type="dxa"/>
          </w:tcPr>
          <w:p w14:paraId="35580555" w14:textId="77777777" w:rsidR="00C424FD" w:rsidRPr="00FE3AA0" w:rsidRDefault="00C424FD" w:rsidP="00C424FD">
            <w:pPr>
              <w:rPr>
                <w:sz w:val="24"/>
                <w:szCs w:val="24"/>
              </w:rPr>
            </w:pPr>
            <w:proofErr w:type="spellStart"/>
            <w:r w:rsidRPr="00FE3AA0">
              <w:rPr>
                <w:sz w:val="24"/>
                <w:szCs w:val="24"/>
              </w:rPr>
              <w:t>оның</w:t>
            </w:r>
            <w:proofErr w:type="spellEnd"/>
            <w:r w:rsidRPr="00FE3AA0">
              <w:rPr>
                <w:sz w:val="24"/>
                <w:szCs w:val="24"/>
              </w:rPr>
              <w:t xml:space="preserve"> </w:t>
            </w:r>
            <w:proofErr w:type="spellStart"/>
            <w:r w:rsidRPr="00FE3AA0">
              <w:rPr>
                <w:sz w:val="24"/>
                <w:szCs w:val="24"/>
              </w:rPr>
              <w:t>ішінде</w:t>
            </w:r>
            <w:proofErr w:type="spellEnd"/>
            <w:r w:rsidRPr="00FE3AA0">
              <w:rPr>
                <w:sz w:val="24"/>
                <w:szCs w:val="24"/>
              </w:rPr>
              <w:t xml:space="preserve"> </w:t>
            </w:r>
            <w:proofErr w:type="spellStart"/>
            <w:r w:rsidRPr="00FE3AA0">
              <w:rPr>
                <w:sz w:val="24"/>
                <w:szCs w:val="24"/>
              </w:rPr>
              <w:t>өткізу</w:t>
            </w:r>
            <w:proofErr w:type="spellEnd"/>
            <w:r w:rsidRPr="00FE3AA0">
              <w:rPr>
                <w:sz w:val="24"/>
                <w:szCs w:val="24"/>
              </w:rPr>
              <w:t xml:space="preserve"> </w:t>
            </w:r>
            <w:proofErr w:type="spellStart"/>
            <w:r w:rsidRPr="00FE3AA0">
              <w:rPr>
                <w:sz w:val="24"/>
                <w:szCs w:val="24"/>
              </w:rPr>
              <w:t>арналары</w:t>
            </w:r>
            <w:proofErr w:type="spellEnd"/>
            <w:r w:rsidRPr="00FE3AA0">
              <w:rPr>
                <w:sz w:val="24"/>
                <w:szCs w:val="24"/>
              </w:rPr>
              <w:t xml:space="preserve"> </w:t>
            </w:r>
            <w:proofErr w:type="spellStart"/>
            <w:r w:rsidRPr="00FE3AA0">
              <w:rPr>
                <w:sz w:val="24"/>
                <w:szCs w:val="24"/>
              </w:rPr>
              <w:t>арқылы</w:t>
            </w:r>
            <w:proofErr w:type="spellEnd"/>
            <w:r w:rsidRPr="00FE3AA0">
              <w:rPr>
                <w:sz w:val="24"/>
                <w:szCs w:val="24"/>
              </w:rPr>
              <w:t>;</w:t>
            </w:r>
          </w:p>
        </w:tc>
        <w:tc>
          <w:tcPr>
            <w:tcW w:w="3827" w:type="dxa"/>
          </w:tcPr>
          <w:p w14:paraId="0CD15211" w14:textId="77777777" w:rsidR="00C424FD" w:rsidRPr="00FE3AA0" w:rsidRDefault="00C424FD" w:rsidP="00C424FD">
            <w:pPr>
              <w:shd w:val="clear" w:color="auto" w:fill="FFFFFF"/>
              <w:jc w:val="center"/>
              <w:rPr>
                <w:sz w:val="24"/>
                <w:szCs w:val="24"/>
                <w:lang w:val="kk-KZ"/>
              </w:rPr>
            </w:pPr>
          </w:p>
        </w:tc>
        <w:tc>
          <w:tcPr>
            <w:tcW w:w="1843" w:type="dxa"/>
            <w:vAlign w:val="center"/>
          </w:tcPr>
          <w:p w14:paraId="554614E4" w14:textId="77777777" w:rsidR="00C424FD" w:rsidRPr="00FE3AA0" w:rsidRDefault="00C424FD" w:rsidP="00C424FD">
            <w:pPr>
              <w:shd w:val="clear" w:color="auto" w:fill="FFFFFF"/>
              <w:jc w:val="center"/>
              <w:rPr>
                <w:sz w:val="24"/>
                <w:szCs w:val="24"/>
                <w:lang w:val="kk-KZ"/>
              </w:rPr>
            </w:pPr>
          </w:p>
        </w:tc>
      </w:tr>
      <w:tr w:rsidR="00C424FD" w:rsidRPr="00FE3AA0" w14:paraId="0EFD269F" w14:textId="77777777" w:rsidTr="00104D10">
        <w:tc>
          <w:tcPr>
            <w:tcW w:w="4394" w:type="dxa"/>
          </w:tcPr>
          <w:p w14:paraId="12CD7799" w14:textId="77777777" w:rsidR="00C424FD" w:rsidRPr="00FE3AA0" w:rsidRDefault="00C424FD" w:rsidP="00C424FD">
            <w:pPr>
              <w:rPr>
                <w:i/>
                <w:sz w:val="24"/>
                <w:szCs w:val="24"/>
                <w:lang w:val="kk-KZ"/>
              </w:rPr>
            </w:pPr>
            <w:r w:rsidRPr="00FE3AA0">
              <w:rPr>
                <w:i/>
                <w:sz w:val="24"/>
                <w:szCs w:val="24"/>
                <w:lang w:val="kk-KZ"/>
              </w:rPr>
              <w:t>азық-түлік таүарлар</w:t>
            </w:r>
          </w:p>
        </w:tc>
        <w:tc>
          <w:tcPr>
            <w:tcW w:w="3827" w:type="dxa"/>
          </w:tcPr>
          <w:p w14:paraId="6F71E259" w14:textId="12763D85" w:rsidR="00C424FD" w:rsidRPr="00FE3AA0" w:rsidRDefault="00C424FD" w:rsidP="00C424FD">
            <w:pPr>
              <w:shd w:val="clear" w:color="auto" w:fill="FFFFFF"/>
              <w:jc w:val="center"/>
              <w:rPr>
                <w:i/>
                <w:sz w:val="24"/>
                <w:szCs w:val="24"/>
                <w:lang w:val="kk-KZ"/>
              </w:rPr>
            </w:pPr>
            <w:r w:rsidRPr="00FE3AA0">
              <w:rPr>
                <w:i/>
                <w:sz w:val="24"/>
                <w:szCs w:val="24"/>
                <w:lang w:val="kk-KZ"/>
              </w:rPr>
              <w:t>88 404,7</w:t>
            </w:r>
          </w:p>
        </w:tc>
        <w:tc>
          <w:tcPr>
            <w:tcW w:w="1843" w:type="dxa"/>
            <w:vAlign w:val="center"/>
          </w:tcPr>
          <w:p w14:paraId="7F057241" w14:textId="194690E1" w:rsidR="00C424FD" w:rsidRPr="00FE3AA0" w:rsidRDefault="00C424FD" w:rsidP="00C424FD">
            <w:pPr>
              <w:shd w:val="clear" w:color="auto" w:fill="FFFFFF"/>
              <w:jc w:val="center"/>
              <w:rPr>
                <w:i/>
                <w:sz w:val="24"/>
                <w:szCs w:val="24"/>
                <w:lang w:val="kk-KZ"/>
              </w:rPr>
            </w:pPr>
            <w:r w:rsidRPr="00FE3AA0">
              <w:rPr>
                <w:i/>
                <w:sz w:val="24"/>
                <w:szCs w:val="24"/>
                <w:lang w:val="kk-KZ"/>
              </w:rPr>
              <w:t>120,7</w:t>
            </w:r>
          </w:p>
        </w:tc>
      </w:tr>
      <w:tr w:rsidR="00C424FD" w:rsidRPr="00FE3AA0" w14:paraId="4BE5C1A0" w14:textId="77777777" w:rsidTr="00773BF6">
        <w:tc>
          <w:tcPr>
            <w:tcW w:w="4394" w:type="dxa"/>
          </w:tcPr>
          <w:p w14:paraId="20BF50BE" w14:textId="77777777" w:rsidR="00C424FD" w:rsidRPr="00FE3AA0" w:rsidRDefault="00C424FD" w:rsidP="00C424FD">
            <w:pPr>
              <w:rPr>
                <w:i/>
                <w:sz w:val="24"/>
                <w:szCs w:val="24"/>
              </w:rPr>
            </w:pPr>
            <w:proofErr w:type="spellStart"/>
            <w:r w:rsidRPr="00FE3AA0">
              <w:rPr>
                <w:i/>
                <w:sz w:val="24"/>
                <w:szCs w:val="24"/>
              </w:rPr>
              <w:t>азық-түлік</w:t>
            </w:r>
            <w:proofErr w:type="spellEnd"/>
            <w:r w:rsidRPr="00FE3AA0">
              <w:rPr>
                <w:i/>
                <w:sz w:val="24"/>
                <w:szCs w:val="24"/>
                <w:lang w:val="kk-KZ"/>
              </w:rPr>
              <w:t xml:space="preserve"> </w:t>
            </w:r>
            <w:proofErr w:type="gramStart"/>
            <w:r w:rsidRPr="00FE3AA0">
              <w:rPr>
                <w:i/>
                <w:sz w:val="24"/>
                <w:szCs w:val="24"/>
                <w:lang w:val="kk-KZ"/>
              </w:rPr>
              <w:t xml:space="preserve">емес </w:t>
            </w:r>
            <w:r w:rsidRPr="00FE3AA0">
              <w:rPr>
                <w:i/>
                <w:sz w:val="24"/>
                <w:szCs w:val="24"/>
              </w:rPr>
              <w:t xml:space="preserve"> </w:t>
            </w:r>
            <w:proofErr w:type="spellStart"/>
            <w:r w:rsidRPr="00FE3AA0">
              <w:rPr>
                <w:i/>
                <w:sz w:val="24"/>
                <w:szCs w:val="24"/>
              </w:rPr>
              <w:t>таүарлар</w:t>
            </w:r>
            <w:proofErr w:type="spellEnd"/>
            <w:proofErr w:type="gramEnd"/>
          </w:p>
        </w:tc>
        <w:tc>
          <w:tcPr>
            <w:tcW w:w="3827" w:type="dxa"/>
          </w:tcPr>
          <w:p w14:paraId="66895E97" w14:textId="425C7E31" w:rsidR="00C424FD" w:rsidRPr="00FE3AA0" w:rsidRDefault="00C424FD" w:rsidP="00C424FD">
            <w:pPr>
              <w:shd w:val="clear" w:color="auto" w:fill="FFFFFF"/>
              <w:jc w:val="center"/>
              <w:rPr>
                <w:i/>
                <w:sz w:val="24"/>
                <w:szCs w:val="24"/>
                <w:lang w:val="kk-KZ"/>
              </w:rPr>
            </w:pPr>
            <w:r w:rsidRPr="00FE3AA0">
              <w:rPr>
                <w:i/>
                <w:sz w:val="24"/>
                <w:szCs w:val="24"/>
                <w:lang w:val="kk-KZ"/>
              </w:rPr>
              <w:t>272 175,4</w:t>
            </w:r>
          </w:p>
        </w:tc>
        <w:tc>
          <w:tcPr>
            <w:tcW w:w="1843" w:type="dxa"/>
          </w:tcPr>
          <w:p w14:paraId="3EFEB154" w14:textId="568B7E91" w:rsidR="00C424FD" w:rsidRPr="00FE3AA0" w:rsidRDefault="00C424FD" w:rsidP="00C424FD">
            <w:pPr>
              <w:shd w:val="clear" w:color="auto" w:fill="FFFFFF"/>
              <w:jc w:val="center"/>
              <w:rPr>
                <w:i/>
                <w:sz w:val="24"/>
                <w:szCs w:val="24"/>
                <w:lang w:val="kk-KZ"/>
              </w:rPr>
            </w:pPr>
            <w:r w:rsidRPr="00FE3AA0">
              <w:rPr>
                <w:i/>
                <w:sz w:val="24"/>
                <w:szCs w:val="24"/>
                <w:lang w:val="kk-KZ"/>
              </w:rPr>
              <w:t>106,0</w:t>
            </w:r>
          </w:p>
        </w:tc>
      </w:tr>
      <w:tr w:rsidR="00C424FD" w:rsidRPr="00FE3AA0" w14:paraId="60C37706" w14:textId="77777777" w:rsidTr="00104D10">
        <w:tc>
          <w:tcPr>
            <w:tcW w:w="4394" w:type="dxa"/>
          </w:tcPr>
          <w:p w14:paraId="4841F65C" w14:textId="77777777" w:rsidR="00C424FD" w:rsidRPr="00FE3AA0" w:rsidRDefault="00C424FD" w:rsidP="00C424FD">
            <w:pPr>
              <w:rPr>
                <w:b/>
                <w:sz w:val="24"/>
                <w:szCs w:val="24"/>
              </w:rPr>
            </w:pPr>
            <w:proofErr w:type="spellStart"/>
            <w:r w:rsidRPr="00FE3AA0">
              <w:rPr>
                <w:b/>
                <w:sz w:val="24"/>
                <w:szCs w:val="24"/>
              </w:rPr>
              <w:t>Көтерме</w:t>
            </w:r>
            <w:proofErr w:type="spellEnd"/>
            <w:r w:rsidRPr="00FE3AA0">
              <w:rPr>
                <w:b/>
                <w:sz w:val="24"/>
                <w:szCs w:val="24"/>
              </w:rPr>
              <w:t xml:space="preserve"> </w:t>
            </w:r>
            <w:proofErr w:type="spellStart"/>
            <w:r w:rsidRPr="00FE3AA0">
              <w:rPr>
                <w:b/>
                <w:sz w:val="24"/>
                <w:szCs w:val="24"/>
              </w:rPr>
              <w:t>сауда</w:t>
            </w:r>
            <w:proofErr w:type="spellEnd"/>
          </w:p>
        </w:tc>
        <w:tc>
          <w:tcPr>
            <w:tcW w:w="3827" w:type="dxa"/>
          </w:tcPr>
          <w:p w14:paraId="2594FC18" w14:textId="0D9E2450" w:rsidR="00C424FD" w:rsidRPr="00FE3AA0" w:rsidRDefault="00C424FD" w:rsidP="00C424FD">
            <w:pPr>
              <w:shd w:val="clear" w:color="auto" w:fill="FFFFFF"/>
              <w:jc w:val="center"/>
              <w:rPr>
                <w:b/>
                <w:sz w:val="24"/>
                <w:szCs w:val="24"/>
                <w:lang w:val="kk-KZ"/>
              </w:rPr>
            </w:pPr>
            <w:r w:rsidRPr="00FE3AA0">
              <w:rPr>
                <w:b/>
                <w:sz w:val="24"/>
                <w:szCs w:val="24"/>
                <w:lang w:val="kk-KZ"/>
              </w:rPr>
              <w:t>1 012 921,6</w:t>
            </w:r>
          </w:p>
        </w:tc>
        <w:tc>
          <w:tcPr>
            <w:tcW w:w="1843" w:type="dxa"/>
            <w:vAlign w:val="center"/>
          </w:tcPr>
          <w:p w14:paraId="5F97E1EF" w14:textId="6CE05DD1" w:rsidR="00C424FD" w:rsidRPr="00FE3AA0" w:rsidRDefault="00C424FD" w:rsidP="00C424FD">
            <w:pPr>
              <w:shd w:val="clear" w:color="auto" w:fill="FFFFFF"/>
              <w:jc w:val="center"/>
              <w:rPr>
                <w:b/>
                <w:sz w:val="24"/>
                <w:szCs w:val="24"/>
                <w:lang w:val="kk-KZ"/>
              </w:rPr>
            </w:pPr>
            <w:r w:rsidRPr="00FE3AA0">
              <w:rPr>
                <w:b/>
                <w:sz w:val="24"/>
                <w:szCs w:val="24"/>
                <w:lang w:val="kk-KZ"/>
              </w:rPr>
              <w:t>108,5</w:t>
            </w:r>
          </w:p>
        </w:tc>
      </w:tr>
      <w:tr w:rsidR="00C424FD" w:rsidRPr="00FE3AA0" w14:paraId="479DCD21" w14:textId="77777777" w:rsidTr="00104D10">
        <w:tc>
          <w:tcPr>
            <w:tcW w:w="4394" w:type="dxa"/>
          </w:tcPr>
          <w:p w14:paraId="45B9FBEB" w14:textId="77777777" w:rsidR="00C424FD" w:rsidRPr="00FE3AA0" w:rsidRDefault="00C424FD" w:rsidP="00C424FD">
            <w:pPr>
              <w:rPr>
                <w:sz w:val="24"/>
                <w:szCs w:val="24"/>
              </w:rPr>
            </w:pPr>
            <w:proofErr w:type="spellStart"/>
            <w:r w:rsidRPr="00FE3AA0">
              <w:rPr>
                <w:sz w:val="24"/>
                <w:szCs w:val="24"/>
              </w:rPr>
              <w:t>оның</w:t>
            </w:r>
            <w:proofErr w:type="spellEnd"/>
            <w:r w:rsidRPr="00FE3AA0">
              <w:rPr>
                <w:sz w:val="24"/>
                <w:szCs w:val="24"/>
              </w:rPr>
              <w:t xml:space="preserve"> </w:t>
            </w:r>
            <w:proofErr w:type="spellStart"/>
            <w:r w:rsidRPr="00FE3AA0">
              <w:rPr>
                <w:sz w:val="24"/>
                <w:szCs w:val="24"/>
              </w:rPr>
              <w:t>ішінде</w:t>
            </w:r>
            <w:proofErr w:type="spellEnd"/>
            <w:r w:rsidRPr="00FE3AA0">
              <w:rPr>
                <w:sz w:val="24"/>
                <w:szCs w:val="24"/>
              </w:rPr>
              <w:t xml:space="preserve"> </w:t>
            </w:r>
            <w:proofErr w:type="spellStart"/>
            <w:r w:rsidRPr="00FE3AA0">
              <w:rPr>
                <w:sz w:val="24"/>
                <w:szCs w:val="24"/>
              </w:rPr>
              <w:t>өткізу</w:t>
            </w:r>
            <w:proofErr w:type="spellEnd"/>
            <w:r w:rsidRPr="00FE3AA0">
              <w:rPr>
                <w:sz w:val="24"/>
                <w:szCs w:val="24"/>
              </w:rPr>
              <w:t xml:space="preserve"> </w:t>
            </w:r>
            <w:proofErr w:type="spellStart"/>
            <w:r w:rsidRPr="00FE3AA0">
              <w:rPr>
                <w:sz w:val="24"/>
                <w:szCs w:val="24"/>
              </w:rPr>
              <w:t>арналары</w:t>
            </w:r>
            <w:proofErr w:type="spellEnd"/>
            <w:r w:rsidRPr="00FE3AA0">
              <w:rPr>
                <w:sz w:val="24"/>
                <w:szCs w:val="24"/>
              </w:rPr>
              <w:t xml:space="preserve"> </w:t>
            </w:r>
            <w:proofErr w:type="spellStart"/>
            <w:r w:rsidRPr="00FE3AA0">
              <w:rPr>
                <w:sz w:val="24"/>
                <w:szCs w:val="24"/>
              </w:rPr>
              <w:t>арқылы</w:t>
            </w:r>
            <w:proofErr w:type="spellEnd"/>
            <w:r w:rsidRPr="00FE3AA0">
              <w:rPr>
                <w:sz w:val="24"/>
                <w:szCs w:val="24"/>
              </w:rPr>
              <w:t>;</w:t>
            </w:r>
          </w:p>
        </w:tc>
        <w:tc>
          <w:tcPr>
            <w:tcW w:w="3827" w:type="dxa"/>
          </w:tcPr>
          <w:p w14:paraId="0B023EF1" w14:textId="77777777" w:rsidR="00C424FD" w:rsidRPr="00FE3AA0" w:rsidRDefault="00C424FD" w:rsidP="00C424FD">
            <w:pPr>
              <w:shd w:val="clear" w:color="auto" w:fill="FFFFFF"/>
              <w:jc w:val="center"/>
              <w:rPr>
                <w:sz w:val="24"/>
                <w:szCs w:val="24"/>
                <w:lang w:val="kk-KZ"/>
              </w:rPr>
            </w:pPr>
          </w:p>
        </w:tc>
        <w:tc>
          <w:tcPr>
            <w:tcW w:w="1843" w:type="dxa"/>
            <w:vAlign w:val="center"/>
          </w:tcPr>
          <w:p w14:paraId="70354B7C" w14:textId="77777777" w:rsidR="00C424FD" w:rsidRPr="00FE3AA0" w:rsidRDefault="00C424FD" w:rsidP="00C424FD">
            <w:pPr>
              <w:shd w:val="clear" w:color="auto" w:fill="FFFFFF"/>
              <w:jc w:val="center"/>
              <w:rPr>
                <w:sz w:val="24"/>
                <w:szCs w:val="24"/>
                <w:lang w:val="kk-KZ"/>
              </w:rPr>
            </w:pPr>
          </w:p>
        </w:tc>
      </w:tr>
      <w:tr w:rsidR="00C424FD" w:rsidRPr="00FE3AA0" w14:paraId="4AE46AE5" w14:textId="77777777" w:rsidTr="00104D10">
        <w:tc>
          <w:tcPr>
            <w:tcW w:w="4394" w:type="dxa"/>
          </w:tcPr>
          <w:p w14:paraId="0BD35936" w14:textId="77777777" w:rsidR="00C424FD" w:rsidRPr="00FE3AA0" w:rsidRDefault="00C424FD" w:rsidP="00C424FD">
            <w:pPr>
              <w:rPr>
                <w:i/>
                <w:sz w:val="24"/>
                <w:szCs w:val="24"/>
                <w:lang w:val="kk-KZ"/>
              </w:rPr>
            </w:pPr>
            <w:r w:rsidRPr="00FE3AA0">
              <w:rPr>
                <w:i/>
                <w:sz w:val="24"/>
                <w:szCs w:val="24"/>
                <w:lang w:val="kk-KZ"/>
              </w:rPr>
              <w:t>азық-түлік таүарлар</w:t>
            </w:r>
          </w:p>
        </w:tc>
        <w:tc>
          <w:tcPr>
            <w:tcW w:w="3827" w:type="dxa"/>
          </w:tcPr>
          <w:p w14:paraId="46122783" w14:textId="109724D8" w:rsidR="00C424FD" w:rsidRPr="00FE3AA0" w:rsidRDefault="00C424FD" w:rsidP="00C424FD">
            <w:pPr>
              <w:shd w:val="clear" w:color="auto" w:fill="FFFFFF"/>
              <w:jc w:val="center"/>
              <w:rPr>
                <w:i/>
                <w:sz w:val="24"/>
                <w:szCs w:val="24"/>
                <w:lang w:val="kk-KZ"/>
              </w:rPr>
            </w:pPr>
            <w:r w:rsidRPr="00FE3AA0">
              <w:rPr>
                <w:i/>
                <w:sz w:val="24"/>
                <w:szCs w:val="24"/>
                <w:lang w:val="kk-KZ"/>
              </w:rPr>
              <w:t>103 777,9</w:t>
            </w:r>
          </w:p>
        </w:tc>
        <w:tc>
          <w:tcPr>
            <w:tcW w:w="1843" w:type="dxa"/>
            <w:vAlign w:val="center"/>
          </w:tcPr>
          <w:p w14:paraId="41829D96" w14:textId="248BF89F" w:rsidR="00C424FD" w:rsidRPr="00FE3AA0" w:rsidRDefault="00C424FD" w:rsidP="00C424FD">
            <w:pPr>
              <w:shd w:val="clear" w:color="auto" w:fill="FFFFFF"/>
              <w:jc w:val="center"/>
              <w:rPr>
                <w:i/>
                <w:sz w:val="24"/>
                <w:szCs w:val="24"/>
                <w:lang w:val="kk-KZ"/>
              </w:rPr>
            </w:pPr>
            <w:r w:rsidRPr="00FE3AA0">
              <w:rPr>
                <w:i/>
                <w:sz w:val="24"/>
                <w:szCs w:val="24"/>
                <w:lang w:val="kk-KZ"/>
              </w:rPr>
              <w:t>112,9</w:t>
            </w:r>
          </w:p>
        </w:tc>
      </w:tr>
      <w:tr w:rsidR="00C424FD" w:rsidRPr="00FE3AA0" w14:paraId="2329F9F5" w14:textId="77777777" w:rsidTr="00773BF6">
        <w:tc>
          <w:tcPr>
            <w:tcW w:w="4394" w:type="dxa"/>
          </w:tcPr>
          <w:p w14:paraId="37E5A025" w14:textId="77777777" w:rsidR="00C424FD" w:rsidRPr="00FE3AA0" w:rsidRDefault="00C424FD" w:rsidP="00C424FD">
            <w:pPr>
              <w:rPr>
                <w:i/>
                <w:sz w:val="24"/>
                <w:szCs w:val="24"/>
              </w:rPr>
            </w:pPr>
            <w:proofErr w:type="spellStart"/>
            <w:r w:rsidRPr="00FE3AA0">
              <w:rPr>
                <w:i/>
                <w:sz w:val="24"/>
                <w:szCs w:val="24"/>
              </w:rPr>
              <w:t>азық-түлік</w:t>
            </w:r>
            <w:proofErr w:type="spellEnd"/>
            <w:r w:rsidRPr="00FE3AA0">
              <w:rPr>
                <w:i/>
                <w:sz w:val="24"/>
                <w:szCs w:val="24"/>
                <w:lang w:val="kk-KZ"/>
              </w:rPr>
              <w:t xml:space="preserve"> </w:t>
            </w:r>
            <w:proofErr w:type="gramStart"/>
            <w:r w:rsidRPr="00FE3AA0">
              <w:rPr>
                <w:i/>
                <w:sz w:val="24"/>
                <w:szCs w:val="24"/>
                <w:lang w:val="kk-KZ"/>
              </w:rPr>
              <w:t xml:space="preserve">емес </w:t>
            </w:r>
            <w:r w:rsidRPr="00FE3AA0">
              <w:rPr>
                <w:i/>
                <w:sz w:val="24"/>
                <w:szCs w:val="24"/>
              </w:rPr>
              <w:t xml:space="preserve"> </w:t>
            </w:r>
            <w:proofErr w:type="spellStart"/>
            <w:r w:rsidRPr="00FE3AA0">
              <w:rPr>
                <w:i/>
                <w:sz w:val="24"/>
                <w:szCs w:val="24"/>
              </w:rPr>
              <w:t>таүарлар</w:t>
            </w:r>
            <w:proofErr w:type="spellEnd"/>
            <w:proofErr w:type="gramEnd"/>
          </w:p>
        </w:tc>
        <w:tc>
          <w:tcPr>
            <w:tcW w:w="3827" w:type="dxa"/>
          </w:tcPr>
          <w:p w14:paraId="7F3D73D2" w14:textId="759BDF39" w:rsidR="00C424FD" w:rsidRPr="00FE3AA0" w:rsidRDefault="00C424FD" w:rsidP="00C424FD">
            <w:pPr>
              <w:shd w:val="clear" w:color="auto" w:fill="FFFFFF"/>
              <w:jc w:val="center"/>
              <w:rPr>
                <w:i/>
                <w:sz w:val="24"/>
                <w:szCs w:val="24"/>
                <w:lang w:val="kk-KZ"/>
              </w:rPr>
            </w:pPr>
            <w:r w:rsidRPr="00FE3AA0">
              <w:rPr>
                <w:i/>
                <w:sz w:val="24"/>
                <w:szCs w:val="24"/>
                <w:lang w:val="kk-KZ"/>
              </w:rPr>
              <w:t>909 143,7</w:t>
            </w:r>
          </w:p>
        </w:tc>
        <w:tc>
          <w:tcPr>
            <w:tcW w:w="1843" w:type="dxa"/>
          </w:tcPr>
          <w:p w14:paraId="73912AF5" w14:textId="6EE60803" w:rsidR="00C424FD" w:rsidRPr="00FE3AA0" w:rsidRDefault="00C424FD" w:rsidP="00C424FD">
            <w:pPr>
              <w:shd w:val="clear" w:color="auto" w:fill="FFFFFF"/>
              <w:jc w:val="center"/>
              <w:rPr>
                <w:i/>
                <w:sz w:val="24"/>
                <w:szCs w:val="24"/>
                <w:lang w:val="kk-KZ"/>
              </w:rPr>
            </w:pPr>
            <w:r w:rsidRPr="00FE3AA0">
              <w:rPr>
                <w:i/>
                <w:sz w:val="24"/>
                <w:szCs w:val="24"/>
                <w:lang w:val="kk-KZ"/>
              </w:rPr>
              <w:t>110,7</w:t>
            </w:r>
          </w:p>
        </w:tc>
      </w:tr>
    </w:tbl>
    <w:p w14:paraId="1C66F6B6" w14:textId="77777777" w:rsidR="008D5677" w:rsidRPr="00FE3AA0" w:rsidRDefault="008D5677" w:rsidP="00BB7D54">
      <w:pPr>
        <w:pStyle w:val="8"/>
        <w:rPr>
          <w:sz w:val="20"/>
          <w:u w:val="none"/>
          <w:lang w:val="kk-KZ"/>
        </w:rPr>
      </w:pPr>
    </w:p>
    <w:p w14:paraId="35135B44" w14:textId="77777777" w:rsidR="00BB7D54" w:rsidRPr="00FE3AA0" w:rsidRDefault="00BB7D54" w:rsidP="00BB7D54">
      <w:pPr>
        <w:pStyle w:val="8"/>
        <w:rPr>
          <w:sz w:val="28"/>
          <w:u w:val="none"/>
        </w:rPr>
      </w:pPr>
      <w:r w:rsidRPr="00FE3AA0">
        <w:rPr>
          <w:sz w:val="28"/>
          <w:u w:val="none"/>
          <w:lang w:val="kk-KZ"/>
        </w:rPr>
        <w:t>Сыртқы экономикалық қызмет</w:t>
      </w:r>
    </w:p>
    <w:p w14:paraId="42A10D8E" w14:textId="77777777" w:rsidR="00BB7D54" w:rsidRPr="00FE3AA0" w:rsidRDefault="00791ED4" w:rsidP="00610BC1">
      <w:pPr>
        <w:pStyle w:val="8"/>
        <w:jc w:val="right"/>
        <w:rPr>
          <w:b w:val="0"/>
          <w:sz w:val="22"/>
          <w:szCs w:val="22"/>
          <w:u w:val="none"/>
        </w:rPr>
      </w:pPr>
      <w:r w:rsidRPr="00FE3AA0">
        <w:rPr>
          <w:b w:val="0"/>
          <w:sz w:val="22"/>
          <w:szCs w:val="22"/>
          <w:u w:val="none"/>
          <w:lang w:val="kk-KZ"/>
        </w:rPr>
        <w:t xml:space="preserve">АҚШ </w:t>
      </w:r>
      <w:r w:rsidR="00BB7D54" w:rsidRPr="00FE3AA0">
        <w:rPr>
          <w:b w:val="0"/>
          <w:sz w:val="22"/>
          <w:szCs w:val="22"/>
          <w:u w:val="none"/>
        </w:rPr>
        <w:t>млн. доллар</w:t>
      </w:r>
      <w:r w:rsidRPr="00FE3AA0">
        <w:rPr>
          <w:b w:val="0"/>
          <w:sz w:val="22"/>
          <w:szCs w:val="22"/>
          <w:u w:val="none"/>
          <w:lang w:val="kk-KZ"/>
        </w:rPr>
        <w:t>ы</w:t>
      </w:r>
      <w:r w:rsidR="00BB7D54" w:rsidRPr="00FE3AA0">
        <w:rPr>
          <w:b w:val="0"/>
          <w:sz w:val="22"/>
          <w:szCs w:val="22"/>
          <w:u w:val="none"/>
        </w:rPr>
        <w:t xml:space="preserve">                                                                                                                   </w:t>
      </w:r>
    </w:p>
    <w:tbl>
      <w:tblPr>
        <w:tblW w:w="100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1985"/>
        <w:gridCol w:w="1559"/>
        <w:gridCol w:w="1559"/>
        <w:gridCol w:w="1796"/>
      </w:tblGrid>
      <w:tr w:rsidR="00BB7D54" w:rsidRPr="00FE3AA0" w14:paraId="42D2DDA9" w14:textId="77777777" w:rsidTr="00170EA0">
        <w:trPr>
          <w:cantSplit/>
          <w:trHeight w:val="70"/>
        </w:trPr>
        <w:tc>
          <w:tcPr>
            <w:tcW w:w="3118" w:type="dxa"/>
            <w:vMerge w:val="restart"/>
            <w:tcBorders>
              <w:top w:val="single" w:sz="4" w:space="0" w:color="auto"/>
              <w:left w:val="single" w:sz="4" w:space="0" w:color="auto"/>
              <w:bottom w:val="single" w:sz="4" w:space="0" w:color="auto"/>
              <w:right w:val="single" w:sz="4" w:space="0" w:color="auto"/>
            </w:tcBorders>
          </w:tcPr>
          <w:p w14:paraId="3791CFDC" w14:textId="77777777" w:rsidR="00BB7D54" w:rsidRPr="00FE3AA0" w:rsidRDefault="00BB7D54">
            <w:pPr>
              <w:jc w:val="center"/>
              <w:rPr>
                <w:b/>
                <w:sz w:val="24"/>
                <w:szCs w:val="24"/>
              </w:rPr>
            </w:pPr>
            <w:r w:rsidRPr="00FE3AA0">
              <w:rPr>
                <w:b/>
                <w:sz w:val="24"/>
                <w:szCs w:val="24"/>
                <w:lang w:val="kk-KZ"/>
              </w:rPr>
              <w:t xml:space="preserve">Атауы             </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14:paraId="6FE00B80" w14:textId="289DC1EF" w:rsidR="00BB7D54" w:rsidRPr="00FE3AA0" w:rsidRDefault="00165A12" w:rsidP="00F2320F">
            <w:pPr>
              <w:jc w:val="center"/>
              <w:rPr>
                <w:b/>
                <w:sz w:val="24"/>
                <w:szCs w:val="24"/>
                <w:lang w:val="kk-KZ"/>
              </w:rPr>
            </w:pPr>
            <w:r w:rsidRPr="00FE3AA0">
              <w:rPr>
                <w:b/>
                <w:sz w:val="24"/>
                <w:szCs w:val="24"/>
                <w:lang w:val="kk-KZ"/>
              </w:rPr>
              <w:t>202</w:t>
            </w:r>
            <w:r w:rsidR="00C424FD" w:rsidRPr="00FE3AA0">
              <w:rPr>
                <w:b/>
                <w:sz w:val="24"/>
                <w:szCs w:val="24"/>
                <w:lang w:val="kk-KZ"/>
              </w:rPr>
              <w:t>5</w:t>
            </w:r>
            <w:r w:rsidR="006F3CDF" w:rsidRPr="00FE3AA0">
              <w:rPr>
                <w:b/>
                <w:sz w:val="24"/>
                <w:szCs w:val="24"/>
                <w:lang w:val="kk-KZ"/>
              </w:rPr>
              <w:t xml:space="preserve"> </w:t>
            </w:r>
            <w:r w:rsidR="00BB7D54" w:rsidRPr="00FE3AA0">
              <w:rPr>
                <w:b/>
                <w:sz w:val="24"/>
                <w:szCs w:val="24"/>
                <w:lang w:val="kk-KZ"/>
              </w:rPr>
              <w:t>жыл</w:t>
            </w:r>
            <w:r w:rsidR="00C54CA7" w:rsidRPr="00FE3AA0">
              <w:rPr>
                <w:b/>
                <w:sz w:val="24"/>
                <w:szCs w:val="24"/>
                <w:lang w:val="kk-KZ"/>
              </w:rPr>
              <w:t>дың</w:t>
            </w:r>
            <w:r w:rsidR="00BB7D54" w:rsidRPr="00FE3AA0">
              <w:rPr>
                <w:b/>
                <w:sz w:val="24"/>
                <w:szCs w:val="24"/>
                <w:lang w:val="kk-KZ"/>
              </w:rPr>
              <w:t xml:space="preserve"> қаңтар</w:t>
            </w:r>
            <w:r w:rsidR="00C424FD" w:rsidRPr="00FE3AA0">
              <w:rPr>
                <w:b/>
                <w:sz w:val="24"/>
                <w:szCs w:val="24"/>
                <w:lang w:val="kk-KZ"/>
              </w:rPr>
              <w:t>ы</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012632E0" w14:textId="7B92B125" w:rsidR="00BB7D54" w:rsidRPr="00FE3AA0" w:rsidRDefault="0049127A">
            <w:pPr>
              <w:jc w:val="center"/>
              <w:rPr>
                <w:b/>
                <w:sz w:val="24"/>
                <w:szCs w:val="24"/>
              </w:rPr>
            </w:pPr>
            <w:r w:rsidRPr="00FE3AA0">
              <w:rPr>
                <w:b/>
                <w:sz w:val="24"/>
                <w:szCs w:val="24"/>
                <w:lang w:val="kk-KZ"/>
              </w:rPr>
              <w:t>2</w:t>
            </w:r>
            <w:r w:rsidR="00165A12" w:rsidRPr="00FE3AA0">
              <w:rPr>
                <w:b/>
                <w:sz w:val="24"/>
                <w:szCs w:val="24"/>
                <w:lang w:val="kk-KZ"/>
              </w:rPr>
              <w:t>02</w:t>
            </w:r>
            <w:r w:rsidR="00C424FD" w:rsidRPr="00FE3AA0">
              <w:rPr>
                <w:b/>
                <w:sz w:val="24"/>
                <w:szCs w:val="24"/>
                <w:lang w:val="kk-KZ"/>
              </w:rPr>
              <w:t xml:space="preserve">4 </w:t>
            </w:r>
            <w:r w:rsidR="00BB7D54" w:rsidRPr="00FE3AA0">
              <w:rPr>
                <w:b/>
                <w:sz w:val="24"/>
                <w:szCs w:val="24"/>
                <w:lang w:val="kk-KZ"/>
              </w:rPr>
              <w:t>жылдың деңгейіне</w:t>
            </w:r>
            <w:r w:rsidR="00BB7D54" w:rsidRPr="00FE3AA0">
              <w:rPr>
                <w:b/>
                <w:sz w:val="24"/>
                <w:szCs w:val="24"/>
              </w:rPr>
              <w:t xml:space="preserve"> %</w:t>
            </w:r>
          </w:p>
        </w:tc>
        <w:tc>
          <w:tcPr>
            <w:tcW w:w="3355" w:type="dxa"/>
            <w:gridSpan w:val="2"/>
            <w:tcBorders>
              <w:top w:val="single" w:sz="4" w:space="0" w:color="auto"/>
              <w:left w:val="single" w:sz="4" w:space="0" w:color="auto"/>
              <w:bottom w:val="single" w:sz="4" w:space="0" w:color="auto"/>
              <w:right w:val="single" w:sz="4" w:space="0" w:color="auto"/>
            </w:tcBorders>
          </w:tcPr>
          <w:p w14:paraId="317A7B24" w14:textId="77777777" w:rsidR="00BB7D54" w:rsidRPr="00FE3AA0" w:rsidRDefault="00BB7D54">
            <w:pPr>
              <w:jc w:val="center"/>
              <w:rPr>
                <w:b/>
                <w:sz w:val="24"/>
                <w:szCs w:val="24"/>
              </w:rPr>
            </w:pPr>
            <w:r w:rsidRPr="00FE3AA0">
              <w:rPr>
                <w:b/>
                <w:sz w:val="24"/>
                <w:szCs w:val="24"/>
                <w:lang w:val="kk-KZ"/>
              </w:rPr>
              <w:t>Оның ішінде</w:t>
            </w:r>
          </w:p>
        </w:tc>
      </w:tr>
      <w:tr w:rsidR="00BB7D54" w:rsidRPr="00FE3AA0" w14:paraId="0ADCDC81" w14:textId="77777777" w:rsidTr="000D05A0">
        <w:trPr>
          <w:cantSplit/>
          <w:trHeight w:val="988"/>
        </w:trPr>
        <w:tc>
          <w:tcPr>
            <w:tcW w:w="3118" w:type="dxa"/>
            <w:vMerge/>
            <w:tcBorders>
              <w:top w:val="single" w:sz="4" w:space="0" w:color="auto"/>
              <w:left w:val="single" w:sz="4" w:space="0" w:color="auto"/>
              <w:bottom w:val="single" w:sz="4" w:space="0" w:color="auto"/>
              <w:right w:val="single" w:sz="4" w:space="0" w:color="auto"/>
            </w:tcBorders>
            <w:vAlign w:val="center"/>
          </w:tcPr>
          <w:p w14:paraId="2E8E699C" w14:textId="77777777" w:rsidR="00BB7D54" w:rsidRPr="00FE3AA0" w:rsidRDefault="00BB7D54">
            <w:pPr>
              <w:rPr>
                <w:b/>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2876534D" w14:textId="77777777" w:rsidR="00BB7D54" w:rsidRPr="00FE3AA0" w:rsidRDefault="00BB7D54">
            <w:pPr>
              <w:rPr>
                <w:b/>
                <w:sz w:val="24"/>
                <w:szCs w:val="24"/>
                <w:lang w:val="kk-KZ"/>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5E666B57" w14:textId="77777777" w:rsidR="00BB7D54" w:rsidRPr="00FE3AA0" w:rsidRDefault="00BB7D54">
            <w:pPr>
              <w:rPr>
                <w:b/>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A30D58E" w14:textId="77777777" w:rsidR="00BB7D54" w:rsidRPr="00FE3AA0" w:rsidRDefault="00BB7D54">
            <w:pPr>
              <w:jc w:val="center"/>
              <w:rPr>
                <w:b/>
                <w:sz w:val="24"/>
                <w:szCs w:val="24"/>
              </w:rPr>
            </w:pPr>
            <w:r w:rsidRPr="00FE3AA0">
              <w:rPr>
                <w:b/>
                <w:sz w:val="24"/>
                <w:szCs w:val="24"/>
                <w:lang w:val="kk-KZ"/>
              </w:rPr>
              <w:t>ТМД елдерімен</w:t>
            </w:r>
          </w:p>
        </w:tc>
        <w:tc>
          <w:tcPr>
            <w:tcW w:w="1796" w:type="dxa"/>
            <w:tcBorders>
              <w:top w:val="single" w:sz="4" w:space="0" w:color="auto"/>
              <w:left w:val="single" w:sz="4" w:space="0" w:color="auto"/>
              <w:bottom w:val="single" w:sz="4" w:space="0" w:color="auto"/>
              <w:right w:val="single" w:sz="4" w:space="0" w:color="auto"/>
            </w:tcBorders>
          </w:tcPr>
          <w:p w14:paraId="5E7D601B" w14:textId="77777777" w:rsidR="00BB7D54" w:rsidRPr="00FE3AA0" w:rsidRDefault="00791ED4">
            <w:pPr>
              <w:jc w:val="center"/>
              <w:rPr>
                <w:b/>
                <w:sz w:val="24"/>
                <w:szCs w:val="24"/>
              </w:rPr>
            </w:pPr>
            <w:r w:rsidRPr="00FE3AA0">
              <w:rPr>
                <w:b/>
                <w:sz w:val="24"/>
                <w:szCs w:val="24"/>
                <w:lang w:val="kk-KZ"/>
              </w:rPr>
              <w:t>Алыс ш</w:t>
            </w:r>
            <w:r w:rsidR="00BB7D54" w:rsidRPr="00FE3AA0">
              <w:rPr>
                <w:b/>
                <w:sz w:val="24"/>
                <w:szCs w:val="24"/>
                <w:lang w:val="kk-KZ"/>
              </w:rPr>
              <w:t>етелдермен</w:t>
            </w:r>
          </w:p>
        </w:tc>
      </w:tr>
      <w:tr w:rsidR="00C424FD" w:rsidRPr="00FE3AA0" w14:paraId="25368E75" w14:textId="77777777" w:rsidTr="001474A4">
        <w:trPr>
          <w:cantSplit/>
        </w:trPr>
        <w:tc>
          <w:tcPr>
            <w:tcW w:w="3118" w:type="dxa"/>
            <w:tcBorders>
              <w:top w:val="single" w:sz="4" w:space="0" w:color="auto"/>
              <w:left w:val="single" w:sz="4" w:space="0" w:color="auto"/>
              <w:bottom w:val="single" w:sz="4" w:space="0" w:color="auto"/>
              <w:right w:val="single" w:sz="4" w:space="0" w:color="auto"/>
            </w:tcBorders>
          </w:tcPr>
          <w:p w14:paraId="5603FB88" w14:textId="77777777" w:rsidR="00C424FD" w:rsidRPr="00FE3AA0" w:rsidRDefault="00C424FD" w:rsidP="00C424FD">
            <w:pPr>
              <w:rPr>
                <w:sz w:val="24"/>
                <w:szCs w:val="24"/>
              </w:rPr>
            </w:pPr>
            <w:r w:rsidRPr="00FE3AA0">
              <w:rPr>
                <w:sz w:val="24"/>
                <w:szCs w:val="24"/>
                <w:lang w:val="kk-KZ"/>
              </w:rPr>
              <w:t>Сыртқы сауда айналымы, барлығы, оның ішінде:</w:t>
            </w:r>
          </w:p>
        </w:tc>
        <w:tc>
          <w:tcPr>
            <w:tcW w:w="1985" w:type="dxa"/>
            <w:vAlign w:val="center"/>
          </w:tcPr>
          <w:p w14:paraId="71D572DC" w14:textId="0AA4736F" w:rsidR="00C424FD" w:rsidRPr="00FE3AA0" w:rsidRDefault="00C424FD" w:rsidP="00C424FD">
            <w:pPr>
              <w:shd w:val="clear" w:color="auto" w:fill="FFFFFF"/>
              <w:jc w:val="center"/>
              <w:rPr>
                <w:sz w:val="24"/>
                <w:szCs w:val="24"/>
                <w:lang w:val="kk-KZ"/>
              </w:rPr>
            </w:pPr>
            <w:r w:rsidRPr="00FE3AA0">
              <w:rPr>
                <w:sz w:val="24"/>
                <w:szCs w:val="24"/>
                <w:lang w:val="kk-KZ"/>
              </w:rPr>
              <w:t>717,4</w:t>
            </w:r>
          </w:p>
        </w:tc>
        <w:tc>
          <w:tcPr>
            <w:tcW w:w="1559" w:type="dxa"/>
            <w:vAlign w:val="center"/>
          </w:tcPr>
          <w:p w14:paraId="24A455B0" w14:textId="612EADDE" w:rsidR="00C424FD" w:rsidRPr="00FE3AA0" w:rsidRDefault="00C424FD" w:rsidP="00C424FD">
            <w:pPr>
              <w:shd w:val="clear" w:color="auto" w:fill="FFFFFF"/>
              <w:jc w:val="center"/>
              <w:rPr>
                <w:sz w:val="24"/>
                <w:szCs w:val="24"/>
                <w:lang w:val="kk-KZ"/>
              </w:rPr>
            </w:pPr>
            <w:r w:rsidRPr="00FE3AA0">
              <w:rPr>
                <w:sz w:val="24"/>
                <w:szCs w:val="24"/>
                <w:lang w:val="kk-KZ"/>
              </w:rPr>
              <w:t>115,7</w:t>
            </w:r>
          </w:p>
        </w:tc>
        <w:tc>
          <w:tcPr>
            <w:tcW w:w="1559" w:type="dxa"/>
            <w:vAlign w:val="center"/>
          </w:tcPr>
          <w:p w14:paraId="4F780CD7" w14:textId="2A5A0095" w:rsidR="00C424FD" w:rsidRPr="00FE3AA0" w:rsidRDefault="00C424FD" w:rsidP="00C424FD">
            <w:pPr>
              <w:shd w:val="clear" w:color="auto" w:fill="FFFFFF"/>
              <w:jc w:val="center"/>
              <w:rPr>
                <w:sz w:val="24"/>
                <w:szCs w:val="24"/>
                <w:lang w:val="kk-KZ"/>
              </w:rPr>
            </w:pPr>
            <w:r w:rsidRPr="00FE3AA0">
              <w:rPr>
                <w:sz w:val="24"/>
                <w:szCs w:val="24"/>
                <w:lang w:val="kk-KZ"/>
              </w:rPr>
              <w:t>50,6</w:t>
            </w:r>
          </w:p>
        </w:tc>
        <w:tc>
          <w:tcPr>
            <w:tcW w:w="1796" w:type="dxa"/>
            <w:vAlign w:val="center"/>
          </w:tcPr>
          <w:p w14:paraId="4B916E05" w14:textId="60ECE4CD" w:rsidR="00C424FD" w:rsidRPr="00FE3AA0" w:rsidRDefault="00C424FD" w:rsidP="00C424FD">
            <w:pPr>
              <w:shd w:val="clear" w:color="auto" w:fill="FFFFFF"/>
              <w:jc w:val="center"/>
              <w:rPr>
                <w:sz w:val="24"/>
                <w:szCs w:val="24"/>
                <w:lang w:val="kk-KZ"/>
              </w:rPr>
            </w:pPr>
            <w:r w:rsidRPr="00FE3AA0">
              <w:rPr>
                <w:sz w:val="24"/>
                <w:szCs w:val="24"/>
                <w:lang w:val="kk-KZ"/>
              </w:rPr>
              <w:t>666,8</w:t>
            </w:r>
          </w:p>
        </w:tc>
      </w:tr>
      <w:tr w:rsidR="00C424FD" w:rsidRPr="00FE3AA0" w14:paraId="73DB8D2D" w14:textId="77777777" w:rsidTr="001474A4">
        <w:trPr>
          <w:cantSplit/>
        </w:trPr>
        <w:tc>
          <w:tcPr>
            <w:tcW w:w="3118" w:type="dxa"/>
            <w:tcBorders>
              <w:top w:val="single" w:sz="4" w:space="0" w:color="auto"/>
              <w:left w:val="single" w:sz="4" w:space="0" w:color="auto"/>
              <w:bottom w:val="single" w:sz="4" w:space="0" w:color="auto"/>
              <w:right w:val="single" w:sz="4" w:space="0" w:color="auto"/>
            </w:tcBorders>
          </w:tcPr>
          <w:p w14:paraId="3903F3C6" w14:textId="77777777" w:rsidR="00C424FD" w:rsidRPr="00FE3AA0" w:rsidRDefault="00C424FD" w:rsidP="00C424FD">
            <w:pPr>
              <w:rPr>
                <w:sz w:val="24"/>
                <w:szCs w:val="24"/>
              </w:rPr>
            </w:pPr>
            <w:r w:rsidRPr="00FE3AA0">
              <w:rPr>
                <w:sz w:val="24"/>
                <w:szCs w:val="24"/>
              </w:rPr>
              <w:t xml:space="preserve"> -  экспорт</w:t>
            </w:r>
          </w:p>
        </w:tc>
        <w:tc>
          <w:tcPr>
            <w:tcW w:w="1985" w:type="dxa"/>
            <w:vAlign w:val="center"/>
          </w:tcPr>
          <w:p w14:paraId="67ABC187" w14:textId="0DB2084E" w:rsidR="00C424FD" w:rsidRPr="00FE3AA0" w:rsidRDefault="00C424FD" w:rsidP="00C424FD">
            <w:pPr>
              <w:shd w:val="clear" w:color="auto" w:fill="FFFFFF"/>
              <w:jc w:val="center"/>
              <w:rPr>
                <w:sz w:val="24"/>
                <w:szCs w:val="24"/>
                <w:lang w:val="kk-KZ"/>
              </w:rPr>
            </w:pPr>
            <w:r w:rsidRPr="00FE3AA0">
              <w:rPr>
                <w:sz w:val="24"/>
                <w:szCs w:val="24"/>
                <w:lang w:val="kk-KZ"/>
              </w:rPr>
              <w:t>386,2</w:t>
            </w:r>
          </w:p>
        </w:tc>
        <w:tc>
          <w:tcPr>
            <w:tcW w:w="1559" w:type="dxa"/>
            <w:vAlign w:val="center"/>
          </w:tcPr>
          <w:p w14:paraId="432C46A3" w14:textId="3A813B33" w:rsidR="00C424FD" w:rsidRPr="00FE3AA0" w:rsidRDefault="00C424FD" w:rsidP="00C424FD">
            <w:pPr>
              <w:shd w:val="clear" w:color="auto" w:fill="FFFFFF"/>
              <w:jc w:val="center"/>
              <w:rPr>
                <w:sz w:val="24"/>
                <w:szCs w:val="24"/>
                <w:lang w:val="kk-KZ"/>
              </w:rPr>
            </w:pPr>
            <w:r w:rsidRPr="00FE3AA0">
              <w:rPr>
                <w:sz w:val="24"/>
                <w:szCs w:val="24"/>
                <w:lang w:val="kk-KZ"/>
              </w:rPr>
              <w:t>124,8</w:t>
            </w:r>
          </w:p>
        </w:tc>
        <w:tc>
          <w:tcPr>
            <w:tcW w:w="1559" w:type="dxa"/>
            <w:vAlign w:val="center"/>
          </w:tcPr>
          <w:p w14:paraId="149EB8F4" w14:textId="5A04CF49" w:rsidR="00C424FD" w:rsidRPr="00FE3AA0" w:rsidRDefault="00C424FD" w:rsidP="00C424FD">
            <w:pPr>
              <w:shd w:val="clear" w:color="auto" w:fill="FFFFFF"/>
              <w:jc w:val="center"/>
              <w:rPr>
                <w:sz w:val="24"/>
                <w:szCs w:val="24"/>
                <w:lang w:val="kk-KZ"/>
              </w:rPr>
            </w:pPr>
            <w:r w:rsidRPr="00FE3AA0">
              <w:rPr>
                <w:sz w:val="24"/>
                <w:szCs w:val="24"/>
                <w:lang w:val="kk-KZ"/>
              </w:rPr>
              <w:t>37,1</w:t>
            </w:r>
          </w:p>
        </w:tc>
        <w:tc>
          <w:tcPr>
            <w:tcW w:w="1796" w:type="dxa"/>
            <w:vAlign w:val="center"/>
          </w:tcPr>
          <w:p w14:paraId="282A2509" w14:textId="2A22F841" w:rsidR="00C424FD" w:rsidRPr="00FE3AA0" w:rsidRDefault="00C424FD" w:rsidP="00C424FD">
            <w:pPr>
              <w:shd w:val="clear" w:color="auto" w:fill="FFFFFF"/>
              <w:jc w:val="center"/>
              <w:rPr>
                <w:sz w:val="24"/>
                <w:szCs w:val="24"/>
                <w:lang w:val="kk-KZ"/>
              </w:rPr>
            </w:pPr>
            <w:r w:rsidRPr="00FE3AA0">
              <w:rPr>
                <w:sz w:val="24"/>
                <w:szCs w:val="24"/>
                <w:lang w:val="kk-KZ"/>
              </w:rPr>
              <w:t>349,0</w:t>
            </w:r>
          </w:p>
        </w:tc>
      </w:tr>
      <w:tr w:rsidR="00C424FD" w:rsidRPr="00FE3AA0" w14:paraId="655B1FB7" w14:textId="77777777" w:rsidTr="001474A4">
        <w:trPr>
          <w:cantSplit/>
        </w:trPr>
        <w:tc>
          <w:tcPr>
            <w:tcW w:w="3118" w:type="dxa"/>
            <w:tcBorders>
              <w:top w:val="single" w:sz="4" w:space="0" w:color="auto"/>
              <w:left w:val="single" w:sz="4" w:space="0" w:color="auto"/>
              <w:bottom w:val="single" w:sz="4" w:space="0" w:color="auto"/>
              <w:right w:val="single" w:sz="4" w:space="0" w:color="auto"/>
            </w:tcBorders>
          </w:tcPr>
          <w:p w14:paraId="48C3FF6B" w14:textId="77777777" w:rsidR="00C424FD" w:rsidRPr="00FE3AA0" w:rsidRDefault="00C424FD" w:rsidP="00C424FD">
            <w:pPr>
              <w:rPr>
                <w:sz w:val="24"/>
                <w:szCs w:val="24"/>
              </w:rPr>
            </w:pPr>
            <w:r w:rsidRPr="00FE3AA0">
              <w:rPr>
                <w:sz w:val="24"/>
                <w:szCs w:val="24"/>
              </w:rPr>
              <w:t xml:space="preserve"> -  импорт</w:t>
            </w:r>
          </w:p>
        </w:tc>
        <w:tc>
          <w:tcPr>
            <w:tcW w:w="1985" w:type="dxa"/>
            <w:vAlign w:val="center"/>
          </w:tcPr>
          <w:p w14:paraId="222A8051" w14:textId="38D44323" w:rsidR="00C424FD" w:rsidRPr="00FE3AA0" w:rsidRDefault="00C424FD" w:rsidP="00C424FD">
            <w:pPr>
              <w:shd w:val="clear" w:color="auto" w:fill="FFFFFF"/>
              <w:jc w:val="center"/>
              <w:rPr>
                <w:sz w:val="24"/>
                <w:szCs w:val="24"/>
                <w:lang w:val="kk-KZ"/>
              </w:rPr>
            </w:pPr>
            <w:r w:rsidRPr="00FE3AA0">
              <w:rPr>
                <w:sz w:val="24"/>
                <w:szCs w:val="24"/>
                <w:lang w:val="kk-KZ"/>
              </w:rPr>
              <w:t>332,2</w:t>
            </w:r>
          </w:p>
        </w:tc>
        <w:tc>
          <w:tcPr>
            <w:tcW w:w="1559" w:type="dxa"/>
            <w:vAlign w:val="center"/>
          </w:tcPr>
          <w:p w14:paraId="5389721A" w14:textId="6E98AC75" w:rsidR="00C424FD" w:rsidRPr="00FE3AA0" w:rsidRDefault="00C424FD" w:rsidP="00C424FD">
            <w:pPr>
              <w:shd w:val="clear" w:color="auto" w:fill="FFFFFF"/>
              <w:jc w:val="center"/>
              <w:rPr>
                <w:sz w:val="24"/>
                <w:szCs w:val="24"/>
                <w:lang w:val="kk-KZ"/>
              </w:rPr>
            </w:pPr>
            <w:r w:rsidRPr="00FE3AA0">
              <w:rPr>
                <w:sz w:val="24"/>
                <w:szCs w:val="24"/>
                <w:lang w:val="kk-KZ"/>
              </w:rPr>
              <w:t>106,6</w:t>
            </w:r>
          </w:p>
        </w:tc>
        <w:tc>
          <w:tcPr>
            <w:tcW w:w="1559" w:type="dxa"/>
            <w:vAlign w:val="center"/>
          </w:tcPr>
          <w:p w14:paraId="5AEB1EA5" w14:textId="5CC656E2" w:rsidR="00C424FD" w:rsidRPr="00FE3AA0" w:rsidRDefault="00C424FD" w:rsidP="00C424FD">
            <w:pPr>
              <w:shd w:val="clear" w:color="auto" w:fill="FFFFFF"/>
              <w:jc w:val="center"/>
              <w:rPr>
                <w:sz w:val="24"/>
                <w:szCs w:val="24"/>
                <w:lang w:val="kk-KZ"/>
              </w:rPr>
            </w:pPr>
            <w:r w:rsidRPr="00FE3AA0">
              <w:rPr>
                <w:sz w:val="24"/>
                <w:szCs w:val="24"/>
                <w:lang w:val="kk-KZ"/>
              </w:rPr>
              <w:t>13,5</w:t>
            </w:r>
          </w:p>
        </w:tc>
        <w:tc>
          <w:tcPr>
            <w:tcW w:w="1796" w:type="dxa"/>
            <w:vAlign w:val="center"/>
          </w:tcPr>
          <w:p w14:paraId="0903798F" w14:textId="5C5F4FA2" w:rsidR="00C424FD" w:rsidRPr="00FE3AA0" w:rsidRDefault="00C424FD" w:rsidP="00C424FD">
            <w:pPr>
              <w:shd w:val="clear" w:color="auto" w:fill="FFFFFF"/>
              <w:jc w:val="center"/>
              <w:rPr>
                <w:sz w:val="24"/>
                <w:szCs w:val="24"/>
                <w:lang w:val="kk-KZ"/>
              </w:rPr>
            </w:pPr>
            <w:r w:rsidRPr="00FE3AA0">
              <w:rPr>
                <w:sz w:val="24"/>
                <w:szCs w:val="24"/>
                <w:lang w:val="kk-KZ"/>
              </w:rPr>
              <w:t>317,8</w:t>
            </w:r>
          </w:p>
        </w:tc>
      </w:tr>
    </w:tbl>
    <w:p w14:paraId="73DC953B" w14:textId="77777777" w:rsidR="00480E58" w:rsidRPr="00FE3AA0" w:rsidRDefault="00480E58" w:rsidP="00BB7D54">
      <w:pPr>
        <w:jc w:val="center"/>
        <w:rPr>
          <w:b/>
          <w:sz w:val="28"/>
          <w:szCs w:val="28"/>
          <w:lang w:val="kk-KZ"/>
        </w:rPr>
      </w:pPr>
    </w:p>
    <w:p w14:paraId="7055EBE5" w14:textId="77777777" w:rsidR="00BB7D54" w:rsidRPr="00FE3AA0" w:rsidRDefault="00BB7D54" w:rsidP="00BB7D54">
      <w:pPr>
        <w:jc w:val="center"/>
        <w:rPr>
          <w:b/>
          <w:sz w:val="28"/>
          <w:szCs w:val="28"/>
        </w:rPr>
      </w:pPr>
      <w:r w:rsidRPr="00FE3AA0">
        <w:rPr>
          <w:b/>
          <w:sz w:val="28"/>
          <w:szCs w:val="28"/>
          <w:lang w:val="kk-KZ"/>
        </w:rPr>
        <w:t>Салық жүйесі</w:t>
      </w:r>
    </w:p>
    <w:p w14:paraId="2B47ACF3" w14:textId="77777777" w:rsidR="00607805" w:rsidRPr="00FE3AA0" w:rsidRDefault="00BB7D54" w:rsidP="00FF5367">
      <w:pPr>
        <w:jc w:val="right"/>
        <w:rPr>
          <w:sz w:val="22"/>
          <w:szCs w:val="22"/>
          <w:lang w:val="kk-KZ"/>
        </w:rPr>
      </w:pPr>
      <w:proofErr w:type="spellStart"/>
      <w:proofErr w:type="gramStart"/>
      <w:r w:rsidRPr="00FE3AA0">
        <w:rPr>
          <w:sz w:val="22"/>
          <w:szCs w:val="22"/>
        </w:rPr>
        <w:t>млн.те</w:t>
      </w:r>
      <w:proofErr w:type="spellEnd"/>
      <w:r w:rsidR="00C615AF" w:rsidRPr="00FE3AA0">
        <w:rPr>
          <w:sz w:val="22"/>
          <w:szCs w:val="22"/>
          <w:lang w:val="kk-KZ"/>
        </w:rPr>
        <w:t>ң</w:t>
      </w:r>
      <w:proofErr w:type="spellStart"/>
      <w:r w:rsidRPr="00FE3AA0">
        <w:rPr>
          <w:sz w:val="22"/>
          <w:szCs w:val="22"/>
        </w:rPr>
        <w:t>ге</w:t>
      </w:r>
      <w:proofErr w:type="spellEnd"/>
      <w:proofErr w:type="gramEnd"/>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268"/>
        <w:gridCol w:w="2551"/>
        <w:gridCol w:w="1701"/>
      </w:tblGrid>
      <w:tr w:rsidR="00607805" w:rsidRPr="00FE3AA0" w14:paraId="60436183" w14:textId="77777777" w:rsidTr="00635672">
        <w:trPr>
          <w:trHeight w:val="769"/>
        </w:trPr>
        <w:tc>
          <w:tcPr>
            <w:tcW w:w="3402" w:type="dxa"/>
          </w:tcPr>
          <w:p w14:paraId="77C2AA62" w14:textId="77777777" w:rsidR="00607805" w:rsidRPr="00FE3AA0" w:rsidRDefault="00607805" w:rsidP="00561D12">
            <w:pPr>
              <w:jc w:val="center"/>
              <w:rPr>
                <w:b/>
                <w:sz w:val="24"/>
                <w:szCs w:val="24"/>
              </w:rPr>
            </w:pPr>
            <w:r w:rsidRPr="00FE3AA0">
              <w:rPr>
                <w:b/>
                <w:sz w:val="24"/>
                <w:szCs w:val="24"/>
                <w:lang w:val="kk-KZ"/>
              </w:rPr>
              <w:t>Атауы</w:t>
            </w:r>
          </w:p>
        </w:tc>
        <w:tc>
          <w:tcPr>
            <w:tcW w:w="2268" w:type="dxa"/>
          </w:tcPr>
          <w:p w14:paraId="020F7614" w14:textId="6B963184" w:rsidR="00607805" w:rsidRPr="00FE3AA0" w:rsidRDefault="00E80BA4" w:rsidP="003535CB">
            <w:pPr>
              <w:ind w:left="-101"/>
              <w:jc w:val="center"/>
              <w:rPr>
                <w:b/>
                <w:sz w:val="24"/>
                <w:szCs w:val="24"/>
                <w:lang w:val="kk-KZ"/>
              </w:rPr>
            </w:pPr>
            <w:r w:rsidRPr="00FE3AA0">
              <w:rPr>
                <w:b/>
                <w:sz w:val="24"/>
                <w:szCs w:val="24"/>
                <w:lang w:val="kk-KZ"/>
              </w:rPr>
              <w:t>202</w:t>
            </w:r>
            <w:r w:rsidR="00F670E3" w:rsidRPr="00FE3AA0">
              <w:rPr>
                <w:b/>
                <w:sz w:val="24"/>
                <w:szCs w:val="24"/>
                <w:lang w:val="kk-KZ"/>
              </w:rPr>
              <w:t>5</w:t>
            </w:r>
            <w:r w:rsidR="00607805" w:rsidRPr="00FE3AA0">
              <w:rPr>
                <w:b/>
                <w:sz w:val="24"/>
                <w:szCs w:val="24"/>
                <w:lang w:val="kk-KZ"/>
              </w:rPr>
              <w:t xml:space="preserve"> жылдың</w:t>
            </w:r>
          </w:p>
          <w:p w14:paraId="26319623" w14:textId="01220421" w:rsidR="003A6D8F" w:rsidRPr="00FE3AA0" w:rsidRDefault="00EF17B9" w:rsidP="003A6D8F">
            <w:pPr>
              <w:pStyle w:val="ae"/>
              <w:ind w:left="-101"/>
              <w:jc w:val="center"/>
              <w:rPr>
                <w:b/>
                <w:sz w:val="24"/>
                <w:szCs w:val="24"/>
                <w:lang w:val="kk-KZ"/>
              </w:rPr>
            </w:pPr>
            <w:r w:rsidRPr="00FE3AA0">
              <w:rPr>
                <w:b/>
                <w:sz w:val="24"/>
                <w:szCs w:val="24"/>
                <w:lang w:val="kk-KZ"/>
              </w:rPr>
              <w:t xml:space="preserve">1 </w:t>
            </w:r>
            <w:r w:rsidR="00C424FD" w:rsidRPr="00FE3AA0">
              <w:rPr>
                <w:b/>
                <w:sz w:val="24"/>
                <w:szCs w:val="24"/>
                <w:lang w:val="kk-KZ"/>
              </w:rPr>
              <w:t>наурызына</w:t>
            </w:r>
          </w:p>
          <w:p w14:paraId="57599163" w14:textId="77777777" w:rsidR="00FA74E9" w:rsidRPr="00FE3AA0" w:rsidRDefault="00FA74E9" w:rsidP="003A6D8F">
            <w:pPr>
              <w:pStyle w:val="ae"/>
              <w:ind w:left="-101"/>
              <w:jc w:val="center"/>
              <w:rPr>
                <w:b/>
                <w:sz w:val="24"/>
                <w:szCs w:val="24"/>
              </w:rPr>
            </w:pPr>
            <w:r w:rsidRPr="00FE3AA0">
              <w:rPr>
                <w:b/>
                <w:sz w:val="24"/>
                <w:szCs w:val="24"/>
                <w:lang w:val="kk-KZ"/>
              </w:rPr>
              <w:t>болжам</w:t>
            </w:r>
          </w:p>
        </w:tc>
        <w:tc>
          <w:tcPr>
            <w:tcW w:w="2551" w:type="dxa"/>
          </w:tcPr>
          <w:p w14:paraId="222B5730" w14:textId="7C1DB58E" w:rsidR="003535CB" w:rsidRPr="00FE3AA0" w:rsidRDefault="00E80BA4" w:rsidP="003535CB">
            <w:pPr>
              <w:jc w:val="center"/>
              <w:rPr>
                <w:b/>
                <w:sz w:val="24"/>
                <w:szCs w:val="24"/>
                <w:lang w:val="kk-KZ"/>
              </w:rPr>
            </w:pPr>
            <w:r w:rsidRPr="00FE3AA0">
              <w:rPr>
                <w:b/>
                <w:sz w:val="24"/>
                <w:szCs w:val="24"/>
                <w:lang w:val="kk-KZ"/>
              </w:rPr>
              <w:t>202</w:t>
            </w:r>
            <w:r w:rsidR="00F670E3" w:rsidRPr="00FE3AA0">
              <w:rPr>
                <w:b/>
                <w:sz w:val="24"/>
                <w:szCs w:val="24"/>
                <w:lang w:val="kk-KZ"/>
              </w:rPr>
              <w:t xml:space="preserve">5 </w:t>
            </w:r>
            <w:r w:rsidR="00607805" w:rsidRPr="00FE3AA0">
              <w:rPr>
                <w:b/>
                <w:sz w:val="24"/>
                <w:szCs w:val="24"/>
                <w:lang w:val="kk-KZ"/>
              </w:rPr>
              <w:t>жылдың</w:t>
            </w:r>
            <w:r w:rsidR="003535CB" w:rsidRPr="00FE3AA0">
              <w:rPr>
                <w:b/>
                <w:sz w:val="24"/>
                <w:szCs w:val="24"/>
                <w:lang w:val="kk-KZ"/>
              </w:rPr>
              <w:t xml:space="preserve"> </w:t>
            </w:r>
          </w:p>
          <w:p w14:paraId="73BC8634" w14:textId="47DC0CC3" w:rsidR="000163D6" w:rsidRPr="00FE3AA0" w:rsidRDefault="00EF17B9" w:rsidP="000163D6">
            <w:pPr>
              <w:jc w:val="center"/>
              <w:rPr>
                <w:b/>
                <w:sz w:val="24"/>
                <w:szCs w:val="24"/>
                <w:lang w:val="kk-KZ"/>
              </w:rPr>
            </w:pPr>
            <w:r w:rsidRPr="00FE3AA0">
              <w:rPr>
                <w:b/>
                <w:sz w:val="24"/>
                <w:szCs w:val="24"/>
                <w:lang w:val="kk-KZ"/>
              </w:rPr>
              <w:t xml:space="preserve">1 </w:t>
            </w:r>
            <w:r w:rsidR="00C424FD" w:rsidRPr="00FE3AA0">
              <w:rPr>
                <w:b/>
                <w:sz w:val="24"/>
                <w:szCs w:val="24"/>
                <w:lang w:val="kk-KZ"/>
              </w:rPr>
              <w:t>наурызына</w:t>
            </w:r>
          </w:p>
          <w:p w14:paraId="22757AD2" w14:textId="77777777" w:rsidR="00E50728" w:rsidRPr="00FE3AA0" w:rsidRDefault="001A4E81" w:rsidP="000163D6">
            <w:pPr>
              <w:jc w:val="center"/>
              <w:rPr>
                <w:b/>
                <w:sz w:val="24"/>
                <w:szCs w:val="24"/>
              </w:rPr>
            </w:pPr>
            <w:r w:rsidRPr="00FE3AA0">
              <w:rPr>
                <w:b/>
                <w:sz w:val="24"/>
                <w:szCs w:val="24"/>
                <w:lang w:val="kk-KZ"/>
              </w:rPr>
              <w:t>орындалуы</w:t>
            </w:r>
          </w:p>
        </w:tc>
        <w:tc>
          <w:tcPr>
            <w:tcW w:w="1701" w:type="dxa"/>
          </w:tcPr>
          <w:p w14:paraId="0FF57C92" w14:textId="77777777" w:rsidR="00607805" w:rsidRPr="00FE3AA0" w:rsidRDefault="00063F7A" w:rsidP="00561D12">
            <w:pPr>
              <w:jc w:val="center"/>
              <w:rPr>
                <w:b/>
                <w:sz w:val="24"/>
                <w:szCs w:val="24"/>
              </w:rPr>
            </w:pPr>
            <w:r w:rsidRPr="00FE3AA0">
              <w:rPr>
                <w:b/>
                <w:sz w:val="24"/>
                <w:szCs w:val="24"/>
                <w:lang w:val="kk-KZ"/>
              </w:rPr>
              <w:t>Болжамның о</w:t>
            </w:r>
            <w:r w:rsidR="00607805" w:rsidRPr="00FE3AA0">
              <w:rPr>
                <w:b/>
                <w:sz w:val="24"/>
                <w:szCs w:val="24"/>
                <w:lang w:val="kk-KZ"/>
              </w:rPr>
              <w:t xml:space="preserve">рындалу </w:t>
            </w:r>
            <w:r w:rsidR="00607805" w:rsidRPr="00FE3AA0">
              <w:rPr>
                <w:b/>
                <w:sz w:val="24"/>
                <w:szCs w:val="24"/>
              </w:rPr>
              <w:t xml:space="preserve">% </w:t>
            </w:r>
          </w:p>
          <w:p w14:paraId="57B89BF1" w14:textId="77777777" w:rsidR="00607805" w:rsidRPr="00FE3AA0" w:rsidRDefault="00607805" w:rsidP="00561D12">
            <w:pPr>
              <w:jc w:val="center"/>
              <w:rPr>
                <w:b/>
                <w:sz w:val="24"/>
                <w:szCs w:val="24"/>
              </w:rPr>
            </w:pPr>
          </w:p>
        </w:tc>
      </w:tr>
      <w:tr w:rsidR="00C424FD" w:rsidRPr="00FE3AA0" w14:paraId="7FEDEB74" w14:textId="77777777" w:rsidTr="00635672">
        <w:trPr>
          <w:trHeight w:val="416"/>
        </w:trPr>
        <w:tc>
          <w:tcPr>
            <w:tcW w:w="3402" w:type="dxa"/>
          </w:tcPr>
          <w:p w14:paraId="1400CD30" w14:textId="77777777" w:rsidR="00C424FD" w:rsidRPr="00FE3AA0" w:rsidRDefault="00C424FD" w:rsidP="00C424FD">
            <w:pPr>
              <w:tabs>
                <w:tab w:val="left" w:pos="0"/>
              </w:tabs>
              <w:rPr>
                <w:b/>
                <w:bCs/>
                <w:sz w:val="24"/>
                <w:szCs w:val="24"/>
              </w:rPr>
            </w:pPr>
            <w:r w:rsidRPr="00FE3AA0">
              <w:rPr>
                <w:b/>
                <w:bCs/>
                <w:sz w:val="24"/>
                <w:szCs w:val="24"/>
                <w:lang w:val="kk-KZ"/>
              </w:rPr>
              <w:t xml:space="preserve">Мемлекетттік бюджетке түсетін салықтық төлемнің барлығы, </w:t>
            </w:r>
            <w:r w:rsidRPr="00FE3AA0">
              <w:rPr>
                <w:sz w:val="24"/>
                <w:szCs w:val="24"/>
                <w:lang w:val="kk-KZ"/>
              </w:rPr>
              <w:t>оның ішінде</w:t>
            </w:r>
            <w:r w:rsidRPr="00FE3AA0">
              <w:rPr>
                <w:sz w:val="24"/>
                <w:szCs w:val="24"/>
              </w:rPr>
              <w:t>:</w:t>
            </w:r>
          </w:p>
        </w:tc>
        <w:tc>
          <w:tcPr>
            <w:tcW w:w="2268" w:type="dxa"/>
            <w:tcBorders>
              <w:top w:val="single" w:sz="4" w:space="0" w:color="auto"/>
              <w:left w:val="single" w:sz="4" w:space="0" w:color="auto"/>
              <w:bottom w:val="nil"/>
              <w:right w:val="single" w:sz="4" w:space="0" w:color="auto"/>
            </w:tcBorders>
            <w:shd w:val="clear" w:color="auto" w:fill="FFFFFF"/>
            <w:vAlign w:val="center"/>
          </w:tcPr>
          <w:p w14:paraId="7DCC61CE" w14:textId="077F2F73" w:rsidR="00C424FD" w:rsidRPr="00FE3AA0" w:rsidRDefault="00C424FD" w:rsidP="00C424FD">
            <w:pPr>
              <w:shd w:val="clear" w:color="auto" w:fill="FFFFFF"/>
              <w:jc w:val="center"/>
              <w:rPr>
                <w:b/>
                <w:sz w:val="24"/>
                <w:szCs w:val="24"/>
                <w:lang w:val="kk-KZ"/>
              </w:rPr>
            </w:pPr>
            <w:r w:rsidRPr="00FE3AA0">
              <w:rPr>
                <w:b/>
                <w:sz w:val="24"/>
                <w:szCs w:val="24"/>
                <w:lang w:val="kk-KZ"/>
              </w:rPr>
              <w:t>613 163,5</w:t>
            </w:r>
          </w:p>
        </w:tc>
        <w:tc>
          <w:tcPr>
            <w:tcW w:w="2551" w:type="dxa"/>
            <w:tcBorders>
              <w:top w:val="single" w:sz="4" w:space="0" w:color="auto"/>
              <w:left w:val="single" w:sz="4" w:space="0" w:color="auto"/>
              <w:bottom w:val="nil"/>
              <w:right w:val="single" w:sz="4" w:space="0" w:color="auto"/>
            </w:tcBorders>
            <w:shd w:val="clear" w:color="auto" w:fill="FFFFFF"/>
            <w:vAlign w:val="center"/>
          </w:tcPr>
          <w:p w14:paraId="24D124F5" w14:textId="40B74102" w:rsidR="00C424FD" w:rsidRPr="00FE3AA0" w:rsidRDefault="00C424FD" w:rsidP="00C424FD">
            <w:pPr>
              <w:shd w:val="clear" w:color="auto" w:fill="FFFFFF"/>
              <w:jc w:val="center"/>
              <w:rPr>
                <w:b/>
                <w:sz w:val="24"/>
                <w:szCs w:val="24"/>
                <w:lang w:val="kk-KZ"/>
              </w:rPr>
            </w:pPr>
            <w:r w:rsidRPr="00FE3AA0">
              <w:rPr>
                <w:b/>
                <w:sz w:val="24"/>
                <w:szCs w:val="24"/>
                <w:lang w:val="kk-KZ"/>
              </w:rPr>
              <w:t>532 395,6</w:t>
            </w:r>
          </w:p>
        </w:tc>
        <w:tc>
          <w:tcPr>
            <w:tcW w:w="1701" w:type="dxa"/>
            <w:tcBorders>
              <w:top w:val="single" w:sz="4" w:space="0" w:color="auto"/>
              <w:left w:val="single" w:sz="4" w:space="0" w:color="auto"/>
              <w:bottom w:val="nil"/>
              <w:right w:val="single" w:sz="4" w:space="0" w:color="auto"/>
            </w:tcBorders>
            <w:shd w:val="clear" w:color="auto" w:fill="FFFFFF"/>
            <w:vAlign w:val="center"/>
          </w:tcPr>
          <w:p w14:paraId="06838E12" w14:textId="7D131BD8" w:rsidR="00C424FD" w:rsidRPr="00FE3AA0" w:rsidRDefault="00C424FD" w:rsidP="00C424FD">
            <w:pPr>
              <w:shd w:val="clear" w:color="auto" w:fill="FFFFFF"/>
              <w:jc w:val="center"/>
              <w:rPr>
                <w:b/>
                <w:sz w:val="24"/>
                <w:szCs w:val="24"/>
                <w:lang w:val="kk-KZ"/>
              </w:rPr>
            </w:pPr>
            <w:r w:rsidRPr="00FE3AA0">
              <w:rPr>
                <w:b/>
                <w:sz w:val="24"/>
                <w:szCs w:val="24"/>
                <w:lang w:val="kk-KZ"/>
              </w:rPr>
              <w:t>86,8</w:t>
            </w:r>
          </w:p>
        </w:tc>
      </w:tr>
      <w:tr w:rsidR="00C424FD" w:rsidRPr="00FE3AA0" w14:paraId="637DC296" w14:textId="77777777" w:rsidTr="00635672">
        <w:tc>
          <w:tcPr>
            <w:tcW w:w="3402" w:type="dxa"/>
          </w:tcPr>
          <w:p w14:paraId="656EB3B4" w14:textId="77777777" w:rsidR="00C424FD" w:rsidRPr="00FE3AA0" w:rsidRDefault="00C424FD" w:rsidP="00C424FD">
            <w:pPr>
              <w:tabs>
                <w:tab w:val="left" w:pos="0"/>
              </w:tabs>
              <w:rPr>
                <w:sz w:val="24"/>
                <w:szCs w:val="24"/>
                <w:lang w:val="en-US"/>
              </w:rPr>
            </w:pPr>
            <w:r w:rsidRPr="00FE3AA0">
              <w:rPr>
                <w:sz w:val="24"/>
                <w:szCs w:val="24"/>
              </w:rPr>
              <w:t>Корпоратив</w:t>
            </w:r>
            <w:r w:rsidRPr="00FE3AA0">
              <w:rPr>
                <w:sz w:val="24"/>
                <w:szCs w:val="24"/>
                <w:lang w:val="kk-KZ"/>
              </w:rPr>
              <w:t xml:space="preserve">тік табыс салығы </w:t>
            </w:r>
            <w:r w:rsidRPr="00FE3AA0">
              <w:rPr>
                <w:sz w:val="24"/>
                <w:szCs w:val="24"/>
                <w:lang w:val="en-US"/>
              </w:rPr>
              <w:t>(РБ)</w:t>
            </w:r>
          </w:p>
        </w:tc>
        <w:tc>
          <w:tcPr>
            <w:tcW w:w="2268" w:type="dxa"/>
            <w:tcBorders>
              <w:top w:val="single" w:sz="4" w:space="0" w:color="auto"/>
            </w:tcBorders>
            <w:shd w:val="clear" w:color="auto" w:fill="FFFFFF"/>
            <w:vAlign w:val="center"/>
          </w:tcPr>
          <w:p w14:paraId="62F0F640" w14:textId="29208145" w:rsidR="00C424FD" w:rsidRPr="00FE3AA0" w:rsidRDefault="00C424FD" w:rsidP="00C424FD">
            <w:pPr>
              <w:shd w:val="clear" w:color="auto" w:fill="FFFFFF"/>
              <w:jc w:val="center"/>
              <w:rPr>
                <w:sz w:val="24"/>
                <w:szCs w:val="24"/>
                <w:lang w:val="kk-KZ"/>
              </w:rPr>
            </w:pPr>
            <w:r w:rsidRPr="00FE3AA0">
              <w:rPr>
                <w:sz w:val="24"/>
                <w:szCs w:val="24"/>
                <w:lang w:val="kk-KZ"/>
              </w:rPr>
              <w:t>124 745,2</w:t>
            </w:r>
          </w:p>
        </w:tc>
        <w:tc>
          <w:tcPr>
            <w:tcW w:w="2551" w:type="dxa"/>
            <w:tcBorders>
              <w:top w:val="single" w:sz="4" w:space="0" w:color="auto"/>
            </w:tcBorders>
            <w:shd w:val="clear" w:color="auto" w:fill="FFFFFF"/>
            <w:vAlign w:val="center"/>
          </w:tcPr>
          <w:p w14:paraId="5123EABD" w14:textId="699010B4" w:rsidR="00C424FD" w:rsidRPr="00FE3AA0" w:rsidRDefault="00C424FD" w:rsidP="00C424FD">
            <w:pPr>
              <w:shd w:val="clear" w:color="auto" w:fill="FFFFFF"/>
              <w:jc w:val="center"/>
              <w:rPr>
                <w:sz w:val="24"/>
                <w:szCs w:val="24"/>
                <w:lang w:val="kk-KZ"/>
              </w:rPr>
            </w:pPr>
            <w:r w:rsidRPr="00FE3AA0">
              <w:rPr>
                <w:sz w:val="24"/>
                <w:szCs w:val="24"/>
                <w:lang w:val="kk-KZ"/>
              </w:rPr>
              <w:t>89 796,5</w:t>
            </w:r>
          </w:p>
        </w:tc>
        <w:tc>
          <w:tcPr>
            <w:tcW w:w="1701" w:type="dxa"/>
            <w:tcBorders>
              <w:top w:val="single" w:sz="4" w:space="0" w:color="auto"/>
            </w:tcBorders>
            <w:shd w:val="clear" w:color="auto" w:fill="FFFFFF"/>
            <w:vAlign w:val="center"/>
          </w:tcPr>
          <w:p w14:paraId="69F1274E" w14:textId="15B0FC36" w:rsidR="00C424FD" w:rsidRPr="00FE3AA0" w:rsidRDefault="00C424FD" w:rsidP="00C424FD">
            <w:pPr>
              <w:shd w:val="clear" w:color="auto" w:fill="FFFFFF"/>
              <w:jc w:val="center"/>
              <w:rPr>
                <w:sz w:val="24"/>
                <w:szCs w:val="24"/>
                <w:lang w:val="kk-KZ"/>
              </w:rPr>
            </w:pPr>
            <w:r w:rsidRPr="00FE3AA0">
              <w:rPr>
                <w:sz w:val="24"/>
                <w:szCs w:val="24"/>
                <w:lang w:val="kk-KZ"/>
              </w:rPr>
              <w:t>72,0</w:t>
            </w:r>
          </w:p>
        </w:tc>
      </w:tr>
      <w:tr w:rsidR="00C424FD" w:rsidRPr="00FE3AA0" w14:paraId="7AE363C9" w14:textId="77777777" w:rsidTr="00635672">
        <w:tc>
          <w:tcPr>
            <w:tcW w:w="3402" w:type="dxa"/>
          </w:tcPr>
          <w:p w14:paraId="6A9ED9DE" w14:textId="77777777" w:rsidR="00C424FD" w:rsidRPr="00FE3AA0" w:rsidRDefault="00C424FD" w:rsidP="00C424FD">
            <w:pPr>
              <w:tabs>
                <w:tab w:val="left" w:pos="0"/>
              </w:tabs>
              <w:rPr>
                <w:sz w:val="24"/>
                <w:szCs w:val="24"/>
              </w:rPr>
            </w:pPr>
            <w:r w:rsidRPr="00FE3AA0">
              <w:rPr>
                <w:sz w:val="24"/>
                <w:szCs w:val="24"/>
              </w:rPr>
              <w:t>Корпоратив</w:t>
            </w:r>
            <w:r w:rsidRPr="00FE3AA0">
              <w:rPr>
                <w:sz w:val="24"/>
                <w:szCs w:val="24"/>
                <w:lang w:val="kk-KZ"/>
              </w:rPr>
              <w:t>тік табыс салығы (ЖБ)</w:t>
            </w:r>
          </w:p>
        </w:tc>
        <w:tc>
          <w:tcPr>
            <w:tcW w:w="2268" w:type="dxa"/>
            <w:tcBorders>
              <w:top w:val="single" w:sz="4" w:space="0" w:color="auto"/>
            </w:tcBorders>
            <w:shd w:val="clear" w:color="auto" w:fill="FFFFFF"/>
            <w:vAlign w:val="center"/>
          </w:tcPr>
          <w:p w14:paraId="6B1910A2" w14:textId="4128FE35" w:rsidR="00C424FD" w:rsidRPr="00FE3AA0" w:rsidRDefault="00C424FD" w:rsidP="00C424FD">
            <w:pPr>
              <w:shd w:val="clear" w:color="auto" w:fill="FFFFFF"/>
              <w:jc w:val="center"/>
              <w:rPr>
                <w:sz w:val="24"/>
                <w:szCs w:val="24"/>
                <w:lang w:val="kk-KZ"/>
              </w:rPr>
            </w:pPr>
            <w:r w:rsidRPr="00FE3AA0">
              <w:rPr>
                <w:sz w:val="24"/>
                <w:szCs w:val="24"/>
                <w:lang w:val="kk-KZ"/>
              </w:rPr>
              <w:t>39 313,4</w:t>
            </w:r>
          </w:p>
        </w:tc>
        <w:tc>
          <w:tcPr>
            <w:tcW w:w="2551" w:type="dxa"/>
            <w:tcBorders>
              <w:top w:val="single" w:sz="4" w:space="0" w:color="auto"/>
            </w:tcBorders>
            <w:shd w:val="clear" w:color="auto" w:fill="FFFFFF"/>
            <w:vAlign w:val="center"/>
          </w:tcPr>
          <w:p w14:paraId="3BA001C6" w14:textId="733C9C81" w:rsidR="00C424FD" w:rsidRPr="00FE3AA0" w:rsidRDefault="00C424FD" w:rsidP="00C424FD">
            <w:pPr>
              <w:shd w:val="clear" w:color="auto" w:fill="FFFFFF"/>
              <w:jc w:val="center"/>
              <w:rPr>
                <w:sz w:val="24"/>
                <w:szCs w:val="24"/>
                <w:lang w:val="kk-KZ"/>
              </w:rPr>
            </w:pPr>
            <w:r w:rsidRPr="00FE3AA0">
              <w:rPr>
                <w:sz w:val="24"/>
                <w:szCs w:val="24"/>
                <w:lang w:val="kk-KZ"/>
              </w:rPr>
              <w:t>48 385,4</w:t>
            </w:r>
          </w:p>
        </w:tc>
        <w:tc>
          <w:tcPr>
            <w:tcW w:w="1701" w:type="dxa"/>
            <w:tcBorders>
              <w:top w:val="single" w:sz="4" w:space="0" w:color="auto"/>
            </w:tcBorders>
            <w:shd w:val="clear" w:color="auto" w:fill="FFFFFF"/>
            <w:vAlign w:val="center"/>
          </w:tcPr>
          <w:p w14:paraId="0470EA91" w14:textId="5F236706" w:rsidR="00C424FD" w:rsidRPr="00FE3AA0" w:rsidRDefault="00C424FD" w:rsidP="00C424FD">
            <w:pPr>
              <w:shd w:val="clear" w:color="auto" w:fill="FFFFFF"/>
              <w:jc w:val="center"/>
              <w:rPr>
                <w:sz w:val="24"/>
                <w:szCs w:val="24"/>
                <w:lang w:val="kk-KZ"/>
              </w:rPr>
            </w:pPr>
            <w:r w:rsidRPr="00FE3AA0">
              <w:rPr>
                <w:sz w:val="24"/>
                <w:szCs w:val="24"/>
                <w:lang w:val="kk-KZ"/>
              </w:rPr>
              <w:t>123,1</w:t>
            </w:r>
          </w:p>
        </w:tc>
      </w:tr>
      <w:tr w:rsidR="00C424FD" w:rsidRPr="00FE3AA0" w14:paraId="24E5D9E7" w14:textId="77777777" w:rsidTr="00635672">
        <w:tc>
          <w:tcPr>
            <w:tcW w:w="3402" w:type="dxa"/>
          </w:tcPr>
          <w:p w14:paraId="00780F2F" w14:textId="77777777" w:rsidR="00C424FD" w:rsidRPr="00FE3AA0" w:rsidRDefault="00C424FD" w:rsidP="00C424FD">
            <w:pPr>
              <w:tabs>
                <w:tab w:val="left" w:pos="0"/>
              </w:tabs>
              <w:rPr>
                <w:sz w:val="24"/>
                <w:szCs w:val="24"/>
              </w:rPr>
            </w:pPr>
            <w:r w:rsidRPr="00FE3AA0">
              <w:rPr>
                <w:sz w:val="24"/>
                <w:szCs w:val="24"/>
                <w:lang w:val="kk-KZ"/>
              </w:rPr>
              <w:t>Қосылған құн салығы</w:t>
            </w:r>
          </w:p>
        </w:tc>
        <w:tc>
          <w:tcPr>
            <w:tcW w:w="2268" w:type="dxa"/>
            <w:tcBorders>
              <w:top w:val="single" w:sz="4" w:space="0" w:color="auto"/>
            </w:tcBorders>
            <w:shd w:val="clear" w:color="auto" w:fill="FFFFFF"/>
            <w:vAlign w:val="center"/>
          </w:tcPr>
          <w:p w14:paraId="18EB269D" w14:textId="2A5D19BB" w:rsidR="00C424FD" w:rsidRPr="00FE3AA0" w:rsidRDefault="00C424FD" w:rsidP="00C424FD">
            <w:pPr>
              <w:shd w:val="clear" w:color="auto" w:fill="FFFFFF"/>
              <w:jc w:val="center"/>
              <w:rPr>
                <w:sz w:val="24"/>
                <w:szCs w:val="24"/>
                <w:lang w:val="kk-KZ"/>
              </w:rPr>
            </w:pPr>
            <w:r w:rsidRPr="00FE3AA0">
              <w:rPr>
                <w:sz w:val="24"/>
                <w:szCs w:val="24"/>
                <w:lang w:val="kk-KZ"/>
              </w:rPr>
              <w:t>152 405,8</w:t>
            </w:r>
          </w:p>
        </w:tc>
        <w:tc>
          <w:tcPr>
            <w:tcW w:w="2551" w:type="dxa"/>
            <w:tcBorders>
              <w:top w:val="single" w:sz="4" w:space="0" w:color="auto"/>
            </w:tcBorders>
            <w:shd w:val="clear" w:color="auto" w:fill="FFFFFF"/>
            <w:vAlign w:val="center"/>
          </w:tcPr>
          <w:p w14:paraId="103512C8" w14:textId="2A69DE21" w:rsidR="00C424FD" w:rsidRPr="00FE3AA0" w:rsidRDefault="00C424FD" w:rsidP="00C424FD">
            <w:pPr>
              <w:shd w:val="clear" w:color="auto" w:fill="FFFFFF"/>
              <w:jc w:val="center"/>
              <w:rPr>
                <w:sz w:val="24"/>
                <w:szCs w:val="24"/>
                <w:lang w:val="kk-KZ"/>
              </w:rPr>
            </w:pPr>
            <w:r w:rsidRPr="00FE3AA0">
              <w:rPr>
                <w:sz w:val="24"/>
                <w:szCs w:val="24"/>
                <w:lang w:val="kk-KZ"/>
              </w:rPr>
              <w:t>196 893,7</w:t>
            </w:r>
          </w:p>
        </w:tc>
        <w:tc>
          <w:tcPr>
            <w:tcW w:w="1701" w:type="dxa"/>
            <w:tcBorders>
              <w:top w:val="single" w:sz="4" w:space="0" w:color="auto"/>
            </w:tcBorders>
            <w:shd w:val="clear" w:color="auto" w:fill="FFFFFF"/>
            <w:vAlign w:val="center"/>
          </w:tcPr>
          <w:p w14:paraId="5F1E350B" w14:textId="288C1493" w:rsidR="00C424FD" w:rsidRPr="00FE3AA0" w:rsidRDefault="00C424FD" w:rsidP="00C424FD">
            <w:pPr>
              <w:shd w:val="clear" w:color="auto" w:fill="FFFFFF"/>
              <w:jc w:val="center"/>
              <w:rPr>
                <w:sz w:val="24"/>
                <w:szCs w:val="24"/>
                <w:lang w:val="kk-KZ"/>
              </w:rPr>
            </w:pPr>
            <w:r w:rsidRPr="00FE3AA0">
              <w:rPr>
                <w:sz w:val="24"/>
                <w:szCs w:val="24"/>
                <w:lang w:val="kk-KZ"/>
              </w:rPr>
              <w:t>129,2</w:t>
            </w:r>
          </w:p>
        </w:tc>
      </w:tr>
      <w:tr w:rsidR="00C424FD" w:rsidRPr="00FE3AA0" w14:paraId="3D6EA3A4" w14:textId="77777777" w:rsidTr="00635672">
        <w:tc>
          <w:tcPr>
            <w:tcW w:w="3402" w:type="dxa"/>
          </w:tcPr>
          <w:p w14:paraId="20E5281F" w14:textId="77777777" w:rsidR="00C424FD" w:rsidRPr="00FE3AA0" w:rsidRDefault="00C424FD" w:rsidP="00C424FD">
            <w:pPr>
              <w:tabs>
                <w:tab w:val="left" w:pos="0"/>
              </w:tabs>
              <w:rPr>
                <w:sz w:val="24"/>
                <w:szCs w:val="24"/>
                <w:lang w:val="kk-KZ"/>
              </w:rPr>
            </w:pPr>
            <w:r w:rsidRPr="00FE3AA0">
              <w:rPr>
                <w:sz w:val="24"/>
                <w:szCs w:val="24"/>
                <w:lang w:val="kk-KZ"/>
              </w:rPr>
              <w:t>Кедендік төлемдер</w:t>
            </w:r>
          </w:p>
        </w:tc>
        <w:tc>
          <w:tcPr>
            <w:tcW w:w="2268" w:type="dxa"/>
            <w:tcBorders>
              <w:top w:val="single" w:sz="4" w:space="0" w:color="auto"/>
            </w:tcBorders>
            <w:shd w:val="clear" w:color="auto" w:fill="FFFFFF"/>
            <w:vAlign w:val="center"/>
          </w:tcPr>
          <w:p w14:paraId="1240DF64" w14:textId="4E91A818" w:rsidR="00C424FD" w:rsidRPr="00FE3AA0" w:rsidRDefault="00C424FD" w:rsidP="00C424FD">
            <w:pPr>
              <w:shd w:val="clear" w:color="auto" w:fill="FFFFFF"/>
              <w:jc w:val="center"/>
              <w:rPr>
                <w:sz w:val="24"/>
                <w:szCs w:val="24"/>
                <w:lang w:val="kk-KZ"/>
              </w:rPr>
            </w:pPr>
            <w:r w:rsidRPr="00FE3AA0">
              <w:rPr>
                <w:sz w:val="24"/>
                <w:szCs w:val="24"/>
                <w:lang w:val="kk-KZ"/>
              </w:rPr>
              <w:t>2 678,1</w:t>
            </w:r>
          </w:p>
        </w:tc>
        <w:tc>
          <w:tcPr>
            <w:tcW w:w="2551" w:type="dxa"/>
            <w:tcBorders>
              <w:top w:val="single" w:sz="4" w:space="0" w:color="auto"/>
            </w:tcBorders>
            <w:shd w:val="clear" w:color="auto" w:fill="FFFFFF"/>
            <w:vAlign w:val="center"/>
          </w:tcPr>
          <w:p w14:paraId="5DC6C6A9" w14:textId="74553BA2" w:rsidR="00C424FD" w:rsidRPr="00FE3AA0" w:rsidRDefault="00C424FD" w:rsidP="00C424FD">
            <w:pPr>
              <w:shd w:val="clear" w:color="auto" w:fill="FFFFFF"/>
              <w:jc w:val="center"/>
              <w:rPr>
                <w:sz w:val="24"/>
                <w:szCs w:val="24"/>
                <w:lang w:val="kk-KZ"/>
              </w:rPr>
            </w:pPr>
            <w:r w:rsidRPr="00FE3AA0">
              <w:rPr>
                <w:sz w:val="24"/>
                <w:szCs w:val="24"/>
                <w:lang w:val="kk-KZ"/>
              </w:rPr>
              <w:t>18 172,6</w:t>
            </w:r>
          </w:p>
        </w:tc>
        <w:tc>
          <w:tcPr>
            <w:tcW w:w="1701" w:type="dxa"/>
            <w:tcBorders>
              <w:top w:val="single" w:sz="4" w:space="0" w:color="auto"/>
            </w:tcBorders>
            <w:shd w:val="clear" w:color="auto" w:fill="FFFFFF"/>
            <w:vAlign w:val="center"/>
          </w:tcPr>
          <w:p w14:paraId="2DC0183D" w14:textId="17D41A66" w:rsidR="00C424FD" w:rsidRPr="00FE3AA0" w:rsidRDefault="00C424FD" w:rsidP="00C424FD">
            <w:pPr>
              <w:shd w:val="clear" w:color="auto" w:fill="FFFFFF"/>
              <w:jc w:val="center"/>
              <w:rPr>
                <w:sz w:val="24"/>
                <w:szCs w:val="24"/>
                <w:lang w:val="kk-KZ"/>
              </w:rPr>
            </w:pPr>
            <w:r w:rsidRPr="00FE3AA0">
              <w:rPr>
                <w:sz w:val="24"/>
                <w:szCs w:val="24"/>
                <w:lang w:val="kk-KZ"/>
              </w:rPr>
              <w:t xml:space="preserve">6,8 </w:t>
            </w:r>
            <w:r w:rsidR="00985006" w:rsidRPr="00FE3AA0">
              <w:rPr>
                <w:sz w:val="24"/>
                <w:szCs w:val="24"/>
                <w:lang w:val="kk-KZ"/>
              </w:rPr>
              <w:t>есе</w:t>
            </w:r>
          </w:p>
        </w:tc>
      </w:tr>
      <w:tr w:rsidR="00C424FD" w:rsidRPr="00FE3AA0" w14:paraId="74A46AEC" w14:textId="77777777" w:rsidTr="00635672">
        <w:tc>
          <w:tcPr>
            <w:tcW w:w="3402" w:type="dxa"/>
          </w:tcPr>
          <w:p w14:paraId="5888AF5B" w14:textId="77777777" w:rsidR="00C424FD" w:rsidRPr="00FE3AA0" w:rsidRDefault="00C424FD" w:rsidP="00C424FD">
            <w:pPr>
              <w:tabs>
                <w:tab w:val="left" w:pos="0"/>
              </w:tabs>
              <w:rPr>
                <w:sz w:val="24"/>
                <w:szCs w:val="24"/>
              </w:rPr>
            </w:pPr>
            <w:r w:rsidRPr="00FE3AA0">
              <w:rPr>
                <w:sz w:val="24"/>
                <w:szCs w:val="24"/>
                <w:lang w:val="kk-KZ"/>
              </w:rPr>
              <w:t xml:space="preserve">Төлем көзінен ұсталатын </w:t>
            </w:r>
            <w:r w:rsidRPr="00FE3AA0">
              <w:rPr>
                <w:sz w:val="24"/>
                <w:szCs w:val="24"/>
                <w:lang w:val="kk-KZ"/>
              </w:rPr>
              <w:lastRenderedPageBreak/>
              <w:t>кірістерден түсетін  жеке кіріс салығы</w:t>
            </w:r>
          </w:p>
        </w:tc>
        <w:tc>
          <w:tcPr>
            <w:tcW w:w="2268" w:type="dxa"/>
            <w:tcBorders>
              <w:top w:val="single" w:sz="4" w:space="0" w:color="auto"/>
            </w:tcBorders>
            <w:shd w:val="clear" w:color="auto" w:fill="FFFFFF"/>
            <w:vAlign w:val="center"/>
          </w:tcPr>
          <w:p w14:paraId="0EBC1BAA" w14:textId="7AD14760" w:rsidR="00C424FD" w:rsidRPr="00FE3AA0" w:rsidRDefault="00C424FD" w:rsidP="00C424FD">
            <w:pPr>
              <w:shd w:val="clear" w:color="auto" w:fill="FFFFFF"/>
              <w:jc w:val="center"/>
              <w:rPr>
                <w:sz w:val="24"/>
                <w:szCs w:val="24"/>
                <w:lang w:val="kk-KZ"/>
              </w:rPr>
            </w:pPr>
            <w:r w:rsidRPr="00FE3AA0">
              <w:rPr>
                <w:sz w:val="24"/>
                <w:szCs w:val="24"/>
                <w:lang w:val="kk-KZ"/>
              </w:rPr>
              <w:lastRenderedPageBreak/>
              <w:t>43 000</w:t>
            </w:r>
          </w:p>
        </w:tc>
        <w:tc>
          <w:tcPr>
            <w:tcW w:w="2551" w:type="dxa"/>
            <w:tcBorders>
              <w:top w:val="single" w:sz="4" w:space="0" w:color="auto"/>
            </w:tcBorders>
            <w:shd w:val="clear" w:color="auto" w:fill="FFFFFF"/>
            <w:vAlign w:val="center"/>
          </w:tcPr>
          <w:p w14:paraId="617E07EC" w14:textId="6A88086E" w:rsidR="00C424FD" w:rsidRPr="00FE3AA0" w:rsidRDefault="00C424FD" w:rsidP="00C424FD">
            <w:pPr>
              <w:shd w:val="clear" w:color="auto" w:fill="FFFFFF"/>
              <w:jc w:val="center"/>
              <w:rPr>
                <w:sz w:val="24"/>
                <w:szCs w:val="24"/>
                <w:lang w:val="kk-KZ"/>
              </w:rPr>
            </w:pPr>
            <w:r w:rsidRPr="00FE3AA0">
              <w:rPr>
                <w:sz w:val="24"/>
                <w:szCs w:val="24"/>
                <w:lang w:val="kk-KZ"/>
              </w:rPr>
              <w:t>48 025,2</w:t>
            </w:r>
          </w:p>
        </w:tc>
        <w:tc>
          <w:tcPr>
            <w:tcW w:w="1701" w:type="dxa"/>
            <w:tcBorders>
              <w:top w:val="single" w:sz="4" w:space="0" w:color="auto"/>
            </w:tcBorders>
            <w:shd w:val="clear" w:color="auto" w:fill="FFFFFF"/>
            <w:vAlign w:val="center"/>
          </w:tcPr>
          <w:p w14:paraId="3B02C74B" w14:textId="5ED09D79" w:rsidR="00C424FD" w:rsidRPr="00FE3AA0" w:rsidRDefault="00C424FD" w:rsidP="00C424FD">
            <w:pPr>
              <w:shd w:val="clear" w:color="auto" w:fill="FFFFFF"/>
              <w:jc w:val="center"/>
              <w:rPr>
                <w:sz w:val="24"/>
                <w:szCs w:val="24"/>
                <w:lang w:val="kk-KZ"/>
              </w:rPr>
            </w:pPr>
            <w:r w:rsidRPr="00FE3AA0">
              <w:rPr>
                <w:sz w:val="24"/>
                <w:szCs w:val="24"/>
                <w:lang w:val="kk-KZ"/>
              </w:rPr>
              <w:t>111,7</w:t>
            </w:r>
          </w:p>
        </w:tc>
      </w:tr>
      <w:tr w:rsidR="00C424FD" w:rsidRPr="00FE3AA0" w14:paraId="31A9C268" w14:textId="77777777" w:rsidTr="00635672">
        <w:tc>
          <w:tcPr>
            <w:tcW w:w="3402" w:type="dxa"/>
          </w:tcPr>
          <w:p w14:paraId="62A6E867" w14:textId="77777777" w:rsidR="00C424FD" w:rsidRPr="00FE3AA0" w:rsidRDefault="00C424FD" w:rsidP="00C424FD">
            <w:pPr>
              <w:tabs>
                <w:tab w:val="left" w:pos="0"/>
              </w:tabs>
              <w:rPr>
                <w:sz w:val="24"/>
                <w:szCs w:val="24"/>
              </w:rPr>
            </w:pPr>
            <w:r w:rsidRPr="00FE3AA0">
              <w:rPr>
                <w:sz w:val="24"/>
                <w:szCs w:val="24"/>
                <w:lang w:val="kk-KZ"/>
              </w:rPr>
              <w:t>Әлеуметтік салық</w:t>
            </w:r>
          </w:p>
        </w:tc>
        <w:tc>
          <w:tcPr>
            <w:tcW w:w="2268" w:type="dxa"/>
            <w:tcBorders>
              <w:bottom w:val="single" w:sz="4" w:space="0" w:color="auto"/>
            </w:tcBorders>
            <w:shd w:val="clear" w:color="auto" w:fill="FFFFFF"/>
            <w:vAlign w:val="center"/>
          </w:tcPr>
          <w:p w14:paraId="382E9D3F" w14:textId="29BE7CA0" w:rsidR="00C424FD" w:rsidRPr="00FE3AA0" w:rsidRDefault="00C424FD" w:rsidP="00C424FD">
            <w:pPr>
              <w:shd w:val="clear" w:color="auto" w:fill="FFFFFF"/>
              <w:jc w:val="center"/>
              <w:rPr>
                <w:sz w:val="24"/>
                <w:szCs w:val="24"/>
                <w:lang w:val="kk-KZ"/>
              </w:rPr>
            </w:pPr>
            <w:r w:rsidRPr="00FE3AA0">
              <w:rPr>
                <w:sz w:val="24"/>
                <w:szCs w:val="24"/>
                <w:lang w:val="kk-KZ"/>
              </w:rPr>
              <w:t>41 025,6</w:t>
            </w:r>
          </w:p>
        </w:tc>
        <w:tc>
          <w:tcPr>
            <w:tcW w:w="2551" w:type="dxa"/>
            <w:tcBorders>
              <w:bottom w:val="single" w:sz="4" w:space="0" w:color="auto"/>
            </w:tcBorders>
            <w:shd w:val="clear" w:color="auto" w:fill="FFFFFF"/>
            <w:vAlign w:val="center"/>
          </w:tcPr>
          <w:p w14:paraId="6F534DF4" w14:textId="57B87E2A" w:rsidR="00C424FD" w:rsidRPr="00FE3AA0" w:rsidRDefault="00C424FD" w:rsidP="00C424FD">
            <w:pPr>
              <w:shd w:val="clear" w:color="auto" w:fill="FFFFFF"/>
              <w:jc w:val="center"/>
              <w:rPr>
                <w:sz w:val="24"/>
                <w:szCs w:val="24"/>
                <w:lang w:val="kk-KZ"/>
              </w:rPr>
            </w:pPr>
            <w:r w:rsidRPr="00FE3AA0">
              <w:rPr>
                <w:sz w:val="24"/>
                <w:szCs w:val="24"/>
                <w:lang w:val="kk-KZ"/>
              </w:rPr>
              <w:t>50 107,8</w:t>
            </w:r>
          </w:p>
        </w:tc>
        <w:tc>
          <w:tcPr>
            <w:tcW w:w="1701" w:type="dxa"/>
            <w:tcBorders>
              <w:bottom w:val="single" w:sz="4" w:space="0" w:color="auto"/>
            </w:tcBorders>
            <w:shd w:val="clear" w:color="auto" w:fill="FFFFFF"/>
            <w:vAlign w:val="center"/>
          </w:tcPr>
          <w:p w14:paraId="69E28233" w14:textId="616F1837" w:rsidR="00C424FD" w:rsidRPr="00FE3AA0" w:rsidRDefault="00C424FD" w:rsidP="00C424FD">
            <w:pPr>
              <w:shd w:val="clear" w:color="auto" w:fill="FFFFFF"/>
              <w:jc w:val="center"/>
              <w:rPr>
                <w:sz w:val="24"/>
                <w:szCs w:val="24"/>
                <w:lang w:val="kk-KZ"/>
              </w:rPr>
            </w:pPr>
            <w:r w:rsidRPr="00FE3AA0">
              <w:rPr>
                <w:sz w:val="24"/>
                <w:szCs w:val="24"/>
                <w:lang w:val="kk-KZ"/>
              </w:rPr>
              <w:t>122,1</w:t>
            </w:r>
          </w:p>
        </w:tc>
      </w:tr>
      <w:tr w:rsidR="00C424FD" w:rsidRPr="00FE3AA0" w14:paraId="0E4BB192" w14:textId="77777777" w:rsidTr="00635672">
        <w:trPr>
          <w:trHeight w:val="351"/>
        </w:trPr>
        <w:tc>
          <w:tcPr>
            <w:tcW w:w="3402" w:type="dxa"/>
          </w:tcPr>
          <w:p w14:paraId="5893EE7D" w14:textId="77777777" w:rsidR="00C424FD" w:rsidRPr="00FE3AA0" w:rsidRDefault="00C424FD" w:rsidP="00C424FD">
            <w:pPr>
              <w:tabs>
                <w:tab w:val="left" w:pos="0"/>
              </w:tabs>
              <w:rPr>
                <w:sz w:val="24"/>
                <w:szCs w:val="24"/>
                <w:lang w:val="kk-KZ"/>
              </w:rPr>
            </w:pPr>
            <w:r w:rsidRPr="00FE3AA0">
              <w:rPr>
                <w:sz w:val="24"/>
                <w:szCs w:val="24"/>
                <w:lang w:val="kk-KZ"/>
              </w:rPr>
              <w:t>Меншік салығы</w:t>
            </w:r>
          </w:p>
        </w:tc>
        <w:tc>
          <w:tcPr>
            <w:tcW w:w="2268" w:type="dxa"/>
            <w:tcBorders>
              <w:bottom w:val="single" w:sz="4" w:space="0" w:color="auto"/>
            </w:tcBorders>
            <w:shd w:val="clear" w:color="auto" w:fill="FFFFFF"/>
            <w:vAlign w:val="center"/>
          </w:tcPr>
          <w:p w14:paraId="3E312207" w14:textId="02B55FFF" w:rsidR="00C424FD" w:rsidRPr="00FE3AA0" w:rsidRDefault="00C424FD" w:rsidP="00C424FD">
            <w:pPr>
              <w:shd w:val="clear" w:color="auto" w:fill="FFFFFF"/>
              <w:jc w:val="center"/>
              <w:rPr>
                <w:sz w:val="24"/>
                <w:szCs w:val="24"/>
                <w:lang w:val="kk-KZ"/>
              </w:rPr>
            </w:pPr>
            <w:r w:rsidRPr="00FE3AA0">
              <w:rPr>
                <w:sz w:val="24"/>
                <w:szCs w:val="24"/>
                <w:lang w:val="kk-KZ"/>
              </w:rPr>
              <w:t>90 25,0</w:t>
            </w:r>
          </w:p>
        </w:tc>
        <w:tc>
          <w:tcPr>
            <w:tcW w:w="2551" w:type="dxa"/>
            <w:tcBorders>
              <w:bottom w:val="single" w:sz="4" w:space="0" w:color="auto"/>
            </w:tcBorders>
            <w:shd w:val="clear" w:color="auto" w:fill="FFFFFF"/>
            <w:vAlign w:val="center"/>
          </w:tcPr>
          <w:p w14:paraId="7DF3409A" w14:textId="736F47DD" w:rsidR="00C424FD" w:rsidRPr="00FE3AA0" w:rsidRDefault="00C424FD" w:rsidP="00C424FD">
            <w:pPr>
              <w:shd w:val="clear" w:color="auto" w:fill="FFFFFF"/>
              <w:jc w:val="center"/>
              <w:rPr>
                <w:sz w:val="24"/>
                <w:szCs w:val="24"/>
                <w:lang w:val="kk-KZ"/>
              </w:rPr>
            </w:pPr>
            <w:r w:rsidRPr="00FE3AA0">
              <w:rPr>
                <w:sz w:val="24"/>
                <w:szCs w:val="24"/>
                <w:lang w:val="kk-KZ"/>
              </w:rPr>
              <w:t>10 137,0</w:t>
            </w:r>
          </w:p>
        </w:tc>
        <w:tc>
          <w:tcPr>
            <w:tcW w:w="1701" w:type="dxa"/>
            <w:tcBorders>
              <w:bottom w:val="single" w:sz="4" w:space="0" w:color="auto"/>
            </w:tcBorders>
            <w:shd w:val="clear" w:color="auto" w:fill="FFFFFF"/>
            <w:vAlign w:val="center"/>
          </w:tcPr>
          <w:p w14:paraId="780260E2" w14:textId="12FC0850" w:rsidR="00C424FD" w:rsidRPr="00FE3AA0" w:rsidRDefault="00C424FD" w:rsidP="00C424FD">
            <w:pPr>
              <w:shd w:val="clear" w:color="auto" w:fill="FFFFFF"/>
              <w:jc w:val="center"/>
              <w:rPr>
                <w:sz w:val="24"/>
                <w:szCs w:val="24"/>
                <w:lang w:val="kk-KZ"/>
              </w:rPr>
            </w:pPr>
            <w:r w:rsidRPr="00FE3AA0">
              <w:rPr>
                <w:sz w:val="24"/>
                <w:szCs w:val="24"/>
                <w:lang w:val="kk-KZ"/>
              </w:rPr>
              <w:t>112,3</w:t>
            </w:r>
          </w:p>
        </w:tc>
      </w:tr>
    </w:tbl>
    <w:p w14:paraId="08E7DE12" w14:textId="77777777" w:rsidR="003304F5" w:rsidRPr="00FE3AA0" w:rsidRDefault="003304F5" w:rsidP="00925F42">
      <w:pPr>
        <w:pStyle w:val="8"/>
        <w:rPr>
          <w:sz w:val="28"/>
          <w:szCs w:val="28"/>
          <w:u w:val="none"/>
          <w:lang w:val="kk-KZ"/>
        </w:rPr>
      </w:pPr>
    </w:p>
    <w:p w14:paraId="423F1C93" w14:textId="77777777" w:rsidR="00306115" w:rsidRPr="00FE3AA0" w:rsidRDefault="00306115" w:rsidP="00925F42">
      <w:pPr>
        <w:pStyle w:val="8"/>
        <w:rPr>
          <w:sz w:val="28"/>
          <w:szCs w:val="28"/>
          <w:u w:val="none"/>
          <w:lang w:val="kk-KZ"/>
        </w:rPr>
      </w:pPr>
    </w:p>
    <w:p w14:paraId="0A380A8C" w14:textId="77777777" w:rsidR="00925F42" w:rsidRPr="00FE3AA0" w:rsidRDefault="00925F42" w:rsidP="00925F42">
      <w:pPr>
        <w:pStyle w:val="8"/>
        <w:rPr>
          <w:sz w:val="28"/>
          <w:szCs w:val="28"/>
          <w:u w:val="none"/>
          <w:lang w:val="kk-KZ"/>
        </w:rPr>
      </w:pPr>
      <w:r w:rsidRPr="00FE3AA0">
        <w:rPr>
          <w:sz w:val="28"/>
          <w:szCs w:val="28"/>
          <w:u w:val="none"/>
          <w:lang w:val="kk-KZ"/>
        </w:rPr>
        <w:t>ӘЛЕУМЕТТІК САЛА</w:t>
      </w:r>
    </w:p>
    <w:p w14:paraId="22F959DA" w14:textId="77777777" w:rsidR="00925F42" w:rsidRPr="00FE3AA0" w:rsidRDefault="00925F42" w:rsidP="00925F42">
      <w:pPr>
        <w:tabs>
          <w:tab w:val="left" w:pos="142"/>
          <w:tab w:val="left" w:pos="4820"/>
        </w:tabs>
        <w:jc w:val="center"/>
        <w:rPr>
          <w:sz w:val="28"/>
          <w:lang w:val="kk-KZ"/>
        </w:rPr>
      </w:pPr>
      <w:r w:rsidRPr="00FE3AA0">
        <w:rPr>
          <w:b/>
          <w:sz w:val="28"/>
          <w:lang w:val="kk-KZ"/>
        </w:rPr>
        <w:t>Денсаулық сақтау</w:t>
      </w:r>
    </w:p>
    <w:p w14:paraId="52F8D47D" w14:textId="77777777" w:rsidR="00925F42" w:rsidRPr="00FE3AA0" w:rsidRDefault="00E51CAE" w:rsidP="00925F42">
      <w:pPr>
        <w:ind w:firstLine="567"/>
        <w:rPr>
          <w:sz w:val="28"/>
          <w:lang w:val="kk-KZ"/>
        </w:rPr>
      </w:pPr>
      <w:r w:rsidRPr="00FE3AA0">
        <w:rPr>
          <w:sz w:val="28"/>
          <w:lang w:val="kk-KZ"/>
        </w:rPr>
        <w:t xml:space="preserve">Астана </w:t>
      </w:r>
      <w:r w:rsidR="00925F42" w:rsidRPr="00FE3AA0">
        <w:rPr>
          <w:sz w:val="28"/>
          <w:lang w:val="kk-KZ"/>
        </w:rPr>
        <w:t xml:space="preserve">қаласының </w:t>
      </w:r>
      <w:r w:rsidR="004D4B8C" w:rsidRPr="00FE3AA0">
        <w:rPr>
          <w:sz w:val="28"/>
          <w:lang w:val="kk-KZ"/>
        </w:rPr>
        <w:t>Денсаулық сақтау</w:t>
      </w:r>
      <w:r w:rsidR="00925F42" w:rsidRPr="00FE3AA0">
        <w:rPr>
          <w:sz w:val="28"/>
          <w:lang w:val="kk-KZ"/>
        </w:rPr>
        <w:t xml:space="preserve"> басқармасының деректері бойынша қаланың денсаулық сақтау жүйесі мынаны қамтиды: </w:t>
      </w: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4394"/>
        <w:gridCol w:w="1862"/>
        <w:gridCol w:w="2533"/>
      </w:tblGrid>
      <w:tr w:rsidR="00925F42" w:rsidRPr="00FE3AA0" w14:paraId="369ADAE9" w14:textId="77777777" w:rsidTr="00E34D93">
        <w:tc>
          <w:tcPr>
            <w:tcW w:w="992" w:type="dxa"/>
            <w:tcBorders>
              <w:top w:val="single" w:sz="4" w:space="0" w:color="auto"/>
              <w:left w:val="single" w:sz="4" w:space="0" w:color="auto"/>
              <w:bottom w:val="single" w:sz="4" w:space="0" w:color="auto"/>
              <w:right w:val="single" w:sz="4" w:space="0" w:color="auto"/>
            </w:tcBorders>
          </w:tcPr>
          <w:p w14:paraId="2EFCA683" w14:textId="77777777" w:rsidR="00925F42" w:rsidRPr="00FE3AA0" w:rsidRDefault="00925F42" w:rsidP="00813652">
            <w:pPr>
              <w:jc w:val="center"/>
              <w:rPr>
                <w:b/>
                <w:sz w:val="24"/>
                <w:szCs w:val="24"/>
                <w:lang w:val="kk-KZ"/>
              </w:rPr>
            </w:pPr>
            <w:r w:rsidRPr="00FE3AA0">
              <w:rPr>
                <w:b/>
                <w:sz w:val="24"/>
                <w:szCs w:val="24"/>
                <w:lang w:val="kk-KZ"/>
              </w:rPr>
              <w:t>р/б</w:t>
            </w:r>
          </w:p>
          <w:p w14:paraId="2D8CC708" w14:textId="77777777" w:rsidR="00925F42" w:rsidRPr="00FE3AA0" w:rsidRDefault="00925F42" w:rsidP="00813652">
            <w:pPr>
              <w:jc w:val="center"/>
              <w:rPr>
                <w:b/>
                <w:sz w:val="24"/>
                <w:szCs w:val="24"/>
              </w:rPr>
            </w:pPr>
            <w:r w:rsidRPr="00FE3AA0">
              <w:rPr>
                <w:b/>
                <w:sz w:val="24"/>
                <w:szCs w:val="24"/>
              </w:rPr>
              <w:t xml:space="preserve">№ </w:t>
            </w:r>
          </w:p>
        </w:tc>
        <w:tc>
          <w:tcPr>
            <w:tcW w:w="4394" w:type="dxa"/>
            <w:tcBorders>
              <w:top w:val="single" w:sz="4" w:space="0" w:color="auto"/>
              <w:left w:val="single" w:sz="4" w:space="0" w:color="auto"/>
              <w:bottom w:val="single" w:sz="4" w:space="0" w:color="auto"/>
              <w:right w:val="single" w:sz="4" w:space="0" w:color="auto"/>
            </w:tcBorders>
          </w:tcPr>
          <w:p w14:paraId="0CBC56C6" w14:textId="77777777" w:rsidR="00925F42" w:rsidRPr="00FE3AA0" w:rsidRDefault="00925F42" w:rsidP="00813652">
            <w:pPr>
              <w:jc w:val="center"/>
              <w:rPr>
                <w:b/>
                <w:sz w:val="24"/>
                <w:szCs w:val="24"/>
              </w:rPr>
            </w:pPr>
            <w:r w:rsidRPr="00FE3AA0">
              <w:rPr>
                <w:b/>
                <w:sz w:val="24"/>
                <w:szCs w:val="24"/>
                <w:lang w:val="kk-KZ"/>
              </w:rPr>
              <w:t>Атауы</w:t>
            </w:r>
          </w:p>
        </w:tc>
        <w:tc>
          <w:tcPr>
            <w:tcW w:w="1862" w:type="dxa"/>
            <w:tcBorders>
              <w:top w:val="single" w:sz="4" w:space="0" w:color="auto"/>
              <w:left w:val="single" w:sz="4" w:space="0" w:color="auto"/>
              <w:bottom w:val="single" w:sz="4" w:space="0" w:color="auto"/>
              <w:right w:val="single" w:sz="4" w:space="0" w:color="auto"/>
            </w:tcBorders>
          </w:tcPr>
          <w:p w14:paraId="3059ADBE" w14:textId="77777777" w:rsidR="00925F42" w:rsidRPr="00FE3AA0" w:rsidRDefault="00925F42" w:rsidP="00813652">
            <w:pPr>
              <w:jc w:val="center"/>
              <w:rPr>
                <w:b/>
                <w:sz w:val="24"/>
                <w:szCs w:val="24"/>
              </w:rPr>
            </w:pPr>
            <w:r w:rsidRPr="00FE3AA0">
              <w:rPr>
                <w:b/>
                <w:sz w:val="24"/>
                <w:szCs w:val="24"/>
                <w:lang w:val="kk-KZ"/>
              </w:rPr>
              <w:t>Өлшем бірлігі</w:t>
            </w:r>
          </w:p>
        </w:tc>
        <w:tc>
          <w:tcPr>
            <w:tcW w:w="2533" w:type="dxa"/>
            <w:tcBorders>
              <w:top w:val="single" w:sz="4" w:space="0" w:color="auto"/>
              <w:left w:val="single" w:sz="4" w:space="0" w:color="auto"/>
              <w:bottom w:val="single" w:sz="4" w:space="0" w:color="auto"/>
              <w:right w:val="single" w:sz="4" w:space="0" w:color="auto"/>
            </w:tcBorders>
          </w:tcPr>
          <w:p w14:paraId="7B6B1442" w14:textId="77777777" w:rsidR="00925F42" w:rsidRPr="00FE3AA0" w:rsidRDefault="00E404C3" w:rsidP="00813652">
            <w:pPr>
              <w:jc w:val="center"/>
              <w:rPr>
                <w:b/>
                <w:sz w:val="24"/>
                <w:szCs w:val="24"/>
                <w:lang w:val="kk-KZ"/>
              </w:rPr>
            </w:pPr>
            <w:r w:rsidRPr="00FE3AA0">
              <w:rPr>
                <w:b/>
                <w:sz w:val="24"/>
                <w:szCs w:val="24"/>
                <w:lang w:val="kk-KZ"/>
              </w:rPr>
              <w:t>2024</w:t>
            </w:r>
            <w:r w:rsidR="00925F42" w:rsidRPr="00FE3AA0">
              <w:rPr>
                <w:b/>
                <w:sz w:val="24"/>
                <w:szCs w:val="24"/>
                <w:lang w:val="kk-KZ"/>
              </w:rPr>
              <w:t xml:space="preserve"> жылдың</w:t>
            </w:r>
          </w:p>
          <w:p w14:paraId="55F517B2" w14:textId="77777777" w:rsidR="00925F42" w:rsidRPr="00FE3AA0" w:rsidRDefault="00925F42" w:rsidP="007714AA">
            <w:pPr>
              <w:jc w:val="center"/>
              <w:rPr>
                <w:b/>
                <w:sz w:val="24"/>
                <w:szCs w:val="24"/>
              </w:rPr>
            </w:pPr>
            <w:r w:rsidRPr="00FE3AA0">
              <w:rPr>
                <w:b/>
                <w:sz w:val="24"/>
                <w:szCs w:val="24"/>
                <w:lang w:val="kk-KZ"/>
              </w:rPr>
              <w:t xml:space="preserve">1 </w:t>
            </w:r>
            <w:r w:rsidR="007714AA" w:rsidRPr="00FE3AA0">
              <w:rPr>
                <w:b/>
                <w:sz w:val="24"/>
                <w:szCs w:val="24"/>
                <w:lang w:val="kk-KZ"/>
              </w:rPr>
              <w:t>қаңтарына</w:t>
            </w:r>
          </w:p>
        </w:tc>
      </w:tr>
      <w:tr w:rsidR="00144CE7" w:rsidRPr="00FE3AA0" w14:paraId="3A26DF8E" w14:textId="77777777" w:rsidTr="0012169D">
        <w:tc>
          <w:tcPr>
            <w:tcW w:w="992" w:type="dxa"/>
            <w:tcBorders>
              <w:top w:val="single" w:sz="4" w:space="0" w:color="auto"/>
              <w:left w:val="single" w:sz="4" w:space="0" w:color="auto"/>
              <w:bottom w:val="single" w:sz="4" w:space="0" w:color="auto"/>
              <w:right w:val="single" w:sz="4" w:space="0" w:color="auto"/>
            </w:tcBorders>
          </w:tcPr>
          <w:p w14:paraId="6DCCEEEA" w14:textId="77777777" w:rsidR="00144CE7" w:rsidRPr="00FE3AA0" w:rsidRDefault="00144CE7" w:rsidP="00144CE7">
            <w:pPr>
              <w:jc w:val="center"/>
              <w:rPr>
                <w:sz w:val="24"/>
                <w:szCs w:val="24"/>
              </w:rPr>
            </w:pPr>
          </w:p>
        </w:tc>
        <w:tc>
          <w:tcPr>
            <w:tcW w:w="4394" w:type="dxa"/>
            <w:tcBorders>
              <w:top w:val="single" w:sz="4" w:space="0" w:color="auto"/>
              <w:left w:val="single" w:sz="4" w:space="0" w:color="auto"/>
              <w:bottom w:val="single" w:sz="4" w:space="0" w:color="auto"/>
              <w:right w:val="single" w:sz="4" w:space="0" w:color="auto"/>
            </w:tcBorders>
          </w:tcPr>
          <w:p w14:paraId="69F671C7" w14:textId="77777777" w:rsidR="00144CE7" w:rsidRPr="00FE3AA0" w:rsidRDefault="00144CE7" w:rsidP="00144CE7">
            <w:pPr>
              <w:rPr>
                <w:sz w:val="24"/>
                <w:szCs w:val="24"/>
                <w:lang w:val="kk-KZ"/>
              </w:rPr>
            </w:pPr>
            <w:r w:rsidRPr="00FE3AA0">
              <w:rPr>
                <w:sz w:val="24"/>
                <w:szCs w:val="24"/>
                <w:lang w:val="kk-KZ"/>
              </w:rPr>
              <w:t>Жалпы медициналық ұйымдар</w:t>
            </w:r>
          </w:p>
        </w:tc>
        <w:tc>
          <w:tcPr>
            <w:tcW w:w="1862" w:type="dxa"/>
            <w:tcBorders>
              <w:top w:val="single" w:sz="4" w:space="0" w:color="auto"/>
              <w:left w:val="single" w:sz="4" w:space="0" w:color="auto"/>
              <w:bottom w:val="single" w:sz="4" w:space="0" w:color="auto"/>
              <w:right w:val="single" w:sz="4" w:space="0" w:color="auto"/>
            </w:tcBorders>
          </w:tcPr>
          <w:p w14:paraId="2E77D95A" w14:textId="77777777" w:rsidR="00144CE7" w:rsidRPr="00FE3AA0" w:rsidRDefault="00144CE7" w:rsidP="00144CE7">
            <w:pPr>
              <w:jc w:val="center"/>
              <w:rPr>
                <w:sz w:val="24"/>
                <w:szCs w:val="24"/>
              </w:rPr>
            </w:pPr>
            <w:r w:rsidRPr="00FE3AA0">
              <w:rPr>
                <w:sz w:val="24"/>
                <w:szCs w:val="24"/>
                <w:lang w:val="kk-KZ"/>
              </w:rPr>
              <w:t>бірлік</w:t>
            </w:r>
          </w:p>
        </w:tc>
        <w:tc>
          <w:tcPr>
            <w:tcW w:w="2533" w:type="dxa"/>
          </w:tcPr>
          <w:p w14:paraId="46DA276A" w14:textId="77777777" w:rsidR="00144CE7" w:rsidRPr="00FE3AA0" w:rsidRDefault="00144CE7" w:rsidP="00144CE7">
            <w:pPr>
              <w:jc w:val="center"/>
              <w:rPr>
                <w:sz w:val="24"/>
                <w:szCs w:val="24"/>
              </w:rPr>
            </w:pPr>
            <w:r w:rsidRPr="00FE3AA0">
              <w:rPr>
                <w:sz w:val="24"/>
                <w:szCs w:val="24"/>
              </w:rPr>
              <w:t>31</w:t>
            </w:r>
          </w:p>
        </w:tc>
      </w:tr>
      <w:tr w:rsidR="00144CE7" w:rsidRPr="00FE3AA0" w14:paraId="3560374D" w14:textId="77777777" w:rsidTr="0012169D">
        <w:tc>
          <w:tcPr>
            <w:tcW w:w="992" w:type="dxa"/>
            <w:tcBorders>
              <w:top w:val="single" w:sz="4" w:space="0" w:color="auto"/>
              <w:left w:val="single" w:sz="4" w:space="0" w:color="auto"/>
              <w:bottom w:val="single" w:sz="4" w:space="0" w:color="auto"/>
              <w:right w:val="single" w:sz="4" w:space="0" w:color="auto"/>
            </w:tcBorders>
          </w:tcPr>
          <w:p w14:paraId="005B2075" w14:textId="77777777" w:rsidR="00144CE7" w:rsidRPr="00FE3AA0" w:rsidRDefault="00144CE7" w:rsidP="00144CE7">
            <w:pPr>
              <w:jc w:val="center"/>
              <w:rPr>
                <w:sz w:val="24"/>
                <w:szCs w:val="24"/>
              </w:rPr>
            </w:pPr>
            <w:r w:rsidRPr="00FE3AA0">
              <w:rPr>
                <w:sz w:val="24"/>
                <w:szCs w:val="24"/>
              </w:rPr>
              <w:t>1.</w:t>
            </w:r>
          </w:p>
        </w:tc>
        <w:tc>
          <w:tcPr>
            <w:tcW w:w="4394" w:type="dxa"/>
            <w:tcBorders>
              <w:top w:val="single" w:sz="4" w:space="0" w:color="auto"/>
              <w:left w:val="single" w:sz="4" w:space="0" w:color="auto"/>
              <w:bottom w:val="single" w:sz="4" w:space="0" w:color="auto"/>
              <w:right w:val="single" w:sz="4" w:space="0" w:color="auto"/>
            </w:tcBorders>
          </w:tcPr>
          <w:p w14:paraId="42F8E220" w14:textId="77777777" w:rsidR="00144CE7" w:rsidRPr="00FE3AA0" w:rsidRDefault="00144CE7" w:rsidP="00144CE7">
            <w:pPr>
              <w:rPr>
                <w:sz w:val="24"/>
                <w:szCs w:val="24"/>
              </w:rPr>
            </w:pPr>
            <w:r w:rsidRPr="00FE3AA0">
              <w:rPr>
                <w:sz w:val="24"/>
                <w:szCs w:val="24"/>
                <w:lang w:val="kk-KZ"/>
              </w:rPr>
              <w:t>Аурухана мекемелерінің саны</w:t>
            </w:r>
          </w:p>
        </w:tc>
        <w:tc>
          <w:tcPr>
            <w:tcW w:w="1862" w:type="dxa"/>
            <w:tcBorders>
              <w:top w:val="single" w:sz="4" w:space="0" w:color="auto"/>
              <w:left w:val="single" w:sz="4" w:space="0" w:color="auto"/>
              <w:bottom w:val="single" w:sz="4" w:space="0" w:color="auto"/>
              <w:right w:val="single" w:sz="4" w:space="0" w:color="auto"/>
            </w:tcBorders>
          </w:tcPr>
          <w:p w14:paraId="6107B340" w14:textId="77777777" w:rsidR="00144CE7" w:rsidRPr="00FE3AA0" w:rsidRDefault="00144CE7" w:rsidP="00144CE7">
            <w:pPr>
              <w:jc w:val="center"/>
              <w:rPr>
                <w:sz w:val="24"/>
                <w:szCs w:val="24"/>
              </w:rPr>
            </w:pPr>
            <w:r w:rsidRPr="00FE3AA0">
              <w:rPr>
                <w:sz w:val="24"/>
                <w:szCs w:val="24"/>
                <w:lang w:val="kk-KZ"/>
              </w:rPr>
              <w:t>бірлік</w:t>
            </w:r>
          </w:p>
        </w:tc>
        <w:tc>
          <w:tcPr>
            <w:tcW w:w="2533" w:type="dxa"/>
          </w:tcPr>
          <w:p w14:paraId="7F748D5D" w14:textId="7A1B7526" w:rsidR="00144CE7" w:rsidRPr="00FE3AA0" w:rsidRDefault="00F670E3" w:rsidP="00144CE7">
            <w:pPr>
              <w:jc w:val="center"/>
              <w:rPr>
                <w:sz w:val="24"/>
                <w:szCs w:val="24"/>
                <w:lang w:val="kk-KZ"/>
              </w:rPr>
            </w:pPr>
            <w:r w:rsidRPr="00FE3AA0">
              <w:rPr>
                <w:sz w:val="24"/>
                <w:szCs w:val="24"/>
                <w:lang w:val="kk-KZ"/>
              </w:rPr>
              <w:t>11</w:t>
            </w:r>
          </w:p>
        </w:tc>
      </w:tr>
      <w:tr w:rsidR="00144CE7" w:rsidRPr="00FE3AA0" w14:paraId="0FFF4D19" w14:textId="77777777" w:rsidTr="0012169D">
        <w:tc>
          <w:tcPr>
            <w:tcW w:w="992" w:type="dxa"/>
            <w:tcBorders>
              <w:top w:val="single" w:sz="4" w:space="0" w:color="auto"/>
              <w:left w:val="single" w:sz="4" w:space="0" w:color="auto"/>
              <w:bottom w:val="single" w:sz="4" w:space="0" w:color="auto"/>
              <w:right w:val="single" w:sz="4" w:space="0" w:color="auto"/>
            </w:tcBorders>
          </w:tcPr>
          <w:p w14:paraId="47364B08" w14:textId="77777777" w:rsidR="00144CE7" w:rsidRPr="00FE3AA0" w:rsidRDefault="00144CE7" w:rsidP="00144CE7">
            <w:pPr>
              <w:jc w:val="center"/>
              <w:rPr>
                <w:sz w:val="24"/>
                <w:szCs w:val="24"/>
              </w:rPr>
            </w:pPr>
          </w:p>
        </w:tc>
        <w:tc>
          <w:tcPr>
            <w:tcW w:w="4394" w:type="dxa"/>
            <w:tcBorders>
              <w:top w:val="single" w:sz="4" w:space="0" w:color="auto"/>
              <w:left w:val="single" w:sz="4" w:space="0" w:color="auto"/>
              <w:bottom w:val="single" w:sz="4" w:space="0" w:color="auto"/>
              <w:right w:val="single" w:sz="4" w:space="0" w:color="auto"/>
            </w:tcBorders>
          </w:tcPr>
          <w:p w14:paraId="08E94561" w14:textId="77777777" w:rsidR="00144CE7" w:rsidRPr="00FE3AA0" w:rsidRDefault="00144CE7" w:rsidP="00144CE7">
            <w:pPr>
              <w:rPr>
                <w:i/>
                <w:sz w:val="24"/>
                <w:szCs w:val="24"/>
              </w:rPr>
            </w:pPr>
            <w:r w:rsidRPr="00FE3AA0">
              <w:rPr>
                <w:i/>
                <w:sz w:val="24"/>
                <w:szCs w:val="24"/>
                <w:lang w:val="kk-KZ"/>
              </w:rPr>
              <w:t>олардың ішіндегі кереует</w:t>
            </w:r>
          </w:p>
        </w:tc>
        <w:tc>
          <w:tcPr>
            <w:tcW w:w="1862" w:type="dxa"/>
            <w:tcBorders>
              <w:top w:val="single" w:sz="4" w:space="0" w:color="auto"/>
              <w:left w:val="single" w:sz="4" w:space="0" w:color="auto"/>
              <w:bottom w:val="single" w:sz="4" w:space="0" w:color="auto"/>
              <w:right w:val="single" w:sz="4" w:space="0" w:color="auto"/>
            </w:tcBorders>
          </w:tcPr>
          <w:p w14:paraId="78175B0C" w14:textId="77777777" w:rsidR="00144CE7" w:rsidRPr="00FE3AA0" w:rsidRDefault="00144CE7" w:rsidP="00144CE7">
            <w:pPr>
              <w:jc w:val="center"/>
              <w:rPr>
                <w:sz w:val="24"/>
                <w:szCs w:val="24"/>
              </w:rPr>
            </w:pPr>
            <w:r w:rsidRPr="00FE3AA0">
              <w:rPr>
                <w:sz w:val="24"/>
                <w:szCs w:val="24"/>
                <w:lang w:val="kk-KZ"/>
              </w:rPr>
              <w:t>бірлік</w:t>
            </w:r>
          </w:p>
        </w:tc>
        <w:tc>
          <w:tcPr>
            <w:tcW w:w="2533" w:type="dxa"/>
          </w:tcPr>
          <w:p w14:paraId="330CE022" w14:textId="77777777" w:rsidR="00144CE7" w:rsidRPr="00FE3AA0" w:rsidRDefault="00144CE7" w:rsidP="00144CE7">
            <w:pPr>
              <w:jc w:val="center"/>
              <w:rPr>
                <w:sz w:val="24"/>
                <w:szCs w:val="24"/>
                <w:lang w:val="kk-KZ"/>
              </w:rPr>
            </w:pPr>
            <w:r w:rsidRPr="00FE3AA0">
              <w:rPr>
                <w:sz w:val="24"/>
                <w:szCs w:val="24"/>
              </w:rPr>
              <w:t>8</w:t>
            </w:r>
            <w:r w:rsidRPr="00FE3AA0">
              <w:rPr>
                <w:sz w:val="24"/>
                <w:szCs w:val="24"/>
                <w:lang w:val="kk-KZ"/>
              </w:rPr>
              <w:t xml:space="preserve"> </w:t>
            </w:r>
            <w:r w:rsidRPr="00FE3AA0">
              <w:rPr>
                <w:sz w:val="24"/>
                <w:szCs w:val="24"/>
              </w:rPr>
              <w:t>484</w:t>
            </w:r>
          </w:p>
        </w:tc>
      </w:tr>
      <w:tr w:rsidR="00144CE7" w:rsidRPr="00FE3AA0" w14:paraId="403B42BB" w14:textId="77777777" w:rsidTr="0012169D">
        <w:tc>
          <w:tcPr>
            <w:tcW w:w="992" w:type="dxa"/>
            <w:tcBorders>
              <w:top w:val="single" w:sz="4" w:space="0" w:color="auto"/>
              <w:left w:val="single" w:sz="4" w:space="0" w:color="auto"/>
              <w:bottom w:val="single" w:sz="4" w:space="0" w:color="auto"/>
              <w:right w:val="single" w:sz="4" w:space="0" w:color="auto"/>
            </w:tcBorders>
          </w:tcPr>
          <w:p w14:paraId="503D7C44" w14:textId="77777777" w:rsidR="00144CE7" w:rsidRPr="00FE3AA0" w:rsidRDefault="00144CE7" w:rsidP="00144CE7">
            <w:pPr>
              <w:jc w:val="center"/>
              <w:rPr>
                <w:sz w:val="24"/>
                <w:szCs w:val="24"/>
              </w:rPr>
            </w:pPr>
            <w:r w:rsidRPr="00FE3AA0">
              <w:rPr>
                <w:sz w:val="24"/>
                <w:szCs w:val="24"/>
              </w:rPr>
              <w:t>2.</w:t>
            </w:r>
          </w:p>
        </w:tc>
        <w:tc>
          <w:tcPr>
            <w:tcW w:w="4394" w:type="dxa"/>
            <w:tcBorders>
              <w:top w:val="single" w:sz="4" w:space="0" w:color="auto"/>
              <w:left w:val="single" w:sz="4" w:space="0" w:color="auto"/>
              <w:bottom w:val="single" w:sz="4" w:space="0" w:color="auto"/>
              <w:right w:val="single" w:sz="4" w:space="0" w:color="auto"/>
            </w:tcBorders>
          </w:tcPr>
          <w:p w14:paraId="61D521C8" w14:textId="77777777" w:rsidR="00144CE7" w:rsidRPr="00FE3AA0" w:rsidRDefault="00144CE7" w:rsidP="00144CE7">
            <w:pPr>
              <w:rPr>
                <w:sz w:val="24"/>
                <w:szCs w:val="24"/>
              </w:rPr>
            </w:pPr>
            <w:r w:rsidRPr="00FE3AA0">
              <w:rPr>
                <w:sz w:val="24"/>
                <w:szCs w:val="24"/>
                <w:lang w:val="kk-KZ"/>
              </w:rPr>
              <w:t>Дәрігерлік амбулаторлық-емханалық жәрдем мекемелері (ауруханалар мен диспансерлердің емханалық бөлімшелерін қоса алғанда)</w:t>
            </w:r>
          </w:p>
        </w:tc>
        <w:tc>
          <w:tcPr>
            <w:tcW w:w="1862" w:type="dxa"/>
            <w:tcBorders>
              <w:top w:val="single" w:sz="4" w:space="0" w:color="auto"/>
              <w:left w:val="single" w:sz="4" w:space="0" w:color="auto"/>
              <w:bottom w:val="single" w:sz="4" w:space="0" w:color="auto"/>
              <w:right w:val="single" w:sz="4" w:space="0" w:color="auto"/>
            </w:tcBorders>
          </w:tcPr>
          <w:p w14:paraId="487DD0C5" w14:textId="77777777" w:rsidR="00144CE7" w:rsidRPr="00FE3AA0" w:rsidRDefault="00144CE7" w:rsidP="00144CE7">
            <w:pPr>
              <w:jc w:val="center"/>
              <w:rPr>
                <w:sz w:val="24"/>
                <w:szCs w:val="24"/>
              </w:rPr>
            </w:pPr>
            <w:r w:rsidRPr="00FE3AA0">
              <w:rPr>
                <w:sz w:val="24"/>
                <w:szCs w:val="24"/>
                <w:lang w:val="kk-KZ"/>
              </w:rPr>
              <w:t>бірлік</w:t>
            </w:r>
          </w:p>
        </w:tc>
        <w:tc>
          <w:tcPr>
            <w:tcW w:w="2533" w:type="dxa"/>
            <w:vAlign w:val="center"/>
          </w:tcPr>
          <w:p w14:paraId="1DBEEA9D" w14:textId="270B6749" w:rsidR="00144CE7" w:rsidRPr="00FE3AA0" w:rsidRDefault="00144CE7" w:rsidP="00144CE7">
            <w:pPr>
              <w:jc w:val="center"/>
              <w:rPr>
                <w:sz w:val="24"/>
                <w:szCs w:val="24"/>
                <w:lang w:val="kk-KZ"/>
              </w:rPr>
            </w:pPr>
            <w:r w:rsidRPr="00FE3AA0">
              <w:rPr>
                <w:sz w:val="24"/>
                <w:szCs w:val="24"/>
                <w:lang w:val="kk-KZ"/>
              </w:rPr>
              <w:t>1</w:t>
            </w:r>
            <w:r w:rsidR="00F670E3" w:rsidRPr="00FE3AA0">
              <w:rPr>
                <w:sz w:val="24"/>
                <w:szCs w:val="24"/>
                <w:lang w:val="kk-KZ"/>
              </w:rPr>
              <w:t>5</w:t>
            </w:r>
          </w:p>
        </w:tc>
      </w:tr>
      <w:tr w:rsidR="00144CE7" w:rsidRPr="00FE3AA0" w14:paraId="31D7BF77" w14:textId="77777777" w:rsidTr="0012169D">
        <w:tc>
          <w:tcPr>
            <w:tcW w:w="992" w:type="dxa"/>
            <w:tcBorders>
              <w:top w:val="single" w:sz="4" w:space="0" w:color="auto"/>
              <w:left w:val="single" w:sz="4" w:space="0" w:color="auto"/>
              <w:bottom w:val="single" w:sz="4" w:space="0" w:color="auto"/>
              <w:right w:val="single" w:sz="4" w:space="0" w:color="auto"/>
            </w:tcBorders>
          </w:tcPr>
          <w:p w14:paraId="3C7BD487" w14:textId="77777777" w:rsidR="00144CE7" w:rsidRPr="00FE3AA0" w:rsidRDefault="00144CE7" w:rsidP="00144CE7">
            <w:pPr>
              <w:jc w:val="center"/>
              <w:rPr>
                <w:sz w:val="24"/>
                <w:szCs w:val="24"/>
                <w:lang w:val="kk-KZ"/>
              </w:rPr>
            </w:pPr>
            <w:r w:rsidRPr="00FE3AA0">
              <w:rPr>
                <w:sz w:val="24"/>
                <w:szCs w:val="24"/>
                <w:lang w:val="kk-KZ"/>
              </w:rPr>
              <w:t>3</w:t>
            </w:r>
          </w:p>
        </w:tc>
        <w:tc>
          <w:tcPr>
            <w:tcW w:w="4394" w:type="dxa"/>
            <w:tcBorders>
              <w:top w:val="single" w:sz="4" w:space="0" w:color="auto"/>
              <w:left w:val="single" w:sz="4" w:space="0" w:color="auto"/>
              <w:bottom w:val="single" w:sz="4" w:space="0" w:color="auto"/>
              <w:right w:val="single" w:sz="4" w:space="0" w:color="auto"/>
            </w:tcBorders>
          </w:tcPr>
          <w:p w14:paraId="75951BA7" w14:textId="77777777" w:rsidR="00144CE7" w:rsidRPr="00FE3AA0" w:rsidRDefault="00144CE7" w:rsidP="00144CE7">
            <w:pPr>
              <w:rPr>
                <w:sz w:val="24"/>
                <w:szCs w:val="24"/>
                <w:lang w:val="kk-KZ"/>
              </w:rPr>
            </w:pPr>
            <w:r w:rsidRPr="00FE3AA0">
              <w:rPr>
                <w:sz w:val="24"/>
                <w:szCs w:val="24"/>
                <w:lang w:val="kk-KZ"/>
              </w:rPr>
              <w:t>Қалалық жедел жәрдем станциясы</w:t>
            </w:r>
          </w:p>
        </w:tc>
        <w:tc>
          <w:tcPr>
            <w:tcW w:w="1862" w:type="dxa"/>
            <w:tcBorders>
              <w:top w:val="single" w:sz="4" w:space="0" w:color="auto"/>
              <w:left w:val="single" w:sz="4" w:space="0" w:color="auto"/>
              <w:bottom w:val="single" w:sz="4" w:space="0" w:color="auto"/>
              <w:right w:val="single" w:sz="4" w:space="0" w:color="auto"/>
            </w:tcBorders>
          </w:tcPr>
          <w:p w14:paraId="7452C2FC" w14:textId="77777777" w:rsidR="00144CE7" w:rsidRPr="00FE3AA0" w:rsidRDefault="00144CE7" w:rsidP="00144CE7">
            <w:pPr>
              <w:jc w:val="center"/>
              <w:rPr>
                <w:sz w:val="24"/>
                <w:szCs w:val="24"/>
                <w:lang w:val="kk-KZ"/>
              </w:rPr>
            </w:pPr>
            <w:r w:rsidRPr="00FE3AA0">
              <w:rPr>
                <w:sz w:val="24"/>
                <w:szCs w:val="24"/>
                <w:lang w:val="kk-KZ"/>
              </w:rPr>
              <w:t>бірлік</w:t>
            </w:r>
          </w:p>
        </w:tc>
        <w:tc>
          <w:tcPr>
            <w:tcW w:w="2533" w:type="dxa"/>
            <w:vAlign w:val="center"/>
          </w:tcPr>
          <w:p w14:paraId="260F3E5A" w14:textId="77777777" w:rsidR="00144CE7" w:rsidRPr="00FE3AA0" w:rsidRDefault="00144CE7" w:rsidP="00144CE7">
            <w:pPr>
              <w:jc w:val="center"/>
              <w:rPr>
                <w:sz w:val="24"/>
                <w:szCs w:val="24"/>
                <w:lang w:val="kk-KZ"/>
              </w:rPr>
            </w:pPr>
            <w:r w:rsidRPr="00FE3AA0">
              <w:rPr>
                <w:sz w:val="24"/>
                <w:szCs w:val="24"/>
                <w:lang w:val="kk-KZ"/>
              </w:rPr>
              <w:t>1</w:t>
            </w:r>
          </w:p>
        </w:tc>
      </w:tr>
      <w:tr w:rsidR="00144CE7" w:rsidRPr="00FE3AA0" w14:paraId="7B485422" w14:textId="77777777" w:rsidTr="0012169D">
        <w:tc>
          <w:tcPr>
            <w:tcW w:w="992" w:type="dxa"/>
            <w:tcBorders>
              <w:top w:val="single" w:sz="4" w:space="0" w:color="auto"/>
              <w:left w:val="single" w:sz="4" w:space="0" w:color="auto"/>
              <w:bottom w:val="single" w:sz="4" w:space="0" w:color="auto"/>
              <w:right w:val="single" w:sz="4" w:space="0" w:color="auto"/>
            </w:tcBorders>
          </w:tcPr>
          <w:p w14:paraId="3CD8F79F" w14:textId="77777777" w:rsidR="00144CE7" w:rsidRPr="00FE3AA0" w:rsidRDefault="00144CE7" w:rsidP="00144CE7">
            <w:pPr>
              <w:jc w:val="center"/>
              <w:rPr>
                <w:sz w:val="24"/>
                <w:szCs w:val="24"/>
                <w:lang w:val="kk-KZ"/>
              </w:rPr>
            </w:pPr>
            <w:r w:rsidRPr="00FE3AA0">
              <w:rPr>
                <w:sz w:val="24"/>
                <w:szCs w:val="24"/>
                <w:lang w:val="kk-KZ"/>
              </w:rPr>
              <w:t>4</w:t>
            </w:r>
          </w:p>
        </w:tc>
        <w:tc>
          <w:tcPr>
            <w:tcW w:w="4394" w:type="dxa"/>
            <w:tcBorders>
              <w:top w:val="single" w:sz="4" w:space="0" w:color="auto"/>
              <w:left w:val="single" w:sz="4" w:space="0" w:color="auto"/>
              <w:bottom w:val="single" w:sz="4" w:space="0" w:color="auto"/>
              <w:right w:val="single" w:sz="4" w:space="0" w:color="auto"/>
            </w:tcBorders>
          </w:tcPr>
          <w:p w14:paraId="6AA05BDC" w14:textId="77777777" w:rsidR="00144CE7" w:rsidRPr="00FE3AA0" w:rsidRDefault="00144CE7" w:rsidP="00144CE7">
            <w:pPr>
              <w:rPr>
                <w:sz w:val="24"/>
                <w:szCs w:val="24"/>
                <w:lang w:val="kk-KZ"/>
              </w:rPr>
            </w:pPr>
            <w:r w:rsidRPr="00FE3AA0">
              <w:rPr>
                <w:sz w:val="24"/>
                <w:szCs w:val="24"/>
                <w:lang w:val="kk-KZ"/>
              </w:rPr>
              <w:t>Білім беру медициналық ұйымдары</w:t>
            </w:r>
          </w:p>
        </w:tc>
        <w:tc>
          <w:tcPr>
            <w:tcW w:w="1862" w:type="dxa"/>
            <w:tcBorders>
              <w:top w:val="single" w:sz="4" w:space="0" w:color="auto"/>
              <w:left w:val="single" w:sz="4" w:space="0" w:color="auto"/>
              <w:bottom w:val="single" w:sz="4" w:space="0" w:color="auto"/>
              <w:right w:val="single" w:sz="4" w:space="0" w:color="auto"/>
            </w:tcBorders>
          </w:tcPr>
          <w:p w14:paraId="24F1039B" w14:textId="77777777" w:rsidR="00144CE7" w:rsidRPr="00FE3AA0" w:rsidRDefault="00144CE7" w:rsidP="00144CE7">
            <w:pPr>
              <w:jc w:val="center"/>
              <w:rPr>
                <w:sz w:val="24"/>
                <w:szCs w:val="24"/>
                <w:lang w:val="kk-KZ"/>
              </w:rPr>
            </w:pPr>
            <w:r w:rsidRPr="00FE3AA0">
              <w:rPr>
                <w:sz w:val="24"/>
                <w:szCs w:val="24"/>
                <w:lang w:val="kk-KZ"/>
              </w:rPr>
              <w:t>бірлік</w:t>
            </w:r>
          </w:p>
        </w:tc>
        <w:tc>
          <w:tcPr>
            <w:tcW w:w="2533" w:type="dxa"/>
            <w:vAlign w:val="center"/>
          </w:tcPr>
          <w:p w14:paraId="4D240E60" w14:textId="77777777" w:rsidR="00144CE7" w:rsidRPr="00FE3AA0" w:rsidRDefault="00144CE7" w:rsidP="00144CE7">
            <w:pPr>
              <w:jc w:val="center"/>
              <w:rPr>
                <w:sz w:val="24"/>
                <w:szCs w:val="24"/>
                <w:lang w:val="kk-KZ"/>
              </w:rPr>
            </w:pPr>
            <w:r w:rsidRPr="00FE3AA0">
              <w:rPr>
                <w:sz w:val="24"/>
                <w:szCs w:val="24"/>
                <w:lang w:val="kk-KZ"/>
              </w:rPr>
              <w:t>1</w:t>
            </w:r>
          </w:p>
        </w:tc>
      </w:tr>
      <w:tr w:rsidR="00144CE7" w:rsidRPr="00FE3AA0" w14:paraId="2E5433D9" w14:textId="77777777" w:rsidTr="0012169D">
        <w:tc>
          <w:tcPr>
            <w:tcW w:w="992" w:type="dxa"/>
            <w:tcBorders>
              <w:top w:val="single" w:sz="4" w:space="0" w:color="auto"/>
              <w:left w:val="single" w:sz="4" w:space="0" w:color="auto"/>
              <w:bottom w:val="single" w:sz="4" w:space="0" w:color="auto"/>
              <w:right w:val="single" w:sz="4" w:space="0" w:color="auto"/>
            </w:tcBorders>
          </w:tcPr>
          <w:p w14:paraId="20D0A5B3" w14:textId="77777777" w:rsidR="00144CE7" w:rsidRPr="00FE3AA0" w:rsidRDefault="00144CE7" w:rsidP="00144CE7">
            <w:pPr>
              <w:jc w:val="center"/>
              <w:rPr>
                <w:sz w:val="24"/>
                <w:szCs w:val="24"/>
                <w:lang w:val="kk-KZ"/>
              </w:rPr>
            </w:pPr>
            <w:r w:rsidRPr="00FE3AA0">
              <w:rPr>
                <w:sz w:val="24"/>
                <w:szCs w:val="24"/>
                <w:lang w:val="kk-KZ"/>
              </w:rPr>
              <w:t>5</w:t>
            </w:r>
          </w:p>
        </w:tc>
        <w:tc>
          <w:tcPr>
            <w:tcW w:w="4394" w:type="dxa"/>
            <w:tcBorders>
              <w:top w:val="single" w:sz="4" w:space="0" w:color="auto"/>
              <w:left w:val="single" w:sz="4" w:space="0" w:color="auto"/>
              <w:bottom w:val="single" w:sz="4" w:space="0" w:color="auto"/>
              <w:right w:val="single" w:sz="4" w:space="0" w:color="auto"/>
            </w:tcBorders>
          </w:tcPr>
          <w:p w14:paraId="7F71758D" w14:textId="77777777" w:rsidR="00144CE7" w:rsidRPr="00FE3AA0" w:rsidRDefault="00144CE7" w:rsidP="00144CE7">
            <w:pPr>
              <w:rPr>
                <w:sz w:val="24"/>
                <w:szCs w:val="24"/>
                <w:lang w:val="kk-KZ"/>
              </w:rPr>
            </w:pPr>
            <w:r w:rsidRPr="00FE3AA0">
              <w:rPr>
                <w:sz w:val="24"/>
                <w:szCs w:val="24"/>
                <w:lang w:val="kk-KZ"/>
              </w:rPr>
              <w:t>басқалар</w:t>
            </w:r>
          </w:p>
        </w:tc>
        <w:tc>
          <w:tcPr>
            <w:tcW w:w="1862" w:type="dxa"/>
            <w:tcBorders>
              <w:top w:val="single" w:sz="4" w:space="0" w:color="auto"/>
              <w:left w:val="single" w:sz="4" w:space="0" w:color="auto"/>
              <w:bottom w:val="single" w:sz="4" w:space="0" w:color="auto"/>
              <w:right w:val="single" w:sz="4" w:space="0" w:color="auto"/>
            </w:tcBorders>
          </w:tcPr>
          <w:p w14:paraId="3EB7A4E6" w14:textId="77777777" w:rsidR="00144CE7" w:rsidRPr="00FE3AA0" w:rsidRDefault="00144CE7" w:rsidP="00144CE7">
            <w:pPr>
              <w:jc w:val="center"/>
              <w:rPr>
                <w:sz w:val="24"/>
                <w:szCs w:val="24"/>
                <w:lang w:val="kk-KZ"/>
              </w:rPr>
            </w:pPr>
            <w:r w:rsidRPr="00FE3AA0">
              <w:rPr>
                <w:sz w:val="24"/>
                <w:szCs w:val="24"/>
                <w:lang w:val="kk-KZ"/>
              </w:rPr>
              <w:t>бірлік</w:t>
            </w:r>
          </w:p>
        </w:tc>
        <w:tc>
          <w:tcPr>
            <w:tcW w:w="2533" w:type="dxa"/>
            <w:vAlign w:val="center"/>
          </w:tcPr>
          <w:p w14:paraId="263DDD01" w14:textId="77777777" w:rsidR="00144CE7" w:rsidRPr="00FE3AA0" w:rsidRDefault="00144CE7" w:rsidP="00144CE7">
            <w:pPr>
              <w:jc w:val="center"/>
              <w:rPr>
                <w:sz w:val="24"/>
                <w:szCs w:val="24"/>
                <w:lang w:val="kk-KZ"/>
              </w:rPr>
            </w:pPr>
            <w:r w:rsidRPr="00FE3AA0">
              <w:rPr>
                <w:sz w:val="24"/>
                <w:szCs w:val="24"/>
                <w:lang w:val="kk-KZ"/>
              </w:rPr>
              <w:t>4</w:t>
            </w:r>
          </w:p>
        </w:tc>
      </w:tr>
    </w:tbl>
    <w:p w14:paraId="6F55E66B" w14:textId="77777777" w:rsidR="003304F5" w:rsidRPr="00FE3AA0" w:rsidRDefault="003304F5" w:rsidP="00925F42">
      <w:pPr>
        <w:jc w:val="center"/>
        <w:rPr>
          <w:b/>
          <w:sz w:val="28"/>
          <w:lang w:val="kk-KZ"/>
        </w:rPr>
      </w:pPr>
    </w:p>
    <w:p w14:paraId="4D7587DD" w14:textId="77777777" w:rsidR="00925F42" w:rsidRPr="00FE3AA0" w:rsidRDefault="00925F42" w:rsidP="00925F42">
      <w:pPr>
        <w:jc w:val="center"/>
        <w:rPr>
          <w:b/>
          <w:sz w:val="28"/>
        </w:rPr>
      </w:pPr>
      <w:r w:rsidRPr="00FE3AA0">
        <w:rPr>
          <w:b/>
          <w:sz w:val="28"/>
          <w:lang w:val="kk-KZ"/>
        </w:rPr>
        <w:t xml:space="preserve">Білім беру </w:t>
      </w:r>
    </w:p>
    <w:p w14:paraId="30E9FFD4" w14:textId="77777777" w:rsidR="00925F42" w:rsidRPr="00FE3AA0" w:rsidRDefault="00925F42" w:rsidP="00925F42">
      <w:pPr>
        <w:rPr>
          <w:sz w:val="28"/>
        </w:rPr>
      </w:pPr>
      <w:r w:rsidRPr="00FE3AA0">
        <w:rPr>
          <w:sz w:val="28"/>
          <w:lang w:val="kk-KZ"/>
        </w:rPr>
        <w:t xml:space="preserve">Мектепке дейінгі білім беру жүйесі </w:t>
      </w:r>
      <w:r w:rsidR="00E51CAE" w:rsidRPr="00FE3AA0">
        <w:rPr>
          <w:color w:val="000000"/>
          <w:sz w:val="28"/>
          <w:szCs w:val="28"/>
          <w:lang w:val="kk-KZ"/>
        </w:rPr>
        <w:t xml:space="preserve">Астана </w:t>
      </w:r>
      <w:r w:rsidRPr="00FE3AA0">
        <w:rPr>
          <w:sz w:val="28"/>
          <w:lang w:val="kk-KZ"/>
        </w:rPr>
        <w:t>қаласында мынаны қамтиды</w:t>
      </w:r>
      <w:r w:rsidRPr="00FE3AA0">
        <w:rPr>
          <w:sz w:val="28"/>
        </w:rPr>
        <w:t>:</w:t>
      </w: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4394"/>
        <w:gridCol w:w="1418"/>
        <w:gridCol w:w="2977"/>
      </w:tblGrid>
      <w:tr w:rsidR="00925F42" w:rsidRPr="00FE3AA0" w14:paraId="1BD892DA" w14:textId="77777777" w:rsidTr="00E34D93">
        <w:tc>
          <w:tcPr>
            <w:tcW w:w="992" w:type="dxa"/>
            <w:tcBorders>
              <w:top w:val="single" w:sz="4" w:space="0" w:color="auto"/>
              <w:left w:val="single" w:sz="4" w:space="0" w:color="auto"/>
              <w:bottom w:val="single" w:sz="4" w:space="0" w:color="auto"/>
              <w:right w:val="single" w:sz="4" w:space="0" w:color="auto"/>
            </w:tcBorders>
          </w:tcPr>
          <w:p w14:paraId="1C0839FD" w14:textId="77777777" w:rsidR="00925F42" w:rsidRPr="00FE3AA0" w:rsidRDefault="00925F42" w:rsidP="00813652">
            <w:pPr>
              <w:jc w:val="center"/>
              <w:rPr>
                <w:b/>
                <w:sz w:val="24"/>
                <w:szCs w:val="24"/>
                <w:lang w:val="kk-KZ"/>
              </w:rPr>
            </w:pPr>
            <w:r w:rsidRPr="00FE3AA0">
              <w:rPr>
                <w:b/>
                <w:sz w:val="24"/>
                <w:szCs w:val="24"/>
                <w:lang w:val="kk-KZ"/>
              </w:rPr>
              <w:t>р/б</w:t>
            </w:r>
          </w:p>
          <w:p w14:paraId="02A56DD0" w14:textId="77777777" w:rsidR="00925F42" w:rsidRPr="00FE3AA0" w:rsidRDefault="00925F42" w:rsidP="00813652">
            <w:pPr>
              <w:jc w:val="center"/>
              <w:rPr>
                <w:b/>
                <w:sz w:val="24"/>
                <w:szCs w:val="24"/>
              </w:rPr>
            </w:pPr>
            <w:r w:rsidRPr="00FE3AA0">
              <w:rPr>
                <w:b/>
                <w:sz w:val="24"/>
                <w:szCs w:val="24"/>
              </w:rPr>
              <w:t xml:space="preserve">№ </w:t>
            </w:r>
          </w:p>
        </w:tc>
        <w:tc>
          <w:tcPr>
            <w:tcW w:w="4394" w:type="dxa"/>
            <w:tcBorders>
              <w:top w:val="single" w:sz="4" w:space="0" w:color="auto"/>
              <w:left w:val="single" w:sz="4" w:space="0" w:color="auto"/>
              <w:bottom w:val="single" w:sz="4" w:space="0" w:color="auto"/>
              <w:right w:val="single" w:sz="4" w:space="0" w:color="auto"/>
            </w:tcBorders>
          </w:tcPr>
          <w:p w14:paraId="1F72824E" w14:textId="77777777" w:rsidR="00925F42" w:rsidRPr="00FE3AA0" w:rsidRDefault="00925F42" w:rsidP="00813652">
            <w:pPr>
              <w:jc w:val="center"/>
              <w:rPr>
                <w:b/>
                <w:sz w:val="24"/>
                <w:szCs w:val="24"/>
              </w:rPr>
            </w:pPr>
            <w:r w:rsidRPr="00FE3AA0">
              <w:rPr>
                <w:b/>
                <w:sz w:val="24"/>
                <w:szCs w:val="24"/>
                <w:lang w:val="kk-KZ"/>
              </w:rPr>
              <w:t>Атауы</w:t>
            </w:r>
          </w:p>
        </w:tc>
        <w:tc>
          <w:tcPr>
            <w:tcW w:w="1418" w:type="dxa"/>
            <w:tcBorders>
              <w:top w:val="single" w:sz="4" w:space="0" w:color="auto"/>
              <w:left w:val="single" w:sz="4" w:space="0" w:color="auto"/>
              <w:bottom w:val="single" w:sz="4" w:space="0" w:color="auto"/>
              <w:right w:val="single" w:sz="4" w:space="0" w:color="auto"/>
            </w:tcBorders>
          </w:tcPr>
          <w:p w14:paraId="06FDB798" w14:textId="77777777" w:rsidR="00925F42" w:rsidRPr="00FE3AA0" w:rsidRDefault="00925F42" w:rsidP="00813652">
            <w:pPr>
              <w:jc w:val="center"/>
              <w:rPr>
                <w:b/>
                <w:sz w:val="24"/>
                <w:szCs w:val="24"/>
              </w:rPr>
            </w:pPr>
            <w:r w:rsidRPr="00FE3AA0">
              <w:rPr>
                <w:b/>
                <w:sz w:val="24"/>
                <w:szCs w:val="24"/>
                <w:lang w:val="kk-KZ"/>
              </w:rPr>
              <w:t>Өлшем бірлігі</w:t>
            </w:r>
          </w:p>
        </w:tc>
        <w:tc>
          <w:tcPr>
            <w:tcW w:w="2977" w:type="dxa"/>
            <w:tcBorders>
              <w:top w:val="single" w:sz="4" w:space="0" w:color="auto"/>
              <w:left w:val="single" w:sz="4" w:space="0" w:color="auto"/>
              <w:bottom w:val="single" w:sz="4" w:space="0" w:color="auto"/>
              <w:right w:val="single" w:sz="4" w:space="0" w:color="auto"/>
            </w:tcBorders>
          </w:tcPr>
          <w:p w14:paraId="4E78F0C0" w14:textId="219666B4" w:rsidR="00E50728" w:rsidRPr="00FE3AA0" w:rsidRDefault="007714AA" w:rsidP="00E50728">
            <w:pPr>
              <w:jc w:val="center"/>
              <w:rPr>
                <w:b/>
                <w:sz w:val="24"/>
                <w:szCs w:val="24"/>
                <w:lang w:val="kk-KZ"/>
              </w:rPr>
            </w:pPr>
            <w:r w:rsidRPr="00FE3AA0">
              <w:rPr>
                <w:b/>
                <w:sz w:val="24"/>
                <w:szCs w:val="24"/>
                <w:lang w:val="kk-KZ"/>
              </w:rPr>
              <w:t>202</w:t>
            </w:r>
            <w:r w:rsidR="00F670E3" w:rsidRPr="00FE3AA0">
              <w:rPr>
                <w:b/>
                <w:sz w:val="24"/>
                <w:szCs w:val="24"/>
                <w:lang w:val="kk-KZ"/>
              </w:rPr>
              <w:t>5</w:t>
            </w:r>
            <w:r w:rsidR="00E50728" w:rsidRPr="00FE3AA0">
              <w:rPr>
                <w:b/>
                <w:sz w:val="24"/>
                <w:szCs w:val="24"/>
                <w:lang w:val="kk-KZ"/>
              </w:rPr>
              <w:t xml:space="preserve"> жылдың</w:t>
            </w:r>
          </w:p>
          <w:p w14:paraId="10B8C7E0" w14:textId="23D982B7" w:rsidR="00925F42" w:rsidRPr="00FE3AA0" w:rsidRDefault="00E50728" w:rsidP="00FE5D1A">
            <w:pPr>
              <w:jc w:val="center"/>
              <w:rPr>
                <w:b/>
                <w:sz w:val="24"/>
                <w:szCs w:val="24"/>
              </w:rPr>
            </w:pPr>
            <w:r w:rsidRPr="00FE3AA0">
              <w:rPr>
                <w:b/>
                <w:sz w:val="24"/>
                <w:szCs w:val="24"/>
                <w:lang w:val="kk-KZ"/>
              </w:rPr>
              <w:t xml:space="preserve">1 </w:t>
            </w:r>
            <w:r w:rsidR="00F670E3" w:rsidRPr="00FE3AA0">
              <w:rPr>
                <w:b/>
                <w:sz w:val="24"/>
                <w:szCs w:val="24"/>
                <w:lang w:val="kk-KZ"/>
              </w:rPr>
              <w:t>қаңтарына</w:t>
            </w:r>
          </w:p>
        </w:tc>
      </w:tr>
      <w:tr w:rsidR="00925F42" w:rsidRPr="00FE3AA0" w14:paraId="5E64E2F8" w14:textId="77777777" w:rsidTr="00E34D93">
        <w:tc>
          <w:tcPr>
            <w:tcW w:w="992" w:type="dxa"/>
            <w:tcBorders>
              <w:top w:val="single" w:sz="4" w:space="0" w:color="auto"/>
              <w:left w:val="single" w:sz="4" w:space="0" w:color="auto"/>
              <w:bottom w:val="single" w:sz="4" w:space="0" w:color="auto"/>
              <w:right w:val="single" w:sz="4" w:space="0" w:color="auto"/>
            </w:tcBorders>
          </w:tcPr>
          <w:p w14:paraId="5E866AB1" w14:textId="77777777" w:rsidR="00925F42" w:rsidRPr="00FE3AA0" w:rsidRDefault="00925F42" w:rsidP="00813652">
            <w:pPr>
              <w:jc w:val="center"/>
              <w:rPr>
                <w:sz w:val="24"/>
                <w:szCs w:val="24"/>
              </w:rPr>
            </w:pPr>
          </w:p>
        </w:tc>
        <w:tc>
          <w:tcPr>
            <w:tcW w:w="8789" w:type="dxa"/>
            <w:gridSpan w:val="3"/>
            <w:tcBorders>
              <w:top w:val="single" w:sz="4" w:space="0" w:color="auto"/>
              <w:left w:val="single" w:sz="4" w:space="0" w:color="auto"/>
              <w:bottom w:val="single" w:sz="4" w:space="0" w:color="auto"/>
              <w:right w:val="single" w:sz="4" w:space="0" w:color="auto"/>
            </w:tcBorders>
          </w:tcPr>
          <w:p w14:paraId="65B7FCAA" w14:textId="77777777" w:rsidR="00925F42" w:rsidRPr="00FE3AA0" w:rsidRDefault="00925F42" w:rsidP="00813652">
            <w:pPr>
              <w:jc w:val="center"/>
              <w:rPr>
                <w:sz w:val="24"/>
                <w:szCs w:val="24"/>
              </w:rPr>
            </w:pPr>
            <w:r w:rsidRPr="00FE3AA0">
              <w:rPr>
                <w:sz w:val="24"/>
                <w:szCs w:val="24"/>
                <w:lang w:val="kk-KZ"/>
              </w:rPr>
              <w:t>Мектепке дейінгі балалар мекемелері</w:t>
            </w:r>
          </w:p>
        </w:tc>
      </w:tr>
      <w:tr w:rsidR="00170EA0" w:rsidRPr="00FE3AA0" w14:paraId="127BF524" w14:textId="77777777" w:rsidTr="00E34D93">
        <w:tc>
          <w:tcPr>
            <w:tcW w:w="992" w:type="dxa"/>
            <w:tcBorders>
              <w:top w:val="single" w:sz="4" w:space="0" w:color="auto"/>
              <w:left w:val="single" w:sz="4" w:space="0" w:color="auto"/>
              <w:bottom w:val="single" w:sz="4" w:space="0" w:color="auto"/>
              <w:right w:val="single" w:sz="4" w:space="0" w:color="auto"/>
            </w:tcBorders>
          </w:tcPr>
          <w:p w14:paraId="5F641C6F" w14:textId="77777777" w:rsidR="00170EA0" w:rsidRPr="00FE3AA0" w:rsidRDefault="00170EA0" w:rsidP="007714AA">
            <w:pPr>
              <w:jc w:val="center"/>
              <w:rPr>
                <w:sz w:val="24"/>
                <w:szCs w:val="24"/>
              </w:rPr>
            </w:pPr>
            <w:r w:rsidRPr="00FE3AA0">
              <w:rPr>
                <w:sz w:val="24"/>
                <w:szCs w:val="24"/>
              </w:rPr>
              <w:t>1.</w:t>
            </w:r>
          </w:p>
        </w:tc>
        <w:tc>
          <w:tcPr>
            <w:tcW w:w="4394" w:type="dxa"/>
            <w:tcBorders>
              <w:top w:val="single" w:sz="4" w:space="0" w:color="auto"/>
              <w:left w:val="single" w:sz="4" w:space="0" w:color="auto"/>
              <w:bottom w:val="single" w:sz="4" w:space="0" w:color="auto"/>
              <w:right w:val="single" w:sz="4" w:space="0" w:color="auto"/>
            </w:tcBorders>
          </w:tcPr>
          <w:p w14:paraId="1EA3AE16" w14:textId="77777777" w:rsidR="00170EA0" w:rsidRPr="00FE3AA0" w:rsidRDefault="00170EA0" w:rsidP="007714AA">
            <w:pPr>
              <w:rPr>
                <w:sz w:val="24"/>
                <w:szCs w:val="24"/>
              </w:rPr>
            </w:pPr>
            <w:r w:rsidRPr="00FE3AA0">
              <w:rPr>
                <w:sz w:val="24"/>
                <w:szCs w:val="24"/>
                <w:lang w:val="kk-KZ"/>
              </w:rPr>
              <w:t>Барлық ведомстводағы тұрақты мектепке дейінгі мекемелердің саны</w:t>
            </w:r>
          </w:p>
        </w:tc>
        <w:tc>
          <w:tcPr>
            <w:tcW w:w="1418" w:type="dxa"/>
            <w:tcBorders>
              <w:top w:val="single" w:sz="4" w:space="0" w:color="auto"/>
              <w:left w:val="single" w:sz="4" w:space="0" w:color="auto"/>
              <w:bottom w:val="single" w:sz="4" w:space="0" w:color="auto"/>
              <w:right w:val="single" w:sz="4" w:space="0" w:color="auto"/>
            </w:tcBorders>
          </w:tcPr>
          <w:p w14:paraId="085A3AB7" w14:textId="77777777" w:rsidR="00170EA0" w:rsidRPr="00FE3AA0" w:rsidRDefault="00170EA0" w:rsidP="007714AA">
            <w:pPr>
              <w:jc w:val="center"/>
              <w:rPr>
                <w:sz w:val="24"/>
                <w:szCs w:val="24"/>
              </w:rPr>
            </w:pPr>
            <w:r w:rsidRPr="00FE3AA0">
              <w:rPr>
                <w:sz w:val="24"/>
                <w:szCs w:val="24"/>
                <w:lang w:val="kk-KZ"/>
              </w:rPr>
              <w:t>бірлік</w:t>
            </w:r>
          </w:p>
        </w:tc>
        <w:tc>
          <w:tcPr>
            <w:tcW w:w="2977" w:type="dxa"/>
            <w:vAlign w:val="center"/>
          </w:tcPr>
          <w:p w14:paraId="088B4537" w14:textId="423F6F31" w:rsidR="00170EA0" w:rsidRPr="00FE3AA0" w:rsidRDefault="00FE5D1A" w:rsidP="00E92C15">
            <w:pPr>
              <w:shd w:val="clear" w:color="auto" w:fill="FFFFFF"/>
              <w:jc w:val="center"/>
              <w:rPr>
                <w:sz w:val="24"/>
                <w:szCs w:val="24"/>
                <w:lang w:val="kk-KZ"/>
              </w:rPr>
            </w:pPr>
            <w:r w:rsidRPr="00FE3AA0">
              <w:rPr>
                <w:sz w:val="24"/>
                <w:szCs w:val="24"/>
                <w:lang w:val="kk-KZ"/>
              </w:rPr>
              <w:t>6</w:t>
            </w:r>
            <w:r w:rsidR="00F670E3" w:rsidRPr="00FE3AA0">
              <w:rPr>
                <w:sz w:val="24"/>
                <w:szCs w:val="24"/>
                <w:lang w:val="kk-KZ"/>
              </w:rPr>
              <w:t>48</w:t>
            </w:r>
            <w:r w:rsidR="00170EA0" w:rsidRPr="00FE3AA0">
              <w:rPr>
                <w:sz w:val="24"/>
                <w:szCs w:val="24"/>
                <w:lang w:val="kk-KZ"/>
              </w:rPr>
              <w:t xml:space="preserve"> балабақша</w:t>
            </w:r>
          </w:p>
          <w:p w14:paraId="61EB1470" w14:textId="77777777" w:rsidR="00170EA0" w:rsidRPr="00FE3AA0" w:rsidRDefault="00170EA0" w:rsidP="00E92C15">
            <w:pPr>
              <w:shd w:val="clear" w:color="auto" w:fill="FFFFFF"/>
              <w:jc w:val="center"/>
              <w:rPr>
                <w:sz w:val="24"/>
                <w:szCs w:val="24"/>
                <w:lang w:val="kk-KZ"/>
              </w:rPr>
            </w:pPr>
          </w:p>
        </w:tc>
      </w:tr>
      <w:tr w:rsidR="00170EA0" w:rsidRPr="00FE3AA0" w14:paraId="14055A9D" w14:textId="77777777" w:rsidTr="00E34D93">
        <w:tc>
          <w:tcPr>
            <w:tcW w:w="992" w:type="dxa"/>
            <w:tcBorders>
              <w:top w:val="single" w:sz="4" w:space="0" w:color="auto"/>
              <w:left w:val="single" w:sz="4" w:space="0" w:color="auto"/>
              <w:bottom w:val="single" w:sz="4" w:space="0" w:color="auto"/>
              <w:right w:val="single" w:sz="4" w:space="0" w:color="auto"/>
            </w:tcBorders>
          </w:tcPr>
          <w:p w14:paraId="3878217F" w14:textId="77777777" w:rsidR="00170EA0" w:rsidRPr="00FE3AA0" w:rsidRDefault="00170EA0" w:rsidP="007714AA">
            <w:pPr>
              <w:jc w:val="center"/>
              <w:rPr>
                <w:sz w:val="24"/>
                <w:szCs w:val="24"/>
              </w:rPr>
            </w:pPr>
            <w:r w:rsidRPr="00FE3AA0">
              <w:rPr>
                <w:sz w:val="24"/>
                <w:szCs w:val="24"/>
              </w:rPr>
              <w:t>2.</w:t>
            </w:r>
          </w:p>
        </w:tc>
        <w:tc>
          <w:tcPr>
            <w:tcW w:w="4394" w:type="dxa"/>
            <w:tcBorders>
              <w:top w:val="single" w:sz="4" w:space="0" w:color="auto"/>
              <w:left w:val="single" w:sz="4" w:space="0" w:color="auto"/>
              <w:bottom w:val="single" w:sz="4" w:space="0" w:color="auto"/>
              <w:right w:val="single" w:sz="4" w:space="0" w:color="auto"/>
            </w:tcBorders>
          </w:tcPr>
          <w:p w14:paraId="73A9E08C" w14:textId="77777777" w:rsidR="00170EA0" w:rsidRPr="00FE3AA0" w:rsidRDefault="00170EA0" w:rsidP="007714AA">
            <w:pPr>
              <w:rPr>
                <w:sz w:val="24"/>
                <w:szCs w:val="24"/>
              </w:rPr>
            </w:pPr>
            <w:r w:rsidRPr="00FE3AA0">
              <w:rPr>
                <w:sz w:val="24"/>
                <w:szCs w:val="24"/>
                <w:lang w:val="kk-KZ"/>
              </w:rPr>
              <w:t xml:space="preserve">Тұрақты мектепке дейінгі мекемелердегі балалар саны </w:t>
            </w:r>
            <w:r w:rsidRPr="00FE3AA0">
              <w:rPr>
                <w:sz w:val="24"/>
                <w:szCs w:val="24"/>
              </w:rPr>
              <w:t>(</w:t>
            </w:r>
            <w:r w:rsidRPr="00FE3AA0">
              <w:rPr>
                <w:sz w:val="24"/>
                <w:szCs w:val="24"/>
                <w:lang w:val="kk-KZ"/>
              </w:rPr>
              <w:t>мың. адам</w:t>
            </w:r>
            <w:r w:rsidRPr="00FE3AA0">
              <w:rPr>
                <w:sz w:val="24"/>
                <w:szCs w:val="24"/>
              </w:rPr>
              <w:t>)</w:t>
            </w:r>
          </w:p>
        </w:tc>
        <w:tc>
          <w:tcPr>
            <w:tcW w:w="1418" w:type="dxa"/>
            <w:tcBorders>
              <w:top w:val="single" w:sz="4" w:space="0" w:color="auto"/>
              <w:left w:val="single" w:sz="4" w:space="0" w:color="auto"/>
              <w:bottom w:val="single" w:sz="4" w:space="0" w:color="auto"/>
              <w:right w:val="single" w:sz="4" w:space="0" w:color="auto"/>
            </w:tcBorders>
          </w:tcPr>
          <w:p w14:paraId="57184BC6" w14:textId="77777777" w:rsidR="00170EA0" w:rsidRPr="00FE3AA0" w:rsidRDefault="00170EA0" w:rsidP="007714AA">
            <w:pPr>
              <w:jc w:val="center"/>
              <w:rPr>
                <w:sz w:val="24"/>
                <w:szCs w:val="24"/>
              </w:rPr>
            </w:pPr>
            <w:r w:rsidRPr="00FE3AA0">
              <w:rPr>
                <w:sz w:val="24"/>
                <w:szCs w:val="24"/>
                <w:lang w:val="kk-KZ"/>
              </w:rPr>
              <w:t xml:space="preserve">адам </w:t>
            </w:r>
          </w:p>
        </w:tc>
        <w:tc>
          <w:tcPr>
            <w:tcW w:w="2977" w:type="dxa"/>
            <w:vAlign w:val="center"/>
          </w:tcPr>
          <w:p w14:paraId="5A1FE0F1" w14:textId="3D8AB468" w:rsidR="00170EA0" w:rsidRPr="00FE3AA0" w:rsidRDefault="00F670E3" w:rsidP="00E92C15">
            <w:pPr>
              <w:shd w:val="clear" w:color="auto" w:fill="FFFFFF"/>
              <w:jc w:val="center"/>
              <w:rPr>
                <w:sz w:val="24"/>
                <w:szCs w:val="24"/>
                <w:lang w:val="kk-KZ"/>
              </w:rPr>
            </w:pPr>
            <w:r w:rsidRPr="00FE3AA0">
              <w:rPr>
                <w:sz w:val="24"/>
                <w:szCs w:val="24"/>
                <w:lang w:val="kk-KZ"/>
              </w:rPr>
              <w:t>72 199</w:t>
            </w:r>
          </w:p>
        </w:tc>
      </w:tr>
    </w:tbl>
    <w:p w14:paraId="2C720371" w14:textId="77777777" w:rsidR="00E34D93" w:rsidRPr="00FE3AA0" w:rsidRDefault="00E34D93" w:rsidP="00925F42">
      <w:pPr>
        <w:ind w:right="-1"/>
        <w:jc w:val="center"/>
        <w:rPr>
          <w:b/>
          <w:color w:val="000000"/>
          <w:sz w:val="28"/>
          <w:szCs w:val="28"/>
          <w:lang w:val="kk-KZ"/>
        </w:rPr>
      </w:pPr>
    </w:p>
    <w:p w14:paraId="2CFAC7B1" w14:textId="77777777" w:rsidR="00925F42" w:rsidRPr="00FE3AA0" w:rsidRDefault="00E51CAE" w:rsidP="00925F42">
      <w:pPr>
        <w:ind w:right="-1"/>
        <w:jc w:val="center"/>
        <w:rPr>
          <w:b/>
          <w:sz w:val="28"/>
          <w:lang w:val="kk-KZ"/>
        </w:rPr>
      </w:pPr>
      <w:r w:rsidRPr="00FE3AA0">
        <w:rPr>
          <w:b/>
          <w:color w:val="000000"/>
          <w:sz w:val="28"/>
          <w:szCs w:val="28"/>
          <w:lang w:val="kk-KZ"/>
        </w:rPr>
        <w:t xml:space="preserve">Астана </w:t>
      </w:r>
      <w:r w:rsidR="00925F42" w:rsidRPr="00FE3AA0">
        <w:rPr>
          <w:b/>
          <w:sz w:val="28"/>
          <w:lang w:val="kk-KZ"/>
        </w:rPr>
        <w:t>қаласында жыл басындағы жалпы білім беретін, кәсіби-техникалық мектептердің, колледждердің жүйесі келесіні қамтиды:</w:t>
      </w:r>
    </w:p>
    <w:p w14:paraId="2BCB8946" w14:textId="77777777" w:rsidR="008854DB" w:rsidRPr="00FE3AA0" w:rsidRDefault="008854DB" w:rsidP="00925F42">
      <w:pPr>
        <w:ind w:right="-1"/>
        <w:jc w:val="center"/>
        <w:rPr>
          <w:b/>
          <w:sz w:val="28"/>
          <w:lang w:val="kk-KZ"/>
        </w:rPr>
      </w:pP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5103"/>
        <w:gridCol w:w="1985"/>
        <w:gridCol w:w="1701"/>
      </w:tblGrid>
      <w:tr w:rsidR="00925F42" w:rsidRPr="00FE3AA0" w14:paraId="1C81B3A0" w14:textId="77777777" w:rsidTr="003304F5">
        <w:trPr>
          <w:trHeight w:val="448"/>
        </w:trPr>
        <w:tc>
          <w:tcPr>
            <w:tcW w:w="992" w:type="dxa"/>
            <w:tcBorders>
              <w:top w:val="single" w:sz="4" w:space="0" w:color="auto"/>
              <w:left w:val="single" w:sz="4" w:space="0" w:color="auto"/>
              <w:bottom w:val="single" w:sz="4" w:space="0" w:color="auto"/>
              <w:right w:val="single" w:sz="4" w:space="0" w:color="auto"/>
            </w:tcBorders>
          </w:tcPr>
          <w:p w14:paraId="3A5E1035" w14:textId="77777777" w:rsidR="00925F42" w:rsidRPr="00FE3AA0" w:rsidRDefault="00925F42" w:rsidP="00813652">
            <w:pPr>
              <w:jc w:val="center"/>
              <w:rPr>
                <w:b/>
                <w:sz w:val="22"/>
                <w:szCs w:val="22"/>
              </w:rPr>
            </w:pPr>
            <w:r w:rsidRPr="00FE3AA0">
              <w:rPr>
                <w:b/>
                <w:sz w:val="22"/>
                <w:szCs w:val="22"/>
                <w:lang w:val="kk-KZ"/>
              </w:rPr>
              <w:t xml:space="preserve">р/б </w:t>
            </w:r>
            <w:r w:rsidRPr="00FE3AA0">
              <w:rPr>
                <w:b/>
                <w:sz w:val="22"/>
                <w:szCs w:val="22"/>
              </w:rPr>
              <w:t>№</w:t>
            </w:r>
          </w:p>
        </w:tc>
        <w:tc>
          <w:tcPr>
            <w:tcW w:w="5103" w:type="dxa"/>
            <w:tcBorders>
              <w:top w:val="single" w:sz="4" w:space="0" w:color="auto"/>
              <w:left w:val="single" w:sz="4" w:space="0" w:color="auto"/>
              <w:bottom w:val="single" w:sz="4" w:space="0" w:color="auto"/>
              <w:right w:val="single" w:sz="4" w:space="0" w:color="auto"/>
            </w:tcBorders>
          </w:tcPr>
          <w:p w14:paraId="45A0898F" w14:textId="77777777" w:rsidR="00925F42" w:rsidRPr="00FE3AA0" w:rsidRDefault="00925F42" w:rsidP="00813652">
            <w:pPr>
              <w:jc w:val="center"/>
              <w:rPr>
                <w:b/>
                <w:sz w:val="22"/>
                <w:szCs w:val="22"/>
              </w:rPr>
            </w:pPr>
            <w:r w:rsidRPr="00FE3AA0">
              <w:rPr>
                <w:b/>
                <w:sz w:val="22"/>
                <w:szCs w:val="22"/>
                <w:lang w:val="kk-KZ"/>
              </w:rPr>
              <w:t>Атауы</w:t>
            </w:r>
          </w:p>
        </w:tc>
        <w:tc>
          <w:tcPr>
            <w:tcW w:w="1985" w:type="dxa"/>
            <w:tcBorders>
              <w:top w:val="single" w:sz="4" w:space="0" w:color="auto"/>
              <w:left w:val="single" w:sz="4" w:space="0" w:color="auto"/>
              <w:bottom w:val="single" w:sz="4" w:space="0" w:color="auto"/>
              <w:right w:val="single" w:sz="4" w:space="0" w:color="auto"/>
            </w:tcBorders>
          </w:tcPr>
          <w:p w14:paraId="3ACA17A7" w14:textId="77777777" w:rsidR="00925F42" w:rsidRPr="00FE3AA0" w:rsidRDefault="00925F42" w:rsidP="00813652">
            <w:pPr>
              <w:jc w:val="center"/>
              <w:rPr>
                <w:b/>
                <w:sz w:val="22"/>
                <w:szCs w:val="22"/>
              </w:rPr>
            </w:pPr>
            <w:r w:rsidRPr="00FE3AA0">
              <w:rPr>
                <w:b/>
                <w:sz w:val="22"/>
                <w:szCs w:val="22"/>
                <w:lang w:val="kk-KZ"/>
              </w:rPr>
              <w:t>Өлшем бірлігі</w:t>
            </w:r>
          </w:p>
        </w:tc>
        <w:tc>
          <w:tcPr>
            <w:tcW w:w="1701" w:type="dxa"/>
            <w:tcBorders>
              <w:top w:val="single" w:sz="4" w:space="0" w:color="auto"/>
              <w:left w:val="single" w:sz="4" w:space="0" w:color="auto"/>
              <w:bottom w:val="single" w:sz="4" w:space="0" w:color="auto"/>
              <w:right w:val="single" w:sz="4" w:space="0" w:color="auto"/>
            </w:tcBorders>
          </w:tcPr>
          <w:p w14:paraId="75FA404D" w14:textId="77777777" w:rsidR="00925F42" w:rsidRPr="00FE3AA0" w:rsidRDefault="00925F42" w:rsidP="00813652">
            <w:pPr>
              <w:jc w:val="center"/>
              <w:rPr>
                <w:b/>
                <w:sz w:val="22"/>
                <w:szCs w:val="22"/>
              </w:rPr>
            </w:pPr>
            <w:r w:rsidRPr="00FE3AA0">
              <w:rPr>
                <w:b/>
                <w:sz w:val="22"/>
                <w:szCs w:val="22"/>
              </w:rPr>
              <w:t>20</w:t>
            </w:r>
            <w:r w:rsidR="00E404C3" w:rsidRPr="00FE3AA0">
              <w:rPr>
                <w:b/>
                <w:sz w:val="22"/>
                <w:szCs w:val="22"/>
                <w:lang w:val="kk-KZ"/>
              </w:rPr>
              <w:t>23</w:t>
            </w:r>
            <w:r w:rsidRPr="00FE3AA0">
              <w:rPr>
                <w:b/>
                <w:sz w:val="22"/>
                <w:szCs w:val="22"/>
              </w:rPr>
              <w:t>-20</w:t>
            </w:r>
            <w:r w:rsidR="00E404C3" w:rsidRPr="00FE3AA0">
              <w:rPr>
                <w:b/>
                <w:sz w:val="22"/>
                <w:szCs w:val="22"/>
                <w:lang w:val="kk-KZ"/>
              </w:rPr>
              <w:t>24</w:t>
            </w:r>
            <w:r w:rsidR="00554F50" w:rsidRPr="00FE3AA0">
              <w:rPr>
                <w:b/>
                <w:sz w:val="22"/>
                <w:szCs w:val="22"/>
                <w:lang w:val="kk-KZ"/>
              </w:rPr>
              <w:t xml:space="preserve"> </w:t>
            </w:r>
            <w:r w:rsidRPr="00FE3AA0">
              <w:rPr>
                <w:b/>
                <w:sz w:val="22"/>
                <w:szCs w:val="22"/>
                <w:lang w:val="kk-KZ"/>
              </w:rPr>
              <w:t>жылдар</w:t>
            </w:r>
          </w:p>
        </w:tc>
      </w:tr>
      <w:tr w:rsidR="00925F42" w:rsidRPr="00FE3AA0" w14:paraId="0592DD3B" w14:textId="77777777" w:rsidTr="003304F5">
        <w:trPr>
          <w:trHeight w:val="304"/>
        </w:trPr>
        <w:tc>
          <w:tcPr>
            <w:tcW w:w="992" w:type="dxa"/>
            <w:tcBorders>
              <w:top w:val="single" w:sz="4" w:space="0" w:color="auto"/>
              <w:left w:val="single" w:sz="4" w:space="0" w:color="auto"/>
              <w:bottom w:val="single" w:sz="4" w:space="0" w:color="auto"/>
              <w:right w:val="single" w:sz="4" w:space="0" w:color="auto"/>
            </w:tcBorders>
          </w:tcPr>
          <w:p w14:paraId="36D4B919" w14:textId="77777777" w:rsidR="00925F42" w:rsidRPr="00FE3AA0" w:rsidRDefault="00925F42" w:rsidP="00813652">
            <w:pPr>
              <w:jc w:val="center"/>
              <w:rPr>
                <w:sz w:val="22"/>
                <w:szCs w:val="22"/>
              </w:rPr>
            </w:pPr>
          </w:p>
        </w:tc>
        <w:tc>
          <w:tcPr>
            <w:tcW w:w="8789" w:type="dxa"/>
            <w:gridSpan w:val="3"/>
            <w:tcBorders>
              <w:top w:val="single" w:sz="4" w:space="0" w:color="auto"/>
              <w:left w:val="single" w:sz="4" w:space="0" w:color="auto"/>
              <w:bottom w:val="single" w:sz="4" w:space="0" w:color="auto"/>
              <w:right w:val="single" w:sz="4" w:space="0" w:color="auto"/>
            </w:tcBorders>
          </w:tcPr>
          <w:p w14:paraId="19CDC1DC" w14:textId="77777777" w:rsidR="00925F42" w:rsidRPr="00FE3AA0" w:rsidRDefault="00925F42" w:rsidP="00813652">
            <w:pPr>
              <w:jc w:val="center"/>
              <w:rPr>
                <w:sz w:val="22"/>
                <w:szCs w:val="22"/>
              </w:rPr>
            </w:pPr>
            <w:r w:rsidRPr="00FE3AA0">
              <w:rPr>
                <w:b/>
                <w:sz w:val="22"/>
                <w:szCs w:val="22"/>
                <w:lang w:val="kk-KZ"/>
              </w:rPr>
              <w:t>Жалпы білім беретін мектептер</w:t>
            </w:r>
          </w:p>
        </w:tc>
      </w:tr>
      <w:tr w:rsidR="004734B9" w:rsidRPr="00FE3AA0" w14:paraId="7A117550" w14:textId="77777777" w:rsidTr="003304F5">
        <w:trPr>
          <w:trHeight w:val="371"/>
        </w:trPr>
        <w:tc>
          <w:tcPr>
            <w:tcW w:w="992" w:type="dxa"/>
            <w:tcBorders>
              <w:top w:val="single" w:sz="4" w:space="0" w:color="auto"/>
              <w:left w:val="single" w:sz="4" w:space="0" w:color="auto"/>
              <w:bottom w:val="single" w:sz="4" w:space="0" w:color="auto"/>
              <w:right w:val="single" w:sz="4" w:space="0" w:color="auto"/>
            </w:tcBorders>
          </w:tcPr>
          <w:p w14:paraId="6E3DDEC5" w14:textId="77777777" w:rsidR="004734B9" w:rsidRPr="00FE3AA0" w:rsidRDefault="004734B9" w:rsidP="004734B9">
            <w:pPr>
              <w:jc w:val="center"/>
              <w:rPr>
                <w:sz w:val="22"/>
                <w:szCs w:val="22"/>
              </w:rPr>
            </w:pPr>
            <w:r w:rsidRPr="00FE3AA0">
              <w:rPr>
                <w:sz w:val="22"/>
                <w:szCs w:val="22"/>
              </w:rPr>
              <w:t>1.</w:t>
            </w:r>
          </w:p>
        </w:tc>
        <w:tc>
          <w:tcPr>
            <w:tcW w:w="5103" w:type="dxa"/>
            <w:tcBorders>
              <w:top w:val="single" w:sz="4" w:space="0" w:color="auto"/>
              <w:left w:val="single" w:sz="4" w:space="0" w:color="auto"/>
              <w:bottom w:val="single" w:sz="4" w:space="0" w:color="auto"/>
              <w:right w:val="single" w:sz="4" w:space="0" w:color="auto"/>
            </w:tcBorders>
          </w:tcPr>
          <w:p w14:paraId="56983090" w14:textId="77777777" w:rsidR="004734B9" w:rsidRPr="00FE3AA0" w:rsidRDefault="004734B9" w:rsidP="004734B9">
            <w:pPr>
              <w:rPr>
                <w:sz w:val="22"/>
                <w:szCs w:val="22"/>
              </w:rPr>
            </w:pPr>
            <w:r w:rsidRPr="00FE3AA0">
              <w:rPr>
                <w:sz w:val="22"/>
                <w:szCs w:val="22"/>
                <w:lang w:val="kk-KZ"/>
              </w:rPr>
              <w:t>Жалпы білім беретін мектептердің саны, барлығы</w:t>
            </w:r>
          </w:p>
        </w:tc>
        <w:tc>
          <w:tcPr>
            <w:tcW w:w="1985" w:type="dxa"/>
            <w:tcBorders>
              <w:top w:val="single" w:sz="4" w:space="0" w:color="auto"/>
              <w:left w:val="single" w:sz="4" w:space="0" w:color="auto"/>
              <w:bottom w:val="single" w:sz="4" w:space="0" w:color="auto"/>
              <w:right w:val="single" w:sz="4" w:space="0" w:color="auto"/>
            </w:tcBorders>
          </w:tcPr>
          <w:p w14:paraId="278BEE0A" w14:textId="77777777" w:rsidR="004734B9" w:rsidRPr="00FE3AA0" w:rsidRDefault="004734B9" w:rsidP="004734B9">
            <w:pPr>
              <w:jc w:val="center"/>
              <w:rPr>
                <w:sz w:val="22"/>
                <w:szCs w:val="22"/>
              </w:rPr>
            </w:pPr>
            <w:r w:rsidRPr="00FE3AA0">
              <w:rPr>
                <w:sz w:val="22"/>
                <w:szCs w:val="22"/>
                <w:lang w:val="kk-KZ"/>
              </w:rPr>
              <w:t>бірлік</w:t>
            </w:r>
          </w:p>
        </w:tc>
        <w:tc>
          <w:tcPr>
            <w:tcW w:w="1701" w:type="dxa"/>
            <w:vAlign w:val="center"/>
          </w:tcPr>
          <w:p w14:paraId="3E37B46C" w14:textId="77777777" w:rsidR="004734B9" w:rsidRPr="00FE3AA0" w:rsidRDefault="004F7441" w:rsidP="004734B9">
            <w:pPr>
              <w:jc w:val="center"/>
              <w:rPr>
                <w:sz w:val="24"/>
                <w:szCs w:val="24"/>
                <w:lang w:val="kk-KZ"/>
              </w:rPr>
            </w:pPr>
            <w:r w:rsidRPr="00FE3AA0">
              <w:rPr>
                <w:sz w:val="24"/>
                <w:szCs w:val="24"/>
                <w:lang w:val="kk-KZ"/>
              </w:rPr>
              <w:t>188</w:t>
            </w:r>
          </w:p>
        </w:tc>
      </w:tr>
      <w:tr w:rsidR="004734B9" w:rsidRPr="00FE3AA0" w14:paraId="3D72A34E" w14:textId="77777777" w:rsidTr="003304F5">
        <w:trPr>
          <w:trHeight w:val="324"/>
        </w:trPr>
        <w:tc>
          <w:tcPr>
            <w:tcW w:w="992" w:type="dxa"/>
            <w:tcBorders>
              <w:top w:val="single" w:sz="4" w:space="0" w:color="auto"/>
              <w:left w:val="single" w:sz="4" w:space="0" w:color="auto"/>
              <w:bottom w:val="single" w:sz="4" w:space="0" w:color="auto"/>
              <w:right w:val="single" w:sz="4" w:space="0" w:color="auto"/>
            </w:tcBorders>
          </w:tcPr>
          <w:p w14:paraId="0ACE755A" w14:textId="77777777" w:rsidR="004734B9" w:rsidRPr="00FE3AA0" w:rsidRDefault="004734B9" w:rsidP="004734B9">
            <w:pPr>
              <w:jc w:val="center"/>
              <w:rPr>
                <w:sz w:val="22"/>
                <w:szCs w:val="22"/>
              </w:rPr>
            </w:pPr>
            <w:r w:rsidRPr="00FE3AA0">
              <w:rPr>
                <w:sz w:val="22"/>
                <w:szCs w:val="22"/>
              </w:rPr>
              <w:t>.</w:t>
            </w:r>
          </w:p>
        </w:tc>
        <w:tc>
          <w:tcPr>
            <w:tcW w:w="5103" w:type="dxa"/>
            <w:tcBorders>
              <w:top w:val="single" w:sz="4" w:space="0" w:color="auto"/>
              <w:left w:val="single" w:sz="4" w:space="0" w:color="auto"/>
              <w:bottom w:val="single" w:sz="4" w:space="0" w:color="auto"/>
              <w:right w:val="single" w:sz="4" w:space="0" w:color="auto"/>
            </w:tcBorders>
          </w:tcPr>
          <w:p w14:paraId="2D78B7C4" w14:textId="77777777" w:rsidR="004734B9" w:rsidRPr="00FE3AA0" w:rsidRDefault="004734B9" w:rsidP="004734B9">
            <w:pPr>
              <w:rPr>
                <w:sz w:val="22"/>
                <w:szCs w:val="22"/>
              </w:rPr>
            </w:pPr>
            <w:r w:rsidRPr="00FE3AA0">
              <w:rPr>
                <w:sz w:val="22"/>
                <w:szCs w:val="22"/>
                <w:lang w:val="kk-KZ"/>
              </w:rPr>
              <w:t xml:space="preserve">Оқушылар саны, барлығы </w:t>
            </w:r>
            <w:r w:rsidRPr="00FE3AA0">
              <w:rPr>
                <w:sz w:val="24"/>
                <w:szCs w:val="24"/>
              </w:rPr>
              <w:t>(</w:t>
            </w:r>
            <w:r w:rsidRPr="00FE3AA0">
              <w:rPr>
                <w:sz w:val="24"/>
                <w:szCs w:val="24"/>
                <w:lang w:val="kk-KZ"/>
              </w:rPr>
              <w:t>мың. адам</w:t>
            </w:r>
            <w:r w:rsidRPr="00FE3AA0">
              <w:rPr>
                <w:sz w:val="24"/>
                <w:szCs w:val="24"/>
              </w:rPr>
              <w:t>)</w:t>
            </w:r>
          </w:p>
        </w:tc>
        <w:tc>
          <w:tcPr>
            <w:tcW w:w="1985" w:type="dxa"/>
            <w:tcBorders>
              <w:top w:val="single" w:sz="4" w:space="0" w:color="auto"/>
              <w:left w:val="single" w:sz="4" w:space="0" w:color="auto"/>
              <w:bottom w:val="single" w:sz="4" w:space="0" w:color="auto"/>
              <w:right w:val="single" w:sz="4" w:space="0" w:color="auto"/>
            </w:tcBorders>
          </w:tcPr>
          <w:p w14:paraId="0B2EAB47" w14:textId="77777777" w:rsidR="004734B9" w:rsidRPr="00FE3AA0" w:rsidRDefault="004734B9" w:rsidP="004734B9">
            <w:pPr>
              <w:jc w:val="center"/>
              <w:rPr>
                <w:sz w:val="22"/>
                <w:szCs w:val="22"/>
                <w:lang w:val="kk-KZ"/>
              </w:rPr>
            </w:pPr>
            <w:r w:rsidRPr="00FE3AA0">
              <w:rPr>
                <w:sz w:val="22"/>
                <w:szCs w:val="22"/>
                <w:lang w:val="kk-KZ"/>
              </w:rPr>
              <w:t>адам</w:t>
            </w:r>
          </w:p>
        </w:tc>
        <w:tc>
          <w:tcPr>
            <w:tcW w:w="1701" w:type="dxa"/>
            <w:vAlign w:val="center"/>
          </w:tcPr>
          <w:p w14:paraId="186D8ACD" w14:textId="77777777" w:rsidR="004734B9" w:rsidRPr="00FE3AA0" w:rsidRDefault="004F7441" w:rsidP="004734B9">
            <w:pPr>
              <w:jc w:val="center"/>
              <w:rPr>
                <w:i/>
                <w:sz w:val="24"/>
                <w:szCs w:val="24"/>
                <w:lang w:val="kk-KZ"/>
              </w:rPr>
            </w:pPr>
            <w:r w:rsidRPr="00FE3AA0">
              <w:rPr>
                <w:i/>
                <w:sz w:val="24"/>
                <w:szCs w:val="24"/>
                <w:lang w:val="kk-KZ"/>
              </w:rPr>
              <w:t>285 954</w:t>
            </w:r>
          </w:p>
        </w:tc>
      </w:tr>
      <w:tr w:rsidR="00700E72" w:rsidRPr="00FE3AA0" w14:paraId="05372317" w14:textId="77777777" w:rsidTr="003304F5">
        <w:trPr>
          <w:trHeight w:val="332"/>
        </w:trPr>
        <w:tc>
          <w:tcPr>
            <w:tcW w:w="992" w:type="dxa"/>
            <w:tcBorders>
              <w:top w:val="single" w:sz="4" w:space="0" w:color="auto"/>
              <w:left w:val="single" w:sz="4" w:space="0" w:color="auto"/>
              <w:bottom w:val="single" w:sz="4" w:space="0" w:color="auto"/>
              <w:right w:val="single" w:sz="4" w:space="0" w:color="auto"/>
            </w:tcBorders>
          </w:tcPr>
          <w:p w14:paraId="71EFB017" w14:textId="77777777" w:rsidR="00700E72" w:rsidRPr="00FE3AA0" w:rsidRDefault="00700E72" w:rsidP="00700E72">
            <w:pPr>
              <w:jc w:val="center"/>
              <w:rPr>
                <w:sz w:val="22"/>
                <w:szCs w:val="22"/>
              </w:rPr>
            </w:pPr>
          </w:p>
        </w:tc>
        <w:tc>
          <w:tcPr>
            <w:tcW w:w="5103" w:type="dxa"/>
            <w:tcBorders>
              <w:top w:val="single" w:sz="4" w:space="0" w:color="auto"/>
              <w:left w:val="single" w:sz="4" w:space="0" w:color="auto"/>
              <w:bottom w:val="single" w:sz="4" w:space="0" w:color="auto"/>
              <w:right w:val="single" w:sz="4" w:space="0" w:color="auto"/>
            </w:tcBorders>
          </w:tcPr>
          <w:p w14:paraId="13434A82" w14:textId="77777777" w:rsidR="00700E72" w:rsidRPr="00FE3AA0" w:rsidRDefault="00700E72" w:rsidP="00700E72">
            <w:pPr>
              <w:rPr>
                <w:sz w:val="22"/>
                <w:szCs w:val="22"/>
              </w:rPr>
            </w:pPr>
            <w:r w:rsidRPr="00FE3AA0">
              <w:rPr>
                <w:sz w:val="22"/>
                <w:szCs w:val="22"/>
                <w:lang w:val="kk-KZ"/>
              </w:rPr>
              <w:t>Мемлекеттік білім беретін мектептер</w:t>
            </w:r>
          </w:p>
        </w:tc>
        <w:tc>
          <w:tcPr>
            <w:tcW w:w="1985" w:type="dxa"/>
            <w:tcBorders>
              <w:top w:val="single" w:sz="4" w:space="0" w:color="auto"/>
              <w:left w:val="single" w:sz="4" w:space="0" w:color="auto"/>
              <w:bottom w:val="single" w:sz="4" w:space="0" w:color="auto"/>
              <w:right w:val="single" w:sz="4" w:space="0" w:color="auto"/>
            </w:tcBorders>
          </w:tcPr>
          <w:p w14:paraId="178E234A" w14:textId="77777777" w:rsidR="00700E72" w:rsidRPr="00FE3AA0" w:rsidRDefault="00700E72" w:rsidP="00700E72">
            <w:pPr>
              <w:jc w:val="center"/>
              <w:rPr>
                <w:sz w:val="22"/>
                <w:szCs w:val="22"/>
              </w:rPr>
            </w:pPr>
            <w:r w:rsidRPr="00FE3AA0">
              <w:rPr>
                <w:sz w:val="22"/>
                <w:szCs w:val="22"/>
                <w:lang w:val="kk-KZ"/>
              </w:rPr>
              <w:t>бірлік</w:t>
            </w:r>
          </w:p>
        </w:tc>
        <w:tc>
          <w:tcPr>
            <w:tcW w:w="1701" w:type="dxa"/>
            <w:vAlign w:val="center"/>
          </w:tcPr>
          <w:p w14:paraId="42EC7AFD" w14:textId="77777777" w:rsidR="00700E72" w:rsidRPr="00FE3AA0" w:rsidRDefault="004F7441" w:rsidP="00700E72">
            <w:pPr>
              <w:jc w:val="center"/>
              <w:rPr>
                <w:sz w:val="24"/>
                <w:szCs w:val="24"/>
                <w:lang w:val="kk-KZ"/>
              </w:rPr>
            </w:pPr>
            <w:r w:rsidRPr="00FE3AA0">
              <w:rPr>
                <w:sz w:val="24"/>
                <w:szCs w:val="24"/>
                <w:lang w:val="kk-KZ"/>
              </w:rPr>
              <w:t>109</w:t>
            </w:r>
          </w:p>
        </w:tc>
      </w:tr>
      <w:tr w:rsidR="00700E72" w:rsidRPr="00FE3AA0" w14:paraId="04EE9D1B" w14:textId="77777777" w:rsidTr="003304F5">
        <w:trPr>
          <w:trHeight w:val="324"/>
        </w:trPr>
        <w:tc>
          <w:tcPr>
            <w:tcW w:w="992" w:type="dxa"/>
            <w:tcBorders>
              <w:top w:val="single" w:sz="4" w:space="0" w:color="auto"/>
              <w:left w:val="single" w:sz="4" w:space="0" w:color="auto"/>
              <w:bottom w:val="single" w:sz="4" w:space="0" w:color="auto"/>
              <w:right w:val="single" w:sz="4" w:space="0" w:color="auto"/>
            </w:tcBorders>
          </w:tcPr>
          <w:p w14:paraId="2F49E167" w14:textId="77777777" w:rsidR="00700E72" w:rsidRPr="00FE3AA0" w:rsidRDefault="00700E72" w:rsidP="00700E72">
            <w:pPr>
              <w:jc w:val="center"/>
              <w:rPr>
                <w:sz w:val="24"/>
                <w:szCs w:val="24"/>
              </w:rPr>
            </w:pPr>
          </w:p>
        </w:tc>
        <w:tc>
          <w:tcPr>
            <w:tcW w:w="5103" w:type="dxa"/>
            <w:tcBorders>
              <w:top w:val="single" w:sz="4" w:space="0" w:color="auto"/>
              <w:left w:val="single" w:sz="4" w:space="0" w:color="auto"/>
              <w:bottom w:val="single" w:sz="4" w:space="0" w:color="auto"/>
              <w:right w:val="single" w:sz="4" w:space="0" w:color="auto"/>
            </w:tcBorders>
          </w:tcPr>
          <w:p w14:paraId="4059012A" w14:textId="77777777" w:rsidR="00700E72" w:rsidRPr="00FE3AA0" w:rsidRDefault="00700E72" w:rsidP="00700E72">
            <w:pPr>
              <w:rPr>
                <w:sz w:val="22"/>
                <w:szCs w:val="22"/>
              </w:rPr>
            </w:pPr>
            <w:r w:rsidRPr="00FE3AA0">
              <w:rPr>
                <w:sz w:val="22"/>
                <w:szCs w:val="22"/>
                <w:lang w:val="kk-KZ"/>
              </w:rPr>
              <w:t>Жеке меншік мектептер</w:t>
            </w:r>
          </w:p>
        </w:tc>
        <w:tc>
          <w:tcPr>
            <w:tcW w:w="1985" w:type="dxa"/>
            <w:tcBorders>
              <w:top w:val="single" w:sz="4" w:space="0" w:color="auto"/>
              <w:left w:val="single" w:sz="4" w:space="0" w:color="auto"/>
              <w:bottom w:val="single" w:sz="4" w:space="0" w:color="auto"/>
              <w:right w:val="single" w:sz="4" w:space="0" w:color="auto"/>
            </w:tcBorders>
          </w:tcPr>
          <w:p w14:paraId="318E6C72" w14:textId="77777777" w:rsidR="00700E72" w:rsidRPr="00FE3AA0" w:rsidRDefault="00700E72" w:rsidP="00700E72">
            <w:pPr>
              <w:jc w:val="center"/>
              <w:rPr>
                <w:sz w:val="22"/>
                <w:szCs w:val="22"/>
                <w:lang w:val="kk-KZ"/>
              </w:rPr>
            </w:pPr>
            <w:r w:rsidRPr="00FE3AA0">
              <w:rPr>
                <w:sz w:val="22"/>
                <w:szCs w:val="22"/>
                <w:lang w:val="kk-KZ"/>
              </w:rPr>
              <w:t>бірлік</w:t>
            </w:r>
          </w:p>
        </w:tc>
        <w:tc>
          <w:tcPr>
            <w:tcW w:w="1701" w:type="dxa"/>
            <w:vAlign w:val="center"/>
          </w:tcPr>
          <w:p w14:paraId="3FE31021" w14:textId="77777777" w:rsidR="00700E72" w:rsidRPr="00FE3AA0" w:rsidRDefault="004F7441" w:rsidP="00700E72">
            <w:pPr>
              <w:jc w:val="center"/>
              <w:rPr>
                <w:sz w:val="24"/>
                <w:szCs w:val="24"/>
                <w:lang w:val="kk-KZ"/>
              </w:rPr>
            </w:pPr>
            <w:r w:rsidRPr="00FE3AA0">
              <w:rPr>
                <w:sz w:val="24"/>
                <w:szCs w:val="24"/>
                <w:lang w:val="kk-KZ"/>
              </w:rPr>
              <w:t>72</w:t>
            </w:r>
          </w:p>
        </w:tc>
      </w:tr>
      <w:tr w:rsidR="00700E72" w:rsidRPr="00FE3AA0" w14:paraId="359459AE" w14:textId="77777777" w:rsidTr="003304F5">
        <w:trPr>
          <w:trHeight w:val="304"/>
        </w:trPr>
        <w:tc>
          <w:tcPr>
            <w:tcW w:w="992" w:type="dxa"/>
            <w:tcBorders>
              <w:top w:val="single" w:sz="4" w:space="0" w:color="auto"/>
              <w:left w:val="single" w:sz="4" w:space="0" w:color="auto"/>
              <w:bottom w:val="single" w:sz="4" w:space="0" w:color="auto"/>
              <w:right w:val="single" w:sz="4" w:space="0" w:color="auto"/>
            </w:tcBorders>
          </w:tcPr>
          <w:p w14:paraId="510DC37D" w14:textId="77777777" w:rsidR="00700E72" w:rsidRPr="00FE3AA0" w:rsidRDefault="00700E72" w:rsidP="00700E72">
            <w:pPr>
              <w:jc w:val="center"/>
              <w:rPr>
                <w:sz w:val="24"/>
                <w:szCs w:val="24"/>
              </w:rPr>
            </w:pPr>
          </w:p>
        </w:tc>
        <w:tc>
          <w:tcPr>
            <w:tcW w:w="5103" w:type="dxa"/>
            <w:tcBorders>
              <w:top w:val="single" w:sz="4" w:space="0" w:color="auto"/>
              <w:left w:val="single" w:sz="4" w:space="0" w:color="auto"/>
              <w:bottom w:val="single" w:sz="4" w:space="0" w:color="auto"/>
              <w:right w:val="single" w:sz="4" w:space="0" w:color="auto"/>
            </w:tcBorders>
          </w:tcPr>
          <w:p w14:paraId="18117279" w14:textId="77777777" w:rsidR="00700E72" w:rsidRPr="00FE3AA0" w:rsidRDefault="00700E72" w:rsidP="00700E72">
            <w:pPr>
              <w:rPr>
                <w:sz w:val="22"/>
                <w:szCs w:val="22"/>
                <w:lang w:val="kk-KZ"/>
              </w:rPr>
            </w:pPr>
            <w:r w:rsidRPr="00FE3AA0">
              <w:rPr>
                <w:sz w:val="22"/>
                <w:szCs w:val="22"/>
                <w:lang w:val="kk-KZ"/>
              </w:rPr>
              <w:t>Басқалар</w:t>
            </w:r>
          </w:p>
        </w:tc>
        <w:tc>
          <w:tcPr>
            <w:tcW w:w="1985" w:type="dxa"/>
            <w:tcBorders>
              <w:top w:val="single" w:sz="4" w:space="0" w:color="auto"/>
              <w:left w:val="single" w:sz="4" w:space="0" w:color="auto"/>
              <w:bottom w:val="single" w:sz="4" w:space="0" w:color="auto"/>
              <w:right w:val="single" w:sz="4" w:space="0" w:color="auto"/>
            </w:tcBorders>
          </w:tcPr>
          <w:p w14:paraId="70613A2F" w14:textId="77777777" w:rsidR="00700E72" w:rsidRPr="00FE3AA0" w:rsidRDefault="00700E72" w:rsidP="00700E72">
            <w:pPr>
              <w:jc w:val="center"/>
              <w:rPr>
                <w:sz w:val="22"/>
                <w:szCs w:val="22"/>
              </w:rPr>
            </w:pPr>
            <w:r w:rsidRPr="00FE3AA0">
              <w:rPr>
                <w:sz w:val="22"/>
                <w:szCs w:val="22"/>
                <w:lang w:val="kk-KZ"/>
              </w:rPr>
              <w:t>бірлік</w:t>
            </w:r>
          </w:p>
        </w:tc>
        <w:tc>
          <w:tcPr>
            <w:tcW w:w="1701" w:type="dxa"/>
            <w:vAlign w:val="center"/>
          </w:tcPr>
          <w:p w14:paraId="5D02200C" w14:textId="77777777" w:rsidR="00700E72" w:rsidRPr="00FE3AA0" w:rsidRDefault="004F7441" w:rsidP="00700E72">
            <w:pPr>
              <w:jc w:val="center"/>
              <w:rPr>
                <w:sz w:val="24"/>
                <w:szCs w:val="24"/>
                <w:lang w:val="kk-KZ"/>
              </w:rPr>
            </w:pPr>
            <w:r w:rsidRPr="00FE3AA0">
              <w:rPr>
                <w:sz w:val="24"/>
                <w:szCs w:val="24"/>
                <w:lang w:val="kk-KZ"/>
              </w:rPr>
              <w:t>7</w:t>
            </w:r>
          </w:p>
        </w:tc>
      </w:tr>
      <w:tr w:rsidR="00590846" w:rsidRPr="00FE3AA0" w14:paraId="5274E751" w14:textId="77777777" w:rsidTr="003304F5">
        <w:trPr>
          <w:trHeight w:val="304"/>
        </w:trPr>
        <w:tc>
          <w:tcPr>
            <w:tcW w:w="992" w:type="dxa"/>
            <w:tcBorders>
              <w:top w:val="single" w:sz="4" w:space="0" w:color="auto"/>
              <w:left w:val="single" w:sz="4" w:space="0" w:color="auto"/>
              <w:bottom w:val="single" w:sz="4" w:space="0" w:color="auto"/>
              <w:right w:val="single" w:sz="4" w:space="0" w:color="auto"/>
            </w:tcBorders>
          </w:tcPr>
          <w:p w14:paraId="17414294" w14:textId="77777777" w:rsidR="00590846" w:rsidRPr="00FE3AA0" w:rsidRDefault="00590846" w:rsidP="00AE1070">
            <w:pPr>
              <w:jc w:val="center"/>
              <w:rPr>
                <w:sz w:val="24"/>
                <w:szCs w:val="24"/>
              </w:rPr>
            </w:pPr>
          </w:p>
        </w:tc>
        <w:tc>
          <w:tcPr>
            <w:tcW w:w="8789" w:type="dxa"/>
            <w:gridSpan w:val="3"/>
            <w:tcBorders>
              <w:top w:val="single" w:sz="4" w:space="0" w:color="auto"/>
              <w:left w:val="single" w:sz="4" w:space="0" w:color="auto"/>
              <w:bottom w:val="single" w:sz="4" w:space="0" w:color="auto"/>
            </w:tcBorders>
          </w:tcPr>
          <w:p w14:paraId="3DA3DD7D" w14:textId="77777777" w:rsidR="00590846" w:rsidRPr="00FE3AA0" w:rsidRDefault="00590846" w:rsidP="00AE1070">
            <w:pPr>
              <w:jc w:val="center"/>
              <w:rPr>
                <w:i/>
                <w:sz w:val="24"/>
                <w:szCs w:val="24"/>
                <w:lang w:val="kk-KZ"/>
              </w:rPr>
            </w:pPr>
            <w:r w:rsidRPr="00FE3AA0">
              <w:rPr>
                <w:b/>
                <w:sz w:val="22"/>
                <w:szCs w:val="22"/>
              </w:rPr>
              <w:t>Колледж</w:t>
            </w:r>
            <w:r w:rsidRPr="00FE3AA0">
              <w:rPr>
                <w:b/>
                <w:sz w:val="22"/>
                <w:szCs w:val="22"/>
                <w:lang w:val="kk-KZ"/>
              </w:rPr>
              <w:t>дер</w:t>
            </w:r>
          </w:p>
        </w:tc>
      </w:tr>
      <w:tr w:rsidR="004734B9" w:rsidRPr="00FE3AA0" w14:paraId="0E9A55F0" w14:textId="77777777" w:rsidTr="0012169D">
        <w:trPr>
          <w:trHeight w:val="324"/>
        </w:trPr>
        <w:tc>
          <w:tcPr>
            <w:tcW w:w="992" w:type="dxa"/>
            <w:tcBorders>
              <w:top w:val="single" w:sz="4" w:space="0" w:color="auto"/>
              <w:left w:val="single" w:sz="4" w:space="0" w:color="auto"/>
              <w:bottom w:val="single" w:sz="4" w:space="0" w:color="auto"/>
              <w:right w:val="single" w:sz="4" w:space="0" w:color="auto"/>
            </w:tcBorders>
          </w:tcPr>
          <w:p w14:paraId="69DADF45" w14:textId="77777777" w:rsidR="004734B9" w:rsidRPr="00FE3AA0" w:rsidRDefault="004734B9" w:rsidP="004734B9">
            <w:pPr>
              <w:jc w:val="center"/>
              <w:rPr>
                <w:sz w:val="24"/>
                <w:szCs w:val="24"/>
                <w:lang w:val="kk-KZ"/>
              </w:rPr>
            </w:pPr>
            <w:r w:rsidRPr="00FE3AA0">
              <w:rPr>
                <w:sz w:val="24"/>
                <w:szCs w:val="24"/>
                <w:lang w:val="kk-KZ"/>
              </w:rPr>
              <w:t>2</w:t>
            </w:r>
          </w:p>
        </w:tc>
        <w:tc>
          <w:tcPr>
            <w:tcW w:w="5103" w:type="dxa"/>
            <w:tcBorders>
              <w:top w:val="single" w:sz="4" w:space="0" w:color="auto"/>
              <w:left w:val="single" w:sz="4" w:space="0" w:color="auto"/>
              <w:bottom w:val="single" w:sz="4" w:space="0" w:color="auto"/>
              <w:right w:val="single" w:sz="4" w:space="0" w:color="auto"/>
            </w:tcBorders>
          </w:tcPr>
          <w:p w14:paraId="0CB459E6" w14:textId="77777777" w:rsidR="004734B9" w:rsidRPr="00FE3AA0" w:rsidRDefault="004734B9" w:rsidP="004734B9">
            <w:pPr>
              <w:rPr>
                <w:b/>
                <w:sz w:val="22"/>
                <w:szCs w:val="22"/>
                <w:lang w:val="kk-KZ"/>
              </w:rPr>
            </w:pPr>
            <w:r w:rsidRPr="00FE3AA0">
              <w:rPr>
                <w:sz w:val="22"/>
                <w:szCs w:val="22"/>
                <w:lang w:val="kk-KZ"/>
              </w:rPr>
              <w:t>К</w:t>
            </w:r>
            <w:proofErr w:type="spellStart"/>
            <w:r w:rsidRPr="00FE3AA0">
              <w:rPr>
                <w:sz w:val="22"/>
                <w:szCs w:val="22"/>
              </w:rPr>
              <w:t>олледж</w:t>
            </w:r>
            <w:proofErr w:type="spellEnd"/>
            <w:r w:rsidRPr="00FE3AA0">
              <w:rPr>
                <w:sz w:val="22"/>
                <w:szCs w:val="22"/>
                <w:lang w:val="kk-KZ"/>
              </w:rPr>
              <w:t>дердің саны, оның ішінде:</w:t>
            </w:r>
          </w:p>
        </w:tc>
        <w:tc>
          <w:tcPr>
            <w:tcW w:w="1985" w:type="dxa"/>
            <w:tcBorders>
              <w:top w:val="single" w:sz="4" w:space="0" w:color="auto"/>
              <w:left w:val="single" w:sz="4" w:space="0" w:color="auto"/>
              <w:bottom w:val="single" w:sz="4" w:space="0" w:color="auto"/>
              <w:right w:val="single" w:sz="4" w:space="0" w:color="auto"/>
            </w:tcBorders>
          </w:tcPr>
          <w:p w14:paraId="7DE97B62" w14:textId="77777777" w:rsidR="004734B9" w:rsidRPr="00FE3AA0" w:rsidRDefault="004734B9" w:rsidP="004734B9">
            <w:pPr>
              <w:jc w:val="center"/>
              <w:rPr>
                <w:b/>
                <w:sz w:val="22"/>
                <w:szCs w:val="22"/>
                <w:lang w:val="kk-KZ"/>
              </w:rPr>
            </w:pPr>
            <w:r w:rsidRPr="00FE3AA0">
              <w:rPr>
                <w:sz w:val="22"/>
                <w:szCs w:val="22"/>
                <w:lang w:val="kk-KZ"/>
              </w:rPr>
              <w:t>бірлік</w:t>
            </w:r>
          </w:p>
        </w:tc>
        <w:tc>
          <w:tcPr>
            <w:tcW w:w="1701" w:type="dxa"/>
            <w:vAlign w:val="center"/>
          </w:tcPr>
          <w:p w14:paraId="012F4C9A" w14:textId="77777777" w:rsidR="004734B9" w:rsidRPr="00FE3AA0" w:rsidRDefault="004734B9" w:rsidP="004734B9">
            <w:pPr>
              <w:jc w:val="center"/>
              <w:rPr>
                <w:sz w:val="24"/>
                <w:szCs w:val="24"/>
                <w:lang w:val="kk-KZ"/>
              </w:rPr>
            </w:pPr>
            <w:r w:rsidRPr="00FE3AA0">
              <w:rPr>
                <w:sz w:val="24"/>
                <w:szCs w:val="24"/>
                <w:lang w:val="kk-KZ"/>
              </w:rPr>
              <w:t>32</w:t>
            </w:r>
          </w:p>
        </w:tc>
      </w:tr>
      <w:tr w:rsidR="004734B9" w:rsidRPr="00FE3AA0" w14:paraId="4C3390F9" w14:textId="77777777" w:rsidTr="003304F5">
        <w:trPr>
          <w:trHeight w:val="324"/>
        </w:trPr>
        <w:tc>
          <w:tcPr>
            <w:tcW w:w="992" w:type="dxa"/>
            <w:tcBorders>
              <w:top w:val="single" w:sz="4" w:space="0" w:color="auto"/>
              <w:left w:val="single" w:sz="4" w:space="0" w:color="auto"/>
              <w:bottom w:val="single" w:sz="4" w:space="0" w:color="auto"/>
              <w:right w:val="single" w:sz="4" w:space="0" w:color="auto"/>
            </w:tcBorders>
          </w:tcPr>
          <w:p w14:paraId="51DF8F2F" w14:textId="77777777" w:rsidR="004734B9" w:rsidRPr="00FE3AA0" w:rsidRDefault="004734B9" w:rsidP="004734B9">
            <w:pPr>
              <w:jc w:val="center"/>
              <w:rPr>
                <w:sz w:val="24"/>
                <w:szCs w:val="24"/>
              </w:rPr>
            </w:pPr>
          </w:p>
        </w:tc>
        <w:tc>
          <w:tcPr>
            <w:tcW w:w="5103" w:type="dxa"/>
            <w:tcBorders>
              <w:top w:val="single" w:sz="4" w:space="0" w:color="auto"/>
              <w:left w:val="single" w:sz="4" w:space="0" w:color="auto"/>
              <w:bottom w:val="single" w:sz="4" w:space="0" w:color="auto"/>
              <w:right w:val="single" w:sz="4" w:space="0" w:color="auto"/>
            </w:tcBorders>
          </w:tcPr>
          <w:p w14:paraId="0884EFDB" w14:textId="77777777" w:rsidR="004734B9" w:rsidRPr="00FE3AA0" w:rsidRDefault="004734B9" w:rsidP="004734B9">
            <w:pPr>
              <w:rPr>
                <w:i/>
                <w:sz w:val="22"/>
                <w:szCs w:val="22"/>
              </w:rPr>
            </w:pPr>
            <w:r w:rsidRPr="00FE3AA0">
              <w:rPr>
                <w:i/>
                <w:sz w:val="22"/>
                <w:szCs w:val="22"/>
                <w:lang w:val="kk-KZ"/>
              </w:rPr>
              <w:t xml:space="preserve">оқушылар саны, барлығы </w:t>
            </w:r>
            <w:r w:rsidRPr="00FE3AA0">
              <w:rPr>
                <w:i/>
                <w:sz w:val="24"/>
                <w:szCs w:val="24"/>
              </w:rPr>
              <w:t>(</w:t>
            </w:r>
            <w:r w:rsidRPr="00FE3AA0">
              <w:rPr>
                <w:i/>
                <w:sz w:val="24"/>
                <w:szCs w:val="24"/>
                <w:lang w:val="kk-KZ"/>
              </w:rPr>
              <w:t>мың. адам</w:t>
            </w:r>
            <w:r w:rsidRPr="00FE3AA0">
              <w:rPr>
                <w:i/>
                <w:sz w:val="24"/>
                <w:szCs w:val="24"/>
              </w:rPr>
              <w:t>)</w:t>
            </w:r>
          </w:p>
        </w:tc>
        <w:tc>
          <w:tcPr>
            <w:tcW w:w="1985" w:type="dxa"/>
            <w:tcBorders>
              <w:top w:val="single" w:sz="4" w:space="0" w:color="auto"/>
              <w:left w:val="single" w:sz="4" w:space="0" w:color="auto"/>
              <w:bottom w:val="single" w:sz="4" w:space="0" w:color="auto"/>
              <w:right w:val="single" w:sz="4" w:space="0" w:color="auto"/>
            </w:tcBorders>
          </w:tcPr>
          <w:p w14:paraId="6EF26465" w14:textId="77777777" w:rsidR="004734B9" w:rsidRPr="00FE3AA0" w:rsidRDefault="004734B9" w:rsidP="004734B9">
            <w:pPr>
              <w:jc w:val="center"/>
              <w:rPr>
                <w:sz w:val="22"/>
                <w:szCs w:val="22"/>
              </w:rPr>
            </w:pPr>
            <w:r w:rsidRPr="00FE3AA0">
              <w:rPr>
                <w:sz w:val="22"/>
                <w:szCs w:val="22"/>
                <w:lang w:val="kk-KZ"/>
              </w:rPr>
              <w:t>адам</w:t>
            </w:r>
          </w:p>
        </w:tc>
        <w:tc>
          <w:tcPr>
            <w:tcW w:w="1701" w:type="dxa"/>
            <w:vAlign w:val="center"/>
          </w:tcPr>
          <w:p w14:paraId="64026D9A" w14:textId="77777777" w:rsidR="004734B9" w:rsidRPr="00FE3AA0" w:rsidRDefault="004F7441" w:rsidP="004734B9">
            <w:pPr>
              <w:jc w:val="center"/>
              <w:rPr>
                <w:i/>
                <w:sz w:val="24"/>
                <w:szCs w:val="24"/>
                <w:lang w:val="kk-KZ"/>
              </w:rPr>
            </w:pPr>
            <w:r w:rsidRPr="00FE3AA0">
              <w:rPr>
                <w:i/>
                <w:sz w:val="24"/>
                <w:szCs w:val="24"/>
                <w:lang w:val="kk-KZ"/>
              </w:rPr>
              <w:t>36 360</w:t>
            </w:r>
          </w:p>
        </w:tc>
      </w:tr>
      <w:tr w:rsidR="004734B9" w:rsidRPr="00FE3AA0" w14:paraId="4A434E41" w14:textId="77777777" w:rsidTr="003304F5">
        <w:trPr>
          <w:trHeight w:val="324"/>
        </w:trPr>
        <w:tc>
          <w:tcPr>
            <w:tcW w:w="992" w:type="dxa"/>
            <w:tcBorders>
              <w:top w:val="single" w:sz="4" w:space="0" w:color="auto"/>
              <w:left w:val="single" w:sz="4" w:space="0" w:color="auto"/>
              <w:bottom w:val="single" w:sz="4" w:space="0" w:color="auto"/>
              <w:right w:val="single" w:sz="4" w:space="0" w:color="auto"/>
            </w:tcBorders>
          </w:tcPr>
          <w:p w14:paraId="714D8D1A" w14:textId="77777777" w:rsidR="004734B9" w:rsidRPr="00FE3AA0" w:rsidRDefault="004734B9" w:rsidP="004734B9">
            <w:pPr>
              <w:jc w:val="center"/>
              <w:rPr>
                <w:sz w:val="24"/>
                <w:szCs w:val="24"/>
              </w:rPr>
            </w:pPr>
          </w:p>
        </w:tc>
        <w:tc>
          <w:tcPr>
            <w:tcW w:w="5103" w:type="dxa"/>
            <w:tcBorders>
              <w:top w:val="single" w:sz="4" w:space="0" w:color="auto"/>
              <w:left w:val="single" w:sz="4" w:space="0" w:color="auto"/>
              <w:bottom w:val="single" w:sz="4" w:space="0" w:color="auto"/>
              <w:right w:val="single" w:sz="4" w:space="0" w:color="auto"/>
            </w:tcBorders>
          </w:tcPr>
          <w:p w14:paraId="472B06D2" w14:textId="77777777" w:rsidR="004734B9" w:rsidRPr="00FE3AA0" w:rsidRDefault="004734B9" w:rsidP="004734B9">
            <w:pPr>
              <w:rPr>
                <w:sz w:val="22"/>
                <w:szCs w:val="22"/>
              </w:rPr>
            </w:pPr>
            <w:r w:rsidRPr="00FE3AA0">
              <w:rPr>
                <w:sz w:val="22"/>
                <w:szCs w:val="22"/>
                <w:lang w:val="kk-KZ"/>
              </w:rPr>
              <w:t xml:space="preserve">мемлекеттік </w:t>
            </w:r>
          </w:p>
        </w:tc>
        <w:tc>
          <w:tcPr>
            <w:tcW w:w="1985" w:type="dxa"/>
            <w:tcBorders>
              <w:top w:val="single" w:sz="4" w:space="0" w:color="auto"/>
              <w:left w:val="single" w:sz="4" w:space="0" w:color="auto"/>
              <w:bottom w:val="single" w:sz="4" w:space="0" w:color="auto"/>
              <w:right w:val="single" w:sz="4" w:space="0" w:color="auto"/>
            </w:tcBorders>
          </w:tcPr>
          <w:p w14:paraId="58B1812D" w14:textId="77777777" w:rsidR="004734B9" w:rsidRPr="00FE3AA0" w:rsidRDefault="004734B9" w:rsidP="004734B9">
            <w:pPr>
              <w:jc w:val="center"/>
              <w:rPr>
                <w:sz w:val="22"/>
                <w:szCs w:val="22"/>
              </w:rPr>
            </w:pPr>
            <w:r w:rsidRPr="00FE3AA0">
              <w:rPr>
                <w:sz w:val="22"/>
                <w:szCs w:val="22"/>
                <w:lang w:val="kk-KZ"/>
              </w:rPr>
              <w:t>бірлік</w:t>
            </w:r>
          </w:p>
        </w:tc>
        <w:tc>
          <w:tcPr>
            <w:tcW w:w="1701" w:type="dxa"/>
            <w:vAlign w:val="center"/>
          </w:tcPr>
          <w:p w14:paraId="2CB581DA" w14:textId="77777777" w:rsidR="004734B9" w:rsidRPr="00FE3AA0" w:rsidRDefault="004734B9" w:rsidP="004734B9">
            <w:pPr>
              <w:jc w:val="center"/>
              <w:rPr>
                <w:sz w:val="24"/>
                <w:szCs w:val="24"/>
                <w:lang w:val="kk-KZ"/>
              </w:rPr>
            </w:pPr>
            <w:r w:rsidRPr="00FE3AA0">
              <w:rPr>
                <w:sz w:val="24"/>
                <w:szCs w:val="24"/>
                <w:lang w:val="kk-KZ"/>
              </w:rPr>
              <w:t>9</w:t>
            </w:r>
          </w:p>
        </w:tc>
      </w:tr>
      <w:tr w:rsidR="004734B9" w:rsidRPr="00FE3AA0" w14:paraId="5B655409" w14:textId="77777777" w:rsidTr="003304F5">
        <w:trPr>
          <w:trHeight w:val="324"/>
        </w:trPr>
        <w:tc>
          <w:tcPr>
            <w:tcW w:w="992" w:type="dxa"/>
            <w:tcBorders>
              <w:top w:val="single" w:sz="4" w:space="0" w:color="auto"/>
              <w:left w:val="single" w:sz="4" w:space="0" w:color="auto"/>
              <w:bottom w:val="single" w:sz="4" w:space="0" w:color="auto"/>
              <w:right w:val="single" w:sz="4" w:space="0" w:color="auto"/>
            </w:tcBorders>
          </w:tcPr>
          <w:p w14:paraId="131DE716" w14:textId="77777777" w:rsidR="004734B9" w:rsidRPr="00FE3AA0" w:rsidRDefault="004734B9" w:rsidP="004734B9">
            <w:pPr>
              <w:jc w:val="center"/>
              <w:rPr>
                <w:sz w:val="24"/>
                <w:szCs w:val="24"/>
              </w:rPr>
            </w:pPr>
          </w:p>
        </w:tc>
        <w:tc>
          <w:tcPr>
            <w:tcW w:w="5103" w:type="dxa"/>
            <w:tcBorders>
              <w:top w:val="single" w:sz="4" w:space="0" w:color="auto"/>
              <w:left w:val="single" w:sz="4" w:space="0" w:color="auto"/>
              <w:bottom w:val="single" w:sz="4" w:space="0" w:color="auto"/>
              <w:right w:val="single" w:sz="4" w:space="0" w:color="auto"/>
            </w:tcBorders>
          </w:tcPr>
          <w:p w14:paraId="7D36F7CD" w14:textId="77777777" w:rsidR="004734B9" w:rsidRPr="00FE3AA0" w:rsidRDefault="004734B9" w:rsidP="004734B9">
            <w:pPr>
              <w:rPr>
                <w:sz w:val="22"/>
                <w:szCs w:val="22"/>
                <w:lang w:val="kk-KZ"/>
              </w:rPr>
            </w:pPr>
            <w:r w:rsidRPr="00FE3AA0">
              <w:rPr>
                <w:sz w:val="22"/>
                <w:szCs w:val="22"/>
                <w:lang w:val="kk-KZ"/>
              </w:rPr>
              <w:t>жеке меншік</w:t>
            </w:r>
          </w:p>
        </w:tc>
        <w:tc>
          <w:tcPr>
            <w:tcW w:w="1985" w:type="dxa"/>
            <w:tcBorders>
              <w:top w:val="single" w:sz="4" w:space="0" w:color="auto"/>
              <w:left w:val="single" w:sz="4" w:space="0" w:color="auto"/>
              <w:bottom w:val="single" w:sz="4" w:space="0" w:color="auto"/>
              <w:right w:val="single" w:sz="4" w:space="0" w:color="auto"/>
            </w:tcBorders>
          </w:tcPr>
          <w:p w14:paraId="40CD783F" w14:textId="77777777" w:rsidR="004734B9" w:rsidRPr="00FE3AA0" w:rsidRDefault="004734B9" w:rsidP="004734B9">
            <w:pPr>
              <w:jc w:val="center"/>
              <w:rPr>
                <w:sz w:val="22"/>
                <w:szCs w:val="22"/>
              </w:rPr>
            </w:pPr>
            <w:r w:rsidRPr="00FE3AA0">
              <w:rPr>
                <w:sz w:val="22"/>
                <w:szCs w:val="22"/>
                <w:lang w:val="kk-KZ"/>
              </w:rPr>
              <w:t>бірлік</w:t>
            </w:r>
          </w:p>
        </w:tc>
        <w:tc>
          <w:tcPr>
            <w:tcW w:w="1701" w:type="dxa"/>
            <w:vAlign w:val="center"/>
          </w:tcPr>
          <w:p w14:paraId="258ADDA2" w14:textId="77777777" w:rsidR="004734B9" w:rsidRPr="00FE3AA0" w:rsidRDefault="004734B9" w:rsidP="004734B9">
            <w:pPr>
              <w:jc w:val="center"/>
              <w:rPr>
                <w:sz w:val="24"/>
                <w:szCs w:val="24"/>
                <w:lang w:val="kk-KZ"/>
              </w:rPr>
            </w:pPr>
            <w:r w:rsidRPr="00FE3AA0">
              <w:rPr>
                <w:sz w:val="24"/>
                <w:szCs w:val="24"/>
                <w:lang w:val="kk-KZ"/>
              </w:rPr>
              <w:t>23</w:t>
            </w:r>
          </w:p>
        </w:tc>
      </w:tr>
      <w:tr w:rsidR="009B2DA1" w:rsidRPr="00FE3AA0" w14:paraId="4A0DAB72" w14:textId="77777777" w:rsidTr="003304F5">
        <w:trPr>
          <w:trHeight w:val="304"/>
        </w:trPr>
        <w:tc>
          <w:tcPr>
            <w:tcW w:w="9781" w:type="dxa"/>
            <w:gridSpan w:val="4"/>
            <w:tcBorders>
              <w:top w:val="single" w:sz="4" w:space="0" w:color="auto"/>
              <w:left w:val="single" w:sz="4" w:space="0" w:color="auto"/>
              <w:bottom w:val="single" w:sz="4" w:space="0" w:color="auto"/>
              <w:right w:val="single" w:sz="4" w:space="0" w:color="auto"/>
            </w:tcBorders>
          </w:tcPr>
          <w:p w14:paraId="5955C259" w14:textId="77777777" w:rsidR="009B2DA1" w:rsidRPr="00FE3AA0" w:rsidRDefault="009B2DA1" w:rsidP="00813652">
            <w:pPr>
              <w:jc w:val="center"/>
              <w:rPr>
                <w:sz w:val="22"/>
                <w:szCs w:val="22"/>
                <w:lang w:val="kk-KZ"/>
              </w:rPr>
            </w:pPr>
            <w:r w:rsidRPr="00FE3AA0">
              <w:rPr>
                <w:sz w:val="22"/>
                <w:szCs w:val="22"/>
                <w:lang w:val="kk-KZ"/>
              </w:rPr>
              <w:t>Қосымша білім беру ұйымдары</w:t>
            </w:r>
          </w:p>
        </w:tc>
      </w:tr>
      <w:tr w:rsidR="00E932C5" w:rsidRPr="00FE3AA0" w14:paraId="19AD4127" w14:textId="77777777" w:rsidTr="003304F5">
        <w:trPr>
          <w:trHeight w:val="324"/>
        </w:trPr>
        <w:tc>
          <w:tcPr>
            <w:tcW w:w="992" w:type="dxa"/>
            <w:tcBorders>
              <w:top w:val="single" w:sz="4" w:space="0" w:color="auto"/>
              <w:left w:val="single" w:sz="4" w:space="0" w:color="auto"/>
              <w:bottom w:val="single" w:sz="4" w:space="0" w:color="auto"/>
              <w:right w:val="single" w:sz="4" w:space="0" w:color="auto"/>
            </w:tcBorders>
          </w:tcPr>
          <w:p w14:paraId="09770976" w14:textId="77777777" w:rsidR="00E932C5" w:rsidRPr="00FE3AA0" w:rsidRDefault="00E932C5" w:rsidP="00E932C5">
            <w:pPr>
              <w:jc w:val="center"/>
              <w:rPr>
                <w:sz w:val="24"/>
                <w:szCs w:val="24"/>
              </w:rPr>
            </w:pPr>
            <w:r w:rsidRPr="00FE3AA0">
              <w:rPr>
                <w:sz w:val="24"/>
                <w:szCs w:val="24"/>
              </w:rPr>
              <w:lastRenderedPageBreak/>
              <w:t>3.</w:t>
            </w:r>
          </w:p>
        </w:tc>
        <w:tc>
          <w:tcPr>
            <w:tcW w:w="5103" w:type="dxa"/>
            <w:tcBorders>
              <w:top w:val="single" w:sz="4" w:space="0" w:color="auto"/>
              <w:left w:val="single" w:sz="4" w:space="0" w:color="auto"/>
              <w:bottom w:val="single" w:sz="4" w:space="0" w:color="auto"/>
              <w:right w:val="single" w:sz="4" w:space="0" w:color="auto"/>
            </w:tcBorders>
          </w:tcPr>
          <w:p w14:paraId="36B2AD90" w14:textId="77777777" w:rsidR="00E932C5" w:rsidRPr="00FE3AA0" w:rsidRDefault="00E932C5" w:rsidP="00E932C5">
            <w:pPr>
              <w:rPr>
                <w:sz w:val="22"/>
                <w:szCs w:val="22"/>
              </w:rPr>
            </w:pPr>
            <w:r w:rsidRPr="00FE3AA0">
              <w:rPr>
                <w:sz w:val="22"/>
                <w:szCs w:val="22"/>
                <w:lang w:val="kk-KZ"/>
              </w:rPr>
              <w:t>Қосымша білім беру ұйымдары, жалпы</w:t>
            </w:r>
          </w:p>
        </w:tc>
        <w:tc>
          <w:tcPr>
            <w:tcW w:w="1985" w:type="dxa"/>
            <w:tcBorders>
              <w:top w:val="single" w:sz="4" w:space="0" w:color="auto"/>
              <w:left w:val="single" w:sz="4" w:space="0" w:color="auto"/>
              <w:bottom w:val="single" w:sz="4" w:space="0" w:color="auto"/>
              <w:right w:val="single" w:sz="4" w:space="0" w:color="auto"/>
            </w:tcBorders>
          </w:tcPr>
          <w:p w14:paraId="7FB941E7" w14:textId="77777777" w:rsidR="00E932C5" w:rsidRPr="00FE3AA0" w:rsidRDefault="00E932C5" w:rsidP="00E932C5">
            <w:pPr>
              <w:jc w:val="center"/>
              <w:rPr>
                <w:sz w:val="22"/>
                <w:szCs w:val="22"/>
              </w:rPr>
            </w:pPr>
            <w:r w:rsidRPr="00FE3AA0">
              <w:rPr>
                <w:sz w:val="22"/>
                <w:szCs w:val="22"/>
                <w:lang w:val="kk-KZ"/>
              </w:rPr>
              <w:t>бірлік</w:t>
            </w:r>
          </w:p>
        </w:tc>
        <w:tc>
          <w:tcPr>
            <w:tcW w:w="1701" w:type="dxa"/>
            <w:vAlign w:val="center"/>
          </w:tcPr>
          <w:p w14:paraId="01223DE6" w14:textId="77777777" w:rsidR="00E932C5" w:rsidRPr="00FE3AA0" w:rsidRDefault="00E932C5" w:rsidP="00E932C5">
            <w:pPr>
              <w:jc w:val="center"/>
              <w:rPr>
                <w:sz w:val="24"/>
                <w:szCs w:val="24"/>
                <w:lang w:val="kk-KZ"/>
              </w:rPr>
            </w:pPr>
            <w:r w:rsidRPr="00FE3AA0">
              <w:rPr>
                <w:sz w:val="24"/>
                <w:szCs w:val="24"/>
                <w:lang w:val="kk-KZ"/>
              </w:rPr>
              <w:t>1</w:t>
            </w:r>
            <w:r w:rsidR="004F7441" w:rsidRPr="00FE3AA0">
              <w:rPr>
                <w:sz w:val="24"/>
                <w:szCs w:val="24"/>
                <w:lang w:val="kk-KZ"/>
              </w:rPr>
              <w:t>3</w:t>
            </w:r>
          </w:p>
        </w:tc>
      </w:tr>
    </w:tbl>
    <w:p w14:paraId="26A9292C" w14:textId="77777777" w:rsidR="006D7BFD" w:rsidRPr="00FE3AA0" w:rsidRDefault="006D7BFD" w:rsidP="00DE5FCF">
      <w:pPr>
        <w:ind w:right="-1"/>
        <w:jc w:val="center"/>
        <w:rPr>
          <w:b/>
          <w:color w:val="000000"/>
          <w:sz w:val="28"/>
          <w:szCs w:val="28"/>
          <w:lang w:val="kk-KZ"/>
        </w:rPr>
      </w:pPr>
    </w:p>
    <w:p w14:paraId="429D3E36" w14:textId="77777777" w:rsidR="005E0EC1" w:rsidRPr="00FE3AA0" w:rsidRDefault="005E0EC1" w:rsidP="00DE5FCF">
      <w:pPr>
        <w:ind w:right="-1"/>
        <w:jc w:val="center"/>
        <w:rPr>
          <w:b/>
          <w:color w:val="000000"/>
          <w:sz w:val="28"/>
          <w:szCs w:val="28"/>
          <w:lang w:val="kk-KZ"/>
        </w:rPr>
      </w:pPr>
    </w:p>
    <w:p w14:paraId="256868CF" w14:textId="77777777" w:rsidR="006D7BFD" w:rsidRPr="00FE3AA0" w:rsidRDefault="00E51CAE" w:rsidP="00DE5FCF">
      <w:pPr>
        <w:ind w:right="-1"/>
        <w:jc w:val="center"/>
        <w:rPr>
          <w:b/>
          <w:sz w:val="28"/>
          <w:lang w:val="kk-KZ"/>
        </w:rPr>
      </w:pPr>
      <w:r w:rsidRPr="00FE3AA0">
        <w:rPr>
          <w:b/>
          <w:color w:val="000000"/>
          <w:sz w:val="28"/>
          <w:szCs w:val="28"/>
          <w:lang w:val="kk-KZ"/>
        </w:rPr>
        <w:t xml:space="preserve">Астана </w:t>
      </w:r>
      <w:r w:rsidR="00925F42" w:rsidRPr="00FE3AA0">
        <w:rPr>
          <w:b/>
          <w:sz w:val="28"/>
          <w:lang w:val="kk-KZ"/>
        </w:rPr>
        <w:t xml:space="preserve">қаласында жыл басындағы жоғары білім беру </w:t>
      </w:r>
    </w:p>
    <w:p w14:paraId="31899E6C" w14:textId="77777777" w:rsidR="00925F42" w:rsidRPr="00FE3AA0" w:rsidRDefault="00925F42" w:rsidP="00DE5FCF">
      <w:pPr>
        <w:ind w:right="-1"/>
        <w:jc w:val="center"/>
        <w:rPr>
          <w:b/>
          <w:sz w:val="28"/>
          <w:lang w:val="kk-KZ"/>
        </w:rPr>
      </w:pPr>
      <w:r w:rsidRPr="00FE3AA0">
        <w:rPr>
          <w:b/>
          <w:sz w:val="28"/>
          <w:lang w:val="kk-KZ"/>
        </w:rPr>
        <w:t>жүйесі келесіні қамтиды:</w:t>
      </w: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4678"/>
        <w:gridCol w:w="1641"/>
        <w:gridCol w:w="2470"/>
      </w:tblGrid>
      <w:tr w:rsidR="00925F42" w:rsidRPr="00FE3AA0" w14:paraId="5D52E306" w14:textId="77777777" w:rsidTr="003304F5">
        <w:tc>
          <w:tcPr>
            <w:tcW w:w="992" w:type="dxa"/>
            <w:tcBorders>
              <w:top w:val="single" w:sz="4" w:space="0" w:color="auto"/>
              <w:left w:val="single" w:sz="4" w:space="0" w:color="auto"/>
              <w:bottom w:val="single" w:sz="4" w:space="0" w:color="auto"/>
              <w:right w:val="single" w:sz="4" w:space="0" w:color="auto"/>
            </w:tcBorders>
          </w:tcPr>
          <w:p w14:paraId="078F6B2E" w14:textId="77777777" w:rsidR="00925F42" w:rsidRPr="00FE3AA0" w:rsidRDefault="00925F42" w:rsidP="00813652">
            <w:pPr>
              <w:jc w:val="center"/>
              <w:rPr>
                <w:b/>
                <w:sz w:val="24"/>
                <w:szCs w:val="24"/>
              </w:rPr>
            </w:pPr>
            <w:r w:rsidRPr="00FE3AA0">
              <w:rPr>
                <w:b/>
                <w:sz w:val="24"/>
                <w:szCs w:val="24"/>
                <w:lang w:val="kk-KZ"/>
              </w:rPr>
              <w:t xml:space="preserve">р/б </w:t>
            </w:r>
            <w:r w:rsidRPr="00FE3AA0">
              <w:rPr>
                <w:b/>
                <w:sz w:val="24"/>
                <w:szCs w:val="24"/>
              </w:rPr>
              <w:t>№</w:t>
            </w:r>
          </w:p>
        </w:tc>
        <w:tc>
          <w:tcPr>
            <w:tcW w:w="4678" w:type="dxa"/>
            <w:tcBorders>
              <w:top w:val="single" w:sz="4" w:space="0" w:color="auto"/>
              <w:left w:val="single" w:sz="4" w:space="0" w:color="auto"/>
              <w:bottom w:val="single" w:sz="4" w:space="0" w:color="auto"/>
              <w:right w:val="single" w:sz="4" w:space="0" w:color="auto"/>
            </w:tcBorders>
          </w:tcPr>
          <w:p w14:paraId="240F844D" w14:textId="77777777" w:rsidR="00925F42" w:rsidRPr="00FE3AA0" w:rsidRDefault="00925F42" w:rsidP="00813652">
            <w:pPr>
              <w:jc w:val="center"/>
              <w:rPr>
                <w:b/>
                <w:sz w:val="24"/>
                <w:szCs w:val="24"/>
              </w:rPr>
            </w:pPr>
            <w:r w:rsidRPr="00FE3AA0">
              <w:rPr>
                <w:b/>
                <w:sz w:val="24"/>
                <w:szCs w:val="24"/>
                <w:lang w:val="kk-KZ"/>
              </w:rPr>
              <w:t>атауы</w:t>
            </w:r>
          </w:p>
        </w:tc>
        <w:tc>
          <w:tcPr>
            <w:tcW w:w="1641" w:type="dxa"/>
            <w:tcBorders>
              <w:top w:val="single" w:sz="4" w:space="0" w:color="auto"/>
              <w:left w:val="single" w:sz="4" w:space="0" w:color="auto"/>
              <w:bottom w:val="single" w:sz="4" w:space="0" w:color="auto"/>
              <w:right w:val="single" w:sz="4" w:space="0" w:color="auto"/>
            </w:tcBorders>
          </w:tcPr>
          <w:p w14:paraId="0253477B" w14:textId="77777777" w:rsidR="00925F42" w:rsidRPr="00FE3AA0" w:rsidRDefault="00925F42" w:rsidP="00813652">
            <w:pPr>
              <w:jc w:val="center"/>
              <w:rPr>
                <w:b/>
                <w:sz w:val="24"/>
                <w:szCs w:val="24"/>
              </w:rPr>
            </w:pPr>
            <w:r w:rsidRPr="00FE3AA0">
              <w:rPr>
                <w:b/>
                <w:sz w:val="24"/>
                <w:szCs w:val="24"/>
                <w:lang w:val="kk-KZ"/>
              </w:rPr>
              <w:t>Өлшем бірлігі</w:t>
            </w:r>
          </w:p>
        </w:tc>
        <w:tc>
          <w:tcPr>
            <w:tcW w:w="2470" w:type="dxa"/>
            <w:tcBorders>
              <w:top w:val="single" w:sz="4" w:space="0" w:color="auto"/>
              <w:left w:val="single" w:sz="4" w:space="0" w:color="auto"/>
              <w:bottom w:val="single" w:sz="4" w:space="0" w:color="auto"/>
              <w:right w:val="single" w:sz="4" w:space="0" w:color="auto"/>
            </w:tcBorders>
          </w:tcPr>
          <w:p w14:paraId="4FE9F46D" w14:textId="77777777" w:rsidR="00925F42" w:rsidRPr="00FE3AA0" w:rsidRDefault="00925F42" w:rsidP="007317BB">
            <w:pPr>
              <w:jc w:val="center"/>
              <w:rPr>
                <w:b/>
                <w:sz w:val="24"/>
                <w:szCs w:val="24"/>
              </w:rPr>
            </w:pPr>
            <w:r w:rsidRPr="00FE3AA0">
              <w:rPr>
                <w:b/>
                <w:sz w:val="24"/>
                <w:szCs w:val="24"/>
              </w:rPr>
              <w:t>20</w:t>
            </w:r>
            <w:r w:rsidR="007317BB" w:rsidRPr="00FE3AA0">
              <w:rPr>
                <w:b/>
                <w:sz w:val="24"/>
                <w:szCs w:val="24"/>
                <w:lang w:val="kk-KZ"/>
              </w:rPr>
              <w:t>2</w:t>
            </w:r>
            <w:r w:rsidR="00F456D0" w:rsidRPr="00FE3AA0">
              <w:rPr>
                <w:b/>
                <w:sz w:val="24"/>
                <w:szCs w:val="24"/>
                <w:lang w:val="kk-KZ"/>
              </w:rPr>
              <w:t>3</w:t>
            </w:r>
            <w:r w:rsidRPr="00FE3AA0">
              <w:rPr>
                <w:b/>
                <w:sz w:val="24"/>
                <w:szCs w:val="24"/>
              </w:rPr>
              <w:t>-20</w:t>
            </w:r>
            <w:r w:rsidR="00FD1350" w:rsidRPr="00FE3AA0">
              <w:rPr>
                <w:b/>
                <w:sz w:val="24"/>
                <w:szCs w:val="24"/>
                <w:lang w:val="kk-KZ"/>
              </w:rPr>
              <w:t>2</w:t>
            </w:r>
            <w:r w:rsidR="00F456D0" w:rsidRPr="00FE3AA0">
              <w:rPr>
                <w:b/>
                <w:sz w:val="24"/>
                <w:szCs w:val="24"/>
                <w:lang w:val="kk-KZ"/>
              </w:rPr>
              <w:t>4</w:t>
            </w:r>
            <w:r w:rsidRPr="00FE3AA0">
              <w:rPr>
                <w:b/>
                <w:sz w:val="24"/>
                <w:szCs w:val="24"/>
                <w:lang w:val="kk-KZ"/>
              </w:rPr>
              <w:t xml:space="preserve"> </w:t>
            </w:r>
            <w:r w:rsidR="00C56AAE" w:rsidRPr="00FE3AA0">
              <w:rPr>
                <w:b/>
                <w:sz w:val="24"/>
                <w:szCs w:val="24"/>
                <w:lang w:val="kk-KZ"/>
              </w:rPr>
              <w:t xml:space="preserve">оқу </w:t>
            </w:r>
            <w:r w:rsidRPr="00FE3AA0">
              <w:rPr>
                <w:b/>
                <w:sz w:val="24"/>
                <w:szCs w:val="24"/>
                <w:lang w:val="kk-KZ"/>
              </w:rPr>
              <w:t>жыл</w:t>
            </w:r>
            <w:r w:rsidR="00C56AAE" w:rsidRPr="00FE3AA0">
              <w:rPr>
                <w:b/>
                <w:sz w:val="24"/>
                <w:szCs w:val="24"/>
                <w:lang w:val="kk-KZ"/>
              </w:rPr>
              <w:t>ы</w:t>
            </w:r>
          </w:p>
        </w:tc>
      </w:tr>
      <w:tr w:rsidR="007B225E" w:rsidRPr="00FE3AA0" w14:paraId="02689684" w14:textId="77777777" w:rsidTr="003304F5">
        <w:trPr>
          <w:trHeight w:val="323"/>
        </w:trPr>
        <w:tc>
          <w:tcPr>
            <w:tcW w:w="992" w:type="dxa"/>
            <w:tcBorders>
              <w:top w:val="single" w:sz="4" w:space="0" w:color="auto"/>
              <w:left w:val="single" w:sz="4" w:space="0" w:color="auto"/>
              <w:bottom w:val="single" w:sz="4" w:space="0" w:color="auto"/>
              <w:right w:val="single" w:sz="4" w:space="0" w:color="auto"/>
            </w:tcBorders>
          </w:tcPr>
          <w:p w14:paraId="4FDC3D76" w14:textId="77777777" w:rsidR="007B225E" w:rsidRPr="00FE3AA0" w:rsidRDefault="007B225E" w:rsidP="007B225E">
            <w:pPr>
              <w:jc w:val="center"/>
              <w:rPr>
                <w:sz w:val="24"/>
                <w:szCs w:val="24"/>
              </w:rPr>
            </w:pPr>
            <w:r w:rsidRPr="00FE3AA0">
              <w:rPr>
                <w:sz w:val="24"/>
                <w:szCs w:val="24"/>
              </w:rPr>
              <w:t>1.</w:t>
            </w:r>
          </w:p>
        </w:tc>
        <w:tc>
          <w:tcPr>
            <w:tcW w:w="4678" w:type="dxa"/>
            <w:tcBorders>
              <w:top w:val="single" w:sz="4" w:space="0" w:color="auto"/>
              <w:left w:val="single" w:sz="4" w:space="0" w:color="auto"/>
              <w:bottom w:val="single" w:sz="4" w:space="0" w:color="auto"/>
              <w:right w:val="single" w:sz="4" w:space="0" w:color="auto"/>
            </w:tcBorders>
          </w:tcPr>
          <w:p w14:paraId="4F2EC15E" w14:textId="77777777" w:rsidR="007B225E" w:rsidRPr="00FE3AA0" w:rsidRDefault="007B225E" w:rsidP="007B225E">
            <w:pPr>
              <w:rPr>
                <w:sz w:val="24"/>
                <w:szCs w:val="24"/>
              </w:rPr>
            </w:pPr>
            <w:r w:rsidRPr="00FE3AA0">
              <w:rPr>
                <w:sz w:val="24"/>
                <w:szCs w:val="24"/>
                <w:lang w:val="kk-KZ"/>
              </w:rPr>
              <w:t>Жоғары оқу орындарының саны оның ішінде:</w:t>
            </w:r>
          </w:p>
        </w:tc>
        <w:tc>
          <w:tcPr>
            <w:tcW w:w="1641" w:type="dxa"/>
            <w:tcBorders>
              <w:top w:val="single" w:sz="4" w:space="0" w:color="auto"/>
              <w:left w:val="single" w:sz="4" w:space="0" w:color="auto"/>
              <w:bottom w:val="single" w:sz="4" w:space="0" w:color="auto"/>
              <w:right w:val="single" w:sz="4" w:space="0" w:color="auto"/>
            </w:tcBorders>
          </w:tcPr>
          <w:p w14:paraId="4FBD0365" w14:textId="77777777" w:rsidR="007B225E" w:rsidRPr="00FE3AA0" w:rsidRDefault="007B225E" w:rsidP="007B225E">
            <w:pPr>
              <w:jc w:val="center"/>
              <w:rPr>
                <w:sz w:val="24"/>
                <w:szCs w:val="24"/>
              </w:rPr>
            </w:pPr>
            <w:r w:rsidRPr="00FE3AA0">
              <w:rPr>
                <w:sz w:val="24"/>
                <w:szCs w:val="24"/>
                <w:lang w:val="kk-KZ"/>
              </w:rPr>
              <w:t>бірлік</w:t>
            </w:r>
          </w:p>
        </w:tc>
        <w:tc>
          <w:tcPr>
            <w:tcW w:w="2470" w:type="dxa"/>
            <w:tcBorders>
              <w:top w:val="single" w:sz="4" w:space="0" w:color="auto"/>
              <w:left w:val="single" w:sz="4" w:space="0" w:color="auto"/>
              <w:bottom w:val="single" w:sz="4" w:space="0" w:color="auto"/>
              <w:right w:val="single" w:sz="4" w:space="0" w:color="auto"/>
            </w:tcBorders>
            <w:vAlign w:val="center"/>
          </w:tcPr>
          <w:p w14:paraId="21382823" w14:textId="77777777" w:rsidR="007B225E" w:rsidRPr="00FE3AA0" w:rsidRDefault="007B225E" w:rsidP="007B225E">
            <w:pPr>
              <w:shd w:val="clear" w:color="auto" w:fill="FFFFFF"/>
              <w:jc w:val="center"/>
              <w:rPr>
                <w:b/>
                <w:sz w:val="24"/>
                <w:szCs w:val="24"/>
                <w:lang w:val="kk-KZ"/>
              </w:rPr>
            </w:pPr>
            <w:r w:rsidRPr="00FE3AA0">
              <w:rPr>
                <w:b/>
                <w:sz w:val="24"/>
                <w:szCs w:val="24"/>
                <w:lang w:val="kk-KZ"/>
              </w:rPr>
              <w:t>14</w:t>
            </w:r>
          </w:p>
        </w:tc>
      </w:tr>
      <w:tr w:rsidR="007B225E" w:rsidRPr="00FE3AA0" w14:paraId="6CF21AA0" w14:textId="77777777" w:rsidTr="003304F5">
        <w:trPr>
          <w:trHeight w:val="158"/>
        </w:trPr>
        <w:tc>
          <w:tcPr>
            <w:tcW w:w="992" w:type="dxa"/>
            <w:tcBorders>
              <w:top w:val="single" w:sz="4" w:space="0" w:color="auto"/>
              <w:left w:val="single" w:sz="4" w:space="0" w:color="auto"/>
              <w:bottom w:val="single" w:sz="4" w:space="0" w:color="auto"/>
              <w:right w:val="single" w:sz="4" w:space="0" w:color="auto"/>
            </w:tcBorders>
          </w:tcPr>
          <w:p w14:paraId="01630A97" w14:textId="77777777" w:rsidR="007B225E" w:rsidRPr="00FE3AA0" w:rsidRDefault="007B225E" w:rsidP="007B225E">
            <w:pPr>
              <w:jc w:val="center"/>
              <w:rPr>
                <w:sz w:val="24"/>
                <w:szCs w:val="24"/>
              </w:rPr>
            </w:pPr>
          </w:p>
        </w:tc>
        <w:tc>
          <w:tcPr>
            <w:tcW w:w="4678" w:type="dxa"/>
            <w:tcBorders>
              <w:top w:val="single" w:sz="4" w:space="0" w:color="auto"/>
              <w:left w:val="single" w:sz="4" w:space="0" w:color="auto"/>
              <w:bottom w:val="single" w:sz="4" w:space="0" w:color="auto"/>
              <w:right w:val="single" w:sz="4" w:space="0" w:color="auto"/>
            </w:tcBorders>
          </w:tcPr>
          <w:p w14:paraId="4F9A0505" w14:textId="77777777" w:rsidR="007B225E" w:rsidRPr="00FE3AA0" w:rsidRDefault="007B225E" w:rsidP="007B225E">
            <w:pPr>
              <w:rPr>
                <w:i/>
                <w:sz w:val="24"/>
                <w:szCs w:val="24"/>
                <w:lang w:val="kk-KZ"/>
              </w:rPr>
            </w:pPr>
            <w:r w:rsidRPr="00FE3AA0">
              <w:rPr>
                <w:i/>
                <w:sz w:val="24"/>
                <w:szCs w:val="24"/>
                <w:lang w:val="kk-KZ"/>
              </w:rPr>
              <w:t>мемлекеттік</w:t>
            </w:r>
          </w:p>
        </w:tc>
        <w:tc>
          <w:tcPr>
            <w:tcW w:w="1641" w:type="dxa"/>
            <w:tcBorders>
              <w:top w:val="single" w:sz="4" w:space="0" w:color="auto"/>
              <w:left w:val="single" w:sz="4" w:space="0" w:color="auto"/>
              <w:bottom w:val="single" w:sz="4" w:space="0" w:color="auto"/>
              <w:right w:val="single" w:sz="4" w:space="0" w:color="auto"/>
            </w:tcBorders>
          </w:tcPr>
          <w:p w14:paraId="62BF6A33" w14:textId="77777777" w:rsidR="007B225E" w:rsidRPr="00FE3AA0" w:rsidRDefault="007B225E" w:rsidP="007B225E">
            <w:pPr>
              <w:jc w:val="center"/>
              <w:rPr>
                <w:i/>
                <w:sz w:val="24"/>
                <w:szCs w:val="24"/>
                <w:lang w:val="kk-KZ"/>
              </w:rPr>
            </w:pPr>
            <w:r w:rsidRPr="00FE3AA0">
              <w:rPr>
                <w:i/>
                <w:sz w:val="24"/>
                <w:szCs w:val="24"/>
                <w:lang w:val="kk-KZ"/>
              </w:rPr>
              <w:t>бірлік</w:t>
            </w:r>
          </w:p>
        </w:tc>
        <w:tc>
          <w:tcPr>
            <w:tcW w:w="2470" w:type="dxa"/>
            <w:tcBorders>
              <w:top w:val="single" w:sz="4" w:space="0" w:color="auto"/>
              <w:left w:val="single" w:sz="4" w:space="0" w:color="auto"/>
              <w:bottom w:val="single" w:sz="4" w:space="0" w:color="auto"/>
              <w:right w:val="single" w:sz="4" w:space="0" w:color="auto"/>
            </w:tcBorders>
            <w:vAlign w:val="center"/>
          </w:tcPr>
          <w:p w14:paraId="645A0802" w14:textId="77777777" w:rsidR="007B225E" w:rsidRPr="00FE3AA0" w:rsidRDefault="007B225E" w:rsidP="007B225E">
            <w:pPr>
              <w:shd w:val="clear" w:color="auto" w:fill="FFFFFF"/>
              <w:jc w:val="center"/>
              <w:rPr>
                <w:sz w:val="24"/>
                <w:szCs w:val="24"/>
                <w:lang w:val="kk-KZ"/>
              </w:rPr>
            </w:pPr>
            <w:r w:rsidRPr="00FE3AA0">
              <w:rPr>
                <w:sz w:val="24"/>
                <w:szCs w:val="24"/>
                <w:lang w:val="kk-KZ"/>
              </w:rPr>
              <w:t>5</w:t>
            </w:r>
          </w:p>
        </w:tc>
      </w:tr>
      <w:tr w:rsidR="007B225E" w:rsidRPr="00FE3AA0" w14:paraId="3F505175" w14:textId="77777777" w:rsidTr="003304F5">
        <w:tc>
          <w:tcPr>
            <w:tcW w:w="992" w:type="dxa"/>
            <w:tcBorders>
              <w:top w:val="single" w:sz="4" w:space="0" w:color="auto"/>
              <w:left w:val="single" w:sz="4" w:space="0" w:color="auto"/>
              <w:bottom w:val="single" w:sz="4" w:space="0" w:color="auto"/>
              <w:right w:val="single" w:sz="4" w:space="0" w:color="auto"/>
            </w:tcBorders>
          </w:tcPr>
          <w:p w14:paraId="1EF46D87" w14:textId="77777777" w:rsidR="007B225E" w:rsidRPr="00FE3AA0" w:rsidRDefault="007B225E" w:rsidP="007B225E">
            <w:pPr>
              <w:jc w:val="center"/>
              <w:rPr>
                <w:sz w:val="24"/>
                <w:szCs w:val="24"/>
              </w:rPr>
            </w:pPr>
          </w:p>
        </w:tc>
        <w:tc>
          <w:tcPr>
            <w:tcW w:w="4678" w:type="dxa"/>
            <w:tcBorders>
              <w:top w:val="single" w:sz="4" w:space="0" w:color="auto"/>
              <w:left w:val="single" w:sz="4" w:space="0" w:color="auto"/>
              <w:bottom w:val="single" w:sz="4" w:space="0" w:color="auto"/>
              <w:right w:val="single" w:sz="4" w:space="0" w:color="auto"/>
            </w:tcBorders>
          </w:tcPr>
          <w:p w14:paraId="221AA232" w14:textId="77777777" w:rsidR="007B225E" w:rsidRPr="00FE3AA0" w:rsidRDefault="007B225E" w:rsidP="007B225E">
            <w:pPr>
              <w:rPr>
                <w:i/>
                <w:sz w:val="24"/>
                <w:szCs w:val="24"/>
              </w:rPr>
            </w:pPr>
            <w:r w:rsidRPr="00FE3AA0">
              <w:rPr>
                <w:i/>
                <w:sz w:val="24"/>
                <w:szCs w:val="24"/>
                <w:lang w:val="kk-KZ"/>
              </w:rPr>
              <w:t xml:space="preserve">жеке меншік </w:t>
            </w:r>
          </w:p>
        </w:tc>
        <w:tc>
          <w:tcPr>
            <w:tcW w:w="1641" w:type="dxa"/>
            <w:tcBorders>
              <w:top w:val="single" w:sz="4" w:space="0" w:color="auto"/>
              <w:left w:val="single" w:sz="4" w:space="0" w:color="auto"/>
              <w:bottom w:val="single" w:sz="4" w:space="0" w:color="auto"/>
              <w:right w:val="single" w:sz="4" w:space="0" w:color="auto"/>
            </w:tcBorders>
          </w:tcPr>
          <w:p w14:paraId="72CD1CF2" w14:textId="77777777" w:rsidR="007B225E" w:rsidRPr="00FE3AA0" w:rsidRDefault="007B225E" w:rsidP="007B225E">
            <w:pPr>
              <w:jc w:val="center"/>
              <w:rPr>
                <w:i/>
                <w:sz w:val="24"/>
                <w:szCs w:val="24"/>
              </w:rPr>
            </w:pPr>
            <w:r w:rsidRPr="00FE3AA0">
              <w:rPr>
                <w:i/>
                <w:sz w:val="24"/>
                <w:szCs w:val="24"/>
                <w:lang w:val="kk-KZ"/>
              </w:rPr>
              <w:t>бірлік</w:t>
            </w:r>
          </w:p>
        </w:tc>
        <w:tc>
          <w:tcPr>
            <w:tcW w:w="2470" w:type="dxa"/>
            <w:tcBorders>
              <w:top w:val="single" w:sz="4" w:space="0" w:color="auto"/>
              <w:left w:val="single" w:sz="4" w:space="0" w:color="auto"/>
              <w:bottom w:val="single" w:sz="4" w:space="0" w:color="auto"/>
              <w:right w:val="single" w:sz="4" w:space="0" w:color="auto"/>
            </w:tcBorders>
            <w:vAlign w:val="center"/>
          </w:tcPr>
          <w:p w14:paraId="41DC6660" w14:textId="77777777" w:rsidR="007B225E" w:rsidRPr="00FE3AA0" w:rsidRDefault="007B225E" w:rsidP="007B225E">
            <w:pPr>
              <w:shd w:val="clear" w:color="auto" w:fill="FFFFFF"/>
              <w:jc w:val="center"/>
              <w:rPr>
                <w:sz w:val="24"/>
                <w:szCs w:val="24"/>
                <w:lang w:val="kk-KZ"/>
              </w:rPr>
            </w:pPr>
            <w:r w:rsidRPr="00FE3AA0">
              <w:rPr>
                <w:sz w:val="24"/>
                <w:szCs w:val="24"/>
                <w:lang w:val="kk-KZ"/>
              </w:rPr>
              <w:t>9</w:t>
            </w:r>
          </w:p>
        </w:tc>
      </w:tr>
      <w:tr w:rsidR="007B225E" w:rsidRPr="00FE3AA0" w14:paraId="24E50A01" w14:textId="77777777" w:rsidTr="003304F5">
        <w:trPr>
          <w:trHeight w:val="215"/>
        </w:trPr>
        <w:tc>
          <w:tcPr>
            <w:tcW w:w="992" w:type="dxa"/>
            <w:tcBorders>
              <w:top w:val="single" w:sz="4" w:space="0" w:color="auto"/>
              <w:left w:val="single" w:sz="4" w:space="0" w:color="auto"/>
              <w:bottom w:val="single" w:sz="4" w:space="0" w:color="auto"/>
              <w:right w:val="single" w:sz="4" w:space="0" w:color="auto"/>
            </w:tcBorders>
          </w:tcPr>
          <w:p w14:paraId="0751D484" w14:textId="77777777" w:rsidR="007B225E" w:rsidRPr="00FE3AA0" w:rsidRDefault="007B225E" w:rsidP="007B225E">
            <w:pPr>
              <w:jc w:val="center"/>
              <w:rPr>
                <w:sz w:val="24"/>
                <w:szCs w:val="24"/>
              </w:rPr>
            </w:pPr>
            <w:r w:rsidRPr="00FE3AA0">
              <w:rPr>
                <w:sz w:val="24"/>
                <w:szCs w:val="24"/>
              </w:rPr>
              <w:t>2.</w:t>
            </w:r>
          </w:p>
        </w:tc>
        <w:tc>
          <w:tcPr>
            <w:tcW w:w="4678" w:type="dxa"/>
            <w:tcBorders>
              <w:top w:val="single" w:sz="4" w:space="0" w:color="auto"/>
              <w:left w:val="single" w:sz="4" w:space="0" w:color="auto"/>
              <w:bottom w:val="single" w:sz="4" w:space="0" w:color="auto"/>
              <w:right w:val="single" w:sz="4" w:space="0" w:color="auto"/>
            </w:tcBorders>
          </w:tcPr>
          <w:p w14:paraId="69528BB7" w14:textId="77777777" w:rsidR="007B225E" w:rsidRPr="00FE3AA0" w:rsidRDefault="007B225E" w:rsidP="007B225E">
            <w:pPr>
              <w:rPr>
                <w:sz w:val="24"/>
                <w:szCs w:val="24"/>
              </w:rPr>
            </w:pPr>
            <w:r w:rsidRPr="00FE3AA0">
              <w:rPr>
                <w:sz w:val="24"/>
                <w:szCs w:val="24"/>
                <w:lang w:val="kk-KZ"/>
              </w:rPr>
              <w:t>ЖОО-дағы студенттер саны, оның ішінде:</w:t>
            </w:r>
          </w:p>
        </w:tc>
        <w:tc>
          <w:tcPr>
            <w:tcW w:w="1641" w:type="dxa"/>
            <w:tcBorders>
              <w:top w:val="single" w:sz="4" w:space="0" w:color="auto"/>
              <w:left w:val="single" w:sz="4" w:space="0" w:color="auto"/>
              <w:bottom w:val="single" w:sz="4" w:space="0" w:color="auto"/>
              <w:right w:val="single" w:sz="4" w:space="0" w:color="auto"/>
            </w:tcBorders>
          </w:tcPr>
          <w:p w14:paraId="1EC6DB6D" w14:textId="77777777" w:rsidR="007B225E" w:rsidRPr="00FE3AA0" w:rsidRDefault="007B225E" w:rsidP="007B225E">
            <w:pPr>
              <w:jc w:val="center"/>
              <w:rPr>
                <w:sz w:val="24"/>
                <w:szCs w:val="24"/>
              </w:rPr>
            </w:pPr>
            <w:r w:rsidRPr="00FE3AA0">
              <w:rPr>
                <w:sz w:val="24"/>
                <w:szCs w:val="24"/>
                <w:lang w:val="kk-KZ"/>
              </w:rPr>
              <w:t>адам</w:t>
            </w:r>
          </w:p>
        </w:tc>
        <w:tc>
          <w:tcPr>
            <w:tcW w:w="2470" w:type="dxa"/>
            <w:tcBorders>
              <w:top w:val="single" w:sz="4" w:space="0" w:color="auto"/>
              <w:left w:val="single" w:sz="4" w:space="0" w:color="auto"/>
              <w:bottom w:val="single" w:sz="4" w:space="0" w:color="auto"/>
              <w:right w:val="single" w:sz="4" w:space="0" w:color="auto"/>
            </w:tcBorders>
            <w:vAlign w:val="center"/>
          </w:tcPr>
          <w:p w14:paraId="4DDCA64F" w14:textId="77777777" w:rsidR="007B225E" w:rsidRPr="00FE3AA0" w:rsidRDefault="007B225E" w:rsidP="007B225E">
            <w:pPr>
              <w:shd w:val="clear" w:color="auto" w:fill="FFFFFF"/>
              <w:jc w:val="center"/>
              <w:rPr>
                <w:b/>
                <w:sz w:val="24"/>
                <w:szCs w:val="24"/>
                <w:lang w:val="kk-KZ"/>
              </w:rPr>
            </w:pPr>
            <w:r w:rsidRPr="00FE3AA0">
              <w:rPr>
                <w:b/>
                <w:sz w:val="24"/>
                <w:szCs w:val="24"/>
                <w:lang w:val="kk-KZ"/>
              </w:rPr>
              <w:t>75 003</w:t>
            </w:r>
          </w:p>
        </w:tc>
      </w:tr>
    </w:tbl>
    <w:p w14:paraId="01BD9206" w14:textId="77777777" w:rsidR="007B225E" w:rsidRPr="00FE3AA0" w:rsidRDefault="007B225E" w:rsidP="007B225E">
      <w:pPr>
        <w:ind w:left="567"/>
        <w:rPr>
          <w:b/>
          <w:sz w:val="26"/>
          <w:szCs w:val="26"/>
          <w:lang w:val="kk-KZ"/>
        </w:rPr>
      </w:pPr>
      <w:r w:rsidRPr="00FE3AA0">
        <w:rPr>
          <w:b/>
          <w:sz w:val="26"/>
          <w:szCs w:val="26"/>
          <w:lang w:val="kk-KZ"/>
        </w:rPr>
        <w:t>ЖОО</w:t>
      </w:r>
    </w:p>
    <w:p w14:paraId="6097927F" w14:textId="77777777" w:rsidR="007B225E" w:rsidRPr="00FE3AA0" w:rsidRDefault="007B225E" w:rsidP="007B225E">
      <w:pPr>
        <w:ind w:left="567"/>
        <w:rPr>
          <w:sz w:val="26"/>
          <w:szCs w:val="26"/>
          <w:lang w:val="kk-KZ"/>
        </w:rPr>
      </w:pPr>
      <w:r w:rsidRPr="00FE3AA0">
        <w:rPr>
          <w:sz w:val="26"/>
          <w:szCs w:val="26"/>
          <w:lang w:val="kk-KZ"/>
        </w:rPr>
        <w:t>Астана IT университеті</w:t>
      </w:r>
    </w:p>
    <w:p w14:paraId="31DBF352" w14:textId="77777777" w:rsidR="007B225E" w:rsidRPr="00FE3AA0" w:rsidRDefault="007B225E" w:rsidP="007B225E">
      <w:pPr>
        <w:ind w:left="567"/>
        <w:rPr>
          <w:sz w:val="26"/>
          <w:szCs w:val="26"/>
          <w:lang w:val="kk-KZ"/>
        </w:rPr>
      </w:pPr>
      <w:r w:rsidRPr="00FE3AA0">
        <w:rPr>
          <w:sz w:val="26"/>
          <w:szCs w:val="26"/>
          <w:lang w:val="kk-KZ"/>
        </w:rPr>
        <w:t>Еуразия гуманитарлық институты (EAGI)</w:t>
      </w:r>
    </w:p>
    <w:p w14:paraId="5E1271D2" w14:textId="77777777" w:rsidR="007B225E" w:rsidRPr="00FE3AA0" w:rsidRDefault="007B225E" w:rsidP="007B225E">
      <w:pPr>
        <w:ind w:left="567"/>
        <w:rPr>
          <w:sz w:val="26"/>
          <w:szCs w:val="26"/>
          <w:lang w:val="kk-KZ"/>
        </w:rPr>
      </w:pPr>
      <w:r w:rsidRPr="00FE3AA0">
        <w:rPr>
          <w:sz w:val="26"/>
          <w:szCs w:val="26"/>
          <w:lang w:val="kk-KZ"/>
        </w:rPr>
        <w:t>атындағы Еуразия ұлттық университеті. Л.Н. Гумилев (Л. Н. Гумилев атындағы ЕҰУ)</w:t>
      </w:r>
    </w:p>
    <w:p w14:paraId="04A567C0" w14:textId="77777777" w:rsidR="007B225E" w:rsidRPr="00FE3AA0" w:rsidRDefault="007B225E" w:rsidP="007B225E">
      <w:pPr>
        <w:ind w:left="567"/>
        <w:rPr>
          <w:sz w:val="26"/>
          <w:szCs w:val="26"/>
          <w:lang w:val="kk-KZ"/>
        </w:rPr>
      </w:pPr>
      <w:r w:rsidRPr="00FE3AA0">
        <w:rPr>
          <w:sz w:val="26"/>
          <w:szCs w:val="26"/>
          <w:lang w:val="kk-KZ"/>
        </w:rPr>
        <w:t>Қазақ ұлттық хореография академиясы (ҚҰА)</w:t>
      </w:r>
    </w:p>
    <w:p w14:paraId="5889D7C9" w14:textId="77777777" w:rsidR="007B225E" w:rsidRPr="00FE3AA0" w:rsidRDefault="007B225E" w:rsidP="007B225E">
      <w:pPr>
        <w:ind w:left="567"/>
        <w:rPr>
          <w:sz w:val="26"/>
          <w:szCs w:val="26"/>
          <w:lang w:val="kk-KZ"/>
        </w:rPr>
      </w:pPr>
      <w:r w:rsidRPr="00FE3AA0">
        <w:rPr>
          <w:sz w:val="26"/>
          <w:szCs w:val="26"/>
          <w:lang w:val="kk-KZ"/>
        </w:rPr>
        <w:t>Сейфуллин атындағы Қазақ агротехникалық университеті (Сейфуллин атындағы ҚазАТУ)</w:t>
      </w:r>
    </w:p>
    <w:p w14:paraId="3B282C36" w14:textId="77777777" w:rsidR="007B225E" w:rsidRPr="00FE3AA0" w:rsidRDefault="007B225E" w:rsidP="007B225E">
      <w:pPr>
        <w:ind w:left="567"/>
        <w:rPr>
          <w:sz w:val="26"/>
          <w:szCs w:val="26"/>
          <w:lang w:val="kk-KZ"/>
        </w:rPr>
      </w:pPr>
      <w:r w:rsidRPr="00FE3AA0">
        <w:rPr>
          <w:sz w:val="26"/>
          <w:szCs w:val="26"/>
          <w:lang w:val="kk-KZ"/>
        </w:rPr>
        <w:t>Қазақ ұлттық өнер университеті (ҚазҰӨУ)</w:t>
      </w:r>
    </w:p>
    <w:p w14:paraId="0F34E691" w14:textId="77777777" w:rsidR="007B225E" w:rsidRPr="00FE3AA0" w:rsidRDefault="007B225E" w:rsidP="007B225E">
      <w:pPr>
        <w:ind w:left="567"/>
        <w:rPr>
          <w:sz w:val="26"/>
          <w:szCs w:val="26"/>
          <w:lang w:val="kk-KZ"/>
        </w:rPr>
      </w:pPr>
      <w:r w:rsidRPr="00FE3AA0">
        <w:rPr>
          <w:sz w:val="26"/>
          <w:szCs w:val="26"/>
          <w:lang w:val="kk-KZ"/>
        </w:rPr>
        <w:t>Қазақ технология және бизнес университеті (ҚазҰТБ)</w:t>
      </w:r>
    </w:p>
    <w:p w14:paraId="7B7DFF12" w14:textId="77777777" w:rsidR="007B225E" w:rsidRPr="00FE3AA0" w:rsidRDefault="007B225E" w:rsidP="007B225E">
      <w:pPr>
        <w:ind w:left="567"/>
        <w:rPr>
          <w:sz w:val="26"/>
          <w:szCs w:val="26"/>
          <w:lang w:val="kk-KZ"/>
        </w:rPr>
      </w:pPr>
      <w:r w:rsidRPr="00FE3AA0">
        <w:rPr>
          <w:sz w:val="26"/>
          <w:szCs w:val="26"/>
          <w:lang w:val="kk-KZ"/>
        </w:rPr>
        <w:t>Қазақ экономика, қаржы және халықаралық сауда университеті (KazUEFMT)</w:t>
      </w:r>
    </w:p>
    <w:p w14:paraId="2BAF50CC" w14:textId="77777777" w:rsidR="007B225E" w:rsidRPr="00FE3AA0" w:rsidRDefault="007B225E" w:rsidP="007B225E">
      <w:pPr>
        <w:ind w:left="567"/>
        <w:rPr>
          <w:sz w:val="26"/>
          <w:szCs w:val="26"/>
          <w:lang w:val="kk-KZ"/>
        </w:rPr>
      </w:pPr>
      <w:r w:rsidRPr="00FE3AA0">
        <w:rPr>
          <w:sz w:val="26"/>
          <w:szCs w:val="26"/>
          <w:lang w:val="kk-KZ"/>
        </w:rPr>
        <w:t>Астана медицина университеті (АМУ)</w:t>
      </w:r>
    </w:p>
    <w:p w14:paraId="7FBB744D" w14:textId="77777777" w:rsidR="007B225E" w:rsidRPr="00FE3AA0" w:rsidRDefault="007B225E" w:rsidP="007B225E">
      <w:pPr>
        <w:ind w:left="567"/>
        <w:rPr>
          <w:sz w:val="26"/>
          <w:szCs w:val="26"/>
          <w:lang w:val="kk-KZ"/>
        </w:rPr>
      </w:pPr>
      <w:r w:rsidRPr="00FE3AA0">
        <w:rPr>
          <w:sz w:val="26"/>
          <w:szCs w:val="26"/>
          <w:lang w:val="kk-KZ"/>
        </w:rPr>
        <w:t>Астана халықаралық университеті (</w:t>
      </w:r>
      <w:r w:rsidR="00223D7A" w:rsidRPr="00FE3AA0">
        <w:rPr>
          <w:sz w:val="26"/>
          <w:szCs w:val="26"/>
          <w:lang w:val="kk-KZ"/>
        </w:rPr>
        <w:t>AIU</w:t>
      </w:r>
      <w:r w:rsidRPr="00FE3AA0">
        <w:rPr>
          <w:sz w:val="26"/>
          <w:szCs w:val="26"/>
          <w:lang w:val="kk-KZ"/>
        </w:rPr>
        <w:t>)</w:t>
      </w:r>
    </w:p>
    <w:p w14:paraId="5569B824" w14:textId="77777777" w:rsidR="007B225E" w:rsidRPr="00FE3AA0" w:rsidRDefault="007B225E" w:rsidP="007B225E">
      <w:pPr>
        <w:ind w:left="567"/>
        <w:rPr>
          <w:sz w:val="26"/>
          <w:szCs w:val="26"/>
          <w:lang w:val="kk-KZ"/>
        </w:rPr>
      </w:pPr>
      <w:r w:rsidRPr="00FE3AA0">
        <w:rPr>
          <w:sz w:val="26"/>
          <w:szCs w:val="26"/>
          <w:lang w:val="kk-KZ"/>
        </w:rPr>
        <w:t>Назарбаев Университе</w:t>
      </w:r>
      <w:r w:rsidR="00223D7A" w:rsidRPr="00FE3AA0">
        <w:rPr>
          <w:sz w:val="26"/>
          <w:szCs w:val="26"/>
          <w:lang w:val="kk-KZ"/>
        </w:rPr>
        <w:t>ті (NU (Nazarbayev University))</w:t>
      </w:r>
    </w:p>
    <w:p w14:paraId="53CA14D1" w14:textId="77777777" w:rsidR="007B225E" w:rsidRPr="00FE3AA0" w:rsidRDefault="007B225E" w:rsidP="007B225E">
      <w:pPr>
        <w:ind w:left="567"/>
        <w:rPr>
          <w:sz w:val="26"/>
          <w:szCs w:val="26"/>
          <w:lang w:val="kk-KZ"/>
        </w:rPr>
      </w:pPr>
      <w:r w:rsidRPr="00FE3AA0">
        <w:rPr>
          <w:sz w:val="26"/>
          <w:szCs w:val="26"/>
          <w:lang w:val="kk-KZ"/>
        </w:rPr>
        <w:t>Астана университеті</w:t>
      </w:r>
    </w:p>
    <w:p w14:paraId="0A8D8AAB" w14:textId="77777777" w:rsidR="007B225E" w:rsidRPr="00FE3AA0" w:rsidRDefault="007B225E" w:rsidP="007B225E">
      <w:pPr>
        <w:ind w:left="567"/>
        <w:rPr>
          <w:sz w:val="26"/>
          <w:szCs w:val="26"/>
          <w:lang w:val="kk-KZ"/>
        </w:rPr>
      </w:pPr>
      <w:r w:rsidRPr="00FE3AA0">
        <w:rPr>
          <w:sz w:val="26"/>
          <w:szCs w:val="26"/>
          <w:lang w:val="kk-KZ"/>
        </w:rPr>
        <w:t>«Тұран-Астана» университеті (Тұран-Астана)</w:t>
      </w:r>
    </w:p>
    <w:p w14:paraId="730D7572" w14:textId="77777777" w:rsidR="00A4548F" w:rsidRPr="00FE3AA0" w:rsidRDefault="007B225E" w:rsidP="007B225E">
      <w:pPr>
        <w:ind w:left="567"/>
        <w:rPr>
          <w:b/>
          <w:sz w:val="28"/>
          <w:lang w:val="kk-KZ"/>
        </w:rPr>
      </w:pPr>
      <w:r w:rsidRPr="00FE3AA0">
        <w:rPr>
          <w:sz w:val="26"/>
          <w:szCs w:val="26"/>
          <w:lang w:val="kk-KZ"/>
        </w:rPr>
        <w:t xml:space="preserve">М.С. </w:t>
      </w:r>
      <w:r w:rsidR="00223D7A" w:rsidRPr="00FE3AA0">
        <w:rPr>
          <w:sz w:val="26"/>
          <w:szCs w:val="26"/>
          <w:lang w:val="kk-KZ"/>
        </w:rPr>
        <w:t xml:space="preserve">Нәрікбаев </w:t>
      </w:r>
      <w:r w:rsidRPr="00FE3AA0">
        <w:rPr>
          <w:sz w:val="26"/>
          <w:szCs w:val="26"/>
          <w:lang w:val="kk-KZ"/>
        </w:rPr>
        <w:t>атындағы университеті. (ҚазГЗУ)</w:t>
      </w:r>
    </w:p>
    <w:p w14:paraId="665F8083" w14:textId="77777777" w:rsidR="0079310B" w:rsidRPr="00FE3AA0" w:rsidRDefault="0062187E" w:rsidP="0062187E">
      <w:pPr>
        <w:jc w:val="center"/>
        <w:rPr>
          <w:b/>
          <w:sz w:val="28"/>
          <w:lang w:val="kk-KZ"/>
        </w:rPr>
      </w:pPr>
      <w:r w:rsidRPr="00FE3AA0">
        <w:rPr>
          <w:b/>
          <w:sz w:val="28"/>
          <w:lang w:val="kk-KZ"/>
        </w:rPr>
        <w:t>Зейнетақымен қамтамасыз ету</w:t>
      </w:r>
    </w:p>
    <w:tbl>
      <w:tblPr>
        <w:tblpPr w:leftFromText="180" w:rightFromText="180" w:vertAnchor="text" w:horzAnchor="margin" w:tblpX="216" w:tblpY="163"/>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4388"/>
        <w:gridCol w:w="1418"/>
        <w:gridCol w:w="1735"/>
        <w:gridCol w:w="1634"/>
      </w:tblGrid>
      <w:tr w:rsidR="005E0EC1" w:rsidRPr="00FE3AA0" w14:paraId="0F11D65B" w14:textId="77777777" w:rsidTr="006C1C10">
        <w:trPr>
          <w:cantSplit/>
        </w:trPr>
        <w:tc>
          <w:tcPr>
            <w:tcW w:w="607" w:type="dxa"/>
            <w:tcBorders>
              <w:top w:val="single" w:sz="4" w:space="0" w:color="auto"/>
              <w:left w:val="single" w:sz="4" w:space="0" w:color="auto"/>
              <w:bottom w:val="single" w:sz="4" w:space="0" w:color="auto"/>
              <w:right w:val="single" w:sz="4" w:space="0" w:color="auto"/>
            </w:tcBorders>
          </w:tcPr>
          <w:p w14:paraId="78D20338" w14:textId="77777777" w:rsidR="005E0EC1" w:rsidRPr="00FE3AA0" w:rsidRDefault="005E0EC1" w:rsidP="006C1C10">
            <w:pPr>
              <w:jc w:val="center"/>
              <w:rPr>
                <w:b/>
                <w:sz w:val="24"/>
                <w:szCs w:val="24"/>
                <w:lang w:val="kk-KZ"/>
              </w:rPr>
            </w:pPr>
            <w:r w:rsidRPr="00FE3AA0">
              <w:rPr>
                <w:b/>
                <w:sz w:val="24"/>
                <w:szCs w:val="24"/>
                <w:lang w:val="kk-KZ"/>
              </w:rPr>
              <w:t>р/б</w:t>
            </w:r>
          </w:p>
          <w:p w14:paraId="2BD26F2F" w14:textId="77777777" w:rsidR="005E0EC1" w:rsidRPr="00FE3AA0" w:rsidRDefault="005E0EC1" w:rsidP="006C1C10">
            <w:pPr>
              <w:jc w:val="center"/>
              <w:rPr>
                <w:b/>
                <w:sz w:val="24"/>
                <w:szCs w:val="24"/>
                <w:lang w:val="kk-KZ"/>
              </w:rPr>
            </w:pPr>
            <w:r w:rsidRPr="00FE3AA0">
              <w:rPr>
                <w:b/>
                <w:sz w:val="24"/>
                <w:szCs w:val="24"/>
                <w:lang w:val="kk-KZ"/>
              </w:rPr>
              <w:t>№</w:t>
            </w:r>
          </w:p>
          <w:p w14:paraId="43003105" w14:textId="77777777" w:rsidR="005E0EC1" w:rsidRPr="00FE3AA0" w:rsidRDefault="005E0EC1" w:rsidP="006C1C10">
            <w:pPr>
              <w:jc w:val="center"/>
              <w:rPr>
                <w:b/>
                <w:sz w:val="24"/>
                <w:szCs w:val="24"/>
                <w:lang w:val="kk-KZ"/>
              </w:rPr>
            </w:pPr>
          </w:p>
        </w:tc>
        <w:tc>
          <w:tcPr>
            <w:tcW w:w="4388" w:type="dxa"/>
            <w:tcBorders>
              <w:top w:val="single" w:sz="4" w:space="0" w:color="auto"/>
              <w:left w:val="single" w:sz="4" w:space="0" w:color="auto"/>
              <w:bottom w:val="single" w:sz="4" w:space="0" w:color="auto"/>
              <w:right w:val="single" w:sz="4" w:space="0" w:color="auto"/>
            </w:tcBorders>
          </w:tcPr>
          <w:p w14:paraId="79656993" w14:textId="77777777" w:rsidR="005E0EC1" w:rsidRPr="00FE3AA0" w:rsidRDefault="005E0EC1" w:rsidP="006C1C10">
            <w:pPr>
              <w:jc w:val="center"/>
              <w:rPr>
                <w:b/>
                <w:sz w:val="24"/>
                <w:szCs w:val="24"/>
                <w:lang w:val="kk-KZ"/>
              </w:rPr>
            </w:pPr>
            <w:r w:rsidRPr="00FE3AA0">
              <w:rPr>
                <w:b/>
                <w:sz w:val="24"/>
                <w:szCs w:val="24"/>
                <w:lang w:val="kk-KZ"/>
              </w:rPr>
              <w:t>Атауы</w:t>
            </w:r>
          </w:p>
        </w:tc>
        <w:tc>
          <w:tcPr>
            <w:tcW w:w="1418" w:type="dxa"/>
            <w:tcBorders>
              <w:top w:val="single" w:sz="4" w:space="0" w:color="auto"/>
              <w:left w:val="single" w:sz="4" w:space="0" w:color="auto"/>
              <w:bottom w:val="single" w:sz="4" w:space="0" w:color="auto"/>
              <w:right w:val="single" w:sz="4" w:space="0" w:color="auto"/>
            </w:tcBorders>
          </w:tcPr>
          <w:p w14:paraId="429027A9" w14:textId="77777777" w:rsidR="005E0EC1" w:rsidRPr="00FE3AA0" w:rsidRDefault="005E0EC1" w:rsidP="006C1C10">
            <w:pPr>
              <w:jc w:val="center"/>
              <w:rPr>
                <w:b/>
                <w:sz w:val="24"/>
                <w:szCs w:val="24"/>
                <w:lang w:val="kk-KZ"/>
              </w:rPr>
            </w:pPr>
            <w:r w:rsidRPr="00FE3AA0">
              <w:rPr>
                <w:b/>
                <w:sz w:val="24"/>
                <w:szCs w:val="24"/>
                <w:lang w:val="kk-KZ"/>
              </w:rPr>
              <w:t>саны</w:t>
            </w:r>
          </w:p>
          <w:p w14:paraId="2F4E5098" w14:textId="77777777" w:rsidR="005E0EC1" w:rsidRPr="00FE3AA0" w:rsidRDefault="005E0EC1" w:rsidP="006C1C10">
            <w:pPr>
              <w:jc w:val="center"/>
              <w:rPr>
                <w:b/>
                <w:sz w:val="24"/>
                <w:szCs w:val="24"/>
                <w:lang w:val="kk-KZ"/>
              </w:rPr>
            </w:pPr>
            <w:r w:rsidRPr="00FE3AA0">
              <w:rPr>
                <w:b/>
                <w:sz w:val="24"/>
                <w:szCs w:val="24"/>
                <w:lang w:val="kk-KZ"/>
              </w:rPr>
              <w:t>(адам)</w:t>
            </w:r>
          </w:p>
        </w:tc>
        <w:tc>
          <w:tcPr>
            <w:tcW w:w="1735" w:type="dxa"/>
            <w:tcBorders>
              <w:top w:val="single" w:sz="4" w:space="0" w:color="auto"/>
              <w:left w:val="single" w:sz="4" w:space="0" w:color="auto"/>
              <w:bottom w:val="single" w:sz="4" w:space="0" w:color="auto"/>
              <w:right w:val="single" w:sz="4" w:space="0" w:color="auto"/>
            </w:tcBorders>
          </w:tcPr>
          <w:p w14:paraId="6A7694A8" w14:textId="6F7679C2" w:rsidR="005E0EC1" w:rsidRPr="00FE3AA0" w:rsidRDefault="00223D7A" w:rsidP="006C1C10">
            <w:pPr>
              <w:jc w:val="center"/>
              <w:rPr>
                <w:b/>
                <w:sz w:val="24"/>
                <w:szCs w:val="24"/>
                <w:lang w:val="kk-KZ"/>
              </w:rPr>
            </w:pPr>
            <w:r w:rsidRPr="00FE3AA0">
              <w:rPr>
                <w:b/>
                <w:sz w:val="24"/>
                <w:szCs w:val="24"/>
                <w:lang w:val="kk-KZ"/>
              </w:rPr>
              <w:t>202</w:t>
            </w:r>
            <w:r w:rsidR="00F670E3" w:rsidRPr="00FE3AA0">
              <w:rPr>
                <w:b/>
                <w:sz w:val="24"/>
                <w:szCs w:val="24"/>
                <w:lang w:val="kk-KZ"/>
              </w:rPr>
              <w:t>5</w:t>
            </w:r>
            <w:r w:rsidR="00EF17B9" w:rsidRPr="00FE3AA0">
              <w:rPr>
                <w:b/>
                <w:sz w:val="24"/>
                <w:szCs w:val="24"/>
                <w:lang w:val="kk-KZ"/>
              </w:rPr>
              <w:t xml:space="preserve"> жылғы</w:t>
            </w:r>
            <w:r w:rsidR="008F13B1" w:rsidRPr="00FE3AA0">
              <w:rPr>
                <w:b/>
                <w:sz w:val="24"/>
                <w:szCs w:val="24"/>
                <w:lang w:val="kk-KZ"/>
              </w:rPr>
              <w:t xml:space="preserve"> </w:t>
            </w:r>
            <w:r w:rsidR="00CD2DFF" w:rsidRPr="00FE3AA0">
              <w:rPr>
                <w:b/>
                <w:sz w:val="24"/>
                <w:szCs w:val="24"/>
                <w:lang w:val="kk-KZ"/>
              </w:rPr>
              <w:t>ақпанда</w:t>
            </w:r>
          </w:p>
          <w:p w14:paraId="6231EF22" w14:textId="77777777" w:rsidR="005E0EC1" w:rsidRPr="00FE3AA0" w:rsidRDefault="000D05A0" w:rsidP="006C1C10">
            <w:pPr>
              <w:jc w:val="center"/>
              <w:rPr>
                <w:b/>
                <w:sz w:val="24"/>
                <w:szCs w:val="24"/>
                <w:lang w:val="kk-KZ"/>
              </w:rPr>
            </w:pPr>
            <w:r w:rsidRPr="00FE3AA0">
              <w:rPr>
                <w:b/>
                <w:sz w:val="24"/>
                <w:szCs w:val="24"/>
                <w:lang w:val="kk-KZ"/>
              </w:rPr>
              <w:t>т</w:t>
            </w:r>
            <w:r w:rsidR="005E0EC1" w:rsidRPr="00FE3AA0">
              <w:rPr>
                <w:b/>
                <w:sz w:val="24"/>
                <w:szCs w:val="24"/>
                <w:lang w:val="kk-KZ"/>
              </w:rPr>
              <w:t xml:space="preserve">өленгені, </w:t>
            </w:r>
          </w:p>
          <w:p w14:paraId="30AFE017" w14:textId="77777777" w:rsidR="005E0EC1" w:rsidRPr="00FE3AA0" w:rsidRDefault="005E0EC1" w:rsidP="006C1C10">
            <w:pPr>
              <w:jc w:val="center"/>
              <w:rPr>
                <w:b/>
                <w:sz w:val="24"/>
                <w:szCs w:val="24"/>
                <w:lang w:val="kk-KZ"/>
              </w:rPr>
            </w:pPr>
            <w:r w:rsidRPr="00FE3AA0">
              <w:rPr>
                <w:b/>
                <w:sz w:val="24"/>
                <w:szCs w:val="24"/>
                <w:lang w:val="kk-KZ"/>
              </w:rPr>
              <w:t>(млрд. теңге)</w:t>
            </w:r>
          </w:p>
        </w:tc>
        <w:tc>
          <w:tcPr>
            <w:tcW w:w="1634" w:type="dxa"/>
            <w:tcBorders>
              <w:top w:val="single" w:sz="4" w:space="0" w:color="auto"/>
              <w:left w:val="single" w:sz="4" w:space="0" w:color="auto"/>
              <w:bottom w:val="single" w:sz="4" w:space="0" w:color="auto"/>
              <w:right w:val="single" w:sz="4" w:space="0" w:color="auto"/>
            </w:tcBorders>
          </w:tcPr>
          <w:p w14:paraId="6634AC0B" w14:textId="77777777" w:rsidR="005E0EC1" w:rsidRPr="00FE3AA0" w:rsidRDefault="005E0EC1" w:rsidP="006C1C10">
            <w:pPr>
              <w:jc w:val="center"/>
              <w:rPr>
                <w:b/>
                <w:sz w:val="24"/>
                <w:szCs w:val="24"/>
                <w:lang w:val="kk-KZ"/>
              </w:rPr>
            </w:pPr>
            <w:r w:rsidRPr="00FE3AA0">
              <w:rPr>
                <w:b/>
                <w:sz w:val="24"/>
                <w:szCs w:val="24"/>
                <w:lang w:val="kk-KZ"/>
              </w:rPr>
              <w:t>жыл басынан барлығы,</w:t>
            </w:r>
          </w:p>
          <w:p w14:paraId="0DB90C19" w14:textId="77777777" w:rsidR="005E0EC1" w:rsidRPr="00FE3AA0" w:rsidRDefault="005E0EC1" w:rsidP="006C1C10">
            <w:pPr>
              <w:jc w:val="center"/>
              <w:rPr>
                <w:b/>
                <w:sz w:val="24"/>
                <w:szCs w:val="24"/>
                <w:lang w:val="kk-KZ"/>
              </w:rPr>
            </w:pPr>
            <w:r w:rsidRPr="00FE3AA0">
              <w:rPr>
                <w:b/>
                <w:sz w:val="24"/>
                <w:szCs w:val="24"/>
                <w:lang w:val="kk-KZ"/>
              </w:rPr>
              <w:t>(млрд. теңге)</w:t>
            </w:r>
          </w:p>
        </w:tc>
      </w:tr>
      <w:tr w:rsidR="00CD2DFF" w:rsidRPr="00FE3AA0" w14:paraId="611D7446" w14:textId="77777777" w:rsidTr="00E92C15">
        <w:trPr>
          <w:cantSplit/>
        </w:trPr>
        <w:tc>
          <w:tcPr>
            <w:tcW w:w="607" w:type="dxa"/>
            <w:tcBorders>
              <w:top w:val="single" w:sz="4" w:space="0" w:color="auto"/>
              <w:left w:val="single" w:sz="4" w:space="0" w:color="auto"/>
              <w:bottom w:val="single" w:sz="4" w:space="0" w:color="auto"/>
              <w:right w:val="single" w:sz="4" w:space="0" w:color="auto"/>
            </w:tcBorders>
          </w:tcPr>
          <w:p w14:paraId="3A59082C" w14:textId="77777777" w:rsidR="00CD2DFF" w:rsidRPr="00FE3AA0" w:rsidRDefault="00CD2DFF" w:rsidP="00CD2DFF">
            <w:pPr>
              <w:jc w:val="center"/>
              <w:rPr>
                <w:sz w:val="24"/>
                <w:szCs w:val="24"/>
              </w:rPr>
            </w:pPr>
            <w:r w:rsidRPr="00FE3AA0">
              <w:rPr>
                <w:sz w:val="24"/>
                <w:szCs w:val="24"/>
              </w:rPr>
              <w:t>1.</w:t>
            </w:r>
          </w:p>
        </w:tc>
        <w:tc>
          <w:tcPr>
            <w:tcW w:w="4388" w:type="dxa"/>
            <w:tcBorders>
              <w:top w:val="single" w:sz="4" w:space="0" w:color="auto"/>
              <w:left w:val="single" w:sz="4" w:space="0" w:color="auto"/>
              <w:bottom w:val="single" w:sz="4" w:space="0" w:color="auto"/>
              <w:right w:val="single" w:sz="4" w:space="0" w:color="auto"/>
            </w:tcBorders>
          </w:tcPr>
          <w:p w14:paraId="049B52C9" w14:textId="77777777" w:rsidR="00CD2DFF" w:rsidRPr="00FE3AA0" w:rsidRDefault="00CD2DFF" w:rsidP="00CD2DFF">
            <w:pPr>
              <w:rPr>
                <w:sz w:val="24"/>
                <w:szCs w:val="24"/>
              </w:rPr>
            </w:pPr>
            <w:r w:rsidRPr="00FE3AA0">
              <w:rPr>
                <w:sz w:val="24"/>
                <w:szCs w:val="24"/>
                <w:lang w:val="kk-KZ"/>
              </w:rPr>
              <w:t>Жасы бойынша зейнетақы</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55C3917B" w14:textId="70F0F267" w:rsidR="00CD2DFF" w:rsidRPr="00FE3AA0" w:rsidRDefault="00CD2DFF" w:rsidP="00CD2DFF">
            <w:pPr>
              <w:shd w:val="clear" w:color="auto" w:fill="FFFFFF"/>
              <w:jc w:val="center"/>
              <w:rPr>
                <w:sz w:val="24"/>
                <w:szCs w:val="24"/>
              </w:rPr>
            </w:pPr>
            <w:r w:rsidRPr="00FE3AA0">
              <w:rPr>
                <w:sz w:val="24"/>
                <w:szCs w:val="24"/>
              </w:rPr>
              <w:t>142 354</w:t>
            </w:r>
          </w:p>
        </w:tc>
        <w:tc>
          <w:tcPr>
            <w:tcW w:w="1735" w:type="dxa"/>
            <w:tcBorders>
              <w:top w:val="single" w:sz="4" w:space="0" w:color="auto"/>
              <w:left w:val="nil"/>
              <w:bottom w:val="single" w:sz="4" w:space="0" w:color="auto"/>
              <w:right w:val="single" w:sz="4" w:space="0" w:color="auto"/>
            </w:tcBorders>
            <w:shd w:val="clear" w:color="000000" w:fill="FFFFFF"/>
            <w:vAlign w:val="bottom"/>
          </w:tcPr>
          <w:p w14:paraId="4AB0F8D2" w14:textId="4A57FFAE" w:rsidR="00CD2DFF" w:rsidRPr="00FE3AA0" w:rsidRDefault="00CD2DFF" w:rsidP="00CD2DFF">
            <w:pPr>
              <w:shd w:val="clear" w:color="auto" w:fill="FFFFFF"/>
              <w:jc w:val="center"/>
              <w:rPr>
                <w:sz w:val="24"/>
                <w:szCs w:val="24"/>
              </w:rPr>
            </w:pPr>
            <w:r w:rsidRPr="00FE3AA0">
              <w:rPr>
                <w:sz w:val="24"/>
                <w:szCs w:val="24"/>
              </w:rPr>
              <w:t>16 993,7</w:t>
            </w:r>
          </w:p>
        </w:tc>
        <w:tc>
          <w:tcPr>
            <w:tcW w:w="1634" w:type="dxa"/>
            <w:tcBorders>
              <w:top w:val="single" w:sz="4" w:space="0" w:color="auto"/>
              <w:left w:val="nil"/>
              <w:bottom w:val="single" w:sz="4" w:space="0" w:color="auto"/>
              <w:right w:val="single" w:sz="4" w:space="0" w:color="auto"/>
            </w:tcBorders>
            <w:shd w:val="clear" w:color="000000" w:fill="FFFFFF"/>
            <w:vAlign w:val="bottom"/>
          </w:tcPr>
          <w:p w14:paraId="024661AA" w14:textId="596A157C" w:rsidR="00CD2DFF" w:rsidRPr="00FE3AA0" w:rsidRDefault="00CD2DFF" w:rsidP="00CD2DFF">
            <w:pPr>
              <w:shd w:val="clear" w:color="auto" w:fill="FFFFFF"/>
              <w:jc w:val="center"/>
              <w:rPr>
                <w:sz w:val="24"/>
                <w:szCs w:val="24"/>
              </w:rPr>
            </w:pPr>
            <w:r w:rsidRPr="00FE3AA0">
              <w:rPr>
                <w:sz w:val="24"/>
                <w:szCs w:val="24"/>
              </w:rPr>
              <w:t>33 734,0</w:t>
            </w:r>
          </w:p>
        </w:tc>
      </w:tr>
      <w:tr w:rsidR="00CD2DFF" w:rsidRPr="00FE3AA0" w14:paraId="5D346CF9" w14:textId="77777777" w:rsidTr="00E92C15">
        <w:trPr>
          <w:cantSplit/>
        </w:trPr>
        <w:tc>
          <w:tcPr>
            <w:tcW w:w="607" w:type="dxa"/>
            <w:tcBorders>
              <w:top w:val="single" w:sz="4" w:space="0" w:color="auto"/>
              <w:left w:val="single" w:sz="4" w:space="0" w:color="auto"/>
              <w:bottom w:val="single" w:sz="4" w:space="0" w:color="auto"/>
              <w:right w:val="single" w:sz="4" w:space="0" w:color="auto"/>
            </w:tcBorders>
          </w:tcPr>
          <w:p w14:paraId="42028024" w14:textId="77777777" w:rsidR="00CD2DFF" w:rsidRPr="00FE3AA0" w:rsidRDefault="00CD2DFF" w:rsidP="00CD2DFF">
            <w:pPr>
              <w:jc w:val="center"/>
              <w:rPr>
                <w:sz w:val="24"/>
                <w:szCs w:val="24"/>
              </w:rPr>
            </w:pPr>
            <w:r w:rsidRPr="00FE3AA0">
              <w:rPr>
                <w:sz w:val="24"/>
                <w:szCs w:val="24"/>
              </w:rPr>
              <w:t>2.</w:t>
            </w:r>
          </w:p>
        </w:tc>
        <w:tc>
          <w:tcPr>
            <w:tcW w:w="4388" w:type="dxa"/>
            <w:tcBorders>
              <w:top w:val="single" w:sz="4" w:space="0" w:color="auto"/>
              <w:left w:val="single" w:sz="4" w:space="0" w:color="auto"/>
              <w:bottom w:val="single" w:sz="4" w:space="0" w:color="auto"/>
              <w:right w:val="single" w:sz="4" w:space="0" w:color="auto"/>
            </w:tcBorders>
          </w:tcPr>
          <w:p w14:paraId="74FAC655" w14:textId="77777777" w:rsidR="00CD2DFF" w:rsidRPr="00FE3AA0" w:rsidRDefault="00CD2DFF" w:rsidP="00CD2DFF">
            <w:pPr>
              <w:rPr>
                <w:sz w:val="24"/>
                <w:szCs w:val="24"/>
              </w:rPr>
            </w:pPr>
            <w:r w:rsidRPr="00FE3AA0">
              <w:rPr>
                <w:sz w:val="24"/>
                <w:szCs w:val="24"/>
                <w:lang w:val="kk-KZ"/>
              </w:rPr>
              <w:t>Мемлекеттік базалық зейнетақылық төлем</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5397A23D" w14:textId="52881450" w:rsidR="00CD2DFF" w:rsidRPr="00FE3AA0" w:rsidRDefault="00CD2DFF" w:rsidP="00CD2DFF">
            <w:pPr>
              <w:shd w:val="clear" w:color="auto" w:fill="FFFFFF"/>
              <w:jc w:val="center"/>
              <w:rPr>
                <w:sz w:val="24"/>
                <w:szCs w:val="24"/>
              </w:rPr>
            </w:pPr>
            <w:r w:rsidRPr="00FE3AA0">
              <w:rPr>
                <w:sz w:val="24"/>
                <w:szCs w:val="24"/>
              </w:rPr>
              <w:t>133 159</w:t>
            </w:r>
          </w:p>
        </w:tc>
        <w:tc>
          <w:tcPr>
            <w:tcW w:w="1735" w:type="dxa"/>
            <w:tcBorders>
              <w:top w:val="nil"/>
              <w:left w:val="nil"/>
              <w:bottom w:val="single" w:sz="4" w:space="0" w:color="auto"/>
              <w:right w:val="single" w:sz="4" w:space="0" w:color="auto"/>
            </w:tcBorders>
            <w:shd w:val="clear" w:color="000000" w:fill="FFFFFF"/>
            <w:vAlign w:val="bottom"/>
          </w:tcPr>
          <w:p w14:paraId="7B37E5A2" w14:textId="569153AE" w:rsidR="00CD2DFF" w:rsidRPr="00FE3AA0" w:rsidRDefault="00CD2DFF" w:rsidP="00CD2DFF">
            <w:pPr>
              <w:shd w:val="clear" w:color="auto" w:fill="FFFFFF"/>
              <w:jc w:val="center"/>
              <w:rPr>
                <w:sz w:val="24"/>
                <w:szCs w:val="24"/>
              </w:rPr>
            </w:pPr>
            <w:r w:rsidRPr="00FE3AA0">
              <w:rPr>
                <w:sz w:val="24"/>
                <w:szCs w:val="24"/>
              </w:rPr>
              <w:t>6 467,7</w:t>
            </w:r>
          </w:p>
        </w:tc>
        <w:tc>
          <w:tcPr>
            <w:tcW w:w="1634" w:type="dxa"/>
            <w:tcBorders>
              <w:top w:val="nil"/>
              <w:left w:val="nil"/>
              <w:bottom w:val="single" w:sz="4" w:space="0" w:color="auto"/>
              <w:right w:val="single" w:sz="4" w:space="0" w:color="auto"/>
            </w:tcBorders>
            <w:shd w:val="clear" w:color="000000" w:fill="FFFFFF"/>
            <w:vAlign w:val="bottom"/>
          </w:tcPr>
          <w:p w14:paraId="2A717223" w14:textId="6DEA7217" w:rsidR="00CD2DFF" w:rsidRPr="00FE3AA0" w:rsidRDefault="00CD2DFF" w:rsidP="00CD2DFF">
            <w:pPr>
              <w:shd w:val="clear" w:color="auto" w:fill="FFFFFF"/>
              <w:jc w:val="center"/>
              <w:rPr>
                <w:sz w:val="24"/>
                <w:szCs w:val="24"/>
              </w:rPr>
            </w:pPr>
            <w:r w:rsidRPr="00FE3AA0">
              <w:rPr>
                <w:sz w:val="24"/>
                <w:szCs w:val="24"/>
              </w:rPr>
              <w:t>12 871,0</w:t>
            </w:r>
          </w:p>
        </w:tc>
      </w:tr>
      <w:tr w:rsidR="00CD2DFF" w:rsidRPr="00FE3AA0" w14:paraId="7474FBA0" w14:textId="77777777" w:rsidTr="00E92C15">
        <w:trPr>
          <w:cantSplit/>
        </w:trPr>
        <w:tc>
          <w:tcPr>
            <w:tcW w:w="607" w:type="dxa"/>
            <w:tcBorders>
              <w:top w:val="single" w:sz="4" w:space="0" w:color="auto"/>
              <w:left w:val="single" w:sz="4" w:space="0" w:color="auto"/>
              <w:bottom w:val="single" w:sz="4" w:space="0" w:color="auto"/>
              <w:right w:val="single" w:sz="4" w:space="0" w:color="auto"/>
            </w:tcBorders>
          </w:tcPr>
          <w:p w14:paraId="3F457881" w14:textId="77777777" w:rsidR="00CD2DFF" w:rsidRPr="00FE3AA0" w:rsidRDefault="00CD2DFF" w:rsidP="00CD2DFF">
            <w:pPr>
              <w:jc w:val="center"/>
              <w:rPr>
                <w:sz w:val="24"/>
                <w:szCs w:val="24"/>
              </w:rPr>
            </w:pPr>
            <w:r w:rsidRPr="00FE3AA0">
              <w:rPr>
                <w:sz w:val="24"/>
                <w:szCs w:val="24"/>
              </w:rPr>
              <w:t>3.</w:t>
            </w:r>
          </w:p>
        </w:tc>
        <w:tc>
          <w:tcPr>
            <w:tcW w:w="4388" w:type="dxa"/>
            <w:tcBorders>
              <w:top w:val="single" w:sz="4" w:space="0" w:color="auto"/>
              <w:left w:val="single" w:sz="4" w:space="0" w:color="auto"/>
              <w:bottom w:val="single" w:sz="4" w:space="0" w:color="auto"/>
              <w:right w:val="single" w:sz="4" w:space="0" w:color="auto"/>
            </w:tcBorders>
          </w:tcPr>
          <w:p w14:paraId="672CC3DA" w14:textId="77777777" w:rsidR="00CD2DFF" w:rsidRPr="00FE3AA0" w:rsidRDefault="00CD2DFF" w:rsidP="00CD2DFF">
            <w:pPr>
              <w:rPr>
                <w:sz w:val="24"/>
                <w:szCs w:val="24"/>
              </w:rPr>
            </w:pPr>
            <w:r w:rsidRPr="00FE3AA0">
              <w:rPr>
                <w:sz w:val="24"/>
                <w:szCs w:val="24"/>
                <w:lang w:val="kk-KZ"/>
              </w:rPr>
              <w:t>Мемлекеттік әлеуметтік жәрдемақы</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B627DFA" w14:textId="528748CC" w:rsidR="00CD2DFF" w:rsidRPr="00FE3AA0" w:rsidRDefault="00CD2DFF" w:rsidP="00CD2DFF">
            <w:pPr>
              <w:shd w:val="clear" w:color="auto" w:fill="FFFFFF"/>
              <w:jc w:val="center"/>
              <w:rPr>
                <w:sz w:val="24"/>
                <w:szCs w:val="24"/>
              </w:rPr>
            </w:pPr>
            <w:r w:rsidRPr="00FE3AA0">
              <w:rPr>
                <w:sz w:val="24"/>
                <w:szCs w:val="24"/>
              </w:rPr>
              <w:t>41 950</w:t>
            </w:r>
          </w:p>
        </w:tc>
        <w:tc>
          <w:tcPr>
            <w:tcW w:w="1735" w:type="dxa"/>
            <w:tcBorders>
              <w:top w:val="nil"/>
              <w:left w:val="nil"/>
              <w:bottom w:val="single" w:sz="4" w:space="0" w:color="auto"/>
              <w:right w:val="single" w:sz="4" w:space="0" w:color="auto"/>
            </w:tcBorders>
            <w:shd w:val="clear" w:color="000000" w:fill="FFFFFF"/>
            <w:vAlign w:val="bottom"/>
          </w:tcPr>
          <w:p w14:paraId="4C87BC5B" w14:textId="4F894AD6" w:rsidR="00CD2DFF" w:rsidRPr="00FE3AA0" w:rsidRDefault="00CD2DFF" w:rsidP="00CD2DFF">
            <w:pPr>
              <w:shd w:val="clear" w:color="auto" w:fill="FFFFFF"/>
              <w:jc w:val="center"/>
              <w:rPr>
                <w:sz w:val="24"/>
                <w:szCs w:val="24"/>
              </w:rPr>
            </w:pPr>
            <w:r w:rsidRPr="00FE3AA0">
              <w:rPr>
                <w:sz w:val="24"/>
                <w:szCs w:val="24"/>
              </w:rPr>
              <w:t>3 124,4</w:t>
            </w:r>
          </w:p>
        </w:tc>
        <w:tc>
          <w:tcPr>
            <w:tcW w:w="1634" w:type="dxa"/>
            <w:tcBorders>
              <w:top w:val="nil"/>
              <w:left w:val="nil"/>
              <w:bottom w:val="single" w:sz="4" w:space="0" w:color="auto"/>
              <w:right w:val="single" w:sz="4" w:space="0" w:color="auto"/>
            </w:tcBorders>
            <w:shd w:val="clear" w:color="000000" w:fill="FFFFFF"/>
            <w:vAlign w:val="bottom"/>
          </w:tcPr>
          <w:p w14:paraId="0E51D56A" w14:textId="2CDFDAFB" w:rsidR="00CD2DFF" w:rsidRPr="00FE3AA0" w:rsidRDefault="00CD2DFF" w:rsidP="00CD2DFF">
            <w:pPr>
              <w:shd w:val="clear" w:color="auto" w:fill="FFFFFF"/>
              <w:jc w:val="center"/>
              <w:rPr>
                <w:sz w:val="24"/>
                <w:szCs w:val="24"/>
              </w:rPr>
            </w:pPr>
            <w:r w:rsidRPr="00FE3AA0">
              <w:rPr>
                <w:sz w:val="24"/>
                <w:szCs w:val="24"/>
              </w:rPr>
              <w:t>6 136,0</w:t>
            </w:r>
          </w:p>
        </w:tc>
      </w:tr>
      <w:tr w:rsidR="00CD2DFF" w:rsidRPr="00FE3AA0" w14:paraId="03DE706F" w14:textId="77777777" w:rsidTr="00E92C15">
        <w:trPr>
          <w:cantSplit/>
        </w:trPr>
        <w:tc>
          <w:tcPr>
            <w:tcW w:w="607" w:type="dxa"/>
            <w:tcBorders>
              <w:top w:val="single" w:sz="4" w:space="0" w:color="auto"/>
              <w:left w:val="single" w:sz="4" w:space="0" w:color="auto"/>
              <w:bottom w:val="single" w:sz="4" w:space="0" w:color="auto"/>
              <w:right w:val="single" w:sz="4" w:space="0" w:color="auto"/>
            </w:tcBorders>
          </w:tcPr>
          <w:p w14:paraId="46E62B33" w14:textId="77777777" w:rsidR="00CD2DFF" w:rsidRPr="00FE3AA0" w:rsidRDefault="00CD2DFF" w:rsidP="00CD2DFF">
            <w:pPr>
              <w:jc w:val="center"/>
              <w:rPr>
                <w:sz w:val="24"/>
                <w:szCs w:val="24"/>
              </w:rPr>
            </w:pPr>
            <w:r w:rsidRPr="00FE3AA0">
              <w:rPr>
                <w:sz w:val="24"/>
                <w:szCs w:val="24"/>
              </w:rPr>
              <w:t>4.</w:t>
            </w:r>
          </w:p>
        </w:tc>
        <w:tc>
          <w:tcPr>
            <w:tcW w:w="4388" w:type="dxa"/>
            <w:tcBorders>
              <w:top w:val="single" w:sz="4" w:space="0" w:color="auto"/>
              <w:left w:val="single" w:sz="4" w:space="0" w:color="auto"/>
              <w:bottom w:val="single" w:sz="4" w:space="0" w:color="auto"/>
              <w:right w:val="single" w:sz="4" w:space="0" w:color="auto"/>
            </w:tcBorders>
          </w:tcPr>
          <w:p w14:paraId="071429F5" w14:textId="77777777" w:rsidR="00CD2DFF" w:rsidRPr="00FE3AA0" w:rsidRDefault="00CD2DFF" w:rsidP="00CD2DFF">
            <w:pPr>
              <w:rPr>
                <w:sz w:val="24"/>
                <w:szCs w:val="24"/>
              </w:rPr>
            </w:pPr>
            <w:r w:rsidRPr="00FE3AA0">
              <w:rPr>
                <w:sz w:val="24"/>
                <w:szCs w:val="24"/>
                <w:lang w:val="kk-KZ"/>
              </w:rPr>
              <w:t>Арнайы мемлекеттік жәрдемақы</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B9A5B18" w14:textId="1B576FAE" w:rsidR="00CD2DFF" w:rsidRPr="00FE3AA0" w:rsidRDefault="00CD2DFF" w:rsidP="00CD2DFF">
            <w:pPr>
              <w:shd w:val="clear" w:color="auto" w:fill="FFFFFF"/>
              <w:jc w:val="center"/>
              <w:rPr>
                <w:sz w:val="24"/>
                <w:szCs w:val="24"/>
              </w:rPr>
            </w:pPr>
            <w:r w:rsidRPr="00FE3AA0">
              <w:rPr>
                <w:sz w:val="24"/>
                <w:szCs w:val="24"/>
              </w:rPr>
              <w:t>47 365</w:t>
            </w:r>
          </w:p>
        </w:tc>
        <w:tc>
          <w:tcPr>
            <w:tcW w:w="1735" w:type="dxa"/>
            <w:tcBorders>
              <w:top w:val="nil"/>
              <w:left w:val="nil"/>
              <w:bottom w:val="single" w:sz="4" w:space="0" w:color="auto"/>
              <w:right w:val="single" w:sz="4" w:space="0" w:color="auto"/>
            </w:tcBorders>
            <w:shd w:val="clear" w:color="000000" w:fill="FFFFFF"/>
            <w:vAlign w:val="bottom"/>
          </w:tcPr>
          <w:p w14:paraId="5BA57F4F" w14:textId="10681909" w:rsidR="00CD2DFF" w:rsidRPr="00FE3AA0" w:rsidRDefault="00CD2DFF" w:rsidP="00CD2DFF">
            <w:pPr>
              <w:shd w:val="clear" w:color="auto" w:fill="FFFFFF"/>
              <w:jc w:val="center"/>
              <w:rPr>
                <w:sz w:val="24"/>
                <w:szCs w:val="24"/>
              </w:rPr>
            </w:pPr>
            <w:r w:rsidRPr="00FE3AA0">
              <w:rPr>
                <w:sz w:val="24"/>
                <w:szCs w:val="24"/>
              </w:rPr>
              <w:t>2 676,0</w:t>
            </w:r>
          </w:p>
        </w:tc>
        <w:tc>
          <w:tcPr>
            <w:tcW w:w="1634" w:type="dxa"/>
            <w:tcBorders>
              <w:top w:val="nil"/>
              <w:left w:val="nil"/>
              <w:bottom w:val="single" w:sz="4" w:space="0" w:color="auto"/>
              <w:right w:val="single" w:sz="4" w:space="0" w:color="auto"/>
            </w:tcBorders>
            <w:shd w:val="clear" w:color="000000" w:fill="FFFFFF"/>
            <w:vAlign w:val="bottom"/>
          </w:tcPr>
          <w:p w14:paraId="7711E07F" w14:textId="66902153" w:rsidR="00CD2DFF" w:rsidRPr="00FE3AA0" w:rsidRDefault="00CD2DFF" w:rsidP="00CD2DFF">
            <w:pPr>
              <w:shd w:val="clear" w:color="auto" w:fill="FFFFFF"/>
              <w:jc w:val="center"/>
              <w:rPr>
                <w:sz w:val="24"/>
                <w:szCs w:val="24"/>
              </w:rPr>
            </w:pPr>
            <w:r w:rsidRPr="00FE3AA0">
              <w:rPr>
                <w:sz w:val="24"/>
                <w:szCs w:val="24"/>
              </w:rPr>
              <w:t>5 258,0</w:t>
            </w:r>
          </w:p>
        </w:tc>
      </w:tr>
      <w:tr w:rsidR="00CD2DFF" w:rsidRPr="00FE3AA0" w14:paraId="7FAC3C67" w14:textId="77777777" w:rsidTr="00C424FD">
        <w:trPr>
          <w:cantSplit/>
        </w:trPr>
        <w:tc>
          <w:tcPr>
            <w:tcW w:w="607" w:type="dxa"/>
            <w:tcBorders>
              <w:top w:val="single" w:sz="4" w:space="0" w:color="auto"/>
              <w:left w:val="single" w:sz="4" w:space="0" w:color="auto"/>
              <w:bottom w:val="single" w:sz="4" w:space="0" w:color="auto"/>
              <w:right w:val="single" w:sz="4" w:space="0" w:color="auto"/>
            </w:tcBorders>
          </w:tcPr>
          <w:p w14:paraId="078C1564" w14:textId="77777777" w:rsidR="00CD2DFF" w:rsidRPr="00FE3AA0" w:rsidRDefault="00CD2DFF" w:rsidP="00CD2DFF">
            <w:pPr>
              <w:jc w:val="center"/>
              <w:rPr>
                <w:sz w:val="24"/>
                <w:szCs w:val="24"/>
              </w:rPr>
            </w:pPr>
            <w:r w:rsidRPr="00FE3AA0">
              <w:rPr>
                <w:sz w:val="24"/>
                <w:szCs w:val="24"/>
                <w:lang w:val="kk-KZ"/>
              </w:rPr>
              <w:t>5</w:t>
            </w:r>
            <w:r w:rsidRPr="00FE3AA0">
              <w:rPr>
                <w:sz w:val="24"/>
                <w:szCs w:val="24"/>
              </w:rPr>
              <w:t>.</w:t>
            </w:r>
          </w:p>
        </w:tc>
        <w:tc>
          <w:tcPr>
            <w:tcW w:w="4388" w:type="dxa"/>
            <w:tcBorders>
              <w:top w:val="single" w:sz="4" w:space="0" w:color="auto"/>
              <w:left w:val="single" w:sz="4" w:space="0" w:color="auto"/>
              <w:bottom w:val="single" w:sz="4" w:space="0" w:color="auto"/>
              <w:right w:val="single" w:sz="4" w:space="0" w:color="auto"/>
            </w:tcBorders>
          </w:tcPr>
          <w:p w14:paraId="241D403F" w14:textId="77777777" w:rsidR="00CD2DFF" w:rsidRPr="00FE3AA0" w:rsidRDefault="00CD2DFF" w:rsidP="00CD2DFF">
            <w:pPr>
              <w:rPr>
                <w:sz w:val="24"/>
                <w:szCs w:val="24"/>
                <w:lang w:val="kk-KZ"/>
              </w:rPr>
            </w:pPr>
            <w:r w:rsidRPr="00FE3AA0">
              <w:rPr>
                <w:sz w:val="24"/>
                <w:szCs w:val="24"/>
                <w:lang w:val="kk-KZ"/>
              </w:rPr>
              <w:t xml:space="preserve">Ақталған жаппай саяси қуғын-сүргіндер құрбандарына  біржолғы ақшалай өтемақы </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1367D18" w14:textId="48766E1E" w:rsidR="00CD2DFF" w:rsidRPr="00FE3AA0" w:rsidRDefault="00CD2DFF" w:rsidP="00CD2DFF">
            <w:pPr>
              <w:shd w:val="clear" w:color="auto" w:fill="FFFFFF"/>
              <w:jc w:val="center"/>
              <w:rPr>
                <w:sz w:val="24"/>
                <w:szCs w:val="24"/>
              </w:rPr>
            </w:pPr>
            <w:r w:rsidRPr="00FE3AA0">
              <w:rPr>
                <w:sz w:val="24"/>
                <w:szCs w:val="24"/>
              </w:rPr>
              <w:t>20</w:t>
            </w:r>
          </w:p>
        </w:tc>
        <w:tc>
          <w:tcPr>
            <w:tcW w:w="1735" w:type="dxa"/>
            <w:tcBorders>
              <w:top w:val="nil"/>
              <w:left w:val="nil"/>
              <w:bottom w:val="single" w:sz="4" w:space="0" w:color="auto"/>
              <w:right w:val="single" w:sz="4" w:space="0" w:color="auto"/>
            </w:tcBorders>
            <w:shd w:val="clear" w:color="000000" w:fill="FFFFFF"/>
            <w:vAlign w:val="bottom"/>
          </w:tcPr>
          <w:p w14:paraId="7269AAC7" w14:textId="6B8185C4" w:rsidR="00CD2DFF" w:rsidRPr="00FE3AA0" w:rsidRDefault="00CD2DFF" w:rsidP="00CD2DFF">
            <w:pPr>
              <w:shd w:val="clear" w:color="auto" w:fill="FFFFFF"/>
              <w:jc w:val="center"/>
              <w:rPr>
                <w:sz w:val="24"/>
                <w:szCs w:val="24"/>
              </w:rPr>
            </w:pPr>
            <w:r w:rsidRPr="00FE3AA0">
              <w:rPr>
                <w:sz w:val="24"/>
                <w:szCs w:val="24"/>
              </w:rPr>
              <w:t>0,7</w:t>
            </w:r>
          </w:p>
        </w:tc>
        <w:tc>
          <w:tcPr>
            <w:tcW w:w="1634" w:type="dxa"/>
            <w:tcBorders>
              <w:top w:val="nil"/>
              <w:left w:val="nil"/>
              <w:bottom w:val="single" w:sz="4" w:space="0" w:color="auto"/>
              <w:right w:val="single" w:sz="4" w:space="0" w:color="auto"/>
            </w:tcBorders>
            <w:shd w:val="clear" w:color="000000" w:fill="FFFFFF"/>
            <w:vAlign w:val="bottom"/>
          </w:tcPr>
          <w:p w14:paraId="5AC982D0" w14:textId="05F6549D" w:rsidR="00CD2DFF" w:rsidRPr="00FE3AA0" w:rsidRDefault="00CD2DFF" w:rsidP="00CD2DFF">
            <w:pPr>
              <w:shd w:val="clear" w:color="auto" w:fill="FFFFFF"/>
              <w:jc w:val="center"/>
              <w:rPr>
                <w:sz w:val="24"/>
                <w:szCs w:val="24"/>
              </w:rPr>
            </w:pPr>
            <w:r w:rsidRPr="00FE3AA0">
              <w:rPr>
                <w:sz w:val="24"/>
                <w:szCs w:val="24"/>
              </w:rPr>
              <w:t>1,5</w:t>
            </w:r>
          </w:p>
        </w:tc>
      </w:tr>
      <w:tr w:rsidR="00CD2DFF" w:rsidRPr="00FE3AA0" w14:paraId="6DB271BB" w14:textId="77777777" w:rsidTr="00CB49C6">
        <w:trPr>
          <w:cantSplit/>
        </w:trPr>
        <w:tc>
          <w:tcPr>
            <w:tcW w:w="607" w:type="dxa"/>
            <w:tcBorders>
              <w:top w:val="single" w:sz="4" w:space="0" w:color="auto"/>
              <w:left w:val="single" w:sz="4" w:space="0" w:color="auto"/>
              <w:bottom w:val="single" w:sz="4" w:space="0" w:color="auto"/>
              <w:right w:val="single" w:sz="4" w:space="0" w:color="auto"/>
            </w:tcBorders>
          </w:tcPr>
          <w:p w14:paraId="0D962944" w14:textId="77777777" w:rsidR="00CD2DFF" w:rsidRPr="00FE3AA0" w:rsidRDefault="00CD2DFF" w:rsidP="00CD2DFF">
            <w:pPr>
              <w:jc w:val="center"/>
              <w:rPr>
                <w:sz w:val="24"/>
                <w:szCs w:val="24"/>
                <w:lang w:val="kk-KZ"/>
              </w:rPr>
            </w:pPr>
            <w:r w:rsidRPr="00FE3AA0">
              <w:rPr>
                <w:sz w:val="24"/>
                <w:szCs w:val="24"/>
                <w:lang w:val="kk-KZ"/>
              </w:rPr>
              <w:t>6</w:t>
            </w:r>
          </w:p>
        </w:tc>
        <w:tc>
          <w:tcPr>
            <w:tcW w:w="4388" w:type="dxa"/>
            <w:tcBorders>
              <w:top w:val="single" w:sz="4" w:space="0" w:color="auto"/>
              <w:left w:val="single" w:sz="4" w:space="0" w:color="auto"/>
              <w:bottom w:val="single" w:sz="4" w:space="0" w:color="auto"/>
              <w:right w:val="single" w:sz="4" w:space="0" w:color="auto"/>
            </w:tcBorders>
          </w:tcPr>
          <w:p w14:paraId="54B9D444" w14:textId="77777777" w:rsidR="00CD2DFF" w:rsidRPr="00FE3AA0" w:rsidRDefault="00CD2DFF" w:rsidP="00CD2DFF">
            <w:pPr>
              <w:rPr>
                <w:sz w:val="24"/>
                <w:szCs w:val="24"/>
                <w:lang w:val="kk-KZ"/>
              </w:rPr>
            </w:pPr>
            <w:r w:rsidRPr="00FE3AA0">
              <w:rPr>
                <w:sz w:val="24"/>
                <w:szCs w:val="24"/>
                <w:lang w:val="kk-KZ"/>
              </w:rPr>
              <w:t xml:space="preserve">Семей ядролық полигонында ядролық зерттеулер салдарынан зардап шеккен адамдарға бір жолғы ақшалай өтемақы </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811283D" w14:textId="0E379A6E" w:rsidR="00CD2DFF" w:rsidRPr="00FE3AA0" w:rsidRDefault="00CD2DFF" w:rsidP="00CD2DFF">
            <w:pPr>
              <w:shd w:val="clear" w:color="auto" w:fill="FFFFFF"/>
              <w:jc w:val="center"/>
              <w:rPr>
                <w:sz w:val="24"/>
                <w:szCs w:val="24"/>
              </w:rPr>
            </w:pPr>
            <w:r w:rsidRPr="00FE3AA0">
              <w:rPr>
                <w:color w:val="000000"/>
                <w:sz w:val="24"/>
                <w:szCs w:val="24"/>
              </w:rPr>
              <w:t>15</w:t>
            </w:r>
          </w:p>
        </w:tc>
        <w:tc>
          <w:tcPr>
            <w:tcW w:w="1735" w:type="dxa"/>
            <w:tcBorders>
              <w:top w:val="nil"/>
              <w:left w:val="nil"/>
              <w:bottom w:val="single" w:sz="4" w:space="0" w:color="auto"/>
              <w:right w:val="single" w:sz="4" w:space="0" w:color="auto"/>
            </w:tcBorders>
            <w:shd w:val="clear" w:color="000000" w:fill="FFFFFF"/>
            <w:vAlign w:val="center"/>
          </w:tcPr>
          <w:p w14:paraId="4541AFCF" w14:textId="65C97A55" w:rsidR="00CD2DFF" w:rsidRPr="00FE3AA0" w:rsidRDefault="00CD2DFF" w:rsidP="00CD2DFF">
            <w:pPr>
              <w:shd w:val="clear" w:color="auto" w:fill="FFFFFF"/>
              <w:jc w:val="center"/>
              <w:rPr>
                <w:sz w:val="24"/>
                <w:szCs w:val="24"/>
              </w:rPr>
            </w:pPr>
            <w:r w:rsidRPr="00FE3AA0">
              <w:rPr>
                <w:color w:val="000000"/>
                <w:sz w:val="24"/>
                <w:szCs w:val="24"/>
              </w:rPr>
              <w:t>2,6</w:t>
            </w:r>
          </w:p>
        </w:tc>
        <w:tc>
          <w:tcPr>
            <w:tcW w:w="1634" w:type="dxa"/>
            <w:tcBorders>
              <w:top w:val="nil"/>
              <w:left w:val="nil"/>
              <w:bottom w:val="single" w:sz="4" w:space="0" w:color="auto"/>
              <w:right w:val="single" w:sz="4" w:space="0" w:color="auto"/>
            </w:tcBorders>
            <w:shd w:val="clear" w:color="000000" w:fill="FFFFFF"/>
            <w:vAlign w:val="center"/>
          </w:tcPr>
          <w:p w14:paraId="04027796" w14:textId="729E2E1F" w:rsidR="00CD2DFF" w:rsidRPr="00FE3AA0" w:rsidRDefault="00CD2DFF" w:rsidP="00CD2DFF">
            <w:pPr>
              <w:shd w:val="clear" w:color="auto" w:fill="FFFFFF"/>
              <w:jc w:val="center"/>
              <w:rPr>
                <w:sz w:val="24"/>
                <w:szCs w:val="24"/>
              </w:rPr>
            </w:pPr>
            <w:r w:rsidRPr="00FE3AA0">
              <w:rPr>
                <w:color w:val="000000"/>
                <w:sz w:val="24"/>
                <w:szCs w:val="24"/>
              </w:rPr>
              <w:t>2,6</w:t>
            </w:r>
          </w:p>
        </w:tc>
      </w:tr>
      <w:tr w:rsidR="00CD2DFF" w:rsidRPr="00FE3AA0" w14:paraId="4AC9D91C" w14:textId="77777777" w:rsidTr="00CB49C6">
        <w:trPr>
          <w:cantSplit/>
        </w:trPr>
        <w:tc>
          <w:tcPr>
            <w:tcW w:w="607" w:type="dxa"/>
            <w:tcBorders>
              <w:top w:val="single" w:sz="4" w:space="0" w:color="auto"/>
              <w:left w:val="single" w:sz="4" w:space="0" w:color="auto"/>
              <w:bottom w:val="single" w:sz="4" w:space="0" w:color="auto"/>
              <w:right w:val="single" w:sz="4" w:space="0" w:color="auto"/>
            </w:tcBorders>
          </w:tcPr>
          <w:p w14:paraId="71C214A2" w14:textId="77777777" w:rsidR="00CD2DFF" w:rsidRPr="00FE3AA0" w:rsidRDefault="00CD2DFF" w:rsidP="00CD2DFF">
            <w:pPr>
              <w:jc w:val="center"/>
              <w:rPr>
                <w:sz w:val="24"/>
                <w:szCs w:val="24"/>
                <w:lang w:val="kk-KZ"/>
              </w:rPr>
            </w:pPr>
            <w:r w:rsidRPr="00FE3AA0">
              <w:rPr>
                <w:sz w:val="24"/>
                <w:szCs w:val="24"/>
                <w:lang w:val="kk-KZ"/>
              </w:rPr>
              <w:t>7</w:t>
            </w:r>
          </w:p>
        </w:tc>
        <w:tc>
          <w:tcPr>
            <w:tcW w:w="4388" w:type="dxa"/>
            <w:tcBorders>
              <w:top w:val="single" w:sz="4" w:space="0" w:color="auto"/>
              <w:left w:val="single" w:sz="4" w:space="0" w:color="auto"/>
              <w:bottom w:val="single" w:sz="4" w:space="0" w:color="auto"/>
              <w:right w:val="single" w:sz="4" w:space="0" w:color="auto"/>
            </w:tcBorders>
          </w:tcPr>
          <w:p w14:paraId="3D9E74E0" w14:textId="77777777" w:rsidR="00CD2DFF" w:rsidRPr="00FE3AA0" w:rsidRDefault="00CD2DFF" w:rsidP="00CD2DFF">
            <w:pPr>
              <w:rPr>
                <w:sz w:val="24"/>
                <w:szCs w:val="24"/>
                <w:lang w:val="kk-KZ"/>
              </w:rPr>
            </w:pPr>
            <w:r w:rsidRPr="00FE3AA0">
              <w:rPr>
                <w:sz w:val="24"/>
                <w:szCs w:val="24"/>
                <w:lang w:val="kk-KZ"/>
              </w:rPr>
              <w:t xml:space="preserve">Бала тууға байланысты берілетін бір жолғы мемлекеттік жәрдемақы </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2F6901E" w14:textId="25B806CB" w:rsidR="00CD2DFF" w:rsidRPr="00FE3AA0" w:rsidRDefault="00CD2DFF" w:rsidP="00CD2DFF">
            <w:pPr>
              <w:shd w:val="clear" w:color="auto" w:fill="FFFFFF"/>
              <w:jc w:val="center"/>
              <w:rPr>
                <w:sz w:val="24"/>
                <w:szCs w:val="24"/>
              </w:rPr>
            </w:pPr>
            <w:r w:rsidRPr="00FE3AA0">
              <w:rPr>
                <w:sz w:val="24"/>
                <w:szCs w:val="24"/>
              </w:rPr>
              <w:t>19</w:t>
            </w:r>
          </w:p>
        </w:tc>
        <w:tc>
          <w:tcPr>
            <w:tcW w:w="1735" w:type="dxa"/>
            <w:tcBorders>
              <w:top w:val="nil"/>
              <w:left w:val="nil"/>
              <w:bottom w:val="single" w:sz="4" w:space="0" w:color="auto"/>
              <w:right w:val="single" w:sz="4" w:space="0" w:color="auto"/>
            </w:tcBorders>
            <w:shd w:val="clear" w:color="000000" w:fill="FFFFFF"/>
            <w:vAlign w:val="center"/>
          </w:tcPr>
          <w:p w14:paraId="4803811A" w14:textId="550AAC74" w:rsidR="00CD2DFF" w:rsidRPr="00FE3AA0" w:rsidRDefault="00CD2DFF" w:rsidP="00CD2DFF">
            <w:pPr>
              <w:shd w:val="clear" w:color="auto" w:fill="FFFFFF"/>
              <w:jc w:val="center"/>
              <w:rPr>
                <w:sz w:val="24"/>
                <w:szCs w:val="24"/>
              </w:rPr>
            </w:pPr>
            <w:r w:rsidRPr="00FE3AA0">
              <w:rPr>
                <w:sz w:val="24"/>
                <w:szCs w:val="24"/>
              </w:rPr>
              <w:t>0,7</w:t>
            </w:r>
          </w:p>
        </w:tc>
        <w:tc>
          <w:tcPr>
            <w:tcW w:w="1634" w:type="dxa"/>
            <w:tcBorders>
              <w:top w:val="nil"/>
              <w:left w:val="nil"/>
              <w:bottom w:val="single" w:sz="4" w:space="0" w:color="auto"/>
              <w:right w:val="single" w:sz="4" w:space="0" w:color="auto"/>
            </w:tcBorders>
            <w:shd w:val="clear" w:color="000000" w:fill="FFFFFF"/>
            <w:vAlign w:val="center"/>
          </w:tcPr>
          <w:p w14:paraId="497C90BF" w14:textId="6F9CE3B4" w:rsidR="00CD2DFF" w:rsidRPr="00FE3AA0" w:rsidRDefault="00CD2DFF" w:rsidP="00CD2DFF">
            <w:pPr>
              <w:shd w:val="clear" w:color="auto" w:fill="FFFFFF"/>
              <w:jc w:val="center"/>
              <w:rPr>
                <w:sz w:val="24"/>
                <w:szCs w:val="24"/>
              </w:rPr>
            </w:pPr>
            <w:r w:rsidRPr="00FE3AA0">
              <w:rPr>
                <w:sz w:val="24"/>
                <w:szCs w:val="24"/>
              </w:rPr>
              <w:t>0,7</w:t>
            </w:r>
          </w:p>
        </w:tc>
      </w:tr>
      <w:tr w:rsidR="00CD2DFF" w:rsidRPr="00FE3AA0" w14:paraId="1D57EFA8" w14:textId="77777777" w:rsidTr="00E92C15">
        <w:trPr>
          <w:cantSplit/>
        </w:trPr>
        <w:tc>
          <w:tcPr>
            <w:tcW w:w="607" w:type="dxa"/>
            <w:tcBorders>
              <w:top w:val="single" w:sz="4" w:space="0" w:color="auto"/>
              <w:left w:val="single" w:sz="4" w:space="0" w:color="auto"/>
              <w:bottom w:val="single" w:sz="4" w:space="0" w:color="auto"/>
              <w:right w:val="single" w:sz="4" w:space="0" w:color="auto"/>
            </w:tcBorders>
          </w:tcPr>
          <w:p w14:paraId="3C9AEC53" w14:textId="77777777" w:rsidR="00CD2DFF" w:rsidRPr="00FE3AA0" w:rsidRDefault="00CD2DFF" w:rsidP="00CD2DFF">
            <w:pPr>
              <w:jc w:val="center"/>
              <w:rPr>
                <w:sz w:val="24"/>
                <w:szCs w:val="24"/>
                <w:lang w:val="kk-KZ"/>
              </w:rPr>
            </w:pPr>
            <w:r w:rsidRPr="00FE3AA0">
              <w:rPr>
                <w:sz w:val="24"/>
                <w:szCs w:val="24"/>
                <w:lang w:val="kk-KZ"/>
              </w:rPr>
              <w:t>8</w:t>
            </w:r>
          </w:p>
        </w:tc>
        <w:tc>
          <w:tcPr>
            <w:tcW w:w="4388" w:type="dxa"/>
            <w:tcBorders>
              <w:top w:val="single" w:sz="4" w:space="0" w:color="auto"/>
              <w:left w:val="single" w:sz="4" w:space="0" w:color="auto"/>
              <w:bottom w:val="single" w:sz="4" w:space="0" w:color="auto"/>
              <w:right w:val="single" w:sz="4" w:space="0" w:color="auto"/>
            </w:tcBorders>
          </w:tcPr>
          <w:p w14:paraId="1E690E3C" w14:textId="77777777" w:rsidR="00CD2DFF" w:rsidRPr="00FE3AA0" w:rsidRDefault="00CD2DFF" w:rsidP="00CD2DFF">
            <w:pPr>
              <w:rPr>
                <w:sz w:val="24"/>
                <w:szCs w:val="24"/>
                <w:lang w:val="kk-KZ"/>
              </w:rPr>
            </w:pPr>
            <w:r w:rsidRPr="00FE3AA0">
              <w:rPr>
                <w:sz w:val="24"/>
                <w:szCs w:val="24"/>
                <w:lang w:val="kk-KZ"/>
              </w:rPr>
              <w:t>Бір жасқа дейінгі балаларды күтуге байланысты мемлекеттік жәрдемақы</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3F53E4B8" w14:textId="70D855B1" w:rsidR="00CD2DFF" w:rsidRPr="00FE3AA0" w:rsidRDefault="00CD2DFF" w:rsidP="00CD2DFF">
            <w:pPr>
              <w:shd w:val="clear" w:color="auto" w:fill="FFFFFF"/>
              <w:jc w:val="center"/>
              <w:rPr>
                <w:sz w:val="24"/>
                <w:szCs w:val="24"/>
                <w:lang w:val="kk-KZ"/>
              </w:rPr>
            </w:pPr>
            <w:r w:rsidRPr="00FE3AA0">
              <w:rPr>
                <w:sz w:val="24"/>
                <w:szCs w:val="24"/>
              </w:rPr>
              <w:t>2 367</w:t>
            </w:r>
          </w:p>
        </w:tc>
        <w:tc>
          <w:tcPr>
            <w:tcW w:w="1735" w:type="dxa"/>
            <w:tcBorders>
              <w:top w:val="nil"/>
              <w:left w:val="nil"/>
              <w:bottom w:val="single" w:sz="4" w:space="0" w:color="auto"/>
              <w:right w:val="single" w:sz="4" w:space="0" w:color="auto"/>
            </w:tcBorders>
            <w:shd w:val="clear" w:color="000000" w:fill="FFFFFF"/>
            <w:vAlign w:val="bottom"/>
          </w:tcPr>
          <w:p w14:paraId="107A4748" w14:textId="365C5752" w:rsidR="00CD2DFF" w:rsidRPr="00FE3AA0" w:rsidRDefault="00CD2DFF" w:rsidP="00CD2DFF">
            <w:pPr>
              <w:shd w:val="clear" w:color="auto" w:fill="FFFFFF"/>
              <w:jc w:val="center"/>
              <w:rPr>
                <w:sz w:val="24"/>
                <w:szCs w:val="24"/>
                <w:lang w:val="kk-KZ"/>
              </w:rPr>
            </w:pPr>
            <w:r w:rsidRPr="00FE3AA0">
              <w:rPr>
                <w:sz w:val="24"/>
                <w:szCs w:val="24"/>
              </w:rPr>
              <w:t>409,1</w:t>
            </w:r>
          </w:p>
        </w:tc>
        <w:tc>
          <w:tcPr>
            <w:tcW w:w="1634" w:type="dxa"/>
            <w:tcBorders>
              <w:top w:val="nil"/>
              <w:left w:val="nil"/>
              <w:bottom w:val="single" w:sz="4" w:space="0" w:color="auto"/>
              <w:right w:val="single" w:sz="4" w:space="0" w:color="auto"/>
            </w:tcBorders>
            <w:shd w:val="clear" w:color="000000" w:fill="FFFFFF"/>
            <w:vAlign w:val="bottom"/>
          </w:tcPr>
          <w:p w14:paraId="3E0D3FDE" w14:textId="0F8EAD8C" w:rsidR="00CD2DFF" w:rsidRPr="00FE3AA0" w:rsidRDefault="00CD2DFF" w:rsidP="00CD2DFF">
            <w:pPr>
              <w:shd w:val="clear" w:color="auto" w:fill="FFFFFF"/>
              <w:jc w:val="center"/>
              <w:rPr>
                <w:sz w:val="24"/>
                <w:szCs w:val="24"/>
                <w:lang w:val="kk-KZ"/>
              </w:rPr>
            </w:pPr>
            <w:r w:rsidRPr="00FE3AA0">
              <w:rPr>
                <w:sz w:val="24"/>
                <w:szCs w:val="24"/>
              </w:rPr>
              <w:t>875,0</w:t>
            </w:r>
          </w:p>
        </w:tc>
      </w:tr>
      <w:tr w:rsidR="00CD2DFF" w:rsidRPr="00FE3AA0" w14:paraId="7D5664F3" w14:textId="77777777" w:rsidTr="00E92C15">
        <w:trPr>
          <w:cantSplit/>
        </w:trPr>
        <w:tc>
          <w:tcPr>
            <w:tcW w:w="607" w:type="dxa"/>
            <w:tcBorders>
              <w:top w:val="single" w:sz="4" w:space="0" w:color="auto"/>
              <w:left w:val="single" w:sz="4" w:space="0" w:color="auto"/>
              <w:bottom w:val="single" w:sz="4" w:space="0" w:color="auto"/>
              <w:right w:val="single" w:sz="4" w:space="0" w:color="auto"/>
            </w:tcBorders>
          </w:tcPr>
          <w:p w14:paraId="4780E2FC" w14:textId="766BBBB4" w:rsidR="00CD2DFF" w:rsidRPr="00FE3AA0" w:rsidRDefault="00CD2DFF" w:rsidP="00CD2DFF">
            <w:pPr>
              <w:jc w:val="center"/>
              <w:rPr>
                <w:sz w:val="24"/>
                <w:szCs w:val="24"/>
                <w:lang w:val="kk-KZ"/>
              </w:rPr>
            </w:pPr>
            <w:r w:rsidRPr="00FE3AA0">
              <w:rPr>
                <w:sz w:val="24"/>
                <w:szCs w:val="24"/>
                <w:lang w:val="kk-KZ"/>
              </w:rPr>
              <w:t>9</w:t>
            </w:r>
          </w:p>
        </w:tc>
        <w:tc>
          <w:tcPr>
            <w:tcW w:w="4388" w:type="dxa"/>
            <w:tcBorders>
              <w:top w:val="single" w:sz="4" w:space="0" w:color="auto"/>
              <w:left w:val="single" w:sz="4" w:space="0" w:color="auto"/>
              <w:bottom w:val="single" w:sz="4" w:space="0" w:color="auto"/>
              <w:right w:val="single" w:sz="4" w:space="0" w:color="auto"/>
            </w:tcBorders>
          </w:tcPr>
          <w:p w14:paraId="3690A807" w14:textId="7F17C5B8" w:rsidR="00CD2DFF" w:rsidRPr="00FE3AA0" w:rsidRDefault="00CD2DFF" w:rsidP="00CD2DFF">
            <w:pPr>
              <w:rPr>
                <w:sz w:val="24"/>
                <w:szCs w:val="24"/>
                <w:lang w:val="kk-KZ"/>
              </w:rPr>
            </w:pPr>
            <w:r w:rsidRPr="00FE3AA0">
              <w:rPr>
                <w:sz w:val="24"/>
                <w:szCs w:val="24"/>
                <w:lang w:val="kk-KZ"/>
              </w:rPr>
              <w:t>Бір жарым жасқа толғанға дейін бала күтімі бойынша мемлекеттік жәрдемақы</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668ADD25" w14:textId="6FA495A5" w:rsidR="00CD2DFF" w:rsidRPr="00FE3AA0" w:rsidRDefault="00CD2DFF" w:rsidP="00CD2DFF">
            <w:pPr>
              <w:shd w:val="clear" w:color="auto" w:fill="FFFFFF"/>
              <w:jc w:val="center"/>
              <w:rPr>
                <w:sz w:val="24"/>
                <w:szCs w:val="24"/>
                <w:lang w:val="kk-KZ"/>
              </w:rPr>
            </w:pPr>
            <w:r w:rsidRPr="00FE3AA0">
              <w:rPr>
                <w:sz w:val="24"/>
                <w:szCs w:val="24"/>
              </w:rPr>
              <w:t>6 925</w:t>
            </w:r>
          </w:p>
        </w:tc>
        <w:tc>
          <w:tcPr>
            <w:tcW w:w="1735" w:type="dxa"/>
            <w:tcBorders>
              <w:top w:val="nil"/>
              <w:left w:val="nil"/>
              <w:bottom w:val="single" w:sz="4" w:space="0" w:color="auto"/>
              <w:right w:val="single" w:sz="4" w:space="0" w:color="auto"/>
            </w:tcBorders>
            <w:shd w:val="clear" w:color="000000" w:fill="FFFFFF"/>
            <w:vAlign w:val="bottom"/>
          </w:tcPr>
          <w:p w14:paraId="7852D504" w14:textId="180DC737" w:rsidR="00CD2DFF" w:rsidRPr="00FE3AA0" w:rsidRDefault="00CD2DFF" w:rsidP="00CD2DFF">
            <w:pPr>
              <w:shd w:val="clear" w:color="auto" w:fill="FFFFFF"/>
              <w:jc w:val="center"/>
              <w:rPr>
                <w:sz w:val="24"/>
                <w:szCs w:val="24"/>
                <w:lang w:val="kk-KZ"/>
              </w:rPr>
            </w:pPr>
            <w:r w:rsidRPr="00FE3AA0">
              <w:rPr>
                <w:sz w:val="24"/>
                <w:szCs w:val="24"/>
              </w:rPr>
              <w:t>203,3</w:t>
            </w:r>
          </w:p>
        </w:tc>
        <w:tc>
          <w:tcPr>
            <w:tcW w:w="1634" w:type="dxa"/>
            <w:tcBorders>
              <w:top w:val="nil"/>
              <w:left w:val="nil"/>
              <w:bottom w:val="single" w:sz="4" w:space="0" w:color="auto"/>
              <w:right w:val="single" w:sz="4" w:space="0" w:color="auto"/>
            </w:tcBorders>
            <w:shd w:val="clear" w:color="000000" w:fill="FFFFFF"/>
            <w:vAlign w:val="bottom"/>
          </w:tcPr>
          <w:p w14:paraId="1CC2EEF8" w14:textId="63A04E96" w:rsidR="00CD2DFF" w:rsidRPr="00FE3AA0" w:rsidRDefault="00CD2DFF" w:rsidP="00CD2DFF">
            <w:pPr>
              <w:shd w:val="clear" w:color="auto" w:fill="FFFFFF"/>
              <w:jc w:val="center"/>
              <w:rPr>
                <w:sz w:val="24"/>
                <w:szCs w:val="24"/>
                <w:lang w:val="kk-KZ"/>
              </w:rPr>
            </w:pPr>
            <w:r w:rsidRPr="00FE3AA0">
              <w:rPr>
                <w:sz w:val="24"/>
                <w:szCs w:val="24"/>
              </w:rPr>
              <w:t>403,3</w:t>
            </w:r>
          </w:p>
        </w:tc>
      </w:tr>
      <w:tr w:rsidR="00CD2DFF" w:rsidRPr="00FE3AA0" w14:paraId="7F4718B0" w14:textId="77777777" w:rsidTr="00CB49C6">
        <w:trPr>
          <w:cantSplit/>
        </w:trPr>
        <w:tc>
          <w:tcPr>
            <w:tcW w:w="607" w:type="dxa"/>
            <w:tcBorders>
              <w:top w:val="single" w:sz="4" w:space="0" w:color="auto"/>
              <w:left w:val="single" w:sz="4" w:space="0" w:color="auto"/>
              <w:bottom w:val="single" w:sz="4" w:space="0" w:color="auto"/>
              <w:right w:val="single" w:sz="4" w:space="0" w:color="auto"/>
            </w:tcBorders>
          </w:tcPr>
          <w:p w14:paraId="5191C8DC" w14:textId="77777777" w:rsidR="00CD2DFF" w:rsidRPr="00FE3AA0" w:rsidRDefault="00CD2DFF" w:rsidP="00CD2DFF">
            <w:pPr>
              <w:jc w:val="center"/>
              <w:rPr>
                <w:sz w:val="24"/>
                <w:szCs w:val="24"/>
                <w:lang w:val="kk-KZ"/>
              </w:rPr>
            </w:pPr>
          </w:p>
        </w:tc>
        <w:tc>
          <w:tcPr>
            <w:tcW w:w="4388" w:type="dxa"/>
            <w:tcBorders>
              <w:top w:val="single" w:sz="4" w:space="0" w:color="auto"/>
              <w:left w:val="single" w:sz="4" w:space="0" w:color="auto"/>
              <w:bottom w:val="single" w:sz="4" w:space="0" w:color="auto"/>
              <w:right w:val="single" w:sz="4" w:space="0" w:color="auto"/>
            </w:tcBorders>
          </w:tcPr>
          <w:p w14:paraId="60D38F0A" w14:textId="77777777" w:rsidR="00CD2DFF" w:rsidRPr="00FE3AA0" w:rsidRDefault="00CD2DFF" w:rsidP="00CD2DFF">
            <w:pPr>
              <w:rPr>
                <w:sz w:val="24"/>
                <w:szCs w:val="24"/>
                <w:lang w:val="kk-KZ"/>
              </w:rPr>
            </w:pPr>
          </w:p>
        </w:tc>
        <w:tc>
          <w:tcPr>
            <w:tcW w:w="1418" w:type="dxa"/>
            <w:tcBorders>
              <w:top w:val="nil"/>
              <w:left w:val="single" w:sz="4" w:space="0" w:color="auto"/>
              <w:bottom w:val="single" w:sz="4" w:space="0" w:color="auto"/>
              <w:right w:val="single" w:sz="4" w:space="0" w:color="auto"/>
            </w:tcBorders>
            <w:shd w:val="clear" w:color="000000" w:fill="FFFFFF"/>
            <w:vAlign w:val="bottom"/>
          </w:tcPr>
          <w:p w14:paraId="2F235AC9" w14:textId="7E217F46" w:rsidR="00CD2DFF" w:rsidRPr="00FE3AA0" w:rsidRDefault="00CD2DFF" w:rsidP="00CD2DFF">
            <w:pPr>
              <w:shd w:val="clear" w:color="auto" w:fill="FFFFFF"/>
              <w:jc w:val="center"/>
              <w:rPr>
                <w:sz w:val="24"/>
                <w:szCs w:val="24"/>
              </w:rPr>
            </w:pPr>
            <w:r w:rsidRPr="00FE3AA0">
              <w:rPr>
                <w:sz w:val="24"/>
                <w:szCs w:val="24"/>
              </w:rPr>
              <w:t>374 174</w:t>
            </w:r>
          </w:p>
        </w:tc>
        <w:tc>
          <w:tcPr>
            <w:tcW w:w="1735" w:type="dxa"/>
            <w:tcBorders>
              <w:top w:val="nil"/>
              <w:left w:val="nil"/>
              <w:bottom w:val="single" w:sz="4" w:space="0" w:color="auto"/>
              <w:right w:val="single" w:sz="4" w:space="0" w:color="auto"/>
            </w:tcBorders>
            <w:shd w:val="clear" w:color="000000" w:fill="FFFFFF"/>
            <w:vAlign w:val="bottom"/>
          </w:tcPr>
          <w:p w14:paraId="7A5E96ED" w14:textId="73A454A9" w:rsidR="00CD2DFF" w:rsidRPr="00FE3AA0" w:rsidRDefault="00CD2DFF" w:rsidP="00CD2DFF">
            <w:pPr>
              <w:shd w:val="clear" w:color="auto" w:fill="FFFFFF"/>
              <w:jc w:val="center"/>
              <w:rPr>
                <w:sz w:val="24"/>
                <w:szCs w:val="24"/>
              </w:rPr>
            </w:pPr>
            <w:r w:rsidRPr="00FE3AA0">
              <w:rPr>
                <w:sz w:val="24"/>
                <w:szCs w:val="24"/>
              </w:rPr>
              <w:t>29 878,2</w:t>
            </w:r>
          </w:p>
        </w:tc>
        <w:tc>
          <w:tcPr>
            <w:tcW w:w="1634" w:type="dxa"/>
            <w:tcBorders>
              <w:top w:val="nil"/>
              <w:left w:val="nil"/>
              <w:bottom w:val="single" w:sz="4" w:space="0" w:color="auto"/>
              <w:right w:val="single" w:sz="4" w:space="0" w:color="auto"/>
            </w:tcBorders>
            <w:shd w:val="clear" w:color="000000" w:fill="FFFFFF"/>
            <w:vAlign w:val="bottom"/>
          </w:tcPr>
          <w:p w14:paraId="19D0EDFF" w14:textId="728B78FA" w:rsidR="00CD2DFF" w:rsidRPr="00FE3AA0" w:rsidRDefault="00CD2DFF" w:rsidP="00CD2DFF">
            <w:pPr>
              <w:shd w:val="clear" w:color="auto" w:fill="FFFFFF"/>
              <w:jc w:val="center"/>
              <w:rPr>
                <w:sz w:val="24"/>
                <w:szCs w:val="24"/>
                <w:lang w:val="kk-KZ"/>
              </w:rPr>
            </w:pPr>
            <w:r w:rsidRPr="00FE3AA0">
              <w:rPr>
                <w:sz w:val="24"/>
                <w:szCs w:val="24"/>
              </w:rPr>
              <w:t>59 282,1</w:t>
            </w:r>
          </w:p>
        </w:tc>
      </w:tr>
    </w:tbl>
    <w:p w14:paraId="658B1BF6" w14:textId="77777777" w:rsidR="00A4548F" w:rsidRPr="00FE3AA0" w:rsidRDefault="00A4548F" w:rsidP="0062187E">
      <w:pPr>
        <w:jc w:val="center"/>
        <w:rPr>
          <w:b/>
          <w:sz w:val="28"/>
          <w:lang w:val="kk-KZ"/>
        </w:rPr>
      </w:pPr>
    </w:p>
    <w:p w14:paraId="24BC884E" w14:textId="77777777" w:rsidR="001F3F43" w:rsidRPr="00FE3AA0" w:rsidRDefault="0015250D" w:rsidP="001F3F43">
      <w:pPr>
        <w:jc w:val="center"/>
        <w:rPr>
          <w:b/>
          <w:sz w:val="28"/>
          <w:szCs w:val="28"/>
          <w:lang w:val="kk-KZ"/>
        </w:rPr>
      </w:pPr>
      <w:r w:rsidRPr="00FE3AA0">
        <w:rPr>
          <w:b/>
          <w:sz w:val="28"/>
          <w:szCs w:val="28"/>
          <w:lang w:val="kk-KZ"/>
        </w:rPr>
        <w:t>Қ</w:t>
      </w:r>
      <w:r w:rsidR="001F3F43" w:rsidRPr="00FE3AA0">
        <w:rPr>
          <w:b/>
          <w:sz w:val="28"/>
          <w:szCs w:val="28"/>
          <w:lang w:val="kk-KZ"/>
        </w:rPr>
        <w:t>ылмыс</w:t>
      </w:r>
      <w:r w:rsidR="00812BF0" w:rsidRPr="00FE3AA0">
        <w:rPr>
          <w:b/>
          <w:sz w:val="28"/>
          <w:szCs w:val="28"/>
          <w:lang w:val="kk-KZ"/>
        </w:rPr>
        <w:t>тылық</w:t>
      </w:r>
    </w:p>
    <w:tbl>
      <w:tblPr>
        <w:tblStyle w:val="aa"/>
        <w:tblW w:w="9639" w:type="dxa"/>
        <w:tblInd w:w="534" w:type="dxa"/>
        <w:tblLayout w:type="fixed"/>
        <w:tblLook w:val="04A0" w:firstRow="1" w:lastRow="0" w:firstColumn="1" w:lastColumn="0" w:noHBand="0" w:noVBand="1"/>
      </w:tblPr>
      <w:tblGrid>
        <w:gridCol w:w="4962"/>
        <w:gridCol w:w="1700"/>
        <w:gridCol w:w="1701"/>
        <w:gridCol w:w="1276"/>
      </w:tblGrid>
      <w:tr w:rsidR="0015250D" w:rsidRPr="00FE3AA0" w14:paraId="5EA94BF8" w14:textId="77777777" w:rsidTr="00B62379">
        <w:trPr>
          <w:trHeight w:val="1004"/>
        </w:trPr>
        <w:tc>
          <w:tcPr>
            <w:tcW w:w="4962" w:type="dxa"/>
          </w:tcPr>
          <w:p w14:paraId="6FC5ED4D" w14:textId="77777777" w:rsidR="0015250D" w:rsidRPr="00FE3AA0" w:rsidRDefault="0015250D" w:rsidP="0015250D"/>
        </w:tc>
        <w:tc>
          <w:tcPr>
            <w:tcW w:w="1700" w:type="dxa"/>
          </w:tcPr>
          <w:p w14:paraId="172DA26E" w14:textId="32057123" w:rsidR="0015250D" w:rsidRPr="00FE3AA0" w:rsidRDefault="0015250D" w:rsidP="0015250D">
            <w:pPr>
              <w:jc w:val="center"/>
              <w:rPr>
                <w:b/>
                <w:sz w:val="24"/>
                <w:szCs w:val="24"/>
                <w:lang w:val="kk-KZ"/>
              </w:rPr>
            </w:pPr>
            <w:r w:rsidRPr="00FE3AA0">
              <w:rPr>
                <w:b/>
                <w:sz w:val="24"/>
                <w:szCs w:val="24"/>
              </w:rPr>
              <w:t>20</w:t>
            </w:r>
            <w:r w:rsidR="00223D7A" w:rsidRPr="00FE3AA0">
              <w:rPr>
                <w:b/>
                <w:sz w:val="24"/>
                <w:szCs w:val="24"/>
                <w:lang w:val="kk-KZ"/>
              </w:rPr>
              <w:t>2</w:t>
            </w:r>
            <w:r w:rsidR="00F670E3" w:rsidRPr="00FE3AA0">
              <w:rPr>
                <w:b/>
                <w:sz w:val="24"/>
                <w:szCs w:val="24"/>
                <w:lang w:val="kk-KZ"/>
              </w:rPr>
              <w:t>4</w:t>
            </w:r>
          </w:p>
          <w:p w14:paraId="4CBD0863" w14:textId="5E26AC03" w:rsidR="0015250D" w:rsidRPr="00FE3AA0" w:rsidRDefault="00223D7A" w:rsidP="00F670E3">
            <w:pPr>
              <w:jc w:val="center"/>
              <w:rPr>
                <w:b/>
                <w:sz w:val="24"/>
                <w:szCs w:val="24"/>
                <w:lang w:val="kk-KZ"/>
              </w:rPr>
            </w:pPr>
            <w:r w:rsidRPr="00FE3AA0">
              <w:rPr>
                <w:b/>
                <w:sz w:val="24"/>
                <w:szCs w:val="24"/>
                <w:lang w:val="kk-KZ"/>
              </w:rPr>
              <w:t>жылдың каңтар</w:t>
            </w:r>
            <w:r w:rsidR="00985006" w:rsidRPr="00FE3AA0">
              <w:rPr>
                <w:b/>
                <w:sz w:val="24"/>
                <w:szCs w:val="24"/>
                <w:lang w:val="kk-KZ"/>
              </w:rPr>
              <w:t>-ақпаны</w:t>
            </w:r>
          </w:p>
        </w:tc>
        <w:tc>
          <w:tcPr>
            <w:tcW w:w="1701" w:type="dxa"/>
          </w:tcPr>
          <w:p w14:paraId="0AF7A12C" w14:textId="374E48E9" w:rsidR="0015250D" w:rsidRPr="00FE3AA0" w:rsidRDefault="0015250D" w:rsidP="0015250D">
            <w:pPr>
              <w:jc w:val="center"/>
              <w:rPr>
                <w:b/>
                <w:sz w:val="24"/>
                <w:szCs w:val="24"/>
                <w:lang w:val="kk-KZ"/>
              </w:rPr>
            </w:pPr>
            <w:r w:rsidRPr="00FE3AA0">
              <w:rPr>
                <w:b/>
                <w:sz w:val="24"/>
                <w:szCs w:val="24"/>
              </w:rPr>
              <w:t>20</w:t>
            </w:r>
            <w:r w:rsidR="00223D7A" w:rsidRPr="00FE3AA0">
              <w:rPr>
                <w:b/>
                <w:sz w:val="24"/>
                <w:szCs w:val="24"/>
                <w:lang w:val="kk-KZ"/>
              </w:rPr>
              <w:t>2</w:t>
            </w:r>
            <w:r w:rsidR="00F670E3" w:rsidRPr="00FE3AA0">
              <w:rPr>
                <w:b/>
                <w:sz w:val="24"/>
                <w:szCs w:val="24"/>
                <w:lang w:val="kk-KZ"/>
              </w:rPr>
              <w:t>5</w:t>
            </w:r>
          </w:p>
          <w:p w14:paraId="58EEDB57" w14:textId="33414845" w:rsidR="0015250D" w:rsidRPr="00FE3AA0" w:rsidRDefault="0015250D" w:rsidP="00357930">
            <w:pPr>
              <w:jc w:val="center"/>
              <w:rPr>
                <w:b/>
                <w:sz w:val="24"/>
                <w:szCs w:val="24"/>
              </w:rPr>
            </w:pPr>
            <w:r w:rsidRPr="00FE3AA0">
              <w:rPr>
                <w:b/>
                <w:sz w:val="24"/>
                <w:szCs w:val="24"/>
                <w:lang w:val="kk-KZ"/>
              </w:rPr>
              <w:t xml:space="preserve">жылдың </w:t>
            </w:r>
            <w:r w:rsidR="004734B9" w:rsidRPr="00FE3AA0">
              <w:rPr>
                <w:b/>
                <w:sz w:val="24"/>
                <w:szCs w:val="24"/>
                <w:lang w:val="kk-KZ"/>
              </w:rPr>
              <w:t>каңтар</w:t>
            </w:r>
            <w:r w:rsidR="00985006" w:rsidRPr="00FE3AA0">
              <w:rPr>
                <w:b/>
                <w:sz w:val="24"/>
                <w:szCs w:val="24"/>
                <w:lang w:val="kk-KZ"/>
              </w:rPr>
              <w:t>-ақпаны</w:t>
            </w:r>
            <w:r w:rsidR="00F456D0" w:rsidRPr="00FE3AA0">
              <w:rPr>
                <w:b/>
                <w:sz w:val="24"/>
                <w:szCs w:val="24"/>
                <w:lang w:val="kk-KZ"/>
              </w:rPr>
              <w:t xml:space="preserve"> </w:t>
            </w:r>
          </w:p>
        </w:tc>
        <w:tc>
          <w:tcPr>
            <w:tcW w:w="1276" w:type="dxa"/>
          </w:tcPr>
          <w:p w14:paraId="5E6187F3" w14:textId="77777777" w:rsidR="0015250D" w:rsidRPr="00FE3AA0" w:rsidRDefault="0015250D" w:rsidP="0015250D">
            <w:pPr>
              <w:jc w:val="center"/>
              <w:rPr>
                <w:b/>
                <w:sz w:val="24"/>
                <w:szCs w:val="24"/>
              </w:rPr>
            </w:pPr>
            <w:r w:rsidRPr="00FE3AA0">
              <w:rPr>
                <w:b/>
                <w:sz w:val="24"/>
                <w:szCs w:val="24"/>
              </w:rPr>
              <w:t>%</w:t>
            </w:r>
          </w:p>
        </w:tc>
      </w:tr>
      <w:tr w:rsidR="00985006" w:rsidRPr="00FE3AA0" w14:paraId="59D141B5" w14:textId="77777777" w:rsidTr="00B62379">
        <w:tc>
          <w:tcPr>
            <w:tcW w:w="4962" w:type="dxa"/>
          </w:tcPr>
          <w:p w14:paraId="1FD44901" w14:textId="77777777" w:rsidR="00985006" w:rsidRPr="00FE3AA0" w:rsidRDefault="00985006" w:rsidP="00985006">
            <w:pPr>
              <w:rPr>
                <w:sz w:val="24"/>
                <w:szCs w:val="24"/>
              </w:rPr>
            </w:pPr>
            <w:r w:rsidRPr="00FE3AA0">
              <w:rPr>
                <w:b/>
                <w:sz w:val="28"/>
                <w:szCs w:val="28"/>
                <w:lang w:val="kk-KZ"/>
              </w:rPr>
              <w:t>Қ</w:t>
            </w:r>
            <w:proofErr w:type="spellStart"/>
            <w:r w:rsidRPr="00FE3AA0">
              <w:rPr>
                <w:b/>
                <w:sz w:val="28"/>
                <w:szCs w:val="28"/>
              </w:rPr>
              <w:t>ылмыстық</w:t>
            </w:r>
            <w:proofErr w:type="spellEnd"/>
            <w:r w:rsidRPr="00FE3AA0">
              <w:rPr>
                <w:b/>
                <w:sz w:val="28"/>
                <w:szCs w:val="28"/>
              </w:rPr>
              <w:t xml:space="preserve"> </w:t>
            </w:r>
            <w:proofErr w:type="spellStart"/>
            <w:r w:rsidRPr="00FE3AA0">
              <w:rPr>
                <w:b/>
                <w:sz w:val="28"/>
                <w:szCs w:val="28"/>
              </w:rPr>
              <w:t>құқық</w:t>
            </w:r>
            <w:proofErr w:type="spellEnd"/>
            <w:r w:rsidRPr="00FE3AA0">
              <w:rPr>
                <w:b/>
                <w:sz w:val="28"/>
                <w:szCs w:val="28"/>
              </w:rPr>
              <w:t xml:space="preserve"> </w:t>
            </w:r>
            <w:proofErr w:type="spellStart"/>
            <w:r w:rsidRPr="00FE3AA0">
              <w:rPr>
                <w:b/>
                <w:sz w:val="28"/>
                <w:szCs w:val="28"/>
              </w:rPr>
              <w:t>бұзушылық</w:t>
            </w:r>
            <w:proofErr w:type="spellEnd"/>
            <w:r w:rsidRPr="00FE3AA0">
              <w:rPr>
                <w:b/>
                <w:sz w:val="28"/>
                <w:szCs w:val="28"/>
              </w:rPr>
              <w:t xml:space="preserve"> </w:t>
            </w:r>
            <w:proofErr w:type="spellStart"/>
            <w:r w:rsidRPr="00FE3AA0">
              <w:rPr>
                <w:b/>
                <w:sz w:val="28"/>
                <w:szCs w:val="28"/>
              </w:rPr>
              <w:t>тіркелді</w:t>
            </w:r>
            <w:proofErr w:type="spellEnd"/>
            <w:r w:rsidRPr="00FE3AA0">
              <w:rPr>
                <w:b/>
                <w:sz w:val="28"/>
                <w:szCs w:val="28"/>
              </w:rPr>
              <w:t xml:space="preserve"> </w:t>
            </w:r>
          </w:p>
        </w:tc>
        <w:tc>
          <w:tcPr>
            <w:tcW w:w="1700" w:type="dxa"/>
            <w:shd w:val="clear" w:color="auto" w:fill="auto"/>
          </w:tcPr>
          <w:p w14:paraId="2E017206" w14:textId="48567B3E" w:rsidR="00985006" w:rsidRPr="00FE3AA0" w:rsidRDefault="00985006" w:rsidP="00985006">
            <w:pPr>
              <w:shd w:val="clear" w:color="auto" w:fill="FFFFFF"/>
              <w:jc w:val="center"/>
              <w:rPr>
                <w:i/>
                <w:sz w:val="24"/>
                <w:szCs w:val="24"/>
                <w:lang w:val="kk-KZ"/>
              </w:rPr>
            </w:pPr>
            <w:r w:rsidRPr="00FE3AA0">
              <w:rPr>
                <w:i/>
                <w:sz w:val="24"/>
                <w:szCs w:val="24"/>
                <w:lang w:val="kk-KZ"/>
              </w:rPr>
              <w:t>3 474</w:t>
            </w:r>
          </w:p>
        </w:tc>
        <w:tc>
          <w:tcPr>
            <w:tcW w:w="1701" w:type="dxa"/>
            <w:shd w:val="clear" w:color="auto" w:fill="auto"/>
          </w:tcPr>
          <w:p w14:paraId="08800EAC" w14:textId="25028AA8" w:rsidR="00985006" w:rsidRPr="00FE3AA0" w:rsidRDefault="00985006" w:rsidP="00985006">
            <w:pPr>
              <w:shd w:val="clear" w:color="auto" w:fill="FFFFFF"/>
              <w:jc w:val="center"/>
              <w:rPr>
                <w:i/>
                <w:sz w:val="24"/>
                <w:szCs w:val="24"/>
                <w:lang w:val="kk-KZ"/>
              </w:rPr>
            </w:pPr>
            <w:r w:rsidRPr="00FE3AA0">
              <w:rPr>
                <w:i/>
                <w:sz w:val="24"/>
                <w:szCs w:val="24"/>
                <w:lang w:val="kk-KZ"/>
              </w:rPr>
              <w:t>3 195</w:t>
            </w:r>
          </w:p>
        </w:tc>
        <w:tc>
          <w:tcPr>
            <w:tcW w:w="1276" w:type="dxa"/>
            <w:shd w:val="clear" w:color="auto" w:fill="auto"/>
          </w:tcPr>
          <w:p w14:paraId="33BFA2B1" w14:textId="00B1B0F9" w:rsidR="00985006" w:rsidRPr="00FE3AA0" w:rsidRDefault="00985006" w:rsidP="00985006">
            <w:pPr>
              <w:shd w:val="clear" w:color="auto" w:fill="FFFFFF"/>
              <w:jc w:val="center"/>
              <w:rPr>
                <w:i/>
                <w:sz w:val="24"/>
                <w:szCs w:val="24"/>
                <w:lang w:val="kk-KZ"/>
              </w:rPr>
            </w:pPr>
            <w:r w:rsidRPr="00FE3AA0">
              <w:rPr>
                <w:i/>
                <w:sz w:val="24"/>
                <w:szCs w:val="24"/>
                <w:lang w:val="kk-KZ"/>
              </w:rPr>
              <w:t>92,0</w:t>
            </w:r>
          </w:p>
        </w:tc>
      </w:tr>
      <w:tr w:rsidR="006C1C10" w:rsidRPr="00FE3AA0" w14:paraId="69AB8E18" w14:textId="77777777" w:rsidTr="00B62379">
        <w:tc>
          <w:tcPr>
            <w:tcW w:w="9639" w:type="dxa"/>
            <w:gridSpan w:val="4"/>
          </w:tcPr>
          <w:p w14:paraId="4BD29BB0" w14:textId="77777777" w:rsidR="006C1C10" w:rsidRPr="00FE3AA0" w:rsidRDefault="006C1C10" w:rsidP="0015250D">
            <w:proofErr w:type="spellStart"/>
            <w:r w:rsidRPr="00FE3AA0">
              <w:rPr>
                <w:b/>
                <w:sz w:val="28"/>
                <w:szCs w:val="28"/>
              </w:rPr>
              <w:t>Қабылданған</w:t>
            </w:r>
            <w:proofErr w:type="spellEnd"/>
            <w:r w:rsidRPr="00FE3AA0">
              <w:rPr>
                <w:b/>
                <w:sz w:val="28"/>
                <w:szCs w:val="28"/>
              </w:rPr>
              <w:t xml:space="preserve"> </w:t>
            </w:r>
            <w:proofErr w:type="spellStart"/>
            <w:r w:rsidRPr="00FE3AA0">
              <w:rPr>
                <w:b/>
                <w:sz w:val="28"/>
                <w:szCs w:val="28"/>
              </w:rPr>
              <w:t>шаралар</w:t>
            </w:r>
            <w:proofErr w:type="spellEnd"/>
            <w:r w:rsidRPr="00FE3AA0">
              <w:rPr>
                <w:b/>
                <w:sz w:val="28"/>
                <w:szCs w:val="28"/>
              </w:rPr>
              <w:t xml:space="preserve"> аса </w:t>
            </w:r>
            <w:proofErr w:type="spellStart"/>
            <w:r w:rsidRPr="00FE3AA0">
              <w:rPr>
                <w:b/>
                <w:sz w:val="28"/>
                <w:szCs w:val="28"/>
              </w:rPr>
              <w:t>ауыр</w:t>
            </w:r>
            <w:proofErr w:type="spellEnd"/>
            <w:r w:rsidRPr="00FE3AA0">
              <w:rPr>
                <w:b/>
                <w:sz w:val="28"/>
                <w:szCs w:val="28"/>
              </w:rPr>
              <w:t xml:space="preserve"> </w:t>
            </w:r>
            <w:proofErr w:type="spellStart"/>
            <w:r w:rsidRPr="00FE3AA0">
              <w:rPr>
                <w:b/>
                <w:sz w:val="28"/>
                <w:szCs w:val="28"/>
              </w:rPr>
              <w:t>қылмыстарды</w:t>
            </w:r>
            <w:proofErr w:type="spellEnd"/>
            <w:r w:rsidRPr="00FE3AA0">
              <w:rPr>
                <w:b/>
                <w:sz w:val="28"/>
                <w:szCs w:val="28"/>
              </w:rPr>
              <w:t xml:space="preserve"> </w:t>
            </w:r>
            <w:proofErr w:type="spellStart"/>
            <w:r w:rsidRPr="00FE3AA0">
              <w:rPr>
                <w:b/>
                <w:sz w:val="28"/>
                <w:szCs w:val="28"/>
              </w:rPr>
              <w:t>тіркеуді</w:t>
            </w:r>
            <w:proofErr w:type="spellEnd"/>
            <w:r w:rsidRPr="00FE3AA0">
              <w:rPr>
                <w:b/>
                <w:sz w:val="28"/>
                <w:szCs w:val="28"/>
              </w:rPr>
              <w:t xml:space="preserve"> </w:t>
            </w:r>
            <w:proofErr w:type="spellStart"/>
            <w:r w:rsidRPr="00FE3AA0">
              <w:rPr>
                <w:b/>
                <w:sz w:val="28"/>
                <w:szCs w:val="28"/>
              </w:rPr>
              <w:t>қысқартты</w:t>
            </w:r>
            <w:proofErr w:type="spellEnd"/>
          </w:p>
        </w:tc>
      </w:tr>
      <w:tr w:rsidR="00985006" w:rsidRPr="00FE3AA0" w14:paraId="3C3D2777" w14:textId="77777777" w:rsidTr="00B62379">
        <w:tc>
          <w:tcPr>
            <w:tcW w:w="4962" w:type="dxa"/>
          </w:tcPr>
          <w:p w14:paraId="757722C8" w14:textId="765137A8" w:rsidR="00985006" w:rsidRPr="00FE3AA0" w:rsidRDefault="00985006" w:rsidP="00985006">
            <w:pPr>
              <w:rPr>
                <w:i/>
                <w:sz w:val="24"/>
                <w:szCs w:val="24"/>
                <w:lang w:val="kk-KZ"/>
              </w:rPr>
            </w:pPr>
            <w:r w:rsidRPr="00FE3AA0">
              <w:rPr>
                <w:i/>
                <w:sz w:val="24"/>
                <w:szCs w:val="24"/>
                <w:lang w:val="kk-KZ"/>
              </w:rPr>
              <w:t>ерекше ауыр қылмыстар</w:t>
            </w:r>
          </w:p>
        </w:tc>
        <w:tc>
          <w:tcPr>
            <w:tcW w:w="1700" w:type="dxa"/>
            <w:shd w:val="clear" w:color="auto" w:fill="auto"/>
          </w:tcPr>
          <w:p w14:paraId="767E3A5B" w14:textId="11DD5301" w:rsidR="00985006" w:rsidRPr="00FE3AA0" w:rsidRDefault="00985006" w:rsidP="00985006">
            <w:pPr>
              <w:shd w:val="clear" w:color="auto" w:fill="FFFFFF"/>
              <w:jc w:val="center"/>
              <w:rPr>
                <w:i/>
                <w:sz w:val="24"/>
                <w:szCs w:val="24"/>
                <w:lang w:val="kk-KZ"/>
              </w:rPr>
            </w:pPr>
            <w:r w:rsidRPr="00FE3AA0">
              <w:rPr>
                <w:i/>
                <w:sz w:val="24"/>
                <w:szCs w:val="24"/>
                <w:lang w:val="kk-KZ"/>
              </w:rPr>
              <w:t>61</w:t>
            </w:r>
          </w:p>
        </w:tc>
        <w:tc>
          <w:tcPr>
            <w:tcW w:w="1701" w:type="dxa"/>
            <w:shd w:val="clear" w:color="auto" w:fill="auto"/>
          </w:tcPr>
          <w:p w14:paraId="63919DE2" w14:textId="33FAE8AC" w:rsidR="00985006" w:rsidRPr="00FE3AA0" w:rsidRDefault="00985006" w:rsidP="00985006">
            <w:pPr>
              <w:shd w:val="clear" w:color="auto" w:fill="FFFFFF"/>
              <w:jc w:val="center"/>
              <w:rPr>
                <w:i/>
                <w:sz w:val="24"/>
                <w:szCs w:val="24"/>
                <w:lang w:val="kk-KZ"/>
              </w:rPr>
            </w:pPr>
            <w:r w:rsidRPr="00FE3AA0">
              <w:rPr>
                <w:i/>
                <w:sz w:val="24"/>
                <w:szCs w:val="24"/>
                <w:lang w:val="kk-KZ"/>
              </w:rPr>
              <w:t>46</w:t>
            </w:r>
          </w:p>
        </w:tc>
        <w:tc>
          <w:tcPr>
            <w:tcW w:w="1276" w:type="dxa"/>
            <w:shd w:val="clear" w:color="auto" w:fill="auto"/>
          </w:tcPr>
          <w:p w14:paraId="6462C56F" w14:textId="563E2B73" w:rsidR="00985006" w:rsidRPr="00FE3AA0" w:rsidRDefault="00985006" w:rsidP="00985006">
            <w:pPr>
              <w:shd w:val="clear" w:color="auto" w:fill="FFFFFF"/>
              <w:jc w:val="center"/>
              <w:rPr>
                <w:i/>
                <w:sz w:val="24"/>
                <w:szCs w:val="24"/>
              </w:rPr>
            </w:pPr>
            <w:r w:rsidRPr="00FE3AA0">
              <w:rPr>
                <w:i/>
                <w:sz w:val="24"/>
                <w:szCs w:val="24"/>
              </w:rPr>
              <w:t>24,6</w:t>
            </w:r>
          </w:p>
        </w:tc>
      </w:tr>
      <w:tr w:rsidR="00985006" w:rsidRPr="00FE3AA0" w14:paraId="584DB90C" w14:textId="77777777" w:rsidTr="00B62379">
        <w:trPr>
          <w:trHeight w:val="130"/>
        </w:trPr>
        <w:tc>
          <w:tcPr>
            <w:tcW w:w="4962" w:type="dxa"/>
          </w:tcPr>
          <w:p w14:paraId="111FC88A" w14:textId="21B20776" w:rsidR="00985006" w:rsidRPr="00FE3AA0" w:rsidRDefault="00985006" w:rsidP="00985006">
            <w:pPr>
              <w:rPr>
                <w:i/>
                <w:sz w:val="24"/>
                <w:szCs w:val="24"/>
                <w:lang w:val="kk-KZ"/>
              </w:rPr>
            </w:pPr>
            <w:r w:rsidRPr="00FE3AA0">
              <w:rPr>
                <w:i/>
                <w:sz w:val="24"/>
                <w:szCs w:val="24"/>
                <w:lang w:val="kk-KZ"/>
              </w:rPr>
              <w:t>бұзақылық</w:t>
            </w:r>
          </w:p>
        </w:tc>
        <w:tc>
          <w:tcPr>
            <w:tcW w:w="1700" w:type="dxa"/>
            <w:shd w:val="clear" w:color="auto" w:fill="auto"/>
          </w:tcPr>
          <w:p w14:paraId="0B5D147A" w14:textId="1D462881" w:rsidR="00985006" w:rsidRPr="00FE3AA0" w:rsidRDefault="00985006" w:rsidP="00985006">
            <w:pPr>
              <w:shd w:val="clear" w:color="auto" w:fill="FFFFFF"/>
              <w:jc w:val="center"/>
              <w:rPr>
                <w:i/>
                <w:sz w:val="24"/>
                <w:szCs w:val="24"/>
                <w:lang w:val="kk-KZ"/>
              </w:rPr>
            </w:pPr>
            <w:r w:rsidRPr="00FE3AA0">
              <w:rPr>
                <w:i/>
                <w:sz w:val="24"/>
                <w:szCs w:val="24"/>
                <w:lang w:val="kk-KZ"/>
              </w:rPr>
              <w:t>19</w:t>
            </w:r>
          </w:p>
        </w:tc>
        <w:tc>
          <w:tcPr>
            <w:tcW w:w="1701" w:type="dxa"/>
            <w:shd w:val="clear" w:color="auto" w:fill="auto"/>
          </w:tcPr>
          <w:p w14:paraId="0CE74498" w14:textId="596A0A2B" w:rsidR="00985006" w:rsidRPr="00FE3AA0" w:rsidRDefault="00985006" w:rsidP="00985006">
            <w:pPr>
              <w:shd w:val="clear" w:color="auto" w:fill="FFFFFF"/>
              <w:jc w:val="center"/>
              <w:rPr>
                <w:i/>
                <w:sz w:val="24"/>
                <w:szCs w:val="24"/>
                <w:lang w:val="kk-KZ"/>
              </w:rPr>
            </w:pPr>
            <w:r w:rsidRPr="00FE3AA0">
              <w:rPr>
                <w:i/>
                <w:sz w:val="24"/>
                <w:szCs w:val="24"/>
                <w:lang w:val="kk-KZ"/>
              </w:rPr>
              <w:t>6</w:t>
            </w:r>
          </w:p>
        </w:tc>
        <w:tc>
          <w:tcPr>
            <w:tcW w:w="1276" w:type="dxa"/>
            <w:shd w:val="clear" w:color="auto" w:fill="auto"/>
          </w:tcPr>
          <w:p w14:paraId="1F3F3E82" w14:textId="44B53935" w:rsidR="00985006" w:rsidRPr="00FE3AA0" w:rsidRDefault="00985006" w:rsidP="00985006">
            <w:pPr>
              <w:shd w:val="clear" w:color="auto" w:fill="FFFFFF"/>
              <w:jc w:val="center"/>
              <w:rPr>
                <w:i/>
                <w:sz w:val="24"/>
                <w:szCs w:val="24"/>
                <w:lang w:val="kk-KZ"/>
              </w:rPr>
            </w:pPr>
            <w:r w:rsidRPr="00FE3AA0">
              <w:rPr>
                <w:i/>
                <w:sz w:val="24"/>
                <w:szCs w:val="24"/>
              </w:rPr>
              <w:t>68,4</w:t>
            </w:r>
          </w:p>
        </w:tc>
      </w:tr>
      <w:tr w:rsidR="00985006" w:rsidRPr="00FE3AA0" w14:paraId="1B839839" w14:textId="77777777" w:rsidTr="00B62379">
        <w:tc>
          <w:tcPr>
            <w:tcW w:w="4962" w:type="dxa"/>
          </w:tcPr>
          <w:p w14:paraId="38C0E790" w14:textId="4DE038FA" w:rsidR="00985006" w:rsidRPr="00FE3AA0" w:rsidRDefault="00985006" w:rsidP="00985006">
            <w:pPr>
              <w:rPr>
                <w:i/>
                <w:sz w:val="24"/>
                <w:szCs w:val="24"/>
                <w:lang w:val="kk-KZ"/>
              </w:rPr>
            </w:pPr>
            <w:r w:rsidRPr="00FE3AA0">
              <w:rPr>
                <w:i/>
                <w:sz w:val="24"/>
                <w:szCs w:val="24"/>
                <w:lang w:val="kk-KZ"/>
              </w:rPr>
              <w:t>бопсалау</w:t>
            </w:r>
          </w:p>
        </w:tc>
        <w:tc>
          <w:tcPr>
            <w:tcW w:w="1700" w:type="dxa"/>
            <w:shd w:val="clear" w:color="auto" w:fill="auto"/>
          </w:tcPr>
          <w:p w14:paraId="5B804FDC" w14:textId="4CE26199" w:rsidR="00985006" w:rsidRPr="00FE3AA0" w:rsidRDefault="00985006" w:rsidP="00985006">
            <w:pPr>
              <w:shd w:val="clear" w:color="auto" w:fill="FFFFFF"/>
              <w:jc w:val="center"/>
              <w:rPr>
                <w:i/>
                <w:sz w:val="24"/>
                <w:szCs w:val="24"/>
                <w:lang w:val="kk-KZ"/>
              </w:rPr>
            </w:pPr>
            <w:r w:rsidRPr="00FE3AA0">
              <w:rPr>
                <w:i/>
                <w:sz w:val="24"/>
                <w:szCs w:val="24"/>
                <w:lang w:val="kk-KZ"/>
              </w:rPr>
              <w:t>18</w:t>
            </w:r>
          </w:p>
        </w:tc>
        <w:tc>
          <w:tcPr>
            <w:tcW w:w="1701" w:type="dxa"/>
            <w:shd w:val="clear" w:color="auto" w:fill="auto"/>
          </w:tcPr>
          <w:p w14:paraId="64848EE0" w14:textId="2335899A" w:rsidR="00985006" w:rsidRPr="00FE3AA0" w:rsidRDefault="00985006" w:rsidP="00985006">
            <w:pPr>
              <w:shd w:val="clear" w:color="auto" w:fill="FFFFFF"/>
              <w:jc w:val="center"/>
              <w:rPr>
                <w:i/>
                <w:sz w:val="24"/>
                <w:szCs w:val="24"/>
                <w:lang w:val="kk-KZ"/>
              </w:rPr>
            </w:pPr>
            <w:r w:rsidRPr="00FE3AA0">
              <w:rPr>
                <w:i/>
                <w:sz w:val="24"/>
                <w:szCs w:val="24"/>
                <w:lang w:val="kk-KZ"/>
              </w:rPr>
              <w:t>10</w:t>
            </w:r>
          </w:p>
        </w:tc>
        <w:tc>
          <w:tcPr>
            <w:tcW w:w="1276" w:type="dxa"/>
            <w:shd w:val="clear" w:color="auto" w:fill="auto"/>
          </w:tcPr>
          <w:p w14:paraId="4C6A0D0D" w14:textId="29D69145" w:rsidR="00985006" w:rsidRPr="00FE3AA0" w:rsidRDefault="00985006" w:rsidP="00985006">
            <w:pPr>
              <w:shd w:val="clear" w:color="auto" w:fill="FFFFFF"/>
              <w:jc w:val="center"/>
              <w:rPr>
                <w:i/>
                <w:sz w:val="24"/>
                <w:szCs w:val="24"/>
                <w:lang w:val="kk-KZ"/>
              </w:rPr>
            </w:pPr>
            <w:r w:rsidRPr="00FE3AA0">
              <w:rPr>
                <w:i/>
                <w:sz w:val="24"/>
                <w:szCs w:val="24"/>
                <w:lang w:val="kk-KZ"/>
              </w:rPr>
              <w:t>44,4</w:t>
            </w:r>
          </w:p>
        </w:tc>
      </w:tr>
      <w:tr w:rsidR="00985006" w:rsidRPr="00FE3AA0" w14:paraId="07CFA85D" w14:textId="77777777" w:rsidTr="00B62379">
        <w:tc>
          <w:tcPr>
            <w:tcW w:w="4962" w:type="dxa"/>
          </w:tcPr>
          <w:p w14:paraId="4E8986A7" w14:textId="6E0DCD08" w:rsidR="00985006" w:rsidRPr="00FE3AA0" w:rsidRDefault="00985006" w:rsidP="00985006">
            <w:pPr>
              <w:rPr>
                <w:i/>
                <w:sz w:val="24"/>
                <w:szCs w:val="24"/>
                <w:lang w:val="kk-KZ"/>
              </w:rPr>
            </w:pPr>
            <w:r w:rsidRPr="00FE3AA0">
              <w:rPr>
                <w:i/>
                <w:sz w:val="24"/>
                <w:szCs w:val="24"/>
                <w:lang w:val="kk-KZ"/>
              </w:rPr>
              <w:t>алаяқтық</w:t>
            </w:r>
          </w:p>
        </w:tc>
        <w:tc>
          <w:tcPr>
            <w:tcW w:w="1700" w:type="dxa"/>
            <w:shd w:val="clear" w:color="auto" w:fill="auto"/>
          </w:tcPr>
          <w:p w14:paraId="0CFF843F" w14:textId="51588BF5" w:rsidR="00985006" w:rsidRPr="00FE3AA0" w:rsidRDefault="00985006" w:rsidP="00985006">
            <w:pPr>
              <w:shd w:val="clear" w:color="auto" w:fill="FFFFFF"/>
              <w:jc w:val="center"/>
              <w:rPr>
                <w:i/>
                <w:sz w:val="24"/>
                <w:szCs w:val="24"/>
                <w:lang w:val="kk-KZ"/>
              </w:rPr>
            </w:pPr>
            <w:r w:rsidRPr="00FE3AA0">
              <w:rPr>
                <w:i/>
                <w:sz w:val="24"/>
                <w:szCs w:val="24"/>
                <w:lang w:val="kk-KZ"/>
              </w:rPr>
              <w:t>1537</w:t>
            </w:r>
          </w:p>
        </w:tc>
        <w:tc>
          <w:tcPr>
            <w:tcW w:w="1701" w:type="dxa"/>
            <w:shd w:val="clear" w:color="auto" w:fill="auto"/>
          </w:tcPr>
          <w:p w14:paraId="4181149E" w14:textId="4BD4CA91" w:rsidR="00985006" w:rsidRPr="00FE3AA0" w:rsidRDefault="00985006" w:rsidP="00985006">
            <w:pPr>
              <w:shd w:val="clear" w:color="auto" w:fill="FFFFFF"/>
              <w:jc w:val="center"/>
              <w:rPr>
                <w:i/>
                <w:sz w:val="24"/>
                <w:szCs w:val="24"/>
                <w:lang w:val="kk-KZ"/>
              </w:rPr>
            </w:pPr>
            <w:r w:rsidRPr="00FE3AA0">
              <w:rPr>
                <w:i/>
                <w:sz w:val="24"/>
                <w:szCs w:val="24"/>
                <w:lang w:val="kk-KZ"/>
              </w:rPr>
              <w:t>1266</w:t>
            </w:r>
          </w:p>
        </w:tc>
        <w:tc>
          <w:tcPr>
            <w:tcW w:w="1276" w:type="dxa"/>
            <w:shd w:val="clear" w:color="auto" w:fill="auto"/>
          </w:tcPr>
          <w:p w14:paraId="1000BFED" w14:textId="752FD157" w:rsidR="00985006" w:rsidRPr="00FE3AA0" w:rsidRDefault="00985006" w:rsidP="00985006">
            <w:pPr>
              <w:shd w:val="clear" w:color="auto" w:fill="FFFFFF"/>
              <w:jc w:val="center"/>
              <w:rPr>
                <w:i/>
                <w:sz w:val="24"/>
                <w:szCs w:val="24"/>
                <w:lang w:val="kk-KZ"/>
              </w:rPr>
            </w:pPr>
            <w:r w:rsidRPr="00FE3AA0">
              <w:rPr>
                <w:i/>
                <w:sz w:val="24"/>
                <w:szCs w:val="24"/>
                <w:lang w:val="kk-KZ"/>
              </w:rPr>
              <w:t>17,6</w:t>
            </w:r>
          </w:p>
        </w:tc>
      </w:tr>
      <w:tr w:rsidR="00985006" w:rsidRPr="00FE3AA0" w14:paraId="2F8B6F06" w14:textId="77777777" w:rsidTr="00B62379">
        <w:tc>
          <w:tcPr>
            <w:tcW w:w="4962" w:type="dxa"/>
          </w:tcPr>
          <w:p w14:paraId="227376C9" w14:textId="6FBC9252" w:rsidR="00985006" w:rsidRPr="00FE3AA0" w:rsidRDefault="00985006" w:rsidP="00985006">
            <w:pPr>
              <w:rPr>
                <w:i/>
                <w:sz w:val="24"/>
                <w:szCs w:val="24"/>
                <w:lang w:val="kk-KZ"/>
              </w:rPr>
            </w:pPr>
            <w:r w:rsidRPr="00FE3AA0">
              <w:rPr>
                <w:i/>
                <w:sz w:val="24"/>
                <w:szCs w:val="24"/>
                <w:lang w:val="kk-KZ"/>
              </w:rPr>
              <w:t>ұрлық</w:t>
            </w:r>
          </w:p>
        </w:tc>
        <w:tc>
          <w:tcPr>
            <w:tcW w:w="1700" w:type="dxa"/>
            <w:shd w:val="clear" w:color="auto" w:fill="auto"/>
          </w:tcPr>
          <w:p w14:paraId="42A0B9B6" w14:textId="10E8E846" w:rsidR="00985006" w:rsidRPr="00FE3AA0" w:rsidRDefault="00985006" w:rsidP="00985006">
            <w:pPr>
              <w:shd w:val="clear" w:color="auto" w:fill="FFFFFF"/>
              <w:jc w:val="center"/>
              <w:rPr>
                <w:i/>
                <w:sz w:val="24"/>
                <w:szCs w:val="24"/>
                <w:lang w:val="kk-KZ"/>
              </w:rPr>
            </w:pPr>
            <w:r w:rsidRPr="00FE3AA0">
              <w:rPr>
                <w:i/>
                <w:sz w:val="24"/>
                <w:szCs w:val="24"/>
                <w:lang w:val="kk-KZ"/>
              </w:rPr>
              <w:t>718</w:t>
            </w:r>
          </w:p>
        </w:tc>
        <w:tc>
          <w:tcPr>
            <w:tcW w:w="1701" w:type="dxa"/>
            <w:shd w:val="clear" w:color="auto" w:fill="auto"/>
          </w:tcPr>
          <w:p w14:paraId="2B0159E7" w14:textId="3993E368" w:rsidR="00985006" w:rsidRPr="00FE3AA0" w:rsidRDefault="00985006" w:rsidP="00985006">
            <w:pPr>
              <w:shd w:val="clear" w:color="auto" w:fill="FFFFFF"/>
              <w:jc w:val="center"/>
              <w:rPr>
                <w:i/>
                <w:sz w:val="24"/>
                <w:szCs w:val="24"/>
                <w:lang w:val="kk-KZ"/>
              </w:rPr>
            </w:pPr>
            <w:r w:rsidRPr="00FE3AA0">
              <w:rPr>
                <w:i/>
                <w:sz w:val="24"/>
                <w:szCs w:val="24"/>
                <w:lang w:val="kk-KZ"/>
              </w:rPr>
              <w:t>525</w:t>
            </w:r>
          </w:p>
        </w:tc>
        <w:tc>
          <w:tcPr>
            <w:tcW w:w="1276" w:type="dxa"/>
            <w:shd w:val="clear" w:color="auto" w:fill="auto"/>
          </w:tcPr>
          <w:p w14:paraId="6DE2C423" w14:textId="6B9EEAD7" w:rsidR="00985006" w:rsidRPr="00FE3AA0" w:rsidRDefault="00985006" w:rsidP="00985006">
            <w:pPr>
              <w:shd w:val="clear" w:color="auto" w:fill="FFFFFF"/>
              <w:jc w:val="center"/>
              <w:rPr>
                <w:i/>
                <w:sz w:val="24"/>
                <w:szCs w:val="24"/>
                <w:lang w:val="kk-KZ"/>
              </w:rPr>
            </w:pPr>
            <w:r w:rsidRPr="00FE3AA0">
              <w:rPr>
                <w:i/>
                <w:sz w:val="24"/>
                <w:szCs w:val="24"/>
                <w:lang w:val="kk-KZ"/>
              </w:rPr>
              <w:t>26,9</w:t>
            </w:r>
          </w:p>
        </w:tc>
      </w:tr>
      <w:tr w:rsidR="00985006" w:rsidRPr="00FE3AA0" w14:paraId="20E03662" w14:textId="77777777" w:rsidTr="00B62379">
        <w:tc>
          <w:tcPr>
            <w:tcW w:w="4962" w:type="dxa"/>
          </w:tcPr>
          <w:p w14:paraId="5E166C11" w14:textId="566D6FBA" w:rsidR="00985006" w:rsidRPr="00FE3AA0" w:rsidRDefault="00985006" w:rsidP="00985006">
            <w:pPr>
              <w:rPr>
                <w:i/>
                <w:sz w:val="24"/>
                <w:szCs w:val="24"/>
                <w:lang w:val="kk-KZ"/>
              </w:rPr>
            </w:pPr>
            <w:r w:rsidRPr="00FE3AA0">
              <w:rPr>
                <w:i/>
                <w:sz w:val="24"/>
                <w:szCs w:val="24"/>
                <w:lang w:val="kk-KZ"/>
              </w:rPr>
              <w:t>тонау</w:t>
            </w:r>
          </w:p>
        </w:tc>
        <w:tc>
          <w:tcPr>
            <w:tcW w:w="1700" w:type="dxa"/>
            <w:shd w:val="clear" w:color="auto" w:fill="auto"/>
          </w:tcPr>
          <w:p w14:paraId="1D3CBFD7" w14:textId="161C1FF4" w:rsidR="00985006" w:rsidRPr="00FE3AA0" w:rsidRDefault="00985006" w:rsidP="00985006">
            <w:pPr>
              <w:shd w:val="clear" w:color="auto" w:fill="FFFFFF"/>
              <w:jc w:val="center"/>
              <w:rPr>
                <w:i/>
                <w:sz w:val="24"/>
                <w:szCs w:val="24"/>
                <w:lang w:val="kk-KZ"/>
              </w:rPr>
            </w:pPr>
            <w:r w:rsidRPr="00FE3AA0">
              <w:rPr>
                <w:i/>
                <w:sz w:val="24"/>
                <w:szCs w:val="24"/>
                <w:lang w:val="kk-KZ"/>
              </w:rPr>
              <w:t>21</w:t>
            </w:r>
          </w:p>
        </w:tc>
        <w:tc>
          <w:tcPr>
            <w:tcW w:w="1701" w:type="dxa"/>
            <w:shd w:val="clear" w:color="auto" w:fill="auto"/>
          </w:tcPr>
          <w:p w14:paraId="3E9851A7" w14:textId="0DE0A63C" w:rsidR="00985006" w:rsidRPr="00FE3AA0" w:rsidRDefault="00985006" w:rsidP="00985006">
            <w:pPr>
              <w:shd w:val="clear" w:color="auto" w:fill="FFFFFF"/>
              <w:jc w:val="center"/>
              <w:rPr>
                <w:i/>
                <w:sz w:val="24"/>
                <w:szCs w:val="24"/>
                <w:lang w:val="kk-KZ"/>
              </w:rPr>
            </w:pPr>
            <w:r w:rsidRPr="00FE3AA0">
              <w:rPr>
                <w:i/>
                <w:sz w:val="24"/>
                <w:szCs w:val="24"/>
                <w:lang w:val="kk-KZ"/>
              </w:rPr>
              <w:t>20</w:t>
            </w:r>
          </w:p>
        </w:tc>
        <w:tc>
          <w:tcPr>
            <w:tcW w:w="1276" w:type="dxa"/>
            <w:shd w:val="clear" w:color="auto" w:fill="auto"/>
          </w:tcPr>
          <w:p w14:paraId="7481567F" w14:textId="45B300A4" w:rsidR="00985006" w:rsidRPr="00FE3AA0" w:rsidRDefault="00985006" w:rsidP="00985006">
            <w:pPr>
              <w:shd w:val="clear" w:color="auto" w:fill="FFFFFF"/>
              <w:jc w:val="center"/>
              <w:rPr>
                <w:i/>
                <w:sz w:val="24"/>
                <w:szCs w:val="24"/>
                <w:lang w:val="kk-KZ"/>
              </w:rPr>
            </w:pPr>
            <w:r w:rsidRPr="00FE3AA0">
              <w:rPr>
                <w:i/>
                <w:sz w:val="24"/>
                <w:szCs w:val="24"/>
                <w:lang w:val="kk-KZ"/>
              </w:rPr>
              <w:t>4,8</w:t>
            </w:r>
          </w:p>
        </w:tc>
      </w:tr>
      <w:tr w:rsidR="00985006" w:rsidRPr="00FE3AA0" w14:paraId="36F2FB37" w14:textId="77777777" w:rsidTr="00B62379">
        <w:tc>
          <w:tcPr>
            <w:tcW w:w="4962" w:type="dxa"/>
          </w:tcPr>
          <w:p w14:paraId="549304F9" w14:textId="77777777" w:rsidR="00985006" w:rsidRPr="00FE3AA0" w:rsidRDefault="00985006" w:rsidP="00985006">
            <w:pPr>
              <w:rPr>
                <w:i/>
                <w:sz w:val="24"/>
                <w:szCs w:val="24"/>
                <w:lang w:val="kk-KZ"/>
              </w:rPr>
            </w:pPr>
            <w:r w:rsidRPr="00FE3AA0">
              <w:rPr>
                <w:i/>
                <w:sz w:val="24"/>
                <w:szCs w:val="24"/>
                <w:lang w:val="kk-KZ"/>
              </w:rPr>
              <w:t>көлік ұрлығы</w:t>
            </w:r>
          </w:p>
        </w:tc>
        <w:tc>
          <w:tcPr>
            <w:tcW w:w="1700" w:type="dxa"/>
            <w:shd w:val="clear" w:color="auto" w:fill="auto"/>
          </w:tcPr>
          <w:p w14:paraId="2732A737" w14:textId="693D1336" w:rsidR="00985006" w:rsidRPr="00FE3AA0" w:rsidRDefault="00985006" w:rsidP="00985006">
            <w:pPr>
              <w:shd w:val="clear" w:color="auto" w:fill="FFFFFF"/>
              <w:jc w:val="center"/>
              <w:rPr>
                <w:i/>
                <w:sz w:val="24"/>
                <w:szCs w:val="24"/>
                <w:lang w:val="kk-KZ"/>
              </w:rPr>
            </w:pPr>
            <w:r w:rsidRPr="00FE3AA0">
              <w:rPr>
                <w:i/>
                <w:sz w:val="24"/>
                <w:szCs w:val="24"/>
                <w:lang w:val="kk-KZ"/>
              </w:rPr>
              <w:t>20</w:t>
            </w:r>
          </w:p>
        </w:tc>
        <w:tc>
          <w:tcPr>
            <w:tcW w:w="1701" w:type="dxa"/>
            <w:shd w:val="clear" w:color="auto" w:fill="auto"/>
          </w:tcPr>
          <w:p w14:paraId="5D45ABE4" w14:textId="733E4961" w:rsidR="00985006" w:rsidRPr="00FE3AA0" w:rsidRDefault="00985006" w:rsidP="00985006">
            <w:pPr>
              <w:shd w:val="clear" w:color="auto" w:fill="FFFFFF"/>
              <w:jc w:val="center"/>
              <w:rPr>
                <w:i/>
                <w:sz w:val="24"/>
                <w:szCs w:val="24"/>
                <w:lang w:val="kk-KZ"/>
              </w:rPr>
            </w:pPr>
            <w:r w:rsidRPr="00FE3AA0">
              <w:rPr>
                <w:i/>
                <w:sz w:val="24"/>
                <w:szCs w:val="24"/>
                <w:lang w:val="kk-KZ"/>
              </w:rPr>
              <w:t>15</w:t>
            </w:r>
          </w:p>
        </w:tc>
        <w:tc>
          <w:tcPr>
            <w:tcW w:w="1276" w:type="dxa"/>
            <w:shd w:val="clear" w:color="auto" w:fill="auto"/>
          </w:tcPr>
          <w:p w14:paraId="54E02B89" w14:textId="776F2BBF" w:rsidR="00985006" w:rsidRPr="00FE3AA0" w:rsidRDefault="00985006" w:rsidP="00985006">
            <w:pPr>
              <w:shd w:val="clear" w:color="auto" w:fill="FFFFFF"/>
              <w:jc w:val="center"/>
              <w:rPr>
                <w:i/>
                <w:sz w:val="24"/>
                <w:szCs w:val="24"/>
                <w:lang w:val="kk-KZ"/>
              </w:rPr>
            </w:pPr>
            <w:r w:rsidRPr="00FE3AA0">
              <w:rPr>
                <w:i/>
                <w:sz w:val="24"/>
                <w:szCs w:val="24"/>
                <w:lang w:val="kk-KZ"/>
              </w:rPr>
              <w:t>25</w:t>
            </w:r>
          </w:p>
        </w:tc>
      </w:tr>
      <w:tr w:rsidR="00A0590D" w:rsidRPr="00FE3AA0" w14:paraId="5EA96B3B" w14:textId="77777777" w:rsidTr="00B62379">
        <w:tc>
          <w:tcPr>
            <w:tcW w:w="9639" w:type="dxa"/>
            <w:gridSpan w:val="4"/>
          </w:tcPr>
          <w:p w14:paraId="229C3BA8" w14:textId="77777777" w:rsidR="00A0590D" w:rsidRPr="00FE3AA0" w:rsidRDefault="00A0590D" w:rsidP="00A0590D">
            <w:r w:rsidRPr="00FE3AA0">
              <w:rPr>
                <w:b/>
                <w:sz w:val="28"/>
                <w:szCs w:val="28"/>
              </w:rPr>
              <w:t xml:space="preserve">Аса </w:t>
            </w:r>
            <w:proofErr w:type="spellStart"/>
            <w:r w:rsidRPr="00FE3AA0">
              <w:rPr>
                <w:b/>
                <w:sz w:val="28"/>
                <w:szCs w:val="28"/>
              </w:rPr>
              <w:t>ауыр</w:t>
            </w:r>
            <w:proofErr w:type="spellEnd"/>
            <w:r w:rsidRPr="00FE3AA0">
              <w:rPr>
                <w:b/>
                <w:sz w:val="28"/>
                <w:szCs w:val="28"/>
              </w:rPr>
              <w:t xml:space="preserve"> </w:t>
            </w:r>
            <w:proofErr w:type="spellStart"/>
            <w:r w:rsidRPr="00FE3AA0">
              <w:rPr>
                <w:b/>
                <w:sz w:val="28"/>
                <w:szCs w:val="28"/>
              </w:rPr>
              <w:t>қылмыстарды</w:t>
            </w:r>
            <w:proofErr w:type="spellEnd"/>
            <w:r w:rsidRPr="00FE3AA0">
              <w:rPr>
                <w:b/>
                <w:sz w:val="28"/>
                <w:szCs w:val="28"/>
              </w:rPr>
              <w:t xml:space="preserve"> </w:t>
            </w:r>
            <w:proofErr w:type="spellStart"/>
            <w:r w:rsidRPr="00FE3AA0">
              <w:rPr>
                <w:b/>
                <w:sz w:val="28"/>
                <w:szCs w:val="28"/>
              </w:rPr>
              <w:t>ашу</w:t>
            </w:r>
            <w:proofErr w:type="spellEnd"/>
            <w:r w:rsidRPr="00FE3AA0">
              <w:rPr>
                <w:b/>
                <w:sz w:val="28"/>
                <w:szCs w:val="28"/>
              </w:rPr>
              <w:t xml:space="preserve"> </w:t>
            </w:r>
            <w:proofErr w:type="spellStart"/>
            <w:r w:rsidRPr="00FE3AA0">
              <w:rPr>
                <w:b/>
                <w:sz w:val="28"/>
                <w:szCs w:val="28"/>
              </w:rPr>
              <w:t>жақсарды</w:t>
            </w:r>
            <w:proofErr w:type="spellEnd"/>
          </w:p>
        </w:tc>
      </w:tr>
      <w:tr w:rsidR="00985006" w:rsidRPr="00FE3AA0" w14:paraId="06A6BBBE" w14:textId="77777777" w:rsidTr="00B62379">
        <w:tc>
          <w:tcPr>
            <w:tcW w:w="4962" w:type="dxa"/>
          </w:tcPr>
          <w:p w14:paraId="2483900D" w14:textId="77777777" w:rsidR="00985006" w:rsidRPr="00FE3AA0" w:rsidRDefault="00985006" w:rsidP="00985006">
            <w:pPr>
              <w:rPr>
                <w:i/>
                <w:sz w:val="24"/>
                <w:szCs w:val="24"/>
                <w:lang w:val="kk-KZ"/>
              </w:rPr>
            </w:pPr>
            <w:r w:rsidRPr="00FE3AA0">
              <w:rPr>
                <w:i/>
                <w:sz w:val="24"/>
                <w:szCs w:val="24"/>
                <w:lang w:val="kk-KZ"/>
              </w:rPr>
              <w:t>ерекше ауыр қылмыстар</w:t>
            </w:r>
          </w:p>
        </w:tc>
        <w:tc>
          <w:tcPr>
            <w:tcW w:w="1700" w:type="dxa"/>
            <w:shd w:val="clear" w:color="auto" w:fill="auto"/>
          </w:tcPr>
          <w:p w14:paraId="6639FF7D" w14:textId="32EE7446" w:rsidR="00985006" w:rsidRPr="00FE3AA0" w:rsidRDefault="00985006" w:rsidP="00985006">
            <w:pPr>
              <w:shd w:val="clear" w:color="auto" w:fill="FFFFFF"/>
              <w:jc w:val="center"/>
              <w:rPr>
                <w:i/>
                <w:sz w:val="24"/>
                <w:szCs w:val="24"/>
              </w:rPr>
            </w:pPr>
            <w:r w:rsidRPr="00FE3AA0">
              <w:rPr>
                <w:i/>
                <w:sz w:val="24"/>
                <w:szCs w:val="24"/>
              </w:rPr>
              <w:t>44,5%</w:t>
            </w:r>
          </w:p>
        </w:tc>
        <w:tc>
          <w:tcPr>
            <w:tcW w:w="1701" w:type="dxa"/>
            <w:shd w:val="clear" w:color="auto" w:fill="auto"/>
          </w:tcPr>
          <w:p w14:paraId="5A0B4429" w14:textId="7AA72248" w:rsidR="00985006" w:rsidRPr="00FE3AA0" w:rsidRDefault="00985006" w:rsidP="00985006">
            <w:pPr>
              <w:shd w:val="clear" w:color="auto" w:fill="FFFFFF"/>
              <w:jc w:val="center"/>
              <w:rPr>
                <w:i/>
                <w:sz w:val="24"/>
                <w:szCs w:val="24"/>
              </w:rPr>
            </w:pPr>
            <w:r w:rsidRPr="00FE3AA0">
              <w:rPr>
                <w:i/>
                <w:sz w:val="24"/>
                <w:szCs w:val="24"/>
              </w:rPr>
              <w:t>61,6%</w:t>
            </w:r>
          </w:p>
        </w:tc>
        <w:tc>
          <w:tcPr>
            <w:tcW w:w="1276" w:type="dxa"/>
            <w:shd w:val="clear" w:color="auto" w:fill="auto"/>
          </w:tcPr>
          <w:p w14:paraId="7D42CC5B" w14:textId="0BF484C8" w:rsidR="00985006" w:rsidRPr="00FE3AA0" w:rsidRDefault="00985006" w:rsidP="00985006">
            <w:pPr>
              <w:shd w:val="clear" w:color="auto" w:fill="FFFFFF"/>
              <w:jc w:val="center"/>
              <w:rPr>
                <w:i/>
                <w:sz w:val="24"/>
                <w:szCs w:val="24"/>
              </w:rPr>
            </w:pPr>
            <w:r w:rsidRPr="00FE3AA0">
              <w:rPr>
                <w:i/>
                <w:sz w:val="24"/>
                <w:szCs w:val="24"/>
              </w:rPr>
              <w:t>+17,1%</w:t>
            </w:r>
          </w:p>
        </w:tc>
      </w:tr>
      <w:tr w:rsidR="00985006" w:rsidRPr="00FE3AA0" w14:paraId="31F6D14D" w14:textId="77777777" w:rsidTr="00B62379">
        <w:tc>
          <w:tcPr>
            <w:tcW w:w="4962" w:type="dxa"/>
          </w:tcPr>
          <w:p w14:paraId="457D2517" w14:textId="3CE49632" w:rsidR="00985006" w:rsidRPr="00FE3AA0" w:rsidRDefault="00985006" w:rsidP="00985006">
            <w:pPr>
              <w:rPr>
                <w:i/>
                <w:sz w:val="24"/>
                <w:szCs w:val="24"/>
                <w:lang w:val="kk-KZ"/>
              </w:rPr>
            </w:pPr>
            <w:r w:rsidRPr="00FE3AA0">
              <w:rPr>
                <w:i/>
                <w:sz w:val="24"/>
                <w:szCs w:val="24"/>
                <w:lang w:val="kk-KZ"/>
              </w:rPr>
              <w:t>орташа қылмыс</w:t>
            </w:r>
          </w:p>
        </w:tc>
        <w:tc>
          <w:tcPr>
            <w:tcW w:w="1700" w:type="dxa"/>
            <w:shd w:val="clear" w:color="auto" w:fill="auto"/>
          </w:tcPr>
          <w:p w14:paraId="6D04BE9E" w14:textId="327056B3" w:rsidR="00985006" w:rsidRPr="00FE3AA0" w:rsidRDefault="00985006" w:rsidP="00985006">
            <w:pPr>
              <w:shd w:val="clear" w:color="auto" w:fill="FFFFFF"/>
              <w:jc w:val="center"/>
              <w:rPr>
                <w:i/>
                <w:sz w:val="24"/>
                <w:szCs w:val="24"/>
              </w:rPr>
            </w:pPr>
            <w:r w:rsidRPr="00FE3AA0">
              <w:rPr>
                <w:i/>
                <w:sz w:val="24"/>
                <w:szCs w:val="24"/>
              </w:rPr>
              <w:t>26,1%</w:t>
            </w:r>
          </w:p>
        </w:tc>
        <w:tc>
          <w:tcPr>
            <w:tcW w:w="1701" w:type="dxa"/>
            <w:shd w:val="clear" w:color="auto" w:fill="auto"/>
          </w:tcPr>
          <w:p w14:paraId="6A119660" w14:textId="0D083866" w:rsidR="00985006" w:rsidRPr="00FE3AA0" w:rsidRDefault="00985006" w:rsidP="00985006">
            <w:pPr>
              <w:shd w:val="clear" w:color="auto" w:fill="FFFFFF"/>
              <w:jc w:val="center"/>
              <w:rPr>
                <w:i/>
                <w:sz w:val="24"/>
                <w:szCs w:val="24"/>
              </w:rPr>
            </w:pPr>
            <w:r w:rsidRPr="00FE3AA0">
              <w:rPr>
                <w:i/>
                <w:sz w:val="24"/>
                <w:szCs w:val="24"/>
              </w:rPr>
              <w:t>29,9%</w:t>
            </w:r>
          </w:p>
        </w:tc>
        <w:tc>
          <w:tcPr>
            <w:tcW w:w="1276" w:type="dxa"/>
            <w:shd w:val="clear" w:color="auto" w:fill="auto"/>
          </w:tcPr>
          <w:p w14:paraId="3FC2DF21" w14:textId="2E5D8FA7" w:rsidR="00985006" w:rsidRPr="00FE3AA0" w:rsidRDefault="00985006" w:rsidP="00985006">
            <w:pPr>
              <w:shd w:val="clear" w:color="auto" w:fill="FFFFFF"/>
              <w:jc w:val="center"/>
              <w:rPr>
                <w:i/>
                <w:sz w:val="24"/>
                <w:szCs w:val="24"/>
              </w:rPr>
            </w:pPr>
            <w:r w:rsidRPr="00FE3AA0">
              <w:rPr>
                <w:i/>
                <w:sz w:val="24"/>
                <w:szCs w:val="24"/>
              </w:rPr>
              <w:t>+3,8%</w:t>
            </w:r>
          </w:p>
        </w:tc>
      </w:tr>
      <w:tr w:rsidR="00985006" w:rsidRPr="00FE3AA0" w14:paraId="1C069F22" w14:textId="77777777" w:rsidTr="00B62379">
        <w:tc>
          <w:tcPr>
            <w:tcW w:w="4962" w:type="dxa"/>
          </w:tcPr>
          <w:p w14:paraId="64C8486B" w14:textId="4CE26372" w:rsidR="00985006" w:rsidRPr="00FE3AA0" w:rsidRDefault="00985006" w:rsidP="00985006">
            <w:pPr>
              <w:rPr>
                <w:i/>
                <w:sz w:val="24"/>
                <w:szCs w:val="24"/>
                <w:lang w:val="kk-KZ"/>
              </w:rPr>
            </w:pPr>
            <w:r w:rsidRPr="00FE3AA0">
              <w:rPr>
                <w:i/>
                <w:sz w:val="24"/>
                <w:szCs w:val="24"/>
                <w:lang w:val="kk-KZ"/>
              </w:rPr>
              <w:t>ауыр дене жарақатын келтіру</w:t>
            </w:r>
          </w:p>
        </w:tc>
        <w:tc>
          <w:tcPr>
            <w:tcW w:w="1700" w:type="dxa"/>
            <w:shd w:val="clear" w:color="auto" w:fill="auto"/>
          </w:tcPr>
          <w:p w14:paraId="728F1BB7" w14:textId="3EB59BBB" w:rsidR="00985006" w:rsidRPr="00FE3AA0" w:rsidRDefault="00985006" w:rsidP="00985006">
            <w:pPr>
              <w:shd w:val="clear" w:color="auto" w:fill="FFFFFF"/>
              <w:jc w:val="center"/>
              <w:rPr>
                <w:i/>
                <w:sz w:val="24"/>
                <w:szCs w:val="24"/>
              </w:rPr>
            </w:pPr>
            <w:r w:rsidRPr="00FE3AA0">
              <w:rPr>
                <w:i/>
                <w:sz w:val="24"/>
                <w:szCs w:val="24"/>
              </w:rPr>
              <w:t>78,9%</w:t>
            </w:r>
          </w:p>
        </w:tc>
        <w:tc>
          <w:tcPr>
            <w:tcW w:w="1701" w:type="dxa"/>
            <w:shd w:val="clear" w:color="auto" w:fill="auto"/>
          </w:tcPr>
          <w:p w14:paraId="77273C6E" w14:textId="7F906EAF" w:rsidR="00985006" w:rsidRPr="00FE3AA0" w:rsidRDefault="00985006" w:rsidP="00985006">
            <w:pPr>
              <w:shd w:val="clear" w:color="auto" w:fill="FFFFFF"/>
              <w:jc w:val="center"/>
              <w:rPr>
                <w:i/>
                <w:sz w:val="24"/>
                <w:szCs w:val="24"/>
              </w:rPr>
            </w:pPr>
            <w:r w:rsidRPr="00FE3AA0">
              <w:rPr>
                <w:i/>
                <w:sz w:val="24"/>
                <w:szCs w:val="24"/>
              </w:rPr>
              <w:t>100%</w:t>
            </w:r>
          </w:p>
        </w:tc>
        <w:tc>
          <w:tcPr>
            <w:tcW w:w="1276" w:type="dxa"/>
            <w:shd w:val="clear" w:color="auto" w:fill="auto"/>
          </w:tcPr>
          <w:p w14:paraId="37463907" w14:textId="25F2BD40" w:rsidR="00985006" w:rsidRPr="00FE3AA0" w:rsidRDefault="00985006" w:rsidP="00985006">
            <w:pPr>
              <w:shd w:val="clear" w:color="auto" w:fill="FFFFFF"/>
              <w:jc w:val="center"/>
              <w:rPr>
                <w:i/>
                <w:sz w:val="24"/>
                <w:szCs w:val="24"/>
              </w:rPr>
            </w:pPr>
            <w:r w:rsidRPr="00FE3AA0">
              <w:rPr>
                <w:i/>
                <w:sz w:val="24"/>
                <w:szCs w:val="24"/>
              </w:rPr>
              <w:t>+21,1%</w:t>
            </w:r>
          </w:p>
        </w:tc>
      </w:tr>
      <w:tr w:rsidR="00985006" w:rsidRPr="00FE3AA0" w14:paraId="4C2AD80E" w14:textId="77777777" w:rsidTr="00B62379">
        <w:tc>
          <w:tcPr>
            <w:tcW w:w="4962" w:type="dxa"/>
          </w:tcPr>
          <w:p w14:paraId="451389CF" w14:textId="77777777" w:rsidR="00985006" w:rsidRPr="00FE3AA0" w:rsidRDefault="00985006" w:rsidP="00985006">
            <w:pPr>
              <w:rPr>
                <w:i/>
                <w:sz w:val="24"/>
                <w:szCs w:val="24"/>
                <w:lang w:val="kk-KZ"/>
              </w:rPr>
            </w:pPr>
            <w:r w:rsidRPr="00FE3AA0">
              <w:rPr>
                <w:i/>
                <w:sz w:val="24"/>
                <w:szCs w:val="24"/>
                <w:lang w:val="kk-KZ"/>
              </w:rPr>
              <w:t>тонау</w:t>
            </w:r>
          </w:p>
        </w:tc>
        <w:tc>
          <w:tcPr>
            <w:tcW w:w="1700" w:type="dxa"/>
            <w:shd w:val="clear" w:color="auto" w:fill="auto"/>
          </w:tcPr>
          <w:p w14:paraId="199A955B" w14:textId="473D02A5" w:rsidR="00985006" w:rsidRPr="00FE3AA0" w:rsidRDefault="00985006" w:rsidP="00985006">
            <w:pPr>
              <w:shd w:val="clear" w:color="auto" w:fill="FFFFFF"/>
              <w:jc w:val="center"/>
              <w:rPr>
                <w:i/>
                <w:sz w:val="24"/>
                <w:szCs w:val="24"/>
              </w:rPr>
            </w:pPr>
            <w:r w:rsidRPr="00FE3AA0">
              <w:rPr>
                <w:i/>
                <w:sz w:val="24"/>
                <w:szCs w:val="24"/>
              </w:rPr>
              <w:t>75,9%</w:t>
            </w:r>
          </w:p>
        </w:tc>
        <w:tc>
          <w:tcPr>
            <w:tcW w:w="1701" w:type="dxa"/>
            <w:shd w:val="clear" w:color="auto" w:fill="auto"/>
          </w:tcPr>
          <w:p w14:paraId="5A607EA7" w14:textId="034E7FF8" w:rsidR="00985006" w:rsidRPr="00FE3AA0" w:rsidRDefault="00985006" w:rsidP="00985006">
            <w:pPr>
              <w:shd w:val="clear" w:color="auto" w:fill="FFFFFF"/>
              <w:jc w:val="center"/>
              <w:rPr>
                <w:i/>
                <w:sz w:val="24"/>
                <w:szCs w:val="24"/>
              </w:rPr>
            </w:pPr>
            <w:r w:rsidRPr="00FE3AA0">
              <w:rPr>
                <w:i/>
                <w:sz w:val="24"/>
                <w:szCs w:val="24"/>
              </w:rPr>
              <w:t>90,5%</w:t>
            </w:r>
          </w:p>
        </w:tc>
        <w:tc>
          <w:tcPr>
            <w:tcW w:w="1276" w:type="dxa"/>
            <w:shd w:val="clear" w:color="auto" w:fill="auto"/>
          </w:tcPr>
          <w:p w14:paraId="42E7A828" w14:textId="319225C8" w:rsidR="00985006" w:rsidRPr="00FE3AA0" w:rsidRDefault="00985006" w:rsidP="00985006">
            <w:pPr>
              <w:shd w:val="clear" w:color="auto" w:fill="FFFFFF"/>
              <w:jc w:val="center"/>
              <w:rPr>
                <w:i/>
                <w:sz w:val="24"/>
                <w:szCs w:val="24"/>
              </w:rPr>
            </w:pPr>
            <w:r w:rsidRPr="00FE3AA0">
              <w:rPr>
                <w:i/>
                <w:sz w:val="24"/>
                <w:szCs w:val="24"/>
              </w:rPr>
              <w:t>+14,6%</w:t>
            </w:r>
          </w:p>
        </w:tc>
      </w:tr>
      <w:tr w:rsidR="00985006" w:rsidRPr="00FE3AA0" w14:paraId="190E6E57" w14:textId="77777777" w:rsidTr="00B62379">
        <w:tc>
          <w:tcPr>
            <w:tcW w:w="4962" w:type="dxa"/>
          </w:tcPr>
          <w:p w14:paraId="22AF5C8A" w14:textId="77777777" w:rsidR="00985006" w:rsidRPr="00FE3AA0" w:rsidRDefault="00985006" w:rsidP="00985006">
            <w:pPr>
              <w:rPr>
                <w:i/>
                <w:sz w:val="24"/>
                <w:szCs w:val="24"/>
                <w:lang w:val="kk-KZ"/>
              </w:rPr>
            </w:pPr>
            <w:r w:rsidRPr="00FE3AA0">
              <w:rPr>
                <w:i/>
                <w:sz w:val="24"/>
                <w:szCs w:val="24"/>
                <w:lang w:val="kk-KZ"/>
              </w:rPr>
              <w:t>бопсалау</w:t>
            </w:r>
          </w:p>
        </w:tc>
        <w:tc>
          <w:tcPr>
            <w:tcW w:w="1700" w:type="dxa"/>
            <w:shd w:val="clear" w:color="auto" w:fill="auto"/>
          </w:tcPr>
          <w:p w14:paraId="3C7DF09A" w14:textId="4009FAE5" w:rsidR="00985006" w:rsidRPr="00FE3AA0" w:rsidRDefault="00985006" w:rsidP="00985006">
            <w:pPr>
              <w:shd w:val="clear" w:color="auto" w:fill="FFFFFF"/>
              <w:jc w:val="center"/>
              <w:rPr>
                <w:i/>
                <w:sz w:val="24"/>
                <w:szCs w:val="24"/>
              </w:rPr>
            </w:pPr>
            <w:r w:rsidRPr="00FE3AA0">
              <w:rPr>
                <w:i/>
                <w:sz w:val="24"/>
                <w:szCs w:val="24"/>
              </w:rPr>
              <w:t>80%</w:t>
            </w:r>
          </w:p>
        </w:tc>
        <w:tc>
          <w:tcPr>
            <w:tcW w:w="1701" w:type="dxa"/>
            <w:shd w:val="clear" w:color="auto" w:fill="auto"/>
          </w:tcPr>
          <w:p w14:paraId="46840EF3" w14:textId="29165544" w:rsidR="00985006" w:rsidRPr="00FE3AA0" w:rsidRDefault="00985006" w:rsidP="00985006">
            <w:pPr>
              <w:shd w:val="clear" w:color="auto" w:fill="FFFFFF"/>
              <w:jc w:val="center"/>
              <w:rPr>
                <w:i/>
                <w:sz w:val="24"/>
                <w:szCs w:val="24"/>
              </w:rPr>
            </w:pPr>
            <w:r w:rsidRPr="00FE3AA0">
              <w:rPr>
                <w:i/>
                <w:sz w:val="24"/>
                <w:szCs w:val="24"/>
              </w:rPr>
              <w:t>100%</w:t>
            </w:r>
          </w:p>
        </w:tc>
        <w:tc>
          <w:tcPr>
            <w:tcW w:w="1276" w:type="dxa"/>
            <w:shd w:val="clear" w:color="auto" w:fill="auto"/>
          </w:tcPr>
          <w:p w14:paraId="533E534C" w14:textId="071552E1" w:rsidR="00985006" w:rsidRPr="00FE3AA0" w:rsidRDefault="00985006" w:rsidP="00985006">
            <w:pPr>
              <w:shd w:val="clear" w:color="auto" w:fill="FFFFFF"/>
              <w:jc w:val="center"/>
              <w:rPr>
                <w:i/>
                <w:sz w:val="24"/>
                <w:szCs w:val="24"/>
              </w:rPr>
            </w:pPr>
            <w:r w:rsidRPr="00FE3AA0">
              <w:rPr>
                <w:i/>
                <w:sz w:val="24"/>
                <w:szCs w:val="24"/>
              </w:rPr>
              <w:t>+20%</w:t>
            </w:r>
          </w:p>
        </w:tc>
      </w:tr>
      <w:tr w:rsidR="00985006" w:rsidRPr="00FE3AA0" w14:paraId="6F57E731" w14:textId="77777777" w:rsidTr="00B62379">
        <w:tc>
          <w:tcPr>
            <w:tcW w:w="4962" w:type="dxa"/>
          </w:tcPr>
          <w:p w14:paraId="59ABD060" w14:textId="77777777" w:rsidR="00985006" w:rsidRPr="00FE3AA0" w:rsidRDefault="00985006" w:rsidP="00985006">
            <w:pPr>
              <w:rPr>
                <w:i/>
                <w:sz w:val="24"/>
                <w:szCs w:val="24"/>
              </w:rPr>
            </w:pPr>
            <w:proofErr w:type="spellStart"/>
            <w:r w:rsidRPr="00FE3AA0">
              <w:rPr>
                <w:i/>
                <w:sz w:val="24"/>
                <w:szCs w:val="24"/>
              </w:rPr>
              <w:t>ұрлық</w:t>
            </w:r>
            <w:proofErr w:type="spellEnd"/>
          </w:p>
        </w:tc>
        <w:tc>
          <w:tcPr>
            <w:tcW w:w="1700" w:type="dxa"/>
            <w:shd w:val="clear" w:color="auto" w:fill="auto"/>
          </w:tcPr>
          <w:p w14:paraId="2F65EBBC" w14:textId="5C4337D2" w:rsidR="00985006" w:rsidRPr="00FE3AA0" w:rsidRDefault="00985006" w:rsidP="00985006">
            <w:pPr>
              <w:shd w:val="clear" w:color="auto" w:fill="FFFFFF"/>
              <w:jc w:val="center"/>
              <w:rPr>
                <w:i/>
                <w:sz w:val="24"/>
                <w:szCs w:val="24"/>
              </w:rPr>
            </w:pPr>
            <w:r w:rsidRPr="00FE3AA0">
              <w:rPr>
                <w:i/>
                <w:sz w:val="24"/>
                <w:szCs w:val="24"/>
              </w:rPr>
              <w:t>53,1%</w:t>
            </w:r>
          </w:p>
        </w:tc>
        <w:tc>
          <w:tcPr>
            <w:tcW w:w="1701" w:type="dxa"/>
            <w:shd w:val="clear" w:color="auto" w:fill="auto"/>
          </w:tcPr>
          <w:p w14:paraId="7411649C" w14:textId="29CF649B" w:rsidR="00985006" w:rsidRPr="00FE3AA0" w:rsidRDefault="00985006" w:rsidP="00985006">
            <w:pPr>
              <w:shd w:val="clear" w:color="auto" w:fill="FFFFFF"/>
              <w:jc w:val="center"/>
              <w:rPr>
                <w:i/>
                <w:sz w:val="24"/>
                <w:szCs w:val="24"/>
              </w:rPr>
            </w:pPr>
            <w:r w:rsidRPr="00FE3AA0">
              <w:rPr>
                <w:i/>
                <w:sz w:val="24"/>
                <w:szCs w:val="24"/>
              </w:rPr>
              <w:t>68,7%</w:t>
            </w:r>
          </w:p>
        </w:tc>
        <w:tc>
          <w:tcPr>
            <w:tcW w:w="1276" w:type="dxa"/>
            <w:shd w:val="clear" w:color="auto" w:fill="auto"/>
          </w:tcPr>
          <w:p w14:paraId="5A4DA24A" w14:textId="5EDACAF5" w:rsidR="00985006" w:rsidRPr="00FE3AA0" w:rsidRDefault="00985006" w:rsidP="00985006">
            <w:pPr>
              <w:shd w:val="clear" w:color="auto" w:fill="FFFFFF"/>
              <w:jc w:val="center"/>
              <w:rPr>
                <w:i/>
                <w:sz w:val="24"/>
                <w:szCs w:val="24"/>
              </w:rPr>
            </w:pPr>
            <w:r w:rsidRPr="00FE3AA0">
              <w:rPr>
                <w:i/>
                <w:sz w:val="24"/>
                <w:szCs w:val="24"/>
              </w:rPr>
              <w:t>+15,6%</w:t>
            </w:r>
          </w:p>
        </w:tc>
      </w:tr>
      <w:tr w:rsidR="00985006" w:rsidRPr="00FE3AA0" w14:paraId="2BA46F21" w14:textId="77777777" w:rsidTr="00B62379">
        <w:tc>
          <w:tcPr>
            <w:tcW w:w="4962" w:type="dxa"/>
          </w:tcPr>
          <w:p w14:paraId="1A4D3BBD" w14:textId="77777777" w:rsidR="00985006" w:rsidRPr="00FE3AA0" w:rsidRDefault="00985006" w:rsidP="00985006">
            <w:pPr>
              <w:rPr>
                <w:i/>
                <w:sz w:val="24"/>
                <w:szCs w:val="24"/>
              </w:rPr>
            </w:pPr>
            <w:r w:rsidRPr="00FE3AA0">
              <w:rPr>
                <w:i/>
                <w:sz w:val="24"/>
                <w:szCs w:val="24"/>
                <w:lang w:val="kk-KZ"/>
              </w:rPr>
              <w:t>көлік ұрлығы</w:t>
            </w:r>
          </w:p>
        </w:tc>
        <w:tc>
          <w:tcPr>
            <w:tcW w:w="1700" w:type="dxa"/>
            <w:shd w:val="clear" w:color="auto" w:fill="auto"/>
          </w:tcPr>
          <w:p w14:paraId="1FF97BBB" w14:textId="11AF3528" w:rsidR="00985006" w:rsidRPr="00FE3AA0" w:rsidRDefault="00985006" w:rsidP="00985006">
            <w:pPr>
              <w:shd w:val="clear" w:color="auto" w:fill="FFFFFF"/>
              <w:jc w:val="center"/>
              <w:rPr>
                <w:i/>
                <w:sz w:val="24"/>
                <w:szCs w:val="24"/>
              </w:rPr>
            </w:pPr>
            <w:r w:rsidRPr="00FE3AA0">
              <w:rPr>
                <w:i/>
                <w:sz w:val="24"/>
                <w:szCs w:val="24"/>
              </w:rPr>
              <w:t>68,2%</w:t>
            </w:r>
          </w:p>
        </w:tc>
        <w:tc>
          <w:tcPr>
            <w:tcW w:w="1701" w:type="dxa"/>
            <w:shd w:val="clear" w:color="auto" w:fill="auto"/>
          </w:tcPr>
          <w:p w14:paraId="410C8602" w14:textId="007C53D0" w:rsidR="00985006" w:rsidRPr="00FE3AA0" w:rsidRDefault="00985006" w:rsidP="00985006">
            <w:pPr>
              <w:shd w:val="clear" w:color="auto" w:fill="FFFFFF"/>
              <w:jc w:val="center"/>
              <w:rPr>
                <w:i/>
                <w:sz w:val="24"/>
                <w:szCs w:val="24"/>
              </w:rPr>
            </w:pPr>
            <w:r w:rsidRPr="00FE3AA0">
              <w:rPr>
                <w:i/>
                <w:sz w:val="24"/>
                <w:szCs w:val="24"/>
              </w:rPr>
              <w:t>100%</w:t>
            </w:r>
          </w:p>
        </w:tc>
        <w:tc>
          <w:tcPr>
            <w:tcW w:w="1276" w:type="dxa"/>
            <w:shd w:val="clear" w:color="auto" w:fill="auto"/>
          </w:tcPr>
          <w:p w14:paraId="187DC2BC" w14:textId="172A2638" w:rsidR="00985006" w:rsidRPr="00FE3AA0" w:rsidRDefault="00985006" w:rsidP="00985006">
            <w:pPr>
              <w:shd w:val="clear" w:color="auto" w:fill="FFFFFF"/>
              <w:jc w:val="center"/>
              <w:rPr>
                <w:i/>
                <w:sz w:val="24"/>
                <w:szCs w:val="24"/>
              </w:rPr>
            </w:pPr>
            <w:r w:rsidRPr="00FE3AA0">
              <w:rPr>
                <w:i/>
                <w:sz w:val="24"/>
                <w:szCs w:val="24"/>
              </w:rPr>
              <w:t>+31,8%</w:t>
            </w:r>
          </w:p>
        </w:tc>
      </w:tr>
      <w:tr w:rsidR="00985006" w:rsidRPr="00FE3AA0" w14:paraId="562F52A9" w14:textId="77777777" w:rsidTr="00B62379">
        <w:tc>
          <w:tcPr>
            <w:tcW w:w="4962" w:type="dxa"/>
          </w:tcPr>
          <w:p w14:paraId="3ECCE417" w14:textId="2E251A8C" w:rsidR="00985006" w:rsidRPr="00FE3AA0" w:rsidRDefault="00985006" w:rsidP="00985006">
            <w:pPr>
              <w:rPr>
                <w:i/>
                <w:sz w:val="24"/>
                <w:szCs w:val="24"/>
                <w:lang w:val="kk-KZ"/>
              </w:rPr>
            </w:pPr>
            <w:r w:rsidRPr="00FE3AA0">
              <w:rPr>
                <w:i/>
                <w:sz w:val="24"/>
                <w:szCs w:val="24"/>
                <w:lang w:val="kk-KZ"/>
              </w:rPr>
              <w:t>алаяқтық</w:t>
            </w:r>
          </w:p>
        </w:tc>
        <w:tc>
          <w:tcPr>
            <w:tcW w:w="1700" w:type="dxa"/>
            <w:shd w:val="clear" w:color="auto" w:fill="auto"/>
          </w:tcPr>
          <w:p w14:paraId="55572271" w14:textId="3DF7BD59" w:rsidR="00985006" w:rsidRPr="00FE3AA0" w:rsidRDefault="00985006" w:rsidP="00985006">
            <w:pPr>
              <w:shd w:val="clear" w:color="auto" w:fill="FFFFFF"/>
              <w:jc w:val="center"/>
              <w:rPr>
                <w:i/>
                <w:sz w:val="24"/>
                <w:szCs w:val="24"/>
              </w:rPr>
            </w:pPr>
            <w:r w:rsidRPr="00FE3AA0">
              <w:rPr>
                <w:i/>
                <w:sz w:val="24"/>
                <w:szCs w:val="24"/>
              </w:rPr>
              <w:t>18,7%</w:t>
            </w:r>
          </w:p>
        </w:tc>
        <w:tc>
          <w:tcPr>
            <w:tcW w:w="1701" w:type="dxa"/>
            <w:shd w:val="clear" w:color="auto" w:fill="auto"/>
          </w:tcPr>
          <w:p w14:paraId="0AD12BF6" w14:textId="643F8722" w:rsidR="00985006" w:rsidRPr="00FE3AA0" w:rsidRDefault="00985006" w:rsidP="00985006">
            <w:pPr>
              <w:shd w:val="clear" w:color="auto" w:fill="FFFFFF"/>
              <w:jc w:val="center"/>
              <w:rPr>
                <w:i/>
                <w:sz w:val="24"/>
                <w:szCs w:val="24"/>
              </w:rPr>
            </w:pPr>
            <w:r w:rsidRPr="00FE3AA0">
              <w:rPr>
                <w:i/>
                <w:sz w:val="24"/>
                <w:szCs w:val="24"/>
              </w:rPr>
              <w:t>27,5%</w:t>
            </w:r>
          </w:p>
        </w:tc>
        <w:tc>
          <w:tcPr>
            <w:tcW w:w="1276" w:type="dxa"/>
            <w:shd w:val="clear" w:color="auto" w:fill="auto"/>
          </w:tcPr>
          <w:p w14:paraId="159026DB" w14:textId="7394C9FE" w:rsidR="00985006" w:rsidRPr="00FE3AA0" w:rsidRDefault="00985006" w:rsidP="00985006">
            <w:pPr>
              <w:shd w:val="clear" w:color="auto" w:fill="FFFFFF"/>
              <w:jc w:val="center"/>
              <w:rPr>
                <w:i/>
                <w:sz w:val="24"/>
                <w:szCs w:val="24"/>
              </w:rPr>
            </w:pPr>
            <w:r w:rsidRPr="00FE3AA0">
              <w:rPr>
                <w:i/>
                <w:sz w:val="24"/>
                <w:szCs w:val="24"/>
              </w:rPr>
              <w:t>+8,8%</w:t>
            </w:r>
          </w:p>
        </w:tc>
      </w:tr>
      <w:tr w:rsidR="00985006" w:rsidRPr="0019580B" w14:paraId="5ADCF5A5" w14:textId="77777777" w:rsidTr="00B62379">
        <w:tc>
          <w:tcPr>
            <w:tcW w:w="4962" w:type="dxa"/>
          </w:tcPr>
          <w:p w14:paraId="5E480DBE" w14:textId="77777777" w:rsidR="00985006" w:rsidRPr="00FE3AA0" w:rsidRDefault="00985006" w:rsidP="00985006">
            <w:pPr>
              <w:rPr>
                <w:i/>
                <w:sz w:val="24"/>
                <w:szCs w:val="24"/>
              </w:rPr>
            </w:pPr>
            <w:r w:rsidRPr="00FE3AA0">
              <w:rPr>
                <w:i/>
                <w:sz w:val="24"/>
                <w:szCs w:val="24"/>
              </w:rPr>
              <w:t xml:space="preserve">интернет </w:t>
            </w:r>
            <w:proofErr w:type="spellStart"/>
            <w:r w:rsidRPr="00FE3AA0">
              <w:rPr>
                <w:i/>
                <w:sz w:val="24"/>
                <w:szCs w:val="24"/>
              </w:rPr>
              <w:t>алаяқтық</w:t>
            </w:r>
            <w:proofErr w:type="spellEnd"/>
          </w:p>
        </w:tc>
        <w:tc>
          <w:tcPr>
            <w:tcW w:w="1700" w:type="dxa"/>
            <w:shd w:val="clear" w:color="auto" w:fill="auto"/>
          </w:tcPr>
          <w:p w14:paraId="0D441A2D" w14:textId="1C9F64F9" w:rsidR="00985006" w:rsidRPr="00FE3AA0" w:rsidRDefault="00985006" w:rsidP="00985006">
            <w:pPr>
              <w:shd w:val="clear" w:color="auto" w:fill="FFFFFF"/>
              <w:jc w:val="center"/>
              <w:rPr>
                <w:i/>
                <w:sz w:val="24"/>
                <w:szCs w:val="24"/>
              </w:rPr>
            </w:pPr>
            <w:r w:rsidRPr="00FE3AA0">
              <w:rPr>
                <w:i/>
                <w:sz w:val="24"/>
                <w:szCs w:val="24"/>
              </w:rPr>
              <w:t>9,9%</w:t>
            </w:r>
          </w:p>
        </w:tc>
        <w:tc>
          <w:tcPr>
            <w:tcW w:w="1701" w:type="dxa"/>
            <w:shd w:val="clear" w:color="auto" w:fill="auto"/>
          </w:tcPr>
          <w:p w14:paraId="08ACF642" w14:textId="2AA1DF2E" w:rsidR="00985006" w:rsidRPr="00FE3AA0" w:rsidRDefault="00985006" w:rsidP="00985006">
            <w:pPr>
              <w:shd w:val="clear" w:color="auto" w:fill="FFFFFF"/>
              <w:jc w:val="center"/>
              <w:rPr>
                <w:i/>
                <w:sz w:val="24"/>
                <w:szCs w:val="24"/>
              </w:rPr>
            </w:pPr>
            <w:r w:rsidRPr="00FE3AA0">
              <w:rPr>
                <w:i/>
                <w:sz w:val="24"/>
                <w:szCs w:val="24"/>
              </w:rPr>
              <w:t>21,6%</w:t>
            </w:r>
          </w:p>
        </w:tc>
        <w:tc>
          <w:tcPr>
            <w:tcW w:w="1276" w:type="dxa"/>
            <w:shd w:val="clear" w:color="auto" w:fill="auto"/>
          </w:tcPr>
          <w:p w14:paraId="6E700782" w14:textId="37B398A2" w:rsidR="00985006" w:rsidRPr="00F2633E" w:rsidRDefault="00985006" w:rsidP="00985006">
            <w:pPr>
              <w:shd w:val="clear" w:color="auto" w:fill="FFFFFF"/>
              <w:jc w:val="center"/>
              <w:rPr>
                <w:i/>
                <w:sz w:val="24"/>
                <w:szCs w:val="24"/>
              </w:rPr>
            </w:pPr>
            <w:r w:rsidRPr="00FE3AA0">
              <w:rPr>
                <w:i/>
                <w:sz w:val="24"/>
                <w:szCs w:val="24"/>
              </w:rPr>
              <w:t>+11,7</w:t>
            </w:r>
            <w:bookmarkStart w:id="2" w:name="_GoBack"/>
            <w:bookmarkEnd w:id="2"/>
          </w:p>
        </w:tc>
      </w:tr>
    </w:tbl>
    <w:p w14:paraId="69C898AD" w14:textId="77777777" w:rsidR="008B2445" w:rsidRDefault="008B2445" w:rsidP="001F3F43">
      <w:pPr>
        <w:jc w:val="center"/>
        <w:rPr>
          <w:b/>
          <w:sz w:val="28"/>
          <w:szCs w:val="28"/>
          <w:lang w:val="kk-KZ"/>
        </w:rPr>
      </w:pPr>
    </w:p>
    <w:p w14:paraId="4F96079A" w14:textId="77777777" w:rsidR="008B2445" w:rsidRPr="00BA0476" w:rsidRDefault="008B2445" w:rsidP="001F3F43">
      <w:pPr>
        <w:jc w:val="center"/>
        <w:rPr>
          <w:b/>
          <w:sz w:val="28"/>
          <w:szCs w:val="28"/>
          <w:lang w:val="kk-KZ"/>
        </w:rPr>
      </w:pPr>
    </w:p>
    <w:p w14:paraId="49AE8838" w14:textId="77777777" w:rsidR="007714AA" w:rsidRPr="00BA0476" w:rsidRDefault="007714AA" w:rsidP="001F3F43">
      <w:pPr>
        <w:jc w:val="center"/>
        <w:rPr>
          <w:b/>
          <w:sz w:val="28"/>
          <w:szCs w:val="28"/>
          <w:lang w:val="kk-KZ"/>
        </w:rPr>
      </w:pPr>
    </w:p>
    <w:p w14:paraId="47ACAE0D" w14:textId="77777777" w:rsidR="007714AA" w:rsidRDefault="007714AA" w:rsidP="001F3F43">
      <w:pPr>
        <w:jc w:val="center"/>
        <w:rPr>
          <w:b/>
          <w:sz w:val="28"/>
          <w:szCs w:val="28"/>
          <w:lang w:val="kk-KZ"/>
        </w:rPr>
      </w:pPr>
    </w:p>
    <w:p w14:paraId="469DFD2B" w14:textId="77777777" w:rsidR="007714AA" w:rsidRPr="00E83666" w:rsidRDefault="007714AA" w:rsidP="001F3F43">
      <w:pPr>
        <w:jc w:val="center"/>
        <w:rPr>
          <w:b/>
          <w:sz w:val="28"/>
          <w:szCs w:val="28"/>
          <w:lang w:val="kk-KZ"/>
        </w:rPr>
      </w:pPr>
    </w:p>
    <w:p w14:paraId="3606294C" w14:textId="77777777" w:rsidR="007317BB" w:rsidRPr="00407DA3" w:rsidRDefault="007317BB" w:rsidP="006A6675">
      <w:pPr>
        <w:jc w:val="center"/>
        <w:rPr>
          <w:sz w:val="24"/>
          <w:szCs w:val="24"/>
          <w:lang w:val="kk-KZ"/>
        </w:rPr>
      </w:pPr>
    </w:p>
    <w:sectPr w:rsidR="007317BB" w:rsidRPr="00407DA3" w:rsidSect="006C1C10">
      <w:footerReference w:type="even" r:id="rId8"/>
      <w:footerReference w:type="default" r:id="rId9"/>
      <w:type w:val="oddPage"/>
      <w:pgSz w:w="11907" w:h="16840" w:code="9"/>
      <w:pgMar w:top="284" w:right="851" w:bottom="709"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2B86C8" w14:textId="77777777" w:rsidR="00B3291C" w:rsidRDefault="00B3291C">
      <w:r>
        <w:separator/>
      </w:r>
    </w:p>
  </w:endnote>
  <w:endnote w:type="continuationSeparator" w:id="0">
    <w:p w14:paraId="1E31E7AB" w14:textId="77777777" w:rsidR="00B3291C" w:rsidRDefault="00B3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FFF75" w14:textId="77777777" w:rsidR="00C424FD" w:rsidRDefault="00C424FD" w:rsidP="00DA0ABC">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18280366" w14:textId="77777777" w:rsidR="00C424FD" w:rsidRDefault="00C424FD">
    <w:pPr>
      <w:pStyle w:val="a8"/>
      <w:ind w:right="360"/>
    </w:pPr>
  </w:p>
  <w:p w14:paraId="52171601" w14:textId="77777777" w:rsidR="00C424FD" w:rsidRDefault="00C424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9F10C" w14:textId="77777777" w:rsidR="00C424FD" w:rsidRDefault="00C424FD" w:rsidP="00DA0ABC">
    <w:pPr>
      <w:pStyle w:val="a8"/>
      <w:framePr w:wrap="around" w:vAnchor="text" w:hAnchor="margin" w:xAlign="right" w:y="1"/>
      <w:rPr>
        <w:rStyle w:val="a7"/>
      </w:rPr>
    </w:pPr>
  </w:p>
  <w:p w14:paraId="5DD133F2" w14:textId="77777777" w:rsidR="00C424FD" w:rsidRDefault="00C424FD" w:rsidP="00DA0ABC">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8</w:t>
    </w:r>
    <w:r>
      <w:rPr>
        <w:rStyle w:val="a7"/>
      </w:rPr>
      <w:fldChar w:fldCharType="end"/>
    </w:r>
  </w:p>
  <w:p w14:paraId="3DC2BBE8" w14:textId="77777777" w:rsidR="00C424FD" w:rsidRDefault="00C424FD">
    <w:pPr>
      <w:pStyle w:val="a8"/>
      <w:ind w:right="360"/>
    </w:pPr>
  </w:p>
  <w:p w14:paraId="72AF89D2" w14:textId="77777777" w:rsidR="00C424FD" w:rsidRDefault="00C424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DC2D64" w14:textId="77777777" w:rsidR="00B3291C" w:rsidRDefault="00B3291C">
      <w:r>
        <w:separator/>
      </w:r>
    </w:p>
  </w:footnote>
  <w:footnote w:type="continuationSeparator" w:id="0">
    <w:p w14:paraId="4739FD34" w14:textId="77777777" w:rsidR="00B3291C" w:rsidRDefault="00B32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000D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F9E63CE"/>
    <w:multiLevelType w:val="singleLevel"/>
    <w:tmpl w:val="04190001"/>
    <w:lvl w:ilvl="0">
      <w:start w:val="2"/>
      <w:numFmt w:val="bullet"/>
      <w:lvlText w:val=""/>
      <w:lvlJc w:val="left"/>
      <w:pPr>
        <w:tabs>
          <w:tab w:val="num" w:pos="360"/>
        </w:tabs>
        <w:ind w:left="360" w:hanging="360"/>
      </w:pPr>
      <w:rPr>
        <w:rFonts w:ascii="Symbol" w:hAnsi="Symbol" w:hint="default"/>
      </w:rPr>
    </w:lvl>
  </w:abstractNum>
  <w:abstractNum w:abstractNumId="2" w15:restartNumberingAfterBreak="0">
    <w:nsid w:val="267C0EE5"/>
    <w:multiLevelType w:val="singleLevel"/>
    <w:tmpl w:val="C19AE0DE"/>
    <w:lvl w:ilvl="0">
      <w:numFmt w:val="bullet"/>
      <w:lvlText w:val="-"/>
      <w:lvlJc w:val="left"/>
      <w:pPr>
        <w:tabs>
          <w:tab w:val="num" w:pos="1571"/>
        </w:tabs>
        <w:ind w:left="1571" w:hanging="360"/>
      </w:pPr>
      <w:rPr>
        <w:rFonts w:hint="default"/>
      </w:rPr>
    </w:lvl>
  </w:abstractNum>
  <w:abstractNum w:abstractNumId="3" w15:restartNumberingAfterBreak="0">
    <w:nsid w:val="30FC6C0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7B4298B"/>
    <w:multiLevelType w:val="hybridMultilevel"/>
    <w:tmpl w:val="B7CECD24"/>
    <w:lvl w:ilvl="0" w:tplc="E716E876">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5" w15:restartNumberingAfterBreak="0">
    <w:nsid w:val="61D0441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00E154C"/>
    <w:multiLevelType w:val="singleLevel"/>
    <w:tmpl w:val="656E8908"/>
    <w:lvl w:ilvl="0">
      <w:start w:val="33"/>
      <w:numFmt w:val="bullet"/>
      <w:lvlText w:val="-"/>
      <w:lvlJc w:val="left"/>
      <w:pPr>
        <w:tabs>
          <w:tab w:val="num" w:pos="1080"/>
        </w:tabs>
        <w:ind w:left="1080" w:hanging="360"/>
      </w:pPr>
      <w:rPr>
        <w:rFonts w:hint="default"/>
      </w:rPr>
    </w:lvl>
  </w:abstractNum>
  <w:abstractNum w:abstractNumId="7" w15:restartNumberingAfterBreak="0">
    <w:nsid w:val="718C58CF"/>
    <w:multiLevelType w:val="hybridMultilevel"/>
    <w:tmpl w:val="74FA030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3AB395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C9234DF"/>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2"/>
  </w:num>
  <w:num w:numId="3">
    <w:abstractNumId w:val="1"/>
  </w:num>
  <w:num w:numId="4">
    <w:abstractNumId w:val="3"/>
  </w:num>
  <w:num w:numId="5">
    <w:abstractNumId w:val="5"/>
  </w:num>
  <w:num w:numId="6">
    <w:abstractNumId w:val="8"/>
  </w:num>
  <w:num w:numId="7">
    <w:abstractNumId w:val="9"/>
  </w:num>
  <w:num w:numId="8">
    <w:abstractNumId w:val="0"/>
  </w:num>
  <w:num w:numId="9">
    <w:abstractNumId w:val="2"/>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1BFB"/>
    <w:rsid w:val="0000047D"/>
    <w:rsid w:val="0000173F"/>
    <w:rsid w:val="000029A5"/>
    <w:rsid w:val="00002B1B"/>
    <w:rsid w:val="00002E23"/>
    <w:rsid w:val="000035B7"/>
    <w:rsid w:val="000043B9"/>
    <w:rsid w:val="00004CAF"/>
    <w:rsid w:val="00004D46"/>
    <w:rsid w:val="000066AD"/>
    <w:rsid w:val="000069EE"/>
    <w:rsid w:val="00007AD4"/>
    <w:rsid w:val="0001011F"/>
    <w:rsid w:val="00010853"/>
    <w:rsid w:val="00010D2C"/>
    <w:rsid w:val="00011107"/>
    <w:rsid w:val="00011D91"/>
    <w:rsid w:val="00012705"/>
    <w:rsid w:val="0001277D"/>
    <w:rsid w:val="00012F30"/>
    <w:rsid w:val="000132D5"/>
    <w:rsid w:val="00013D1C"/>
    <w:rsid w:val="0001404D"/>
    <w:rsid w:val="00014E5C"/>
    <w:rsid w:val="00014F3B"/>
    <w:rsid w:val="000152EB"/>
    <w:rsid w:val="00015439"/>
    <w:rsid w:val="00015FE5"/>
    <w:rsid w:val="000162C2"/>
    <w:rsid w:val="000163D6"/>
    <w:rsid w:val="000165BA"/>
    <w:rsid w:val="00016B47"/>
    <w:rsid w:val="000202C6"/>
    <w:rsid w:val="0002043B"/>
    <w:rsid w:val="00020936"/>
    <w:rsid w:val="00020C01"/>
    <w:rsid w:val="00022138"/>
    <w:rsid w:val="00022FA4"/>
    <w:rsid w:val="000231FB"/>
    <w:rsid w:val="0002327F"/>
    <w:rsid w:val="000234A5"/>
    <w:rsid w:val="0002361C"/>
    <w:rsid w:val="00023F66"/>
    <w:rsid w:val="0002461A"/>
    <w:rsid w:val="000246FE"/>
    <w:rsid w:val="00025389"/>
    <w:rsid w:val="00025D11"/>
    <w:rsid w:val="000272D5"/>
    <w:rsid w:val="00030C67"/>
    <w:rsid w:val="00030F72"/>
    <w:rsid w:val="0003127A"/>
    <w:rsid w:val="00031715"/>
    <w:rsid w:val="00031ACF"/>
    <w:rsid w:val="000321E6"/>
    <w:rsid w:val="00033B70"/>
    <w:rsid w:val="00033D72"/>
    <w:rsid w:val="000344C3"/>
    <w:rsid w:val="00034BBC"/>
    <w:rsid w:val="000350AC"/>
    <w:rsid w:val="000357D2"/>
    <w:rsid w:val="000359DA"/>
    <w:rsid w:val="00035CB2"/>
    <w:rsid w:val="000360CF"/>
    <w:rsid w:val="00036297"/>
    <w:rsid w:val="000364F4"/>
    <w:rsid w:val="0003751A"/>
    <w:rsid w:val="00037CE6"/>
    <w:rsid w:val="00041067"/>
    <w:rsid w:val="00041351"/>
    <w:rsid w:val="00042DCB"/>
    <w:rsid w:val="00043907"/>
    <w:rsid w:val="00044772"/>
    <w:rsid w:val="00044D04"/>
    <w:rsid w:val="0004594A"/>
    <w:rsid w:val="00045B48"/>
    <w:rsid w:val="0004656E"/>
    <w:rsid w:val="00046584"/>
    <w:rsid w:val="00046BC5"/>
    <w:rsid w:val="00047011"/>
    <w:rsid w:val="000470CB"/>
    <w:rsid w:val="00047699"/>
    <w:rsid w:val="00052522"/>
    <w:rsid w:val="00052C03"/>
    <w:rsid w:val="00054B82"/>
    <w:rsid w:val="00055354"/>
    <w:rsid w:val="0005572C"/>
    <w:rsid w:val="00055A2A"/>
    <w:rsid w:val="000564C9"/>
    <w:rsid w:val="000571D2"/>
    <w:rsid w:val="0006020C"/>
    <w:rsid w:val="00060966"/>
    <w:rsid w:val="00061B33"/>
    <w:rsid w:val="00061FB3"/>
    <w:rsid w:val="000629E8"/>
    <w:rsid w:val="00062EC1"/>
    <w:rsid w:val="0006315C"/>
    <w:rsid w:val="000632C5"/>
    <w:rsid w:val="00063383"/>
    <w:rsid w:val="000639A5"/>
    <w:rsid w:val="00063C2B"/>
    <w:rsid w:val="00063F7A"/>
    <w:rsid w:val="00064DD2"/>
    <w:rsid w:val="00065E34"/>
    <w:rsid w:val="00066183"/>
    <w:rsid w:val="000667EC"/>
    <w:rsid w:val="00066A51"/>
    <w:rsid w:val="00066E43"/>
    <w:rsid w:val="00066F1E"/>
    <w:rsid w:val="00067934"/>
    <w:rsid w:val="00067B83"/>
    <w:rsid w:val="000702D8"/>
    <w:rsid w:val="000705D0"/>
    <w:rsid w:val="00070BBB"/>
    <w:rsid w:val="00071568"/>
    <w:rsid w:val="0007197E"/>
    <w:rsid w:val="00071C31"/>
    <w:rsid w:val="00072058"/>
    <w:rsid w:val="000722F1"/>
    <w:rsid w:val="0007231F"/>
    <w:rsid w:val="00072C50"/>
    <w:rsid w:val="00073843"/>
    <w:rsid w:val="00074A79"/>
    <w:rsid w:val="0007508F"/>
    <w:rsid w:val="000758F0"/>
    <w:rsid w:val="000759FA"/>
    <w:rsid w:val="00075B7B"/>
    <w:rsid w:val="00075E35"/>
    <w:rsid w:val="000764AE"/>
    <w:rsid w:val="000771F6"/>
    <w:rsid w:val="00077E01"/>
    <w:rsid w:val="00081293"/>
    <w:rsid w:val="00081561"/>
    <w:rsid w:val="000821BA"/>
    <w:rsid w:val="000823C8"/>
    <w:rsid w:val="00083035"/>
    <w:rsid w:val="000843C6"/>
    <w:rsid w:val="00084BB2"/>
    <w:rsid w:val="00085D62"/>
    <w:rsid w:val="00086148"/>
    <w:rsid w:val="00086932"/>
    <w:rsid w:val="0008728E"/>
    <w:rsid w:val="0008760C"/>
    <w:rsid w:val="000878E6"/>
    <w:rsid w:val="00090A72"/>
    <w:rsid w:val="00090B3F"/>
    <w:rsid w:val="00090F2D"/>
    <w:rsid w:val="00091120"/>
    <w:rsid w:val="0009192E"/>
    <w:rsid w:val="00091C28"/>
    <w:rsid w:val="000934F3"/>
    <w:rsid w:val="00093694"/>
    <w:rsid w:val="000942ED"/>
    <w:rsid w:val="00094672"/>
    <w:rsid w:val="000963CA"/>
    <w:rsid w:val="000974DE"/>
    <w:rsid w:val="00097C18"/>
    <w:rsid w:val="000A18E6"/>
    <w:rsid w:val="000A1D58"/>
    <w:rsid w:val="000A225E"/>
    <w:rsid w:val="000A23E4"/>
    <w:rsid w:val="000A284A"/>
    <w:rsid w:val="000A29FC"/>
    <w:rsid w:val="000A3C54"/>
    <w:rsid w:val="000A47CE"/>
    <w:rsid w:val="000A5231"/>
    <w:rsid w:val="000A52F2"/>
    <w:rsid w:val="000A563A"/>
    <w:rsid w:val="000A5FF6"/>
    <w:rsid w:val="000A6C1E"/>
    <w:rsid w:val="000A725B"/>
    <w:rsid w:val="000B0D7C"/>
    <w:rsid w:val="000B2624"/>
    <w:rsid w:val="000B26E0"/>
    <w:rsid w:val="000B4F2F"/>
    <w:rsid w:val="000B525F"/>
    <w:rsid w:val="000B52CB"/>
    <w:rsid w:val="000B5664"/>
    <w:rsid w:val="000B5909"/>
    <w:rsid w:val="000B6E8B"/>
    <w:rsid w:val="000B7525"/>
    <w:rsid w:val="000B7D47"/>
    <w:rsid w:val="000C09C6"/>
    <w:rsid w:val="000C102E"/>
    <w:rsid w:val="000C10D3"/>
    <w:rsid w:val="000C1A81"/>
    <w:rsid w:val="000C2796"/>
    <w:rsid w:val="000C2A9E"/>
    <w:rsid w:val="000C2E5D"/>
    <w:rsid w:val="000C41BD"/>
    <w:rsid w:val="000C4BFF"/>
    <w:rsid w:val="000C5361"/>
    <w:rsid w:val="000C53C7"/>
    <w:rsid w:val="000C5F2A"/>
    <w:rsid w:val="000C67CF"/>
    <w:rsid w:val="000C6C92"/>
    <w:rsid w:val="000C6DE1"/>
    <w:rsid w:val="000C712A"/>
    <w:rsid w:val="000C7267"/>
    <w:rsid w:val="000C7373"/>
    <w:rsid w:val="000D02E5"/>
    <w:rsid w:val="000D05A0"/>
    <w:rsid w:val="000D081F"/>
    <w:rsid w:val="000D0942"/>
    <w:rsid w:val="000D0D38"/>
    <w:rsid w:val="000D0DE2"/>
    <w:rsid w:val="000D22CC"/>
    <w:rsid w:val="000D3BCA"/>
    <w:rsid w:val="000D3C41"/>
    <w:rsid w:val="000D425B"/>
    <w:rsid w:val="000D43B0"/>
    <w:rsid w:val="000D4581"/>
    <w:rsid w:val="000D4F09"/>
    <w:rsid w:val="000D595A"/>
    <w:rsid w:val="000D5AD3"/>
    <w:rsid w:val="000D6409"/>
    <w:rsid w:val="000D654E"/>
    <w:rsid w:val="000D6EE2"/>
    <w:rsid w:val="000D7220"/>
    <w:rsid w:val="000D748F"/>
    <w:rsid w:val="000D77AB"/>
    <w:rsid w:val="000D7D65"/>
    <w:rsid w:val="000E0B1E"/>
    <w:rsid w:val="000E2557"/>
    <w:rsid w:val="000E25D4"/>
    <w:rsid w:val="000E25FA"/>
    <w:rsid w:val="000E2E38"/>
    <w:rsid w:val="000E32AB"/>
    <w:rsid w:val="000E3CC3"/>
    <w:rsid w:val="000E42EB"/>
    <w:rsid w:val="000E4857"/>
    <w:rsid w:val="000E55E2"/>
    <w:rsid w:val="000E5CAD"/>
    <w:rsid w:val="000E6237"/>
    <w:rsid w:val="000E65EB"/>
    <w:rsid w:val="000E6D23"/>
    <w:rsid w:val="000E6E76"/>
    <w:rsid w:val="000E725C"/>
    <w:rsid w:val="000E7327"/>
    <w:rsid w:val="000E771B"/>
    <w:rsid w:val="000F02A0"/>
    <w:rsid w:val="000F0561"/>
    <w:rsid w:val="000F0682"/>
    <w:rsid w:val="000F0B1F"/>
    <w:rsid w:val="000F0C2E"/>
    <w:rsid w:val="000F196A"/>
    <w:rsid w:val="000F1C22"/>
    <w:rsid w:val="000F2A21"/>
    <w:rsid w:val="000F375E"/>
    <w:rsid w:val="000F4EF2"/>
    <w:rsid w:val="000F5207"/>
    <w:rsid w:val="000F5333"/>
    <w:rsid w:val="000F56E4"/>
    <w:rsid w:val="000F5EC7"/>
    <w:rsid w:val="000F63BF"/>
    <w:rsid w:val="000F678D"/>
    <w:rsid w:val="000F76E4"/>
    <w:rsid w:val="000F7DA7"/>
    <w:rsid w:val="001004F3"/>
    <w:rsid w:val="00101548"/>
    <w:rsid w:val="00101EE1"/>
    <w:rsid w:val="001026D2"/>
    <w:rsid w:val="00103275"/>
    <w:rsid w:val="001048F9"/>
    <w:rsid w:val="00104D10"/>
    <w:rsid w:val="001050A9"/>
    <w:rsid w:val="0010517F"/>
    <w:rsid w:val="00106445"/>
    <w:rsid w:val="00106795"/>
    <w:rsid w:val="00106A9C"/>
    <w:rsid w:val="00106AF4"/>
    <w:rsid w:val="00107A69"/>
    <w:rsid w:val="0011027E"/>
    <w:rsid w:val="00110BA6"/>
    <w:rsid w:val="001112B5"/>
    <w:rsid w:val="00111C1B"/>
    <w:rsid w:val="00112F39"/>
    <w:rsid w:val="00113821"/>
    <w:rsid w:val="00113A37"/>
    <w:rsid w:val="00114018"/>
    <w:rsid w:val="00114924"/>
    <w:rsid w:val="00114E00"/>
    <w:rsid w:val="001151EC"/>
    <w:rsid w:val="00115EF5"/>
    <w:rsid w:val="0011631A"/>
    <w:rsid w:val="001169F6"/>
    <w:rsid w:val="00116A69"/>
    <w:rsid w:val="001170F0"/>
    <w:rsid w:val="00117117"/>
    <w:rsid w:val="00117F90"/>
    <w:rsid w:val="001201A1"/>
    <w:rsid w:val="001203AC"/>
    <w:rsid w:val="001213B1"/>
    <w:rsid w:val="0012169D"/>
    <w:rsid w:val="00121930"/>
    <w:rsid w:val="00122170"/>
    <w:rsid w:val="00122416"/>
    <w:rsid w:val="001228B0"/>
    <w:rsid w:val="00122CE2"/>
    <w:rsid w:val="0012385F"/>
    <w:rsid w:val="00124B63"/>
    <w:rsid w:val="00124D23"/>
    <w:rsid w:val="0012557E"/>
    <w:rsid w:val="001259E8"/>
    <w:rsid w:val="00125D28"/>
    <w:rsid w:val="00126407"/>
    <w:rsid w:val="001266A8"/>
    <w:rsid w:val="00126D25"/>
    <w:rsid w:val="001273C7"/>
    <w:rsid w:val="00130D04"/>
    <w:rsid w:val="00131BBE"/>
    <w:rsid w:val="001327E4"/>
    <w:rsid w:val="001328B8"/>
    <w:rsid w:val="00132E44"/>
    <w:rsid w:val="00133143"/>
    <w:rsid w:val="0013343B"/>
    <w:rsid w:val="00133D92"/>
    <w:rsid w:val="00133DC9"/>
    <w:rsid w:val="001355BA"/>
    <w:rsid w:val="00135E6D"/>
    <w:rsid w:val="00136990"/>
    <w:rsid w:val="00136C60"/>
    <w:rsid w:val="00136C6D"/>
    <w:rsid w:val="0013767C"/>
    <w:rsid w:val="0013775E"/>
    <w:rsid w:val="00137FB4"/>
    <w:rsid w:val="00140AF2"/>
    <w:rsid w:val="00141159"/>
    <w:rsid w:val="0014251D"/>
    <w:rsid w:val="00142668"/>
    <w:rsid w:val="00142C7F"/>
    <w:rsid w:val="0014370E"/>
    <w:rsid w:val="00143E7F"/>
    <w:rsid w:val="00144AA5"/>
    <w:rsid w:val="00144CE7"/>
    <w:rsid w:val="0014570F"/>
    <w:rsid w:val="00145B3D"/>
    <w:rsid w:val="00147028"/>
    <w:rsid w:val="001474A4"/>
    <w:rsid w:val="001500FC"/>
    <w:rsid w:val="0015082E"/>
    <w:rsid w:val="00150CDA"/>
    <w:rsid w:val="00151D00"/>
    <w:rsid w:val="00152125"/>
    <w:rsid w:val="001522AB"/>
    <w:rsid w:val="0015250D"/>
    <w:rsid w:val="001544C9"/>
    <w:rsid w:val="001546B2"/>
    <w:rsid w:val="0015580B"/>
    <w:rsid w:val="001566D4"/>
    <w:rsid w:val="00156EF0"/>
    <w:rsid w:val="00157B34"/>
    <w:rsid w:val="00160258"/>
    <w:rsid w:val="00160446"/>
    <w:rsid w:val="00160E81"/>
    <w:rsid w:val="00161A11"/>
    <w:rsid w:val="0016229D"/>
    <w:rsid w:val="00162447"/>
    <w:rsid w:val="00162A32"/>
    <w:rsid w:val="001633E2"/>
    <w:rsid w:val="001637AA"/>
    <w:rsid w:val="00163C33"/>
    <w:rsid w:val="00165306"/>
    <w:rsid w:val="001656B1"/>
    <w:rsid w:val="00165A12"/>
    <w:rsid w:val="00166854"/>
    <w:rsid w:val="00167ADD"/>
    <w:rsid w:val="00167B84"/>
    <w:rsid w:val="0017064D"/>
    <w:rsid w:val="00170817"/>
    <w:rsid w:val="00170855"/>
    <w:rsid w:val="00170EA0"/>
    <w:rsid w:val="0017194E"/>
    <w:rsid w:val="00171B7C"/>
    <w:rsid w:val="00171C04"/>
    <w:rsid w:val="00171E1D"/>
    <w:rsid w:val="0017330F"/>
    <w:rsid w:val="001741AF"/>
    <w:rsid w:val="00174349"/>
    <w:rsid w:val="001744F3"/>
    <w:rsid w:val="0017456D"/>
    <w:rsid w:val="001745DF"/>
    <w:rsid w:val="00174957"/>
    <w:rsid w:val="0017572E"/>
    <w:rsid w:val="001757A7"/>
    <w:rsid w:val="00176682"/>
    <w:rsid w:val="00176BBC"/>
    <w:rsid w:val="00176FF6"/>
    <w:rsid w:val="00177353"/>
    <w:rsid w:val="001776FA"/>
    <w:rsid w:val="0018191B"/>
    <w:rsid w:val="00181C47"/>
    <w:rsid w:val="001821FC"/>
    <w:rsid w:val="001827DC"/>
    <w:rsid w:val="00183099"/>
    <w:rsid w:val="001836DC"/>
    <w:rsid w:val="00183734"/>
    <w:rsid w:val="00183B3A"/>
    <w:rsid w:val="00184AFA"/>
    <w:rsid w:val="00184D55"/>
    <w:rsid w:val="00184E3B"/>
    <w:rsid w:val="001857B4"/>
    <w:rsid w:val="00186397"/>
    <w:rsid w:val="00186746"/>
    <w:rsid w:val="00186A44"/>
    <w:rsid w:val="00186BD9"/>
    <w:rsid w:val="0018773D"/>
    <w:rsid w:val="00187AC5"/>
    <w:rsid w:val="00187CC5"/>
    <w:rsid w:val="00190612"/>
    <w:rsid w:val="00190637"/>
    <w:rsid w:val="0019580B"/>
    <w:rsid w:val="00195C2C"/>
    <w:rsid w:val="00195F5A"/>
    <w:rsid w:val="00196CB3"/>
    <w:rsid w:val="00196FC1"/>
    <w:rsid w:val="001A00CC"/>
    <w:rsid w:val="001A0B85"/>
    <w:rsid w:val="001A0FEE"/>
    <w:rsid w:val="001A1A88"/>
    <w:rsid w:val="001A2860"/>
    <w:rsid w:val="001A2B88"/>
    <w:rsid w:val="001A2C71"/>
    <w:rsid w:val="001A4E81"/>
    <w:rsid w:val="001A4F13"/>
    <w:rsid w:val="001A4F16"/>
    <w:rsid w:val="001A6106"/>
    <w:rsid w:val="001A6564"/>
    <w:rsid w:val="001A65B5"/>
    <w:rsid w:val="001A6D72"/>
    <w:rsid w:val="001A7604"/>
    <w:rsid w:val="001B00BA"/>
    <w:rsid w:val="001B0BE8"/>
    <w:rsid w:val="001B16E0"/>
    <w:rsid w:val="001B17BA"/>
    <w:rsid w:val="001B1B98"/>
    <w:rsid w:val="001B3216"/>
    <w:rsid w:val="001B3341"/>
    <w:rsid w:val="001B358E"/>
    <w:rsid w:val="001B37CD"/>
    <w:rsid w:val="001B3A49"/>
    <w:rsid w:val="001B6C2A"/>
    <w:rsid w:val="001B7D4A"/>
    <w:rsid w:val="001C0310"/>
    <w:rsid w:val="001C0731"/>
    <w:rsid w:val="001C0757"/>
    <w:rsid w:val="001C0AB3"/>
    <w:rsid w:val="001C3071"/>
    <w:rsid w:val="001C40F8"/>
    <w:rsid w:val="001C453B"/>
    <w:rsid w:val="001C45DF"/>
    <w:rsid w:val="001C4A9A"/>
    <w:rsid w:val="001C59E0"/>
    <w:rsid w:val="001C76C7"/>
    <w:rsid w:val="001C7D41"/>
    <w:rsid w:val="001D047E"/>
    <w:rsid w:val="001D0708"/>
    <w:rsid w:val="001D0D13"/>
    <w:rsid w:val="001D1003"/>
    <w:rsid w:val="001D15DF"/>
    <w:rsid w:val="001D168D"/>
    <w:rsid w:val="001D263E"/>
    <w:rsid w:val="001D315E"/>
    <w:rsid w:val="001D3260"/>
    <w:rsid w:val="001D36E6"/>
    <w:rsid w:val="001D3E2A"/>
    <w:rsid w:val="001D4C32"/>
    <w:rsid w:val="001D4F95"/>
    <w:rsid w:val="001D50EF"/>
    <w:rsid w:val="001D53A4"/>
    <w:rsid w:val="001D5718"/>
    <w:rsid w:val="001D57F3"/>
    <w:rsid w:val="001D5FCB"/>
    <w:rsid w:val="001D7BEF"/>
    <w:rsid w:val="001E0AB7"/>
    <w:rsid w:val="001E0B59"/>
    <w:rsid w:val="001E1C8C"/>
    <w:rsid w:val="001E202B"/>
    <w:rsid w:val="001E24A9"/>
    <w:rsid w:val="001E291D"/>
    <w:rsid w:val="001E316E"/>
    <w:rsid w:val="001E31CB"/>
    <w:rsid w:val="001E3D72"/>
    <w:rsid w:val="001E46CB"/>
    <w:rsid w:val="001E4720"/>
    <w:rsid w:val="001E4DB0"/>
    <w:rsid w:val="001E579D"/>
    <w:rsid w:val="001E59D5"/>
    <w:rsid w:val="001E5C2B"/>
    <w:rsid w:val="001E6F33"/>
    <w:rsid w:val="001E740A"/>
    <w:rsid w:val="001F0327"/>
    <w:rsid w:val="001F0EF2"/>
    <w:rsid w:val="001F1659"/>
    <w:rsid w:val="001F1FE6"/>
    <w:rsid w:val="001F229E"/>
    <w:rsid w:val="001F2917"/>
    <w:rsid w:val="001F2AF8"/>
    <w:rsid w:val="001F2C19"/>
    <w:rsid w:val="001F2F71"/>
    <w:rsid w:val="001F34C3"/>
    <w:rsid w:val="001F37B8"/>
    <w:rsid w:val="001F3E43"/>
    <w:rsid w:val="001F3F43"/>
    <w:rsid w:val="001F4FEA"/>
    <w:rsid w:val="001F56EE"/>
    <w:rsid w:val="001F5899"/>
    <w:rsid w:val="001F5CFD"/>
    <w:rsid w:val="001F6A17"/>
    <w:rsid w:val="0020011A"/>
    <w:rsid w:val="002002D3"/>
    <w:rsid w:val="00200BFF"/>
    <w:rsid w:val="00201C52"/>
    <w:rsid w:val="00202733"/>
    <w:rsid w:val="00202D48"/>
    <w:rsid w:val="00203BD5"/>
    <w:rsid w:val="0020444F"/>
    <w:rsid w:val="002049D9"/>
    <w:rsid w:val="00205052"/>
    <w:rsid w:val="00205FE2"/>
    <w:rsid w:val="00206522"/>
    <w:rsid w:val="00206BBF"/>
    <w:rsid w:val="00207068"/>
    <w:rsid w:val="0020718A"/>
    <w:rsid w:val="002074C5"/>
    <w:rsid w:val="0021096C"/>
    <w:rsid w:val="0021133E"/>
    <w:rsid w:val="00213C07"/>
    <w:rsid w:val="002140D0"/>
    <w:rsid w:val="00214271"/>
    <w:rsid w:val="0021430A"/>
    <w:rsid w:val="00215741"/>
    <w:rsid w:val="00216492"/>
    <w:rsid w:val="00216870"/>
    <w:rsid w:val="00216F89"/>
    <w:rsid w:val="002170E2"/>
    <w:rsid w:val="0021711F"/>
    <w:rsid w:val="00217B76"/>
    <w:rsid w:val="00220EEC"/>
    <w:rsid w:val="002210D8"/>
    <w:rsid w:val="002216BC"/>
    <w:rsid w:val="00221790"/>
    <w:rsid w:val="0022246F"/>
    <w:rsid w:val="00223404"/>
    <w:rsid w:val="00223D7A"/>
    <w:rsid w:val="0022725C"/>
    <w:rsid w:val="00227434"/>
    <w:rsid w:val="002300D5"/>
    <w:rsid w:val="00230B86"/>
    <w:rsid w:val="00231968"/>
    <w:rsid w:val="00231AB9"/>
    <w:rsid w:val="00231B63"/>
    <w:rsid w:val="00232547"/>
    <w:rsid w:val="0023278B"/>
    <w:rsid w:val="002342F2"/>
    <w:rsid w:val="00234384"/>
    <w:rsid w:val="002347E5"/>
    <w:rsid w:val="0023541D"/>
    <w:rsid w:val="00235C63"/>
    <w:rsid w:val="002402AA"/>
    <w:rsid w:val="0024157C"/>
    <w:rsid w:val="002418C0"/>
    <w:rsid w:val="002418DC"/>
    <w:rsid w:val="002424CF"/>
    <w:rsid w:val="0024287E"/>
    <w:rsid w:val="00242DC9"/>
    <w:rsid w:val="00242E79"/>
    <w:rsid w:val="00243253"/>
    <w:rsid w:val="002433F3"/>
    <w:rsid w:val="00244273"/>
    <w:rsid w:val="002459BF"/>
    <w:rsid w:val="00245ABD"/>
    <w:rsid w:val="002463DD"/>
    <w:rsid w:val="002474E0"/>
    <w:rsid w:val="00247AF0"/>
    <w:rsid w:val="0025065F"/>
    <w:rsid w:val="00250986"/>
    <w:rsid w:val="00250A4F"/>
    <w:rsid w:val="00250E68"/>
    <w:rsid w:val="0025174C"/>
    <w:rsid w:val="00251C7E"/>
    <w:rsid w:val="0025268D"/>
    <w:rsid w:val="0025281A"/>
    <w:rsid w:val="00252982"/>
    <w:rsid w:val="00252B6E"/>
    <w:rsid w:val="00252B7A"/>
    <w:rsid w:val="00254963"/>
    <w:rsid w:val="00254975"/>
    <w:rsid w:val="002549B0"/>
    <w:rsid w:val="00254BB5"/>
    <w:rsid w:val="00255284"/>
    <w:rsid w:val="0025530F"/>
    <w:rsid w:val="0025576E"/>
    <w:rsid w:val="00257297"/>
    <w:rsid w:val="002573F2"/>
    <w:rsid w:val="002577B8"/>
    <w:rsid w:val="002578FA"/>
    <w:rsid w:val="002613D6"/>
    <w:rsid w:val="00262A06"/>
    <w:rsid w:val="002630AD"/>
    <w:rsid w:val="002630C3"/>
    <w:rsid w:val="00264EEA"/>
    <w:rsid w:val="0026551B"/>
    <w:rsid w:val="00265795"/>
    <w:rsid w:val="0026764C"/>
    <w:rsid w:val="00267EC5"/>
    <w:rsid w:val="00270C8C"/>
    <w:rsid w:val="00270CE2"/>
    <w:rsid w:val="00271EBB"/>
    <w:rsid w:val="0027268C"/>
    <w:rsid w:val="002743DD"/>
    <w:rsid w:val="00274729"/>
    <w:rsid w:val="00274B6C"/>
    <w:rsid w:val="00274B99"/>
    <w:rsid w:val="00275116"/>
    <w:rsid w:val="00275615"/>
    <w:rsid w:val="00276375"/>
    <w:rsid w:val="00276BE1"/>
    <w:rsid w:val="00281BBB"/>
    <w:rsid w:val="00281DF9"/>
    <w:rsid w:val="00281F81"/>
    <w:rsid w:val="0028276B"/>
    <w:rsid w:val="00282C8E"/>
    <w:rsid w:val="00283131"/>
    <w:rsid w:val="00283887"/>
    <w:rsid w:val="00284B38"/>
    <w:rsid w:val="00284B5C"/>
    <w:rsid w:val="00285E21"/>
    <w:rsid w:val="00286AC2"/>
    <w:rsid w:val="002872EC"/>
    <w:rsid w:val="00290836"/>
    <w:rsid w:val="00290849"/>
    <w:rsid w:val="00290FF2"/>
    <w:rsid w:val="002928CF"/>
    <w:rsid w:val="0029403F"/>
    <w:rsid w:val="002943CD"/>
    <w:rsid w:val="002954CC"/>
    <w:rsid w:val="00295DFD"/>
    <w:rsid w:val="002960B3"/>
    <w:rsid w:val="00296C73"/>
    <w:rsid w:val="00297054"/>
    <w:rsid w:val="00297D96"/>
    <w:rsid w:val="002A0071"/>
    <w:rsid w:val="002A103C"/>
    <w:rsid w:val="002A1BC4"/>
    <w:rsid w:val="002A1F8A"/>
    <w:rsid w:val="002A2A7C"/>
    <w:rsid w:val="002A2D0B"/>
    <w:rsid w:val="002A2FBB"/>
    <w:rsid w:val="002A4631"/>
    <w:rsid w:val="002A4D70"/>
    <w:rsid w:val="002A4DF3"/>
    <w:rsid w:val="002A5E61"/>
    <w:rsid w:val="002A66F2"/>
    <w:rsid w:val="002A69D7"/>
    <w:rsid w:val="002A73E2"/>
    <w:rsid w:val="002A797D"/>
    <w:rsid w:val="002B002C"/>
    <w:rsid w:val="002B00BF"/>
    <w:rsid w:val="002B03A9"/>
    <w:rsid w:val="002B131A"/>
    <w:rsid w:val="002B294E"/>
    <w:rsid w:val="002B45DB"/>
    <w:rsid w:val="002B574F"/>
    <w:rsid w:val="002B576A"/>
    <w:rsid w:val="002B58C2"/>
    <w:rsid w:val="002B6B78"/>
    <w:rsid w:val="002B6D16"/>
    <w:rsid w:val="002B7B2B"/>
    <w:rsid w:val="002C1B04"/>
    <w:rsid w:val="002C2A20"/>
    <w:rsid w:val="002C3372"/>
    <w:rsid w:val="002C3550"/>
    <w:rsid w:val="002C3D4B"/>
    <w:rsid w:val="002C3F4A"/>
    <w:rsid w:val="002C4B60"/>
    <w:rsid w:val="002C7825"/>
    <w:rsid w:val="002C7A5C"/>
    <w:rsid w:val="002D222F"/>
    <w:rsid w:val="002D2D9F"/>
    <w:rsid w:val="002D3DD3"/>
    <w:rsid w:val="002D4757"/>
    <w:rsid w:val="002D4D89"/>
    <w:rsid w:val="002D5124"/>
    <w:rsid w:val="002D5833"/>
    <w:rsid w:val="002D61BC"/>
    <w:rsid w:val="002D666C"/>
    <w:rsid w:val="002D6746"/>
    <w:rsid w:val="002D6810"/>
    <w:rsid w:val="002D7B2A"/>
    <w:rsid w:val="002D7D83"/>
    <w:rsid w:val="002E12C4"/>
    <w:rsid w:val="002E14C8"/>
    <w:rsid w:val="002E1509"/>
    <w:rsid w:val="002E24FF"/>
    <w:rsid w:val="002E49C6"/>
    <w:rsid w:val="002E4B6B"/>
    <w:rsid w:val="002E5EBF"/>
    <w:rsid w:val="002E5FE5"/>
    <w:rsid w:val="002E732D"/>
    <w:rsid w:val="002F02D1"/>
    <w:rsid w:val="002F099E"/>
    <w:rsid w:val="002F0AC6"/>
    <w:rsid w:val="002F2E09"/>
    <w:rsid w:val="002F3066"/>
    <w:rsid w:val="002F30A0"/>
    <w:rsid w:val="002F3C12"/>
    <w:rsid w:val="002F4AB8"/>
    <w:rsid w:val="002F4C16"/>
    <w:rsid w:val="002F553B"/>
    <w:rsid w:val="002F5A4F"/>
    <w:rsid w:val="002F607E"/>
    <w:rsid w:val="002F7373"/>
    <w:rsid w:val="002F7C87"/>
    <w:rsid w:val="002F7E25"/>
    <w:rsid w:val="00300357"/>
    <w:rsid w:val="00300C51"/>
    <w:rsid w:val="00301106"/>
    <w:rsid w:val="003011C3"/>
    <w:rsid w:val="00301814"/>
    <w:rsid w:val="00302080"/>
    <w:rsid w:val="003023B1"/>
    <w:rsid w:val="0030240B"/>
    <w:rsid w:val="00302844"/>
    <w:rsid w:val="003035DB"/>
    <w:rsid w:val="00303ABD"/>
    <w:rsid w:val="00303CB9"/>
    <w:rsid w:val="003046ED"/>
    <w:rsid w:val="00305264"/>
    <w:rsid w:val="00305528"/>
    <w:rsid w:val="00305E64"/>
    <w:rsid w:val="00306115"/>
    <w:rsid w:val="00306264"/>
    <w:rsid w:val="00306299"/>
    <w:rsid w:val="0030674A"/>
    <w:rsid w:val="00306A3F"/>
    <w:rsid w:val="00307791"/>
    <w:rsid w:val="00307DBB"/>
    <w:rsid w:val="003103BC"/>
    <w:rsid w:val="00310DD0"/>
    <w:rsid w:val="00310EFA"/>
    <w:rsid w:val="00311F39"/>
    <w:rsid w:val="00313327"/>
    <w:rsid w:val="0031427A"/>
    <w:rsid w:val="00314DBD"/>
    <w:rsid w:val="00314E6E"/>
    <w:rsid w:val="003151B8"/>
    <w:rsid w:val="00315311"/>
    <w:rsid w:val="00315E33"/>
    <w:rsid w:val="00320242"/>
    <w:rsid w:val="0032067E"/>
    <w:rsid w:val="00320E7B"/>
    <w:rsid w:val="003214F5"/>
    <w:rsid w:val="00321AD9"/>
    <w:rsid w:val="00321BB8"/>
    <w:rsid w:val="003223CD"/>
    <w:rsid w:val="003223F3"/>
    <w:rsid w:val="003228BE"/>
    <w:rsid w:val="0032378D"/>
    <w:rsid w:val="00323B6F"/>
    <w:rsid w:val="003248CB"/>
    <w:rsid w:val="00324B93"/>
    <w:rsid w:val="00324D4A"/>
    <w:rsid w:val="00325359"/>
    <w:rsid w:val="00325E33"/>
    <w:rsid w:val="003271D6"/>
    <w:rsid w:val="00327B54"/>
    <w:rsid w:val="003304F5"/>
    <w:rsid w:val="0033113E"/>
    <w:rsid w:val="0033134F"/>
    <w:rsid w:val="003314FC"/>
    <w:rsid w:val="00331B89"/>
    <w:rsid w:val="0033214A"/>
    <w:rsid w:val="00332B42"/>
    <w:rsid w:val="003339C7"/>
    <w:rsid w:val="00333C13"/>
    <w:rsid w:val="00334744"/>
    <w:rsid w:val="00334B93"/>
    <w:rsid w:val="003352B7"/>
    <w:rsid w:val="00335765"/>
    <w:rsid w:val="003357D1"/>
    <w:rsid w:val="00336672"/>
    <w:rsid w:val="003368B0"/>
    <w:rsid w:val="00337D57"/>
    <w:rsid w:val="00341F1A"/>
    <w:rsid w:val="003427E7"/>
    <w:rsid w:val="00342939"/>
    <w:rsid w:val="00342C83"/>
    <w:rsid w:val="00342E41"/>
    <w:rsid w:val="0034308C"/>
    <w:rsid w:val="00344A1E"/>
    <w:rsid w:val="003452A0"/>
    <w:rsid w:val="00346B7F"/>
    <w:rsid w:val="00346E60"/>
    <w:rsid w:val="003474F0"/>
    <w:rsid w:val="00350739"/>
    <w:rsid w:val="00350CCB"/>
    <w:rsid w:val="00350D93"/>
    <w:rsid w:val="0035165E"/>
    <w:rsid w:val="003517AE"/>
    <w:rsid w:val="00351985"/>
    <w:rsid w:val="003526C1"/>
    <w:rsid w:val="00352E52"/>
    <w:rsid w:val="003535CB"/>
    <w:rsid w:val="00353F7F"/>
    <w:rsid w:val="0035462A"/>
    <w:rsid w:val="00354795"/>
    <w:rsid w:val="00354881"/>
    <w:rsid w:val="00354CDE"/>
    <w:rsid w:val="003551E9"/>
    <w:rsid w:val="003552F4"/>
    <w:rsid w:val="0035556A"/>
    <w:rsid w:val="00355D0F"/>
    <w:rsid w:val="00356155"/>
    <w:rsid w:val="003563B3"/>
    <w:rsid w:val="00356856"/>
    <w:rsid w:val="0035762B"/>
    <w:rsid w:val="003578E2"/>
    <w:rsid w:val="00357930"/>
    <w:rsid w:val="003613E0"/>
    <w:rsid w:val="00361B87"/>
    <w:rsid w:val="00362A56"/>
    <w:rsid w:val="0036331D"/>
    <w:rsid w:val="00364335"/>
    <w:rsid w:val="0036450D"/>
    <w:rsid w:val="003651D3"/>
    <w:rsid w:val="003657AF"/>
    <w:rsid w:val="0036608A"/>
    <w:rsid w:val="003676E3"/>
    <w:rsid w:val="00367B0B"/>
    <w:rsid w:val="0037101B"/>
    <w:rsid w:val="00371C63"/>
    <w:rsid w:val="003722A8"/>
    <w:rsid w:val="00372376"/>
    <w:rsid w:val="00373909"/>
    <w:rsid w:val="00373971"/>
    <w:rsid w:val="00373EAC"/>
    <w:rsid w:val="003740F7"/>
    <w:rsid w:val="00374641"/>
    <w:rsid w:val="00375006"/>
    <w:rsid w:val="00375AC6"/>
    <w:rsid w:val="00375D5B"/>
    <w:rsid w:val="003761E4"/>
    <w:rsid w:val="003769F9"/>
    <w:rsid w:val="00376A57"/>
    <w:rsid w:val="00380D51"/>
    <w:rsid w:val="003810D6"/>
    <w:rsid w:val="0038169B"/>
    <w:rsid w:val="00381EB5"/>
    <w:rsid w:val="00382179"/>
    <w:rsid w:val="0038291F"/>
    <w:rsid w:val="00382CA9"/>
    <w:rsid w:val="00383037"/>
    <w:rsid w:val="00383461"/>
    <w:rsid w:val="00383D5E"/>
    <w:rsid w:val="0038405B"/>
    <w:rsid w:val="00384328"/>
    <w:rsid w:val="003846A5"/>
    <w:rsid w:val="00384EC8"/>
    <w:rsid w:val="003858FD"/>
    <w:rsid w:val="00385DA1"/>
    <w:rsid w:val="00385FF6"/>
    <w:rsid w:val="00387BAA"/>
    <w:rsid w:val="003911EB"/>
    <w:rsid w:val="003915AB"/>
    <w:rsid w:val="003919B7"/>
    <w:rsid w:val="0039260F"/>
    <w:rsid w:val="00392833"/>
    <w:rsid w:val="00393072"/>
    <w:rsid w:val="00393F87"/>
    <w:rsid w:val="003941A6"/>
    <w:rsid w:val="00394375"/>
    <w:rsid w:val="0039605E"/>
    <w:rsid w:val="0039678B"/>
    <w:rsid w:val="003968E5"/>
    <w:rsid w:val="00396C35"/>
    <w:rsid w:val="00397181"/>
    <w:rsid w:val="003972A8"/>
    <w:rsid w:val="00397502"/>
    <w:rsid w:val="00397E17"/>
    <w:rsid w:val="003A08EC"/>
    <w:rsid w:val="003A124F"/>
    <w:rsid w:val="003A1742"/>
    <w:rsid w:val="003A1789"/>
    <w:rsid w:val="003A1BAB"/>
    <w:rsid w:val="003A344A"/>
    <w:rsid w:val="003A35E5"/>
    <w:rsid w:val="003A3B3E"/>
    <w:rsid w:val="003A3E3B"/>
    <w:rsid w:val="003A490D"/>
    <w:rsid w:val="003A4F9D"/>
    <w:rsid w:val="003A5112"/>
    <w:rsid w:val="003A551E"/>
    <w:rsid w:val="003A5674"/>
    <w:rsid w:val="003A5737"/>
    <w:rsid w:val="003A59E2"/>
    <w:rsid w:val="003A6927"/>
    <w:rsid w:val="003A6A66"/>
    <w:rsid w:val="003A6D8F"/>
    <w:rsid w:val="003A6E5A"/>
    <w:rsid w:val="003A75F4"/>
    <w:rsid w:val="003A79AB"/>
    <w:rsid w:val="003B110D"/>
    <w:rsid w:val="003B2897"/>
    <w:rsid w:val="003B46EE"/>
    <w:rsid w:val="003B495D"/>
    <w:rsid w:val="003B5687"/>
    <w:rsid w:val="003B5B21"/>
    <w:rsid w:val="003B603D"/>
    <w:rsid w:val="003B7263"/>
    <w:rsid w:val="003B7A8E"/>
    <w:rsid w:val="003B7B39"/>
    <w:rsid w:val="003B7BC5"/>
    <w:rsid w:val="003B7FCE"/>
    <w:rsid w:val="003C044F"/>
    <w:rsid w:val="003C0F6A"/>
    <w:rsid w:val="003C14A5"/>
    <w:rsid w:val="003C1B1E"/>
    <w:rsid w:val="003C29FD"/>
    <w:rsid w:val="003C2FDA"/>
    <w:rsid w:val="003C4648"/>
    <w:rsid w:val="003C4D27"/>
    <w:rsid w:val="003C4D50"/>
    <w:rsid w:val="003C5820"/>
    <w:rsid w:val="003C6500"/>
    <w:rsid w:val="003C6828"/>
    <w:rsid w:val="003C73BA"/>
    <w:rsid w:val="003C7860"/>
    <w:rsid w:val="003C7E64"/>
    <w:rsid w:val="003D059B"/>
    <w:rsid w:val="003D0CF1"/>
    <w:rsid w:val="003D0E78"/>
    <w:rsid w:val="003D1962"/>
    <w:rsid w:val="003D223E"/>
    <w:rsid w:val="003D234E"/>
    <w:rsid w:val="003D285A"/>
    <w:rsid w:val="003D2E39"/>
    <w:rsid w:val="003D4337"/>
    <w:rsid w:val="003D4B7F"/>
    <w:rsid w:val="003D534B"/>
    <w:rsid w:val="003D54F7"/>
    <w:rsid w:val="003D64BC"/>
    <w:rsid w:val="003D65A5"/>
    <w:rsid w:val="003D695E"/>
    <w:rsid w:val="003D6ECB"/>
    <w:rsid w:val="003E1687"/>
    <w:rsid w:val="003E1C4A"/>
    <w:rsid w:val="003E2409"/>
    <w:rsid w:val="003E2551"/>
    <w:rsid w:val="003E25DC"/>
    <w:rsid w:val="003E3B24"/>
    <w:rsid w:val="003E3C78"/>
    <w:rsid w:val="003E425F"/>
    <w:rsid w:val="003E4295"/>
    <w:rsid w:val="003E53FB"/>
    <w:rsid w:val="003E5C53"/>
    <w:rsid w:val="003E606A"/>
    <w:rsid w:val="003E7688"/>
    <w:rsid w:val="003E7797"/>
    <w:rsid w:val="003F0249"/>
    <w:rsid w:val="003F0976"/>
    <w:rsid w:val="003F10D8"/>
    <w:rsid w:val="003F241B"/>
    <w:rsid w:val="003F2B35"/>
    <w:rsid w:val="003F3507"/>
    <w:rsid w:val="003F3A13"/>
    <w:rsid w:val="003F3C18"/>
    <w:rsid w:val="003F3D80"/>
    <w:rsid w:val="003F3FCE"/>
    <w:rsid w:val="003F44C0"/>
    <w:rsid w:val="003F45B4"/>
    <w:rsid w:val="003F45D8"/>
    <w:rsid w:val="003F4623"/>
    <w:rsid w:val="003F4E0D"/>
    <w:rsid w:val="003F5127"/>
    <w:rsid w:val="003F51DA"/>
    <w:rsid w:val="003F5764"/>
    <w:rsid w:val="003F6ED5"/>
    <w:rsid w:val="003F70EB"/>
    <w:rsid w:val="003F720C"/>
    <w:rsid w:val="003F7BA3"/>
    <w:rsid w:val="004002D5"/>
    <w:rsid w:val="00400306"/>
    <w:rsid w:val="0040123A"/>
    <w:rsid w:val="00402823"/>
    <w:rsid w:val="00402B29"/>
    <w:rsid w:val="00402FFE"/>
    <w:rsid w:val="004039F7"/>
    <w:rsid w:val="0040487A"/>
    <w:rsid w:val="00404A2D"/>
    <w:rsid w:val="00404CC3"/>
    <w:rsid w:val="00405BAD"/>
    <w:rsid w:val="00406159"/>
    <w:rsid w:val="004065CA"/>
    <w:rsid w:val="00406D64"/>
    <w:rsid w:val="00407522"/>
    <w:rsid w:val="00407600"/>
    <w:rsid w:val="00407B93"/>
    <w:rsid w:val="00407DA3"/>
    <w:rsid w:val="0041027C"/>
    <w:rsid w:val="00410984"/>
    <w:rsid w:val="00411101"/>
    <w:rsid w:val="004114C5"/>
    <w:rsid w:val="00411D6E"/>
    <w:rsid w:val="00413325"/>
    <w:rsid w:val="0041393F"/>
    <w:rsid w:val="00413BFA"/>
    <w:rsid w:val="00414065"/>
    <w:rsid w:val="00414DFB"/>
    <w:rsid w:val="0041663B"/>
    <w:rsid w:val="00416BF9"/>
    <w:rsid w:val="00416EA6"/>
    <w:rsid w:val="00417009"/>
    <w:rsid w:val="004176FA"/>
    <w:rsid w:val="00417E83"/>
    <w:rsid w:val="004207F7"/>
    <w:rsid w:val="00420889"/>
    <w:rsid w:val="0042093E"/>
    <w:rsid w:val="00421071"/>
    <w:rsid w:val="0042143E"/>
    <w:rsid w:val="00422CB9"/>
    <w:rsid w:val="004232AB"/>
    <w:rsid w:val="004233C5"/>
    <w:rsid w:val="004235B1"/>
    <w:rsid w:val="00423B4D"/>
    <w:rsid w:val="00423EC6"/>
    <w:rsid w:val="00424085"/>
    <w:rsid w:val="00424510"/>
    <w:rsid w:val="00424E64"/>
    <w:rsid w:val="004250CE"/>
    <w:rsid w:val="0042547C"/>
    <w:rsid w:val="0042565C"/>
    <w:rsid w:val="00425AC6"/>
    <w:rsid w:val="00426F76"/>
    <w:rsid w:val="0042753C"/>
    <w:rsid w:val="004279CE"/>
    <w:rsid w:val="0043203D"/>
    <w:rsid w:val="00432E4C"/>
    <w:rsid w:val="004335E0"/>
    <w:rsid w:val="00434252"/>
    <w:rsid w:val="0043492F"/>
    <w:rsid w:val="00434F80"/>
    <w:rsid w:val="004357FF"/>
    <w:rsid w:val="00436717"/>
    <w:rsid w:val="0043765D"/>
    <w:rsid w:val="00437EDB"/>
    <w:rsid w:val="004407C2"/>
    <w:rsid w:val="00440A2B"/>
    <w:rsid w:val="0044182A"/>
    <w:rsid w:val="0044233C"/>
    <w:rsid w:val="00442A8D"/>
    <w:rsid w:val="00442C1E"/>
    <w:rsid w:val="00442CC8"/>
    <w:rsid w:val="00443217"/>
    <w:rsid w:val="00443B25"/>
    <w:rsid w:val="004440D6"/>
    <w:rsid w:val="00444ED3"/>
    <w:rsid w:val="0044500F"/>
    <w:rsid w:val="004453F8"/>
    <w:rsid w:val="00445FF5"/>
    <w:rsid w:val="004462F0"/>
    <w:rsid w:val="0044797E"/>
    <w:rsid w:val="00447A9B"/>
    <w:rsid w:val="0045058B"/>
    <w:rsid w:val="0045059F"/>
    <w:rsid w:val="00451FA6"/>
    <w:rsid w:val="004544E9"/>
    <w:rsid w:val="00454555"/>
    <w:rsid w:val="00454DC7"/>
    <w:rsid w:val="00455B4C"/>
    <w:rsid w:val="00455B52"/>
    <w:rsid w:val="00455FBF"/>
    <w:rsid w:val="00456E6B"/>
    <w:rsid w:val="00460464"/>
    <w:rsid w:val="004605B1"/>
    <w:rsid w:val="004614C1"/>
    <w:rsid w:val="00461D73"/>
    <w:rsid w:val="00462562"/>
    <w:rsid w:val="0046256F"/>
    <w:rsid w:val="00462EB6"/>
    <w:rsid w:val="00462FFD"/>
    <w:rsid w:val="004633DA"/>
    <w:rsid w:val="004638D1"/>
    <w:rsid w:val="00463C40"/>
    <w:rsid w:val="00464304"/>
    <w:rsid w:val="00464648"/>
    <w:rsid w:val="004652BD"/>
    <w:rsid w:val="00465EC8"/>
    <w:rsid w:val="00465F61"/>
    <w:rsid w:val="004661A5"/>
    <w:rsid w:val="004673D2"/>
    <w:rsid w:val="00467CA5"/>
    <w:rsid w:val="004705D1"/>
    <w:rsid w:val="0047118C"/>
    <w:rsid w:val="00472802"/>
    <w:rsid w:val="00472F97"/>
    <w:rsid w:val="00472FB1"/>
    <w:rsid w:val="0047334D"/>
    <w:rsid w:val="004734B9"/>
    <w:rsid w:val="00473C2A"/>
    <w:rsid w:val="004741F2"/>
    <w:rsid w:val="0047450C"/>
    <w:rsid w:val="00474964"/>
    <w:rsid w:val="00474BA0"/>
    <w:rsid w:val="0047551C"/>
    <w:rsid w:val="00475747"/>
    <w:rsid w:val="00476ED6"/>
    <w:rsid w:val="004770B1"/>
    <w:rsid w:val="004801C3"/>
    <w:rsid w:val="004804B4"/>
    <w:rsid w:val="00480E58"/>
    <w:rsid w:val="00481301"/>
    <w:rsid w:val="00481A57"/>
    <w:rsid w:val="00481A98"/>
    <w:rsid w:val="00482AB5"/>
    <w:rsid w:val="0048343A"/>
    <w:rsid w:val="00483C47"/>
    <w:rsid w:val="0048438A"/>
    <w:rsid w:val="004848FF"/>
    <w:rsid w:val="00485993"/>
    <w:rsid w:val="004864DA"/>
    <w:rsid w:val="00486A60"/>
    <w:rsid w:val="00486EA8"/>
    <w:rsid w:val="00487EFF"/>
    <w:rsid w:val="0049042C"/>
    <w:rsid w:val="0049049C"/>
    <w:rsid w:val="0049127A"/>
    <w:rsid w:val="004920ED"/>
    <w:rsid w:val="00492F59"/>
    <w:rsid w:val="004934D3"/>
    <w:rsid w:val="004937F7"/>
    <w:rsid w:val="004939F5"/>
    <w:rsid w:val="00493A1E"/>
    <w:rsid w:val="00494A68"/>
    <w:rsid w:val="00494DCF"/>
    <w:rsid w:val="0049589E"/>
    <w:rsid w:val="004964BF"/>
    <w:rsid w:val="00496EDA"/>
    <w:rsid w:val="00496F74"/>
    <w:rsid w:val="004971EE"/>
    <w:rsid w:val="00497868"/>
    <w:rsid w:val="004978FD"/>
    <w:rsid w:val="00497B7F"/>
    <w:rsid w:val="00497C43"/>
    <w:rsid w:val="00497DA9"/>
    <w:rsid w:val="00497FFD"/>
    <w:rsid w:val="004A1ABF"/>
    <w:rsid w:val="004A1E6D"/>
    <w:rsid w:val="004A2176"/>
    <w:rsid w:val="004A2E8F"/>
    <w:rsid w:val="004A2F11"/>
    <w:rsid w:val="004A33D3"/>
    <w:rsid w:val="004A379C"/>
    <w:rsid w:val="004A5601"/>
    <w:rsid w:val="004A61E2"/>
    <w:rsid w:val="004A643C"/>
    <w:rsid w:val="004A645A"/>
    <w:rsid w:val="004A649B"/>
    <w:rsid w:val="004A6D91"/>
    <w:rsid w:val="004A70E0"/>
    <w:rsid w:val="004A738D"/>
    <w:rsid w:val="004A7459"/>
    <w:rsid w:val="004A7524"/>
    <w:rsid w:val="004B032D"/>
    <w:rsid w:val="004B085C"/>
    <w:rsid w:val="004B24ED"/>
    <w:rsid w:val="004B2931"/>
    <w:rsid w:val="004B2D91"/>
    <w:rsid w:val="004B34AF"/>
    <w:rsid w:val="004B37BD"/>
    <w:rsid w:val="004B3A0E"/>
    <w:rsid w:val="004B4400"/>
    <w:rsid w:val="004B45F3"/>
    <w:rsid w:val="004B4792"/>
    <w:rsid w:val="004B56CB"/>
    <w:rsid w:val="004B5B57"/>
    <w:rsid w:val="004B6482"/>
    <w:rsid w:val="004B7603"/>
    <w:rsid w:val="004C02AD"/>
    <w:rsid w:val="004C0493"/>
    <w:rsid w:val="004C0B91"/>
    <w:rsid w:val="004C0BD2"/>
    <w:rsid w:val="004C14E0"/>
    <w:rsid w:val="004C19C5"/>
    <w:rsid w:val="004C1E86"/>
    <w:rsid w:val="004C2030"/>
    <w:rsid w:val="004C377B"/>
    <w:rsid w:val="004C4F74"/>
    <w:rsid w:val="004C5418"/>
    <w:rsid w:val="004C5E9C"/>
    <w:rsid w:val="004C625E"/>
    <w:rsid w:val="004C6508"/>
    <w:rsid w:val="004C670E"/>
    <w:rsid w:val="004C67E8"/>
    <w:rsid w:val="004C6AFE"/>
    <w:rsid w:val="004D0368"/>
    <w:rsid w:val="004D0C07"/>
    <w:rsid w:val="004D132D"/>
    <w:rsid w:val="004D2246"/>
    <w:rsid w:val="004D35BB"/>
    <w:rsid w:val="004D3DAA"/>
    <w:rsid w:val="004D4B8C"/>
    <w:rsid w:val="004D5111"/>
    <w:rsid w:val="004D53C9"/>
    <w:rsid w:val="004D5AC7"/>
    <w:rsid w:val="004D694B"/>
    <w:rsid w:val="004D7788"/>
    <w:rsid w:val="004E07D3"/>
    <w:rsid w:val="004E26EB"/>
    <w:rsid w:val="004E331E"/>
    <w:rsid w:val="004E3798"/>
    <w:rsid w:val="004E383C"/>
    <w:rsid w:val="004E3C05"/>
    <w:rsid w:val="004E47C6"/>
    <w:rsid w:val="004E4AD4"/>
    <w:rsid w:val="004E529E"/>
    <w:rsid w:val="004E532B"/>
    <w:rsid w:val="004E55E1"/>
    <w:rsid w:val="004E6256"/>
    <w:rsid w:val="004E6389"/>
    <w:rsid w:val="004E65E5"/>
    <w:rsid w:val="004E68EA"/>
    <w:rsid w:val="004E6F88"/>
    <w:rsid w:val="004E70A1"/>
    <w:rsid w:val="004E725C"/>
    <w:rsid w:val="004F19E8"/>
    <w:rsid w:val="004F1A8E"/>
    <w:rsid w:val="004F255D"/>
    <w:rsid w:val="004F3F31"/>
    <w:rsid w:val="004F43D3"/>
    <w:rsid w:val="004F474F"/>
    <w:rsid w:val="004F4934"/>
    <w:rsid w:val="004F5E3C"/>
    <w:rsid w:val="004F658A"/>
    <w:rsid w:val="004F7441"/>
    <w:rsid w:val="004F7473"/>
    <w:rsid w:val="005008A6"/>
    <w:rsid w:val="00500AE2"/>
    <w:rsid w:val="00502444"/>
    <w:rsid w:val="00502471"/>
    <w:rsid w:val="005028A8"/>
    <w:rsid w:val="0050394A"/>
    <w:rsid w:val="00504401"/>
    <w:rsid w:val="0050613A"/>
    <w:rsid w:val="00506160"/>
    <w:rsid w:val="00507148"/>
    <w:rsid w:val="005078A4"/>
    <w:rsid w:val="00507F49"/>
    <w:rsid w:val="0051015E"/>
    <w:rsid w:val="00510C36"/>
    <w:rsid w:val="00511137"/>
    <w:rsid w:val="00511B79"/>
    <w:rsid w:val="00511F54"/>
    <w:rsid w:val="0051346F"/>
    <w:rsid w:val="00513D4D"/>
    <w:rsid w:val="005140DD"/>
    <w:rsid w:val="00514AD0"/>
    <w:rsid w:val="00515362"/>
    <w:rsid w:val="00515D1D"/>
    <w:rsid w:val="005163C4"/>
    <w:rsid w:val="0051671D"/>
    <w:rsid w:val="00517575"/>
    <w:rsid w:val="00517646"/>
    <w:rsid w:val="00517B02"/>
    <w:rsid w:val="0052036E"/>
    <w:rsid w:val="00520B46"/>
    <w:rsid w:val="0052128B"/>
    <w:rsid w:val="00521F1A"/>
    <w:rsid w:val="005235C5"/>
    <w:rsid w:val="00523CAE"/>
    <w:rsid w:val="00523DBC"/>
    <w:rsid w:val="00524033"/>
    <w:rsid w:val="005245C9"/>
    <w:rsid w:val="005261B6"/>
    <w:rsid w:val="00526E7F"/>
    <w:rsid w:val="00527FE5"/>
    <w:rsid w:val="005303E5"/>
    <w:rsid w:val="00530D74"/>
    <w:rsid w:val="005310A6"/>
    <w:rsid w:val="00532044"/>
    <w:rsid w:val="0053239C"/>
    <w:rsid w:val="00533015"/>
    <w:rsid w:val="00533216"/>
    <w:rsid w:val="00533288"/>
    <w:rsid w:val="00533461"/>
    <w:rsid w:val="005337F1"/>
    <w:rsid w:val="00534662"/>
    <w:rsid w:val="00534AE3"/>
    <w:rsid w:val="005355E0"/>
    <w:rsid w:val="0053598A"/>
    <w:rsid w:val="005363E7"/>
    <w:rsid w:val="0053662C"/>
    <w:rsid w:val="0053681C"/>
    <w:rsid w:val="00536831"/>
    <w:rsid w:val="00540437"/>
    <w:rsid w:val="00540C69"/>
    <w:rsid w:val="005413E5"/>
    <w:rsid w:val="0054167C"/>
    <w:rsid w:val="00541F0A"/>
    <w:rsid w:val="00541FF6"/>
    <w:rsid w:val="005422DF"/>
    <w:rsid w:val="005428DF"/>
    <w:rsid w:val="00542D91"/>
    <w:rsid w:val="00542F05"/>
    <w:rsid w:val="00543383"/>
    <w:rsid w:val="00543B93"/>
    <w:rsid w:val="00543E1B"/>
    <w:rsid w:val="00543E70"/>
    <w:rsid w:val="00547061"/>
    <w:rsid w:val="005470E1"/>
    <w:rsid w:val="00547F9E"/>
    <w:rsid w:val="00550587"/>
    <w:rsid w:val="00550DD5"/>
    <w:rsid w:val="0055165D"/>
    <w:rsid w:val="005529C3"/>
    <w:rsid w:val="0055312D"/>
    <w:rsid w:val="00553300"/>
    <w:rsid w:val="00553CF4"/>
    <w:rsid w:val="00554D40"/>
    <w:rsid w:val="00554F50"/>
    <w:rsid w:val="00555868"/>
    <w:rsid w:val="00555AFC"/>
    <w:rsid w:val="00555D24"/>
    <w:rsid w:val="00555E83"/>
    <w:rsid w:val="005567ED"/>
    <w:rsid w:val="0055693A"/>
    <w:rsid w:val="00556A60"/>
    <w:rsid w:val="00556BEF"/>
    <w:rsid w:val="00556D43"/>
    <w:rsid w:val="00557012"/>
    <w:rsid w:val="00557046"/>
    <w:rsid w:val="005575CD"/>
    <w:rsid w:val="00557FC9"/>
    <w:rsid w:val="00560F9E"/>
    <w:rsid w:val="00561D12"/>
    <w:rsid w:val="00561DA5"/>
    <w:rsid w:val="0056375B"/>
    <w:rsid w:val="005638C1"/>
    <w:rsid w:val="0056410C"/>
    <w:rsid w:val="0056470D"/>
    <w:rsid w:val="00564D9A"/>
    <w:rsid w:val="00565140"/>
    <w:rsid w:val="00566E45"/>
    <w:rsid w:val="00566F7E"/>
    <w:rsid w:val="00570E43"/>
    <w:rsid w:val="005716A4"/>
    <w:rsid w:val="00571EC2"/>
    <w:rsid w:val="00572494"/>
    <w:rsid w:val="005729D1"/>
    <w:rsid w:val="0057349F"/>
    <w:rsid w:val="005737BB"/>
    <w:rsid w:val="00574674"/>
    <w:rsid w:val="00574EA4"/>
    <w:rsid w:val="005750F7"/>
    <w:rsid w:val="00575252"/>
    <w:rsid w:val="005754D3"/>
    <w:rsid w:val="0057611C"/>
    <w:rsid w:val="0057686F"/>
    <w:rsid w:val="005769B4"/>
    <w:rsid w:val="00577103"/>
    <w:rsid w:val="00580775"/>
    <w:rsid w:val="00580F8D"/>
    <w:rsid w:val="00580FA0"/>
    <w:rsid w:val="0058127D"/>
    <w:rsid w:val="005818B2"/>
    <w:rsid w:val="00584BF4"/>
    <w:rsid w:val="00585EE3"/>
    <w:rsid w:val="0058619F"/>
    <w:rsid w:val="005863F7"/>
    <w:rsid w:val="00586AFB"/>
    <w:rsid w:val="00587243"/>
    <w:rsid w:val="005873B1"/>
    <w:rsid w:val="00587824"/>
    <w:rsid w:val="00590219"/>
    <w:rsid w:val="00590846"/>
    <w:rsid w:val="00590FD3"/>
    <w:rsid w:val="005911C6"/>
    <w:rsid w:val="005914D6"/>
    <w:rsid w:val="0059226A"/>
    <w:rsid w:val="00592AEF"/>
    <w:rsid w:val="00593204"/>
    <w:rsid w:val="00594823"/>
    <w:rsid w:val="00594B40"/>
    <w:rsid w:val="005953B8"/>
    <w:rsid w:val="005961CB"/>
    <w:rsid w:val="005963FF"/>
    <w:rsid w:val="00596B7C"/>
    <w:rsid w:val="00597389"/>
    <w:rsid w:val="0059777C"/>
    <w:rsid w:val="005977D0"/>
    <w:rsid w:val="00597A0A"/>
    <w:rsid w:val="00597B87"/>
    <w:rsid w:val="00597F39"/>
    <w:rsid w:val="005A10E7"/>
    <w:rsid w:val="005A123A"/>
    <w:rsid w:val="005A17A9"/>
    <w:rsid w:val="005A1CD9"/>
    <w:rsid w:val="005A1D20"/>
    <w:rsid w:val="005A236C"/>
    <w:rsid w:val="005A26D2"/>
    <w:rsid w:val="005A3926"/>
    <w:rsid w:val="005A415D"/>
    <w:rsid w:val="005A4532"/>
    <w:rsid w:val="005A4AE4"/>
    <w:rsid w:val="005A4B4C"/>
    <w:rsid w:val="005A594F"/>
    <w:rsid w:val="005A5CAB"/>
    <w:rsid w:val="005A5E4D"/>
    <w:rsid w:val="005A615A"/>
    <w:rsid w:val="005A734B"/>
    <w:rsid w:val="005A778D"/>
    <w:rsid w:val="005A7955"/>
    <w:rsid w:val="005A7B94"/>
    <w:rsid w:val="005B2172"/>
    <w:rsid w:val="005B242B"/>
    <w:rsid w:val="005B2E24"/>
    <w:rsid w:val="005B411B"/>
    <w:rsid w:val="005B4288"/>
    <w:rsid w:val="005B5341"/>
    <w:rsid w:val="005B571E"/>
    <w:rsid w:val="005B58CA"/>
    <w:rsid w:val="005B5BA5"/>
    <w:rsid w:val="005B620D"/>
    <w:rsid w:val="005B6587"/>
    <w:rsid w:val="005B6965"/>
    <w:rsid w:val="005B719B"/>
    <w:rsid w:val="005B7ADA"/>
    <w:rsid w:val="005C0564"/>
    <w:rsid w:val="005C1893"/>
    <w:rsid w:val="005C2A4F"/>
    <w:rsid w:val="005C2E42"/>
    <w:rsid w:val="005C3442"/>
    <w:rsid w:val="005C43C1"/>
    <w:rsid w:val="005C4D2A"/>
    <w:rsid w:val="005C540A"/>
    <w:rsid w:val="005C663E"/>
    <w:rsid w:val="005C6685"/>
    <w:rsid w:val="005C6941"/>
    <w:rsid w:val="005C7BD3"/>
    <w:rsid w:val="005D11A0"/>
    <w:rsid w:val="005D1862"/>
    <w:rsid w:val="005D1904"/>
    <w:rsid w:val="005D1B56"/>
    <w:rsid w:val="005D24FC"/>
    <w:rsid w:val="005D27EC"/>
    <w:rsid w:val="005D29ED"/>
    <w:rsid w:val="005D2CE0"/>
    <w:rsid w:val="005D349D"/>
    <w:rsid w:val="005D3ADD"/>
    <w:rsid w:val="005D419D"/>
    <w:rsid w:val="005D4367"/>
    <w:rsid w:val="005D474E"/>
    <w:rsid w:val="005D5294"/>
    <w:rsid w:val="005D5D80"/>
    <w:rsid w:val="005D5E06"/>
    <w:rsid w:val="005D63FD"/>
    <w:rsid w:val="005D6640"/>
    <w:rsid w:val="005D6757"/>
    <w:rsid w:val="005D6A8F"/>
    <w:rsid w:val="005E0226"/>
    <w:rsid w:val="005E03F0"/>
    <w:rsid w:val="005E0DF2"/>
    <w:rsid w:val="005E0EC1"/>
    <w:rsid w:val="005E14D4"/>
    <w:rsid w:val="005E1ADC"/>
    <w:rsid w:val="005E1B60"/>
    <w:rsid w:val="005E1E85"/>
    <w:rsid w:val="005E30D6"/>
    <w:rsid w:val="005E3795"/>
    <w:rsid w:val="005E3940"/>
    <w:rsid w:val="005E47A7"/>
    <w:rsid w:val="005E5610"/>
    <w:rsid w:val="005E602B"/>
    <w:rsid w:val="005E62F0"/>
    <w:rsid w:val="005E7A16"/>
    <w:rsid w:val="005F1453"/>
    <w:rsid w:val="005F3922"/>
    <w:rsid w:val="005F3C62"/>
    <w:rsid w:val="005F3E56"/>
    <w:rsid w:val="005F3EF4"/>
    <w:rsid w:val="005F42D8"/>
    <w:rsid w:val="005F51D2"/>
    <w:rsid w:val="005F60E8"/>
    <w:rsid w:val="005F65E7"/>
    <w:rsid w:val="005F732A"/>
    <w:rsid w:val="005F7ADA"/>
    <w:rsid w:val="005F7F36"/>
    <w:rsid w:val="006006A5"/>
    <w:rsid w:val="0060085F"/>
    <w:rsid w:val="006022E5"/>
    <w:rsid w:val="00602373"/>
    <w:rsid w:val="006030E8"/>
    <w:rsid w:val="0060327A"/>
    <w:rsid w:val="00603375"/>
    <w:rsid w:val="00604287"/>
    <w:rsid w:val="006044B1"/>
    <w:rsid w:val="0060504B"/>
    <w:rsid w:val="006051B6"/>
    <w:rsid w:val="006052CC"/>
    <w:rsid w:val="00605301"/>
    <w:rsid w:val="006056AE"/>
    <w:rsid w:val="006058E5"/>
    <w:rsid w:val="00605DC3"/>
    <w:rsid w:val="00605E24"/>
    <w:rsid w:val="006066BE"/>
    <w:rsid w:val="006067B5"/>
    <w:rsid w:val="0060682B"/>
    <w:rsid w:val="00606FE3"/>
    <w:rsid w:val="0060727C"/>
    <w:rsid w:val="00607545"/>
    <w:rsid w:val="00607805"/>
    <w:rsid w:val="00607DD2"/>
    <w:rsid w:val="00607E33"/>
    <w:rsid w:val="00610957"/>
    <w:rsid w:val="00610AEE"/>
    <w:rsid w:val="00610BC1"/>
    <w:rsid w:val="00610F36"/>
    <w:rsid w:val="0061183F"/>
    <w:rsid w:val="00611AD6"/>
    <w:rsid w:val="0061219C"/>
    <w:rsid w:val="00612EA2"/>
    <w:rsid w:val="006135B7"/>
    <w:rsid w:val="00614DC9"/>
    <w:rsid w:val="00615435"/>
    <w:rsid w:val="0061552A"/>
    <w:rsid w:val="00615A29"/>
    <w:rsid w:val="00616175"/>
    <w:rsid w:val="00616651"/>
    <w:rsid w:val="00616658"/>
    <w:rsid w:val="00616992"/>
    <w:rsid w:val="00616BD4"/>
    <w:rsid w:val="006174C9"/>
    <w:rsid w:val="00617E61"/>
    <w:rsid w:val="00617FB8"/>
    <w:rsid w:val="00620D44"/>
    <w:rsid w:val="006212FC"/>
    <w:rsid w:val="006214D2"/>
    <w:rsid w:val="0062187E"/>
    <w:rsid w:val="00621AAE"/>
    <w:rsid w:val="00621D4A"/>
    <w:rsid w:val="00622884"/>
    <w:rsid w:val="0062297E"/>
    <w:rsid w:val="00622B31"/>
    <w:rsid w:val="00622DCF"/>
    <w:rsid w:val="00623D1B"/>
    <w:rsid w:val="00624D22"/>
    <w:rsid w:val="00625562"/>
    <w:rsid w:val="0062730A"/>
    <w:rsid w:val="00630194"/>
    <w:rsid w:val="006313D4"/>
    <w:rsid w:val="0063207F"/>
    <w:rsid w:val="00632388"/>
    <w:rsid w:val="00632AE2"/>
    <w:rsid w:val="0063419B"/>
    <w:rsid w:val="006349C1"/>
    <w:rsid w:val="00635672"/>
    <w:rsid w:val="00637772"/>
    <w:rsid w:val="006378D0"/>
    <w:rsid w:val="006402DA"/>
    <w:rsid w:val="00640DF3"/>
    <w:rsid w:val="00640F7A"/>
    <w:rsid w:val="00641971"/>
    <w:rsid w:val="00642105"/>
    <w:rsid w:val="00642135"/>
    <w:rsid w:val="00642CCE"/>
    <w:rsid w:val="00642ECB"/>
    <w:rsid w:val="00643053"/>
    <w:rsid w:val="0064342B"/>
    <w:rsid w:val="006434A8"/>
    <w:rsid w:val="00643D98"/>
    <w:rsid w:val="00644054"/>
    <w:rsid w:val="0064450D"/>
    <w:rsid w:val="00644F03"/>
    <w:rsid w:val="006450F6"/>
    <w:rsid w:val="006456A5"/>
    <w:rsid w:val="00645950"/>
    <w:rsid w:val="00645AC4"/>
    <w:rsid w:val="0064605B"/>
    <w:rsid w:val="006460A6"/>
    <w:rsid w:val="006462F7"/>
    <w:rsid w:val="0064635C"/>
    <w:rsid w:val="006466FD"/>
    <w:rsid w:val="006471BB"/>
    <w:rsid w:val="006502EE"/>
    <w:rsid w:val="006509C5"/>
    <w:rsid w:val="006513FF"/>
    <w:rsid w:val="00651DF3"/>
    <w:rsid w:val="006520C6"/>
    <w:rsid w:val="006521E4"/>
    <w:rsid w:val="006530ED"/>
    <w:rsid w:val="0065316B"/>
    <w:rsid w:val="0065358F"/>
    <w:rsid w:val="00653A21"/>
    <w:rsid w:val="00654087"/>
    <w:rsid w:val="006540EC"/>
    <w:rsid w:val="00654AB7"/>
    <w:rsid w:val="00654BA7"/>
    <w:rsid w:val="00654EA0"/>
    <w:rsid w:val="00654F1D"/>
    <w:rsid w:val="006550DF"/>
    <w:rsid w:val="00656951"/>
    <w:rsid w:val="006575FD"/>
    <w:rsid w:val="006604C5"/>
    <w:rsid w:val="00660B9D"/>
    <w:rsid w:val="00661B94"/>
    <w:rsid w:val="00662EEA"/>
    <w:rsid w:val="006634F8"/>
    <w:rsid w:val="006639B2"/>
    <w:rsid w:val="006640BC"/>
    <w:rsid w:val="00664356"/>
    <w:rsid w:val="00665011"/>
    <w:rsid w:val="00665E30"/>
    <w:rsid w:val="006675C4"/>
    <w:rsid w:val="0066776B"/>
    <w:rsid w:val="0066794C"/>
    <w:rsid w:val="00667B10"/>
    <w:rsid w:val="00670838"/>
    <w:rsid w:val="0067099B"/>
    <w:rsid w:val="00670CC8"/>
    <w:rsid w:val="0067181C"/>
    <w:rsid w:val="00671EA2"/>
    <w:rsid w:val="00671F47"/>
    <w:rsid w:val="00671FCE"/>
    <w:rsid w:val="006720FC"/>
    <w:rsid w:val="0067222D"/>
    <w:rsid w:val="00672805"/>
    <w:rsid w:val="00672A47"/>
    <w:rsid w:val="00673514"/>
    <w:rsid w:val="00673630"/>
    <w:rsid w:val="006742EE"/>
    <w:rsid w:val="00674579"/>
    <w:rsid w:val="006758E9"/>
    <w:rsid w:val="006759E5"/>
    <w:rsid w:val="00676042"/>
    <w:rsid w:val="00676854"/>
    <w:rsid w:val="006777DD"/>
    <w:rsid w:val="006800E3"/>
    <w:rsid w:val="00680C96"/>
    <w:rsid w:val="00681AE9"/>
    <w:rsid w:val="006820DF"/>
    <w:rsid w:val="00682F6B"/>
    <w:rsid w:val="0068357E"/>
    <w:rsid w:val="006841C2"/>
    <w:rsid w:val="006857A4"/>
    <w:rsid w:val="0068694F"/>
    <w:rsid w:val="0068761F"/>
    <w:rsid w:val="00690F06"/>
    <w:rsid w:val="006915C9"/>
    <w:rsid w:val="00692016"/>
    <w:rsid w:val="00692472"/>
    <w:rsid w:val="00692D92"/>
    <w:rsid w:val="0069322A"/>
    <w:rsid w:val="00693313"/>
    <w:rsid w:val="00693BD2"/>
    <w:rsid w:val="00694D2B"/>
    <w:rsid w:val="00694EC9"/>
    <w:rsid w:val="006955F0"/>
    <w:rsid w:val="00696618"/>
    <w:rsid w:val="00696637"/>
    <w:rsid w:val="00696AE4"/>
    <w:rsid w:val="00697056"/>
    <w:rsid w:val="006A012C"/>
    <w:rsid w:val="006A11C8"/>
    <w:rsid w:val="006A17C3"/>
    <w:rsid w:val="006A1E55"/>
    <w:rsid w:val="006A25A0"/>
    <w:rsid w:val="006A26DF"/>
    <w:rsid w:val="006A29D4"/>
    <w:rsid w:val="006A2B05"/>
    <w:rsid w:val="006A3CC5"/>
    <w:rsid w:val="006A4C35"/>
    <w:rsid w:val="006A5CAC"/>
    <w:rsid w:val="006A620D"/>
    <w:rsid w:val="006A63F2"/>
    <w:rsid w:val="006A6675"/>
    <w:rsid w:val="006A7B44"/>
    <w:rsid w:val="006B1410"/>
    <w:rsid w:val="006B1743"/>
    <w:rsid w:val="006B19FD"/>
    <w:rsid w:val="006B2399"/>
    <w:rsid w:val="006B2410"/>
    <w:rsid w:val="006B2740"/>
    <w:rsid w:val="006B2773"/>
    <w:rsid w:val="006B3B06"/>
    <w:rsid w:val="006B42B5"/>
    <w:rsid w:val="006B430E"/>
    <w:rsid w:val="006B5522"/>
    <w:rsid w:val="006B6420"/>
    <w:rsid w:val="006B67B7"/>
    <w:rsid w:val="006C0255"/>
    <w:rsid w:val="006C06CF"/>
    <w:rsid w:val="006C0BC2"/>
    <w:rsid w:val="006C1C10"/>
    <w:rsid w:val="006C31FA"/>
    <w:rsid w:val="006C4159"/>
    <w:rsid w:val="006C44B0"/>
    <w:rsid w:val="006C55F5"/>
    <w:rsid w:val="006C5832"/>
    <w:rsid w:val="006C5937"/>
    <w:rsid w:val="006C65D6"/>
    <w:rsid w:val="006C671D"/>
    <w:rsid w:val="006C7143"/>
    <w:rsid w:val="006C7804"/>
    <w:rsid w:val="006D09B9"/>
    <w:rsid w:val="006D1B44"/>
    <w:rsid w:val="006D1E33"/>
    <w:rsid w:val="006D209D"/>
    <w:rsid w:val="006D25C6"/>
    <w:rsid w:val="006D31DE"/>
    <w:rsid w:val="006D3DDF"/>
    <w:rsid w:val="006D412D"/>
    <w:rsid w:val="006D43B2"/>
    <w:rsid w:val="006D44E1"/>
    <w:rsid w:val="006D4629"/>
    <w:rsid w:val="006D4D2F"/>
    <w:rsid w:val="006D4EDA"/>
    <w:rsid w:val="006D59F0"/>
    <w:rsid w:val="006D5C74"/>
    <w:rsid w:val="006D6745"/>
    <w:rsid w:val="006D7170"/>
    <w:rsid w:val="006D745A"/>
    <w:rsid w:val="006D769B"/>
    <w:rsid w:val="006D77F9"/>
    <w:rsid w:val="006D7BFD"/>
    <w:rsid w:val="006E0206"/>
    <w:rsid w:val="006E03D5"/>
    <w:rsid w:val="006E0951"/>
    <w:rsid w:val="006E0F85"/>
    <w:rsid w:val="006E1B11"/>
    <w:rsid w:val="006E1B2B"/>
    <w:rsid w:val="006E1C38"/>
    <w:rsid w:val="006E1E36"/>
    <w:rsid w:val="006E3C74"/>
    <w:rsid w:val="006E4605"/>
    <w:rsid w:val="006E46E0"/>
    <w:rsid w:val="006E497A"/>
    <w:rsid w:val="006E5A84"/>
    <w:rsid w:val="006E6711"/>
    <w:rsid w:val="006E6825"/>
    <w:rsid w:val="006E6C62"/>
    <w:rsid w:val="006E6E59"/>
    <w:rsid w:val="006E7F15"/>
    <w:rsid w:val="006E7FCC"/>
    <w:rsid w:val="006F0988"/>
    <w:rsid w:val="006F0FF0"/>
    <w:rsid w:val="006F1186"/>
    <w:rsid w:val="006F19EC"/>
    <w:rsid w:val="006F1E07"/>
    <w:rsid w:val="006F3113"/>
    <w:rsid w:val="006F3C34"/>
    <w:rsid w:val="006F3CDF"/>
    <w:rsid w:val="006F48E8"/>
    <w:rsid w:val="006F50A6"/>
    <w:rsid w:val="006F6AC9"/>
    <w:rsid w:val="006F6C3E"/>
    <w:rsid w:val="006F6D2A"/>
    <w:rsid w:val="006F6FDE"/>
    <w:rsid w:val="006F7664"/>
    <w:rsid w:val="006F772D"/>
    <w:rsid w:val="006F7A62"/>
    <w:rsid w:val="007000E2"/>
    <w:rsid w:val="007004D2"/>
    <w:rsid w:val="00700BD7"/>
    <w:rsid w:val="00700E72"/>
    <w:rsid w:val="00701AF3"/>
    <w:rsid w:val="007020D3"/>
    <w:rsid w:val="00702162"/>
    <w:rsid w:val="00702714"/>
    <w:rsid w:val="00703972"/>
    <w:rsid w:val="007041EC"/>
    <w:rsid w:val="00704288"/>
    <w:rsid w:val="007046BC"/>
    <w:rsid w:val="0070495D"/>
    <w:rsid w:val="00704FF6"/>
    <w:rsid w:val="007052FD"/>
    <w:rsid w:val="00706AB4"/>
    <w:rsid w:val="00710CA1"/>
    <w:rsid w:val="00711669"/>
    <w:rsid w:val="00711AC6"/>
    <w:rsid w:val="00713153"/>
    <w:rsid w:val="00713D36"/>
    <w:rsid w:val="007159A6"/>
    <w:rsid w:val="00715EA5"/>
    <w:rsid w:val="00716B3A"/>
    <w:rsid w:val="00716C81"/>
    <w:rsid w:val="0071715A"/>
    <w:rsid w:val="00717B92"/>
    <w:rsid w:val="00720519"/>
    <w:rsid w:val="007205EC"/>
    <w:rsid w:val="00720730"/>
    <w:rsid w:val="00720879"/>
    <w:rsid w:val="007208C8"/>
    <w:rsid w:val="00720D95"/>
    <w:rsid w:val="00721C35"/>
    <w:rsid w:val="0072203E"/>
    <w:rsid w:val="0072291F"/>
    <w:rsid w:val="0072389C"/>
    <w:rsid w:val="00723CFE"/>
    <w:rsid w:val="0072409F"/>
    <w:rsid w:val="00725471"/>
    <w:rsid w:val="00725A1F"/>
    <w:rsid w:val="00725F3E"/>
    <w:rsid w:val="00726E30"/>
    <w:rsid w:val="00726F24"/>
    <w:rsid w:val="00727D18"/>
    <w:rsid w:val="00730810"/>
    <w:rsid w:val="00730C0B"/>
    <w:rsid w:val="007317BB"/>
    <w:rsid w:val="007319B0"/>
    <w:rsid w:val="0073245B"/>
    <w:rsid w:val="00732ABD"/>
    <w:rsid w:val="00732E6B"/>
    <w:rsid w:val="0073338F"/>
    <w:rsid w:val="007337E3"/>
    <w:rsid w:val="007338ED"/>
    <w:rsid w:val="00733C64"/>
    <w:rsid w:val="00733C6D"/>
    <w:rsid w:val="0073544C"/>
    <w:rsid w:val="00736AFD"/>
    <w:rsid w:val="00737CAE"/>
    <w:rsid w:val="00740092"/>
    <w:rsid w:val="0074035D"/>
    <w:rsid w:val="00742514"/>
    <w:rsid w:val="00742AC0"/>
    <w:rsid w:val="00742FBD"/>
    <w:rsid w:val="0074332B"/>
    <w:rsid w:val="00743D22"/>
    <w:rsid w:val="0074446F"/>
    <w:rsid w:val="007448DA"/>
    <w:rsid w:val="00745B3C"/>
    <w:rsid w:val="00746051"/>
    <w:rsid w:val="00746AE1"/>
    <w:rsid w:val="00747364"/>
    <w:rsid w:val="0074785E"/>
    <w:rsid w:val="00747DB9"/>
    <w:rsid w:val="0075052C"/>
    <w:rsid w:val="0075055B"/>
    <w:rsid w:val="0075248A"/>
    <w:rsid w:val="00752937"/>
    <w:rsid w:val="00752F3F"/>
    <w:rsid w:val="00753DDC"/>
    <w:rsid w:val="00754C1A"/>
    <w:rsid w:val="00754FDE"/>
    <w:rsid w:val="0075525E"/>
    <w:rsid w:val="00756AE8"/>
    <w:rsid w:val="0075789A"/>
    <w:rsid w:val="00757E5C"/>
    <w:rsid w:val="00760444"/>
    <w:rsid w:val="0076153C"/>
    <w:rsid w:val="00761AD8"/>
    <w:rsid w:val="00761C13"/>
    <w:rsid w:val="00761E7C"/>
    <w:rsid w:val="0076225E"/>
    <w:rsid w:val="00763595"/>
    <w:rsid w:val="0076389B"/>
    <w:rsid w:val="00763C66"/>
    <w:rsid w:val="00763F5E"/>
    <w:rsid w:val="00764175"/>
    <w:rsid w:val="00764B1E"/>
    <w:rsid w:val="00765800"/>
    <w:rsid w:val="0076595E"/>
    <w:rsid w:val="00765C63"/>
    <w:rsid w:val="00766AC7"/>
    <w:rsid w:val="0076721D"/>
    <w:rsid w:val="00770098"/>
    <w:rsid w:val="00770F2D"/>
    <w:rsid w:val="00770FFA"/>
    <w:rsid w:val="007714AA"/>
    <w:rsid w:val="0077214B"/>
    <w:rsid w:val="007726DC"/>
    <w:rsid w:val="00772950"/>
    <w:rsid w:val="00772B58"/>
    <w:rsid w:val="00773509"/>
    <w:rsid w:val="00773BA8"/>
    <w:rsid w:val="00773BF6"/>
    <w:rsid w:val="00773D6D"/>
    <w:rsid w:val="00774968"/>
    <w:rsid w:val="00774E93"/>
    <w:rsid w:val="00775587"/>
    <w:rsid w:val="007759DD"/>
    <w:rsid w:val="00776933"/>
    <w:rsid w:val="00777152"/>
    <w:rsid w:val="00780019"/>
    <w:rsid w:val="00780058"/>
    <w:rsid w:val="0078133E"/>
    <w:rsid w:val="007819D7"/>
    <w:rsid w:val="00781C9A"/>
    <w:rsid w:val="00781E6E"/>
    <w:rsid w:val="00782018"/>
    <w:rsid w:val="00782193"/>
    <w:rsid w:val="00782A34"/>
    <w:rsid w:val="00782C3A"/>
    <w:rsid w:val="00783377"/>
    <w:rsid w:val="00783E8C"/>
    <w:rsid w:val="00784883"/>
    <w:rsid w:val="00784958"/>
    <w:rsid w:val="0078535A"/>
    <w:rsid w:val="007859D8"/>
    <w:rsid w:val="00786046"/>
    <w:rsid w:val="00786730"/>
    <w:rsid w:val="00786774"/>
    <w:rsid w:val="00786AA1"/>
    <w:rsid w:val="00786AF2"/>
    <w:rsid w:val="00786CD3"/>
    <w:rsid w:val="00786CD9"/>
    <w:rsid w:val="00787527"/>
    <w:rsid w:val="00787617"/>
    <w:rsid w:val="00787CBC"/>
    <w:rsid w:val="00787CC2"/>
    <w:rsid w:val="0079073F"/>
    <w:rsid w:val="00790BF4"/>
    <w:rsid w:val="007919D2"/>
    <w:rsid w:val="00791AEA"/>
    <w:rsid w:val="00791ED4"/>
    <w:rsid w:val="00792022"/>
    <w:rsid w:val="0079215F"/>
    <w:rsid w:val="00792E50"/>
    <w:rsid w:val="0079310B"/>
    <w:rsid w:val="0079386F"/>
    <w:rsid w:val="00793CEB"/>
    <w:rsid w:val="00793FD6"/>
    <w:rsid w:val="00794E0A"/>
    <w:rsid w:val="00795026"/>
    <w:rsid w:val="00795568"/>
    <w:rsid w:val="0079563C"/>
    <w:rsid w:val="007961B2"/>
    <w:rsid w:val="00796BC6"/>
    <w:rsid w:val="00796D80"/>
    <w:rsid w:val="00796F1D"/>
    <w:rsid w:val="007973E7"/>
    <w:rsid w:val="007978C3"/>
    <w:rsid w:val="007A116D"/>
    <w:rsid w:val="007A1D4E"/>
    <w:rsid w:val="007A31C9"/>
    <w:rsid w:val="007A389C"/>
    <w:rsid w:val="007A4271"/>
    <w:rsid w:val="007A46D6"/>
    <w:rsid w:val="007A5492"/>
    <w:rsid w:val="007A5942"/>
    <w:rsid w:val="007A5A18"/>
    <w:rsid w:val="007A5FA1"/>
    <w:rsid w:val="007A6FBA"/>
    <w:rsid w:val="007A752F"/>
    <w:rsid w:val="007A768D"/>
    <w:rsid w:val="007B0CBF"/>
    <w:rsid w:val="007B1437"/>
    <w:rsid w:val="007B225E"/>
    <w:rsid w:val="007B293F"/>
    <w:rsid w:val="007B3EAA"/>
    <w:rsid w:val="007B4684"/>
    <w:rsid w:val="007B4D24"/>
    <w:rsid w:val="007B6A45"/>
    <w:rsid w:val="007B6C25"/>
    <w:rsid w:val="007B6C32"/>
    <w:rsid w:val="007B703F"/>
    <w:rsid w:val="007B72B4"/>
    <w:rsid w:val="007B7440"/>
    <w:rsid w:val="007B7ABD"/>
    <w:rsid w:val="007B7D35"/>
    <w:rsid w:val="007C0299"/>
    <w:rsid w:val="007C048F"/>
    <w:rsid w:val="007C097B"/>
    <w:rsid w:val="007C12D5"/>
    <w:rsid w:val="007C1F4F"/>
    <w:rsid w:val="007C27B4"/>
    <w:rsid w:val="007C3037"/>
    <w:rsid w:val="007C30DC"/>
    <w:rsid w:val="007C3278"/>
    <w:rsid w:val="007C45BB"/>
    <w:rsid w:val="007C5243"/>
    <w:rsid w:val="007C5A25"/>
    <w:rsid w:val="007C6182"/>
    <w:rsid w:val="007C630B"/>
    <w:rsid w:val="007C7865"/>
    <w:rsid w:val="007C7F29"/>
    <w:rsid w:val="007D01F0"/>
    <w:rsid w:val="007D23C1"/>
    <w:rsid w:val="007D2553"/>
    <w:rsid w:val="007D2746"/>
    <w:rsid w:val="007D2AAB"/>
    <w:rsid w:val="007D3E14"/>
    <w:rsid w:val="007D40DC"/>
    <w:rsid w:val="007D417A"/>
    <w:rsid w:val="007D520F"/>
    <w:rsid w:val="007D6009"/>
    <w:rsid w:val="007D7529"/>
    <w:rsid w:val="007D7C26"/>
    <w:rsid w:val="007E07AA"/>
    <w:rsid w:val="007E1101"/>
    <w:rsid w:val="007E157B"/>
    <w:rsid w:val="007E1BCC"/>
    <w:rsid w:val="007E2103"/>
    <w:rsid w:val="007E371F"/>
    <w:rsid w:val="007E3BBE"/>
    <w:rsid w:val="007E43FC"/>
    <w:rsid w:val="007E4B61"/>
    <w:rsid w:val="007E4D34"/>
    <w:rsid w:val="007E4DA9"/>
    <w:rsid w:val="007E51BA"/>
    <w:rsid w:val="007E533B"/>
    <w:rsid w:val="007E57D1"/>
    <w:rsid w:val="007E5990"/>
    <w:rsid w:val="007E5B44"/>
    <w:rsid w:val="007E5D4D"/>
    <w:rsid w:val="007E6614"/>
    <w:rsid w:val="007E69C0"/>
    <w:rsid w:val="007E6A3D"/>
    <w:rsid w:val="007E6A77"/>
    <w:rsid w:val="007E6EB2"/>
    <w:rsid w:val="007E6F35"/>
    <w:rsid w:val="007E77E6"/>
    <w:rsid w:val="007E7AA9"/>
    <w:rsid w:val="007F017D"/>
    <w:rsid w:val="007F040D"/>
    <w:rsid w:val="007F0518"/>
    <w:rsid w:val="007F116F"/>
    <w:rsid w:val="007F1368"/>
    <w:rsid w:val="007F17EC"/>
    <w:rsid w:val="007F1927"/>
    <w:rsid w:val="007F1F09"/>
    <w:rsid w:val="007F21C1"/>
    <w:rsid w:val="007F26F5"/>
    <w:rsid w:val="007F2C52"/>
    <w:rsid w:val="007F2EFE"/>
    <w:rsid w:val="007F3038"/>
    <w:rsid w:val="007F3578"/>
    <w:rsid w:val="007F3B36"/>
    <w:rsid w:val="007F4A2F"/>
    <w:rsid w:val="007F548A"/>
    <w:rsid w:val="007F616A"/>
    <w:rsid w:val="007F6646"/>
    <w:rsid w:val="007F686C"/>
    <w:rsid w:val="007F7090"/>
    <w:rsid w:val="007F7920"/>
    <w:rsid w:val="00800011"/>
    <w:rsid w:val="008004D4"/>
    <w:rsid w:val="008007D9"/>
    <w:rsid w:val="00800DBB"/>
    <w:rsid w:val="00802036"/>
    <w:rsid w:val="008022EE"/>
    <w:rsid w:val="008026A7"/>
    <w:rsid w:val="00802B10"/>
    <w:rsid w:val="008049FA"/>
    <w:rsid w:val="00804F72"/>
    <w:rsid w:val="00804F82"/>
    <w:rsid w:val="008050D7"/>
    <w:rsid w:val="00805BD7"/>
    <w:rsid w:val="00805EC6"/>
    <w:rsid w:val="008067CA"/>
    <w:rsid w:val="00806857"/>
    <w:rsid w:val="00806EC5"/>
    <w:rsid w:val="00810116"/>
    <w:rsid w:val="00810625"/>
    <w:rsid w:val="008107D3"/>
    <w:rsid w:val="00810ACF"/>
    <w:rsid w:val="00810DBE"/>
    <w:rsid w:val="008123E7"/>
    <w:rsid w:val="008125DF"/>
    <w:rsid w:val="00812BF0"/>
    <w:rsid w:val="00812CB1"/>
    <w:rsid w:val="00812E66"/>
    <w:rsid w:val="00813652"/>
    <w:rsid w:val="0081380A"/>
    <w:rsid w:val="00813A1D"/>
    <w:rsid w:val="00813B62"/>
    <w:rsid w:val="008146A9"/>
    <w:rsid w:val="0081486A"/>
    <w:rsid w:val="00814B1D"/>
    <w:rsid w:val="00814B4A"/>
    <w:rsid w:val="00814F6C"/>
    <w:rsid w:val="00815ED7"/>
    <w:rsid w:val="00815FDD"/>
    <w:rsid w:val="00817134"/>
    <w:rsid w:val="00817D23"/>
    <w:rsid w:val="00817EE9"/>
    <w:rsid w:val="00820339"/>
    <w:rsid w:val="00820408"/>
    <w:rsid w:val="00820E2A"/>
    <w:rsid w:val="00821428"/>
    <w:rsid w:val="00821F3F"/>
    <w:rsid w:val="0082268D"/>
    <w:rsid w:val="00822AE6"/>
    <w:rsid w:val="008237CB"/>
    <w:rsid w:val="00823AFC"/>
    <w:rsid w:val="00823EEA"/>
    <w:rsid w:val="008242B7"/>
    <w:rsid w:val="008249E7"/>
    <w:rsid w:val="0082598A"/>
    <w:rsid w:val="00825C1F"/>
    <w:rsid w:val="00825CB4"/>
    <w:rsid w:val="00825DD8"/>
    <w:rsid w:val="00825F0F"/>
    <w:rsid w:val="00827AC2"/>
    <w:rsid w:val="00830D7E"/>
    <w:rsid w:val="00831622"/>
    <w:rsid w:val="00832504"/>
    <w:rsid w:val="00832994"/>
    <w:rsid w:val="00832EF1"/>
    <w:rsid w:val="0083326C"/>
    <w:rsid w:val="00833F9B"/>
    <w:rsid w:val="00834311"/>
    <w:rsid w:val="00834859"/>
    <w:rsid w:val="00834CF4"/>
    <w:rsid w:val="00835A22"/>
    <w:rsid w:val="00836927"/>
    <w:rsid w:val="00836A68"/>
    <w:rsid w:val="00836CB6"/>
    <w:rsid w:val="00837246"/>
    <w:rsid w:val="00840EC9"/>
    <w:rsid w:val="008419F3"/>
    <w:rsid w:val="00841CAA"/>
    <w:rsid w:val="00841E7A"/>
    <w:rsid w:val="00842F43"/>
    <w:rsid w:val="008430D8"/>
    <w:rsid w:val="008432FB"/>
    <w:rsid w:val="00843640"/>
    <w:rsid w:val="008436BC"/>
    <w:rsid w:val="00843EC7"/>
    <w:rsid w:val="008443E2"/>
    <w:rsid w:val="00844C87"/>
    <w:rsid w:val="00844FEC"/>
    <w:rsid w:val="00845162"/>
    <w:rsid w:val="00845282"/>
    <w:rsid w:val="00845EDF"/>
    <w:rsid w:val="00846138"/>
    <w:rsid w:val="008501D8"/>
    <w:rsid w:val="0085045F"/>
    <w:rsid w:val="00850639"/>
    <w:rsid w:val="00850974"/>
    <w:rsid w:val="00850988"/>
    <w:rsid w:val="00850D98"/>
    <w:rsid w:val="008520CA"/>
    <w:rsid w:val="0085269C"/>
    <w:rsid w:val="00852A62"/>
    <w:rsid w:val="00853DC0"/>
    <w:rsid w:val="008542C7"/>
    <w:rsid w:val="008542DF"/>
    <w:rsid w:val="0085432E"/>
    <w:rsid w:val="0085492D"/>
    <w:rsid w:val="00854CE4"/>
    <w:rsid w:val="008555E2"/>
    <w:rsid w:val="00857699"/>
    <w:rsid w:val="008579EE"/>
    <w:rsid w:val="00857B1A"/>
    <w:rsid w:val="00857D50"/>
    <w:rsid w:val="0086007E"/>
    <w:rsid w:val="00860440"/>
    <w:rsid w:val="008605A6"/>
    <w:rsid w:val="0086066A"/>
    <w:rsid w:val="0086090B"/>
    <w:rsid w:val="00860BCB"/>
    <w:rsid w:val="00861BCE"/>
    <w:rsid w:val="008628FA"/>
    <w:rsid w:val="008631A7"/>
    <w:rsid w:val="008634B9"/>
    <w:rsid w:val="00863AF7"/>
    <w:rsid w:val="00866509"/>
    <w:rsid w:val="00866F88"/>
    <w:rsid w:val="00867386"/>
    <w:rsid w:val="008702BF"/>
    <w:rsid w:val="00870910"/>
    <w:rsid w:val="00870BFE"/>
    <w:rsid w:val="00871951"/>
    <w:rsid w:val="00871B8F"/>
    <w:rsid w:val="00871F3A"/>
    <w:rsid w:val="008720E5"/>
    <w:rsid w:val="008721BC"/>
    <w:rsid w:val="008722F2"/>
    <w:rsid w:val="00873426"/>
    <w:rsid w:val="00873F7E"/>
    <w:rsid w:val="0087507D"/>
    <w:rsid w:val="00875D7E"/>
    <w:rsid w:val="0087662E"/>
    <w:rsid w:val="008770DE"/>
    <w:rsid w:val="00877114"/>
    <w:rsid w:val="008773B2"/>
    <w:rsid w:val="00877555"/>
    <w:rsid w:val="008777DF"/>
    <w:rsid w:val="0087784D"/>
    <w:rsid w:val="00877CA1"/>
    <w:rsid w:val="00880114"/>
    <w:rsid w:val="0088013E"/>
    <w:rsid w:val="00880156"/>
    <w:rsid w:val="00881603"/>
    <w:rsid w:val="00881A50"/>
    <w:rsid w:val="00881BD8"/>
    <w:rsid w:val="00881D2E"/>
    <w:rsid w:val="008821B4"/>
    <w:rsid w:val="008826B0"/>
    <w:rsid w:val="00882C46"/>
    <w:rsid w:val="00882C49"/>
    <w:rsid w:val="008835B4"/>
    <w:rsid w:val="00883747"/>
    <w:rsid w:val="008845CE"/>
    <w:rsid w:val="00884FD5"/>
    <w:rsid w:val="008854DB"/>
    <w:rsid w:val="0088574D"/>
    <w:rsid w:val="00885BED"/>
    <w:rsid w:val="0088695B"/>
    <w:rsid w:val="00886CE2"/>
    <w:rsid w:val="0088723D"/>
    <w:rsid w:val="00887964"/>
    <w:rsid w:val="00891117"/>
    <w:rsid w:val="00891DE8"/>
    <w:rsid w:val="00891F90"/>
    <w:rsid w:val="00892186"/>
    <w:rsid w:val="008925A0"/>
    <w:rsid w:val="008925FA"/>
    <w:rsid w:val="0089376B"/>
    <w:rsid w:val="0089428E"/>
    <w:rsid w:val="00896293"/>
    <w:rsid w:val="008973A4"/>
    <w:rsid w:val="00897DBC"/>
    <w:rsid w:val="00897ECC"/>
    <w:rsid w:val="008A158C"/>
    <w:rsid w:val="008A1895"/>
    <w:rsid w:val="008A2364"/>
    <w:rsid w:val="008A23CE"/>
    <w:rsid w:val="008A2A2E"/>
    <w:rsid w:val="008A2C8D"/>
    <w:rsid w:val="008A40E9"/>
    <w:rsid w:val="008A48C0"/>
    <w:rsid w:val="008A56F4"/>
    <w:rsid w:val="008A577C"/>
    <w:rsid w:val="008A5A69"/>
    <w:rsid w:val="008A60D8"/>
    <w:rsid w:val="008A60E7"/>
    <w:rsid w:val="008A6CA0"/>
    <w:rsid w:val="008A7082"/>
    <w:rsid w:val="008A7BB7"/>
    <w:rsid w:val="008B23C3"/>
    <w:rsid w:val="008B2445"/>
    <w:rsid w:val="008B2D4D"/>
    <w:rsid w:val="008B3107"/>
    <w:rsid w:val="008B3813"/>
    <w:rsid w:val="008B38BD"/>
    <w:rsid w:val="008B45A3"/>
    <w:rsid w:val="008B47F9"/>
    <w:rsid w:val="008B4C18"/>
    <w:rsid w:val="008B5420"/>
    <w:rsid w:val="008B5BB0"/>
    <w:rsid w:val="008B6549"/>
    <w:rsid w:val="008B6C37"/>
    <w:rsid w:val="008B74D3"/>
    <w:rsid w:val="008C06E6"/>
    <w:rsid w:val="008C08C3"/>
    <w:rsid w:val="008C0F66"/>
    <w:rsid w:val="008C11A9"/>
    <w:rsid w:val="008C16DE"/>
    <w:rsid w:val="008C18E6"/>
    <w:rsid w:val="008C1B94"/>
    <w:rsid w:val="008C1E84"/>
    <w:rsid w:val="008C1F05"/>
    <w:rsid w:val="008C2F4C"/>
    <w:rsid w:val="008C3563"/>
    <w:rsid w:val="008C37F3"/>
    <w:rsid w:val="008C38F0"/>
    <w:rsid w:val="008C48D7"/>
    <w:rsid w:val="008C713E"/>
    <w:rsid w:val="008C799E"/>
    <w:rsid w:val="008C7AC6"/>
    <w:rsid w:val="008D0402"/>
    <w:rsid w:val="008D07C9"/>
    <w:rsid w:val="008D1064"/>
    <w:rsid w:val="008D2004"/>
    <w:rsid w:val="008D3241"/>
    <w:rsid w:val="008D4048"/>
    <w:rsid w:val="008D5677"/>
    <w:rsid w:val="008D6597"/>
    <w:rsid w:val="008D77D2"/>
    <w:rsid w:val="008E1436"/>
    <w:rsid w:val="008E1810"/>
    <w:rsid w:val="008E1F5D"/>
    <w:rsid w:val="008E294E"/>
    <w:rsid w:val="008E3124"/>
    <w:rsid w:val="008E42D4"/>
    <w:rsid w:val="008E48DB"/>
    <w:rsid w:val="008E4DC7"/>
    <w:rsid w:val="008E5403"/>
    <w:rsid w:val="008E593A"/>
    <w:rsid w:val="008E6036"/>
    <w:rsid w:val="008E610B"/>
    <w:rsid w:val="008E6609"/>
    <w:rsid w:val="008E6C8C"/>
    <w:rsid w:val="008E6E25"/>
    <w:rsid w:val="008E76ED"/>
    <w:rsid w:val="008E7F9B"/>
    <w:rsid w:val="008F0AE0"/>
    <w:rsid w:val="008F13B1"/>
    <w:rsid w:val="008F20A9"/>
    <w:rsid w:val="008F2A71"/>
    <w:rsid w:val="008F3485"/>
    <w:rsid w:val="008F3E73"/>
    <w:rsid w:val="008F46A8"/>
    <w:rsid w:val="008F4D74"/>
    <w:rsid w:val="008F5087"/>
    <w:rsid w:val="008F6913"/>
    <w:rsid w:val="008F7373"/>
    <w:rsid w:val="008F7A59"/>
    <w:rsid w:val="008F7BD5"/>
    <w:rsid w:val="00900173"/>
    <w:rsid w:val="009003CE"/>
    <w:rsid w:val="0090058C"/>
    <w:rsid w:val="00900F9C"/>
    <w:rsid w:val="0090128C"/>
    <w:rsid w:val="00901913"/>
    <w:rsid w:val="00901C94"/>
    <w:rsid w:val="009020B0"/>
    <w:rsid w:val="00902192"/>
    <w:rsid w:val="00902745"/>
    <w:rsid w:val="00902AF0"/>
    <w:rsid w:val="0090364D"/>
    <w:rsid w:val="00903D0C"/>
    <w:rsid w:val="00903E28"/>
    <w:rsid w:val="0090418F"/>
    <w:rsid w:val="009049B0"/>
    <w:rsid w:val="00904E72"/>
    <w:rsid w:val="00904F56"/>
    <w:rsid w:val="00905551"/>
    <w:rsid w:val="00905976"/>
    <w:rsid w:val="009059B4"/>
    <w:rsid w:val="00906686"/>
    <w:rsid w:val="00906ADC"/>
    <w:rsid w:val="00906DCB"/>
    <w:rsid w:val="00910142"/>
    <w:rsid w:val="00910478"/>
    <w:rsid w:val="00913238"/>
    <w:rsid w:val="0091387E"/>
    <w:rsid w:val="00916D92"/>
    <w:rsid w:val="0091752A"/>
    <w:rsid w:val="0091761F"/>
    <w:rsid w:val="00917A25"/>
    <w:rsid w:val="009202FB"/>
    <w:rsid w:val="00920B5B"/>
    <w:rsid w:val="00921266"/>
    <w:rsid w:val="00921341"/>
    <w:rsid w:val="009223EC"/>
    <w:rsid w:val="0092243B"/>
    <w:rsid w:val="00922B95"/>
    <w:rsid w:val="00923128"/>
    <w:rsid w:val="00923302"/>
    <w:rsid w:val="00924C03"/>
    <w:rsid w:val="009257C5"/>
    <w:rsid w:val="00925E4F"/>
    <w:rsid w:val="00925F42"/>
    <w:rsid w:val="00926902"/>
    <w:rsid w:val="0092778C"/>
    <w:rsid w:val="00927824"/>
    <w:rsid w:val="00930A99"/>
    <w:rsid w:val="0093299F"/>
    <w:rsid w:val="009345D8"/>
    <w:rsid w:val="00935FE2"/>
    <w:rsid w:val="00935FF5"/>
    <w:rsid w:val="009364CF"/>
    <w:rsid w:val="00936E11"/>
    <w:rsid w:val="0093717D"/>
    <w:rsid w:val="00937A15"/>
    <w:rsid w:val="00937DA6"/>
    <w:rsid w:val="00937DFC"/>
    <w:rsid w:val="00937F81"/>
    <w:rsid w:val="00940645"/>
    <w:rsid w:val="00940AF5"/>
    <w:rsid w:val="00941AFC"/>
    <w:rsid w:val="00942005"/>
    <w:rsid w:val="0094225A"/>
    <w:rsid w:val="00942604"/>
    <w:rsid w:val="00942708"/>
    <w:rsid w:val="0094271A"/>
    <w:rsid w:val="00942DFB"/>
    <w:rsid w:val="00943B3D"/>
    <w:rsid w:val="00943C62"/>
    <w:rsid w:val="0094436E"/>
    <w:rsid w:val="009448D5"/>
    <w:rsid w:val="0094590C"/>
    <w:rsid w:val="00945A0D"/>
    <w:rsid w:val="00946912"/>
    <w:rsid w:val="009470AE"/>
    <w:rsid w:val="009473F5"/>
    <w:rsid w:val="009501D4"/>
    <w:rsid w:val="0095034B"/>
    <w:rsid w:val="0095060A"/>
    <w:rsid w:val="0095110A"/>
    <w:rsid w:val="00951E44"/>
    <w:rsid w:val="0095228A"/>
    <w:rsid w:val="009542AE"/>
    <w:rsid w:val="0095464A"/>
    <w:rsid w:val="00955200"/>
    <w:rsid w:val="00955F91"/>
    <w:rsid w:val="00957948"/>
    <w:rsid w:val="00957B30"/>
    <w:rsid w:val="009603A0"/>
    <w:rsid w:val="00960754"/>
    <w:rsid w:val="00960ECC"/>
    <w:rsid w:val="00961FBA"/>
    <w:rsid w:val="00962402"/>
    <w:rsid w:val="009624D8"/>
    <w:rsid w:val="0096393F"/>
    <w:rsid w:val="00963952"/>
    <w:rsid w:val="0096469D"/>
    <w:rsid w:val="00964720"/>
    <w:rsid w:val="00964877"/>
    <w:rsid w:val="009653DF"/>
    <w:rsid w:val="009663DE"/>
    <w:rsid w:val="00966751"/>
    <w:rsid w:val="0096689F"/>
    <w:rsid w:val="0096723B"/>
    <w:rsid w:val="00967D4D"/>
    <w:rsid w:val="00967F8B"/>
    <w:rsid w:val="009701CC"/>
    <w:rsid w:val="009718D0"/>
    <w:rsid w:val="00971D2D"/>
    <w:rsid w:val="00973440"/>
    <w:rsid w:val="00975229"/>
    <w:rsid w:val="00975836"/>
    <w:rsid w:val="00975886"/>
    <w:rsid w:val="00975BF3"/>
    <w:rsid w:val="009764D9"/>
    <w:rsid w:val="009770AD"/>
    <w:rsid w:val="009771B8"/>
    <w:rsid w:val="00980205"/>
    <w:rsid w:val="0098027B"/>
    <w:rsid w:val="00980EDA"/>
    <w:rsid w:val="00980F15"/>
    <w:rsid w:val="00981611"/>
    <w:rsid w:val="00981B00"/>
    <w:rsid w:val="00981BB2"/>
    <w:rsid w:val="00981D7C"/>
    <w:rsid w:val="00982089"/>
    <w:rsid w:val="00982639"/>
    <w:rsid w:val="009826EE"/>
    <w:rsid w:val="00984BCE"/>
    <w:rsid w:val="00985006"/>
    <w:rsid w:val="00985852"/>
    <w:rsid w:val="009859BA"/>
    <w:rsid w:val="009860CD"/>
    <w:rsid w:val="00986D8D"/>
    <w:rsid w:val="00987B54"/>
    <w:rsid w:val="009901A5"/>
    <w:rsid w:val="009901C6"/>
    <w:rsid w:val="00990AB2"/>
    <w:rsid w:val="00990BE6"/>
    <w:rsid w:val="00991412"/>
    <w:rsid w:val="00991849"/>
    <w:rsid w:val="00992AC8"/>
    <w:rsid w:val="0099313C"/>
    <w:rsid w:val="00993539"/>
    <w:rsid w:val="00995AA5"/>
    <w:rsid w:val="00995E4F"/>
    <w:rsid w:val="009963D7"/>
    <w:rsid w:val="00997C73"/>
    <w:rsid w:val="009A0052"/>
    <w:rsid w:val="009A0E60"/>
    <w:rsid w:val="009A2390"/>
    <w:rsid w:val="009A3BE0"/>
    <w:rsid w:val="009A4051"/>
    <w:rsid w:val="009A444D"/>
    <w:rsid w:val="009A56EB"/>
    <w:rsid w:val="009A5955"/>
    <w:rsid w:val="009A6855"/>
    <w:rsid w:val="009B0644"/>
    <w:rsid w:val="009B0EFB"/>
    <w:rsid w:val="009B109C"/>
    <w:rsid w:val="009B2093"/>
    <w:rsid w:val="009B2DA1"/>
    <w:rsid w:val="009B35B0"/>
    <w:rsid w:val="009B3B8E"/>
    <w:rsid w:val="009B3C3C"/>
    <w:rsid w:val="009B4604"/>
    <w:rsid w:val="009B4DA6"/>
    <w:rsid w:val="009B6DAE"/>
    <w:rsid w:val="009B6E6C"/>
    <w:rsid w:val="009B73A7"/>
    <w:rsid w:val="009C13D4"/>
    <w:rsid w:val="009C245B"/>
    <w:rsid w:val="009C2465"/>
    <w:rsid w:val="009C25D5"/>
    <w:rsid w:val="009C3EC6"/>
    <w:rsid w:val="009C4338"/>
    <w:rsid w:val="009C4C37"/>
    <w:rsid w:val="009C5B63"/>
    <w:rsid w:val="009C5FA6"/>
    <w:rsid w:val="009C7269"/>
    <w:rsid w:val="009C7482"/>
    <w:rsid w:val="009C7486"/>
    <w:rsid w:val="009C7DC5"/>
    <w:rsid w:val="009C7E22"/>
    <w:rsid w:val="009D0F5E"/>
    <w:rsid w:val="009D1551"/>
    <w:rsid w:val="009D3EB5"/>
    <w:rsid w:val="009D4B11"/>
    <w:rsid w:val="009D4D0A"/>
    <w:rsid w:val="009D58A2"/>
    <w:rsid w:val="009D5E2C"/>
    <w:rsid w:val="009D60FD"/>
    <w:rsid w:val="009D610B"/>
    <w:rsid w:val="009D6983"/>
    <w:rsid w:val="009D6C8D"/>
    <w:rsid w:val="009D6C9F"/>
    <w:rsid w:val="009D70AF"/>
    <w:rsid w:val="009D77CB"/>
    <w:rsid w:val="009D7F07"/>
    <w:rsid w:val="009E11DB"/>
    <w:rsid w:val="009E2B20"/>
    <w:rsid w:val="009E3434"/>
    <w:rsid w:val="009E34F6"/>
    <w:rsid w:val="009E42F7"/>
    <w:rsid w:val="009E4483"/>
    <w:rsid w:val="009E5150"/>
    <w:rsid w:val="009E541D"/>
    <w:rsid w:val="009E5827"/>
    <w:rsid w:val="009E6E6F"/>
    <w:rsid w:val="009E77BE"/>
    <w:rsid w:val="009F0716"/>
    <w:rsid w:val="009F09CE"/>
    <w:rsid w:val="009F1118"/>
    <w:rsid w:val="009F23F4"/>
    <w:rsid w:val="009F2AD2"/>
    <w:rsid w:val="009F32BC"/>
    <w:rsid w:val="009F3FFA"/>
    <w:rsid w:val="009F4864"/>
    <w:rsid w:val="009F491C"/>
    <w:rsid w:val="009F4D63"/>
    <w:rsid w:val="009F69E2"/>
    <w:rsid w:val="009F7FD8"/>
    <w:rsid w:val="00A00139"/>
    <w:rsid w:val="00A00E27"/>
    <w:rsid w:val="00A00FE2"/>
    <w:rsid w:val="00A01B39"/>
    <w:rsid w:val="00A039A7"/>
    <w:rsid w:val="00A044E6"/>
    <w:rsid w:val="00A04B09"/>
    <w:rsid w:val="00A04BBB"/>
    <w:rsid w:val="00A0590D"/>
    <w:rsid w:val="00A05E26"/>
    <w:rsid w:val="00A063AC"/>
    <w:rsid w:val="00A066A5"/>
    <w:rsid w:val="00A06ED7"/>
    <w:rsid w:val="00A10162"/>
    <w:rsid w:val="00A117CF"/>
    <w:rsid w:val="00A11841"/>
    <w:rsid w:val="00A11BC3"/>
    <w:rsid w:val="00A11F49"/>
    <w:rsid w:val="00A13778"/>
    <w:rsid w:val="00A13959"/>
    <w:rsid w:val="00A13DB7"/>
    <w:rsid w:val="00A14317"/>
    <w:rsid w:val="00A1468C"/>
    <w:rsid w:val="00A14BB3"/>
    <w:rsid w:val="00A15020"/>
    <w:rsid w:val="00A15576"/>
    <w:rsid w:val="00A1564D"/>
    <w:rsid w:val="00A16ACC"/>
    <w:rsid w:val="00A16B4E"/>
    <w:rsid w:val="00A16DC0"/>
    <w:rsid w:val="00A174DE"/>
    <w:rsid w:val="00A17B03"/>
    <w:rsid w:val="00A21922"/>
    <w:rsid w:val="00A219B2"/>
    <w:rsid w:val="00A21B87"/>
    <w:rsid w:val="00A21E1B"/>
    <w:rsid w:val="00A21EE4"/>
    <w:rsid w:val="00A22795"/>
    <w:rsid w:val="00A23151"/>
    <w:rsid w:val="00A23B3A"/>
    <w:rsid w:val="00A244D6"/>
    <w:rsid w:val="00A245A2"/>
    <w:rsid w:val="00A24FD7"/>
    <w:rsid w:val="00A2555F"/>
    <w:rsid w:val="00A2603A"/>
    <w:rsid w:val="00A26A57"/>
    <w:rsid w:val="00A26DB6"/>
    <w:rsid w:val="00A27654"/>
    <w:rsid w:val="00A3009D"/>
    <w:rsid w:val="00A3016A"/>
    <w:rsid w:val="00A3289F"/>
    <w:rsid w:val="00A33618"/>
    <w:rsid w:val="00A33A07"/>
    <w:rsid w:val="00A33BA4"/>
    <w:rsid w:val="00A34A45"/>
    <w:rsid w:val="00A360E9"/>
    <w:rsid w:val="00A372D6"/>
    <w:rsid w:val="00A379D9"/>
    <w:rsid w:val="00A37A26"/>
    <w:rsid w:val="00A37BAD"/>
    <w:rsid w:val="00A37E19"/>
    <w:rsid w:val="00A405C8"/>
    <w:rsid w:val="00A40639"/>
    <w:rsid w:val="00A4128D"/>
    <w:rsid w:val="00A41A95"/>
    <w:rsid w:val="00A41AB3"/>
    <w:rsid w:val="00A41CE2"/>
    <w:rsid w:val="00A41D01"/>
    <w:rsid w:val="00A422CE"/>
    <w:rsid w:val="00A42FB6"/>
    <w:rsid w:val="00A431ED"/>
    <w:rsid w:val="00A4422D"/>
    <w:rsid w:val="00A451DA"/>
    <w:rsid w:val="00A4548F"/>
    <w:rsid w:val="00A469B0"/>
    <w:rsid w:val="00A469DD"/>
    <w:rsid w:val="00A47ADF"/>
    <w:rsid w:val="00A50508"/>
    <w:rsid w:val="00A5105E"/>
    <w:rsid w:val="00A51111"/>
    <w:rsid w:val="00A513F0"/>
    <w:rsid w:val="00A51778"/>
    <w:rsid w:val="00A528FA"/>
    <w:rsid w:val="00A529AB"/>
    <w:rsid w:val="00A52F67"/>
    <w:rsid w:val="00A53D6C"/>
    <w:rsid w:val="00A54D0F"/>
    <w:rsid w:val="00A55120"/>
    <w:rsid w:val="00A55902"/>
    <w:rsid w:val="00A55B00"/>
    <w:rsid w:val="00A55EB5"/>
    <w:rsid w:val="00A5621B"/>
    <w:rsid w:val="00A56388"/>
    <w:rsid w:val="00A56625"/>
    <w:rsid w:val="00A56A1B"/>
    <w:rsid w:val="00A601B1"/>
    <w:rsid w:val="00A605C4"/>
    <w:rsid w:val="00A6169A"/>
    <w:rsid w:val="00A61FAB"/>
    <w:rsid w:val="00A6242C"/>
    <w:rsid w:val="00A625B9"/>
    <w:rsid w:val="00A63486"/>
    <w:rsid w:val="00A63F52"/>
    <w:rsid w:val="00A6429D"/>
    <w:rsid w:val="00A6469C"/>
    <w:rsid w:val="00A650D2"/>
    <w:rsid w:val="00A6675F"/>
    <w:rsid w:val="00A6681E"/>
    <w:rsid w:val="00A669B0"/>
    <w:rsid w:val="00A674B5"/>
    <w:rsid w:val="00A67F03"/>
    <w:rsid w:val="00A70055"/>
    <w:rsid w:val="00A70DA2"/>
    <w:rsid w:val="00A71CE2"/>
    <w:rsid w:val="00A73A43"/>
    <w:rsid w:val="00A7430A"/>
    <w:rsid w:val="00A7507F"/>
    <w:rsid w:val="00A76001"/>
    <w:rsid w:val="00A761F3"/>
    <w:rsid w:val="00A7671F"/>
    <w:rsid w:val="00A76837"/>
    <w:rsid w:val="00A77E03"/>
    <w:rsid w:val="00A80A35"/>
    <w:rsid w:val="00A810C9"/>
    <w:rsid w:val="00A82767"/>
    <w:rsid w:val="00A83755"/>
    <w:rsid w:val="00A84E06"/>
    <w:rsid w:val="00A84E91"/>
    <w:rsid w:val="00A854FC"/>
    <w:rsid w:val="00A86457"/>
    <w:rsid w:val="00A8660F"/>
    <w:rsid w:val="00A86CC9"/>
    <w:rsid w:val="00A86E5A"/>
    <w:rsid w:val="00A9031F"/>
    <w:rsid w:val="00A9072C"/>
    <w:rsid w:val="00A90D40"/>
    <w:rsid w:val="00A913B1"/>
    <w:rsid w:val="00A91A0C"/>
    <w:rsid w:val="00A91E7A"/>
    <w:rsid w:val="00A9263C"/>
    <w:rsid w:val="00A93057"/>
    <w:rsid w:val="00A93263"/>
    <w:rsid w:val="00A934FE"/>
    <w:rsid w:val="00A93D96"/>
    <w:rsid w:val="00A93F0D"/>
    <w:rsid w:val="00A941A3"/>
    <w:rsid w:val="00A95117"/>
    <w:rsid w:val="00A95AD1"/>
    <w:rsid w:val="00A9662B"/>
    <w:rsid w:val="00A9678F"/>
    <w:rsid w:val="00AA0912"/>
    <w:rsid w:val="00AA0B1F"/>
    <w:rsid w:val="00AA0FF2"/>
    <w:rsid w:val="00AA1941"/>
    <w:rsid w:val="00AA19C7"/>
    <w:rsid w:val="00AA268B"/>
    <w:rsid w:val="00AA2B09"/>
    <w:rsid w:val="00AA2D0A"/>
    <w:rsid w:val="00AA34D5"/>
    <w:rsid w:val="00AA4355"/>
    <w:rsid w:val="00AA44C2"/>
    <w:rsid w:val="00AA4CE2"/>
    <w:rsid w:val="00AA4EAD"/>
    <w:rsid w:val="00AA5742"/>
    <w:rsid w:val="00AA5FD8"/>
    <w:rsid w:val="00AA658E"/>
    <w:rsid w:val="00AA6CF6"/>
    <w:rsid w:val="00AB07F4"/>
    <w:rsid w:val="00AB22F0"/>
    <w:rsid w:val="00AB2348"/>
    <w:rsid w:val="00AB238E"/>
    <w:rsid w:val="00AB2442"/>
    <w:rsid w:val="00AB3140"/>
    <w:rsid w:val="00AB377C"/>
    <w:rsid w:val="00AB39E4"/>
    <w:rsid w:val="00AB4F29"/>
    <w:rsid w:val="00AB50AA"/>
    <w:rsid w:val="00AB52BC"/>
    <w:rsid w:val="00AB5382"/>
    <w:rsid w:val="00AB6B42"/>
    <w:rsid w:val="00AB71B5"/>
    <w:rsid w:val="00AB75F1"/>
    <w:rsid w:val="00AB79E0"/>
    <w:rsid w:val="00AB7D58"/>
    <w:rsid w:val="00AC1196"/>
    <w:rsid w:val="00AC1C9E"/>
    <w:rsid w:val="00AC1D08"/>
    <w:rsid w:val="00AC2116"/>
    <w:rsid w:val="00AC28E1"/>
    <w:rsid w:val="00AC32D5"/>
    <w:rsid w:val="00AC3850"/>
    <w:rsid w:val="00AC3FB4"/>
    <w:rsid w:val="00AC3FBF"/>
    <w:rsid w:val="00AC5500"/>
    <w:rsid w:val="00AC7349"/>
    <w:rsid w:val="00AC7443"/>
    <w:rsid w:val="00AD076C"/>
    <w:rsid w:val="00AD1168"/>
    <w:rsid w:val="00AD180E"/>
    <w:rsid w:val="00AD18F9"/>
    <w:rsid w:val="00AD1B74"/>
    <w:rsid w:val="00AD20E2"/>
    <w:rsid w:val="00AD24B2"/>
    <w:rsid w:val="00AD26D2"/>
    <w:rsid w:val="00AD2DEA"/>
    <w:rsid w:val="00AD2DF6"/>
    <w:rsid w:val="00AD2EF4"/>
    <w:rsid w:val="00AD34D5"/>
    <w:rsid w:val="00AD3503"/>
    <w:rsid w:val="00AD3EF0"/>
    <w:rsid w:val="00AD45AA"/>
    <w:rsid w:val="00AD4B97"/>
    <w:rsid w:val="00AD4F1A"/>
    <w:rsid w:val="00AD5775"/>
    <w:rsid w:val="00AD5E38"/>
    <w:rsid w:val="00AD6D73"/>
    <w:rsid w:val="00AD73B0"/>
    <w:rsid w:val="00AD7835"/>
    <w:rsid w:val="00AD7ECD"/>
    <w:rsid w:val="00AE062D"/>
    <w:rsid w:val="00AE063F"/>
    <w:rsid w:val="00AE1070"/>
    <w:rsid w:val="00AE1918"/>
    <w:rsid w:val="00AE376D"/>
    <w:rsid w:val="00AE43EA"/>
    <w:rsid w:val="00AE4DAC"/>
    <w:rsid w:val="00AE58C4"/>
    <w:rsid w:val="00AE693D"/>
    <w:rsid w:val="00AE7AE8"/>
    <w:rsid w:val="00AF0FAB"/>
    <w:rsid w:val="00AF1873"/>
    <w:rsid w:val="00AF26B7"/>
    <w:rsid w:val="00AF2CAD"/>
    <w:rsid w:val="00AF2DDD"/>
    <w:rsid w:val="00AF4517"/>
    <w:rsid w:val="00AF4FA7"/>
    <w:rsid w:val="00AF53CD"/>
    <w:rsid w:val="00AF61B6"/>
    <w:rsid w:val="00AF779F"/>
    <w:rsid w:val="00AF7E4E"/>
    <w:rsid w:val="00B00542"/>
    <w:rsid w:val="00B00A17"/>
    <w:rsid w:val="00B019D9"/>
    <w:rsid w:val="00B01B4E"/>
    <w:rsid w:val="00B023DC"/>
    <w:rsid w:val="00B03F6C"/>
    <w:rsid w:val="00B04A03"/>
    <w:rsid w:val="00B04AF6"/>
    <w:rsid w:val="00B04E80"/>
    <w:rsid w:val="00B04F32"/>
    <w:rsid w:val="00B05D6E"/>
    <w:rsid w:val="00B05FDD"/>
    <w:rsid w:val="00B05FF0"/>
    <w:rsid w:val="00B0637C"/>
    <w:rsid w:val="00B065C8"/>
    <w:rsid w:val="00B071DF"/>
    <w:rsid w:val="00B078D7"/>
    <w:rsid w:val="00B07D56"/>
    <w:rsid w:val="00B10AE7"/>
    <w:rsid w:val="00B10CB1"/>
    <w:rsid w:val="00B11185"/>
    <w:rsid w:val="00B1201B"/>
    <w:rsid w:val="00B12D12"/>
    <w:rsid w:val="00B132A6"/>
    <w:rsid w:val="00B14112"/>
    <w:rsid w:val="00B14C5E"/>
    <w:rsid w:val="00B153E8"/>
    <w:rsid w:val="00B155D6"/>
    <w:rsid w:val="00B1571B"/>
    <w:rsid w:val="00B16316"/>
    <w:rsid w:val="00B16C41"/>
    <w:rsid w:val="00B171C8"/>
    <w:rsid w:val="00B173F9"/>
    <w:rsid w:val="00B17768"/>
    <w:rsid w:val="00B20297"/>
    <w:rsid w:val="00B204BB"/>
    <w:rsid w:val="00B20625"/>
    <w:rsid w:val="00B2070D"/>
    <w:rsid w:val="00B2174B"/>
    <w:rsid w:val="00B21BE2"/>
    <w:rsid w:val="00B223FD"/>
    <w:rsid w:val="00B24116"/>
    <w:rsid w:val="00B24289"/>
    <w:rsid w:val="00B25018"/>
    <w:rsid w:val="00B25059"/>
    <w:rsid w:val="00B251DD"/>
    <w:rsid w:val="00B25471"/>
    <w:rsid w:val="00B25725"/>
    <w:rsid w:val="00B25EA5"/>
    <w:rsid w:val="00B27E87"/>
    <w:rsid w:val="00B306C4"/>
    <w:rsid w:val="00B31437"/>
    <w:rsid w:val="00B31BB3"/>
    <w:rsid w:val="00B32150"/>
    <w:rsid w:val="00B3291C"/>
    <w:rsid w:val="00B32B7F"/>
    <w:rsid w:val="00B32FA9"/>
    <w:rsid w:val="00B345D3"/>
    <w:rsid w:val="00B34A06"/>
    <w:rsid w:val="00B34A8B"/>
    <w:rsid w:val="00B34D78"/>
    <w:rsid w:val="00B34DEC"/>
    <w:rsid w:val="00B351FC"/>
    <w:rsid w:val="00B35517"/>
    <w:rsid w:val="00B3587C"/>
    <w:rsid w:val="00B365FB"/>
    <w:rsid w:val="00B36B56"/>
    <w:rsid w:val="00B403CC"/>
    <w:rsid w:val="00B4197B"/>
    <w:rsid w:val="00B419A7"/>
    <w:rsid w:val="00B43067"/>
    <w:rsid w:val="00B4362D"/>
    <w:rsid w:val="00B44DBA"/>
    <w:rsid w:val="00B44E2B"/>
    <w:rsid w:val="00B450D8"/>
    <w:rsid w:val="00B46213"/>
    <w:rsid w:val="00B47A7D"/>
    <w:rsid w:val="00B47D2E"/>
    <w:rsid w:val="00B50458"/>
    <w:rsid w:val="00B50B80"/>
    <w:rsid w:val="00B510FF"/>
    <w:rsid w:val="00B512E5"/>
    <w:rsid w:val="00B513B4"/>
    <w:rsid w:val="00B51729"/>
    <w:rsid w:val="00B52876"/>
    <w:rsid w:val="00B52AA3"/>
    <w:rsid w:val="00B5319D"/>
    <w:rsid w:val="00B53D54"/>
    <w:rsid w:val="00B53F39"/>
    <w:rsid w:val="00B54BF1"/>
    <w:rsid w:val="00B54CF7"/>
    <w:rsid w:val="00B54F59"/>
    <w:rsid w:val="00B554C8"/>
    <w:rsid w:val="00B56128"/>
    <w:rsid w:val="00B56355"/>
    <w:rsid w:val="00B568BD"/>
    <w:rsid w:val="00B571EF"/>
    <w:rsid w:val="00B6051F"/>
    <w:rsid w:val="00B60E13"/>
    <w:rsid w:val="00B60E7D"/>
    <w:rsid w:val="00B61019"/>
    <w:rsid w:val="00B61533"/>
    <w:rsid w:val="00B61970"/>
    <w:rsid w:val="00B619A2"/>
    <w:rsid w:val="00B62379"/>
    <w:rsid w:val="00B62547"/>
    <w:rsid w:val="00B630C8"/>
    <w:rsid w:val="00B64074"/>
    <w:rsid w:val="00B657DD"/>
    <w:rsid w:val="00B65ACD"/>
    <w:rsid w:val="00B65B9B"/>
    <w:rsid w:val="00B67068"/>
    <w:rsid w:val="00B672F5"/>
    <w:rsid w:val="00B706C6"/>
    <w:rsid w:val="00B7082B"/>
    <w:rsid w:val="00B70E97"/>
    <w:rsid w:val="00B70ED7"/>
    <w:rsid w:val="00B716AB"/>
    <w:rsid w:val="00B724EA"/>
    <w:rsid w:val="00B734DF"/>
    <w:rsid w:val="00B737AA"/>
    <w:rsid w:val="00B748F3"/>
    <w:rsid w:val="00B74D09"/>
    <w:rsid w:val="00B755FE"/>
    <w:rsid w:val="00B7660D"/>
    <w:rsid w:val="00B76AF1"/>
    <w:rsid w:val="00B76DD1"/>
    <w:rsid w:val="00B76E1E"/>
    <w:rsid w:val="00B77A3B"/>
    <w:rsid w:val="00B80221"/>
    <w:rsid w:val="00B8027E"/>
    <w:rsid w:val="00B8030E"/>
    <w:rsid w:val="00B804FD"/>
    <w:rsid w:val="00B808EC"/>
    <w:rsid w:val="00B809CC"/>
    <w:rsid w:val="00B81918"/>
    <w:rsid w:val="00B82019"/>
    <w:rsid w:val="00B828F2"/>
    <w:rsid w:val="00B8293B"/>
    <w:rsid w:val="00B829FE"/>
    <w:rsid w:val="00B82A33"/>
    <w:rsid w:val="00B82F85"/>
    <w:rsid w:val="00B83A36"/>
    <w:rsid w:val="00B841DB"/>
    <w:rsid w:val="00B843B1"/>
    <w:rsid w:val="00B8510F"/>
    <w:rsid w:val="00B851E9"/>
    <w:rsid w:val="00B85DC4"/>
    <w:rsid w:val="00B86996"/>
    <w:rsid w:val="00B900FC"/>
    <w:rsid w:val="00B9066E"/>
    <w:rsid w:val="00B911E8"/>
    <w:rsid w:val="00B91E88"/>
    <w:rsid w:val="00B92783"/>
    <w:rsid w:val="00B9281D"/>
    <w:rsid w:val="00B93E10"/>
    <w:rsid w:val="00B94151"/>
    <w:rsid w:val="00B94273"/>
    <w:rsid w:val="00B942E4"/>
    <w:rsid w:val="00B94986"/>
    <w:rsid w:val="00B9668B"/>
    <w:rsid w:val="00B96FEE"/>
    <w:rsid w:val="00B972D2"/>
    <w:rsid w:val="00B9787F"/>
    <w:rsid w:val="00B9799E"/>
    <w:rsid w:val="00BA01A1"/>
    <w:rsid w:val="00BA0346"/>
    <w:rsid w:val="00BA0476"/>
    <w:rsid w:val="00BA1050"/>
    <w:rsid w:val="00BA13A7"/>
    <w:rsid w:val="00BA1FFC"/>
    <w:rsid w:val="00BA2029"/>
    <w:rsid w:val="00BA3596"/>
    <w:rsid w:val="00BA3AE5"/>
    <w:rsid w:val="00BA3ED9"/>
    <w:rsid w:val="00BA4D72"/>
    <w:rsid w:val="00BA4ECF"/>
    <w:rsid w:val="00BA5009"/>
    <w:rsid w:val="00BA5796"/>
    <w:rsid w:val="00BA5DAB"/>
    <w:rsid w:val="00BA5E46"/>
    <w:rsid w:val="00BA66EB"/>
    <w:rsid w:val="00BA6DE2"/>
    <w:rsid w:val="00BA7189"/>
    <w:rsid w:val="00BA72BC"/>
    <w:rsid w:val="00BA7843"/>
    <w:rsid w:val="00BA796F"/>
    <w:rsid w:val="00BB0600"/>
    <w:rsid w:val="00BB0664"/>
    <w:rsid w:val="00BB093C"/>
    <w:rsid w:val="00BB0C4F"/>
    <w:rsid w:val="00BB0D7C"/>
    <w:rsid w:val="00BB0F37"/>
    <w:rsid w:val="00BB1AFD"/>
    <w:rsid w:val="00BB1D05"/>
    <w:rsid w:val="00BB1F81"/>
    <w:rsid w:val="00BB3269"/>
    <w:rsid w:val="00BB3DF2"/>
    <w:rsid w:val="00BB403E"/>
    <w:rsid w:val="00BB48C0"/>
    <w:rsid w:val="00BB4BAE"/>
    <w:rsid w:val="00BB51A5"/>
    <w:rsid w:val="00BB5286"/>
    <w:rsid w:val="00BB54A8"/>
    <w:rsid w:val="00BB5C1A"/>
    <w:rsid w:val="00BB62DF"/>
    <w:rsid w:val="00BB6A8F"/>
    <w:rsid w:val="00BB7D54"/>
    <w:rsid w:val="00BB7F18"/>
    <w:rsid w:val="00BB7F31"/>
    <w:rsid w:val="00BC0CAC"/>
    <w:rsid w:val="00BC0FF2"/>
    <w:rsid w:val="00BC1D7E"/>
    <w:rsid w:val="00BC1F74"/>
    <w:rsid w:val="00BC213A"/>
    <w:rsid w:val="00BC34B9"/>
    <w:rsid w:val="00BC3BDF"/>
    <w:rsid w:val="00BC40E1"/>
    <w:rsid w:val="00BC420D"/>
    <w:rsid w:val="00BC45B6"/>
    <w:rsid w:val="00BC48A2"/>
    <w:rsid w:val="00BC4CCF"/>
    <w:rsid w:val="00BC5A27"/>
    <w:rsid w:val="00BC65F5"/>
    <w:rsid w:val="00BC6D4F"/>
    <w:rsid w:val="00BC73A1"/>
    <w:rsid w:val="00BC7684"/>
    <w:rsid w:val="00BD0236"/>
    <w:rsid w:val="00BD0B3A"/>
    <w:rsid w:val="00BD1394"/>
    <w:rsid w:val="00BD155A"/>
    <w:rsid w:val="00BD1BE1"/>
    <w:rsid w:val="00BD1F78"/>
    <w:rsid w:val="00BD23FC"/>
    <w:rsid w:val="00BD266B"/>
    <w:rsid w:val="00BD429C"/>
    <w:rsid w:val="00BD4A8F"/>
    <w:rsid w:val="00BD4CB1"/>
    <w:rsid w:val="00BD5263"/>
    <w:rsid w:val="00BD5787"/>
    <w:rsid w:val="00BD65B4"/>
    <w:rsid w:val="00BD6755"/>
    <w:rsid w:val="00BD6C84"/>
    <w:rsid w:val="00BD762C"/>
    <w:rsid w:val="00BD77D2"/>
    <w:rsid w:val="00BD788D"/>
    <w:rsid w:val="00BE04A2"/>
    <w:rsid w:val="00BE0FE7"/>
    <w:rsid w:val="00BE104C"/>
    <w:rsid w:val="00BE157B"/>
    <w:rsid w:val="00BE1779"/>
    <w:rsid w:val="00BE19EB"/>
    <w:rsid w:val="00BE1D26"/>
    <w:rsid w:val="00BE26AE"/>
    <w:rsid w:val="00BE2958"/>
    <w:rsid w:val="00BE2979"/>
    <w:rsid w:val="00BE33C1"/>
    <w:rsid w:val="00BE36EC"/>
    <w:rsid w:val="00BE3D52"/>
    <w:rsid w:val="00BE4B86"/>
    <w:rsid w:val="00BE50E4"/>
    <w:rsid w:val="00BE5603"/>
    <w:rsid w:val="00BE6FD6"/>
    <w:rsid w:val="00BE754F"/>
    <w:rsid w:val="00BE762C"/>
    <w:rsid w:val="00BE7A91"/>
    <w:rsid w:val="00BF055A"/>
    <w:rsid w:val="00BF0A79"/>
    <w:rsid w:val="00BF0B9C"/>
    <w:rsid w:val="00BF0C31"/>
    <w:rsid w:val="00BF1074"/>
    <w:rsid w:val="00BF2405"/>
    <w:rsid w:val="00BF2553"/>
    <w:rsid w:val="00BF2D45"/>
    <w:rsid w:val="00BF2F20"/>
    <w:rsid w:val="00BF2FC8"/>
    <w:rsid w:val="00BF31A7"/>
    <w:rsid w:val="00BF3747"/>
    <w:rsid w:val="00BF3B1D"/>
    <w:rsid w:val="00BF4559"/>
    <w:rsid w:val="00BF4F92"/>
    <w:rsid w:val="00BF5000"/>
    <w:rsid w:val="00BF513F"/>
    <w:rsid w:val="00BF6C3F"/>
    <w:rsid w:val="00BF6F6C"/>
    <w:rsid w:val="00BF72D6"/>
    <w:rsid w:val="00BF779F"/>
    <w:rsid w:val="00BF7F9D"/>
    <w:rsid w:val="00C00BD6"/>
    <w:rsid w:val="00C01CA1"/>
    <w:rsid w:val="00C01D88"/>
    <w:rsid w:val="00C01E39"/>
    <w:rsid w:val="00C0244F"/>
    <w:rsid w:val="00C02D73"/>
    <w:rsid w:val="00C03AEA"/>
    <w:rsid w:val="00C03B31"/>
    <w:rsid w:val="00C04A85"/>
    <w:rsid w:val="00C05211"/>
    <w:rsid w:val="00C056E2"/>
    <w:rsid w:val="00C075B5"/>
    <w:rsid w:val="00C10523"/>
    <w:rsid w:val="00C10BC7"/>
    <w:rsid w:val="00C10DB1"/>
    <w:rsid w:val="00C10F4E"/>
    <w:rsid w:val="00C112DD"/>
    <w:rsid w:val="00C1250E"/>
    <w:rsid w:val="00C1377C"/>
    <w:rsid w:val="00C14170"/>
    <w:rsid w:val="00C146AB"/>
    <w:rsid w:val="00C15CFA"/>
    <w:rsid w:val="00C16077"/>
    <w:rsid w:val="00C1628E"/>
    <w:rsid w:val="00C16343"/>
    <w:rsid w:val="00C167A0"/>
    <w:rsid w:val="00C17459"/>
    <w:rsid w:val="00C17FD3"/>
    <w:rsid w:val="00C2041D"/>
    <w:rsid w:val="00C21029"/>
    <w:rsid w:val="00C21189"/>
    <w:rsid w:val="00C21396"/>
    <w:rsid w:val="00C21D31"/>
    <w:rsid w:val="00C22590"/>
    <w:rsid w:val="00C22636"/>
    <w:rsid w:val="00C22681"/>
    <w:rsid w:val="00C2296C"/>
    <w:rsid w:val="00C230C2"/>
    <w:rsid w:val="00C235D2"/>
    <w:rsid w:val="00C23A8E"/>
    <w:rsid w:val="00C23CC6"/>
    <w:rsid w:val="00C24D3A"/>
    <w:rsid w:val="00C25387"/>
    <w:rsid w:val="00C25E10"/>
    <w:rsid w:val="00C25EF9"/>
    <w:rsid w:val="00C26D93"/>
    <w:rsid w:val="00C26F4D"/>
    <w:rsid w:val="00C27180"/>
    <w:rsid w:val="00C277EC"/>
    <w:rsid w:val="00C30130"/>
    <w:rsid w:val="00C3090C"/>
    <w:rsid w:val="00C30FAE"/>
    <w:rsid w:val="00C31C6F"/>
    <w:rsid w:val="00C32E1C"/>
    <w:rsid w:val="00C33141"/>
    <w:rsid w:val="00C334AD"/>
    <w:rsid w:val="00C33AC2"/>
    <w:rsid w:val="00C34A8F"/>
    <w:rsid w:val="00C35507"/>
    <w:rsid w:val="00C3601E"/>
    <w:rsid w:val="00C36375"/>
    <w:rsid w:val="00C40D84"/>
    <w:rsid w:val="00C42265"/>
    <w:rsid w:val="00C42341"/>
    <w:rsid w:val="00C424FD"/>
    <w:rsid w:val="00C42A1C"/>
    <w:rsid w:val="00C43455"/>
    <w:rsid w:val="00C437D4"/>
    <w:rsid w:val="00C43A1C"/>
    <w:rsid w:val="00C43C5C"/>
    <w:rsid w:val="00C4437E"/>
    <w:rsid w:val="00C44479"/>
    <w:rsid w:val="00C445B3"/>
    <w:rsid w:val="00C4480A"/>
    <w:rsid w:val="00C44B12"/>
    <w:rsid w:val="00C44E35"/>
    <w:rsid w:val="00C4501C"/>
    <w:rsid w:val="00C45783"/>
    <w:rsid w:val="00C45C9A"/>
    <w:rsid w:val="00C460F1"/>
    <w:rsid w:val="00C4641D"/>
    <w:rsid w:val="00C47010"/>
    <w:rsid w:val="00C47497"/>
    <w:rsid w:val="00C47CBC"/>
    <w:rsid w:val="00C5006A"/>
    <w:rsid w:val="00C504BC"/>
    <w:rsid w:val="00C51CA2"/>
    <w:rsid w:val="00C51FB3"/>
    <w:rsid w:val="00C5295F"/>
    <w:rsid w:val="00C54A06"/>
    <w:rsid w:val="00C54B2E"/>
    <w:rsid w:val="00C54CA7"/>
    <w:rsid w:val="00C55075"/>
    <w:rsid w:val="00C56AAE"/>
    <w:rsid w:val="00C56C37"/>
    <w:rsid w:val="00C5724F"/>
    <w:rsid w:val="00C60551"/>
    <w:rsid w:val="00C6130A"/>
    <w:rsid w:val="00C615AF"/>
    <w:rsid w:val="00C61D26"/>
    <w:rsid w:val="00C62B02"/>
    <w:rsid w:val="00C644B6"/>
    <w:rsid w:val="00C65228"/>
    <w:rsid w:val="00C65DEF"/>
    <w:rsid w:val="00C65E6F"/>
    <w:rsid w:val="00C67411"/>
    <w:rsid w:val="00C67522"/>
    <w:rsid w:val="00C67878"/>
    <w:rsid w:val="00C67F97"/>
    <w:rsid w:val="00C707A9"/>
    <w:rsid w:val="00C7178A"/>
    <w:rsid w:val="00C719DF"/>
    <w:rsid w:val="00C7334F"/>
    <w:rsid w:val="00C73377"/>
    <w:rsid w:val="00C7346E"/>
    <w:rsid w:val="00C73A6F"/>
    <w:rsid w:val="00C73E88"/>
    <w:rsid w:val="00C74F4B"/>
    <w:rsid w:val="00C75AA8"/>
    <w:rsid w:val="00C767B1"/>
    <w:rsid w:val="00C779CF"/>
    <w:rsid w:val="00C8034E"/>
    <w:rsid w:val="00C81032"/>
    <w:rsid w:val="00C81C22"/>
    <w:rsid w:val="00C81CCB"/>
    <w:rsid w:val="00C82049"/>
    <w:rsid w:val="00C84C69"/>
    <w:rsid w:val="00C85FB4"/>
    <w:rsid w:val="00C86338"/>
    <w:rsid w:val="00C8682C"/>
    <w:rsid w:val="00C86B71"/>
    <w:rsid w:val="00C87E86"/>
    <w:rsid w:val="00C90256"/>
    <w:rsid w:val="00C90DC9"/>
    <w:rsid w:val="00C91B19"/>
    <w:rsid w:val="00C9229A"/>
    <w:rsid w:val="00C92368"/>
    <w:rsid w:val="00C93232"/>
    <w:rsid w:val="00C93976"/>
    <w:rsid w:val="00C93C6D"/>
    <w:rsid w:val="00C94275"/>
    <w:rsid w:val="00C94DA1"/>
    <w:rsid w:val="00C94F96"/>
    <w:rsid w:val="00C95251"/>
    <w:rsid w:val="00C959A2"/>
    <w:rsid w:val="00C9649C"/>
    <w:rsid w:val="00C968F4"/>
    <w:rsid w:val="00C96CC3"/>
    <w:rsid w:val="00C96D12"/>
    <w:rsid w:val="00C97273"/>
    <w:rsid w:val="00C9738C"/>
    <w:rsid w:val="00C9780D"/>
    <w:rsid w:val="00CA02BA"/>
    <w:rsid w:val="00CA03CD"/>
    <w:rsid w:val="00CA3223"/>
    <w:rsid w:val="00CA34AA"/>
    <w:rsid w:val="00CA366F"/>
    <w:rsid w:val="00CA3F98"/>
    <w:rsid w:val="00CA444E"/>
    <w:rsid w:val="00CA456C"/>
    <w:rsid w:val="00CA518C"/>
    <w:rsid w:val="00CA545D"/>
    <w:rsid w:val="00CA54F3"/>
    <w:rsid w:val="00CA5CC5"/>
    <w:rsid w:val="00CA621D"/>
    <w:rsid w:val="00CA65DC"/>
    <w:rsid w:val="00CA72AC"/>
    <w:rsid w:val="00CA73A4"/>
    <w:rsid w:val="00CA7403"/>
    <w:rsid w:val="00CA778E"/>
    <w:rsid w:val="00CA7E53"/>
    <w:rsid w:val="00CB1FD6"/>
    <w:rsid w:val="00CB26C8"/>
    <w:rsid w:val="00CB28C9"/>
    <w:rsid w:val="00CB2A7B"/>
    <w:rsid w:val="00CB40BF"/>
    <w:rsid w:val="00CB489C"/>
    <w:rsid w:val="00CB4FB0"/>
    <w:rsid w:val="00CB4FCC"/>
    <w:rsid w:val="00CB5546"/>
    <w:rsid w:val="00CB59F6"/>
    <w:rsid w:val="00CB5AE5"/>
    <w:rsid w:val="00CB634E"/>
    <w:rsid w:val="00CB65C3"/>
    <w:rsid w:val="00CB6AAC"/>
    <w:rsid w:val="00CB7337"/>
    <w:rsid w:val="00CB7EB1"/>
    <w:rsid w:val="00CB7FC4"/>
    <w:rsid w:val="00CC0166"/>
    <w:rsid w:val="00CC0422"/>
    <w:rsid w:val="00CC1794"/>
    <w:rsid w:val="00CC1F42"/>
    <w:rsid w:val="00CC26EB"/>
    <w:rsid w:val="00CC2FD2"/>
    <w:rsid w:val="00CC3615"/>
    <w:rsid w:val="00CC3A57"/>
    <w:rsid w:val="00CC3F20"/>
    <w:rsid w:val="00CC4208"/>
    <w:rsid w:val="00CC4762"/>
    <w:rsid w:val="00CC47BB"/>
    <w:rsid w:val="00CC508A"/>
    <w:rsid w:val="00CC634D"/>
    <w:rsid w:val="00CC6A70"/>
    <w:rsid w:val="00CD0385"/>
    <w:rsid w:val="00CD0BC7"/>
    <w:rsid w:val="00CD2573"/>
    <w:rsid w:val="00CD25E7"/>
    <w:rsid w:val="00CD2DFF"/>
    <w:rsid w:val="00CD32EE"/>
    <w:rsid w:val="00CD365D"/>
    <w:rsid w:val="00CD3D48"/>
    <w:rsid w:val="00CD5AB8"/>
    <w:rsid w:val="00CD600D"/>
    <w:rsid w:val="00CD60A2"/>
    <w:rsid w:val="00CD6D5B"/>
    <w:rsid w:val="00CD73A5"/>
    <w:rsid w:val="00CD776E"/>
    <w:rsid w:val="00CE017C"/>
    <w:rsid w:val="00CE0328"/>
    <w:rsid w:val="00CE0720"/>
    <w:rsid w:val="00CE0949"/>
    <w:rsid w:val="00CE12D2"/>
    <w:rsid w:val="00CE1C99"/>
    <w:rsid w:val="00CE2168"/>
    <w:rsid w:val="00CE295D"/>
    <w:rsid w:val="00CE3F6C"/>
    <w:rsid w:val="00CE43FB"/>
    <w:rsid w:val="00CE4EDE"/>
    <w:rsid w:val="00CE50E5"/>
    <w:rsid w:val="00CE5A8B"/>
    <w:rsid w:val="00CE65E5"/>
    <w:rsid w:val="00CE6AFF"/>
    <w:rsid w:val="00CE6C95"/>
    <w:rsid w:val="00CE7F8A"/>
    <w:rsid w:val="00CF00C3"/>
    <w:rsid w:val="00CF08EF"/>
    <w:rsid w:val="00CF0C12"/>
    <w:rsid w:val="00CF0C29"/>
    <w:rsid w:val="00CF1108"/>
    <w:rsid w:val="00CF158E"/>
    <w:rsid w:val="00CF15E6"/>
    <w:rsid w:val="00CF16FA"/>
    <w:rsid w:val="00CF22E3"/>
    <w:rsid w:val="00CF2AE2"/>
    <w:rsid w:val="00CF2F6A"/>
    <w:rsid w:val="00CF3AEA"/>
    <w:rsid w:val="00CF4A4D"/>
    <w:rsid w:val="00CF4C04"/>
    <w:rsid w:val="00CF55D5"/>
    <w:rsid w:val="00CF5B7E"/>
    <w:rsid w:val="00CF5C18"/>
    <w:rsid w:val="00CF5D03"/>
    <w:rsid w:val="00CF659F"/>
    <w:rsid w:val="00CF6B65"/>
    <w:rsid w:val="00CF75A5"/>
    <w:rsid w:val="00CF7734"/>
    <w:rsid w:val="00D00CB4"/>
    <w:rsid w:val="00D01072"/>
    <w:rsid w:val="00D0137E"/>
    <w:rsid w:val="00D01743"/>
    <w:rsid w:val="00D02DF5"/>
    <w:rsid w:val="00D033B9"/>
    <w:rsid w:val="00D03952"/>
    <w:rsid w:val="00D04547"/>
    <w:rsid w:val="00D0464C"/>
    <w:rsid w:val="00D04982"/>
    <w:rsid w:val="00D0670B"/>
    <w:rsid w:val="00D06CFB"/>
    <w:rsid w:val="00D07AD1"/>
    <w:rsid w:val="00D07AD2"/>
    <w:rsid w:val="00D10514"/>
    <w:rsid w:val="00D11510"/>
    <w:rsid w:val="00D121D9"/>
    <w:rsid w:val="00D13961"/>
    <w:rsid w:val="00D14053"/>
    <w:rsid w:val="00D14085"/>
    <w:rsid w:val="00D141EE"/>
    <w:rsid w:val="00D1454F"/>
    <w:rsid w:val="00D1485D"/>
    <w:rsid w:val="00D148B5"/>
    <w:rsid w:val="00D150E5"/>
    <w:rsid w:val="00D15CF6"/>
    <w:rsid w:val="00D15E16"/>
    <w:rsid w:val="00D16D80"/>
    <w:rsid w:val="00D170C0"/>
    <w:rsid w:val="00D17153"/>
    <w:rsid w:val="00D17660"/>
    <w:rsid w:val="00D17F3D"/>
    <w:rsid w:val="00D210FD"/>
    <w:rsid w:val="00D21E83"/>
    <w:rsid w:val="00D21F66"/>
    <w:rsid w:val="00D221DC"/>
    <w:rsid w:val="00D23D4C"/>
    <w:rsid w:val="00D23DA9"/>
    <w:rsid w:val="00D24286"/>
    <w:rsid w:val="00D24C9F"/>
    <w:rsid w:val="00D2597F"/>
    <w:rsid w:val="00D25B7C"/>
    <w:rsid w:val="00D25D11"/>
    <w:rsid w:val="00D263D5"/>
    <w:rsid w:val="00D26676"/>
    <w:rsid w:val="00D26B38"/>
    <w:rsid w:val="00D27693"/>
    <w:rsid w:val="00D3040B"/>
    <w:rsid w:val="00D30765"/>
    <w:rsid w:val="00D30A70"/>
    <w:rsid w:val="00D30EB4"/>
    <w:rsid w:val="00D31759"/>
    <w:rsid w:val="00D32825"/>
    <w:rsid w:val="00D32E53"/>
    <w:rsid w:val="00D3370A"/>
    <w:rsid w:val="00D33C70"/>
    <w:rsid w:val="00D36435"/>
    <w:rsid w:val="00D3654E"/>
    <w:rsid w:val="00D365CD"/>
    <w:rsid w:val="00D36931"/>
    <w:rsid w:val="00D40DAD"/>
    <w:rsid w:val="00D4114A"/>
    <w:rsid w:val="00D4191F"/>
    <w:rsid w:val="00D439EC"/>
    <w:rsid w:val="00D43CE2"/>
    <w:rsid w:val="00D442CE"/>
    <w:rsid w:val="00D444D2"/>
    <w:rsid w:val="00D4470F"/>
    <w:rsid w:val="00D45B9E"/>
    <w:rsid w:val="00D4628D"/>
    <w:rsid w:val="00D469A4"/>
    <w:rsid w:val="00D46FC1"/>
    <w:rsid w:val="00D478B0"/>
    <w:rsid w:val="00D47CAF"/>
    <w:rsid w:val="00D500D1"/>
    <w:rsid w:val="00D50263"/>
    <w:rsid w:val="00D50D29"/>
    <w:rsid w:val="00D5176D"/>
    <w:rsid w:val="00D51823"/>
    <w:rsid w:val="00D51C4E"/>
    <w:rsid w:val="00D52709"/>
    <w:rsid w:val="00D52D5B"/>
    <w:rsid w:val="00D53102"/>
    <w:rsid w:val="00D532A4"/>
    <w:rsid w:val="00D55147"/>
    <w:rsid w:val="00D55531"/>
    <w:rsid w:val="00D5690C"/>
    <w:rsid w:val="00D5691B"/>
    <w:rsid w:val="00D57754"/>
    <w:rsid w:val="00D57893"/>
    <w:rsid w:val="00D60147"/>
    <w:rsid w:val="00D6048C"/>
    <w:rsid w:val="00D60F08"/>
    <w:rsid w:val="00D612E4"/>
    <w:rsid w:val="00D61522"/>
    <w:rsid w:val="00D62179"/>
    <w:rsid w:val="00D6247C"/>
    <w:rsid w:val="00D635A6"/>
    <w:rsid w:val="00D63BF0"/>
    <w:rsid w:val="00D6403B"/>
    <w:rsid w:val="00D647CE"/>
    <w:rsid w:val="00D6492C"/>
    <w:rsid w:val="00D65841"/>
    <w:rsid w:val="00D66052"/>
    <w:rsid w:val="00D66762"/>
    <w:rsid w:val="00D677DD"/>
    <w:rsid w:val="00D67A82"/>
    <w:rsid w:val="00D67CC1"/>
    <w:rsid w:val="00D67DE2"/>
    <w:rsid w:val="00D7139E"/>
    <w:rsid w:val="00D71725"/>
    <w:rsid w:val="00D72541"/>
    <w:rsid w:val="00D7289A"/>
    <w:rsid w:val="00D73111"/>
    <w:rsid w:val="00D74088"/>
    <w:rsid w:val="00D740AF"/>
    <w:rsid w:val="00D7443A"/>
    <w:rsid w:val="00D74878"/>
    <w:rsid w:val="00D74BE7"/>
    <w:rsid w:val="00D74DF7"/>
    <w:rsid w:val="00D7580F"/>
    <w:rsid w:val="00D758EE"/>
    <w:rsid w:val="00D759A6"/>
    <w:rsid w:val="00D76A9F"/>
    <w:rsid w:val="00D76CD8"/>
    <w:rsid w:val="00D76D2A"/>
    <w:rsid w:val="00D76E30"/>
    <w:rsid w:val="00D77101"/>
    <w:rsid w:val="00D77373"/>
    <w:rsid w:val="00D77554"/>
    <w:rsid w:val="00D77590"/>
    <w:rsid w:val="00D80086"/>
    <w:rsid w:val="00D810B7"/>
    <w:rsid w:val="00D81B28"/>
    <w:rsid w:val="00D81FF4"/>
    <w:rsid w:val="00D82BFC"/>
    <w:rsid w:val="00D82E5B"/>
    <w:rsid w:val="00D82F38"/>
    <w:rsid w:val="00D82FC1"/>
    <w:rsid w:val="00D8344D"/>
    <w:rsid w:val="00D8362D"/>
    <w:rsid w:val="00D83845"/>
    <w:rsid w:val="00D84E2B"/>
    <w:rsid w:val="00D861D2"/>
    <w:rsid w:val="00D868C0"/>
    <w:rsid w:val="00D86FBD"/>
    <w:rsid w:val="00D87879"/>
    <w:rsid w:val="00D87FF3"/>
    <w:rsid w:val="00D90352"/>
    <w:rsid w:val="00D90B79"/>
    <w:rsid w:val="00D91299"/>
    <w:rsid w:val="00D91F7E"/>
    <w:rsid w:val="00D92471"/>
    <w:rsid w:val="00D94CF1"/>
    <w:rsid w:val="00D961EC"/>
    <w:rsid w:val="00D96960"/>
    <w:rsid w:val="00DA0ABC"/>
    <w:rsid w:val="00DA10AE"/>
    <w:rsid w:val="00DA1825"/>
    <w:rsid w:val="00DA1E2D"/>
    <w:rsid w:val="00DA27C5"/>
    <w:rsid w:val="00DA292B"/>
    <w:rsid w:val="00DA2E43"/>
    <w:rsid w:val="00DA39CA"/>
    <w:rsid w:val="00DA3D36"/>
    <w:rsid w:val="00DA5CA0"/>
    <w:rsid w:val="00DA5F1F"/>
    <w:rsid w:val="00DA6DB8"/>
    <w:rsid w:val="00DA72FE"/>
    <w:rsid w:val="00DA74CD"/>
    <w:rsid w:val="00DA797C"/>
    <w:rsid w:val="00DA7BC5"/>
    <w:rsid w:val="00DB066B"/>
    <w:rsid w:val="00DB0F6C"/>
    <w:rsid w:val="00DB130A"/>
    <w:rsid w:val="00DB1C45"/>
    <w:rsid w:val="00DB1CAE"/>
    <w:rsid w:val="00DB253B"/>
    <w:rsid w:val="00DB2885"/>
    <w:rsid w:val="00DB2AEC"/>
    <w:rsid w:val="00DB3055"/>
    <w:rsid w:val="00DB45F8"/>
    <w:rsid w:val="00DB4D5A"/>
    <w:rsid w:val="00DB541A"/>
    <w:rsid w:val="00DB54B7"/>
    <w:rsid w:val="00DB6527"/>
    <w:rsid w:val="00DB693B"/>
    <w:rsid w:val="00DB6EEF"/>
    <w:rsid w:val="00DB7061"/>
    <w:rsid w:val="00DB709F"/>
    <w:rsid w:val="00DB79F6"/>
    <w:rsid w:val="00DC03C1"/>
    <w:rsid w:val="00DC0577"/>
    <w:rsid w:val="00DC184D"/>
    <w:rsid w:val="00DC1D46"/>
    <w:rsid w:val="00DC2C0F"/>
    <w:rsid w:val="00DC2E10"/>
    <w:rsid w:val="00DC2FB2"/>
    <w:rsid w:val="00DC53CE"/>
    <w:rsid w:val="00DC5CC8"/>
    <w:rsid w:val="00DC6718"/>
    <w:rsid w:val="00DD126C"/>
    <w:rsid w:val="00DD134C"/>
    <w:rsid w:val="00DD1412"/>
    <w:rsid w:val="00DD194A"/>
    <w:rsid w:val="00DD20BC"/>
    <w:rsid w:val="00DD25FD"/>
    <w:rsid w:val="00DD4454"/>
    <w:rsid w:val="00DD4AB8"/>
    <w:rsid w:val="00DD4DE6"/>
    <w:rsid w:val="00DD5D1D"/>
    <w:rsid w:val="00DD6052"/>
    <w:rsid w:val="00DD6AF1"/>
    <w:rsid w:val="00DD6B99"/>
    <w:rsid w:val="00DD6BA8"/>
    <w:rsid w:val="00DD75A3"/>
    <w:rsid w:val="00DE032A"/>
    <w:rsid w:val="00DE033E"/>
    <w:rsid w:val="00DE038A"/>
    <w:rsid w:val="00DE05EE"/>
    <w:rsid w:val="00DE16C6"/>
    <w:rsid w:val="00DE198F"/>
    <w:rsid w:val="00DE202D"/>
    <w:rsid w:val="00DE2E76"/>
    <w:rsid w:val="00DE3A21"/>
    <w:rsid w:val="00DE5DE0"/>
    <w:rsid w:val="00DE5FCF"/>
    <w:rsid w:val="00DE65D8"/>
    <w:rsid w:val="00DE68DC"/>
    <w:rsid w:val="00DE68E4"/>
    <w:rsid w:val="00DE6D51"/>
    <w:rsid w:val="00DF0512"/>
    <w:rsid w:val="00DF09A4"/>
    <w:rsid w:val="00DF188E"/>
    <w:rsid w:val="00DF1F12"/>
    <w:rsid w:val="00DF20F4"/>
    <w:rsid w:val="00DF28C0"/>
    <w:rsid w:val="00DF2F64"/>
    <w:rsid w:val="00DF3207"/>
    <w:rsid w:val="00DF3B92"/>
    <w:rsid w:val="00DF42C8"/>
    <w:rsid w:val="00DF4E28"/>
    <w:rsid w:val="00DF6320"/>
    <w:rsid w:val="00DF67AB"/>
    <w:rsid w:val="00DF67B9"/>
    <w:rsid w:val="00DF6FF9"/>
    <w:rsid w:val="00DF7A57"/>
    <w:rsid w:val="00E00A84"/>
    <w:rsid w:val="00E0136A"/>
    <w:rsid w:val="00E015E3"/>
    <w:rsid w:val="00E027A8"/>
    <w:rsid w:val="00E02FC3"/>
    <w:rsid w:val="00E03924"/>
    <w:rsid w:val="00E04042"/>
    <w:rsid w:val="00E045A8"/>
    <w:rsid w:val="00E046B9"/>
    <w:rsid w:val="00E05BCC"/>
    <w:rsid w:val="00E05BE2"/>
    <w:rsid w:val="00E06240"/>
    <w:rsid w:val="00E066BE"/>
    <w:rsid w:val="00E06A3B"/>
    <w:rsid w:val="00E07AF8"/>
    <w:rsid w:val="00E10B6E"/>
    <w:rsid w:val="00E11A0A"/>
    <w:rsid w:val="00E12027"/>
    <w:rsid w:val="00E12746"/>
    <w:rsid w:val="00E12CAF"/>
    <w:rsid w:val="00E1310B"/>
    <w:rsid w:val="00E1332A"/>
    <w:rsid w:val="00E134E0"/>
    <w:rsid w:val="00E13F61"/>
    <w:rsid w:val="00E143BA"/>
    <w:rsid w:val="00E14833"/>
    <w:rsid w:val="00E1617A"/>
    <w:rsid w:val="00E161B7"/>
    <w:rsid w:val="00E162DB"/>
    <w:rsid w:val="00E16A4E"/>
    <w:rsid w:val="00E17182"/>
    <w:rsid w:val="00E17396"/>
    <w:rsid w:val="00E173AC"/>
    <w:rsid w:val="00E174FC"/>
    <w:rsid w:val="00E17929"/>
    <w:rsid w:val="00E201DB"/>
    <w:rsid w:val="00E2021E"/>
    <w:rsid w:val="00E21895"/>
    <w:rsid w:val="00E233C5"/>
    <w:rsid w:val="00E23960"/>
    <w:rsid w:val="00E24409"/>
    <w:rsid w:val="00E24BF6"/>
    <w:rsid w:val="00E25A06"/>
    <w:rsid w:val="00E30080"/>
    <w:rsid w:val="00E300D1"/>
    <w:rsid w:val="00E30113"/>
    <w:rsid w:val="00E30451"/>
    <w:rsid w:val="00E30585"/>
    <w:rsid w:val="00E30EB2"/>
    <w:rsid w:val="00E31102"/>
    <w:rsid w:val="00E31927"/>
    <w:rsid w:val="00E31A9B"/>
    <w:rsid w:val="00E31B1D"/>
    <w:rsid w:val="00E31C91"/>
    <w:rsid w:val="00E3279A"/>
    <w:rsid w:val="00E32E66"/>
    <w:rsid w:val="00E333FB"/>
    <w:rsid w:val="00E33939"/>
    <w:rsid w:val="00E340DE"/>
    <w:rsid w:val="00E34D46"/>
    <w:rsid w:val="00E34D93"/>
    <w:rsid w:val="00E34DCB"/>
    <w:rsid w:val="00E35011"/>
    <w:rsid w:val="00E357D9"/>
    <w:rsid w:val="00E35B57"/>
    <w:rsid w:val="00E36A10"/>
    <w:rsid w:val="00E37366"/>
    <w:rsid w:val="00E37E92"/>
    <w:rsid w:val="00E404C3"/>
    <w:rsid w:val="00E40794"/>
    <w:rsid w:val="00E41394"/>
    <w:rsid w:val="00E41DF3"/>
    <w:rsid w:val="00E41E72"/>
    <w:rsid w:val="00E424D7"/>
    <w:rsid w:val="00E4290A"/>
    <w:rsid w:val="00E429F1"/>
    <w:rsid w:val="00E43021"/>
    <w:rsid w:val="00E4313B"/>
    <w:rsid w:val="00E43A82"/>
    <w:rsid w:val="00E43ADE"/>
    <w:rsid w:val="00E46D56"/>
    <w:rsid w:val="00E472C6"/>
    <w:rsid w:val="00E50345"/>
    <w:rsid w:val="00E5046A"/>
    <w:rsid w:val="00E50728"/>
    <w:rsid w:val="00E51AB4"/>
    <w:rsid w:val="00E51B39"/>
    <w:rsid w:val="00E51CAE"/>
    <w:rsid w:val="00E52525"/>
    <w:rsid w:val="00E527EC"/>
    <w:rsid w:val="00E53400"/>
    <w:rsid w:val="00E54250"/>
    <w:rsid w:val="00E54E65"/>
    <w:rsid w:val="00E552C1"/>
    <w:rsid w:val="00E55301"/>
    <w:rsid w:val="00E554C9"/>
    <w:rsid w:val="00E558E0"/>
    <w:rsid w:val="00E55D36"/>
    <w:rsid w:val="00E5709B"/>
    <w:rsid w:val="00E57B69"/>
    <w:rsid w:val="00E57E94"/>
    <w:rsid w:val="00E6015A"/>
    <w:rsid w:val="00E608DC"/>
    <w:rsid w:val="00E6168A"/>
    <w:rsid w:val="00E6278F"/>
    <w:rsid w:val="00E6279E"/>
    <w:rsid w:val="00E63116"/>
    <w:rsid w:val="00E6338B"/>
    <w:rsid w:val="00E63BC4"/>
    <w:rsid w:val="00E6457F"/>
    <w:rsid w:val="00E64F91"/>
    <w:rsid w:val="00E65855"/>
    <w:rsid w:val="00E664E4"/>
    <w:rsid w:val="00E668E4"/>
    <w:rsid w:val="00E66B46"/>
    <w:rsid w:val="00E66C7D"/>
    <w:rsid w:val="00E6746C"/>
    <w:rsid w:val="00E67B0E"/>
    <w:rsid w:val="00E71273"/>
    <w:rsid w:val="00E71719"/>
    <w:rsid w:val="00E71A6D"/>
    <w:rsid w:val="00E71BFB"/>
    <w:rsid w:val="00E72516"/>
    <w:rsid w:val="00E72777"/>
    <w:rsid w:val="00E72962"/>
    <w:rsid w:val="00E72AD7"/>
    <w:rsid w:val="00E74C98"/>
    <w:rsid w:val="00E7538B"/>
    <w:rsid w:val="00E757B4"/>
    <w:rsid w:val="00E75844"/>
    <w:rsid w:val="00E76624"/>
    <w:rsid w:val="00E76BC7"/>
    <w:rsid w:val="00E76D00"/>
    <w:rsid w:val="00E771EE"/>
    <w:rsid w:val="00E77296"/>
    <w:rsid w:val="00E77564"/>
    <w:rsid w:val="00E80BA4"/>
    <w:rsid w:val="00E80F1F"/>
    <w:rsid w:val="00E810F2"/>
    <w:rsid w:val="00E811E9"/>
    <w:rsid w:val="00E81215"/>
    <w:rsid w:val="00E821BB"/>
    <w:rsid w:val="00E8223C"/>
    <w:rsid w:val="00E8245D"/>
    <w:rsid w:val="00E82E7B"/>
    <w:rsid w:val="00E82E85"/>
    <w:rsid w:val="00E83053"/>
    <w:rsid w:val="00E83666"/>
    <w:rsid w:val="00E83AB2"/>
    <w:rsid w:val="00E844D1"/>
    <w:rsid w:val="00E84A4F"/>
    <w:rsid w:val="00E851AE"/>
    <w:rsid w:val="00E8616D"/>
    <w:rsid w:val="00E8676A"/>
    <w:rsid w:val="00E86EC1"/>
    <w:rsid w:val="00E87294"/>
    <w:rsid w:val="00E87417"/>
    <w:rsid w:val="00E878A2"/>
    <w:rsid w:val="00E90518"/>
    <w:rsid w:val="00E90AEA"/>
    <w:rsid w:val="00E91E0C"/>
    <w:rsid w:val="00E92C15"/>
    <w:rsid w:val="00E932C5"/>
    <w:rsid w:val="00E936ED"/>
    <w:rsid w:val="00E938FB"/>
    <w:rsid w:val="00E941EE"/>
    <w:rsid w:val="00E95A5C"/>
    <w:rsid w:val="00E95E47"/>
    <w:rsid w:val="00E962A7"/>
    <w:rsid w:val="00E97220"/>
    <w:rsid w:val="00E97F9D"/>
    <w:rsid w:val="00EA03E2"/>
    <w:rsid w:val="00EA0405"/>
    <w:rsid w:val="00EA07B6"/>
    <w:rsid w:val="00EA08BC"/>
    <w:rsid w:val="00EA096A"/>
    <w:rsid w:val="00EA0B95"/>
    <w:rsid w:val="00EA10F7"/>
    <w:rsid w:val="00EA17FE"/>
    <w:rsid w:val="00EA1838"/>
    <w:rsid w:val="00EA2AC8"/>
    <w:rsid w:val="00EA2E11"/>
    <w:rsid w:val="00EA3F5D"/>
    <w:rsid w:val="00EA49F9"/>
    <w:rsid w:val="00EA4E41"/>
    <w:rsid w:val="00EA6605"/>
    <w:rsid w:val="00EA7C15"/>
    <w:rsid w:val="00EA7C5D"/>
    <w:rsid w:val="00EB022A"/>
    <w:rsid w:val="00EB17F9"/>
    <w:rsid w:val="00EB2246"/>
    <w:rsid w:val="00EB2839"/>
    <w:rsid w:val="00EB2B4E"/>
    <w:rsid w:val="00EB2E2A"/>
    <w:rsid w:val="00EB2EC6"/>
    <w:rsid w:val="00EB3C48"/>
    <w:rsid w:val="00EB4B12"/>
    <w:rsid w:val="00EB632F"/>
    <w:rsid w:val="00EB75AD"/>
    <w:rsid w:val="00EC00E5"/>
    <w:rsid w:val="00EC0D22"/>
    <w:rsid w:val="00EC0FAF"/>
    <w:rsid w:val="00EC12D6"/>
    <w:rsid w:val="00EC1DC6"/>
    <w:rsid w:val="00EC27F1"/>
    <w:rsid w:val="00EC4338"/>
    <w:rsid w:val="00EC66E3"/>
    <w:rsid w:val="00EC71E5"/>
    <w:rsid w:val="00EC78CE"/>
    <w:rsid w:val="00ED131E"/>
    <w:rsid w:val="00ED147C"/>
    <w:rsid w:val="00ED158E"/>
    <w:rsid w:val="00ED16DC"/>
    <w:rsid w:val="00ED1C4E"/>
    <w:rsid w:val="00ED2A2E"/>
    <w:rsid w:val="00ED2D56"/>
    <w:rsid w:val="00ED3022"/>
    <w:rsid w:val="00ED30B3"/>
    <w:rsid w:val="00ED4ABC"/>
    <w:rsid w:val="00ED5C3B"/>
    <w:rsid w:val="00ED62BB"/>
    <w:rsid w:val="00ED639C"/>
    <w:rsid w:val="00ED7203"/>
    <w:rsid w:val="00ED7877"/>
    <w:rsid w:val="00EE021C"/>
    <w:rsid w:val="00EE128E"/>
    <w:rsid w:val="00EE29F0"/>
    <w:rsid w:val="00EE3637"/>
    <w:rsid w:val="00EE40E9"/>
    <w:rsid w:val="00EE50C2"/>
    <w:rsid w:val="00EE6006"/>
    <w:rsid w:val="00EE6360"/>
    <w:rsid w:val="00EE6702"/>
    <w:rsid w:val="00EE685F"/>
    <w:rsid w:val="00EE72C9"/>
    <w:rsid w:val="00EE78D3"/>
    <w:rsid w:val="00EF02C2"/>
    <w:rsid w:val="00EF0A10"/>
    <w:rsid w:val="00EF16CD"/>
    <w:rsid w:val="00EF17B9"/>
    <w:rsid w:val="00EF1942"/>
    <w:rsid w:val="00EF2C11"/>
    <w:rsid w:val="00EF2F66"/>
    <w:rsid w:val="00EF34CC"/>
    <w:rsid w:val="00EF3CEA"/>
    <w:rsid w:val="00EF3DE7"/>
    <w:rsid w:val="00EF41DA"/>
    <w:rsid w:val="00EF4659"/>
    <w:rsid w:val="00EF50EF"/>
    <w:rsid w:val="00EF59C2"/>
    <w:rsid w:val="00EF67AA"/>
    <w:rsid w:val="00EF76D2"/>
    <w:rsid w:val="00EF7953"/>
    <w:rsid w:val="00EF7B42"/>
    <w:rsid w:val="00F0015E"/>
    <w:rsid w:val="00F001C3"/>
    <w:rsid w:val="00F00E69"/>
    <w:rsid w:val="00F01F4D"/>
    <w:rsid w:val="00F028A8"/>
    <w:rsid w:val="00F033CD"/>
    <w:rsid w:val="00F03612"/>
    <w:rsid w:val="00F03D28"/>
    <w:rsid w:val="00F0412E"/>
    <w:rsid w:val="00F04464"/>
    <w:rsid w:val="00F04466"/>
    <w:rsid w:val="00F051FF"/>
    <w:rsid w:val="00F0701F"/>
    <w:rsid w:val="00F07556"/>
    <w:rsid w:val="00F10443"/>
    <w:rsid w:val="00F127DF"/>
    <w:rsid w:val="00F12B62"/>
    <w:rsid w:val="00F13271"/>
    <w:rsid w:val="00F13D0C"/>
    <w:rsid w:val="00F14277"/>
    <w:rsid w:val="00F146A8"/>
    <w:rsid w:val="00F14A62"/>
    <w:rsid w:val="00F151ED"/>
    <w:rsid w:val="00F15349"/>
    <w:rsid w:val="00F161FC"/>
    <w:rsid w:val="00F1642F"/>
    <w:rsid w:val="00F16F8E"/>
    <w:rsid w:val="00F17397"/>
    <w:rsid w:val="00F1760D"/>
    <w:rsid w:val="00F17B02"/>
    <w:rsid w:val="00F20C00"/>
    <w:rsid w:val="00F21B49"/>
    <w:rsid w:val="00F21CD5"/>
    <w:rsid w:val="00F221AF"/>
    <w:rsid w:val="00F22D60"/>
    <w:rsid w:val="00F230F4"/>
    <w:rsid w:val="00F2320F"/>
    <w:rsid w:val="00F232AD"/>
    <w:rsid w:val="00F2391A"/>
    <w:rsid w:val="00F24BFA"/>
    <w:rsid w:val="00F24D04"/>
    <w:rsid w:val="00F258EF"/>
    <w:rsid w:val="00F25906"/>
    <w:rsid w:val="00F25E47"/>
    <w:rsid w:val="00F25F6C"/>
    <w:rsid w:val="00F26B99"/>
    <w:rsid w:val="00F2729F"/>
    <w:rsid w:val="00F2771F"/>
    <w:rsid w:val="00F30711"/>
    <w:rsid w:val="00F314FB"/>
    <w:rsid w:val="00F31589"/>
    <w:rsid w:val="00F315E3"/>
    <w:rsid w:val="00F3187E"/>
    <w:rsid w:val="00F32D36"/>
    <w:rsid w:val="00F330BA"/>
    <w:rsid w:val="00F331A3"/>
    <w:rsid w:val="00F334DC"/>
    <w:rsid w:val="00F33C39"/>
    <w:rsid w:val="00F35073"/>
    <w:rsid w:val="00F350A5"/>
    <w:rsid w:val="00F358EE"/>
    <w:rsid w:val="00F36DCF"/>
    <w:rsid w:val="00F37174"/>
    <w:rsid w:val="00F374F3"/>
    <w:rsid w:val="00F37BB9"/>
    <w:rsid w:val="00F37BDC"/>
    <w:rsid w:val="00F40D4D"/>
    <w:rsid w:val="00F410F5"/>
    <w:rsid w:val="00F42188"/>
    <w:rsid w:val="00F4273A"/>
    <w:rsid w:val="00F42B35"/>
    <w:rsid w:val="00F438E4"/>
    <w:rsid w:val="00F43942"/>
    <w:rsid w:val="00F43DC8"/>
    <w:rsid w:val="00F44ACC"/>
    <w:rsid w:val="00F45382"/>
    <w:rsid w:val="00F455B9"/>
    <w:rsid w:val="00F456D0"/>
    <w:rsid w:val="00F463B0"/>
    <w:rsid w:val="00F50CE8"/>
    <w:rsid w:val="00F50F34"/>
    <w:rsid w:val="00F51486"/>
    <w:rsid w:val="00F51A40"/>
    <w:rsid w:val="00F522A5"/>
    <w:rsid w:val="00F526C6"/>
    <w:rsid w:val="00F533AE"/>
    <w:rsid w:val="00F5420B"/>
    <w:rsid w:val="00F54CDC"/>
    <w:rsid w:val="00F55111"/>
    <w:rsid w:val="00F55216"/>
    <w:rsid w:val="00F557DC"/>
    <w:rsid w:val="00F55816"/>
    <w:rsid w:val="00F559E7"/>
    <w:rsid w:val="00F5600E"/>
    <w:rsid w:val="00F56A28"/>
    <w:rsid w:val="00F56C2E"/>
    <w:rsid w:val="00F57313"/>
    <w:rsid w:val="00F613C8"/>
    <w:rsid w:val="00F61CA3"/>
    <w:rsid w:val="00F625F5"/>
    <w:rsid w:val="00F629F8"/>
    <w:rsid w:val="00F63956"/>
    <w:rsid w:val="00F63DD0"/>
    <w:rsid w:val="00F647E0"/>
    <w:rsid w:val="00F64FBF"/>
    <w:rsid w:val="00F65211"/>
    <w:rsid w:val="00F65921"/>
    <w:rsid w:val="00F65957"/>
    <w:rsid w:val="00F670E3"/>
    <w:rsid w:val="00F701FF"/>
    <w:rsid w:val="00F71471"/>
    <w:rsid w:val="00F7191F"/>
    <w:rsid w:val="00F72548"/>
    <w:rsid w:val="00F73068"/>
    <w:rsid w:val="00F73813"/>
    <w:rsid w:val="00F73FEB"/>
    <w:rsid w:val="00F740FA"/>
    <w:rsid w:val="00F76AFC"/>
    <w:rsid w:val="00F77498"/>
    <w:rsid w:val="00F8040D"/>
    <w:rsid w:val="00F80C66"/>
    <w:rsid w:val="00F80DBD"/>
    <w:rsid w:val="00F81E92"/>
    <w:rsid w:val="00F81EBB"/>
    <w:rsid w:val="00F81F0F"/>
    <w:rsid w:val="00F822AA"/>
    <w:rsid w:val="00F82609"/>
    <w:rsid w:val="00F83021"/>
    <w:rsid w:val="00F8445C"/>
    <w:rsid w:val="00F8493B"/>
    <w:rsid w:val="00F84AC9"/>
    <w:rsid w:val="00F85063"/>
    <w:rsid w:val="00F851F3"/>
    <w:rsid w:val="00F85658"/>
    <w:rsid w:val="00F85974"/>
    <w:rsid w:val="00F86C59"/>
    <w:rsid w:val="00F871FD"/>
    <w:rsid w:val="00F873F1"/>
    <w:rsid w:val="00F875F5"/>
    <w:rsid w:val="00F87814"/>
    <w:rsid w:val="00F878C5"/>
    <w:rsid w:val="00F90262"/>
    <w:rsid w:val="00F9082A"/>
    <w:rsid w:val="00F91525"/>
    <w:rsid w:val="00F9153B"/>
    <w:rsid w:val="00F924A4"/>
    <w:rsid w:val="00F929FE"/>
    <w:rsid w:val="00F93213"/>
    <w:rsid w:val="00F936E8"/>
    <w:rsid w:val="00F9423D"/>
    <w:rsid w:val="00F94783"/>
    <w:rsid w:val="00F94CD8"/>
    <w:rsid w:val="00F952CB"/>
    <w:rsid w:val="00F96C9E"/>
    <w:rsid w:val="00F96D65"/>
    <w:rsid w:val="00F9771B"/>
    <w:rsid w:val="00F97AD9"/>
    <w:rsid w:val="00FA033D"/>
    <w:rsid w:val="00FA0BD9"/>
    <w:rsid w:val="00FA0F73"/>
    <w:rsid w:val="00FA15CE"/>
    <w:rsid w:val="00FA2040"/>
    <w:rsid w:val="00FA2240"/>
    <w:rsid w:val="00FA22E1"/>
    <w:rsid w:val="00FA29A9"/>
    <w:rsid w:val="00FA3654"/>
    <w:rsid w:val="00FA46F1"/>
    <w:rsid w:val="00FA4792"/>
    <w:rsid w:val="00FA4A8F"/>
    <w:rsid w:val="00FA502D"/>
    <w:rsid w:val="00FA6232"/>
    <w:rsid w:val="00FA6CAA"/>
    <w:rsid w:val="00FA74E9"/>
    <w:rsid w:val="00FA7AFF"/>
    <w:rsid w:val="00FB061B"/>
    <w:rsid w:val="00FB1442"/>
    <w:rsid w:val="00FB1858"/>
    <w:rsid w:val="00FB28C1"/>
    <w:rsid w:val="00FB425E"/>
    <w:rsid w:val="00FB50C9"/>
    <w:rsid w:val="00FB5755"/>
    <w:rsid w:val="00FB5F18"/>
    <w:rsid w:val="00FB6CEB"/>
    <w:rsid w:val="00FB6CF5"/>
    <w:rsid w:val="00FB6EE2"/>
    <w:rsid w:val="00FB78AD"/>
    <w:rsid w:val="00FC0C44"/>
    <w:rsid w:val="00FC2E31"/>
    <w:rsid w:val="00FC5928"/>
    <w:rsid w:val="00FC598D"/>
    <w:rsid w:val="00FC67A0"/>
    <w:rsid w:val="00FC6B8A"/>
    <w:rsid w:val="00FC75FD"/>
    <w:rsid w:val="00FD1350"/>
    <w:rsid w:val="00FD1918"/>
    <w:rsid w:val="00FD1ABA"/>
    <w:rsid w:val="00FD1C06"/>
    <w:rsid w:val="00FD2B28"/>
    <w:rsid w:val="00FD35EC"/>
    <w:rsid w:val="00FD3A4E"/>
    <w:rsid w:val="00FD3F5C"/>
    <w:rsid w:val="00FD4587"/>
    <w:rsid w:val="00FD488C"/>
    <w:rsid w:val="00FD527C"/>
    <w:rsid w:val="00FD5821"/>
    <w:rsid w:val="00FD62D0"/>
    <w:rsid w:val="00FD6809"/>
    <w:rsid w:val="00FD7317"/>
    <w:rsid w:val="00FD7610"/>
    <w:rsid w:val="00FD789C"/>
    <w:rsid w:val="00FD7B03"/>
    <w:rsid w:val="00FD7D7F"/>
    <w:rsid w:val="00FE05B7"/>
    <w:rsid w:val="00FE0C71"/>
    <w:rsid w:val="00FE140C"/>
    <w:rsid w:val="00FE1644"/>
    <w:rsid w:val="00FE20F9"/>
    <w:rsid w:val="00FE2102"/>
    <w:rsid w:val="00FE2196"/>
    <w:rsid w:val="00FE2282"/>
    <w:rsid w:val="00FE25E6"/>
    <w:rsid w:val="00FE2E25"/>
    <w:rsid w:val="00FE2F6F"/>
    <w:rsid w:val="00FE3342"/>
    <w:rsid w:val="00FE3AA0"/>
    <w:rsid w:val="00FE41DE"/>
    <w:rsid w:val="00FE4572"/>
    <w:rsid w:val="00FE519C"/>
    <w:rsid w:val="00FE5941"/>
    <w:rsid w:val="00FE5D1A"/>
    <w:rsid w:val="00FE5D36"/>
    <w:rsid w:val="00FE7771"/>
    <w:rsid w:val="00FE7EAA"/>
    <w:rsid w:val="00FF003A"/>
    <w:rsid w:val="00FF0EAA"/>
    <w:rsid w:val="00FF12B0"/>
    <w:rsid w:val="00FF12F2"/>
    <w:rsid w:val="00FF150D"/>
    <w:rsid w:val="00FF216D"/>
    <w:rsid w:val="00FF274A"/>
    <w:rsid w:val="00FF32DD"/>
    <w:rsid w:val="00FF3E57"/>
    <w:rsid w:val="00FF4DCA"/>
    <w:rsid w:val="00FF4FBA"/>
    <w:rsid w:val="00FF5367"/>
    <w:rsid w:val="00FF553A"/>
    <w:rsid w:val="00FF6222"/>
    <w:rsid w:val="00FF6233"/>
    <w:rsid w:val="00FF79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5CDB4"/>
  <w15:docId w15:val="{39D1591A-9C9F-40FE-A945-B338D7F74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3B3A"/>
  </w:style>
  <w:style w:type="paragraph" w:styleId="1">
    <w:name w:val="heading 1"/>
    <w:basedOn w:val="a"/>
    <w:next w:val="a"/>
    <w:link w:val="10"/>
    <w:qFormat/>
    <w:rsid w:val="00A23B3A"/>
    <w:pPr>
      <w:keepNext/>
      <w:outlineLvl w:val="0"/>
    </w:pPr>
    <w:rPr>
      <w:sz w:val="28"/>
    </w:rPr>
  </w:style>
  <w:style w:type="paragraph" w:styleId="2">
    <w:name w:val="heading 2"/>
    <w:basedOn w:val="a"/>
    <w:next w:val="a"/>
    <w:qFormat/>
    <w:rsid w:val="00A23B3A"/>
    <w:pPr>
      <w:keepNext/>
      <w:outlineLvl w:val="1"/>
    </w:pPr>
    <w:rPr>
      <w:b/>
      <w:sz w:val="28"/>
    </w:rPr>
  </w:style>
  <w:style w:type="paragraph" w:styleId="3">
    <w:name w:val="heading 3"/>
    <w:basedOn w:val="a"/>
    <w:next w:val="a"/>
    <w:link w:val="30"/>
    <w:qFormat/>
    <w:rsid w:val="00A23B3A"/>
    <w:pPr>
      <w:keepNext/>
      <w:outlineLvl w:val="2"/>
    </w:pPr>
    <w:rPr>
      <w:sz w:val="24"/>
    </w:rPr>
  </w:style>
  <w:style w:type="paragraph" w:styleId="4">
    <w:name w:val="heading 4"/>
    <w:basedOn w:val="a"/>
    <w:next w:val="a"/>
    <w:link w:val="40"/>
    <w:qFormat/>
    <w:rsid w:val="00A23B3A"/>
    <w:pPr>
      <w:keepNext/>
      <w:jc w:val="center"/>
      <w:outlineLvl w:val="3"/>
    </w:pPr>
    <w:rPr>
      <w:b/>
      <w:sz w:val="28"/>
    </w:rPr>
  </w:style>
  <w:style w:type="paragraph" w:styleId="5">
    <w:name w:val="heading 5"/>
    <w:basedOn w:val="a"/>
    <w:next w:val="a"/>
    <w:qFormat/>
    <w:rsid w:val="00A23B3A"/>
    <w:pPr>
      <w:keepNext/>
      <w:outlineLvl w:val="4"/>
    </w:pPr>
    <w:rPr>
      <w:rFonts w:ascii="KZ Times New Roman" w:hAnsi="KZ Times New Roman"/>
      <w:color w:val="000000"/>
      <w:sz w:val="24"/>
    </w:rPr>
  </w:style>
  <w:style w:type="paragraph" w:styleId="6">
    <w:name w:val="heading 6"/>
    <w:basedOn w:val="a"/>
    <w:next w:val="a"/>
    <w:qFormat/>
    <w:rsid w:val="00A23B3A"/>
    <w:pPr>
      <w:keepNext/>
      <w:tabs>
        <w:tab w:val="left" w:pos="7513"/>
      </w:tabs>
      <w:outlineLvl w:val="5"/>
    </w:pPr>
    <w:rPr>
      <w:rFonts w:ascii="KZ Times New Roman" w:hAnsi="KZ Times New Roman"/>
      <w:b/>
      <w:color w:val="000000"/>
      <w:sz w:val="24"/>
    </w:rPr>
  </w:style>
  <w:style w:type="paragraph" w:styleId="7">
    <w:name w:val="heading 7"/>
    <w:basedOn w:val="a"/>
    <w:next w:val="a"/>
    <w:link w:val="70"/>
    <w:qFormat/>
    <w:rsid w:val="00A23B3A"/>
    <w:pPr>
      <w:keepNext/>
      <w:jc w:val="center"/>
      <w:outlineLvl w:val="6"/>
    </w:pPr>
    <w:rPr>
      <w:sz w:val="28"/>
    </w:rPr>
  </w:style>
  <w:style w:type="paragraph" w:styleId="8">
    <w:name w:val="heading 8"/>
    <w:basedOn w:val="a"/>
    <w:next w:val="a"/>
    <w:link w:val="80"/>
    <w:qFormat/>
    <w:rsid w:val="00A23B3A"/>
    <w:pPr>
      <w:keepNext/>
      <w:jc w:val="center"/>
      <w:outlineLvl w:val="7"/>
    </w:pPr>
    <w:rPr>
      <w:b/>
      <w:sz w:val="40"/>
      <w:u w:val="single"/>
    </w:rPr>
  </w:style>
  <w:style w:type="paragraph" w:styleId="9">
    <w:name w:val="heading 9"/>
    <w:basedOn w:val="a"/>
    <w:next w:val="a"/>
    <w:qFormat/>
    <w:rsid w:val="00A23B3A"/>
    <w:pPr>
      <w:keepNext/>
      <w:jc w:val="center"/>
      <w:outlineLvl w:val="8"/>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23B3A"/>
    <w:pPr>
      <w:tabs>
        <w:tab w:val="center" w:pos="4153"/>
        <w:tab w:val="right" w:pos="8306"/>
      </w:tabs>
    </w:pPr>
  </w:style>
  <w:style w:type="paragraph" w:styleId="a4">
    <w:name w:val="Body Text"/>
    <w:basedOn w:val="a"/>
    <w:link w:val="a5"/>
    <w:rsid w:val="00A23B3A"/>
    <w:pPr>
      <w:jc w:val="both"/>
    </w:pPr>
    <w:rPr>
      <w:sz w:val="28"/>
    </w:rPr>
  </w:style>
  <w:style w:type="paragraph" w:styleId="a6">
    <w:name w:val="Title"/>
    <w:basedOn w:val="a"/>
    <w:qFormat/>
    <w:rsid w:val="00A23B3A"/>
    <w:pPr>
      <w:jc w:val="center"/>
    </w:pPr>
    <w:rPr>
      <w:b/>
      <w:sz w:val="28"/>
    </w:rPr>
  </w:style>
  <w:style w:type="character" w:styleId="a7">
    <w:name w:val="page number"/>
    <w:basedOn w:val="a0"/>
    <w:rsid w:val="00A23B3A"/>
  </w:style>
  <w:style w:type="paragraph" w:styleId="a8">
    <w:name w:val="footer"/>
    <w:basedOn w:val="a"/>
    <w:rsid w:val="00A23B3A"/>
    <w:pPr>
      <w:tabs>
        <w:tab w:val="center" w:pos="4153"/>
        <w:tab w:val="right" w:pos="8306"/>
      </w:tabs>
    </w:pPr>
  </w:style>
  <w:style w:type="paragraph" w:styleId="20">
    <w:name w:val="Body Text 2"/>
    <w:basedOn w:val="a"/>
    <w:rsid w:val="00A23B3A"/>
    <w:rPr>
      <w:rFonts w:ascii="KZ Times New Roman" w:hAnsi="KZ Times New Roman"/>
      <w:color w:val="000000"/>
      <w:sz w:val="28"/>
    </w:rPr>
  </w:style>
  <w:style w:type="paragraph" w:styleId="a9">
    <w:name w:val="caption"/>
    <w:basedOn w:val="a"/>
    <w:next w:val="a"/>
    <w:qFormat/>
    <w:rsid w:val="00A23B3A"/>
    <w:pPr>
      <w:jc w:val="center"/>
    </w:pPr>
    <w:rPr>
      <w:b/>
      <w:color w:val="000000"/>
      <w:sz w:val="32"/>
    </w:rPr>
  </w:style>
  <w:style w:type="table" w:styleId="aa">
    <w:name w:val="Table Grid"/>
    <w:basedOn w:val="a1"/>
    <w:uiPriority w:val="59"/>
    <w:rsid w:val="00176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94590C"/>
    <w:rPr>
      <w:rFonts w:ascii="Tahoma" w:hAnsi="Tahoma" w:cs="Tahoma"/>
      <w:sz w:val="16"/>
      <w:szCs w:val="16"/>
    </w:rPr>
  </w:style>
  <w:style w:type="paragraph" w:customStyle="1" w:styleId="ac">
    <w:name w:val="Знак Знак Знак Знак"/>
    <w:basedOn w:val="a"/>
    <w:autoRedefine/>
    <w:rsid w:val="00F56C2E"/>
    <w:pPr>
      <w:spacing w:after="160" w:line="240" w:lineRule="exact"/>
    </w:pPr>
    <w:rPr>
      <w:rFonts w:eastAsia="SimSun"/>
      <w:b/>
      <w:sz w:val="28"/>
      <w:szCs w:val="24"/>
      <w:lang w:val="en-US" w:eastAsia="en-US"/>
    </w:rPr>
  </w:style>
  <w:style w:type="paragraph" w:customStyle="1" w:styleId="11">
    <w:name w:val="1"/>
    <w:basedOn w:val="a"/>
    <w:autoRedefine/>
    <w:rsid w:val="00D141EE"/>
    <w:pPr>
      <w:spacing w:after="160" w:line="240" w:lineRule="exact"/>
    </w:pPr>
    <w:rPr>
      <w:rFonts w:eastAsia="SimSun"/>
      <w:b/>
      <w:sz w:val="28"/>
      <w:szCs w:val="24"/>
      <w:lang w:val="en-US" w:eastAsia="en-US"/>
    </w:rPr>
  </w:style>
  <w:style w:type="paragraph" w:customStyle="1" w:styleId="111">
    <w:name w:val="Знак Знак Знак1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1 Знак Знак Знак Знак"/>
    <w:basedOn w:val="a"/>
    <w:autoRedefine/>
    <w:rsid w:val="00F331A3"/>
    <w:pPr>
      <w:spacing w:after="160" w:line="240" w:lineRule="exact"/>
    </w:pPr>
    <w:rPr>
      <w:rFonts w:eastAsia="SimSun"/>
      <w:b/>
      <w:sz w:val="28"/>
      <w:szCs w:val="24"/>
      <w:lang w:val="en-US" w:eastAsia="en-US"/>
    </w:rPr>
  </w:style>
  <w:style w:type="paragraph" w:customStyle="1" w:styleId="ad">
    <w:name w:val="Знак Знак Знак Знак Знак Знак Знак"/>
    <w:basedOn w:val="a"/>
    <w:autoRedefine/>
    <w:rsid w:val="00607545"/>
    <w:pPr>
      <w:spacing w:after="160" w:line="240" w:lineRule="exact"/>
    </w:pPr>
    <w:rPr>
      <w:rFonts w:eastAsia="SimSun"/>
      <w:b/>
      <w:sz w:val="28"/>
      <w:szCs w:val="24"/>
      <w:lang w:val="en-US" w:eastAsia="en-US"/>
    </w:rPr>
  </w:style>
  <w:style w:type="character" w:customStyle="1" w:styleId="30">
    <w:name w:val="Заголовок 3 Знак"/>
    <w:link w:val="3"/>
    <w:rsid w:val="00BB7D54"/>
    <w:rPr>
      <w:sz w:val="24"/>
    </w:rPr>
  </w:style>
  <w:style w:type="character" w:customStyle="1" w:styleId="40">
    <w:name w:val="Заголовок 4 Знак"/>
    <w:link w:val="4"/>
    <w:rsid w:val="00BB7D54"/>
    <w:rPr>
      <w:b/>
      <w:sz w:val="28"/>
    </w:rPr>
  </w:style>
  <w:style w:type="character" w:customStyle="1" w:styleId="80">
    <w:name w:val="Заголовок 8 Знак"/>
    <w:link w:val="8"/>
    <w:rsid w:val="00BB7D54"/>
    <w:rPr>
      <w:b/>
      <w:sz w:val="40"/>
      <w:u w:val="single"/>
    </w:rPr>
  </w:style>
  <w:style w:type="character" w:customStyle="1" w:styleId="a5">
    <w:name w:val="Основной текст Знак"/>
    <w:link w:val="a4"/>
    <w:rsid w:val="00BB7D54"/>
    <w:rPr>
      <w:sz w:val="28"/>
    </w:rPr>
  </w:style>
  <w:style w:type="character" w:customStyle="1" w:styleId="41">
    <w:name w:val="Знак Знак4"/>
    <w:rsid w:val="00EA03E2"/>
    <w:rPr>
      <w:sz w:val="24"/>
    </w:rPr>
  </w:style>
  <w:style w:type="character" w:customStyle="1" w:styleId="70">
    <w:name w:val="Заголовок 7 Знак"/>
    <w:basedOn w:val="a0"/>
    <w:link w:val="7"/>
    <w:rsid w:val="008C11A9"/>
    <w:rPr>
      <w:sz w:val="28"/>
    </w:rPr>
  </w:style>
  <w:style w:type="paragraph" w:styleId="ae">
    <w:name w:val="List Paragraph"/>
    <w:basedOn w:val="a"/>
    <w:uiPriority w:val="34"/>
    <w:qFormat/>
    <w:rsid w:val="00A4548F"/>
    <w:pPr>
      <w:ind w:left="720"/>
      <w:contextualSpacing/>
    </w:pPr>
  </w:style>
  <w:style w:type="character" w:customStyle="1" w:styleId="10">
    <w:name w:val="Заголовок 1 Знак"/>
    <w:basedOn w:val="a0"/>
    <w:link w:val="1"/>
    <w:rsid w:val="008D6597"/>
    <w:rPr>
      <w:sz w:val="28"/>
    </w:rPr>
  </w:style>
  <w:style w:type="paragraph" w:customStyle="1" w:styleId="12">
    <w:name w:val="Без интервала1"/>
    <w:link w:val="NoSpacingChar"/>
    <w:qFormat/>
    <w:rsid w:val="0072409F"/>
    <w:rPr>
      <w:rFonts w:ascii="Calibri" w:hAnsi="Calibri" w:cs="Calibri"/>
      <w:sz w:val="22"/>
      <w:szCs w:val="22"/>
    </w:rPr>
  </w:style>
  <w:style w:type="character" w:customStyle="1" w:styleId="NoSpacingChar">
    <w:name w:val="No Spacing Char"/>
    <w:link w:val="12"/>
    <w:locked/>
    <w:rsid w:val="0072409F"/>
    <w:rPr>
      <w:rFonts w:ascii="Calibri" w:hAnsi="Calibri" w:cs="Calibri"/>
      <w:sz w:val="22"/>
      <w:szCs w:val="22"/>
    </w:rPr>
  </w:style>
  <w:style w:type="character" w:customStyle="1" w:styleId="ezkurwreuab5ozgtqnkl">
    <w:name w:val="ezkurwreuab5ozgtqnkl"/>
    <w:basedOn w:val="a0"/>
    <w:rsid w:val="00CD2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146176">
      <w:bodyDiv w:val="1"/>
      <w:marLeft w:val="0"/>
      <w:marRight w:val="0"/>
      <w:marTop w:val="0"/>
      <w:marBottom w:val="0"/>
      <w:divBdr>
        <w:top w:val="none" w:sz="0" w:space="0" w:color="auto"/>
        <w:left w:val="none" w:sz="0" w:space="0" w:color="auto"/>
        <w:bottom w:val="none" w:sz="0" w:space="0" w:color="auto"/>
        <w:right w:val="none" w:sz="0" w:space="0" w:color="auto"/>
      </w:divBdr>
    </w:div>
    <w:div w:id="224878310">
      <w:bodyDiv w:val="1"/>
      <w:marLeft w:val="0"/>
      <w:marRight w:val="0"/>
      <w:marTop w:val="0"/>
      <w:marBottom w:val="0"/>
      <w:divBdr>
        <w:top w:val="none" w:sz="0" w:space="0" w:color="auto"/>
        <w:left w:val="none" w:sz="0" w:space="0" w:color="auto"/>
        <w:bottom w:val="none" w:sz="0" w:space="0" w:color="auto"/>
        <w:right w:val="none" w:sz="0" w:space="0" w:color="auto"/>
      </w:divBdr>
    </w:div>
    <w:div w:id="302349798">
      <w:bodyDiv w:val="1"/>
      <w:marLeft w:val="0"/>
      <w:marRight w:val="0"/>
      <w:marTop w:val="0"/>
      <w:marBottom w:val="0"/>
      <w:divBdr>
        <w:top w:val="none" w:sz="0" w:space="0" w:color="auto"/>
        <w:left w:val="none" w:sz="0" w:space="0" w:color="auto"/>
        <w:bottom w:val="none" w:sz="0" w:space="0" w:color="auto"/>
        <w:right w:val="none" w:sz="0" w:space="0" w:color="auto"/>
      </w:divBdr>
    </w:div>
    <w:div w:id="485753442">
      <w:bodyDiv w:val="1"/>
      <w:marLeft w:val="0"/>
      <w:marRight w:val="0"/>
      <w:marTop w:val="0"/>
      <w:marBottom w:val="0"/>
      <w:divBdr>
        <w:top w:val="none" w:sz="0" w:space="0" w:color="auto"/>
        <w:left w:val="none" w:sz="0" w:space="0" w:color="auto"/>
        <w:bottom w:val="none" w:sz="0" w:space="0" w:color="auto"/>
        <w:right w:val="none" w:sz="0" w:space="0" w:color="auto"/>
      </w:divBdr>
    </w:div>
    <w:div w:id="956374123">
      <w:bodyDiv w:val="1"/>
      <w:marLeft w:val="0"/>
      <w:marRight w:val="0"/>
      <w:marTop w:val="0"/>
      <w:marBottom w:val="0"/>
      <w:divBdr>
        <w:top w:val="none" w:sz="0" w:space="0" w:color="auto"/>
        <w:left w:val="none" w:sz="0" w:space="0" w:color="auto"/>
        <w:bottom w:val="none" w:sz="0" w:space="0" w:color="auto"/>
        <w:right w:val="none" w:sz="0" w:space="0" w:color="auto"/>
      </w:divBdr>
    </w:div>
    <w:div w:id="1234663571">
      <w:bodyDiv w:val="1"/>
      <w:marLeft w:val="0"/>
      <w:marRight w:val="0"/>
      <w:marTop w:val="0"/>
      <w:marBottom w:val="0"/>
      <w:divBdr>
        <w:top w:val="none" w:sz="0" w:space="0" w:color="auto"/>
        <w:left w:val="none" w:sz="0" w:space="0" w:color="auto"/>
        <w:bottom w:val="none" w:sz="0" w:space="0" w:color="auto"/>
        <w:right w:val="none" w:sz="0" w:space="0" w:color="auto"/>
      </w:divBdr>
    </w:div>
    <w:div w:id="1241479866">
      <w:bodyDiv w:val="1"/>
      <w:marLeft w:val="0"/>
      <w:marRight w:val="0"/>
      <w:marTop w:val="0"/>
      <w:marBottom w:val="0"/>
      <w:divBdr>
        <w:top w:val="none" w:sz="0" w:space="0" w:color="auto"/>
        <w:left w:val="none" w:sz="0" w:space="0" w:color="auto"/>
        <w:bottom w:val="none" w:sz="0" w:space="0" w:color="auto"/>
        <w:right w:val="none" w:sz="0" w:space="0" w:color="auto"/>
      </w:divBdr>
    </w:div>
    <w:div w:id="1995329817">
      <w:bodyDiv w:val="1"/>
      <w:marLeft w:val="0"/>
      <w:marRight w:val="0"/>
      <w:marTop w:val="0"/>
      <w:marBottom w:val="0"/>
      <w:divBdr>
        <w:top w:val="none" w:sz="0" w:space="0" w:color="auto"/>
        <w:left w:val="none" w:sz="0" w:space="0" w:color="auto"/>
        <w:bottom w:val="none" w:sz="0" w:space="0" w:color="auto"/>
        <w:right w:val="none" w:sz="0" w:space="0" w:color="auto"/>
      </w:divBdr>
    </w:div>
    <w:div w:id="201264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43D227B-7165-4A8F-B321-A61188B20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11743</TotalTime>
  <Pages>8</Pages>
  <Words>1584</Words>
  <Characters>9029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Департамент экономики и развития малого бизнеса</vt:lpstr>
    </vt:vector>
  </TitlesOfParts>
  <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Департамент экономики и развития малого бизнеса</dc:title>
  <dc:creator>Сводный</dc:creator>
  <cp:lastModifiedBy>Кизайхан Кузербаева Жарылкасыновна</cp:lastModifiedBy>
  <cp:revision>509</cp:revision>
  <cp:lastPrinted>2024-10-24T04:56:00Z</cp:lastPrinted>
  <dcterms:created xsi:type="dcterms:W3CDTF">2019-03-26T09:17:00Z</dcterms:created>
  <dcterms:modified xsi:type="dcterms:W3CDTF">2025-03-19T04:42:00Z</dcterms:modified>
</cp:coreProperties>
</file>