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4128" w14:textId="77777777" w:rsidR="00642AD5" w:rsidRPr="00642AD5" w:rsidRDefault="00022F54" w:rsidP="00022F54">
      <w:pPr>
        <w:jc w:val="center"/>
        <w:rPr>
          <w:rFonts w:ascii="Times New Roman" w:hAnsi="Times New Roman"/>
          <w:b/>
          <w:noProof/>
          <w:sz w:val="28"/>
          <w:lang w:val="ru-RU"/>
        </w:rPr>
      </w:pPr>
      <w:r w:rsidRPr="004F6032">
        <w:rPr>
          <w:rFonts w:ascii="Times New Roman" w:hAnsi="Times New Roman"/>
          <w:b/>
          <w:noProof/>
          <w:sz w:val="28"/>
          <w:lang w:val="ru-RU"/>
        </w:rPr>
        <w:t xml:space="preserve">2025 </w:t>
      </w:r>
      <w:r w:rsidRPr="00022F54">
        <w:rPr>
          <w:rFonts w:ascii="Times New Roman" w:hAnsi="Times New Roman"/>
          <w:b/>
          <w:noProof/>
          <w:sz w:val="28"/>
          <w:lang w:val="en-GB"/>
        </w:rPr>
        <w:t>ICAO</w:t>
      </w:r>
      <w:r w:rsidRPr="004F6032">
        <w:rPr>
          <w:rFonts w:ascii="Times New Roman" w:hAnsi="Times New Roman"/>
          <w:b/>
          <w:noProof/>
          <w:sz w:val="28"/>
          <w:lang w:val="ru-RU"/>
        </w:rPr>
        <w:t xml:space="preserve"> </w:t>
      </w:r>
      <w:r w:rsidRPr="00022F54">
        <w:rPr>
          <w:rFonts w:ascii="Times New Roman" w:hAnsi="Times New Roman"/>
          <w:b/>
          <w:noProof/>
          <w:sz w:val="28"/>
          <w:lang w:val="en-GB"/>
        </w:rPr>
        <w:t>EUR</w:t>
      </w:r>
      <w:r w:rsidRPr="004F6032">
        <w:rPr>
          <w:rFonts w:ascii="Times New Roman" w:hAnsi="Times New Roman"/>
          <w:b/>
          <w:noProof/>
          <w:sz w:val="28"/>
          <w:lang w:val="ru-RU"/>
        </w:rPr>
        <w:t>/</w:t>
      </w:r>
      <w:r w:rsidRPr="00022F54">
        <w:rPr>
          <w:rFonts w:ascii="Times New Roman" w:hAnsi="Times New Roman"/>
          <w:b/>
          <w:noProof/>
          <w:sz w:val="28"/>
          <w:lang w:val="en-GB"/>
        </w:rPr>
        <w:t>NAT</w:t>
      </w:r>
      <w:r w:rsidRPr="004F6032">
        <w:rPr>
          <w:rFonts w:ascii="Times New Roman" w:hAnsi="Times New Roman"/>
          <w:b/>
          <w:noProof/>
          <w:sz w:val="28"/>
          <w:lang w:val="ru-RU"/>
        </w:rPr>
        <w:t xml:space="preserve"> </w:t>
      </w:r>
      <w:r w:rsidR="004F6032" w:rsidRPr="004F6032">
        <w:rPr>
          <w:rFonts w:ascii="Times New Roman" w:hAnsi="Times New Roman"/>
          <w:b/>
          <w:noProof/>
          <w:sz w:val="28"/>
          <w:lang w:val="ru-RU"/>
        </w:rPr>
        <w:t xml:space="preserve">Региональный семинар по вопросам </w:t>
      </w:r>
    </w:p>
    <w:p w14:paraId="6D096980" w14:textId="2D2F9914" w:rsidR="00570E04" w:rsidRDefault="004F6032" w:rsidP="00022F54">
      <w:pPr>
        <w:jc w:val="center"/>
        <w:rPr>
          <w:rFonts w:ascii="Times New Roman" w:hAnsi="Times New Roman"/>
          <w:b/>
          <w:noProof/>
          <w:sz w:val="28"/>
          <w:lang w:val="ru-RU"/>
        </w:rPr>
      </w:pPr>
      <w:r w:rsidRPr="004F6032">
        <w:rPr>
          <w:rFonts w:ascii="Times New Roman" w:hAnsi="Times New Roman"/>
          <w:b/>
          <w:noProof/>
          <w:sz w:val="28"/>
          <w:lang w:val="ru-RU"/>
        </w:rPr>
        <w:t>гендерного равенства и расширения прав и возможностей женщин в авиации</w:t>
      </w:r>
    </w:p>
    <w:p w14:paraId="115E051D" w14:textId="77777777" w:rsidR="004F6032" w:rsidRPr="004F6032" w:rsidRDefault="004F6032" w:rsidP="00022F54">
      <w:pPr>
        <w:jc w:val="center"/>
        <w:rPr>
          <w:rFonts w:ascii="Times New Roman" w:hAnsi="Times New Roman"/>
          <w:i/>
          <w:noProof/>
          <w:sz w:val="22"/>
          <w:lang w:val="ru-RU"/>
        </w:rPr>
      </w:pPr>
    </w:p>
    <w:p w14:paraId="1F060CD2" w14:textId="11C3D2D2" w:rsidR="003E06DD" w:rsidRPr="003B5E55" w:rsidRDefault="00BF5440" w:rsidP="00022F54">
      <w:pPr>
        <w:jc w:val="center"/>
        <w:rPr>
          <w:rFonts w:ascii="Times New Roman" w:hAnsi="Times New Roman"/>
          <w:b/>
          <w:bCs/>
          <w:i/>
          <w:noProof/>
          <w:sz w:val="24"/>
          <w:lang w:val="ru-RU"/>
        </w:rPr>
      </w:pPr>
      <w:r w:rsidRPr="003B5E55">
        <w:rPr>
          <w:rFonts w:ascii="Times New Roman" w:hAnsi="Times New Roman"/>
          <w:b/>
          <w:bCs/>
          <w:i/>
          <w:noProof/>
          <w:sz w:val="24"/>
          <w:lang w:val="ru-RU"/>
        </w:rPr>
        <w:t>Алматы</w:t>
      </w:r>
      <w:r w:rsidR="00022F54"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 xml:space="preserve">, </w:t>
      </w:r>
      <w:r w:rsidRPr="003B5E55">
        <w:rPr>
          <w:rFonts w:ascii="Times New Roman" w:hAnsi="Times New Roman"/>
          <w:b/>
          <w:bCs/>
          <w:i/>
          <w:noProof/>
          <w:sz w:val="24"/>
          <w:lang w:val="ru-RU"/>
        </w:rPr>
        <w:t>Казахстан</w:t>
      </w:r>
    </w:p>
    <w:p w14:paraId="171810EB" w14:textId="4BE0714D" w:rsidR="003E06DD" w:rsidRPr="003B5E55" w:rsidRDefault="00022F54" w:rsidP="00022F54">
      <w:pPr>
        <w:jc w:val="center"/>
        <w:rPr>
          <w:rFonts w:ascii="Times New Roman" w:hAnsi="Times New Roman"/>
          <w:b/>
          <w:bCs/>
          <w:sz w:val="24"/>
          <w:lang w:val="en-GB"/>
        </w:rPr>
      </w:pPr>
      <w:r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>4</w:t>
      </w:r>
      <w:r w:rsidR="00BF5440" w:rsidRPr="003B5E55">
        <w:rPr>
          <w:rFonts w:ascii="Times New Roman" w:hAnsi="Times New Roman"/>
          <w:b/>
          <w:bCs/>
          <w:i/>
          <w:noProof/>
          <w:sz w:val="24"/>
          <w:lang w:val="ru-RU"/>
        </w:rPr>
        <w:t>,</w:t>
      </w:r>
      <w:r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 xml:space="preserve"> 5</w:t>
      </w:r>
      <w:r w:rsidR="003E06DD"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 xml:space="preserve"> </w:t>
      </w:r>
      <w:r w:rsidR="00BF5440" w:rsidRPr="003B5E55">
        <w:rPr>
          <w:rFonts w:ascii="Times New Roman" w:hAnsi="Times New Roman"/>
          <w:b/>
          <w:bCs/>
          <w:i/>
          <w:noProof/>
          <w:sz w:val="24"/>
          <w:lang w:val="ru-RU"/>
        </w:rPr>
        <w:t>марта</w:t>
      </w:r>
      <w:r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>,</w:t>
      </w:r>
      <w:r w:rsidR="003E06DD" w:rsidRPr="003B5E55">
        <w:rPr>
          <w:rFonts w:ascii="Times New Roman" w:hAnsi="Times New Roman"/>
          <w:b/>
          <w:bCs/>
          <w:i/>
          <w:noProof/>
          <w:sz w:val="24"/>
          <w:lang w:val="en-GB"/>
        </w:rPr>
        <w:t xml:space="preserve"> 2025</w:t>
      </w:r>
    </w:p>
    <w:p w14:paraId="56A9FF37" w14:textId="77777777" w:rsidR="00022F54" w:rsidRDefault="00022F54" w:rsidP="00022F54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</w:p>
    <w:p w14:paraId="0601E76B" w14:textId="08156D77" w:rsidR="001F5693" w:rsidRDefault="00BF5440" w:rsidP="00022F54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Программа</w:t>
      </w:r>
    </w:p>
    <w:p w14:paraId="0DD37EB4" w14:textId="24ACBC26" w:rsidR="001B3CE3" w:rsidRPr="00064B59" w:rsidRDefault="001B3CE3" w:rsidP="001B3CE3">
      <w:pPr>
        <w:jc w:val="center"/>
        <w:rPr>
          <w:rFonts w:ascii="Times New Roman" w:hAnsi="Times New Roman"/>
          <w:lang w:val="en-GB"/>
        </w:rPr>
      </w:pPr>
    </w:p>
    <w:tbl>
      <w:tblPr>
        <w:tblStyle w:val="a7"/>
        <w:tblW w:w="10147" w:type="dxa"/>
        <w:tblInd w:w="108" w:type="dxa"/>
        <w:tblLook w:val="04A0" w:firstRow="1" w:lastRow="0" w:firstColumn="1" w:lastColumn="0" w:noHBand="0" w:noVBand="1"/>
      </w:tblPr>
      <w:tblGrid>
        <w:gridCol w:w="1507"/>
        <w:gridCol w:w="8640"/>
      </w:tblGrid>
      <w:tr w:rsidR="00F87FA5" w:rsidRPr="00FF5C91" w14:paraId="014CDA9E" w14:textId="77777777" w:rsidTr="0029135A">
        <w:tc>
          <w:tcPr>
            <w:tcW w:w="1014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5B4B9E9" w14:textId="5463C1F3" w:rsidR="00F87FA5" w:rsidRPr="00064B59" w:rsidRDefault="00F87FA5" w:rsidP="002913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3 </w:t>
            </w:r>
            <w:r w:rsidR="00BF54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марта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2025</w:t>
            </w:r>
          </w:p>
        </w:tc>
      </w:tr>
      <w:tr w:rsidR="00F87FA5" w:rsidRPr="00FF5C91" w14:paraId="5A630BEE" w14:textId="77777777" w:rsidTr="00F87FA5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77AE87E1" w14:textId="317EAD7B" w:rsidR="00F87FA5" w:rsidRPr="00F87FA5" w:rsidRDefault="00F87FA5" w:rsidP="00F87FA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FA5">
              <w:rPr>
                <w:rFonts w:ascii="Times New Roman" w:hAnsi="Times New Roman"/>
                <w:sz w:val="24"/>
                <w:szCs w:val="24"/>
                <w:lang w:val="en-GB"/>
              </w:rPr>
              <w:t>17:00-21:00</w:t>
            </w:r>
          </w:p>
        </w:tc>
        <w:tc>
          <w:tcPr>
            <w:tcW w:w="86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9E139B" w14:textId="241B6A34" w:rsidR="00F87FA5" w:rsidRPr="00C51A95" w:rsidRDefault="004F6032" w:rsidP="00F87FA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Приветственный прием</w:t>
            </w:r>
            <w:r w:rsidR="00C51A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зал Астана, Отель </w:t>
            </w:r>
            <w:proofErr w:type="spellStart"/>
            <w:r w:rsidR="00C51A95" w:rsidRPr="00C51A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InterContinental</w:t>
            </w:r>
            <w:proofErr w:type="spellEnd"/>
            <w:r w:rsidR="00C51A95" w:rsidRPr="00C51A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1A95" w:rsidRPr="00C51A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Almaty</w:t>
            </w:r>
            <w:proofErr w:type="spellEnd"/>
          </w:p>
        </w:tc>
      </w:tr>
      <w:tr w:rsidR="0029135A" w:rsidRPr="00FF5C91" w14:paraId="04F25F35" w14:textId="77777777" w:rsidTr="0029135A">
        <w:tc>
          <w:tcPr>
            <w:tcW w:w="1014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7006369" w14:textId="09A8C552" w:rsidR="0029135A" w:rsidRPr="004F6032" w:rsidRDefault="0029135A" w:rsidP="002913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</w:t>
            </w:r>
            <w:r w:rsidR="004F603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день 4 марта 2025 г</w:t>
            </w:r>
          </w:p>
        </w:tc>
      </w:tr>
      <w:tr w:rsidR="003E06DD" w:rsidRPr="00064B59" w14:paraId="3CE73A21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47FB38DC" w14:textId="4BE14273" w:rsidR="003E06DD" w:rsidRPr="00064B59" w:rsidRDefault="00C51F56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09:30-10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:00</w:t>
            </w:r>
          </w:p>
        </w:tc>
        <w:tc>
          <w:tcPr>
            <w:tcW w:w="8640" w:type="dxa"/>
            <w:tcBorders>
              <w:left w:val="nil"/>
            </w:tcBorders>
          </w:tcPr>
          <w:p w14:paraId="0F7CAC36" w14:textId="4E013F2D" w:rsidR="003E06DD" w:rsidRPr="0097455F" w:rsidRDefault="00BF5440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3E06DD" w:rsidRPr="00FF5C91" w14:paraId="1B0E7675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0DADEBC4" w14:textId="7E7B15DF" w:rsidR="003E06DD" w:rsidRPr="00064B59" w:rsidRDefault="00C51F56" w:rsidP="006A77F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00-10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3E06D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tcBorders>
              <w:left w:val="nil"/>
            </w:tcBorders>
          </w:tcPr>
          <w:p w14:paraId="5FC77FE1" w14:textId="6DAD4E1A" w:rsidR="003E06DD" w:rsidRPr="00A17549" w:rsidRDefault="00BF5440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Приветствие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открытие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семинара</w:t>
            </w:r>
          </w:p>
          <w:p w14:paraId="13EB280D" w14:textId="77777777" w:rsidR="00E56102" w:rsidRPr="00A17549" w:rsidRDefault="00E56102" w:rsidP="009745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641C8E" w14:textId="77777777" w:rsidR="008D35AA" w:rsidRDefault="008D35AA" w:rsidP="0097455F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4D0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Салтанат Томпиева,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</w:t>
            </w:r>
            <w:r w:rsidRPr="009C4D0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редседатель Комитета гражданской авиации Министерства транспорта Республики Казахстан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4722BFE" w14:textId="66A83D9D" w:rsidR="005D15AF" w:rsidRPr="008D35AA" w:rsidRDefault="007312DA" w:rsidP="0097455F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Николас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Ралло</w:t>
            </w:r>
            <w:proofErr w:type="spellEnd"/>
            <w:r w:rsidR="00B02DDE" w:rsidRPr="007312D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Региональный директор </w:t>
            </w:r>
            <w:r w:rsidR="00B02DDE" w:rsidRPr="00E561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ICAO</w:t>
            </w:r>
            <w:r w:rsidR="00B02DDE" w:rsidRPr="007312D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B02DDE" w:rsidRPr="00E561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EUR</w:t>
            </w:r>
            <w:r w:rsidR="00B02DDE" w:rsidRPr="007312D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/</w:t>
            </w:r>
            <w:r w:rsidR="00B02DDE" w:rsidRPr="00E561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NAT</w:t>
            </w:r>
            <w:r w:rsidR="00B02DDE" w:rsidRPr="007312D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ED251C" w:rsidRPr="00064B59" w14:paraId="6A41D63B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735FD893" w14:textId="61814139" w:rsidR="00ED251C" w:rsidRPr="00064B59" w:rsidRDefault="008D7F16" w:rsidP="00262E9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ED251C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-12</w:t>
            </w:r>
            <w:r w:rsidR="00ED251C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tcBorders>
              <w:left w:val="nil"/>
            </w:tcBorders>
          </w:tcPr>
          <w:p w14:paraId="26887387" w14:textId="61EC8ADB" w:rsidR="00C50387" w:rsidRPr="00CE259A" w:rsidRDefault="009C6BF7" w:rsidP="00C5038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«Вдохновение для молодых женщин» </w:t>
            </w:r>
            <w:r w:rsidR="00C50387" w:rsidRPr="00CE25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6EE006C" w14:textId="77777777" w:rsidR="00CE259A" w:rsidRPr="00CE259A" w:rsidRDefault="00CE259A" w:rsidP="00CE259A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Лидеры делятся личными историями успеха, чтобы расширить возможности и мотивировать следующее поколение. </w:t>
            </w:r>
          </w:p>
          <w:p w14:paraId="60628782" w14:textId="77777777" w:rsidR="00CE259A" w:rsidRPr="00CE259A" w:rsidRDefault="00CE259A" w:rsidP="00CE259A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1137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Модератор:</w:t>
            </w: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Салтанат Томпиева, председатель Комитета гражданской авиации Министерства транспорта Республики Казахстан</w:t>
            </w:r>
          </w:p>
          <w:p w14:paraId="1F0AA5DE" w14:textId="77777777" w:rsidR="008F4F47" w:rsidRPr="00CE259A" w:rsidRDefault="008F4F47" w:rsidP="008F4F4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Милена Боумен, исполнительный директор по воздушному пространству, системам и процедурам EUROCONTROL</w:t>
            </w:r>
          </w:p>
          <w:p w14:paraId="7C85F65D" w14:textId="77777777" w:rsidR="008F4F47" w:rsidRPr="00CE259A" w:rsidRDefault="008F4F47" w:rsidP="008F4F4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Диана Ибраева, командир воздушного судна Boeing 737, АО "SCAT Airlines"</w:t>
            </w:r>
          </w:p>
          <w:p w14:paraId="1A1DB7E2" w14:textId="77777777" w:rsidR="008F4F47" w:rsidRDefault="008F4F47" w:rsidP="008F4F4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Антонио ГОНСАЛЕС-ГОМЕС, бизнес-партнер по продвижению безопасности, посол EASA по вопросам разнообразия, справедливости и инклюзивности</w:t>
            </w:r>
          </w:p>
          <w:p w14:paraId="0251F00B" w14:textId="77777777" w:rsidR="00CE259A" w:rsidRPr="00CE259A" w:rsidRDefault="00CE259A" w:rsidP="00CE259A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Кымбат</w:t>
            </w:r>
            <w:proofErr w:type="spellEnd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Артыкбай</w:t>
            </w:r>
            <w:proofErr w:type="spellEnd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старший второй пилот Airbus, АО "Эйр Астана"</w:t>
            </w:r>
          </w:p>
          <w:p w14:paraId="1ACB3269" w14:textId="77777777" w:rsidR="00CE259A" w:rsidRPr="00CE259A" w:rsidRDefault="00CE259A" w:rsidP="00CE259A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Доктор Франсин </w:t>
            </w:r>
            <w:proofErr w:type="spellStart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Каррон</w:t>
            </w:r>
            <w:proofErr w:type="spellEnd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основатель ESG – </w:t>
            </w:r>
            <w:proofErr w:type="spellStart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Consultancy</w:t>
            </w:r>
            <w:proofErr w:type="spellEnd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NV</w:t>
            </w:r>
          </w:p>
          <w:p w14:paraId="2966DD3A" w14:textId="0ED151D6" w:rsidR="00CE259A" w:rsidRPr="00CE259A" w:rsidRDefault="00CE259A" w:rsidP="00191B8B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Гокер</w:t>
            </w:r>
            <w:proofErr w:type="spellEnd"/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Ко</w:t>
            </w:r>
            <w:r w:rsidR="0053111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</w:t>
            </w:r>
            <w:r w:rsidRPr="00CE259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президент Международного аэропорта Алматы</w:t>
            </w:r>
          </w:p>
        </w:tc>
      </w:tr>
      <w:tr w:rsidR="00405023" w:rsidRPr="00064B59" w14:paraId="17286D1F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BB596D" w14:textId="34DF0691" w:rsidR="00405023" w:rsidRPr="00064B59" w:rsidRDefault="008F0397" w:rsidP="0092208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12:00-13:0</w:t>
            </w:r>
            <w:r w:rsidR="00405023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D9D9D9" w:themeFill="background1" w:themeFillShade="D9"/>
          </w:tcPr>
          <w:p w14:paraId="77230FF7" w14:textId="590A59B3" w:rsidR="00405023" w:rsidRPr="00064B59" w:rsidRDefault="003A088F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8D7F16" w:rsidRPr="00FF5C91" w14:paraId="13D8D0E1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CCA0CD" w14:textId="3B36C38B" w:rsidR="008D7F16" w:rsidRPr="00064B59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13:00-14:00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auto"/>
          </w:tcPr>
          <w:p w14:paraId="36693EEE" w14:textId="77777777" w:rsidR="008D7F16" w:rsidRPr="00A17549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6A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AGAtalX</w:t>
            </w:r>
            <w:proofErr w:type="spellEnd"/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² </w:t>
            </w:r>
            <w:r w:rsidRPr="00F66A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by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66A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Civil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66A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Aviation</w:t>
            </w:r>
            <w:r w:rsidRPr="00A17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Academy</w:t>
            </w:r>
          </w:p>
          <w:p w14:paraId="06B8A895" w14:textId="77777777" w:rsidR="00443CDC" w:rsidRDefault="00443CDC" w:rsidP="004711A6">
            <w:pPr>
              <w:spacing w:before="24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43CDC">
              <w:rPr>
                <w:rFonts w:ascii="Times New Roman" w:hAnsi="Times New Roman"/>
                <w:sz w:val="24"/>
                <w:szCs w:val="24"/>
                <w:lang w:val="ru-RU"/>
              </w:rPr>
              <w:t>ыпускни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</w:t>
            </w:r>
            <w:r w:rsidRPr="00443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Академии гражданской авиации Республики Казахстан, деля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тся</w:t>
            </w:r>
            <w:r w:rsidRPr="00443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своим опытом</w:t>
            </w:r>
          </w:p>
          <w:p w14:paraId="345F68B5" w14:textId="13224760" w:rsidR="00737039" w:rsidRPr="00A17549" w:rsidRDefault="00737039" w:rsidP="00737039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Жанаи</w:t>
            </w:r>
            <w:r w:rsidR="00C6290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proofErr w:type="spellEnd"/>
            <w:r w:rsidRPr="00A1754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DC595E" w:rsidRPr="00DC59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Адиль</w:t>
            </w:r>
            <w:r w:rsidRPr="00A1754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авиамеханик</w:t>
            </w:r>
            <w:r w:rsidRPr="00A1754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Air</w:t>
            </w:r>
            <w:r w:rsidRPr="00A1754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Astana</w:t>
            </w:r>
          </w:p>
          <w:p w14:paraId="2EB1D4C8" w14:textId="77777777" w:rsidR="00737039" w:rsidRDefault="00737039" w:rsidP="00737039">
            <w:pPr>
              <w:spacing w:before="240" w:after="12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F5D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Ержан Адиль, инструктор-авиадиспетчер РГП "</w:t>
            </w:r>
            <w:proofErr w:type="spellStart"/>
            <w:r w:rsidRPr="002F5D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Казаэронавигация</w:t>
            </w:r>
            <w:proofErr w:type="spellEnd"/>
            <w:r w:rsidRPr="002F5D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’</w:t>
            </w:r>
          </w:p>
          <w:p w14:paraId="1E85439F" w14:textId="179B37F2" w:rsidR="004711A6" w:rsidRPr="00CC2C3A" w:rsidRDefault="00737039" w:rsidP="004711A6">
            <w:pPr>
              <w:spacing w:before="240" w:after="6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21A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D21A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храб</w:t>
            </w:r>
            <w:proofErr w:type="spellEnd"/>
            <w:r w:rsidRPr="00D21A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Исмаил</w:t>
            </w:r>
            <w:r w:rsidR="00145F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ов</w:t>
            </w:r>
            <w:r w:rsidRPr="00D21A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авиационный инженер, Авиационная служба Комитета национальной безопасности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РК</w:t>
            </w: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35B6E1BE" w14:textId="6CCA8909" w:rsidR="00737039" w:rsidRDefault="00737039" w:rsidP="004711A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Жаннур</w:t>
            </w:r>
            <w:proofErr w:type="spellEnd"/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Тулеубаева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с</w:t>
            </w:r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тудентка 4-го курса АГА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0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авионик</w:t>
            </w:r>
            <w:proofErr w:type="spellEnd"/>
          </w:p>
          <w:p w14:paraId="25EDF585" w14:textId="0151AF18" w:rsidR="004711A6" w:rsidRPr="00764326" w:rsidRDefault="00CC2C3A" w:rsidP="004711A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Акерке</w:t>
            </w:r>
            <w:proofErr w:type="spellEnd"/>
            <w:r w:rsidRPr="007643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Шоп</w:t>
            </w:r>
            <w:r w:rsidR="007643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таева</w:t>
            </w:r>
            <w:proofErr w:type="spellEnd"/>
            <w:r w:rsidR="004711A6" w:rsidRPr="007643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r w:rsidR="007643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пилот вертолета </w:t>
            </w:r>
            <w:proofErr w:type="spellStart"/>
            <w:r w:rsidR="004711A6"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Kazaviaspas</w:t>
            </w:r>
            <w:proofErr w:type="spellEnd"/>
            <w:r w:rsidR="004711A6" w:rsidRPr="007643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1FE0F30C" w14:textId="02651C64" w:rsidR="004711A6" w:rsidRPr="00D21AC4" w:rsidRDefault="00737039" w:rsidP="00BB7468">
            <w:pPr>
              <w:spacing w:before="240" w:after="12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Ажар </w:t>
            </w:r>
            <w:proofErr w:type="spellStart"/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Нес</w:t>
            </w:r>
            <w:r w:rsidR="0074561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і</w:t>
            </w: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пбаева</w:t>
            </w:r>
            <w:proofErr w:type="spellEnd"/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2 пилот </w:t>
            </w:r>
            <w:r w:rsidR="00745616" w:rsidRPr="0074561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А320/321 </w:t>
            </w: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Air</w:t>
            </w: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C2C3A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Astana</w:t>
            </w:r>
            <w:r w:rsidR="00745616">
              <w:t xml:space="preserve"> </w:t>
            </w:r>
          </w:p>
        </w:tc>
      </w:tr>
      <w:tr w:rsidR="008D7F16" w:rsidRPr="00FF5C91" w14:paraId="1C26E8E9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D22B5D3" w14:textId="2BE07DC3" w:rsidR="008D7F16" w:rsidRDefault="00332802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14:00-15:15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auto"/>
          </w:tcPr>
          <w:p w14:paraId="62A25C19" w14:textId="06C6D8E5" w:rsidR="00F7202D" w:rsidRPr="00F7202D" w:rsidRDefault="001E6A59" w:rsidP="00F720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F7202D" w:rsidRPr="00F720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Истории успеха в области гендерного равенства в авиации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7EEE5EB1" w14:textId="77777777" w:rsidR="00F7202D" w:rsidRDefault="00F7202D" w:rsidP="00F7202D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9B4114A" w14:textId="03DE36F1" w:rsidR="00F7202D" w:rsidRPr="00F7202D" w:rsidRDefault="00F7202D" w:rsidP="00F7202D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20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Презентации государств, поставщиков аэронавигационного обслуживания, авиакомпаний и других авиационных организаций, посвященные политике и практике, которые успешно способствуют достижению гендерного равенства в их организациях.  </w:t>
            </w:r>
          </w:p>
          <w:p w14:paraId="5C07EE11" w14:textId="77777777" w:rsidR="00F7202D" w:rsidRPr="00F7202D" w:rsidRDefault="00F7202D" w:rsidP="00F7202D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744E622" w14:textId="77777777" w:rsidR="00F7202D" w:rsidRDefault="00F7202D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411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Модератор: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Махаббат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Куптлеуова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начальник управления воздушных перевозок Комитета гражданской авиации Министерства транспорта Республики Казахстан</w:t>
            </w:r>
          </w:p>
          <w:p w14:paraId="40335DB8" w14:textId="77777777" w:rsidR="001E6A59" w:rsidRPr="001E6A59" w:rsidRDefault="001E6A59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629F6FF" w14:textId="77777777" w:rsidR="00737039" w:rsidRDefault="00737039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Фадимату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НОУТЧЕМО, основатель Ассоциации молодых африканских авиационных специалистов и страновой директор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Afrijet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FlyGabon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в Камеруне и Нигерии </w:t>
            </w:r>
          </w:p>
          <w:p w14:paraId="5FAFACA1" w14:textId="77777777" w:rsidR="00737039" w:rsidRDefault="00737039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93D65AA" w14:textId="7720B4E2" w:rsidR="00F7202D" w:rsidRDefault="00F7202D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Меруерт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Жолдыбаева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D077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енеральный директор АО "Международный аэропорт Актау"</w:t>
            </w:r>
          </w:p>
          <w:p w14:paraId="37FE86D1" w14:textId="77777777" w:rsidR="001E6A59" w:rsidRPr="001E6A59" w:rsidRDefault="001E6A59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91C159D" w14:textId="56F5A2A1" w:rsidR="00737039" w:rsidRDefault="00737039" w:rsidP="00737039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Мег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Харо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D077F4" w:rsidRPr="00D077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ICAO NCMC</w:t>
            </w:r>
            <w:r w:rsidR="00D077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="00D077F4" w:rsidRPr="00D077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советник</w:t>
            </w:r>
            <w:r w:rsidR="00D077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Кабинета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исполнительного директора, Албания</w:t>
            </w:r>
          </w:p>
          <w:p w14:paraId="3B46DF24" w14:textId="77777777" w:rsidR="00737039" w:rsidRDefault="00737039" w:rsidP="00737039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7574F82" w14:textId="77777777" w:rsidR="00737039" w:rsidRPr="001E6A59" w:rsidRDefault="00737039" w:rsidP="00737039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Тимур </w:t>
            </w:r>
            <w:proofErr w:type="spellStart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Аралбаев</w:t>
            </w:r>
            <w:proofErr w:type="spellEnd"/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генеральный директор “Аэро Номад Эйрлайнз”</w:t>
            </w:r>
          </w:p>
          <w:p w14:paraId="18F96C21" w14:textId="77777777" w:rsidR="00737039" w:rsidRDefault="00737039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3721740" w14:textId="2B91F1E3" w:rsidR="00F7202D" w:rsidRDefault="00F7202D" w:rsidP="00F7202D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Карен Мейер, руководитель программы 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RISE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альянс 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SkyTeam</w:t>
            </w:r>
            <w:r w:rsidRPr="001E6A5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57A626AF" w14:textId="52E04C54" w:rsidR="00BB7468" w:rsidRPr="00F7202D" w:rsidRDefault="00BB7468" w:rsidP="0073703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8D7F16" w:rsidRPr="00064B59" w14:paraId="20A362B4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504875" w14:textId="3145D9E8" w:rsidR="008D7F16" w:rsidRPr="00064B59" w:rsidRDefault="008D7F16" w:rsidP="008D7F1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5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 w:rsidR="0033280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15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-15:</w:t>
            </w:r>
            <w:r w:rsidR="0033280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45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D9D9D9" w:themeFill="background1" w:themeFillShade="D9"/>
          </w:tcPr>
          <w:p w14:paraId="72862E19" w14:textId="35DB5304" w:rsidR="008D7F16" w:rsidRPr="00064B59" w:rsidRDefault="001E6A59" w:rsidP="008D7F1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Кофе-брейк</w:t>
            </w:r>
          </w:p>
        </w:tc>
      </w:tr>
      <w:tr w:rsidR="008D7F16" w:rsidRPr="00FF5C91" w14:paraId="293D9A78" w14:textId="77777777" w:rsidTr="0029135A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5AF0C415" w14:textId="30A822BD" w:rsidR="008D7F16" w:rsidRPr="00064B59" w:rsidRDefault="00332802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15:45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-17:0</w:t>
            </w:r>
            <w:r w:rsidR="008D7F16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auto"/>
          </w:tcPr>
          <w:p w14:paraId="152ABE5A" w14:textId="6DF219C5" w:rsidR="001A0DA9" w:rsidRDefault="001A0DA9" w:rsidP="001A0DA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A0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Истории успеха в области гендерного равенства в авиации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007502DA" w14:textId="77777777" w:rsidR="001A0DA9" w:rsidRPr="001A0DA9" w:rsidRDefault="001A0DA9" w:rsidP="001A0DA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3D54F59" w14:textId="77777777" w:rsidR="001A0DA9" w:rsidRPr="001A0DA9" w:rsidRDefault="001A0DA9" w:rsidP="001A0DA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0D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Презентации государств, поставщиков аэронавигационного обслуживания, авиакомпаний и других авиационных организаций, посвященные политике и практике, которые успешно способствуют достижению гендерного равенства в их организациях.  </w:t>
            </w:r>
          </w:p>
          <w:p w14:paraId="4951DC34" w14:textId="77777777" w:rsidR="001A0DA9" w:rsidRPr="001A0DA9" w:rsidRDefault="001A0DA9" w:rsidP="001A0DA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4798CAE" w14:textId="1A28424F" w:rsidR="001A0DA9" w:rsidRPr="00812A9B" w:rsidRDefault="00841137" w:rsidP="001A0DA9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411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Модератор</w:t>
            </w:r>
            <w:r w:rsidR="001A0DA9" w:rsidRPr="008411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Брайан </w:t>
            </w:r>
            <w:proofErr w:type="spellStart"/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Дек</w:t>
            </w:r>
            <w:r w:rsid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уто</w:t>
            </w:r>
            <w:proofErr w:type="spellEnd"/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региональный сотрудник по эксплуатации воздушных судов и летной годности, 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ICAO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EUR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/</w:t>
            </w:r>
            <w:r w:rsidR="001A0DA9" w:rsidRPr="001A0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NAT</w:t>
            </w:r>
          </w:p>
          <w:p w14:paraId="2D90EE82" w14:textId="77777777" w:rsidR="00841137" w:rsidRPr="00AC2543" w:rsidRDefault="00841137" w:rsidP="0084113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Зууракан</w:t>
            </w:r>
            <w:proofErr w:type="spellEnd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Кадырова, генеральный директор авиакомпании “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New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Way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Cargo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</w:p>
          <w:p w14:paraId="4B77C293" w14:textId="5F0A2B0D" w:rsidR="001A0DA9" w:rsidRPr="00AC2543" w:rsidRDefault="00BC7AB4" w:rsidP="001A0DA9">
            <w:pPr>
              <w:spacing w:before="240" w:after="24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C7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Ольга </w:t>
            </w:r>
            <w:proofErr w:type="spellStart"/>
            <w:r w:rsidRPr="00BC7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Колошич</w:t>
            </w:r>
            <w:proofErr w:type="spellEnd"/>
            <w:r w:rsidRPr="00BC7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начальник юридического и кадрового управления КГА Республики Беларусь</w:t>
            </w:r>
          </w:p>
          <w:p w14:paraId="3F254C5C" w14:textId="77777777" w:rsidR="00841137" w:rsidRPr="00AC2543" w:rsidRDefault="00841137" w:rsidP="0084113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Айгерим </w:t>
            </w:r>
            <w:proofErr w:type="spellStart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Нарбаева</w:t>
            </w:r>
            <w:proofErr w:type="spellEnd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руководитель </w:t>
            </w:r>
            <w:r w:rsidRPr="002F64C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Авиационно-учебного центра АО “QAZAQ AIR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</w:p>
          <w:p w14:paraId="03C9A207" w14:textId="77777777" w:rsidR="00841137" w:rsidRDefault="00841137" w:rsidP="00AC2543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Моника </w:t>
            </w:r>
            <w:proofErr w:type="spellStart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Маккаферри</w:t>
            </w:r>
            <w:proofErr w:type="spellEnd"/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член Международной федерации семей жертв авиакатастроф (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ACVFFI</w:t>
            </w: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14:paraId="36A9C028" w14:textId="6EE14AA1" w:rsidR="00750903" w:rsidRPr="00AC2543" w:rsidRDefault="00841137" w:rsidP="00841137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Лола </w:t>
            </w:r>
            <w:proofErr w:type="spellStart"/>
            <w:r w:rsidR="00AC2543"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Турсуметова</w:t>
            </w:r>
            <w:proofErr w:type="spellEnd"/>
            <w:r w:rsidR="0089311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AC2543"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диспетчер аэродромного диспетчерского пункта РГП ‘</w:t>
            </w:r>
            <w:proofErr w:type="spellStart"/>
            <w:r w:rsidR="00AC2543"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Казаэронавигация</w:t>
            </w:r>
            <w:proofErr w:type="spellEnd"/>
            <w:r w:rsidR="00AC2543" w:rsidRPr="00AC25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’</w:t>
            </w:r>
          </w:p>
        </w:tc>
      </w:tr>
      <w:tr w:rsidR="004E6D69" w:rsidRPr="00064B59" w14:paraId="5C5679CE" w14:textId="77777777" w:rsidTr="00742FDD">
        <w:tc>
          <w:tcPr>
            <w:tcW w:w="10147" w:type="dxa"/>
            <w:gridSpan w:val="2"/>
            <w:shd w:val="clear" w:color="auto" w:fill="D9D9D9" w:themeFill="background1" w:themeFillShade="D9"/>
          </w:tcPr>
          <w:p w14:paraId="74076FBC" w14:textId="5294A720" w:rsidR="004E6D69" w:rsidRPr="00D20F37" w:rsidRDefault="00D20F37" w:rsidP="004E6D6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Завершение </w:t>
            </w:r>
            <w:r w:rsidR="004E6D6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9B2A76" w:rsidRPr="00064B59" w14:paraId="6E3935C8" w14:textId="77777777" w:rsidTr="009B2A76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460255F4" w14:textId="7B786CA2" w:rsidR="009B2A76" w:rsidRPr="003F3A1F" w:rsidRDefault="009B2A76" w:rsidP="008D7F1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F3A1F">
              <w:rPr>
                <w:rFonts w:ascii="Times New Roman" w:hAnsi="Times New Roman"/>
                <w:sz w:val="24"/>
                <w:szCs w:val="24"/>
                <w:lang w:val="en-GB"/>
              </w:rPr>
              <w:t>19:00-2</w:t>
            </w:r>
            <w:r w:rsidR="00EF557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F3A1F">
              <w:rPr>
                <w:rFonts w:ascii="Times New Roman" w:hAnsi="Times New Roman"/>
                <w:sz w:val="24"/>
                <w:szCs w:val="24"/>
                <w:lang w:val="en-GB"/>
              </w:rPr>
              <w:t>:00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auto"/>
          </w:tcPr>
          <w:p w14:paraId="62A85106" w14:textId="33E04AE6" w:rsidR="009B2A76" w:rsidRPr="009B2A76" w:rsidRDefault="009B2A76" w:rsidP="008D7F1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2A7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Gala </w:t>
            </w:r>
            <w:r w:rsidR="00D20F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Ужин</w:t>
            </w:r>
          </w:p>
        </w:tc>
      </w:tr>
    </w:tbl>
    <w:p w14:paraId="71D23BB4" w14:textId="311A9146" w:rsidR="003671D4" w:rsidRDefault="003671D4">
      <w:pPr>
        <w:rPr>
          <w:lang w:val="en-GB"/>
        </w:rPr>
      </w:pPr>
    </w:p>
    <w:tbl>
      <w:tblPr>
        <w:tblStyle w:val="a7"/>
        <w:tblW w:w="10147" w:type="dxa"/>
        <w:tblInd w:w="108" w:type="dxa"/>
        <w:tblLook w:val="04A0" w:firstRow="1" w:lastRow="0" w:firstColumn="1" w:lastColumn="0" w:noHBand="0" w:noVBand="1"/>
      </w:tblPr>
      <w:tblGrid>
        <w:gridCol w:w="1750"/>
        <w:gridCol w:w="8397"/>
      </w:tblGrid>
      <w:tr w:rsidR="0029135A" w:rsidRPr="00FF5C91" w14:paraId="77381830" w14:textId="77777777" w:rsidTr="0029135A">
        <w:tc>
          <w:tcPr>
            <w:tcW w:w="1014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BBB3049" w14:textId="5EC62DC2" w:rsidR="0029135A" w:rsidRPr="00064B59" w:rsidRDefault="00BB7468" w:rsidP="00BB7468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2</w:t>
            </w:r>
            <w:r w:rsidR="00D20F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день </w:t>
            </w:r>
            <w:r w:rsidR="00D20F3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="009B2A7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="00D20F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марта</w:t>
            </w:r>
            <w:r w:rsidR="009B2A7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2025</w:t>
            </w:r>
          </w:p>
        </w:tc>
      </w:tr>
      <w:tr w:rsidR="00BA61DB" w:rsidRPr="00064B59" w14:paraId="33F51004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</w:tcPr>
          <w:p w14:paraId="42A5E1B3" w14:textId="021C5859" w:rsidR="00BA61DB" w:rsidRPr="00064B59" w:rsidRDefault="005D15AF" w:rsidP="007D13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09:00</w:t>
            </w:r>
            <w:r w:rsidR="00BA61DB">
              <w:rPr>
                <w:rFonts w:ascii="Times New Roman" w:hAnsi="Times New Roman"/>
                <w:sz w:val="24"/>
                <w:szCs w:val="24"/>
                <w:lang w:val="en-GB"/>
              </w:rPr>
              <w:t>-10:30</w:t>
            </w:r>
          </w:p>
        </w:tc>
        <w:tc>
          <w:tcPr>
            <w:tcW w:w="8397" w:type="dxa"/>
            <w:tcBorders>
              <w:left w:val="nil"/>
            </w:tcBorders>
          </w:tcPr>
          <w:p w14:paraId="5628CFFC" w14:textId="13D920BD" w:rsidR="00D20F37" w:rsidRDefault="00D20F37" w:rsidP="00D20F3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D20F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Наставничество для достижения успеха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54E7C489" w14:textId="77777777" w:rsidR="00D20F37" w:rsidRPr="00D20F37" w:rsidRDefault="00D20F37" w:rsidP="00D20F3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6BFDC12" w14:textId="77777777" w:rsidR="00D20F37" w:rsidRPr="00D20F37" w:rsidRDefault="00D20F37" w:rsidP="00D20F3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20F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Наставничество - один из наиболее эффективных методов обеспечения гендерного равенства и разнообразия в любой организации. На этом занятии мы рассмотрим, как создать программу наставничества для достижения успеха. </w:t>
            </w:r>
          </w:p>
          <w:p w14:paraId="396AA376" w14:textId="77777777" w:rsidR="00D20F37" w:rsidRPr="00D20F37" w:rsidRDefault="00D20F37" w:rsidP="00D20F3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5E4C20D" w14:textId="4B0DC8B2" w:rsidR="00D4010E" w:rsidRPr="00D20F37" w:rsidRDefault="00D20F37" w:rsidP="00D20F37">
            <w:pPr>
              <w:spacing w:after="24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D20F3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Милена Боумен, исполнительный директор по воздушному пространству, системам и процедурам, ЕВРОКОНТРОЛЬ</w:t>
            </w:r>
          </w:p>
        </w:tc>
      </w:tr>
      <w:tr w:rsidR="007D1368" w:rsidRPr="00880C0C" w14:paraId="1283CFAE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29D00" w14:textId="46CFB35A" w:rsidR="007D1368" w:rsidRPr="00064B59" w:rsidRDefault="007D1368" w:rsidP="007D13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bookmarkStart w:id="0" w:name="_Hlk165457955"/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10: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30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-11: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D9D9D9" w:themeFill="background1" w:themeFillShade="D9"/>
          </w:tcPr>
          <w:p w14:paraId="2F3800CF" w14:textId="2A771557" w:rsidR="007D1368" w:rsidRPr="00064B59" w:rsidRDefault="00D20F37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Кофе-брейк</w:t>
            </w:r>
          </w:p>
        </w:tc>
      </w:tr>
      <w:bookmarkEnd w:id="0"/>
      <w:tr w:rsidR="00ED251C" w:rsidRPr="00FF5C91" w14:paraId="15408C2A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253572" w14:textId="351988C5" w:rsidR="00ED251C" w:rsidRPr="00064B59" w:rsidRDefault="00ED251C" w:rsidP="006F0D7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sz w:val="24"/>
                <w:szCs w:val="24"/>
                <w:lang w:val="en-GB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00</w:t>
            </w:r>
            <w:r w:rsidRPr="00064B59"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  <w:r w:rsidR="00531A7D">
              <w:rPr>
                <w:rFonts w:ascii="Times New Roman" w:hAnsi="Times New Roman"/>
                <w:sz w:val="24"/>
                <w:szCs w:val="24"/>
                <w:lang w:val="en-GB"/>
              </w:rPr>
              <w:t>12:0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auto"/>
          </w:tcPr>
          <w:p w14:paraId="56FD56DD" w14:textId="478B944A" w:rsidR="00EB3C04" w:rsidRDefault="00EB3C04" w:rsidP="00EB3C0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EB3C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Наставничество для достижения успеха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276F76B2" w14:textId="77777777" w:rsidR="00EB3C04" w:rsidRPr="00EB3C04" w:rsidRDefault="00EB3C04" w:rsidP="00EB3C0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8672A89" w14:textId="77777777" w:rsidR="00173E49" w:rsidRPr="00173E49" w:rsidRDefault="00173E49" w:rsidP="00173E4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73E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Наставничество - один из наиболее эффективных методов обеспечения гендерного равенства и разнообразия в любой организации. На этом занятии мы рассмотрим, как создать программу наставничества для достижения успеха. </w:t>
            </w:r>
          </w:p>
          <w:p w14:paraId="38D7A362" w14:textId="77777777" w:rsidR="00173E49" w:rsidRPr="00173E49" w:rsidRDefault="00173E49" w:rsidP="00173E49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40815FF" w14:textId="43A3C9BB" w:rsidR="00383D47" w:rsidRPr="00EB3C04" w:rsidRDefault="00173E49" w:rsidP="00173E49">
            <w:pPr>
              <w:spacing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73E4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Милена Боумен, исполнительный директор по воздушному пространству, системам и процедурам, ЕВРОКОНТРОЛЬ</w:t>
            </w:r>
          </w:p>
        </w:tc>
      </w:tr>
      <w:tr w:rsidR="00332802" w:rsidRPr="00FF5C91" w14:paraId="275A97FF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42655C" w14:textId="7883C6C4" w:rsidR="00332802" w:rsidRPr="00064B59" w:rsidRDefault="00332802" w:rsidP="006F0D7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12:00-13:00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auto"/>
          </w:tcPr>
          <w:p w14:paraId="75B2C80B" w14:textId="767951A5" w:rsidR="00C44A7C" w:rsidRPr="00C44A7C" w:rsidRDefault="00C44A7C" w:rsidP="00C44A7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C44A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Наставничество в действии: уроки </w:t>
            </w:r>
            <w:r w:rsidRPr="00C44A7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EASA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66B13E3D" w14:textId="77777777" w:rsidR="00C44A7C" w:rsidRPr="00C44A7C" w:rsidRDefault="00C44A7C" w:rsidP="00C44A7C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44A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Практические примеры того, как Европейское агентство по авиационной безопасности (</w:t>
            </w:r>
            <w:r w:rsidRPr="00C44A7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EASA</w:t>
            </w:r>
            <w:r w:rsidRPr="00C44A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) использует наставничество в качестве инструмента поддержки гендерного равенства и разнообразия. </w:t>
            </w:r>
          </w:p>
          <w:p w14:paraId="38AD87E5" w14:textId="77777777" w:rsidR="00C44A7C" w:rsidRPr="00C44A7C" w:rsidRDefault="00C44A7C" w:rsidP="00C44A7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53758E8" w14:textId="74433EF2" w:rsidR="00332802" w:rsidRPr="00DD2A13" w:rsidRDefault="00C44A7C" w:rsidP="00C44A7C">
            <w:pPr>
              <w:spacing w:before="60" w:after="24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DD2A1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Антонио ГОНСАЛЕС-ГОМЕС, бизнес-партнер по продвижению безопасности полетов, посол </w:t>
            </w:r>
            <w:r w:rsidRPr="00DD2A1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EASA</w:t>
            </w:r>
            <w:r w:rsidRPr="00DD2A1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по вопросам разнообразия, справедливости и инклюзивности</w:t>
            </w:r>
          </w:p>
        </w:tc>
      </w:tr>
      <w:tr w:rsidR="007D1368" w:rsidRPr="00064B59" w14:paraId="762C4AD4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93B38B" w14:textId="06C02071" w:rsidR="007D1368" w:rsidRPr="00064B59" w:rsidRDefault="00332802" w:rsidP="007D13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13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00-14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D9D9D9" w:themeFill="background1" w:themeFillShade="D9"/>
          </w:tcPr>
          <w:p w14:paraId="5184FEB5" w14:textId="7D36254F" w:rsidR="007D1368" w:rsidRPr="00064B59" w:rsidRDefault="00DD2A13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Обед</w:t>
            </w:r>
          </w:p>
        </w:tc>
      </w:tr>
      <w:tr w:rsidR="00ED251C" w:rsidRPr="00064B59" w14:paraId="49489324" w14:textId="77777777" w:rsidTr="0029135A">
        <w:trPr>
          <w:trHeight w:val="377"/>
        </w:trPr>
        <w:tc>
          <w:tcPr>
            <w:tcW w:w="1750" w:type="dxa"/>
            <w:tcBorders>
              <w:bottom w:val="single" w:sz="4" w:space="0" w:color="auto"/>
              <w:right w:val="nil"/>
            </w:tcBorders>
          </w:tcPr>
          <w:p w14:paraId="1C3FA87F" w14:textId="4D8CF97D" w:rsidR="00ED251C" w:rsidRPr="00064B59" w:rsidRDefault="00CA1CBA" w:rsidP="007D13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14:00-15:3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8397" w:type="dxa"/>
            <w:tcBorders>
              <w:left w:val="nil"/>
            </w:tcBorders>
          </w:tcPr>
          <w:p w14:paraId="6C8FEBBF" w14:textId="77777777" w:rsidR="00601844" w:rsidRDefault="00601844" w:rsidP="0060184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6018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 инициативы для женщин в области авиации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13A91C3B" w14:textId="709A5A8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8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9ACD21B" w14:textId="7777777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018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Университеты региона делятся инициативами и стратегиями по привлечению молодых женщин в авиационную сферу.</w:t>
            </w:r>
          </w:p>
          <w:p w14:paraId="56054B5F" w14:textId="7777777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4295521" w14:textId="77777777" w:rsidR="00601844" w:rsidRDefault="00601844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411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Модератор: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Нино Геловани, региональный сотрудник 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MET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ICAO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EUR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/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NAT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7480F078" w14:textId="7777777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5DB6D28" w14:textId="6541A33C" w:rsidR="00841137" w:rsidRDefault="00841137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Ана </w:t>
            </w: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Гагуа</w:t>
            </w:r>
            <w:proofErr w:type="spellEnd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ED44A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стажер-диспетчер </w:t>
            </w:r>
            <w:r w:rsidR="00ED44AD" w:rsidRPr="00ED44A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Geo Sky Airlines</w:t>
            </w:r>
          </w:p>
          <w:p w14:paraId="1D14E99A" w14:textId="77777777" w:rsidR="00841137" w:rsidRDefault="00841137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0B38FC1" w14:textId="7DF78E24" w:rsidR="00601844" w:rsidRDefault="00601844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Алма</w:t>
            </w:r>
            <w:proofErr w:type="spellEnd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Алигужинова</w:t>
            </w:r>
            <w:proofErr w:type="spellEnd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директор по авиационным стандартам Академии гражданской авиации</w:t>
            </w:r>
          </w:p>
          <w:p w14:paraId="46AB3EFF" w14:textId="7777777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95476F4" w14:textId="77777777" w:rsidR="00175DA0" w:rsidRPr="00175DA0" w:rsidRDefault="00175DA0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Гозел</w:t>
            </w:r>
            <w:proofErr w:type="spellEnd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Серикбаева</w:t>
            </w:r>
            <w:proofErr w:type="spellEnd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директор департамента по безопасности полетов</w:t>
            </w:r>
          </w:p>
          <w:p w14:paraId="086436A7" w14:textId="77777777" w:rsidR="00175DA0" w:rsidRPr="00175DA0" w:rsidRDefault="00175DA0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Международного аэропорта Алматы</w:t>
            </w:r>
          </w:p>
          <w:p w14:paraId="07914724" w14:textId="77777777" w:rsidR="00175DA0" w:rsidRPr="00175DA0" w:rsidRDefault="00175DA0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B62D278" w14:textId="77777777" w:rsidR="00175DA0" w:rsidRPr="00175DA0" w:rsidRDefault="00175DA0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Айдай</w:t>
            </w:r>
            <w:proofErr w:type="spellEnd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Шайдылдаева</w:t>
            </w:r>
            <w:proofErr w:type="spellEnd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коммерческий директор авиакомпании </w:t>
            </w:r>
            <w:proofErr w:type="spellStart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Asman</w:t>
            </w:r>
            <w:proofErr w:type="spellEnd"/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Airlines,</w:t>
            </w:r>
          </w:p>
          <w:p w14:paraId="42A60897" w14:textId="49312DBE" w:rsidR="00175DA0" w:rsidRDefault="00175DA0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75D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Кыргызстан</w:t>
            </w:r>
          </w:p>
          <w:p w14:paraId="194EB0A7" w14:textId="77777777" w:rsidR="00175DA0" w:rsidRDefault="00175DA0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39EC4DD" w14:textId="76A4549B" w:rsidR="00601844" w:rsidRDefault="00A17549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Ж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улдыз </w:t>
            </w:r>
            <w:proofErr w:type="spellStart"/>
            <w:r w:rsidR="00601844"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Чалимбетова</w:t>
            </w:r>
            <w:proofErr w:type="spellEnd"/>
            <w:r w:rsidR="00601844"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руководитель отдела корпоративных коммуникаций Академии гражданской авиации </w:t>
            </w:r>
          </w:p>
          <w:p w14:paraId="3A544E5E" w14:textId="77777777" w:rsidR="00601844" w:rsidRPr="00601844" w:rsidRDefault="00601844" w:rsidP="00601844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5765EE3" w14:textId="0B99DF3D" w:rsidR="00391D0A" w:rsidRPr="005F570F" w:rsidRDefault="00601844" w:rsidP="00841137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Жанар</w:t>
            </w:r>
            <w:proofErr w:type="spellEnd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Жайлауова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директор по маркетингу и продажам </w:t>
            </w:r>
            <w:proofErr w:type="spellStart"/>
            <w:r w:rsidRPr="006018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Flyarystan</w:t>
            </w:r>
            <w:proofErr w:type="spellEnd"/>
          </w:p>
          <w:p w14:paraId="2FB837FC" w14:textId="2A642C6F" w:rsidR="00841137" w:rsidRPr="00841137" w:rsidRDefault="00841137" w:rsidP="00175DA0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ED251C" w:rsidRPr="00064B59" w14:paraId="77A7CE85" w14:textId="77777777" w:rsidTr="0029135A">
        <w:tc>
          <w:tcPr>
            <w:tcW w:w="1750" w:type="dxa"/>
            <w:tcBorders>
              <w:bottom w:val="single" w:sz="4" w:space="0" w:color="auto"/>
              <w:right w:val="nil"/>
            </w:tcBorders>
          </w:tcPr>
          <w:p w14:paraId="7E40599B" w14:textId="50D02012" w:rsidR="00ED251C" w:rsidRPr="00064B59" w:rsidRDefault="00ED251C" w:rsidP="003F3A1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</w:t>
            </w:r>
            <w:r w:rsidR="003F3A1F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0-1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  <w:bottom w:val="single" w:sz="4" w:space="0" w:color="auto"/>
            </w:tcBorders>
          </w:tcPr>
          <w:p w14:paraId="14000BD9" w14:textId="77777777" w:rsidR="00000A08" w:rsidRDefault="00000A08" w:rsidP="00000A0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0A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Заключительн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ая часть</w:t>
            </w:r>
          </w:p>
          <w:p w14:paraId="3285C3A1" w14:textId="4A28EC17" w:rsidR="00000A08" w:rsidRPr="00000A08" w:rsidRDefault="00000A08" w:rsidP="00000A08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0A0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Краткое изложение основных итогов и заключительные замечания</w:t>
            </w:r>
          </w:p>
          <w:p w14:paraId="20A792C3" w14:textId="77777777" w:rsidR="00000A08" w:rsidRPr="00000A08" w:rsidRDefault="00000A08" w:rsidP="00000A08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140F425B" w14:textId="2902B594" w:rsidR="00841137" w:rsidRDefault="005F570F" w:rsidP="00841137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Сарсен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Жарылгасов</w:t>
            </w:r>
            <w:proofErr w:type="spellEnd"/>
            <w:r w:rsidR="00841137"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, заместитель председателя Комитета гражданской авиации Министерства транспорта Республики Казахстан</w:t>
            </w:r>
          </w:p>
          <w:p w14:paraId="1E4B0805" w14:textId="77777777" w:rsidR="00841137" w:rsidRPr="00000A08" w:rsidRDefault="00841137" w:rsidP="00841137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A17DDED" w14:textId="77777777" w:rsidR="00000A08" w:rsidRDefault="00000A08" w:rsidP="00000A08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Каталин Раду, Генеральный директор Авиационной администрации Казахстана</w:t>
            </w:r>
          </w:p>
          <w:p w14:paraId="62DDF25D" w14:textId="0CA12249" w:rsidR="00C13CE0" w:rsidRPr="00000A08" w:rsidRDefault="00000A08" w:rsidP="00000A08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Брайан </w:t>
            </w:r>
            <w:proofErr w:type="spellStart"/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Дек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уто</w:t>
            </w:r>
            <w:proofErr w:type="spellEnd"/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региональный сотрудник по эксплуатации воздушных судов и летной годности, 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ICAO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EUR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/</w:t>
            </w:r>
            <w:r w:rsidRPr="00000A0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NAT</w:t>
            </w:r>
          </w:p>
        </w:tc>
      </w:tr>
      <w:tr w:rsidR="004E6D69" w:rsidRPr="00064B59" w14:paraId="0694B785" w14:textId="77777777" w:rsidTr="00212694">
        <w:tc>
          <w:tcPr>
            <w:tcW w:w="10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3F6EE" w14:textId="63394FA9" w:rsidR="004E6D69" w:rsidRPr="00000A08" w:rsidRDefault="00000A08" w:rsidP="004E6D6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Завершение </w:t>
            </w:r>
            <w:r w:rsidR="004E6D69" w:rsidRPr="00060CE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дня</w:t>
            </w:r>
          </w:p>
        </w:tc>
      </w:tr>
    </w:tbl>
    <w:p w14:paraId="29495B7B" w14:textId="1CE1A052" w:rsidR="005F6847" w:rsidRDefault="005F6847">
      <w:pPr>
        <w:rPr>
          <w:lang w:val="en-GB"/>
        </w:rPr>
      </w:pPr>
    </w:p>
    <w:p w14:paraId="478449C3" w14:textId="485C3B41" w:rsidR="00287302" w:rsidRPr="00287302" w:rsidRDefault="000078F6" w:rsidP="00820CBA">
      <w:pPr>
        <w:spacing w:before="60"/>
        <w:jc w:val="center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-</w:t>
      </w:r>
      <w:r w:rsidR="00000A08">
        <w:rPr>
          <w:rFonts w:ascii="Times New Roman" w:hAnsi="Times New Roman"/>
          <w:b/>
          <w:sz w:val="22"/>
          <w:szCs w:val="22"/>
          <w:lang w:val="ru-RU"/>
        </w:rPr>
        <w:t>Конец</w:t>
      </w:r>
      <w:r w:rsidR="00287302" w:rsidRPr="00287302">
        <w:rPr>
          <w:rFonts w:ascii="Times New Roman" w:hAnsi="Times New Roman"/>
          <w:b/>
          <w:sz w:val="22"/>
          <w:szCs w:val="22"/>
          <w:lang w:val="en-GB"/>
        </w:rPr>
        <w:t>-</w:t>
      </w:r>
    </w:p>
    <w:p w14:paraId="5EE6A1E6" w14:textId="44B72A77" w:rsidR="005A70D1" w:rsidRDefault="005A70D1" w:rsidP="00287302">
      <w:pPr>
        <w:spacing w:before="60"/>
        <w:rPr>
          <w:rFonts w:ascii="Times New Roman" w:hAnsi="Times New Roman"/>
          <w:lang w:val="ru-RU"/>
        </w:rPr>
      </w:pPr>
    </w:p>
    <w:p w14:paraId="45E260AD" w14:textId="77777777" w:rsidR="00E93C24" w:rsidRDefault="00E93C24" w:rsidP="00287302">
      <w:pPr>
        <w:spacing w:before="60"/>
        <w:rPr>
          <w:rFonts w:ascii="Times New Roman" w:hAnsi="Times New Roman"/>
          <w:lang w:val="ru-RU"/>
        </w:rPr>
      </w:pPr>
    </w:p>
    <w:sectPr w:rsidR="00E93C24" w:rsidSect="0047542D">
      <w:headerReference w:type="default" r:id="rId11"/>
      <w:footerReference w:type="default" r:id="rId12"/>
      <w:pgSz w:w="11907" w:h="16839" w:code="9"/>
      <w:pgMar w:top="720" w:right="927" w:bottom="426" w:left="709" w:header="426" w:footer="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14EE" w14:textId="77777777" w:rsidR="00337729" w:rsidRDefault="00337729">
      <w:r>
        <w:separator/>
      </w:r>
    </w:p>
  </w:endnote>
  <w:endnote w:type="continuationSeparator" w:id="0">
    <w:p w14:paraId="659DC259" w14:textId="77777777" w:rsidR="00337729" w:rsidRDefault="003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833" w14:textId="77777777" w:rsidR="008C2A56" w:rsidRDefault="0084351C" w:rsidP="004017A1">
    <w:pPr>
      <w:pStyle w:val="a5"/>
      <w:tabs>
        <w:tab w:val="clear" w:pos="4680"/>
        <w:tab w:val="clear" w:pos="9360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5FB7" w14:textId="77777777" w:rsidR="00337729" w:rsidRDefault="00337729">
      <w:r>
        <w:separator/>
      </w:r>
    </w:p>
  </w:footnote>
  <w:footnote w:type="continuationSeparator" w:id="0">
    <w:p w14:paraId="456363D3" w14:textId="77777777" w:rsidR="00337729" w:rsidRDefault="0033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75C6" w14:textId="3E1530CC" w:rsidR="008C2A56" w:rsidRDefault="0084351C">
    <w:pPr>
      <w:pStyle w:val="a3"/>
      <w:jc w:val="center"/>
    </w:pPr>
    <w:r>
      <w:t>-</w:t>
    </w:r>
    <w:sdt>
      <w:sdtPr>
        <w:id w:val="15188093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B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595AF7EF" w14:textId="77777777" w:rsidR="008C2A56" w:rsidRPr="00AA72B9" w:rsidRDefault="008C2A5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355DB"/>
    <w:multiLevelType w:val="hybridMultilevel"/>
    <w:tmpl w:val="749A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9047A"/>
    <w:multiLevelType w:val="hybridMultilevel"/>
    <w:tmpl w:val="DF8CA2BA"/>
    <w:lvl w:ilvl="0" w:tplc="0BAC40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639596">
    <w:abstractNumId w:val="0"/>
  </w:num>
  <w:num w:numId="2" w16cid:durableId="144618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IE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0C"/>
    <w:rsid w:val="00000A08"/>
    <w:rsid w:val="000061B8"/>
    <w:rsid w:val="000078F6"/>
    <w:rsid w:val="00013880"/>
    <w:rsid w:val="00022F54"/>
    <w:rsid w:val="00034B71"/>
    <w:rsid w:val="00035D7E"/>
    <w:rsid w:val="000367FE"/>
    <w:rsid w:val="00046BF6"/>
    <w:rsid w:val="00047C16"/>
    <w:rsid w:val="00047EF8"/>
    <w:rsid w:val="00060CE6"/>
    <w:rsid w:val="00064B59"/>
    <w:rsid w:val="0006796E"/>
    <w:rsid w:val="00067F50"/>
    <w:rsid w:val="00073662"/>
    <w:rsid w:val="00073807"/>
    <w:rsid w:val="0007523E"/>
    <w:rsid w:val="00090893"/>
    <w:rsid w:val="00093E1C"/>
    <w:rsid w:val="0009697E"/>
    <w:rsid w:val="00097130"/>
    <w:rsid w:val="000A0CB1"/>
    <w:rsid w:val="000A7AA5"/>
    <w:rsid w:val="000B0DAF"/>
    <w:rsid w:val="000B2C1D"/>
    <w:rsid w:val="000B39E3"/>
    <w:rsid w:val="000D16E1"/>
    <w:rsid w:val="000D3489"/>
    <w:rsid w:val="000D5A2E"/>
    <w:rsid w:val="000F1DC2"/>
    <w:rsid w:val="0010042D"/>
    <w:rsid w:val="00105474"/>
    <w:rsid w:val="00112790"/>
    <w:rsid w:val="0011338F"/>
    <w:rsid w:val="00116830"/>
    <w:rsid w:val="00124272"/>
    <w:rsid w:val="00130064"/>
    <w:rsid w:val="001320AA"/>
    <w:rsid w:val="001365BD"/>
    <w:rsid w:val="00143058"/>
    <w:rsid w:val="00145F2F"/>
    <w:rsid w:val="001472BA"/>
    <w:rsid w:val="00152689"/>
    <w:rsid w:val="00173E49"/>
    <w:rsid w:val="00175891"/>
    <w:rsid w:val="00175DA0"/>
    <w:rsid w:val="0018409B"/>
    <w:rsid w:val="00191B8B"/>
    <w:rsid w:val="00193D13"/>
    <w:rsid w:val="001A0DA9"/>
    <w:rsid w:val="001B1D02"/>
    <w:rsid w:val="001B3CE3"/>
    <w:rsid w:val="001E6A59"/>
    <w:rsid w:val="001F5693"/>
    <w:rsid w:val="001F5A27"/>
    <w:rsid w:val="00204AAE"/>
    <w:rsid w:val="002160EA"/>
    <w:rsid w:val="00220DEA"/>
    <w:rsid w:val="00222DC4"/>
    <w:rsid w:val="00223459"/>
    <w:rsid w:val="0023289E"/>
    <w:rsid w:val="00236D2E"/>
    <w:rsid w:val="00237FDD"/>
    <w:rsid w:val="00244A5E"/>
    <w:rsid w:val="00250DB8"/>
    <w:rsid w:val="00262E97"/>
    <w:rsid w:val="00270861"/>
    <w:rsid w:val="002754CA"/>
    <w:rsid w:val="00287302"/>
    <w:rsid w:val="0029012A"/>
    <w:rsid w:val="0029135A"/>
    <w:rsid w:val="00297ACF"/>
    <w:rsid w:val="002A097E"/>
    <w:rsid w:val="002A450D"/>
    <w:rsid w:val="002B0951"/>
    <w:rsid w:val="002B1601"/>
    <w:rsid w:val="002B2C55"/>
    <w:rsid w:val="002C5329"/>
    <w:rsid w:val="002D1787"/>
    <w:rsid w:val="002D26A0"/>
    <w:rsid w:val="002D3963"/>
    <w:rsid w:val="002D79ED"/>
    <w:rsid w:val="002E2219"/>
    <w:rsid w:val="002E3B72"/>
    <w:rsid w:val="002F588B"/>
    <w:rsid w:val="002F5D28"/>
    <w:rsid w:val="002F64C9"/>
    <w:rsid w:val="002F7810"/>
    <w:rsid w:val="003044B0"/>
    <w:rsid w:val="0031330F"/>
    <w:rsid w:val="00317B1A"/>
    <w:rsid w:val="00317FB1"/>
    <w:rsid w:val="00326117"/>
    <w:rsid w:val="00332802"/>
    <w:rsid w:val="00336970"/>
    <w:rsid w:val="00337729"/>
    <w:rsid w:val="00346A89"/>
    <w:rsid w:val="00346EA5"/>
    <w:rsid w:val="003522F8"/>
    <w:rsid w:val="003671D4"/>
    <w:rsid w:val="00376B1C"/>
    <w:rsid w:val="00381D01"/>
    <w:rsid w:val="00383D47"/>
    <w:rsid w:val="00391D0A"/>
    <w:rsid w:val="003A088F"/>
    <w:rsid w:val="003A59A0"/>
    <w:rsid w:val="003B24B4"/>
    <w:rsid w:val="003B5E55"/>
    <w:rsid w:val="003C3AAE"/>
    <w:rsid w:val="003D1B00"/>
    <w:rsid w:val="003E06DD"/>
    <w:rsid w:val="003F0BC6"/>
    <w:rsid w:val="003F3A1F"/>
    <w:rsid w:val="004041C8"/>
    <w:rsid w:val="00405023"/>
    <w:rsid w:val="00410AF0"/>
    <w:rsid w:val="00416C89"/>
    <w:rsid w:val="00423009"/>
    <w:rsid w:val="00423902"/>
    <w:rsid w:val="00443CDC"/>
    <w:rsid w:val="004459AA"/>
    <w:rsid w:val="00450D81"/>
    <w:rsid w:val="00453996"/>
    <w:rsid w:val="0045633E"/>
    <w:rsid w:val="00460E0C"/>
    <w:rsid w:val="004641B6"/>
    <w:rsid w:val="004711A6"/>
    <w:rsid w:val="0047518A"/>
    <w:rsid w:val="0047542D"/>
    <w:rsid w:val="00486B3D"/>
    <w:rsid w:val="00494F9F"/>
    <w:rsid w:val="004B2F77"/>
    <w:rsid w:val="004B4C46"/>
    <w:rsid w:val="004B7C0F"/>
    <w:rsid w:val="004C3363"/>
    <w:rsid w:val="004E05BF"/>
    <w:rsid w:val="004E3AE4"/>
    <w:rsid w:val="004E6D69"/>
    <w:rsid w:val="004F429C"/>
    <w:rsid w:val="004F6032"/>
    <w:rsid w:val="00501AEC"/>
    <w:rsid w:val="00503159"/>
    <w:rsid w:val="005047F5"/>
    <w:rsid w:val="00511D82"/>
    <w:rsid w:val="00514923"/>
    <w:rsid w:val="00520036"/>
    <w:rsid w:val="00521075"/>
    <w:rsid w:val="00524FF7"/>
    <w:rsid w:val="00531119"/>
    <w:rsid w:val="00531350"/>
    <w:rsid w:val="00531A7D"/>
    <w:rsid w:val="00533F62"/>
    <w:rsid w:val="00541D5C"/>
    <w:rsid w:val="00546FC5"/>
    <w:rsid w:val="00547893"/>
    <w:rsid w:val="00552C0A"/>
    <w:rsid w:val="00556CFC"/>
    <w:rsid w:val="00562273"/>
    <w:rsid w:val="00570E04"/>
    <w:rsid w:val="005721A2"/>
    <w:rsid w:val="005824A6"/>
    <w:rsid w:val="00584EEA"/>
    <w:rsid w:val="00585839"/>
    <w:rsid w:val="00585DFB"/>
    <w:rsid w:val="00587B2F"/>
    <w:rsid w:val="005A1DF7"/>
    <w:rsid w:val="005A70D1"/>
    <w:rsid w:val="005B39B9"/>
    <w:rsid w:val="005B4EB6"/>
    <w:rsid w:val="005B5130"/>
    <w:rsid w:val="005B6EF9"/>
    <w:rsid w:val="005D0157"/>
    <w:rsid w:val="005D15AF"/>
    <w:rsid w:val="005E3313"/>
    <w:rsid w:val="005E373E"/>
    <w:rsid w:val="005E672A"/>
    <w:rsid w:val="005F4C3A"/>
    <w:rsid w:val="005F570F"/>
    <w:rsid w:val="005F6847"/>
    <w:rsid w:val="00601844"/>
    <w:rsid w:val="00605443"/>
    <w:rsid w:val="006220E6"/>
    <w:rsid w:val="00624753"/>
    <w:rsid w:val="00635701"/>
    <w:rsid w:val="00636A8D"/>
    <w:rsid w:val="00642AD5"/>
    <w:rsid w:val="006536B1"/>
    <w:rsid w:val="00664373"/>
    <w:rsid w:val="00666A75"/>
    <w:rsid w:val="006A2CCB"/>
    <w:rsid w:val="006A44FD"/>
    <w:rsid w:val="006A77FA"/>
    <w:rsid w:val="006B287F"/>
    <w:rsid w:val="006B36CE"/>
    <w:rsid w:val="006C006A"/>
    <w:rsid w:val="006C0416"/>
    <w:rsid w:val="006C3417"/>
    <w:rsid w:val="006C4122"/>
    <w:rsid w:val="006C4E6D"/>
    <w:rsid w:val="006C51FF"/>
    <w:rsid w:val="006C5DE7"/>
    <w:rsid w:val="006C74FD"/>
    <w:rsid w:val="006D230F"/>
    <w:rsid w:val="006F0D77"/>
    <w:rsid w:val="006F539D"/>
    <w:rsid w:val="006F63C1"/>
    <w:rsid w:val="00700500"/>
    <w:rsid w:val="00702A1D"/>
    <w:rsid w:val="00703CA4"/>
    <w:rsid w:val="00712C53"/>
    <w:rsid w:val="00730750"/>
    <w:rsid w:val="007312DA"/>
    <w:rsid w:val="00737039"/>
    <w:rsid w:val="00745616"/>
    <w:rsid w:val="00750903"/>
    <w:rsid w:val="00762053"/>
    <w:rsid w:val="00764326"/>
    <w:rsid w:val="00774247"/>
    <w:rsid w:val="00775FD2"/>
    <w:rsid w:val="00780660"/>
    <w:rsid w:val="00782905"/>
    <w:rsid w:val="00783BDA"/>
    <w:rsid w:val="007954DD"/>
    <w:rsid w:val="007A23E2"/>
    <w:rsid w:val="007B49A0"/>
    <w:rsid w:val="007C57E7"/>
    <w:rsid w:val="007D1368"/>
    <w:rsid w:val="007E1134"/>
    <w:rsid w:val="007E451E"/>
    <w:rsid w:val="007F0271"/>
    <w:rsid w:val="007F1B3E"/>
    <w:rsid w:val="007F5304"/>
    <w:rsid w:val="007F710B"/>
    <w:rsid w:val="007F74DE"/>
    <w:rsid w:val="008032F5"/>
    <w:rsid w:val="008059EF"/>
    <w:rsid w:val="00812A9B"/>
    <w:rsid w:val="00820CBA"/>
    <w:rsid w:val="00837243"/>
    <w:rsid w:val="00841137"/>
    <w:rsid w:val="0084351C"/>
    <w:rsid w:val="008478F3"/>
    <w:rsid w:val="00852574"/>
    <w:rsid w:val="00855813"/>
    <w:rsid w:val="0087681F"/>
    <w:rsid w:val="00880C0C"/>
    <w:rsid w:val="0088286A"/>
    <w:rsid w:val="008840C2"/>
    <w:rsid w:val="00886BBF"/>
    <w:rsid w:val="00893119"/>
    <w:rsid w:val="008970DC"/>
    <w:rsid w:val="008A3D7B"/>
    <w:rsid w:val="008C265B"/>
    <w:rsid w:val="008C2A56"/>
    <w:rsid w:val="008D1C5F"/>
    <w:rsid w:val="008D35AA"/>
    <w:rsid w:val="008D42C3"/>
    <w:rsid w:val="008D7F16"/>
    <w:rsid w:val="008F0397"/>
    <w:rsid w:val="008F070C"/>
    <w:rsid w:val="008F4F47"/>
    <w:rsid w:val="008F6650"/>
    <w:rsid w:val="00902A4C"/>
    <w:rsid w:val="009053BF"/>
    <w:rsid w:val="00912C5F"/>
    <w:rsid w:val="0092208D"/>
    <w:rsid w:val="00922692"/>
    <w:rsid w:val="00922A73"/>
    <w:rsid w:val="0092321F"/>
    <w:rsid w:val="0092543A"/>
    <w:rsid w:val="00925719"/>
    <w:rsid w:val="00926043"/>
    <w:rsid w:val="00927413"/>
    <w:rsid w:val="0092760C"/>
    <w:rsid w:val="00931997"/>
    <w:rsid w:val="00932E2E"/>
    <w:rsid w:val="00934FB0"/>
    <w:rsid w:val="009606D0"/>
    <w:rsid w:val="0097455F"/>
    <w:rsid w:val="009912A0"/>
    <w:rsid w:val="00992CE2"/>
    <w:rsid w:val="00992EA1"/>
    <w:rsid w:val="0099406C"/>
    <w:rsid w:val="00994A9A"/>
    <w:rsid w:val="009A7E7F"/>
    <w:rsid w:val="009B2A76"/>
    <w:rsid w:val="009B7E9A"/>
    <w:rsid w:val="009C0589"/>
    <w:rsid w:val="009C4D01"/>
    <w:rsid w:val="009C6BF7"/>
    <w:rsid w:val="009D3BFD"/>
    <w:rsid w:val="009E38DA"/>
    <w:rsid w:val="009E4937"/>
    <w:rsid w:val="009E5654"/>
    <w:rsid w:val="009E58BA"/>
    <w:rsid w:val="009F4775"/>
    <w:rsid w:val="00A0110D"/>
    <w:rsid w:val="00A02AC6"/>
    <w:rsid w:val="00A1507A"/>
    <w:rsid w:val="00A17549"/>
    <w:rsid w:val="00A44AE3"/>
    <w:rsid w:val="00A47DB9"/>
    <w:rsid w:val="00A674CD"/>
    <w:rsid w:val="00A82189"/>
    <w:rsid w:val="00A84F7A"/>
    <w:rsid w:val="00A94B8C"/>
    <w:rsid w:val="00A95D6B"/>
    <w:rsid w:val="00A96390"/>
    <w:rsid w:val="00AB60DE"/>
    <w:rsid w:val="00AC2543"/>
    <w:rsid w:val="00AD03E2"/>
    <w:rsid w:val="00AE40A0"/>
    <w:rsid w:val="00AF5EB0"/>
    <w:rsid w:val="00AF6E0B"/>
    <w:rsid w:val="00B02DDE"/>
    <w:rsid w:val="00B03A63"/>
    <w:rsid w:val="00B31DF3"/>
    <w:rsid w:val="00B45169"/>
    <w:rsid w:val="00B50BDA"/>
    <w:rsid w:val="00B52DEF"/>
    <w:rsid w:val="00B66975"/>
    <w:rsid w:val="00B721CF"/>
    <w:rsid w:val="00B735B1"/>
    <w:rsid w:val="00B90512"/>
    <w:rsid w:val="00B90F52"/>
    <w:rsid w:val="00BA059E"/>
    <w:rsid w:val="00BA2C89"/>
    <w:rsid w:val="00BA61DB"/>
    <w:rsid w:val="00BB31A0"/>
    <w:rsid w:val="00BB7468"/>
    <w:rsid w:val="00BC0BA1"/>
    <w:rsid w:val="00BC2233"/>
    <w:rsid w:val="00BC7AB4"/>
    <w:rsid w:val="00BD7933"/>
    <w:rsid w:val="00BF1D47"/>
    <w:rsid w:val="00BF3937"/>
    <w:rsid w:val="00BF5440"/>
    <w:rsid w:val="00BF6181"/>
    <w:rsid w:val="00BF64ED"/>
    <w:rsid w:val="00C00C01"/>
    <w:rsid w:val="00C07300"/>
    <w:rsid w:val="00C13CE0"/>
    <w:rsid w:val="00C17809"/>
    <w:rsid w:val="00C17986"/>
    <w:rsid w:val="00C20E8D"/>
    <w:rsid w:val="00C22ADA"/>
    <w:rsid w:val="00C3235A"/>
    <w:rsid w:val="00C3408B"/>
    <w:rsid w:val="00C359F6"/>
    <w:rsid w:val="00C44A7C"/>
    <w:rsid w:val="00C45B56"/>
    <w:rsid w:val="00C4697E"/>
    <w:rsid w:val="00C50387"/>
    <w:rsid w:val="00C50690"/>
    <w:rsid w:val="00C51A95"/>
    <w:rsid w:val="00C51F56"/>
    <w:rsid w:val="00C604EE"/>
    <w:rsid w:val="00C62906"/>
    <w:rsid w:val="00C66A97"/>
    <w:rsid w:val="00C80069"/>
    <w:rsid w:val="00C86985"/>
    <w:rsid w:val="00CA1CBA"/>
    <w:rsid w:val="00CA74CB"/>
    <w:rsid w:val="00CB1EBF"/>
    <w:rsid w:val="00CB4EA9"/>
    <w:rsid w:val="00CC2C3A"/>
    <w:rsid w:val="00CC6D2E"/>
    <w:rsid w:val="00CE259A"/>
    <w:rsid w:val="00CF3DBB"/>
    <w:rsid w:val="00CF4248"/>
    <w:rsid w:val="00D05A4D"/>
    <w:rsid w:val="00D0613E"/>
    <w:rsid w:val="00D077F4"/>
    <w:rsid w:val="00D20F37"/>
    <w:rsid w:val="00D21AC4"/>
    <w:rsid w:val="00D25093"/>
    <w:rsid w:val="00D37BAE"/>
    <w:rsid w:val="00D4010E"/>
    <w:rsid w:val="00D405D2"/>
    <w:rsid w:val="00D41243"/>
    <w:rsid w:val="00D437C4"/>
    <w:rsid w:val="00D43E5E"/>
    <w:rsid w:val="00D617D8"/>
    <w:rsid w:val="00D80D68"/>
    <w:rsid w:val="00D84333"/>
    <w:rsid w:val="00D84A1D"/>
    <w:rsid w:val="00D96154"/>
    <w:rsid w:val="00DA70F2"/>
    <w:rsid w:val="00DB6206"/>
    <w:rsid w:val="00DC55F8"/>
    <w:rsid w:val="00DC595E"/>
    <w:rsid w:val="00DD2A13"/>
    <w:rsid w:val="00DD4A97"/>
    <w:rsid w:val="00DE0C80"/>
    <w:rsid w:val="00DE25D6"/>
    <w:rsid w:val="00DE4389"/>
    <w:rsid w:val="00DE788F"/>
    <w:rsid w:val="00E060A2"/>
    <w:rsid w:val="00E11A62"/>
    <w:rsid w:val="00E36CCA"/>
    <w:rsid w:val="00E4061C"/>
    <w:rsid w:val="00E40B95"/>
    <w:rsid w:val="00E42FD5"/>
    <w:rsid w:val="00E44764"/>
    <w:rsid w:val="00E56102"/>
    <w:rsid w:val="00E6015D"/>
    <w:rsid w:val="00E8087A"/>
    <w:rsid w:val="00E8438F"/>
    <w:rsid w:val="00E85C3D"/>
    <w:rsid w:val="00E93C24"/>
    <w:rsid w:val="00E97343"/>
    <w:rsid w:val="00EA2365"/>
    <w:rsid w:val="00EB3C04"/>
    <w:rsid w:val="00EB745F"/>
    <w:rsid w:val="00EB7C35"/>
    <w:rsid w:val="00EC2531"/>
    <w:rsid w:val="00EC3D51"/>
    <w:rsid w:val="00EC4022"/>
    <w:rsid w:val="00ED1D96"/>
    <w:rsid w:val="00ED251C"/>
    <w:rsid w:val="00ED44AD"/>
    <w:rsid w:val="00ED7FCD"/>
    <w:rsid w:val="00EF2A9C"/>
    <w:rsid w:val="00EF557C"/>
    <w:rsid w:val="00EF5A06"/>
    <w:rsid w:val="00F03DBB"/>
    <w:rsid w:val="00F15E11"/>
    <w:rsid w:val="00F22B68"/>
    <w:rsid w:val="00F3433A"/>
    <w:rsid w:val="00F53BE5"/>
    <w:rsid w:val="00F64C7C"/>
    <w:rsid w:val="00F66279"/>
    <w:rsid w:val="00F66A41"/>
    <w:rsid w:val="00F7202D"/>
    <w:rsid w:val="00F73B5F"/>
    <w:rsid w:val="00F8008A"/>
    <w:rsid w:val="00F87FA5"/>
    <w:rsid w:val="00F9489B"/>
    <w:rsid w:val="00F955AD"/>
    <w:rsid w:val="00F96DEC"/>
    <w:rsid w:val="00F9771C"/>
    <w:rsid w:val="00FA3271"/>
    <w:rsid w:val="00FB2CEE"/>
    <w:rsid w:val="00FB530A"/>
    <w:rsid w:val="00FB61D8"/>
    <w:rsid w:val="00FC231D"/>
    <w:rsid w:val="00FD774A"/>
    <w:rsid w:val="00FE3B1A"/>
    <w:rsid w:val="00FF5C9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7C54"/>
  <w15:docId w15:val="{69F617C5-A212-4000-877F-21BFDA3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(alt L0)"/>
    <w:qFormat/>
    <w:rsid w:val="005721A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60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0C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5">
    <w:name w:val="footer"/>
    <w:basedOn w:val="a"/>
    <w:link w:val="a6"/>
    <w:uiPriority w:val="99"/>
    <w:unhideWhenUsed/>
    <w:rsid w:val="0092760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0C"/>
    <w:rPr>
      <w:rFonts w:ascii="Arial" w:eastAsia="Times New Roman" w:hAnsi="Arial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59"/>
    <w:rsid w:val="0092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2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3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B72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b">
    <w:name w:val="annotation reference"/>
    <w:basedOn w:val="a0"/>
    <w:uiPriority w:val="99"/>
    <w:semiHidden/>
    <w:unhideWhenUsed/>
    <w:rsid w:val="006F53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F539D"/>
  </w:style>
  <w:style w:type="character" w:customStyle="1" w:styleId="ad">
    <w:name w:val="Текст примечания Знак"/>
    <w:basedOn w:val="a0"/>
    <w:link w:val="ac"/>
    <w:uiPriority w:val="99"/>
    <w:rsid w:val="006F539D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53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539D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f0">
    <w:name w:val="Revision"/>
    <w:hidden/>
    <w:uiPriority w:val="99"/>
    <w:semiHidden/>
    <w:rsid w:val="00D84A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ableParagraph">
    <w:name w:val="Table Paragraph"/>
    <w:basedOn w:val="a"/>
    <w:uiPriority w:val="1"/>
    <w:qFormat/>
    <w:rsid w:val="00F87FA5"/>
    <w:pPr>
      <w:widowControl w:val="0"/>
      <w:autoSpaceDE w:val="0"/>
      <w:autoSpaceDN w:val="0"/>
      <w:spacing w:before="59"/>
      <w:ind w:left="158"/>
    </w:pPr>
    <w:rPr>
      <w:rFonts w:ascii="Times New Roman" w:hAnsi="Times New Roman"/>
      <w:sz w:val="22"/>
      <w:szCs w:val="22"/>
      <w:lang w:val="en-US" w:eastAsia="en-US"/>
    </w:rPr>
  </w:style>
  <w:style w:type="paragraph" w:styleId="af1">
    <w:name w:val="No Spacing"/>
    <w:uiPriority w:val="1"/>
    <w:qFormat/>
    <w:rsid w:val="00E93C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8976ad-679e-4ecc-991f-6c741e8c6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023466F9FC242A5AA2086F6FEAEC4" ma:contentTypeVersion="15" ma:contentTypeDescription="Create a new document." ma:contentTypeScope="" ma:versionID="15f736654cff8304a204ac3aaca6348f">
  <xsd:schema xmlns:xsd="http://www.w3.org/2001/XMLSchema" xmlns:xs="http://www.w3.org/2001/XMLSchema" xmlns:p="http://schemas.microsoft.com/office/2006/metadata/properties" xmlns:ns3="098976ad-679e-4ecc-991f-6c741e8c664c" xmlns:ns4="144fbc5a-51a7-4e93-805f-b7c3af10ccc6" targetNamespace="http://schemas.microsoft.com/office/2006/metadata/properties" ma:root="true" ma:fieldsID="29bdef0fb6b78b51910b7cd6767cbf7d" ns3:_="" ns4:_="">
    <xsd:import namespace="098976ad-679e-4ecc-991f-6c741e8c664c"/>
    <xsd:import namespace="144fbc5a-51a7-4e93-805f-b7c3af10c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76ad-679e-4ecc-991f-6c741e8c6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bc5a-51a7-4e93-805f-b7c3af10c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2FED-F7AE-49F8-8949-5B7955EF4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79805-22F0-4F7E-B1E5-F9D5633EE5D8}">
  <ds:schemaRefs>
    <ds:schemaRef ds:uri="http://schemas.microsoft.com/office/2006/metadata/properties"/>
    <ds:schemaRef ds:uri="http://schemas.microsoft.com/office/infopath/2007/PartnerControls"/>
    <ds:schemaRef ds:uri="098976ad-679e-4ecc-991f-6c741e8c664c"/>
  </ds:schemaRefs>
</ds:datastoreItem>
</file>

<file path=customXml/itemProps3.xml><?xml version="1.0" encoding="utf-8"?>
<ds:datastoreItem xmlns:ds="http://schemas.openxmlformats.org/officeDocument/2006/customXml" ds:itemID="{FCA58B0F-5090-4B7D-8593-EA0AC470C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76ad-679e-4ecc-991f-6c741e8c664c"/>
    <ds:schemaRef ds:uri="144fbc5a-51a7-4e93-805f-b7c3af10c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63BB8-E805-40AA-AB70-EFC59C53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Suleymanova, Leyla</dc:creator>
  <cp:lastModifiedBy>Ayauly Valitova</cp:lastModifiedBy>
  <cp:revision>80</cp:revision>
  <cp:lastPrinted>2019-03-21T15:38:00Z</cp:lastPrinted>
  <dcterms:created xsi:type="dcterms:W3CDTF">2025-02-20T13:31:00Z</dcterms:created>
  <dcterms:modified xsi:type="dcterms:W3CDTF">2025-02-28T07:00:00Z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0x010100838023466F9FC242A5AA2086F6FEAEC4</vt:lpwstr>
  </property>
</Properties>
</file>