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134863" w:rsidTr="00134863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134863" w:rsidRDefault="00134863" w:rsidP="0043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kern w:val="0"/>
                <w:sz w:val="24"/>
                <w:szCs w:val="24"/>
                <w:lang w:eastAsia="ru-RU"/>
              </w:rPr>
            </w:pPr>
            <w:bookmarkStart w:id="0" w:name="_Hlk191573796"/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C0000"/>
                <w:kern w:val="0"/>
                <w:sz w:val="24"/>
                <w:szCs w:val="24"/>
                <w:lang w:eastAsia="ru-RU"/>
              </w:rPr>
              <w:t>№ исх:  3-3/303   от: 28.02.2025</w:t>
            </w:r>
          </w:p>
          <w:p w:rsidR="00134863" w:rsidRPr="00134863" w:rsidRDefault="00134863" w:rsidP="0043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kern w:val="0"/>
                <w:sz w:val="24"/>
                <w:szCs w:val="24"/>
                <w:lang w:eastAsia="ru-RU"/>
              </w:rPr>
              <w:t>№ вх: 310   от: 28.02.2025</w:t>
            </w:r>
          </w:p>
        </w:tc>
      </w:tr>
    </w:tbl>
    <w:p w:rsidR="00432F87" w:rsidRPr="005A03D3" w:rsidRDefault="00432F87" w:rsidP="00432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0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</w:t>
      </w:r>
    </w:p>
    <w:p w:rsidR="00432F87" w:rsidRPr="005A03D3" w:rsidRDefault="00432F87" w:rsidP="00432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03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«____»___________________2025 г.  </w:t>
      </w:r>
    </w:p>
    <w:bookmarkEnd w:id="0"/>
    <w:p w:rsidR="00432F87" w:rsidRPr="005A03D3" w:rsidRDefault="00432F87" w:rsidP="00432F8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bottomFromText="200" w:horzAnchor="margin" w:tblpXSpec="center" w:tblpY="-546"/>
        <w:tblW w:w="10005" w:type="dxa"/>
        <w:tblLayout w:type="fixed"/>
        <w:tblLook w:val="04A0" w:firstRow="1" w:lastRow="0" w:firstColumn="1" w:lastColumn="0" w:noHBand="0" w:noVBand="1"/>
      </w:tblPr>
      <w:tblGrid>
        <w:gridCol w:w="4313"/>
        <w:gridCol w:w="1635"/>
        <w:gridCol w:w="4057"/>
      </w:tblGrid>
      <w:tr w:rsidR="00432F87" w:rsidRPr="005A03D3" w:rsidTr="008534BF">
        <w:trPr>
          <w:trHeight w:val="1797"/>
        </w:trPr>
        <w:tc>
          <w:tcPr>
            <w:tcW w:w="4313" w:type="dxa"/>
            <w:vAlign w:val="center"/>
            <w:hideMark/>
          </w:tcPr>
          <w:p w:rsidR="00432F87" w:rsidRPr="005A03D3" w:rsidRDefault="00432F87" w:rsidP="008534BF">
            <w:pPr>
              <w:spacing w:after="0" w:line="276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</w:rPr>
            </w:pPr>
            <w:r w:rsidRPr="005A03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</w:rPr>
              <w:t>«</w:t>
            </w:r>
            <w:r w:rsidRPr="005A03D3">
              <w:rPr>
                <w:rFonts w:ascii="Times New Roman" w:eastAsia="Times New Roman" w:hAnsi="Times New Roman" w:cs="Times New Roman"/>
                <w:kern w:val="0"/>
                <w:lang w:val="kk-KZ"/>
              </w:rPr>
              <w:t xml:space="preserve">ҚОСТАНАЙ  ҚАЛАСЫ ӘКІМДІГІНІҢ                        ТҰРҒЫН ҮЙ-КОММУНАЛДЫҚ ШАРУАШЫЛЫҚ, ЖОЛАУШЫЛАР </w:t>
            </w:r>
          </w:p>
          <w:p w:rsidR="00432F87" w:rsidRPr="005A03D3" w:rsidRDefault="00432F87" w:rsidP="008534BF">
            <w:pPr>
              <w:spacing w:after="0" w:line="276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</w:rPr>
            </w:pPr>
            <w:r w:rsidRPr="005A03D3">
              <w:rPr>
                <w:rFonts w:ascii="Times New Roman" w:eastAsia="Times New Roman" w:hAnsi="Times New Roman" w:cs="Times New Roman"/>
                <w:kern w:val="0"/>
                <w:lang w:val="kk-KZ"/>
              </w:rPr>
              <w:t>КӨЛІГІ ЖӘНЕ АВТОМОБИЛЬ ЖОЛДАРЫ БӨЛІМІ»</w:t>
            </w:r>
          </w:p>
          <w:p w:rsidR="00432F87" w:rsidRPr="005A03D3" w:rsidRDefault="00432F87" w:rsidP="008534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</w:rPr>
            </w:pPr>
            <w:r w:rsidRPr="005A03D3">
              <w:rPr>
                <w:rFonts w:ascii="Times New Roman" w:eastAsia="Times New Roman" w:hAnsi="Times New Roman" w:cs="Times New Roman"/>
                <w:kern w:val="0"/>
                <w:lang w:val="kk-KZ"/>
              </w:rPr>
              <w:t>МЕМЛЕКЕТТІК МЕКЕМЕСІ</w:t>
            </w:r>
          </w:p>
        </w:tc>
        <w:tc>
          <w:tcPr>
            <w:tcW w:w="1635" w:type="dxa"/>
            <w:vAlign w:val="center"/>
            <w:hideMark/>
          </w:tcPr>
          <w:p w:rsidR="00432F87" w:rsidRPr="005A03D3" w:rsidRDefault="00432F87" w:rsidP="008534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A03D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667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vAlign w:val="center"/>
          </w:tcPr>
          <w:p w:rsidR="00432F87" w:rsidRPr="005A03D3" w:rsidRDefault="00432F87" w:rsidP="008534BF">
            <w:pPr>
              <w:spacing w:after="0" w:line="276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</w:rPr>
            </w:pPr>
          </w:p>
          <w:p w:rsidR="00432F87" w:rsidRPr="005A03D3" w:rsidRDefault="00432F87" w:rsidP="008534BF">
            <w:pPr>
              <w:spacing w:after="0" w:line="276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</w:rPr>
            </w:pPr>
            <w:r w:rsidRPr="005A03D3">
              <w:rPr>
                <w:rFonts w:ascii="Times New Roman" w:eastAsia="Times New Roman" w:hAnsi="Times New Roman" w:cs="Times New Roman"/>
                <w:kern w:val="0"/>
                <w:lang w:val="kk-KZ"/>
              </w:rPr>
              <w:t>ГОСУДАРСТВЕННОЕ УЧРЕЖДЕНИЕ</w:t>
            </w:r>
          </w:p>
          <w:p w:rsidR="00432F87" w:rsidRPr="005A03D3" w:rsidRDefault="00432F87" w:rsidP="008534BF">
            <w:pPr>
              <w:spacing w:after="0" w:line="276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A03D3">
              <w:rPr>
                <w:rFonts w:ascii="Times New Roman" w:eastAsia="Times New Roman" w:hAnsi="Times New Roman" w:cs="Times New Roman"/>
                <w:kern w:val="0"/>
              </w:rPr>
              <w:t>«ОТДЕЛ ЖИЛИЩНО-КОММУНАЛЬНОГО ХОЗЯЙСТВА, ПАССАЖИРСКОГО ТРАНСПОРТА И АВТОМОБИЛЬНЫХ ДОРОГ                                    АКИМАТА ГОРОДА  КОСТАНАЯ»</w:t>
            </w:r>
          </w:p>
          <w:p w:rsidR="00432F87" w:rsidRPr="005A03D3" w:rsidRDefault="00432F87" w:rsidP="008534BF">
            <w:pPr>
              <w:spacing w:after="0" w:line="276" w:lineRule="auto"/>
              <w:ind w:right="-20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32F87" w:rsidRPr="00F97AFE" w:rsidTr="008534BF">
        <w:trPr>
          <w:trHeight w:val="654"/>
        </w:trPr>
        <w:tc>
          <w:tcPr>
            <w:tcW w:w="4313" w:type="dxa"/>
            <w:vAlign w:val="center"/>
            <w:hideMark/>
          </w:tcPr>
          <w:p w:rsidR="00432F87" w:rsidRPr="005A03D3" w:rsidRDefault="00432F87" w:rsidP="008534BF">
            <w:pPr>
              <w:keepNext/>
              <w:keepLines/>
              <w:spacing w:before="40" w:after="0" w:line="276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</w:rPr>
            </w:pP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</w:rPr>
              <w:t xml:space="preserve">110000, 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kk-KZ"/>
              </w:rPr>
              <w:t>Қ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</w:rPr>
              <w:t>останай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kk-KZ"/>
              </w:rPr>
              <w:t>қ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</w:rPr>
              <w:t xml:space="preserve">-сы, 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kk-KZ"/>
              </w:rPr>
              <w:t>Байтұрсынов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</w:rPr>
              <w:t xml:space="preserve"> к-с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en-US"/>
              </w:rPr>
              <w:t>i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</w:rPr>
              <w:t xml:space="preserve">, 55 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kk-KZ"/>
              </w:rPr>
              <w:t>ү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</w:rPr>
              <w:t>й</w:t>
            </w:r>
          </w:p>
          <w:p w:rsidR="00432F87" w:rsidRPr="005A03D3" w:rsidRDefault="00432F87" w:rsidP="008534BF">
            <w:pPr>
              <w:keepNext/>
              <w:keepLines/>
              <w:spacing w:before="40" w:after="0" w:line="276" w:lineRule="auto"/>
              <w:ind w:left="858" w:hanging="42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en-US"/>
              </w:rPr>
            </w:pP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</w:rPr>
              <w:t>тел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en-US"/>
              </w:rPr>
              <w:t>/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</w:rPr>
              <w:t>факс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en-US"/>
              </w:rPr>
              <w:t>.: 5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kk-KZ"/>
              </w:rPr>
              <w:t>4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en-US"/>
              </w:rPr>
              <w:t>-2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kk-KZ"/>
              </w:rPr>
              <w:t>5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en-US"/>
              </w:rPr>
              <w:t>-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kk-KZ"/>
              </w:rPr>
              <w:t>57</w:t>
            </w:r>
            <w:r w:rsidRPr="005A03D3"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en-US"/>
              </w:rPr>
              <w:t xml:space="preserve">, e-mail:   </w:t>
            </w:r>
            <w:r w:rsidRPr="005A03D3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kern w:val="0"/>
                <w:sz w:val="18"/>
                <w:szCs w:val="18"/>
                <w:lang w:val="en-US"/>
              </w:rPr>
              <w:t>otdel_jkh @ mail.ru</w:t>
            </w:r>
          </w:p>
        </w:tc>
        <w:tc>
          <w:tcPr>
            <w:tcW w:w="1635" w:type="dxa"/>
            <w:vAlign w:val="center"/>
          </w:tcPr>
          <w:p w:rsidR="00432F87" w:rsidRPr="005A03D3" w:rsidRDefault="00432F87" w:rsidP="008534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</w:pPr>
          </w:p>
        </w:tc>
        <w:tc>
          <w:tcPr>
            <w:tcW w:w="4057" w:type="dxa"/>
            <w:vAlign w:val="center"/>
            <w:hideMark/>
          </w:tcPr>
          <w:p w:rsidR="00432F87" w:rsidRPr="005A03D3" w:rsidRDefault="00432F87" w:rsidP="008534BF">
            <w:pPr>
              <w:spacing w:after="0" w:line="336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10000, г"/>
              </w:smartTagPr>
              <w:r w:rsidRPr="005A03D3">
                <w:rPr>
                  <w:rFonts w:ascii="Times New Roman" w:eastAsia="Times New Roman" w:hAnsi="Times New Roman" w:cs="Times New Roman"/>
                  <w:kern w:val="0"/>
                  <w:sz w:val="18"/>
                  <w:szCs w:val="24"/>
                  <w:lang w:val="en-US"/>
                </w:rPr>
                <w:t xml:space="preserve">110000, </w:t>
              </w:r>
              <w:r w:rsidRPr="005A03D3">
                <w:rPr>
                  <w:rFonts w:ascii="Times New Roman" w:eastAsia="Times New Roman" w:hAnsi="Times New Roman" w:cs="Times New Roman"/>
                  <w:kern w:val="0"/>
                  <w:sz w:val="18"/>
                  <w:szCs w:val="24"/>
                </w:rPr>
                <w:t>г</w:t>
              </w:r>
            </w:smartTag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  <w:t xml:space="preserve">. 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</w:rPr>
              <w:t>Костанай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  <w:t xml:space="preserve">, 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</w:rPr>
              <w:t>ул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  <w:t xml:space="preserve">. 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/>
              </w:rPr>
              <w:t>Байтурсынова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  <w:t>,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/>
              </w:rPr>
              <w:t xml:space="preserve"> 55</w:t>
            </w:r>
          </w:p>
          <w:p w:rsidR="00432F87" w:rsidRPr="005A03D3" w:rsidRDefault="00432F87" w:rsidP="008534BF">
            <w:pPr>
              <w:spacing w:after="0" w:line="336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</w:pP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</w:rPr>
              <w:t>тел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  <w:t>/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</w:rPr>
              <w:t>факс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  <w:t>: 5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/>
              </w:rPr>
              <w:t>4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  <w:t>-2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/>
              </w:rPr>
              <w:t>5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  <w:t>-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kk-KZ"/>
              </w:rPr>
              <w:t>57</w:t>
            </w:r>
            <w:r w:rsidRPr="005A03D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  <w:t xml:space="preserve">, e-mail:   </w:t>
            </w:r>
            <w:r w:rsidRPr="005A0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/>
              </w:rPr>
              <w:t>otdel_jkh @ mail.ru</w:t>
            </w:r>
          </w:p>
        </w:tc>
      </w:tr>
      <w:tr w:rsidR="00432F87" w:rsidRPr="00F97AFE" w:rsidTr="008534BF">
        <w:trPr>
          <w:trHeight w:val="80"/>
        </w:trPr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32F87" w:rsidRPr="009A1D18" w:rsidRDefault="00432F87" w:rsidP="008534BF">
            <w:pPr>
              <w:keepNext/>
              <w:keepLines/>
              <w:spacing w:before="40" w:after="0" w:line="276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kern w:val="0"/>
                <w:sz w:val="18"/>
                <w:szCs w:val="24"/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32F87" w:rsidRPr="005A03D3" w:rsidRDefault="00432F87" w:rsidP="008534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32F87" w:rsidRPr="005A03D3" w:rsidRDefault="00432F87" w:rsidP="008534BF">
            <w:pPr>
              <w:spacing w:after="0" w:line="336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/>
              </w:rPr>
            </w:pPr>
          </w:p>
        </w:tc>
      </w:tr>
    </w:tbl>
    <w:p w:rsidR="00432F87" w:rsidRDefault="00432F87" w:rsidP="00432F87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A1D18" w:rsidRDefault="009A1D18" w:rsidP="00F97AFE">
      <w:pPr>
        <w:spacing w:after="0"/>
        <w:ind w:left="609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1D1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Қостанай облыстық мәслихатының депутаты</w:t>
      </w:r>
    </w:p>
    <w:p w:rsidR="00432F87" w:rsidRPr="009B0F68" w:rsidRDefault="009A1D18" w:rsidP="00F97AFE">
      <w:pPr>
        <w:spacing w:after="0"/>
        <w:ind w:left="609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К.С. Жанбыршинаға</w:t>
      </w:r>
      <w:r w:rsidR="00432F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1D18" w:rsidRPr="009A1D18">
        <w:rPr>
          <w:rFonts w:ascii="Times New Roman" w:hAnsi="Times New Roman" w:cs="Times New Roman"/>
          <w:sz w:val="28"/>
          <w:szCs w:val="28"/>
        </w:rPr>
        <w:t>Сіздің 2025 жылғы 3 ақпандағы №10 сұранысыңызға сәйкес, Темірбаев көшесіндегі 5.16.1-5.16.2 «Жаяу жүргіншілер өткелі» жол белгісін бөлшектеу мәселесі бойынша, Қостанай қаласының әкімдігіне қарасты «ТКШ, жолаушылар көлігі және автомобиль жолдары бөлімі» ММ хабарлайды: Қостанай қаласы бойынша жол қозғалысы қауіпсіздігін қамтамасыз ету жөніндегі уәкілетті орган – Қостанай қаласы Полиция басқармасының жол-техникалық инспекциясы бөлімі тарапынан 2024 жылғы 4 шілдеде аталған жаяу жүргіншілер өткелін бөлшектеу туралы №247 Нұсқама берілген.</w:t>
      </w: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2F87" w:rsidRPr="009B0F68" w:rsidRDefault="009A1D18" w:rsidP="00432F8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Басшы</w:t>
      </w:r>
      <w:r w:rsidR="00432F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F97AF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32F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А. Бегалин</w:t>
      </w:r>
    </w:p>
    <w:p w:rsidR="00432F87" w:rsidRPr="00C671B8" w:rsidRDefault="00432F87" w:rsidP="00432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5E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32F87" w:rsidRPr="009A1D18" w:rsidRDefault="00432F87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2F87" w:rsidRPr="009A1D18" w:rsidRDefault="00432F87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2F87" w:rsidRPr="009A1D18" w:rsidRDefault="00432F87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2F87" w:rsidRPr="009A1D18" w:rsidRDefault="00432F87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2F87" w:rsidRDefault="00432F87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2F87" w:rsidRPr="00561065" w:rsidRDefault="009A1D18" w:rsidP="00432F8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Орын</w:t>
      </w:r>
      <w:r w:rsidR="00432F87" w:rsidRPr="00561065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</w:rPr>
        <w:t>А.О.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</w:t>
      </w:r>
      <w:r w:rsidR="00432F87">
        <w:rPr>
          <w:rFonts w:ascii="Times New Roman" w:hAnsi="Times New Roman" w:cs="Times New Roman"/>
          <w:i/>
          <w:iCs/>
          <w:sz w:val="20"/>
          <w:szCs w:val="20"/>
        </w:rPr>
        <w:t xml:space="preserve">Хамитова </w:t>
      </w:r>
    </w:p>
    <w:p w:rsidR="00432F87" w:rsidRDefault="00432F87" w:rsidP="00432F8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561065">
        <w:rPr>
          <w:rFonts w:ascii="Times New Roman" w:hAnsi="Times New Roman" w:cs="Times New Roman"/>
          <w:i/>
          <w:iCs/>
          <w:sz w:val="20"/>
          <w:szCs w:val="20"/>
        </w:rPr>
        <w:t>8(7142)54-38-91</w:t>
      </w:r>
      <w:r w:rsidRPr="0056106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61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9A1D18" w:rsidRDefault="009A1D18" w:rsidP="00432F8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97AFE" w:rsidRDefault="00F97AFE" w:rsidP="00F97A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1D18" w:rsidRPr="00F97AFE" w:rsidRDefault="00F97AFE" w:rsidP="00F97A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Pr="00F97AFE">
        <w:rPr>
          <w:rFonts w:ascii="Times New Roman" w:hAnsi="Times New Roman" w:cs="Times New Roman"/>
          <w:sz w:val="32"/>
          <w:szCs w:val="32"/>
        </w:rPr>
        <w:t>Перевод</w:t>
      </w:r>
    </w:p>
    <w:p w:rsidR="00F97AFE" w:rsidRPr="00F97AFE" w:rsidRDefault="00F97AFE" w:rsidP="00F97AFE">
      <w:pPr>
        <w:spacing w:after="0"/>
        <w:ind w:left="595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97AFE" w:rsidRDefault="00F97AFE" w:rsidP="00F97AFE">
      <w:pPr>
        <w:spacing w:after="0"/>
        <w:ind w:left="595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1D18" w:rsidRDefault="009A1D18" w:rsidP="00F97AFE">
      <w:pPr>
        <w:spacing w:after="0"/>
        <w:ind w:left="595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Депутату Костанайского областного маслихата </w:t>
      </w:r>
    </w:p>
    <w:p w:rsidR="009A1D18" w:rsidRPr="009B0F68" w:rsidRDefault="009A1D18" w:rsidP="00F97AFE">
      <w:pPr>
        <w:spacing w:after="0"/>
        <w:ind w:left="595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Жанбыршиной К.С.</w:t>
      </w: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Ваш запрос № 10 от 03.02.2025 года, по </w:t>
      </w:r>
      <w:r w:rsidRPr="000F14BD">
        <w:rPr>
          <w:rFonts w:ascii="Times New Roman" w:hAnsi="Times New Roman" w:cs="Times New Roman"/>
          <w:sz w:val="28"/>
          <w:szCs w:val="28"/>
        </w:rPr>
        <w:t>вопросу демонтажа дорожного знака 5.16.1-5.16.2 «Пешеходный переход» по улице Темирбаева</w:t>
      </w:r>
      <w:r>
        <w:rPr>
          <w:rFonts w:ascii="Times New Roman" w:hAnsi="Times New Roman" w:cs="Times New Roman"/>
          <w:sz w:val="28"/>
          <w:szCs w:val="28"/>
        </w:rPr>
        <w:t xml:space="preserve">, ГУ «Отдел ЖКХ, ПТ и АД акимата города Костаная» сообщает, </w:t>
      </w:r>
      <w:r w:rsidRPr="000F14BD">
        <w:rPr>
          <w:rFonts w:ascii="Times New Roman" w:hAnsi="Times New Roman" w:cs="Times New Roman"/>
          <w:sz w:val="28"/>
          <w:szCs w:val="28"/>
        </w:rPr>
        <w:t>что уполномоченным органом по обеспечению безопасности дорожного движения по городу Костанай, а именно отделом дорожно-технической инспекции Управления полиции города Костаная в адрес ГУ</w:t>
      </w:r>
      <w:r w:rsidR="00F97AFE">
        <w:rPr>
          <w:rFonts w:ascii="Times New Roman" w:hAnsi="Times New Roman" w:cs="Times New Roman"/>
          <w:sz w:val="28"/>
          <w:szCs w:val="28"/>
        </w:rPr>
        <w:t xml:space="preserve"> </w:t>
      </w:r>
      <w:r w:rsidRPr="000F14BD">
        <w:rPr>
          <w:rFonts w:ascii="Times New Roman" w:hAnsi="Times New Roman" w:cs="Times New Roman"/>
          <w:sz w:val="28"/>
          <w:szCs w:val="28"/>
        </w:rPr>
        <w:t>выдано Предписание № 247 от 04 июля 2024 года, для демонтажа вышеуказанного пешеходного перехода.</w:t>
      </w: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1D18" w:rsidRPr="009B0F68" w:rsidRDefault="009A1D18" w:rsidP="009A1D18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                                                                            А. Бегалин</w:t>
      </w:r>
    </w:p>
    <w:p w:rsidR="009A1D18" w:rsidRPr="00C671B8" w:rsidRDefault="009A1D18" w:rsidP="009A1D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5E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1D18" w:rsidRPr="009A1D18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A1D18" w:rsidRPr="009A1D18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A1D18" w:rsidRPr="009A1D18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A1D18" w:rsidRPr="009A1D18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AFE" w:rsidRDefault="00F97AFE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A1D18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A1D18" w:rsidRPr="00561065" w:rsidRDefault="009A1D18" w:rsidP="009A1D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61065">
        <w:rPr>
          <w:rFonts w:ascii="Times New Roman" w:hAnsi="Times New Roman" w:cs="Times New Roman"/>
          <w:i/>
          <w:iCs/>
          <w:sz w:val="20"/>
          <w:szCs w:val="20"/>
        </w:rPr>
        <w:t xml:space="preserve">Исп: </w:t>
      </w:r>
      <w:r>
        <w:rPr>
          <w:rFonts w:ascii="Times New Roman" w:hAnsi="Times New Roman" w:cs="Times New Roman"/>
          <w:i/>
          <w:iCs/>
          <w:sz w:val="20"/>
          <w:szCs w:val="20"/>
        </w:rPr>
        <w:t>Хамитова А.О.</w:t>
      </w:r>
    </w:p>
    <w:p w:rsidR="009A1D18" w:rsidRPr="009A1D18" w:rsidRDefault="009A1D18" w:rsidP="009A1D18">
      <w:pPr>
        <w:rPr>
          <w:lang w:val="kk-KZ"/>
        </w:rPr>
      </w:pPr>
      <w:r w:rsidRPr="00561065">
        <w:rPr>
          <w:rFonts w:ascii="Times New Roman" w:hAnsi="Times New Roman" w:cs="Times New Roman"/>
          <w:i/>
          <w:iCs/>
          <w:sz w:val="20"/>
          <w:szCs w:val="20"/>
        </w:rPr>
        <w:t>8(7142)54-38-91</w:t>
      </w:r>
      <w:r w:rsidRPr="00561065">
        <w:rPr>
          <w:rFonts w:ascii="Times New Roman" w:hAnsi="Times New Roman" w:cs="Times New Roman"/>
          <w:i/>
          <w:iCs/>
          <w:sz w:val="20"/>
          <w:szCs w:val="20"/>
        </w:rPr>
        <w:tab/>
      </w:r>
    </w:p>
    <w:sectPr w:rsidR="009A1D18" w:rsidRPr="009A1D18" w:rsidSect="001763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63" w:rsidRDefault="00134863" w:rsidP="00134863">
      <w:pPr>
        <w:spacing w:after="0" w:line="240" w:lineRule="auto"/>
      </w:pPr>
      <w:r>
        <w:separator/>
      </w:r>
    </w:p>
  </w:endnote>
  <w:endnote w:type="continuationSeparator" w:id="0">
    <w:p w:rsidR="00134863" w:rsidRDefault="00134863" w:rsidP="001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63" w:rsidRDefault="00134863" w:rsidP="00134863">
      <w:pPr>
        <w:spacing w:after="0" w:line="240" w:lineRule="auto"/>
      </w:pPr>
      <w:r>
        <w:separator/>
      </w:r>
    </w:p>
  </w:footnote>
  <w:footnote w:type="continuationSeparator" w:id="0">
    <w:p w:rsidR="00134863" w:rsidRDefault="00134863" w:rsidP="0013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63" w:rsidRDefault="0013486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63" w:rsidRPr="00134863" w:rsidRDefault="0013486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28.02.2025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134863" w:rsidRPr="00134863" w:rsidRDefault="0013486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28.02.2025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7PZbHUPiJjHLCfJ4S/NejOEe74/StAgbt0y+udxMGznbxeptfNRHSq8XMPScQu2LShjyGfh6vzTeEQcZboKKCQ==" w:salt="sD7aB+n/HCoTi+BvFsMhc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87"/>
    <w:rsid w:val="00134863"/>
    <w:rsid w:val="00176318"/>
    <w:rsid w:val="00432F87"/>
    <w:rsid w:val="009A1D18"/>
    <w:rsid w:val="00F519AD"/>
    <w:rsid w:val="00F9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81C7D67-6B74-45E1-9D74-317D1B0F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863"/>
  </w:style>
  <w:style w:type="paragraph" w:styleId="a7">
    <w:name w:val="footer"/>
    <w:basedOn w:val="a"/>
    <w:link w:val="a8"/>
    <w:uiPriority w:val="99"/>
    <w:unhideWhenUsed/>
    <w:rsid w:val="0013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1924</Characters>
  <Application>Microsoft Office Word</Application>
  <DocSecurity>8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otdel_jkh@mail.kz</dc:creator>
  <cp:keywords/>
  <dc:description/>
  <cp:lastModifiedBy>Приемная</cp:lastModifiedBy>
  <cp:revision>3</cp:revision>
  <cp:lastPrinted>2025-02-28T06:05:00Z</cp:lastPrinted>
  <dcterms:created xsi:type="dcterms:W3CDTF">2025-02-28T06:10:00Z</dcterms:created>
  <dcterms:modified xsi:type="dcterms:W3CDTF">2025-02-28T12:26:00Z</dcterms:modified>
</cp:coreProperties>
</file>