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C70DE" w14:textId="77777777" w:rsidR="000A4D41" w:rsidRDefault="00DB2C74" w:rsidP="00DB2C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C74">
        <w:rPr>
          <w:rFonts w:ascii="Times New Roman" w:hAnsi="Times New Roman" w:cs="Times New Roman"/>
          <w:b/>
          <w:sz w:val="28"/>
          <w:szCs w:val="28"/>
          <w:lang w:val="kk-KZ"/>
        </w:rPr>
        <w:t>Пояснительная записка</w:t>
      </w:r>
    </w:p>
    <w:p w14:paraId="1D52DAC7" w14:textId="1D0DF0F8" w:rsidR="007840D6" w:rsidRPr="006C17BD" w:rsidRDefault="001A0C6C" w:rsidP="007840D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C17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 </w:t>
      </w:r>
      <w:r w:rsidR="007840D6" w:rsidRPr="006C17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проекту </w:t>
      </w:r>
      <w:r w:rsidR="004B1457" w:rsidRPr="006C17BD">
        <w:rPr>
          <w:rFonts w:ascii="Times New Roman" w:hAnsi="Times New Roman" w:cs="Times New Roman"/>
          <w:b/>
          <w:sz w:val="26"/>
          <w:szCs w:val="26"/>
          <w:lang w:val="kk-KZ"/>
        </w:rPr>
        <w:t>решени</w:t>
      </w:r>
      <w:r w:rsidR="007840D6" w:rsidRPr="006C17BD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6C17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акимата Иртышского района</w:t>
      </w:r>
    </w:p>
    <w:p w14:paraId="0E9FCDE0" w14:textId="77777777" w:rsidR="007840D6" w:rsidRPr="006C17BD" w:rsidRDefault="001A0C6C" w:rsidP="007840D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7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840D6" w:rsidRPr="006C17BD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7840D6" w:rsidRPr="006C17B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решение </w:t>
      </w:r>
      <w:proofErr w:type="spellStart"/>
      <w:r w:rsidR="007840D6" w:rsidRPr="006C17BD">
        <w:rPr>
          <w:rFonts w:ascii="Times New Roman" w:hAnsi="Times New Roman" w:cs="Times New Roman"/>
          <w:b/>
          <w:sz w:val="26"/>
          <w:szCs w:val="26"/>
        </w:rPr>
        <w:t>акима</w:t>
      </w:r>
      <w:proofErr w:type="spellEnd"/>
      <w:r w:rsidR="007840D6" w:rsidRPr="006C17BD">
        <w:rPr>
          <w:rFonts w:ascii="Times New Roman" w:hAnsi="Times New Roman" w:cs="Times New Roman"/>
          <w:b/>
          <w:sz w:val="26"/>
          <w:szCs w:val="26"/>
        </w:rPr>
        <w:t xml:space="preserve"> Иртышского района</w:t>
      </w:r>
    </w:p>
    <w:p w14:paraId="23A9CC17" w14:textId="77777777" w:rsidR="007840D6" w:rsidRPr="006C17BD" w:rsidRDefault="007840D6" w:rsidP="007840D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7BD">
        <w:rPr>
          <w:rFonts w:ascii="Times New Roman" w:hAnsi="Times New Roman" w:cs="Times New Roman"/>
          <w:b/>
          <w:sz w:val="26"/>
          <w:szCs w:val="26"/>
        </w:rPr>
        <w:t>от 31 декабря 2020 года № 10 «Об образовании избирательных</w:t>
      </w:r>
    </w:p>
    <w:p w14:paraId="44074D4C" w14:textId="77777777" w:rsidR="00B87783" w:rsidRPr="006C17BD" w:rsidRDefault="007840D6" w:rsidP="007840D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C17BD">
        <w:rPr>
          <w:rFonts w:ascii="Times New Roman" w:hAnsi="Times New Roman" w:cs="Times New Roman"/>
          <w:b/>
          <w:sz w:val="26"/>
          <w:szCs w:val="26"/>
        </w:rPr>
        <w:t>участков на территории Иртышского района»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898"/>
        <w:gridCol w:w="4915"/>
        <w:gridCol w:w="4252"/>
      </w:tblGrid>
      <w:tr w:rsidR="00DB2C74" w:rsidRPr="006C17BD" w14:paraId="28FE780D" w14:textId="77777777" w:rsidTr="003E4223">
        <w:tc>
          <w:tcPr>
            <w:tcW w:w="898" w:type="dxa"/>
          </w:tcPr>
          <w:p w14:paraId="672D2643" w14:textId="77777777" w:rsidR="00DB2C74" w:rsidRPr="006C17BD" w:rsidRDefault="00DB2C74" w:rsidP="00DB2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№п/п</w:t>
            </w:r>
          </w:p>
        </w:tc>
        <w:tc>
          <w:tcPr>
            <w:tcW w:w="4915" w:type="dxa"/>
          </w:tcPr>
          <w:p w14:paraId="4A21C762" w14:textId="77777777" w:rsidR="00DB2C74" w:rsidRPr="006C17BD" w:rsidRDefault="00DB2C74" w:rsidP="00DB2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Перечень сведений</w:t>
            </w:r>
            <w:r w:rsidR="007E5F3C" w:rsidRPr="006C17B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, которые должны быть отражены </w:t>
            </w:r>
            <w:r w:rsidRPr="006C17B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 пояснительной записке</w:t>
            </w:r>
          </w:p>
        </w:tc>
        <w:tc>
          <w:tcPr>
            <w:tcW w:w="4252" w:type="dxa"/>
          </w:tcPr>
          <w:p w14:paraId="0CEADBC9" w14:textId="77777777" w:rsidR="00DB2C74" w:rsidRPr="006C17BD" w:rsidRDefault="00DB2C74" w:rsidP="00967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Информация государственного органа</w:t>
            </w:r>
            <w:r w:rsidR="007E5F3C" w:rsidRPr="006C17B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  <w:r w:rsidRPr="006C17B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разработчика</w:t>
            </w:r>
          </w:p>
        </w:tc>
      </w:tr>
      <w:tr w:rsidR="00DB2C74" w:rsidRPr="006C17BD" w14:paraId="13B93A74" w14:textId="77777777" w:rsidTr="003E4223">
        <w:tc>
          <w:tcPr>
            <w:tcW w:w="898" w:type="dxa"/>
          </w:tcPr>
          <w:p w14:paraId="45504FE2" w14:textId="77777777" w:rsidR="00DB2C74" w:rsidRPr="006C17BD" w:rsidRDefault="00DB2C74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35155DAE" w14:textId="77777777" w:rsidR="00DB2C74" w:rsidRPr="006C17BD" w:rsidRDefault="00DB2C74" w:rsidP="00CA68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Наименование государственного органа</w:t>
            </w:r>
          </w:p>
        </w:tc>
        <w:tc>
          <w:tcPr>
            <w:tcW w:w="4252" w:type="dxa"/>
          </w:tcPr>
          <w:p w14:paraId="0FB7A81E" w14:textId="77777777" w:rsidR="00DB2C74" w:rsidRPr="006C17BD" w:rsidRDefault="003E4223" w:rsidP="007840D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</w:t>
            </w:r>
            <w:r w:rsidR="00087411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У </w:t>
            </w:r>
            <w:r w:rsidR="00DB2C74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7840D6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Аппарат акима 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B4909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Иртыш</w:t>
            </w:r>
            <w:r w:rsidR="00DB2C74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ского района»</w:t>
            </w:r>
          </w:p>
        </w:tc>
      </w:tr>
      <w:tr w:rsidR="00DB2C74" w:rsidRPr="006C17BD" w14:paraId="43AA6E84" w14:textId="77777777" w:rsidTr="003E4223">
        <w:tc>
          <w:tcPr>
            <w:tcW w:w="898" w:type="dxa"/>
          </w:tcPr>
          <w:p w14:paraId="4404266B" w14:textId="77777777" w:rsidR="00DB2C74" w:rsidRPr="006C17BD" w:rsidRDefault="00DB2C74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6E42AC23" w14:textId="77777777" w:rsidR="00DB2C74" w:rsidRPr="006C17BD" w:rsidRDefault="00DB2C74" w:rsidP="007840D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Основания для принятия проекта нормативного </w:t>
            </w:r>
            <w:r w:rsidR="00CA68B5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правового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акта</w:t>
            </w:r>
            <w:r w:rsidR="007840D6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со ссылкой на соответствующие правовые акты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нормы международных договоров, ратифицированных</w:t>
            </w:r>
            <w:r w:rsidR="00CA68B5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7840D6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r w:rsidR="00CA68B5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еспубликой Казахстан, </w:t>
            </w:r>
            <w:r w:rsidR="007840D6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решения международных организаций, </w:t>
            </w:r>
            <w:r w:rsidR="00CA68B5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частницей которых является  Республика К</w:t>
            </w:r>
            <w:r w:rsidR="00CA68B5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азахстан,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протокольные и иные поручения Президента, Руководства Админи</w:t>
            </w:r>
            <w:r w:rsidR="00CA68B5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трации Президента, П</w:t>
            </w:r>
            <w:r w:rsidR="00CA68B5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равительства и Аппарата Правительства</w:t>
            </w:r>
            <w:r w:rsidR="007840D6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 Аппарата Правительства </w:t>
            </w:r>
            <w:r w:rsidR="00CA68B5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и/или другие обоснования необходимости его принятия</w:t>
            </w:r>
          </w:p>
        </w:tc>
        <w:tc>
          <w:tcPr>
            <w:tcW w:w="4252" w:type="dxa"/>
          </w:tcPr>
          <w:p w14:paraId="0ED2AFAE" w14:textId="77777777" w:rsidR="00DB2C74" w:rsidRPr="006C17BD" w:rsidRDefault="009C73E9" w:rsidP="008B7BA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с пунктом 1 статьи 23 Конституционного закона Республики Казахстан «О выборах в Республике Казахстан», пунктом 2 статьи </w:t>
            </w:r>
            <w:r w:rsidRPr="006C17BD">
              <w:rPr>
                <w:rFonts w:ascii="Times New Roman" w:hAnsi="Times New Roman" w:cs="Times New Roman"/>
                <w:sz w:val="26"/>
                <w:szCs w:val="26"/>
              </w:rPr>
              <w:t>33 Закон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 </w:t>
            </w:r>
            <w:r w:rsidRPr="006C17BD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Казахстан 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«О местном государственном управлении и самоуправлении в Республике Казахстан»</w:t>
            </w:r>
            <w:r w:rsidRPr="006C17BD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. 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Целью данного решения является упорядочение границ избирательных участков Иртышского района</w:t>
            </w:r>
          </w:p>
        </w:tc>
      </w:tr>
      <w:tr w:rsidR="00DB2C74" w:rsidRPr="006C17BD" w14:paraId="292A17D7" w14:textId="77777777" w:rsidTr="003E4223">
        <w:tc>
          <w:tcPr>
            <w:tcW w:w="898" w:type="dxa"/>
          </w:tcPr>
          <w:p w14:paraId="7C5EA2A7" w14:textId="77777777" w:rsidR="00DB2C74" w:rsidRPr="006C17BD" w:rsidRDefault="00DB2C74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5592E5AA" w14:textId="77777777" w:rsidR="00DB2C74" w:rsidRPr="006C17BD" w:rsidRDefault="00CA68B5" w:rsidP="00F7318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Необходимость финансовых затрат по проекту </w:t>
            </w:r>
            <w:r w:rsidR="00F73180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нормативного правового акта и 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его финансовая обеспеченнность, в том числе источник финансирования, а также в случае необходимост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 </w:t>
            </w:r>
            <w:r w:rsidR="00F73180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шение Республиканской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бюджетной комис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ии (соответствующие расчеты, ссылка на источник финансирования, копия решения Республиканской бюджетной комисии в обязательном порядке прикладываются к пояснительной записке)</w:t>
            </w:r>
          </w:p>
        </w:tc>
        <w:tc>
          <w:tcPr>
            <w:tcW w:w="4252" w:type="dxa"/>
          </w:tcPr>
          <w:p w14:paraId="7F81947A" w14:textId="77777777" w:rsidR="00DB2C74" w:rsidRPr="006C17BD" w:rsidRDefault="00CA68B5" w:rsidP="00967F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Реализация проекта не требует финансовых затрат</w:t>
            </w:r>
          </w:p>
        </w:tc>
      </w:tr>
      <w:tr w:rsidR="00DB2C74" w:rsidRPr="006C17BD" w14:paraId="79EA1B38" w14:textId="77777777" w:rsidTr="003E4223">
        <w:tc>
          <w:tcPr>
            <w:tcW w:w="898" w:type="dxa"/>
          </w:tcPr>
          <w:p w14:paraId="4EE14EF9" w14:textId="77777777" w:rsidR="00DB2C74" w:rsidRPr="006C17BD" w:rsidRDefault="00DB2C74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349F8551" w14:textId="77777777" w:rsidR="00DB2C74" w:rsidRPr="006C17BD" w:rsidRDefault="00CA68B5" w:rsidP="00967F7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Предполагаемые социально-экономические, правовые и/или иные последствия в случае принятия проекта нормативного правового акта, а также  влияние полож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ений проекта нормативного право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 акта на обеспечение национальной безопасности</w:t>
            </w:r>
          </w:p>
        </w:tc>
        <w:tc>
          <w:tcPr>
            <w:tcW w:w="4252" w:type="dxa"/>
          </w:tcPr>
          <w:p w14:paraId="66CA4C9D" w14:textId="77777777" w:rsidR="00DB2C74" w:rsidRPr="006C17BD" w:rsidRDefault="00B943BB" w:rsidP="00967F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нет</w:t>
            </w:r>
          </w:p>
        </w:tc>
      </w:tr>
      <w:tr w:rsidR="00AB79E0" w:rsidRPr="006C17BD" w14:paraId="43D503E8" w14:textId="77777777" w:rsidTr="003E4223">
        <w:tc>
          <w:tcPr>
            <w:tcW w:w="898" w:type="dxa"/>
          </w:tcPr>
          <w:p w14:paraId="25231AAC" w14:textId="77777777" w:rsidR="00AB79E0" w:rsidRPr="006C17BD" w:rsidRDefault="00AB79E0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4EC2FE8B" w14:textId="77777777" w:rsidR="00AB79E0" w:rsidRPr="006C17BD" w:rsidRDefault="00AB79E0" w:rsidP="007C13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Конкретные цели и сроки ожидаемых результатов</w:t>
            </w:r>
          </w:p>
        </w:tc>
        <w:tc>
          <w:tcPr>
            <w:tcW w:w="4252" w:type="dxa"/>
          </w:tcPr>
          <w:p w14:paraId="29ABEDF8" w14:textId="77777777" w:rsidR="00AB79E0" w:rsidRPr="006C17BD" w:rsidRDefault="00AB79E0" w:rsidP="00AB79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Соответствие действующим законодательным актам Республики Казахстан</w:t>
            </w:r>
          </w:p>
        </w:tc>
      </w:tr>
      <w:tr w:rsidR="00DB2C74" w:rsidRPr="006C17BD" w14:paraId="177C1994" w14:textId="77777777" w:rsidTr="003E4223">
        <w:tc>
          <w:tcPr>
            <w:tcW w:w="898" w:type="dxa"/>
          </w:tcPr>
          <w:p w14:paraId="5E03B9B0" w14:textId="77777777" w:rsidR="00DB2C74" w:rsidRPr="006C17BD" w:rsidRDefault="00DB2C74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4FF7900B" w14:textId="77777777" w:rsidR="00DB2C74" w:rsidRPr="006C17BD" w:rsidRDefault="00AB79E0" w:rsidP="007C13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Сведения об актах, принятых ранее по 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вопр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осам,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рассматриваемым в проекте, и результатах их реализации</w:t>
            </w:r>
          </w:p>
        </w:tc>
        <w:tc>
          <w:tcPr>
            <w:tcW w:w="4252" w:type="dxa"/>
          </w:tcPr>
          <w:p w14:paraId="675DE08B" w14:textId="77777777" w:rsidR="00DB2C74" w:rsidRPr="006C17BD" w:rsidRDefault="00967F74" w:rsidP="00967F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н</w:t>
            </w:r>
            <w:r w:rsidR="003E4223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ет </w:t>
            </w:r>
          </w:p>
        </w:tc>
      </w:tr>
      <w:tr w:rsidR="00DB2C74" w:rsidRPr="006C17BD" w14:paraId="1E5ECE43" w14:textId="77777777" w:rsidTr="003E4223">
        <w:tc>
          <w:tcPr>
            <w:tcW w:w="898" w:type="dxa"/>
          </w:tcPr>
          <w:p w14:paraId="0EEDF785" w14:textId="77777777" w:rsidR="00DB2C74" w:rsidRPr="006C17BD" w:rsidRDefault="00DB2C74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5A3D57FF" w14:textId="77777777" w:rsidR="00DB2C74" w:rsidRPr="006C17BD" w:rsidRDefault="00AB79E0" w:rsidP="00493F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Необходимость приведения законодательства в соответствие с вносимым проектом </w:t>
            </w:r>
            <w:r w:rsidR="00493F43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нормативного правового акта в случае его принятия 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(указать требуется ли принятие </w:t>
            </w:r>
            <w:r w:rsidR="00D907CD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других правовых актов или внесение изменений и /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или до</w:t>
            </w:r>
            <w:r w:rsidR="00967F74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олнений в </w:t>
            </w:r>
            <w:r w:rsidR="00493F43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действующие акты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 либо отсутствие такой необходимости </w:t>
            </w:r>
          </w:p>
        </w:tc>
        <w:tc>
          <w:tcPr>
            <w:tcW w:w="4252" w:type="dxa"/>
          </w:tcPr>
          <w:p w14:paraId="7E65B1B1" w14:textId="38BE2CF7" w:rsidR="00DB2C74" w:rsidRPr="006C17BD" w:rsidRDefault="00482356" w:rsidP="00014C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не требуется </w:t>
            </w:r>
          </w:p>
        </w:tc>
      </w:tr>
      <w:tr w:rsidR="00DB2C74" w:rsidRPr="006C17BD" w14:paraId="0EC94E64" w14:textId="77777777" w:rsidTr="003E4223">
        <w:tc>
          <w:tcPr>
            <w:tcW w:w="898" w:type="dxa"/>
          </w:tcPr>
          <w:p w14:paraId="361B96AA" w14:textId="77777777" w:rsidR="00DB2C74" w:rsidRPr="006C17BD" w:rsidRDefault="00DB2C74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5B6FC5AF" w14:textId="77777777" w:rsidR="00DB2C74" w:rsidRPr="006C17BD" w:rsidRDefault="000A0208" w:rsidP="00493F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Информация о размещении проекта нормативного правового акт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 на интернет ресурсе государс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енного орг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ана, а также интернет портале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открытых нормативных правовы</w:t>
            </w:r>
            <w:r w:rsidR="00493F43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 актов (дата, количество байт)</w:t>
            </w:r>
          </w:p>
        </w:tc>
        <w:tc>
          <w:tcPr>
            <w:tcW w:w="4252" w:type="dxa"/>
          </w:tcPr>
          <w:p w14:paraId="69FFA0D0" w14:textId="403FA37A" w:rsidR="00DB2C74" w:rsidRPr="006C17BD" w:rsidRDefault="00113C12" w:rsidP="009C73E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18 февраля </w:t>
            </w:r>
            <w:r w:rsidR="009C73E9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</w:t>
            </w:r>
            <w:r w:rsidR="004B1457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9C73E9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года размещен на интернет-ресурсах акимата Иртышского района</w:t>
            </w:r>
          </w:p>
        </w:tc>
      </w:tr>
      <w:tr w:rsidR="007C1386" w:rsidRPr="006C17BD" w14:paraId="52A477B4" w14:textId="77777777" w:rsidTr="003E4223">
        <w:tc>
          <w:tcPr>
            <w:tcW w:w="898" w:type="dxa"/>
          </w:tcPr>
          <w:p w14:paraId="5BD10B59" w14:textId="77777777" w:rsidR="007C1386" w:rsidRPr="006C17BD" w:rsidRDefault="007C1386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7DAD37EF" w14:textId="77777777" w:rsidR="007C1386" w:rsidRPr="006C17BD" w:rsidRDefault="000A0208" w:rsidP="000A02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Информация о размещении пресс-релиза к проекту нормативного правового акта, имеющему с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оциальное значение, на интернет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–ресурсах уполномоченных государственных органов</w:t>
            </w:r>
          </w:p>
        </w:tc>
        <w:tc>
          <w:tcPr>
            <w:tcW w:w="4252" w:type="dxa"/>
          </w:tcPr>
          <w:p w14:paraId="7947CD86" w14:textId="77777777" w:rsidR="003E4223" w:rsidRPr="006C17BD" w:rsidRDefault="00B943BB" w:rsidP="00967F7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Размещен</w:t>
            </w:r>
            <w:r w:rsidR="000A0208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на интернет-ресурсах акимата </w:t>
            </w:r>
            <w:r w:rsidR="000B4909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Иртыш</w:t>
            </w:r>
            <w:r w:rsidR="000A0208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ского района </w:t>
            </w:r>
          </w:p>
        </w:tc>
      </w:tr>
      <w:tr w:rsidR="007C1386" w:rsidRPr="006C17BD" w14:paraId="04555D44" w14:textId="77777777" w:rsidTr="003E4223">
        <w:tc>
          <w:tcPr>
            <w:tcW w:w="898" w:type="dxa"/>
          </w:tcPr>
          <w:p w14:paraId="0A910F22" w14:textId="77777777" w:rsidR="007C1386" w:rsidRPr="006C17BD" w:rsidRDefault="007C1386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79FE3D8D" w14:textId="77777777" w:rsidR="007C1386" w:rsidRPr="006C17BD" w:rsidRDefault="000A0208" w:rsidP="000A02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Соответствие проекта</w:t>
            </w:r>
            <w:r w:rsidR="007E5F3C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нормативного правового акта международным договорам, ратифицированным Республикой Казахстан, и решениями международных организаций,</w:t>
            </w:r>
            <w:r w:rsidR="00967F74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участницей которых является Республика Казахстан</w:t>
            </w:r>
          </w:p>
        </w:tc>
        <w:tc>
          <w:tcPr>
            <w:tcW w:w="4252" w:type="dxa"/>
          </w:tcPr>
          <w:p w14:paraId="298C3EE3" w14:textId="77777777" w:rsidR="007C1386" w:rsidRPr="006C17BD" w:rsidRDefault="00967F74" w:rsidP="000A02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</w:t>
            </w:r>
            <w:r w:rsidR="000A0208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 требуется</w:t>
            </w:r>
          </w:p>
        </w:tc>
      </w:tr>
      <w:tr w:rsidR="007C1386" w:rsidRPr="006C17BD" w14:paraId="17177FB2" w14:textId="77777777" w:rsidTr="003E4223">
        <w:tc>
          <w:tcPr>
            <w:tcW w:w="898" w:type="dxa"/>
          </w:tcPr>
          <w:p w14:paraId="59E7A22A" w14:textId="77777777" w:rsidR="007C1386" w:rsidRPr="006C17BD" w:rsidRDefault="007C1386" w:rsidP="00DB2C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15" w:type="dxa"/>
          </w:tcPr>
          <w:p w14:paraId="26450265" w14:textId="77777777" w:rsidR="007C1386" w:rsidRPr="006C17BD" w:rsidRDefault="000A0208" w:rsidP="000A02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Результаты расчетов,</w:t>
            </w:r>
            <w:r w:rsidR="00400F34" w:rsidRPr="006C1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подтверждающих снижение и (или) увеличение затрат субъектов частного предпринимательства в связи с введением в действие проекта нормативного правового акта</w:t>
            </w:r>
          </w:p>
        </w:tc>
        <w:tc>
          <w:tcPr>
            <w:tcW w:w="4252" w:type="dxa"/>
          </w:tcPr>
          <w:p w14:paraId="4079AE10" w14:textId="77777777" w:rsidR="007C1386" w:rsidRPr="006C17BD" w:rsidRDefault="00967F74" w:rsidP="000A02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</w:t>
            </w:r>
            <w:r w:rsidR="000A0208" w:rsidRPr="006C17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 требуется</w:t>
            </w:r>
          </w:p>
        </w:tc>
      </w:tr>
    </w:tbl>
    <w:p w14:paraId="7B8A8802" w14:textId="77777777" w:rsidR="000A0208" w:rsidRPr="006C17BD" w:rsidRDefault="000A0208" w:rsidP="00C55EBC">
      <w:pPr>
        <w:rPr>
          <w:rFonts w:ascii="Times New Roman" w:hAnsi="Times New Roman" w:cs="Times New Roman"/>
          <w:sz w:val="26"/>
          <w:szCs w:val="26"/>
          <w:lang w:val="kk-KZ"/>
        </w:rPr>
      </w:pPr>
    </w:p>
    <w:p w14:paraId="0C90A559" w14:textId="77777777" w:rsidR="000A0208" w:rsidRPr="006C17BD" w:rsidRDefault="000A0208" w:rsidP="00014CC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C17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Руководитель </w:t>
      </w:r>
      <w:r w:rsidR="00493F43" w:rsidRPr="006C17BD">
        <w:rPr>
          <w:rFonts w:ascii="Times New Roman" w:hAnsi="Times New Roman" w:cs="Times New Roman"/>
          <w:b/>
          <w:sz w:val="26"/>
          <w:szCs w:val="26"/>
          <w:lang w:val="kk-KZ"/>
        </w:rPr>
        <w:t>аппарата</w:t>
      </w:r>
      <w:r w:rsidR="00493F43" w:rsidRPr="006C17BD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493F43" w:rsidRPr="006C17BD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493F43" w:rsidRPr="006C17BD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493F43" w:rsidRPr="006C17BD">
        <w:rPr>
          <w:rFonts w:ascii="Times New Roman" w:hAnsi="Times New Roman" w:cs="Times New Roman"/>
          <w:b/>
          <w:sz w:val="26"/>
          <w:szCs w:val="26"/>
          <w:lang w:val="kk-KZ"/>
        </w:rPr>
        <w:tab/>
        <w:t>Р. Аренов</w:t>
      </w:r>
    </w:p>
    <w:p w14:paraId="2423FB1C" w14:textId="77777777" w:rsidR="000A0208" w:rsidRDefault="000A0208" w:rsidP="000A020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0A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041C1"/>
    <w:multiLevelType w:val="hybridMultilevel"/>
    <w:tmpl w:val="7FC2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16"/>
    <w:rsid w:val="00014CC5"/>
    <w:rsid w:val="00087411"/>
    <w:rsid w:val="000A0208"/>
    <w:rsid w:val="000A4D41"/>
    <w:rsid w:val="000B4909"/>
    <w:rsid w:val="00113C12"/>
    <w:rsid w:val="001A0C6C"/>
    <w:rsid w:val="001A60E9"/>
    <w:rsid w:val="00224F80"/>
    <w:rsid w:val="002D72CD"/>
    <w:rsid w:val="003E4223"/>
    <w:rsid w:val="00400F34"/>
    <w:rsid w:val="00401743"/>
    <w:rsid w:val="00482356"/>
    <w:rsid w:val="00493F43"/>
    <w:rsid w:val="004B1457"/>
    <w:rsid w:val="0063759D"/>
    <w:rsid w:val="006650BD"/>
    <w:rsid w:val="006C17BD"/>
    <w:rsid w:val="007840D6"/>
    <w:rsid w:val="0078482C"/>
    <w:rsid w:val="007A4E16"/>
    <w:rsid w:val="007B0923"/>
    <w:rsid w:val="007C1386"/>
    <w:rsid w:val="007E5F3C"/>
    <w:rsid w:val="008420E6"/>
    <w:rsid w:val="008B7BAE"/>
    <w:rsid w:val="00967F74"/>
    <w:rsid w:val="009C73E9"/>
    <w:rsid w:val="009F7BE2"/>
    <w:rsid w:val="00AB79E0"/>
    <w:rsid w:val="00B841D5"/>
    <w:rsid w:val="00B87783"/>
    <w:rsid w:val="00B943BB"/>
    <w:rsid w:val="00BB5F2F"/>
    <w:rsid w:val="00C55EBC"/>
    <w:rsid w:val="00CA68B5"/>
    <w:rsid w:val="00CC57F9"/>
    <w:rsid w:val="00D77687"/>
    <w:rsid w:val="00D907CD"/>
    <w:rsid w:val="00DB2C74"/>
    <w:rsid w:val="00F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1A75"/>
  <w15:docId w15:val="{5B5BC06A-ECC8-493A-B224-9900EE06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C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7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B7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AER-ZAN-01</cp:lastModifiedBy>
  <cp:revision>40</cp:revision>
  <dcterms:created xsi:type="dcterms:W3CDTF">2023-11-29T06:25:00Z</dcterms:created>
  <dcterms:modified xsi:type="dcterms:W3CDTF">2025-02-18T05:36:00Z</dcterms:modified>
</cp:coreProperties>
</file>