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3A9" w:rsidRDefault="007753A9">
      <w:pPr>
        <w:rPr>
          <w:sz w:val="20"/>
          <w:lang w:val="ru-RU"/>
        </w:rPr>
      </w:pPr>
      <w:bookmarkStart w:id="0" w:name="_GoBack"/>
      <w:bookmarkEnd w:id="0"/>
    </w:p>
    <w:tbl>
      <w:tblPr>
        <w:tblW w:w="10220" w:type="dxa"/>
        <w:tblInd w:w="108" w:type="dxa"/>
        <w:tblLook w:val="04A0" w:firstRow="1" w:lastRow="0" w:firstColumn="1" w:lastColumn="0" w:noHBand="0" w:noVBand="1"/>
      </w:tblPr>
      <w:tblGrid>
        <w:gridCol w:w="1169"/>
        <w:gridCol w:w="2059"/>
        <w:gridCol w:w="2136"/>
        <w:gridCol w:w="1300"/>
        <w:gridCol w:w="1060"/>
        <w:gridCol w:w="1180"/>
        <w:gridCol w:w="1316"/>
      </w:tblGrid>
      <w:tr w:rsidR="007753A9" w:rsidRPr="00B92F95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5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6001 / 001. Разработка грунта бульдозером (снятие ПСП)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B92F95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5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B92F95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Весовая доля пылевой фракции в материале. Определяется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путем отмывки и просева средней пробы с выделением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фракции пыли размером 0-200 мкм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Доля пыли с размерами частиц 0-50 мкм (от всей массы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пыли), переходящая в аэрозоль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Коэффициент, учитывающий местные условия, степень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защищенности узла от внешних воздействий, условия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пылеобразования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для различных материалов в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зависимости от типа грейфера. При использовании иных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типов перегрузочных устройств k8=1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при мощном залповом сбросе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материала при разгрузке автосамосвала. Принимается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k9=0,2 при единовременном сбросе материала весом до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 т, и k9=0,1 – свыше 10 т. В остальных случаях k9=1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4"/>
                <w:szCs w:val="14"/>
                <w:lang w:val="ru-RU" w:eastAsia="ru-RU"/>
              </w:rPr>
            </w:pPr>
            <w:r w:rsidRPr="007753A9">
              <w:rPr>
                <w:sz w:val="14"/>
                <w:szCs w:val="14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2823.79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Производительность узла пересыпки или количество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37.840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перерабатываемого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4518.064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Мсек=k1×k2×k3×k4×k5×k7×k8×k9×B'×Gчас×106/3600×(1-η)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0.275914712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Мгод=k1×k2×k3×k4×k5×k7×k8×k9×B'×Gгод×(1-η)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0.11859918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4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6002 / 002. Разработка грунта бульдозером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B92F95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5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B92F95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Весовая доля пылевой фракции в материале. Определяется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путем отмывки и просева средней пробы с выделением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фракции пыли размером 0-200 мкм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Доля пыли с размерами частиц 0-50 мкм (от всей массы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пыли), переходящая в аэрозоль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Коэффициент, учитывающий местные условия, степень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защищенности узла от внешних воздействий, условия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пылеобразования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для различных материалов в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зависимости от типа грейфера. При использовании иных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типов перегрузочных устройств k8=1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при мощном залповом сбросе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материала при разгрузке автосамосвала. Принимается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k9=0,2 при единовременном сбросе материала весом до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 т, и k9=0,1 – свыше 10 т. В остальных случаях k9=1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Плотность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2.6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4"/>
                <w:szCs w:val="14"/>
                <w:lang w:val="ru-RU" w:eastAsia="ru-RU"/>
              </w:rPr>
            </w:pPr>
            <w:r w:rsidRPr="007753A9">
              <w:rPr>
                <w:sz w:val="14"/>
                <w:szCs w:val="14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520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Производительность узла пересыпки или количество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59.541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перерабатываемого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1351.584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Мсек=k1×k2×k3×k4×k5×k7×k8×k9×B'×Gчас×106/3600×(1-η)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0.434154185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Мгод=k1×k2×k3×k4×k5×k7×k8×k9×B'×Gгод×(1-η)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0.03547908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4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6003 / 003. Разработка в отвал экскаваторами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B92F95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5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B92F95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Весовая доля пылевой фракции в материале. Определяется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путем отмывки и просева средней пробы с выделением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фракции пыли размером 0-200 мкм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Доля пыли с размерами частиц 0-50 мкм (от всей массы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пыли), переходящая в аэрозоль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Коэффициент, учитывающий местные условия, степень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защищенности узла от внешних воздействий, условия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пылеобразования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для различных материалов в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зависимости от типа грейфера. При использовании иных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типов перегрузочных устройств k8=1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при мощном залповом сбросе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материала при разгрузке автосамосвала. Принимается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k9=0,2 при единовременном сбросе материала весом до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 т, и k9=0,1 – свыше 10 т. В остальных случаях k9=1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175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4"/>
                <w:szCs w:val="14"/>
                <w:lang w:val="ru-RU" w:eastAsia="ru-RU"/>
              </w:rPr>
            </w:pPr>
            <w:r w:rsidRPr="007753A9">
              <w:rPr>
                <w:sz w:val="14"/>
                <w:szCs w:val="14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9808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Производительность узла пересыпки или количество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112.089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перерабатываемого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19615.5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Мсек=k1×k2×k3×k4×k5×k7×k8×k9×B'×Gчас×106/3600×(1-η)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0.8173125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Мгод=k1×k2×k3×k4×k5×k7×k8×k9×B'×Gгод×(1-η)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0.514906875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6004 / 004. Разработка грунта вручную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B92F95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5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B92F95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Весовая доля пылевой фракции в материале. Определяется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путем отмывки и просева средней пробы с выделением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фракции пыли размером 0-200 мкм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Доля пыли с размерами частиц 0-50 мкм (от всей массы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пыли), переходящая в аэрозоль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Коэффициент, учитывающий местные условия, степень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защищенности узла от внешних воздействий, условия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пылеобразования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для различных материалов в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зависимости от типа грейфера. При использовании иных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типов перегрузочных устройств k8=1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при мощном залповом сбросе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материала при разгрузке автосамосвала. Принимается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k9=0,2 при единовременном сбросе материала весом до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 т, и k9=0,1 – свыше 10 т. В остальных случаях k9=1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4"/>
                <w:szCs w:val="14"/>
                <w:lang w:val="ru-RU" w:eastAsia="ru-RU"/>
              </w:rPr>
            </w:pPr>
            <w:r w:rsidRPr="007753A9">
              <w:rPr>
                <w:sz w:val="14"/>
                <w:szCs w:val="14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554.72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Производительность узла пересыпки или количество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5.547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перерабатываемого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1109.44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Мсек=k1×k2×k3×k4×k5×k7×k8×k9×B'×Gчас×106/3600×(1-η)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0.040448333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Мгод=k1×k2×k3×k4×k5×k7×k8×k9×B'×Gгод×(1-η)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0.0291228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4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6005 / 005. Засыпка грунтом вручную траншей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9A0D5D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5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9A0D5D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Весовая доля пылевой фракции в материале. Определяется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путем отмывки и просева средней пробы с выделением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фракции пыли размером 0-200 мкм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Доля пыли с размерами частиц 0-50 мкм (от всей массы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пыли), переходящая в аэрозоль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Коэффициент, учитывающий местные условия, степень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защищенности узла от внешних воздействий, условия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пылеобразования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для различных материалов в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зависимости от типа грейфера. При использовании иных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типов перегрузочных устройств k8=1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при мощном залповом сбросе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материала при разгрузке автосамосвала. Принимается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k9=0,2 при единовременном сбросе материала весом до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 т, и k9=0,1 – свыше 10 т. В остальных случаях k9=1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4"/>
                <w:szCs w:val="14"/>
                <w:lang w:val="ru-RU" w:eastAsia="ru-RU"/>
              </w:rPr>
            </w:pPr>
            <w:r w:rsidRPr="007753A9">
              <w:rPr>
                <w:sz w:val="14"/>
                <w:szCs w:val="14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5097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Производительность узла пересыпки или количество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101.945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перерабатываемого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10194.5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Мсек=k1×k2×k3×k4×k5×k7×k8×k9×B'×Gчас×106/3600×(1-η)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Пыль неорганическая: 70-20% двуокиси кремния (шамот, цемент, пыль цементного </w:t>
            </w:r>
            <w:r w:rsidRPr="007753A9">
              <w:rPr>
                <w:sz w:val="20"/>
                <w:szCs w:val="20"/>
                <w:lang w:val="ru-RU" w:eastAsia="ru-RU"/>
              </w:rPr>
              <w:lastRenderedPageBreak/>
              <w:t>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Мсек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0.743348958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Валовые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Мгод=k1×k2×k3×k4×k5×k7×k8×k9×B'×Gгод×(1-η)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0.267605625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4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6006 / 006. Погрузка грунта экскаватором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9A0D5D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5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9A0D5D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Весовая доля пылевой фракции в материале. Определяется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путем отмывки и просева средней пробы с выделением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фракции пыли размером 0-200 мкм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Доля пыли с размерами частиц 0-50 мкм (от всей массы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пыли), переходящая в аэрозоль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Коэффициент, учитывающий местные условия, степень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защищенности узла от внешних воздействий, условия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пылеобразования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для различных материалов в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зависимости от типа грейфера. При использовании иных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типов перегрузочных устройств k8=1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при мощном залповом сбросе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материала при разгрузке автосамосвала. Принимается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k9=0,2 при единовременном сбросе материала весом до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 т, и k9=0,1 – свыше 10 т. В остальных случаях k9=1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4"/>
                <w:szCs w:val="14"/>
                <w:lang w:val="ru-RU" w:eastAsia="ru-RU"/>
              </w:rPr>
            </w:pPr>
            <w:r w:rsidRPr="007753A9">
              <w:rPr>
                <w:sz w:val="14"/>
                <w:szCs w:val="14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1245.73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Производительность узла пересыпки или количество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124.573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перерабатываемого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2491.46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Мсек=k1×k2×k3×k4×k5×k7×k8×k9×B'×Gчас×106/3600×(1-η)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0.908344792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Мгод=k1×k2×k3×k4×k5×k7×k8×k9×B'×Gгод×(1-η)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0.065400825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5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6007 / 007. Транспортировка грунта автосамосвалом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9A0D5D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5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9A0D5D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учитывающиий среднюю грузоподьемность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таб.3.3.1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единицы автотранспорта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Коэффициет, учитывающий среднюю скорость передвижения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таб.3.3.2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транспорта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Средняя скорость транспорта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Vcc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км/час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4"/>
                <w:szCs w:val="14"/>
                <w:lang w:val="ru-RU" w:eastAsia="ru-RU"/>
              </w:rPr>
            </w:pPr>
            <w:r w:rsidRPr="007753A9">
              <w:rPr>
                <w:sz w:val="14"/>
                <w:szCs w:val="14"/>
                <w:lang w:val="ru-RU" w:eastAsia="ru-RU"/>
              </w:rPr>
              <w:t>Vcc=N×L/n стр.16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Число ходок (туда+обратно) всего транспорта в час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Средняя продолжительность одной ходки в пределах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км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промплощадки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Число автомашин, работающих в карьере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состояние дорог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таб.3.3.3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Коэффициент, учитывающий профиль поверхности материала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на платформе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Площадь открытой поверхности трансп-ного материала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скорость обдува материала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1.26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таб.3.3.4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Скорость обдува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Vоб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5.27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Vоб=√v1×v2/3,6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Наиболее характерная для данного района скорость ветра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v1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м/с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Средняя скорость движения транспортного средства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v2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км/час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Коэф-т, учитывающий долю пыли, уносимой в атмосферу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стр.17 раз.3.3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Пылевыделение в атмосферу на 1 км пробега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q1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г/км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1450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стр.17 раз.3.3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Пылевыделение с единицы фактической поверхности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q'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г/м2хс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материала на платформе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дней с устойчивым снежным покровом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Тсп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таб.3.9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соласно СП РК 2.04-01-2017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Мсек=С</w:t>
            </w:r>
            <w:r w:rsidRPr="007753A9">
              <w:rPr>
                <w:sz w:val="16"/>
                <w:szCs w:val="16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×С</w:t>
            </w:r>
            <w:r w:rsidRPr="007753A9">
              <w:rPr>
                <w:sz w:val="16"/>
                <w:szCs w:val="16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×С</w:t>
            </w:r>
            <w:r w:rsidRPr="007753A9">
              <w:rPr>
                <w:sz w:val="16"/>
                <w:szCs w:val="16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16"/>
                <w:szCs w:val="16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×C</w:t>
            </w:r>
            <w:r w:rsidRPr="007753A9">
              <w:rPr>
                <w:sz w:val="16"/>
                <w:szCs w:val="16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×N×L×q</w:t>
            </w:r>
            <w:r w:rsidRPr="007753A9">
              <w:rPr>
                <w:sz w:val="16"/>
                <w:szCs w:val="16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/3600+C</w:t>
            </w:r>
            <w:r w:rsidRPr="007753A9">
              <w:rPr>
                <w:sz w:val="16"/>
                <w:szCs w:val="16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×C</w:t>
            </w:r>
            <w:r w:rsidRPr="007753A9">
              <w:rPr>
                <w:sz w:val="16"/>
                <w:szCs w:val="16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16"/>
                <w:szCs w:val="16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×q'×</w:t>
            </w: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S</w:t>
            </w:r>
            <w:r w:rsidRPr="007753A9">
              <w:rPr>
                <w:sz w:val="20"/>
                <w:szCs w:val="20"/>
                <w:lang w:val="ru-RU" w:eastAsia="ru-RU"/>
              </w:rPr>
              <w:t>×</w:t>
            </w: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ф.3.3.1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0.030844167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Мгод=0,0864×Мсек×[210-Тсп]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ф.3.3.2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0.559636566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9A0D5D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5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6008 / 008. Засыпка траншей и котлованов бульдозером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9A0D5D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5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9A0D5D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Весовая доля пылевой фракции в материале. Определяется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путем отмывки и просева средней пробы с выделением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фракции пыли размером 0-200 мкм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Доля пыли с размерами частиц 0-50 мкм (от всей массы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пыли), переходящая в аэрозоль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Коэффициент, учитывающий местные условия, степень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защищенности узла от внешних воздействий, условия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пылеобразования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для различных материалов в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зависимости от типа грейфера. При использовании иных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типов перегрузочных устройств k8=1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при мощном залповом сбросе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материала при разгрузке автосамосвала. Принимается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k9=0,2 при единовременном сбросе материала весом до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 т, и k9=0,1 – свыше 10 т. В остальных случаях k9=1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15.424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4"/>
                <w:szCs w:val="14"/>
                <w:lang w:val="ru-RU" w:eastAsia="ru-RU"/>
              </w:rPr>
            </w:pPr>
            <w:r w:rsidRPr="007753A9">
              <w:rPr>
                <w:sz w:val="14"/>
                <w:szCs w:val="14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8596.3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Производительность узла пересыпки или количество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1114.660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перерабатываемого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17192.52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Мсек=k1×k2×k3×k4×k5×k7×k8×k9×B'×Gчас×106/3600×(1-η)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8.127731133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Мгод=k1×k2×k3×k4×k5×k7×k8×k9×B'×Gгод×(1-η)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0.45130365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46464" behindDoc="0" locked="0" layoutInCell="1" allowOverlap="1" wp14:anchorId="24F519C9" wp14:editId="69EAE88B">
                  <wp:simplePos x="0" y="0"/>
                  <wp:positionH relativeFrom="column">
                    <wp:posOffset>695325</wp:posOffset>
                  </wp:positionH>
                  <wp:positionV relativeFrom="paragraph">
                    <wp:posOffset>0</wp:posOffset>
                  </wp:positionV>
                  <wp:extent cx="714375" cy="0"/>
                  <wp:effectExtent l="0" t="0" r="0" b="0"/>
                  <wp:wrapNone/>
                  <wp:docPr id="23" name="Рисунок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47488" behindDoc="0" locked="0" layoutInCell="1" allowOverlap="1" wp14:anchorId="73E802FF" wp14:editId="26C7DD0F">
                  <wp:simplePos x="0" y="0"/>
                  <wp:positionH relativeFrom="column">
                    <wp:posOffset>695325</wp:posOffset>
                  </wp:positionH>
                  <wp:positionV relativeFrom="paragraph">
                    <wp:posOffset>0</wp:posOffset>
                  </wp:positionV>
                  <wp:extent cx="714375" cy="0"/>
                  <wp:effectExtent l="0" t="0" r="0" b="0"/>
                  <wp:wrapNone/>
                  <wp:docPr id="22" name="Рисунок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48512" behindDoc="0" locked="0" layoutInCell="1" allowOverlap="1" wp14:anchorId="5C785BFE" wp14:editId="106E0D6C">
                  <wp:simplePos x="0" y="0"/>
                  <wp:positionH relativeFrom="column">
                    <wp:posOffset>695325</wp:posOffset>
                  </wp:positionH>
                  <wp:positionV relativeFrom="paragraph">
                    <wp:posOffset>0</wp:posOffset>
                  </wp:positionV>
                  <wp:extent cx="714375" cy="0"/>
                  <wp:effectExtent l="0" t="0" r="0" b="0"/>
                  <wp:wrapNone/>
                  <wp:docPr id="21" name="Рисунок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49536" behindDoc="0" locked="0" layoutInCell="1" allowOverlap="1" wp14:anchorId="69059C28" wp14:editId="1744A604">
                  <wp:simplePos x="0" y="0"/>
                  <wp:positionH relativeFrom="column">
                    <wp:posOffset>695325</wp:posOffset>
                  </wp:positionH>
                  <wp:positionV relativeFrom="paragraph">
                    <wp:posOffset>0</wp:posOffset>
                  </wp:positionV>
                  <wp:extent cx="714375" cy="0"/>
                  <wp:effectExtent l="0" t="0" r="0" b="0"/>
                  <wp:wrapNone/>
                  <wp:docPr id="20" name="Рисунок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50560" behindDoc="0" locked="0" layoutInCell="1" allowOverlap="1" wp14:anchorId="3FA1A81E" wp14:editId="37BB575F">
                  <wp:simplePos x="0" y="0"/>
                  <wp:positionH relativeFrom="column">
                    <wp:posOffset>695325</wp:posOffset>
                  </wp:positionH>
                  <wp:positionV relativeFrom="paragraph">
                    <wp:posOffset>0</wp:posOffset>
                  </wp:positionV>
                  <wp:extent cx="714375" cy="0"/>
                  <wp:effectExtent l="0" t="0" r="0" b="0"/>
                  <wp:wrapNone/>
                  <wp:docPr id="19" name="Рисунок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2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51584" behindDoc="0" locked="0" layoutInCell="1" allowOverlap="1" wp14:anchorId="2913B480" wp14:editId="740055E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2619375" cy="0"/>
                  <wp:effectExtent l="0" t="0" r="0" b="0"/>
                  <wp:wrapNone/>
                  <wp:docPr id="18" name="Рисунок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52608" behindDoc="0" locked="0" layoutInCell="1" allowOverlap="1" wp14:anchorId="4BED9DF2" wp14:editId="75D12AF2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0</wp:posOffset>
                  </wp:positionV>
                  <wp:extent cx="2657475" cy="0"/>
                  <wp:effectExtent l="0" t="0" r="0" b="0"/>
                  <wp:wrapNone/>
                  <wp:docPr id="17" name="Рисунок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53632" behindDoc="0" locked="0" layoutInCell="1" allowOverlap="1" wp14:anchorId="7469848A" wp14:editId="0F0EA170">
                  <wp:simplePos x="0" y="0"/>
                  <wp:positionH relativeFrom="column">
                    <wp:posOffset>1657350</wp:posOffset>
                  </wp:positionH>
                  <wp:positionV relativeFrom="paragraph">
                    <wp:posOffset>0</wp:posOffset>
                  </wp:positionV>
                  <wp:extent cx="990600" cy="0"/>
                  <wp:effectExtent l="0" t="0" r="0" b="0"/>
                  <wp:wrapNone/>
                  <wp:docPr id="16" name="Рисунок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54656" behindDoc="0" locked="0" layoutInCell="1" allowOverlap="1" wp14:anchorId="3F54108B" wp14:editId="170B6995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2619375" cy="0"/>
                  <wp:effectExtent l="0" t="0" r="0" b="0"/>
                  <wp:wrapNone/>
                  <wp:docPr id="15" name="Рисунок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55680" behindDoc="0" locked="0" layoutInCell="1" allowOverlap="1" wp14:anchorId="2BDE3EBD" wp14:editId="0819A8B0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0</wp:posOffset>
                  </wp:positionV>
                  <wp:extent cx="2657475" cy="0"/>
                  <wp:effectExtent l="0" t="0" r="0" b="0"/>
                  <wp:wrapNone/>
                  <wp:docPr id="14" name="Рисунок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56704" behindDoc="0" locked="0" layoutInCell="1" allowOverlap="1" wp14:anchorId="5B691B1D" wp14:editId="6A4203B2">
                  <wp:simplePos x="0" y="0"/>
                  <wp:positionH relativeFrom="column">
                    <wp:posOffset>1657350</wp:posOffset>
                  </wp:positionH>
                  <wp:positionV relativeFrom="paragraph">
                    <wp:posOffset>0</wp:posOffset>
                  </wp:positionV>
                  <wp:extent cx="990600" cy="0"/>
                  <wp:effectExtent l="0" t="0" r="0" b="0"/>
                  <wp:wrapNone/>
                  <wp:docPr id="13" name="Рисунок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57728" behindDoc="0" locked="0" layoutInCell="1" allowOverlap="1" wp14:anchorId="0194AD8B" wp14:editId="3FD253D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2619375" cy="0"/>
                  <wp:effectExtent l="0" t="0" r="0" b="0"/>
                  <wp:wrapNone/>
                  <wp:docPr id="12" name="Рисунок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58752" behindDoc="0" locked="0" layoutInCell="1" allowOverlap="1" wp14:anchorId="02E7F8C4" wp14:editId="183F2DFA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0</wp:posOffset>
                  </wp:positionV>
                  <wp:extent cx="2657475" cy="0"/>
                  <wp:effectExtent l="0" t="0" r="0" b="0"/>
                  <wp:wrapNone/>
                  <wp:docPr id="11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59776" behindDoc="0" locked="0" layoutInCell="1" allowOverlap="1" wp14:anchorId="4AD3A132" wp14:editId="33DBCFAF">
                  <wp:simplePos x="0" y="0"/>
                  <wp:positionH relativeFrom="column">
                    <wp:posOffset>1657350</wp:posOffset>
                  </wp:positionH>
                  <wp:positionV relativeFrom="paragraph">
                    <wp:posOffset>0</wp:posOffset>
                  </wp:positionV>
                  <wp:extent cx="990600" cy="0"/>
                  <wp:effectExtent l="0" t="0" r="0" b="0"/>
                  <wp:wrapNone/>
                  <wp:docPr id="10" name="Рисунок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60800" behindDoc="0" locked="0" layoutInCell="1" allowOverlap="1" wp14:anchorId="12BB4238" wp14:editId="34E8296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0</wp:posOffset>
                  </wp:positionV>
                  <wp:extent cx="2619375" cy="0"/>
                  <wp:effectExtent l="0" t="0" r="0" b="0"/>
                  <wp:wrapNone/>
                  <wp:docPr id="9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61824" behindDoc="0" locked="0" layoutInCell="1" allowOverlap="1" wp14:anchorId="4989EE39" wp14:editId="4B84E05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0</wp:posOffset>
                  </wp:positionV>
                  <wp:extent cx="2657475" cy="0"/>
                  <wp:effectExtent l="0" t="0" r="0" b="0"/>
                  <wp:wrapNone/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62848" behindDoc="0" locked="0" layoutInCell="1" allowOverlap="1" wp14:anchorId="439E5493" wp14:editId="2C1F5A61">
                  <wp:simplePos x="0" y="0"/>
                  <wp:positionH relativeFrom="column">
                    <wp:posOffset>1657350</wp:posOffset>
                  </wp:positionH>
                  <wp:positionV relativeFrom="paragraph">
                    <wp:posOffset>0</wp:posOffset>
                  </wp:positionV>
                  <wp:extent cx="990600" cy="0"/>
                  <wp:effectExtent l="0" t="0" r="0" b="0"/>
                  <wp:wrapNone/>
                  <wp:docPr id="7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63872" behindDoc="0" locked="0" layoutInCell="1" allowOverlap="1" wp14:anchorId="49DAFFF2" wp14:editId="7199D668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2724150" cy="0"/>
                  <wp:effectExtent l="0" t="0" r="0" b="0"/>
                  <wp:wrapNone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5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64896" behindDoc="0" locked="0" layoutInCell="1" allowOverlap="1" wp14:anchorId="35C33869" wp14:editId="1D57EBE3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0</wp:posOffset>
                  </wp:positionV>
                  <wp:extent cx="2095500" cy="0"/>
                  <wp:effectExtent l="0" t="0" r="0" b="0"/>
                  <wp:wrapNone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65920" behindDoc="0" locked="0" layoutInCell="1" allowOverlap="1" wp14:anchorId="510131D7" wp14:editId="35E1DECC">
                  <wp:simplePos x="0" y="0"/>
                  <wp:positionH relativeFrom="column">
                    <wp:posOffset>1657350</wp:posOffset>
                  </wp:positionH>
                  <wp:positionV relativeFrom="paragraph">
                    <wp:posOffset>0</wp:posOffset>
                  </wp:positionV>
                  <wp:extent cx="990600" cy="0"/>
                  <wp:effectExtent l="0" t="0" r="0" b="0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2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66944" behindDoc="0" locked="0" layoutInCell="1" allowOverlap="1" wp14:anchorId="352CFBD8" wp14:editId="19C66F1A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342900" cy="0"/>
                  <wp:effectExtent l="0" t="0" r="0" b="0"/>
                  <wp:wrapNone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67968" behindDoc="0" locked="0" layoutInCell="1" allowOverlap="1" wp14:anchorId="6CA105EB" wp14:editId="786D0187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0</wp:posOffset>
                  </wp:positionV>
                  <wp:extent cx="381000" cy="0"/>
                  <wp:effectExtent l="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2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YR" w:hAnsi="Arial CYR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68992" behindDoc="0" locked="0" layoutInCell="1" allowOverlap="1" wp14:anchorId="08E08D4F" wp14:editId="2999CD84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0</wp:posOffset>
                  </wp:positionV>
                  <wp:extent cx="514350" cy="0"/>
                  <wp:effectExtent l="0" t="0" r="0" b="0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2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Номер источника выбросов:</w:t>
            </w:r>
          </w:p>
        </w:tc>
        <w:tc>
          <w:tcPr>
            <w:tcW w:w="5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6009 / 009. Уплотнение грунта пневматическими трамбовками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9A0D5D" w:rsidTr="007753A9"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5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9A0D5D" w:rsidTr="007753A9"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Весовая доля пылевой фракции в материале. Определяется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путем отмывки и просева средней пробы с выделением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фракции пыли размером 0-200 мкм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Доля пыли с размерами частиц 0-50 мкм (от всей массы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пыли), переходящая в аэрозоль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Коэффициент, учитывающий местные условия, степень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защищенности узла от внешних воздействий, условия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пылеобразования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для различных материалов в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зависимости от типа грейфера. При использовании иных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типов перегрузочных устройств k8=1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при мощном залповом сбросе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материала при разгрузке автосамосвала. Принимается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B92F95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k9=0,2 при единовременном сбросе материала весом до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9A0D5D" w:rsidTr="007753A9">
        <w:tc>
          <w:tcPr>
            <w:tcW w:w="53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 т, и k9=0,1 – свыше 10 т. В остальных случаях k9=1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335.2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4"/>
                <w:szCs w:val="14"/>
                <w:lang w:val="ru-RU" w:eastAsia="ru-RU"/>
              </w:rPr>
            </w:pPr>
            <w:r w:rsidRPr="007753A9">
              <w:rPr>
                <w:sz w:val="14"/>
                <w:szCs w:val="14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9344.5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Производительность узла пересыпки или количество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55.747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перерабатываемого материала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18689.0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Мсек=k1×k2×k3×k4×k5×k7×k8×k9×B'×Gчас×106/3600×(1-η)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0.406488793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7753A9"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5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Мгод=k1×k2×k3×k4×k5×k7×k8×k9×B'×Gгод×(1-η)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7753A9"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2908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70-20% двуокиси кремния (шамот, цемент, пыль цементного производства - глина, глинистый сланец, доменный шлак, песок, клинкер, зола, кремнезем и др.)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0.4905873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</w:tbl>
    <w:p w:rsidR="007753A9" w:rsidRDefault="007753A9" w:rsidP="00367B24">
      <w:pPr>
        <w:jc w:val="both"/>
        <w:rPr>
          <w:sz w:val="20"/>
          <w:lang w:val="ru-RU"/>
        </w:rPr>
      </w:pPr>
    </w:p>
    <w:tbl>
      <w:tblPr>
        <w:tblW w:w="10720" w:type="dxa"/>
        <w:tblInd w:w="108" w:type="dxa"/>
        <w:tblLook w:val="04A0" w:firstRow="1" w:lastRow="0" w:firstColumn="1" w:lastColumn="0" w:noHBand="0" w:noVBand="1"/>
      </w:tblPr>
      <w:tblGrid>
        <w:gridCol w:w="1246"/>
        <w:gridCol w:w="107"/>
        <w:gridCol w:w="4772"/>
        <w:gridCol w:w="1211"/>
        <w:gridCol w:w="1163"/>
        <w:gridCol w:w="1106"/>
        <w:gridCol w:w="1115"/>
      </w:tblGrid>
      <w:tr w:rsidR="007753A9" w:rsidRPr="009A0D5D" w:rsidTr="00E7691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8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6010 / 010. Разгрузка, хранение, погрузка щебня ф.20-40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9A0D5D" w:rsidTr="00E7691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8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9A0D5D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Разгрузка щебня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Весовая доля пылевой фракции в материале. Определяется путем отмывки и просева средней пробы с выделением фракции пыли размером 0-200 мкм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Доля пыли с размерами частиц 0-50 мкм (от всей массы пыли), переходящая в аэрозоль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условия, степень защищенности узла от внешних воздействий, условия пылеобразования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для различных материалов в зависимости от типа грейфера. При использовании иных типов перегрузочных устройств k8=1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при мощном залповом сбросе материала </w:t>
            </w:r>
            <w:r w:rsidRPr="007753A9">
              <w:rPr>
                <w:sz w:val="20"/>
                <w:szCs w:val="20"/>
                <w:lang w:val="ru-RU" w:eastAsia="ru-RU"/>
              </w:rPr>
              <w:lastRenderedPageBreak/>
              <w:t>при разгрузке автосамосвала. Принимается k9=0,2 при единовременном сбросе материала весом до 10 т, и k9=0,1 – свыше 10 т. В остальных случаях k9=1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Коэффициент, учитывающий высоту пересыпки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41.7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Производительность узла пересыпки или количество перерабатываемого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22.496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112.481568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E7691E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E7691E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×B'×Gчас×10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7753A9">
              <w:rPr>
                <w:sz w:val="20"/>
                <w:szCs w:val="20"/>
                <w:lang w:val="ru-RU" w:eastAsia="ru-RU"/>
              </w:rPr>
              <w:t>/3600×(1-</w:t>
            </w: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0.87485664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×B'×Gгод×(1-</w:t>
            </w:r>
            <w:r w:rsidRPr="007753A9"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0.01574742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Хранение щебня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таб.3.1.2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условия, степень защищенности узла от внешних воздействий, условия пылеобразования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таб.3.1.3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таб.3.1.4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профиль поверхности складируемого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Поверхность пыления в плане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таб.3.1.5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Унос пыли с одного квадратного метра фактической поверхности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q'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´с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дней с устойчивым снежным покровом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Тсп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таб.3.9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соласно СПРК 2.04-01-2017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E7691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  <w:r w:rsidRPr="007753A9">
              <w:rPr>
                <w:sz w:val="20"/>
                <w:szCs w:val="20"/>
                <w:lang w:eastAsia="ru-RU"/>
              </w:rPr>
              <w:t>=k3</w:t>
            </w:r>
            <w:r w:rsidRPr="007753A9">
              <w:rPr>
                <w:rFonts w:ascii="Arial" w:hAnsi="Arial" w:cs="Arial"/>
                <w:sz w:val="20"/>
                <w:szCs w:val="20"/>
                <w:lang w:eastAsia="ru-RU"/>
              </w:rPr>
              <w:t>×</w:t>
            </w:r>
            <w:r w:rsidRPr="007753A9">
              <w:rPr>
                <w:sz w:val="20"/>
                <w:szCs w:val="20"/>
                <w:lang w:eastAsia="ru-RU"/>
              </w:rPr>
              <w:t>k4×k5×k6×k7×q'×S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ф.3.2.3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E7691E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7691E" w:rsidRPr="007753A9" w:rsidRDefault="00E7691E" w:rsidP="00E7691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  <w:r w:rsidRPr="007753A9">
              <w:rPr>
                <w:sz w:val="20"/>
                <w:szCs w:val="20"/>
                <w:lang w:eastAsia="ru-RU"/>
              </w:rPr>
              <w:t>=0,0864×k3×k4×k5×k6×k7×q'×S×[120-</w:t>
            </w:r>
            <w:r w:rsidRPr="007753A9">
              <w:rPr>
                <w:sz w:val="20"/>
                <w:szCs w:val="20"/>
                <w:lang w:val="ru-RU" w:eastAsia="ru-RU"/>
              </w:rPr>
              <w:t>Тсп</w:t>
            </w:r>
            <w:r w:rsidRPr="007753A9">
              <w:rPr>
                <w:sz w:val="20"/>
                <w:szCs w:val="20"/>
                <w:lang w:eastAsia="ru-RU"/>
              </w:rPr>
              <w:t>]×(1-</w:t>
            </w:r>
            <w:r w:rsidRPr="007753A9">
              <w:rPr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ф.3.2.5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0.02830464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Погрузка щебня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Весовая доля пылевой фракции в материале. Определяется путем отмывки и просева средней пробы с выделением фракции пыли размером 0-200 мкм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Доля пыли с размерами частиц 0-50 мкм (от всей массы пыли), переходящая в аэрозоль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Коэффициент, учитывающий местные условия, степень </w:t>
            </w:r>
            <w:r w:rsidRPr="007753A9">
              <w:rPr>
                <w:sz w:val="20"/>
                <w:szCs w:val="20"/>
                <w:lang w:val="ru-RU" w:eastAsia="ru-RU"/>
              </w:rPr>
              <w:lastRenderedPageBreak/>
              <w:t>защищенности узла от внешних воздействий, условия пылеобразования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Коэффициент, учитывающий влажность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для различных материалов в зависимости от типа грейфера. При использовании иных типов перегрузочных устройств k8=1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при мощном залповом сбросе материала при разгрузке автосамосвала. Принимается k9=0,2 при единовременном сбросе материала весом до 10 т, и k9=0,1 – свыше 10 т. В остальных случаях k9=1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41.7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Производительность узла пересыпки или количество перерабатываемого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22.496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112.481568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E7691E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E7691E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×B'×Gчас×10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7753A9">
              <w:rPr>
                <w:sz w:val="20"/>
                <w:szCs w:val="20"/>
                <w:lang w:val="ru-RU" w:eastAsia="ru-RU"/>
              </w:rPr>
              <w:t>/3600×(1-</w:t>
            </w: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E7691E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0.174971328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×B'×Gгод×(1-</w:t>
            </w:r>
            <w:r w:rsidRPr="007753A9"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0.003149484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9A0D5D" w:rsidTr="00E7691E">
        <w:tc>
          <w:tcPr>
            <w:tcW w:w="7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Суммарные выбросы при разгрузке, хранения, погрузке щебня: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Код ЗВ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Наименование ЗВ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1.052557968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0.047201544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9A0D5D" w:rsidTr="00E7691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8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6011 / 011. Разгрузка, хранение, погрузка щебня ф.40-70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9A0D5D" w:rsidTr="00E7691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8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9A0D5D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Разгрузка щебня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Весовая доля пылевой фракции в материале. Определяется путем отмывки и просева средней пробы с выделением фракции пыли размером 0-200 мкм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Доля пыли с размерами частиц 0-50 мкм (от всей массы пыли), переходящая в аэрозоль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условия, степень защищенности узла от внешних воздействий, условия пылеобразования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для различных материалов в зависимости от типа грейфера. При использовании иных типов перегрузочных устройств k8=1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при мощном залповом сбросе материала при разгрузке автосамосвала. Принимается k9=0,2 при единовременном сбросе материала весом до 10 т, и k9=0,1 – свыше 10 т. В остальных случаях k9=1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Продолжительность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Производительность узла пересыпки или количество перерабатываемого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×B'×Gчас×10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7753A9">
              <w:rPr>
                <w:sz w:val="20"/>
                <w:szCs w:val="20"/>
                <w:lang w:val="ru-RU" w:eastAsia="ru-RU"/>
              </w:rPr>
              <w:t>/3600×(1-</w:t>
            </w: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E7691E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0.00013104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×B'×Gгод×(1-</w:t>
            </w:r>
            <w:r w:rsidRPr="007753A9"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0.000000472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Хранение щебня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таб.3.1.2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условия, степень защищенности узла от внешних воздействий, условия пылеобразования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таб.3.1.3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таб.3.1.4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профиль поверхности складируемого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Поверхность пыления в плане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таб.3.1.5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Унос пыли с одного квадратного метра фактической поверхности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q'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´с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дней с устойчивым снежным покровом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Тсп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таб.3.9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соласно СПРК 2.04-01-2017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  <w:r w:rsidRPr="007753A9">
              <w:rPr>
                <w:sz w:val="20"/>
                <w:szCs w:val="20"/>
                <w:lang w:eastAsia="ru-RU"/>
              </w:rPr>
              <w:t>=k3</w:t>
            </w:r>
            <w:r w:rsidRPr="007753A9">
              <w:rPr>
                <w:rFonts w:ascii="Arial" w:hAnsi="Arial" w:cs="Arial"/>
                <w:sz w:val="20"/>
                <w:szCs w:val="20"/>
                <w:lang w:eastAsia="ru-RU"/>
              </w:rPr>
              <w:t>×</w:t>
            </w:r>
            <w:r w:rsidRPr="007753A9">
              <w:rPr>
                <w:sz w:val="20"/>
                <w:szCs w:val="20"/>
                <w:lang w:eastAsia="ru-RU"/>
              </w:rPr>
              <w:t>k4×k5×k6×k7×q'×S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ф.3.2.3</w:t>
            </w:r>
          </w:p>
        </w:tc>
      </w:tr>
      <w:tr w:rsidR="00E7691E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0.000364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  <w:r w:rsidRPr="007753A9">
              <w:rPr>
                <w:sz w:val="20"/>
                <w:szCs w:val="20"/>
                <w:lang w:eastAsia="ru-RU"/>
              </w:rPr>
              <w:t>=0,0864</w:t>
            </w:r>
            <w:r w:rsidRPr="007753A9">
              <w:rPr>
                <w:rFonts w:ascii="Arial" w:hAnsi="Arial" w:cs="Arial"/>
                <w:sz w:val="20"/>
                <w:szCs w:val="20"/>
                <w:lang w:eastAsia="ru-RU"/>
              </w:rPr>
              <w:t>×</w:t>
            </w:r>
            <w:r w:rsidRPr="007753A9">
              <w:rPr>
                <w:sz w:val="20"/>
                <w:szCs w:val="20"/>
                <w:lang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eastAsia="ru-RU"/>
              </w:rPr>
              <w:t>3</w:t>
            </w:r>
            <w:r w:rsidRPr="007753A9">
              <w:rPr>
                <w:sz w:val="20"/>
                <w:szCs w:val="20"/>
                <w:lang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eastAsia="ru-RU"/>
              </w:rPr>
              <w:t>4</w:t>
            </w:r>
            <w:r w:rsidRPr="007753A9">
              <w:rPr>
                <w:sz w:val="20"/>
                <w:szCs w:val="20"/>
                <w:lang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eastAsia="ru-RU"/>
              </w:rPr>
              <w:t>5</w:t>
            </w:r>
            <w:r w:rsidRPr="007753A9">
              <w:rPr>
                <w:sz w:val="20"/>
                <w:szCs w:val="20"/>
                <w:lang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eastAsia="ru-RU"/>
              </w:rPr>
              <w:t>6</w:t>
            </w:r>
            <w:r w:rsidRPr="007753A9">
              <w:rPr>
                <w:sz w:val="20"/>
                <w:szCs w:val="20"/>
                <w:lang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eastAsia="ru-RU"/>
              </w:rPr>
              <w:t>7</w:t>
            </w:r>
            <w:r w:rsidRPr="007753A9">
              <w:rPr>
                <w:sz w:val="20"/>
                <w:szCs w:val="20"/>
                <w:lang w:eastAsia="ru-RU"/>
              </w:rPr>
              <w:t>×q'×S×[210-</w:t>
            </w: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Т</w:t>
            </w:r>
            <w:r w:rsidRPr="007753A9">
              <w:rPr>
                <w:i/>
                <w:iCs/>
                <w:sz w:val="20"/>
                <w:szCs w:val="20"/>
                <w:vertAlign w:val="subscript"/>
                <w:lang w:val="ru-RU" w:eastAsia="ru-RU"/>
              </w:rPr>
              <w:t>сп</w:t>
            </w:r>
            <w:r w:rsidRPr="007753A9">
              <w:rPr>
                <w:sz w:val="20"/>
                <w:szCs w:val="20"/>
                <w:lang w:eastAsia="ru-RU"/>
              </w:rPr>
              <w:t>]×(1-</w:t>
            </w:r>
            <w:r w:rsidRPr="007753A9"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ф.3.2.5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0.000990662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Погрузка щебня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Весовая доля пылевой фракции в материале. Определяется путем отмывки и просева средней пробы с выделением фракции пыли размером 0-200 мкм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Доля пыли с размерами частиц 0-50 мкм (от всей массы пыли), переходящая в аэрозоль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условия, степень защищенности узла от внешних воздействий, условия пылеобразования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Поправочный коэффициент для различных материалов в зависимости от типа грейфера. При использовании иных типов перегрузочных устройств k8=1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при мощном залповом сбросе материала при разгрузке автосамосвала. Принимается k9=0,2 при единовременном сбросе материала весом до 10 т, и k9=0,1 – свыше 10 т. В остальных случаях k9=1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Производительность узла пересыпки или количество перерабатываемого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0.02808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×B'×Gчас×10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7753A9">
              <w:rPr>
                <w:sz w:val="20"/>
                <w:szCs w:val="20"/>
                <w:lang w:val="ru-RU" w:eastAsia="ru-RU"/>
              </w:rPr>
              <w:t>/3600×(1-</w:t>
            </w: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E7691E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0.0001638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×B'×Gгод×(1-</w:t>
            </w:r>
            <w:r w:rsidRPr="007753A9"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0.00000059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9A0D5D" w:rsidTr="00E7691E">
        <w:tc>
          <w:tcPr>
            <w:tcW w:w="7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Суммарные выбросы при разгрузке, хранения, погрузке щебня: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Код ЗВ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Наименование ЗВ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0.00065884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0.000991724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7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6012 / 012. Разгрузка, хранение, погрузка песка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9A0D5D" w:rsidTr="00E7691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8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9A0D5D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Разгрузка песка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Весовая доля пылевой фракции в материале. Определяется путем отмывки и просева средней пробы с выделением фракции пыли размером 0-200 мкм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Доля пыли с размерами частиц 0-50 мкм (от всей массы пыли), переходящая в аэрозоль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условия, степень защищенности узла от внешних воздействий, условия пылеобразования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для различных материалов в зависимости от типа грейфера. При использовании иных типов перегрузочных устройств k8=1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при мощном залповом сбросе материала при разгрузке автосамосвала. Принимается k9=0,2 при единовременном сбросе материала весом до 10 т, и k9=0,1 – свыше 10 т. В остальных случаях k9=1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405.1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Производительность узла пересыпки или количество </w:t>
            </w:r>
            <w:r w:rsidRPr="007753A9">
              <w:rPr>
                <w:sz w:val="20"/>
                <w:szCs w:val="20"/>
                <w:lang w:val="ru-RU" w:eastAsia="ru-RU"/>
              </w:rPr>
              <w:lastRenderedPageBreak/>
              <w:t>перерабатываемого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Gчас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2.633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1053.2704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×B'×Gчас×10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7753A9">
              <w:rPr>
                <w:sz w:val="20"/>
                <w:szCs w:val="20"/>
                <w:lang w:val="ru-RU" w:eastAsia="ru-RU"/>
              </w:rPr>
              <w:t>/3600×(1-</w:t>
            </w: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E7691E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0.153601933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×B'×Gгод×(1-</w:t>
            </w:r>
            <w:r w:rsidRPr="007753A9"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0.221186784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Хранение песка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таб.3.1.2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условия, степень защищенности узла от внешних воздействий, условия пылеобразования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таб.3.1.3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Влажность материала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профиль поверхности складируемого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Поверхность пыления в плане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Крупность материала (п.4.2.2 ГОСТ 8736-2014)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1.5-2.0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таб.3.1.5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Унос пыли с одного квадратного метра фактической поверхности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q'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´с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дней с устойчивым снежным покровом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Тсп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таб.3.9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соласно СПРК 2.04-01-2017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  <w:r w:rsidRPr="007753A9">
              <w:rPr>
                <w:sz w:val="20"/>
                <w:szCs w:val="20"/>
                <w:lang w:eastAsia="ru-RU"/>
              </w:rPr>
              <w:t>=k3×k4×k5×k6×k7×q'×S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ф.3.2.3</w:t>
            </w:r>
          </w:p>
        </w:tc>
      </w:tr>
      <w:tr w:rsidR="00E7691E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  <w:r w:rsidRPr="007753A9">
              <w:rPr>
                <w:sz w:val="20"/>
                <w:szCs w:val="20"/>
                <w:lang w:eastAsia="ru-RU"/>
              </w:rPr>
              <w:t>=0,0864×k3×k4×k5×k6×k7×q'×S×[120-</w:t>
            </w:r>
            <w:r w:rsidRPr="007753A9">
              <w:rPr>
                <w:sz w:val="20"/>
                <w:szCs w:val="20"/>
                <w:lang w:val="ru-RU" w:eastAsia="ru-RU"/>
              </w:rPr>
              <w:t>Тсп</w:t>
            </w:r>
            <w:r w:rsidRPr="007753A9">
              <w:rPr>
                <w:sz w:val="20"/>
                <w:szCs w:val="20"/>
                <w:lang w:eastAsia="ru-RU"/>
              </w:rPr>
              <w:t>]×(1-</w:t>
            </w:r>
            <w:r w:rsidRPr="007753A9">
              <w:rPr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ф.3.2.5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0.11321856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Погрузка песка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Весовая доля пылевой фракции в материале. Определяется путем отмывки и просева средней пробы с выделением фракции пыли размером 0-200 мкм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Доля пыли с размерами частиц 0-50 мкм (от всей массы пыли), переходящая в аэрозоль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условия, степень защищенности узла от внешних воздействий, условия пылеобразования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таб.3.1.3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таб.3.1.5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Поправочный коэффициент для различных материалов в зависимости </w:t>
            </w:r>
            <w:r w:rsidRPr="007753A9">
              <w:rPr>
                <w:sz w:val="20"/>
                <w:szCs w:val="20"/>
                <w:lang w:val="ru-RU" w:eastAsia="ru-RU"/>
              </w:rPr>
              <w:lastRenderedPageBreak/>
              <w:t>от типа грейфера. При использовании иных типов перегрузочных устройств k8=1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таб.3.1.6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Поправочный коэффициент при мощном залповом сбросе материала при разгрузке автосамосвала. Принимается k9=0,2 при единовременном сбросе материала весом до 10 т, и k9=0,1 – свыше 10 т. В остальных случаях k9=1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таб.3.1.7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405.1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Производительность узла пересыпки или количество перерабатываемого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2.734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1093.7808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таб.3.1.8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×B'×Gчас×10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7753A9">
              <w:rPr>
                <w:sz w:val="20"/>
                <w:szCs w:val="20"/>
                <w:lang w:val="ru-RU" w:eastAsia="ru-RU"/>
              </w:rPr>
              <w:t>/3600×(1-</w:t>
            </w: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ф.3.1.1</w:t>
            </w:r>
          </w:p>
        </w:tc>
      </w:tr>
      <w:tr w:rsidR="00E7691E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0.1595097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×B'×Gгод×(1-</w:t>
            </w:r>
            <w:r w:rsidRPr="007753A9"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ф.3.1.2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0.229693968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9A0D5D" w:rsidTr="00E7691E">
        <w:tc>
          <w:tcPr>
            <w:tcW w:w="7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Суммарные выбросы при разгрузке, хранения, погрузке песка: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Код ЗВ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 ЗВ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0.385911633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0.564099312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7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6013 / 013. Разгрузка, хранение, погрузка ПГС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9A0D5D" w:rsidTr="00E7691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8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9A0D5D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Разгрузка ПГС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Весовая доля пылевой фракции в материале. Определяется путем отмывки и просева средней пробы с выделением фракции пыли размером 0-200 мкм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Доля пыли с размерами частиц 0-50 мкм (от всей массы пыли), переходящая в аэрозоль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условия, степень защищенности узла от внешних воздействий, условия пылеобразования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для различных материалов в зависимости от типа грейфера. При использовании иных типов перегрузочных устройств k8=1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при мощном залповом сбросе материала при разгрузке автосамосвала. Принимается k9=0,2 при единовременном сбросе материала весом до 10 т, и k9=0,1 – свыше 10 т. В остальных случаях k9=1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1542.6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Производительность узла пересыпки или количество перерабатываемого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4.011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4010.63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Эффективность средств пылеподавления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E7691E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E7691E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×B'×Gчас×10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7753A9">
              <w:rPr>
                <w:sz w:val="20"/>
                <w:szCs w:val="20"/>
                <w:lang w:val="ru-RU" w:eastAsia="ru-RU"/>
              </w:rPr>
              <w:t>/3600×(1-</w:t>
            </w: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E7691E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7691E" w:rsidRPr="007753A9" w:rsidRDefault="00E7691E" w:rsidP="00E7691E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0.035093013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×B'×Gгод×(1-</w:t>
            </w:r>
            <w:r w:rsidRPr="007753A9"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0.126334845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Хранение ПГС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таб.3.1.2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условия, степень защищенности узла от внешних воздействий, условия пылеобразования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таб.3.1.3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Влажность материала (п.5.11 ГОСТ 8267-93)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таб.3.1.4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профиль поверхности складируемого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Поверхность пыления в плане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таб.3.1.5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Унос пыли с одного квадратного метра фактической поверхности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q'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г/м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´с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таб.3.1.1</w:t>
            </w:r>
          </w:p>
        </w:tc>
      </w:tr>
      <w:tr w:rsidR="00E7691E" w:rsidRPr="007753A9" w:rsidTr="00E7691E">
        <w:tc>
          <w:tcPr>
            <w:tcW w:w="62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E7691E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дней с устойчивым снежным покровом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7753A9">
              <w:rPr>
                <w:sz w:val="20"/>
                <w:szCs w:val="20"/>
                <w:lang w:val="ru-RU" w:eastAsia="ru-RU"/>
              </w:rPr>
              <w:t>согласно СПРК 2.04-01-2017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Тсп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таб.3.9</w:t>
            </w:r>
          </w:p>
        </w:tc>
      </w:tr>
      <w:tr w:rsidR="00E7691E" w:rsidRPr="007753A9" w:rsidTr="00E7691E">
        <w:tc>
          <w:tcPr>
            <w:tcW w:w="62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E7691E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  <w:r w:rsidRPr="007753A9">
              <w:rPr>
                <w:sz w:val="20"/>
                <w:szCs w:val="20"/>
                <w:lang w:eastAsia="ru-RU"/>
              </w:rPr>
              <w:t>=k3</w:t>
            </w:r>
            <w:r w:rsidRPr="007753A9">
              <w:rPr>
                <w:rFonts w:ascii="Arial" w:hAnsi="Arial" w:cs="Arial"/>
                <w:sz w:val="20"/>
                <w:szCs w:val="20"/>
                <w:lang w:eastAsia="ru-RU"/>
              </w:rPr>
              <w:t>×</w:t>
            </w:r>
            <w:r w:rsidRPr="007753A9">
              <w:rPr>
                <w:sz w:val="20"/>
                <w:szCs w:val="20"/>
                <w:lang w:eastAsia="ru-RU"/>
              </w:rPr>
              <w:t>k4×k5×k6×k7×q'×S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ф.3.2.3</w:t>
            </w:r>
          </w:p>
        </w:tc>
      </w:tr>
      <w:tr w:rsidR="00E7691E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7691E" w:rsidRPr="007753A9" w:rsidRDefault="00E7691E" w:rsidP="00E7691E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E7691E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7691E" w:rsidRPr="007753A9" w:rsidRDefault="00E7691E" w:rsidP="00E7691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  <w:r w:rsidRPr="007753A9">
              <w:rPr>
                <w:sz w:val="20"/>
                <w:szCs w:val="20"/>
                <w:lang w:eastAsia="ru-RU"/>
              </w:rPr>
              <w:t>=0,0864×k3×k4×k5×k6×k7×q'×S×[120-</w:t>
            </w:r>
            <w:r w:rsidRPr="007753A9">
              <w:rPr>
                <w:sz w:val="20"/>
                <w:szCs w:val="20"/>
                <w:lang w:val="ru-RU" w:eastAsia="ru-RU"/>
              </w:rPr>
              <w:t>Тсп</w:t>
            </w:r>
            <w:r w:rsidRPr="007753A9">
              <w:rPr>
                <w:sz w:val="20"/>
                <w:szCs w:val="20"/>
                <w:lang w:eastAsia="ru-RU"/>
              </w:rPr>
              <w:t>]×(1-</w:t>
            </w:r>
            <w:r w:rsidRPr="007753A9">
              <w:rPr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ф.3.2.5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0.0707616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Погрузка ПГС</w:t>
            </w:r>
          </w:p>
        </w:tc>
        <w:tc>
          <w:tcPr>
            <w:tcW w:w="4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Весовая доля пылевой фракции в материале. Определяется путем отмывки и просева средней пробы с выделением фракции пыли размером 0-200 мкм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Доля пыли с размерами частиц 0-50 мкм (от всей массы пыли), переходящая в аэрозоль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условия, степень защищенности узла от внешних воздействий, условия пылеобразования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для различных материалов в зависимости от типа грейфера. При использовании иных типов перегрузочных устройств k8=1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при мощном залповом сбросе материала при разгрузке автосамосвала. Принимается k9=0,2 при единовременном сбросе материала весом до 10 т, и k9=0,1 – свыше 10 т. В остальных случаях k9=1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1542.6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Производительность узла пересыпки или количество перерабатываемого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4.011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4010.63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E7691E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E7691E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×B'×Gчас×10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7753A9">
              <w:rPr>
                <w:sz w:val="20"/>
                <w:szCs w:val="20"/>
                <w:lang w:val="ru-RU" w:eastAsia="ru-RU"/>
              </w:rPr>
              <w:t>/3600×(1-</w:t>
            </w: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E7691E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7691E" w:rsidRPr="007753A9" w:rsidRDefault="00E7691E" w:rsidP="00E7691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0.035093013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×B'×Gгод×(1-</w:t>
            </w:r>
            <w:r w:rsidRPr="007753A9"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0.126334845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9A0D5D" w:rsidTr="00E7691E">
        <w:tc>
          <w:tcPr>
            <w:tcW w:w="7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Суммарные выбросы при разгрузке, хранения, погрузке щебня: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Код ЗВ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Наименование ЗВ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7753A9">
              <w:rPr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E7691E" w:rsidRDefault="007753A9" w:rsidP="007753A9">
            <w:pPr>
              <w:spacing w:after="0" w:line="240" w:lineRule="auto"/>
              <w:jc w:val="center"/>
              <w:rPr>
                <w:sz w:val="20"/>
                <w:lang w:val="ru-RU" w:eastAsia="ru-RU"/>
              </w:rPr>
            </w:pPr>
            <w:r w:rsidRPr="00E7691E">
              <w:rPr>
                <w:sz w:val="20"/>
                <w:lang w:val="ru-RU" w:eastAsia="ru-RU"/>
              </w:rPr>
              <w:t>0.115686026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E7691E" w:rsidRDefault="007753A9" w:rsidP="007753A9">
            <w:pPr>
              <w:spacing w:after="0" w:line="240" w:lineRule="auto"/>
              <w:jc w:val="center"/>
              <w:rPr>
                <w:sz w:val="20"/>
                <w:lang w:val="ru-RU" w:eastAsia="ru-RU"/>
              </w:rPr>
            </w:pPr>
            <w:r w:rsidRPr="00E7691E">
              <w:rPr>
                <w:sz w:val="20"/>
                <w:lang w:val="ru-RU" w:eastAsia="ru-RU"/>
              </w:rPr>
              <w:t>0.32343129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E7691E" w:rsidRPr="009A0D5D" w:rsidTr="00AA4F45">
        <w:tc>
          <w:tcPr>
            <w:tcW w:w="10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7691E" w:rsidRPr="007753A9" w:rsidRDefault="00E7691E" w:rsidP="00E7691E">
            <w:pPr>
              <w:spacing w:after="0" w:line="240" w:lineRule="auto"/>
              <w:rPr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7753A9">
              <w:rPr>
                <w:sz w:val="20"/>
                <w:szCs w:val="20"/>
                <w:lang w:val="ru-RU" w:eastAsia="ru-RU"/>
              </w:rPr>
              <w:t>6014 / 014. Разгрузка бутового камня</w:t>
            </w:r>
          </w:p>
        </w:tc>
      </w:tr>
      <w:tr w:rsidR="00E7691E" w:rsidRPr="009A0D5D" w:rsidTr="00AA4F45">
        <w:tc>
          <w:tcPr>
            <w:tcW w:w="10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7691E" w:rsidRPr="007753A9" w:rsidRDefault="00E7691E" w:rsidP="00E7691E">
            <w:pPr>
              <w:spacing w:after="0" w:line="240" w:lineRule="auto"/>
              <w:rPr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Методические указания: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7753A9">
              <w:rPr>
                <w:sz w:val="20"/>
                <w:szCs w:val="20"/>
                <w:lang w:val="ru-RU" w:eastAsia="ru-RU"/>
              </w:rPr>
              <w:t>Приложение № 11 к приказу МООС от 18.04.2008 г. № 100-п</w:t>
            </w:r>
          </w:p>
        </w:tc>
      </w:tr>
      <w:tr w:rsidR="007753A9" w:rsidRPr="009A0D5D" w:rsidTr="00E7691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Обозночение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E7691E" w:rsidRPr="007753A9" w:rsidTr="00AA4F45">
        <w:tc>
          <w:tcPr>
            <w:tcW w:w="10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E7691E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Разгрузка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Весовая доля пылевой фракции в материале. Определяется путем отмывки и просева средней пробы с выделением фракции пыли размером 0-200 мкм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Доля пыли с размерами частиц 0-50 мкм (от всей массы пыли), переходящая в аэрозоль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метеоусловия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таб.3.1.2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местные условия, степень защищенности узла от внешних воздействий, условия пылеобразования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таб.3.1.3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влажность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таб.3.1.4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крупность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таб.3.1.5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для различных материалов в зависимости от типа грейфера. При использовании иных типов перегрузочных устройств k8=1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таб.3.1.6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Поправочный коэффициент при мощном залповом сбросе материала при разгрузке автосамосвала. Принимается k9=0,2 при единовременном сбросе материала весом до 10 т, и k9=0,1 – свыше 10 т. В остальных случаях k9=1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Коэффициент, учитывающий высоту пересыпки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7753A9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таб.3.1.7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Продолжительность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час/год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Плотность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7753A9">
              <w:rPr>
                <w:rFonts w:ascii="Arial CYR" w:hAnsi="Arial CYR"/>
                <w:sz w:val="20"/>
                <w:szCs w:val="20"/>
                <w:lang w:val="ru-RU" w:eastAsia="ru-RU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таб.3.1.1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120.0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Производительность узла пересыпки или количество перерабатываемого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Gчас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5.400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Количество перерабатываемого материала в течение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Gгод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Эффективность средств пылеподавления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rFonts w:ascii="Symbol" w:hAnsi="Symbol"/>
                <w:sz w:val="20"/>
                <w:szCs w:val="20"/>
                <w:lang w:val="ru-RU" w:eastAsia="ru-RU"/>
              </w:rPr>
            </w:pPr>
            <w:r w:rsidRPr="007753A9">
              <w:rPr>
                <w:rFonts w:ascii="Symbol" w:hAnsi="Symbol"/>
                <w:sz w:val="20"/>
                <w:szCs w:val="20"/>
                <w:lang w:val="ru-RU" w:eastAsia="ru-RU"/>
              </w:rPr>
              <w:t>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таб.3.1.8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Максимальные разовые выбросы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×B'×Gчас×10</w:t>
            </w:r>
            <w:r w:rsidRPr="007753A9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7753A9">
              <w:rPr>
                <w:sz w:val="20"/>
                <w:szCs w:val="20"/>
                <w:lang w:val="ru-RU" w:eastAsia="ru-RU"/>
              </w:rPr>
              <w:t>/3600×(1-</w:t>
            </w:r>
            <w:r w:rsidRPr="007753A9">
              <w:rPr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ф.3.1.1</w:t>
            </w:r>
          </w:p>
        </w:tc>
      </w:tr>
      <w:tr w:rsidR="00E7691E" w:rsidRPr="007753A9" w:rsidTr="00E769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7691E" w:rsidRPr="007753A9" w:rsidRDefault="00E7691E" w:rsidP="00E7691E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Мсек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г/с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0.004725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7691E" w:rsidRPr="007753A9" w:rsidRDefault="00E7691E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7753A9" w:rsidRPr="007753A9" w:rsidTr="00E7691E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Валовые выбросы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Мгод=k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3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4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5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8</w:t>
            </w:r>
            <w:r w:rsidRPr="007753A9">
              <w:rPr>
                <w:sz w:val="20"/>
                <w:szCs w:val="20"/>
                <w:lang w:val="ru-RU" w:eastAsia="ru-RU"/>
              </w:rPr>
              <w:t>×k</w:t>
            </w:r>
            <w:r w:rsidRPr="007753A9">
              <w:rPr>
                <w:sz w:val="20"/>
                <w:szCs w:val="20"/>
                <w:vertAlign w:val="subscript"/>
                <w:lang w:val="ru-RU" w:eastAsia="ru-RU"/>
              </w:rPr>
              <w:t>9</w:t>
            </w:r>
            <w:r w:rsidRPr="007753A9">
              <w:rPr>
                <w:sz w:val="20"/>
                <w:szCs w:val="20"/>
                <w:lang w:val="ru-RU" w:eastAsia="ru-RU"/>
              </w:rPr>
              <w:t>×B'×Gгод×(1-</w:t>
            </w:r>
            <w:r w:rsidRPr="007753A9"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7753A9">
              <w:rPr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ф.3.1.2</w:t>
            </w:r>
          </w:p>
        </w:tc>
      </w:tr>
      <w:tr w:rsidR="007753A9" w:rsidRPr="007753A9" w:rsidTr="00E769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 xml:space="preserve">Пыль неорганическая: ниже 20% двуокиси кремния (доломит, пыль цементного производства, известняк, мел, огарки, сырьевая смесь, пыль вращающихся печей, </w:t>
            </w:r>
            <w:r w:rsidRPr="007753A9">
              <w:rPr>
                <w:sz w:val="20"/>
                <w:szCs w:val="20"/>
                <w:lang w:val="ru-RU" w:eastAsia="ru-RU"/>
              </w:rPr>
              <w:lastRenderedPageBreak/>
              <w:t>боксит и др.)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lastRenderedPageBreak/>
              <w:t>Мгод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753A9">
              <w:rPr>
                <w:sz w:val="20"/>
                <w:szCs w:val="20"/>
                <w:lang w:val="ru-RU" w:eastAsia="ru-RU"/>
              </w:rPr>
              <w:t>0.0010206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753A9" w:rsidRPr="007753A9" w:rsidRDefault="007753A9" w:rsidP="007753A9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7753A9">
              <w:rPr>
                <w:sz w:val="16"/>
                <w:szCs w:val="16"/>
                <w:lang w:val="ru-RU" w:eastAsia="ru-RU"/>
              </w:rPr>
              <w:t> </w:t>
            </w:r>
          </w:p>
        </w:tc>
      </w:tr>
    </w:tbl>
    <w:p w:rsidR="007753A9" w:rsidRDefault="007753A9" w:rsidP="00E7691E">
      <w:pPr>
        <w:spacing w:after="0" w:line="240" w:lineRule="auto"/>
        <w:jc w:val="both"/>
        <w:rPr>
          <w:sz w:val="20"/>
          <w:lang w:val="ru-RU"/>
        </w:rPr>
      </w:pPr>
    </w:p>
    <w:tbl>
      <w:tblPr>
        <w:tblW w:w="9660" w:type="dxa"/>
        <w:tblInd w:w="108" w:type="dxa"/>
        <w:tblLook w:val="04A0" w:firstRow="1" w:lastRow="0" w:firstColumn="1" w:lastColumn="0" w:noHBand="0" w:noVBand="1"/>
      </w:tblPr>
      <w:tblGrid>
        <w:gridCol w:w="958"/>
        <w:gridCol w:w="1383"/>
        <w:gridCol w:w="2115"/>
        <w:gridCol w:w="1217"/>
        <w:gridCol w:w="1239"/>
        <w:gridCol w:w="956"/>
        <w:gridCol w:w="1196"/>
        <w:gridCol w:w="596"/>
      </w:tblGrid>
      <w:tr w:rsidR="007832D2" w:rsidRPr="007832D2" w:rsidTr="007832D2">
        <w:tc>
          <w:tcPr>
            <w:tcW w:w="966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7832D2">
              <w:rPr>
                <w:sz w:val="20"/>
                <w:szCs w:val="20"/>
                <w:lang w:val="ru-RU" w:eastAsia="ru-RU"/>
              </w:rPr>
              <w:t>6015 / 015. Бетоносмеситель</w:t>
            </w:r>
          </w:p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Методические указания: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7832D2">
              <w:rPr>
                <w:sz w:val="20"/>
                <w:szCs w:val="20"/>
                <w:lang w:val="ru-RU" w:eastAsia="ru-RU"/>
              </w:rPr>
              <w:t>Сборник методик по расчету выбросов вредных веществ в</w:t>
            </w:r>
          </w:p>
          <w:p w:rsidR="007832D2" w:rsidRPr="007832D2" w:rsidRDefault="007832D2" w:rsidP="007832D2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атмосферу различными производствами, Алматы, 1996</w:t>
            </w:r>
          </w:p>
        </w:tc>
      </w:tr>
      <w:tr w:rsidR="007832D2" w:rsidRPr="007832D2" w:rsidTr="007832D2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832D2" w:rsidRPr="009A0D5D" w:rsidTr="007832D2">
        <w:tc>
          <w:tcPr>
            <w:tcW w:w="9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При изготовлении раствора выделения пыли определяются по формуле: Мгод=q</w:t>
            </w:r>
            <w:r w:rsidRPr="007832D2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7832D2">
              <w:rPr>
                <w:sz w:val="20"/>
                <w:szCs w:val="20"/>
                <w:lang w:val="ru-RU" w:eastAsia="ru-RU"/>
              </w:rPr>
              <w:t>G×k</w:t>
            </w:r>
            <w:r w:rsidRPr="007832D2">
              <w:rPr>
                <w:sz w:val="20"/>
                <w:szCs w:val="20"/>
                <w:vertAlign w:val="subscript"/>
                <w:lang w:val="ru-RU" w:eastAsia="ru-RU"/>
              </w:rPr>
              <w:t>1</w:t>
            </w:r>
            <w:r w:rsidRPr="007832D2">
              <w:rPr>
                <w:sz w:val="20"/>
                <w:szCs w:val="20"/>
                <w:lang w:val="ru-RU" w:eastAsia="ru-RU"/>
              </w:rPr>
              <w:t>/1000 т/год</w:t>
            </w:r>
          </w:p>
        </w:tc>
      </w:tr>
      <w:tr w:rsidR="007832D2" w:rsidRPr="007832D2" w:rsidTr="007832D2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 xml:space="preserve">где: 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832D2" w:rsidRPr="007832D2" w:rsidTr="00AA4F45">
        <w:tc>
          <w:tcPr>
            <w:tcW w:w="5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 xml:space="preserve">q - удельное пылевыделение (табл.8.10 [*]), кг/т;  </w:t>
            </w:r>
          </w:p>
        </w:tc>
        <w:tc>
          <w:tcPr>
            <w:tcW w:w="219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1.33</w:t>
            </w:r>
          </w:p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710.44</w:t>
            </w:r>
          </w:p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0.01</w:t>
            </w:r>
          </w:p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480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832D2" w:rsidRPr="00B92F95" w:rsidTr="00AA4F45">
        <w:tc>
          <w:tcPr>
            <w:tcW w:w="5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G – масса материала, используемого в течение года, т</w:t>
            </w:r>
          </w:p>
        </w:tc>
        <w:tc>
          <w:tcPr>
            <w:tcW w:w="219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832D2" w:rsidRPr="00B92F95" w:rsidTr="00AA4F45">
        <w:tc>
          <w:tcPr>
            <w:tcW w:w="5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 xml:space="preserve">к1 - коэффициент учета влажности материала;  </w:t>
            </w:r>
          </w:p>
        </w:tc>
        <w:tc>
          <w:tcPr>
            <w:tcW w:w="219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832D2" w:rsidRPr="009A0D5D" w:rsidTr="00AA4F45">
        <w:tc>
          <w:tcPr>
            <w:tcW w:w="4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Т   – время работы узла, час/год;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95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832D2" w:rsidRPr="009A0D5D" w:rsidTr="007832D2">
        <w:tc>
          <w:tcPr>
            <w:tcW w:w="5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Секундные выбросы: Мсек=q×G/1000 г/сек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832D2" w:rsidRPr="009A0D5D" w:rsidTr="007832D2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7832D2" w:rsidRPr="007832D2" w:rsidTr="007832D2">
        <w:tc>
          <w:tcPr>
            <w:tcW w:w="4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Итого выбросы составляют: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7832D2" w:rsidRPr="007832D2" w:rsidTr="007832D2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3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Мсек, г/с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Mгод, т/год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7832D2" w:rsidRPr="007832D2" w:rsidTr="007832D2"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3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0.005468105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0.009448886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7832D2" w:rsidRPr="007832D2" w:rsidTr="007832D2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7832D2" w:rsidRPr="009A0D5D" w:rsidTr="007832D2">
        <w:tc>
          <w:tcPr>
            <w:tcW w:w="90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Для приготовления используются: цемент - 236,8 тн, ПГС - 236,8 тн, песок - 236,8 тн.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7832D2" w:rsidRPr="00B92F95" w:rsidTr="007832D2">
        <w:tc>
          <w:tcPr>
            <w:tcW w:w="9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 xml:space="preserve">Цемент на площадку доставляется в мешках и хранится в специально отведенном помещении в </w:t>
            </w:r>
          </w:p>
        </w:tc>
      </w:tr>
      <w:tr w:rsidR="007832D2" w:rsidRPr="009A0D5D" w:rsidTr="007832D2">
        <w:tc>
          <w:tcPr>
            <w:tcW w:w="90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7832D2">
              <w:rPr>
                <w:sz w:val="20"/>
                <w:szCs w:val="20"/>
                <w:lang w:val="ru-RU" w:eastAsia="ru-RU"/>
              </w:rPr>
              <w:t>закрытом виде. Остальной объем щебня и песка используется для подстилки основания.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</w:tr>
      <w:tr w:rsidR="007832D2" w:rsidRPr="009A0D5D" w:rsidTr="007832D2"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832D2" w:rsidRPr="007832D2" w:rsidRDefault="007832D2" w:rsidP="007832D2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</w:tbl>
    <w:p w:rsidR="00E7691E" w:rsidRDefault="00E7691E" w:rsidP="00E7691E">
      <w:pPr>
        <w:spacing w:after="0" w:line="240" w:lineRule="auto"/>
        <w:jc w:val="both"/>
        <w:rPr>
          <w:sz w:val="20"/>
          <w:lang w:val="ru-RU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4386"/>
        <w:gridCol w:w="644"/>
        <w:gridCol w:w="729"/>
        <w:gridCol w:w="1266"/>
        <w:gridCol w:w="3256"/>
      </w:tblGrid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2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6016 / 016. Покрасочные работы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2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РНД 211.2.02.05-2004, Астана, 2008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162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5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  <w:r w:rsidRPr="00E53F3B">
              <w:rPr>
                <w:i/>
                <w:iCs/>
                <w:sz w:val="20"/>
                <w:szCs w:val="20"/>
                <w:lang w:val="ru-RU" w:eastAsia="ru-RU"/>
              </w:rPr>
              <w:t>Расчет при нанесение и сушка грунтовки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Нанесение лакокрасочных материалов - кистью, валиком.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Расход краски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mф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0.019260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Грунтовка ГФ-021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Часовой расход краски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кг/час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6.4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 в 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fp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т.2, с.14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краски потерянной в виде аэрозоля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т.3, с.26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нанесении покрытия в виде паров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т.3, с.26</w:t>
            </w:r>
          </w:p>
        </w:tc>
      </w:tr>
      <w:tr w:rsidR="00E53F3B" w:rsidRPr="00E53F3B" w:rsidTr="00E53F3B">
        <w:trPr>
          <w:trHeight w:val="45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т.3, с.26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Tп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Tс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веществ в окраске: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k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т.2, с.14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Степень очистки воздуха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×bp1×bx/10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0.00243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x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sz w:val="20"/>
                <w:szCs w:val="20"/>
                <w:lang w:val="ru-RU" w:eastAsia="ru-RU"/>
              </w:rPr>
              <w:t>×f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Мс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0.00624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=mм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×bp1×bx/10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Go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0.22470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=mм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Gc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0.57780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валовый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0.00867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максимально разовый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0.80250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5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  <w:r w:rsidRPr="00E53F3B">
              <w:rPr>
                <w:i/>
                <w:iCs/>
                <w:sz w:val="20"/>
                <w:szCs w:val="20"/>
                <w:lang w:val="ru-RU" w:eastAsia="ru-RU"/>
              </w:rPr>
              <w:t>Расчет при нанесение и сушка краски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Нанесение лакокрасочных материалов - кистью, валиком.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lastRenderedPageBreak/>
              <w:t xml:space="preserve">Расход краски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mф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0.048683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краска ПФ-115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Часовой расход краски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кг/час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4.87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 в 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fp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краски потерянной в виде аэрозоля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52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нанесении покрытия в виде паров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Tп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Tс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веществ в окраске: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k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Степень очистки воздуха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×bp1×bx/10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Mo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0.003067029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0.003067029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x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sz w:val="20"/>
                <w:szCs w:val="20"/>
                <w:lang w:val="ru-RU" w:eastAsia="ru-RU"/>
              </w:rPr>
              <w:t>×f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Mc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0.007886646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0.007886646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=mм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×bp1×bx/10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Go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0.08519525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0.08519525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=mм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Gc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0.2190735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0.2190735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валовый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0.010953675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0.010953675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максимально разовыйе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0.30426875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0.30426875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5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  <w:r w:rsidRPr="00E53F3B">
              <w:rPr>
                <w:i/>
                <w:iCs/>
                <w:sz w:val="20"/>
                <w:szCs w:val="20"/>
                <w:lang w:val="ru-RU" w:eastAsia="ru-RU"/>
              </w:rPr>
              <w:t>Расчет при нанесение и сушка краски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Нанесение лакокрасочных материалов - кистью, валиком.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Расход краски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mф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0.059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краска МА-015 по аналогии с ПФ-115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Часовой расход краски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кг/час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6.58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 в 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fp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краски потерянной в виде аэрозоля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52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нанесении покрытия в виде паров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Tп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Tс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веществ в окраске: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k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Степень очистки воздуха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×bp1×bx/10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Mo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0.0037296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0.0037296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x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sz w:val="20"/>
                <w:szCs w:val="20"/>
                <w:lang w:val="ru-RU" w:eastAsia="ru-RU"/>
              </w:rPr>
              <w:t>×f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Mc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0.0095904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0.0095904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×bp1×bx/10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Go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0.115111111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lastRenderedPageBreak/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0.115111111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Gc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0.296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0.296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валовый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0.01332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0.01332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максимально разовыйе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0.411111111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0.411111111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  <w:r w:rsidRPr="00E53F3B">
              <w:rPr>
                <w:i/>
                <w:iCs/>
                <w:sz w:val="20"/>
                <w:szCs w:val="20"/>
                <w:lang w:val="ru-RU" w:eastAsia="ru-RU"/>
              </w:rPr>
              <w:t>Расчет при нанесение и сушка лака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Нанесение лакокрасочных материалов - кистью, валиком.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Расход краски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mф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лак БТ-123 по аналогии БТ-99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Часовой расход краски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кг/час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3.21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 в 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fp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краски потерянной в виде аэрозоля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76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нанесении покрытия в виде паров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Tп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Tс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веществ в окраске: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k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96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Степень очистки воздуха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×bp1×bx/10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Mo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0.007236965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0.00030154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x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sz w:val="20"/>
                <w:szCs w:val="20"/>
                <w:lang w:val="ru-RU" w:eastAsia="ru-RU"/>
              </w:rPr>
              <w:t>×f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Mc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0.018609338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0.000775389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=mм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×bp1×bx/10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Go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0.134017866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0.005584078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=mм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Gc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0.34461737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0.014359057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валовый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0.025846303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0.001076929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максимально разовыйе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0.478635236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0.019943135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  <w:r w:rsidRPr="00E53F3B">
              <w:rPr>
                <w:i/>
                <w:iCs/>
                <w:sz w:val="20"/>
                <w:szCs w:val="20"/>
                <w:lang w:val="ru-RU" w:eastAsia="ru-RU"/>
              </w:rPr>
              <w:t>Расчет при нанесение и сушка лака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Нанесение лакокрасочных материалов - кистью, валиком.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Расход краски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mф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лак БТ-577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Часовой расход краски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кг/час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3.36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 в 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fp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63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краски потерянной в виде аэрозоля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76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нанесении покрытия в виде паров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lastRenderedPageBreak/>
              <w:t>Время работы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Tп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Tс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веществ в окраске: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k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57.4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42.6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Степень очистки воздуха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×bp1×bx/10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Mo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0.00170106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0.00126246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x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sz w:val="20"/>
                <w:szCs w:val="20"/>
                <w:lang w:val="ru-RU" w:eastAsia="ru-RU"/>
              </w:rPr>
              <w:t>×f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Mc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0.004374156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0.003246324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=mм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×bp1×bx/10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Go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0.09450336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0.07013664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=mм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Gc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0.24300864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0.18035136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валовый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0.006075216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0.004508784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максимально разовыйе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0.337512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0.250488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B92F95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  <w:r w:rsidRPr="00E53F3B">
              <w:rPr>
                <w:i/>
                <w:iCs/>
                <w:sz w:val="20"/>
                <w:szCs w:val="20"/>
                <w:lang w:val="ru-RU" w:eastAsia="ru-RU"/>
              </w:rPr>
              <w:t>Расчет при нанесение и сушка лака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Нанесение лакокрасочных материалов - кистью, валиком.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Расход краски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mф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0.00017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лак электроизоляционный 318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Часовой расход краски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кг/час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0.17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аналогии с МЛ-92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 в 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fp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47.5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краски потерянной в виде аэрозоля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76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нанесении покрытия в виде паров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Tп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Tс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веществ в окраске: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k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Бутан-1-ол (Спирт н-бутиловый) /92/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2-Метилпропан-1-ол (Спирт изобутиловый) /326/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Степень очистки воздуха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×bp1×bx/10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Mo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0.000008938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Бутан-1-ол (Спирт н-бутиловый) /92/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0.000002234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2-Метилпропан-1-ол (Спирт изобутиловый) /326/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0.000002234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0.000008938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x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sz w:val="20"/>
                <w:szCs w:val="20"/>
                <w:lang w:val="ru-RU" w:eastAsia="ru-RU"/>
              </w:rPr>
              <w:t>×f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Mc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0.000022982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Бутан-1-ол (Спирт н-бутиловый) /92/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0.000005746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2-Метилпропан-1-ол (Спирт изобутиловый) /326/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0.000005746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0.000022982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=mм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×bp1×bx/10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Go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0.002482667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lastRenderedPageBreak/>
              <w:t>Бутан-1-ол (Спирт н-бутиловый) /92/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0.000620667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2-Метилпропан-1-ол (Спирт изобутиловый) /326/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0.000620667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0.002482667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=mм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Gc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0.006384000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Бутан-1-ол (Спирт н-бутиловый) /92/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0.001596000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2-Метилпропан-1-ол (Спирт изобутиловый) /326/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0.001596000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0.006384000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валовый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0.000031920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Бутан-1-ол (Спирт н-бутиловый) /92/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0.000007980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2-Метилпропан-1-ол (Спирт изобутиловый) /326/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0.000007980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0.000031920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максимально разовыйе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0.008866667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Бутан-1-ол (Спирт н-бутиловый) /92/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0.002216667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2-Метилпропан-1-ол (Спирт изобутиловый) /326/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0.002216667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0.008866667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5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Расчет при использовании растворителя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Расход растворителя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mф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0.00911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Часовой расход растворителя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кг/час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4.55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Доля растворителя 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fp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краски потерянной в виде аэрозоля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76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нанесении покрытия в виде паров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нанесении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Tп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Tс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веществ в окраске: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k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Степень очистки воздуха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Мхокр=mф×fp×bp1×bx/106×(1-n)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Mo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0.00910984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x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sz w:val="20"/>
                <w:szCs w:val="20"/>
                <w:lang w:val="ru-RU" w:eastAsia="ru-RU"/>
              </w:rPr>
              <w:t>×f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Mc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Мхокр=mм×fp×bp1×bx/106×3,6×(1-n)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Go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1.265255556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=mм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Gc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валовый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0.00910984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31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максимально разовый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1.265255556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5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Расчет при использовании растворителя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Расход растворителя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mф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0.00121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Бензин-растворитель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Часовой расход растворителя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mм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кг/час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0.15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Доля растворителя 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fp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краски потерянной в виде аэрозоля при окраске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76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lastRenderedPageBreak/>
              <w:t>Доля растворителя, выделяющаяся при нанесении покрытия в виде паров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растворителя, выделяющаяся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bp2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т.3, с.26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нанесении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Tп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Время работы при сушке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Tс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ч/год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Доля веществ в окраске: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k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[10], т.2, с.14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Бензин (нефтяной, малосернистый в пересчете на углерод) /54/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bx1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Степень очистки воздуха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Мхокр=mф×fp×bp1×bx/106×(1-n)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Бензин (нефтяной, малосернистый в пересчете на углерод) /54/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Mo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0.00121032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Валовые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x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  <w:r w:rsidRPr="00E53F3B">
              <w:rPr>
                <w:sz w:val="20"/>
                <w:szCs w:val="20"/>
                <w:lang w:val="ru-RU" w:eastAsia="ru-RU"/>
              </w:rPr>
              <w:t>=m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ф</w:t>
            </w:r>
            <w:r w:rsidRPr="00E53F3B">
              <w:rPr>
                <w:sz w:val="20"/>
                <w:szCs w:val="20"/>
                <w:lang w:val="ru-RU" w:eastAsia="ru-RU"/>
              </w:rPr>
              <w:t>×f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Бензин (нефтяной, малосернистый в пересчете на углерод) /54/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Mc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окраске: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Мхокр=mм×fp×bp1×bx/106×3,6×(1-n)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Бензин (нефтяной, малосернистый в пересчете на углерод) /54/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Go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0.042025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rPr>
          <w:trHeight w:val="255"/>
        </w:trPr>
        <w:tc>
          <w:tcPr>
            <w:tcW w:w="68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разовые выбросы при сушке: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=mм</w:t>
            </w:r>
            <w:r w:rsidRPr="00E53F3B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E53F3B">
              <w:rPr>
                <w:sz w:val="20"/>
                <w:szCs w:val="20"/>
                <w:lang w:val="ru-RU" w:eastAsia="ru-RU"/>
              </w:rPr>
              <w:t>f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p</w:t>
            </w:r>
            <w:r w:rsidRPr="00E53F3B">
              <w:rPr>
                <w:sz w:val="20"/>
                <w:szCs w:val="20"/>
                <w:lang w:val="ru-RU" w:eastAsia="ru-RU"/>
              </w:rPr>
              <w:t>×bp2×bx/10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×3,6×(1-n)</w:t>
            </w:r>
          </w:p>
        </w:tc>
      </w:tr>
      <w:tr w:rsidR="00E53F3B" w:rsidRPr="00E53F3B" w:rsidTr="00E53F3B">
        <w:trPr>
          <w:trHeight w:val="510"/>
        </w:trPr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Бензин (нефтяной, малосернистый в пересчете на углерод) /54/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Gc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валовый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+М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Бензин (нефтяной, малосернистый в пересчете на углерод) /54/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т/г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0.00121032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315"/>
        </w:trPr>
        <w:tc>
          <w:tcPr>
            <w:tcW w:w="68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максимально разовый выброс:</w:t>
            </w:r>
          </w:p>
        </w:tc>
        <w:tc>
          <w:tcPr>
            <w:tcW w:w="2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общ</w:t>
            </w:r>
            <w:r w:rsidRPr="00E53F3B">
              <w:rPr>
                <w:sz w:val="20"/>
                <w:szCs w:val="20"/>
                <w:lang w:val="ru-RU" w:eastAsia="ru-RU"/>
              </w:rPr>
              <w:t>=G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окр</w:t>
            </w:r>
            <w:r w:rsidRPr="00E53F3B">
              <w:rPr>
                <w:sz w:val="20"/>
                <w:szCs w:val="20"/>
                <w:lang w:val="ru-RU" w:eastAsia="ru-RU"/>
              </w:rPr>
              <w:t>+G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х</w:t>
            </w:r>
            <w:r w:rsidRPr="00E53F3B">
              <w:rPr>
                <w:sz w:val="20"/>
                <w:szCs w:val="20"/>
                <w:vertAlign w:val="subscript"/>
                <w:lang w:val="ru-RU" w:eastAsia="ru-RU"/>
              </w:rPr>
              <w:t>суш</w:t>
            </w:r>
          </w:p>
        </w:tc>
      </w:tr>
      <w:tr w:rsidR="00E53F3B" w:rsidRPr="00E53F3B" w:rsidTr="00E53F3B">
        <w:trPr>
          <w:trHeight w:val="255"/>
        </w:trPr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Бензин (нефтяной, малосернистый в пересчете на углерод) /54/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г/сек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0.042025</w:t>
            </w:r>
          </w:p>
        </w:tc>
        <w:tc>
          <w:tcPr>
            <w:tcW w:w="2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E7691E" w:rsidRDefault="00E7691E" w:rsidP="00E7691E">
      <w:pPr>
        <w:spacing w:after="0" w:line="240" w:lineRule="auto"/>
        <w:jc w:val="both"/>
        <w:rPr>
          <w:sz w:val="20"/>
          <w:lang w:val="ru-RU"/>
        </w:rPr>
      </w:pPr>
    </w:p>
    <w:tbl>
      <w:tblPr>
        <w:tblW w:w="8367" w:type="dxa"/>
        <w:tblInd w:w="108" w:type="dxa"/>
        <w:tblLook w:val="04A0" w:firstRow="1" w:lastRow="0" w:firstColumn="1" w:lastColumn="0" w:noHBand="0" w:noVBand="1"/>
      </w:tblPr>
      <w:tblGrid>
        <w:gridCol w:w="616"/>
        <w:gridCol w:w="5403"/>
        <w:gridCol w:w="363"/>
        <w:gridCol w:w="903"/>
        <w:gridCol w:w="1376"/>
      </w:tblGrid>
      <w:tr w:rsidR="00E53F3B" w:rsidRPr="009A0D5D" w:rsidTr="00E53F3B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Суммарные выбросы при окрасочных работах: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Суммарный  выброс: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rPr>
          <w:trHeight w:val="25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5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Gсек, г/с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Mгод, т/год</w:t>
            </w:r>
          </w:p>
        </w:tc>
      </w:tr>
      <w:tr w:rsidR="00E53F3B" w:rsidRPr="00E53F3B" w:rsidTr="00E53F3B">
        <w:trPr>
          <w:trHeight w:val="255"/>
        </w:trPr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0616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color w:val="000000"/>
                <w:sz w:val="18"/>
                <w:szCs w:val="18"/>
                <w:lang w:val="ru-RU" w:eastAsia="ru-RU"/>
              </w:rPr>
            </w:pPr>
            <w:r w:rsidRPr="00E53F3B">
              <w:rPr>
                <w:color w:val="000000"/>
                <w:sz w:val="18"/>
                <w:szCs w:val="18"/>
                <w:lang w:val="ru-RU" w:eastAsia="ru-RU"/>
              </w:rPr>
              <w:t>Ксилол (смесь изомеров о-, м-, п-) /273/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1.531527097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0.056195194</w:t>
            </w:r>
          </w:p>
        </w:tc>
      </w:tr>
      <w:tr w:rsidR="00E53F3B" w:rsidRPr="00E53F3B" w:rsidTr="00E53F3B">
        <w:trPr>
          <w:trHeight w:val="255"/>
        </w:trPr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2704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E53F3B">
              <w:rPr>
                <w:color w:val="000000"/>
                <w:sz w:val="20"/>
                <w:szCs w:val="20"/>
                <w:lang w:val="ru-RU" w:eastAsia="ru-RU"/>
              </w:rPr>
              <w:t>Бензин (нефтяной, малосернистый в пересчете на углерод) /54/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0.042025000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0.001210320</w:t>
            </w:r>
          </w:p>
        </w:tc>
      </w:tr>
      <w:tr w:rsidR="00E53F3B" w:rsidRPr="00E53F3B" w:rsidTr="00E53F3B">
        <w:trPr>
          <w:trHeight w:val="255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2752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Уайт-спирит /1287/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2.251066551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0.038969228</w:t>
            </w:r>
          </w:p>
        </w:tc>
      </w:tr>
    </w:tbl>
    <w:p w:rsidR="00E53F3B" w:rsidRDefault="00E53F3B" w:rsidP="00E7691E">
      <w:pPr>
        <w:spacing w:after="0" w:line="240" w:lineRule="auto"/>
        <w:jc w:val="both"/>
        <w:rPr>
          <w:sz w:val="20"/>
          <w:lang w:val="ru-RU"/>
        </w:rPr>
      </w:pPr>
    </w:p>
    <w:tbl>
      <w:tblPr>
        <w:tblW w:w="10407" w:type="dxa"/>
        <w:tblInd w:w="108" w:type="dxa"/>
        <w:tblLook w:val="04A0" w:firstRow="1" w:lastRow="0" w:firstColumn="1" w:lastColumn="0" w:noHBand="0" w:noVBand="1"/>
      </w:tblPr>
      <w:tblGrid>
        <w:gridCol w:w="616"/>
        <w:gridCol w:w="4868"/>
        <w:gridCol w:w="1366"/>
        <w:gridCol w:w="1366"/>
        <w:gridCol w:w="876"/>
        <w:gridCol w:w="1315"/>
      </w:tblGrid>
      <w:tr w:rsidR="00E53F3B" w:rsidRPr="009A0D5D" w:rsidTr="00E53F3B">
        <w:tc>
          <w:tcPr>
            <w:tcW w:w="1040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E53F3B">
              <w:rPr>
                <w:sz w:val="20"/>
                <w:szCs w:val="20"/>
                <w:lang w:val="ru-RU" w:eastAsia="ru-RU"/>
              </w:rPr>
              <w:t>6017 / 017. САГ (сварка)</w:t>
            </w:r>
          </w:p>
          <w:p w:rsidR="00E53F3B" w:rsidRPr="00E53F3B" w:rsidRDefault="00E53F3B" w:rsidP="00E53F3B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Методические указания: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E53F3B">
              <w:rPr>
                <w:sz w:val="20"/>
                <w:szCs w:val="20"/>
                <w:lang w:val="ru-RU" w:eastAsia="ru-RU"/>
              </w:rPr>
              <w:t>РНД 211.2.02.03-2004, Приложение № 13 МООС № 100-п</w:t>
            </w:r>
          </w:p>
        </w:tc>
      </w:tr>
      <w:tr w:rsidR="00E53F3B" w:rsidRPr="009A0D5D" w:rsidTr="00E53F3B"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c>
          <w:tcPr>
            <w:tcW w:w="10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Валовый выброс загрязняющий веств при сварочных работах рассчитывается по формуле: </w:t>
            </w:r>
          </w:p>
        </w:tc>
      </w:tr>
      <w:tr w:rsidR="00E53F3B" w:rsidRPr="009A0D5D" w:rsidTr="00E53F3B"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Мгод=q×G/1000 т/год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c>
          <w:tcPr>
            <w:tcW w:w="10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Максимально разовый выброс рассчитывается по формуле: Мсек=Мгод×10</w:t>
            </w:r>
            <w:r w:rsidRPr="00E53F3B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E53F3B">
              <w:rPr>
                <w:sz w:val="20"/>
                <w:szCs w:val="20"/>
                <w:lang w:val="ru-RU" w:eastAsia="ru-RU"/>
              </w:rPr>
              <w:t>/Т×3600 г/сек</w:t>
            </w:r>
          </w:p>
        </w:tc>
      </w:tr>
      <w:tr w:rsidR="00E53F3B" w:rsidRPr="009A0D5D" w:rsidTr="00E53F3B">
        <w:tc>
          <w:tcPr>
            <w:tcW w:w="6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qi - удельное выделение вещества,     г/кг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G - расход электродов, кг/год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601.8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Т - время работы, час/год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1134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Марка применяемых электродов - Э-42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9A0D5D" w:rsidTr="00E53F3B">
        <w:tc>
          <w:tcPr>
            <w:tcW w:w="6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удельное выделение ЗВ, г/кг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0123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Железо (II, III) оксиды /в пересчете на железо/ 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9.27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0143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Марганец и его соединения /в пересчете на марганца (IV) оксид/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0203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Оксид хрома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1.43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0342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Фтористые газообразные соединения /в пересчете на фтор/ 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0344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Фториды неорганические плохо растворимые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1.5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5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Итого выбросы составляют: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Мсек, г/с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Mгод, т/год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0123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Железо (II, III) оксиды /в пересчете на железо/ 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0.001366978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0.005578476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0143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Марганец и его соединения /в пересчете на марганца (IV) оксид/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0.000147462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0.000601777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0203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Оксид хрома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0.000210872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0.000860542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0342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 xml:space="preserve">Фтористые газообразные соединения /в пересчете на фтор/ 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0.0000001480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0.0000006020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53F3B" w:rsidRPr="00E53F3B" w:rsidTr="00E53F3B"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0344</w:t>
            </w:r>
          </w:p>
        </w:tc>
        <w:tc>
          <w:tcPr>
            <w:tcW w:w="4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Фториды неорганические плохо растворимые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0.000221194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53F3B">
              <w:rPr>
                <w:sz w:val="20"/>
                <w:szCs w:val="20"/>
                <w:lang w:val="ru-RU" w:eastAsia="ru-RU"/>
              </w:rPr>
              <w:t>0.000902666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53F3B" w:rsidRPr="00E53F3B" w:rsidRDefault="00E53F3B" w:rsidP="00E53F3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E53F3B" w:rsidRDefault="00E53F3B" w:rsidP="00E7691E">
      <w:pPr>
        <w:spacing w:after="0" w:line="240" w:lineRule="auto"/>
        <w:jc w:val="both"/>
        <w:rPr>
          <w:sz w:val="20"/>
          <w:lang w:val="ru-RU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456"/>
        <w:gridCol w:w="3460"/>
        <w:gridCol w:w="106"/>
        <w:gridCol w:w="562"/>
        <w:gridCol w:w="555"/>
        <w:gridCol w:w="1585"/>
        <w:gridCol w:w="994"/>
        <w:gridCol w:w="977"/>
        <w:gridCol w:w="994"/>
      </w:tblGrid>
      <w:tr w:rsidR="00AA4F45" w:rsidRPr="00AA4F45" w:rsidTr="0023457B">
        <w:tc>
          <w:tcPr>
            <w:tcW w:w="4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4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6018 / 018. Склад битума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AA4F45" w:rsidRPr="009A0D5D" w:rsidTr="0023457B">
        <w:tc>
          <w:tcPr>
            <w:tcW w:w="4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56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Приложение № 12 к приказу МООС от 18.04.2008 г. № 100-п</w:t>
            </w:r>
          </w:p>
        </w:tc>
      </w:tr>
      <w:tr w:rsidR="00AA4F45" w:rsidRPr="009A0D5D" w:rsidTr="0023457B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3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</w:tr>
      <w:tr w:rsidR="00AA4F45" w:rsidRPr="009A0D5D" w:rsidTr="00AA4F45">
        <w:tc>
          <w:tcPr>
            <w:tcW w:w="96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 xml:space="preserve">Выброс пыли при погрузке, разгрузке и складировании минерального материала можно </w:t>
            </w:r>
          </w:p>
        </w:tc>
      </w:tr>
      <w:tr w:rsidR="00AA4F45" w:rsidRPr="00AA4F45" w:rsidTr="0023457B">
        <w:tc>
          <w:tcPr>
            <w:tcW w:w="4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ориентировочно рассчитать по формулам: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AA4F45" w:rsidRPr="009A0D5D" w:rsidTr="00AA4F45">
        <w:tc>
          <w:tcPr>
            <w:tcW w:w="96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Валовый выброс пыли рассчитывают по формуле: Мгод=</w:t>
            </w:r>
            <w:r w:rsidRPr="00AA4F45">
              <w:rPr>
                <w:i/>
                <w:iCs/>
                <w:sz w:val="20"/>
                <w:szCs w:val="20"/>
                <w:lang w:val="ru-RU" w:eastAsia="ru-RU"/>
              </w:rPr>
              <w:t>β</w:t>
            </w:r>
            <w:r w:rsidRPr="00AA4F45">
              <w:rPr>
                <w:sz w:val="20"/>
                <w:szCs w:val="20"/>
                <w:lang w:val="ru-RU" w:eastAsia="ru-RU"/>
              </w:rPr>
              <w:t>×П×Q×K</w:t>
            </w:r>
            <w:r w:rsidRPr="00AA4F45">
              <w:rPr>
                <w:sz w:val="20"/>
                <w:szCs w:val="20"/>
                <w:vertAlign w:val="subscript"/>
                <w:lang w:val="ru-RU" w:eastAsia="ru-RU"/>
              </w:rPr>
              <w:t>1w</w:t>
            </w:r>
            <w:r w:rsidRPr="00AA4F45">
              <w:rPr>
                <w:sz w:val="20"/>
                <w:szCs w:val="20"/>
                <w:lang w:val="ru-RU" w:eastAsia="ru-RU"/>
              </w:rPr>
              <w:t>×K</w:t>
            </w:r>
            <w:r w:rsidRPr="00AA4F45">
              <w:rPr>
                <w:sz w:val="20"/>
                <w:szCs w:val="20"/>
                <w:vertAlign w:val="subscript"/>
                <w:lang w:val="ru-RU" w:eastAsia="ru-RU"/>
              </w:rPr>
              <w:t>zx</w:t>
            </w:r>
            <w:r w:rsidRPr="00AA4F45">
              <w:rPr>
                <w:sz w:val="20"/>
                <w:szCs w:val="20"/>
                <w:lang w:val="ru-RU" w:eastAsia="ru-RU"/>
              </w:rPr>
              <w:t>×10</w:t>
            </w:r>
            <w:r w:rsidRPr="00AA4F45">
              <w:rPr>
                <w:sz w:val="20"/>
                <w:szCs w:val="20"/>
                <w:vertAlign w:val="superscript"/>
                <w:lang w:val="ru-RU" w:eastAsia="ru-RU"/>
              </w:rPr>
              <w:t>-2</w:t>
            </w:r>
            <w:r w:rsidRPr="00AA4F45">
              <w:rPr>
                <w:sz w:val="20"/>
                <w:szCs w:val="20"/>
                <w:lang w:val="ru-RU" w:eastAsia="ru-RU"/>
              </w:rPr>
              <w:t xml:space="preserve"> т/год</w:t>
            </w:r>
          </w:p>
        </w:tc>
      </w:tr>
      <w:tr w:rsidR="00AA4F45" w:rsidRPr="009A0D5D" w:rsidTr="00AA4F45">
        <w:tc>
          <w:tcPr>
            <w:tcW w:w="96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Максимально разовый выброс рассчитывают по формуле: Мсек=Мгод</w:t>
            </w:r>
            <w:r w:rsidRPr="00AA4F45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AA4F45">
              <w:rPr>
                <w:sz w:val="20"/>
                <w:szCs w:val="20"/>
                <w:lang w:val="ru-RU" w:eastAsia="ru-RU"/>
              </w:rPr>
              <w:t>10</w:t>
            </w:r>
            <w:r w:rsidRPr="00AA4F45">
              <w:rPr>
                <w:sz w:val="20"/>
                <w:szCs w:val="20"/>
                <w:vertAlign w:val="superscript"/>
                <w:lang w:val="ru-RU" w:eastAsia="ru-RU"/>
              </w:rPr>
              <w:t>6</w:t>
            </w:r>
            <w:r w:rsidRPr="00AA4F45">
              <w:rPr>
                <w:sz w:val="20"/>
                <w:szCs w:val="20"/>
                <w:lang w:val="ru-RU" w:eastAsia="ru-RU"/>
              </w:rPr>
              <w:t>/3600</w:t>
            </w:r>
            <w:r w:rsidRPr="00AA4F45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AA4F45">
              <w:rPr>
                <w:sz w:val="20"/>
                <w:szCs w:val="20"/>
                <w:lang w:val="ru-RU" w:eastAsia="ru-RU"/>
              </w:rPr>
              <w:t>n</w:t>
            </w:r>
            <w:r w:rsidRPr="00AA4F45">
              <w:rPr>
                <w:rFonts w:ascii="Arial" w:hAnsi="Arial" w:cs="Arial"/>
                <w:sz w:val="20"/>
                <w:szCs w:val="20"/>
                <w:lang w:val="ru-RU" w:eastAsia="ru-RU"/>
              </w:rPr>
              <w:t>×</w:t>
            </w:r>
            <w:r w:rsidRPr="00AA4F45">
              <w:rPr>
                <w:sz w:val="20"/>
                <w:szCs w:val="20"/>
                <w:lang w:val="ru-RU" w:eastAsia="ru-RU"/>
              </w:rPr>
              <w:t>T</w:t>
            </w:r>
            <w:r w:rsidRPr="00AA4F45">
              <w:rPr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AA4F45">
              <w:rPr>
                <w:sz w:val="20"/>
                <w:szCs w:val="20"/>
                <w:lang w:val="ru-RU" w:eastAsia="ru-RU"/>
              </w:rPr>
              <w:t xml:space="preserve"> г/сек</w:t>
            </w:r>
          </w:p>
        </w:tc>
      </w:tr>
      <w:tr w:rsidR="00AA4F45" w:rsidRPr="00AA4F45" w:rsidTr="0023457B">
        <w:tc>
          <w:tcPr>
            <w:tcW w:w="8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Symbol" w:hAnsi="Symbol"/>
                <w:i/>
                <w:iCs/>
                <w:sz w:val="20"/>
                <w:szCs w:val="20"/>
                <w:lang w:val="ru-RU" w:eastAsia="ru-RU"/>
              </w:rPr>
            </w:pPr>
            <w:r w:rsidRPr="00AA4F45">
              <w:rPr>
                <w:rFonts w:ascii="Symbol" w:hAnsi="Symbol"/>
                <w:i/>
                <w:iCs/>
                <w:sz w:val="20"/>
                <w:szCs w:val="20"/>
                <w:lang w:val="ru-RU" w:eastAsia="ru-RU"/>
              </w:rPr>
              <w:t></w:t>
            </w:r>
            <w:r w:rsidRPr="00AA4F45">
              <w:rPr>
                <w:sz w:val="20"/>
                <w:szCs w:val="20"/>
                <w:lang w:val="ru-RU" w:eastAsia="ru-RU"/>
              </w:rPr>
              <w:t xml:space="preserve"> - коэффициент, учитывающий убыль материалов в виде пыли, д.ед.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0.21</w:t>
            </w:r>
          </w:p>
        </w:tc>
      </w:tr>
      <w:tr w:rsidR="0023457B" w:rsidRPr="00AA4F45" w:rsidTr="0023457B">
        <w:tc>
          <w:tcPr>
            <w:tcW w:w="4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3457B" w:rsidRPr="00AA4F45" w:rsidRDefault="0023457B" w:rsidP="00AA4F45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  <w:r w:rsidRPr="00AA4F45">
              <w:rPr>
                <w:i/>
                <w:iCs/>
                <w:sz w:val="20"/>
                <w:szCs w:val="20"/>
                <w:lang w:val="ru-RU" w:eastAsia="ru-RU"/>
              </w:rPr>
              <w:t>П</w:t>
            </w:r>
            <w:r w:rsidRPr="00AA4F45">
              <w:rPr>
                <w:sz w:val="20"/>
                <w:szCs w:val="20"/>
                <w:lang w:val="ru-RU" w:eastAsia="ru-RU"/>
              </w:rPr>
              <w:t xml:space="preserve"> - убыль материала, % (таб. 3.1)</w:t>
            </w:r>
          </w:p>
        </w:tc>
        <w:tc>
          <w:tcPr>
            <w:tcW w:w="5667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3457B" w:rsidRPr="00AA4F45" w:rsidRDefault="0023457B" w:rsidP="0023457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при хранении</w:t>
            </w:r>
            <w:r>
              <w:rPr>
                <w:sz w:val="20"/>
                <w:szCs w:val="20"/>
                <w:lang w:val="ru-RU" w:eastAsia="ru-RU"/>
              </w:rPr>
              <w:t xml:space="preserve"> - </w:t>
            </w:r>
            <w:r w:rsidRPr="00AA4F45">
              <w:rPr>
                <w:sz w:val="20"/>
                <w:szCs w:val="20"/>
                <w:lang w:val="ru-RU" w:eastAsia="ru-RU"/>
              </w:rPr>
              <w:t>0.5</w:t>
            </w:r>
          </w:p>
          <w:p w:rsidR="0023457B" w:rsidRPr="00AA4F45" w:rsidRDefault="0023457B" w:rsidP="0023457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при разгрузке</w:t>
            </w:r>
            <w:r>
              <w:rPr>
                <w:sz w:val="20"/>
                <w:szCs w:val="20"/>
                <w:lang w:val="ru-RU" w:eastAsia="ru-RU"/>
              </w:rPr>
              <w:t xml:space="preserve"> - </w:t>
            </w:r>
            <w:r w:rsidRPr="00AA4F45">
              <w:rPr>
                <w:sz w:val="20"/>
                <w:szCs w:val="20"/>
                <w:lang w:val="ru-RU" w:eastAsia="ru-RU"/>
              </w:rPr>
              <w:t>0.2</w:t>
            </w:r>
          </w:p>
        </w:tc>
      </w:tr>
      <w:tr w:rsidR="0023457B" w:rsidRPr="00AA4F45" w:rsidTr="0023457B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3457B" w:rsidRPr="00AA4F45" w:rsidRDefault="0023457B" w:rsidP="00AA4F45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3457B" w:rsidRPr="00AA4F45" w:rsidRDefault="0023457B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3457B" w:rsidRPr="00AA4F45" w:rsidRDefault="0023457B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667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3457B" w:rsidRPr="00AA4F45" w:rsidRDefault="0023457B" w:rsidP="0023457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AA4F45" w:rsidRPr="00AA4F45" w:rsidTr="0023457B">
        <w:tc>
          <w:tcPr>
            <w:tcW w:w="4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  <w:r w:rsidRPr="00AA4F45">
              <w:rPr>
                <w:i/>
                <w:iCs/>
                <w:sz w:val="20"/>
                <w:szCs w:val="20"/>
                <w:lang w:val="ru-RU" w:eastAsia="ru-RU"/>
              </w:rPr>
              <w:t>Q</w:t>
            </w:r>
            <w:r w:rsidRPr="00AA4F45">
              <w:rPr>
                <w:sz w:val="20"/>
                <w:szCs w:val="20"/>
                <w:lang w:val="ru-RU" w:eastAsia="ru-RU"/>
              </w:rPr>
              <w:t xml:space="preserve"> - масса строительного материала, т/год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1.06</w:t>
            </w:r>
          </w:p>
        </w:tc>
      </w:tr>
      <w:tr w:rsidR="00AA4F45" w:rsidRPr="00AA4F45" w:rsidTr="0023457B">
        <w:tc>
          <w:tcPr>
            <w:tcW w:w="8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  <w:r w:rsidRPr="00AA4F45">
              <w:rPr>
                <w:i/>
                <w:iCs/>
                <w:sz w:val="20"/>
                <w:szCs w:val="20"/>
                <w:lang w:val="ru-RU" w:eastAsia="ru-RU"/>
              </w:rPr>
              <w:t>K1w</w:t>
            </w:r>
            <w:r w:rsidRPr="00AA4F45">
              <w:rPr>
                <w:sz w:val="20"/>
                <w:szCs w:val="20"/>
                <w:lang w:val="ru-RU" w:eastAsia="ru-RU"/>
              </w:rPr>
              <w:t xml:space="preserve"> - коэффициент, учитывающий влажность материала (таб. 3.2)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0.01</w:t>
            </w:r>
          </w:p>
        </w:tc>
      </w:tr>
      <w:tr w:rsidR="00AA4F45" w:rsidRPr="00AA4F45" w:rsidTr="0023457B">
        <w:tc>
          <w:tcPr>
            <w:tcW w:w="8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  <w:r w:rsidRPr="00AA4F45">
              <w:rPr>
                <w:i/>
                <w:iCs/>
                <w:sz w:val="20"/>
                <w:szCs w:val="20"/>
                <w:lang w:val="ru-RU" w:eastAsia="ru-RU"/>
              </w:rPr>
              <w:t>Kzx</w:t>
            </w:r>
            <w:r w:rsidRPr="00AA4F45">
              <w:rPr>
                <w:rFonts w:ascii="Symbol" w:hAnsi="Symbol"/>
                <w:sz w:val="20"/>
                <w:szCs w:val="20"/>
                <w:lang w:val="ru-RU" w:eastAsia="ru-RU"/>
              </w:rPr>
              <w:t></w:t>
            </w:r>
            <w:r w:rsidRPr="00AA4F45">
              <w:rPr>
                <w:sz w:val="20"/>
                <w:szCs w:val="20"/>
                <w:lang w:val="ru-RU" w:eastAsia="ru-RU"/>
              </w:rPr>
              <w:t>- коэффициент, учитывающий условия хранения (таб. 3.3)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0.005</w:t>
            </w:r>
          </w:p>
        </w:tc>
      </w:tr>
      <w:tr w:rsidR="00AA4F45" w:rsidRPr="00AA4F45" w:rsidTr="0023457B">
        <w:tc>
          <w:tcPr>
            <w:tcW w:w="4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  <w:r w:rsidRPr="00AA4F45">
              <w:rPr>
                <w:i/>
                <w:iCs/>
                <w:sz w:val="20"/>
                <w:szCs w:val="20"/>
                <w:lang w:val="ru-RU" w:eastAsia="ru-RU"/>
              </w:rPr>
              <w:t xml:space="preserve">n </w:t>
            </w:r>
            <w:r w:rsidRPr="00AA4F45">
              <w:rPr>
                <w:sz w:val="20"/>
                <w:szCs w:val="20"/>
                <w:lang w:val="ru-RU" w:eastAsia="ru-RU"/>
              </w:rPr>
              <w:t>- количество дней работы в году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90</w:t>
            </w:r>
          </w:p>
        </w:tc>
      </w:tr>
      <w:tr w:rsidR="00AA4F45" w:rsidRPr="00AA4F45" w:rsidTr="0023457B">
        <w:tc>
          <w:tcPr>
            <w:tcW w:w="4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  <w:r w:rsidRPr="00AA4F45">
              <w:rPr>
                <w:i/>
                <w:iCs/>
                <w:sz w:val="20"/>
                <w:szCs w:val="20"/>
                <w:lang w:val="ru-RU" w:eastAsia="ru-RU"/>
              </w:rPr>
              <w:t>T2 -</w:t>
            </w:r>
            <w:r w:rsidRPr="00AA4F45">
              <w:rPr>
                <w:sz w:val="20"/>
                <w:szCs w:val="20"/>
                <w:lang w:val="ru-RU" w:eastAsia="ru-RU"/>
              </w:rPr>
              <w:t xml:space="preserve"> время работы в день, ч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8</w:t>
            </w:r>
          </w:p>
        </w:tc>
      </w:tr>
      <w:tr w:rsidR="00AA4F45" w:rsidRPr="00AA4F45" w:rsidTr="0023457B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AA4F45" w:rsidRPr="00AA4F45" w:rsidTr="0023457B">
        <w:tc>
          <w:tcPr>
            <w:tcW w:w="4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Выбросы ЗВ составляют: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AA4F45" w:rsidRPr="00AA4F45" w:rsidTr="0023457B">
        <w:trPr>
          <w:gridAfter w:val="2"/>
          <w:wAfter w:w="1971" w:type="dxa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3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Мсек, г/с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Mгод, т/год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AA4F45" w:rsidRPr="00AA4F45" w:rsidTr="0023457B">
        <w:trPr>
          <w:gridAfter w:val="2"/>
          <w:wAfter w:w="1971" w:type="dxa"/>
        </w:trPr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при разгрузке</w:t>
            </w:r>
          </w:p>
        </w:tc>
        <w:tc>
          <w:tcPr>
            <w:tcW w:w="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23457B" w:rsidRPr="00AA4F45" w:rsidTr="0023457B">
        <w:trPr>
          <w:gridAfter w:val="2"/>
          <w:wAfter w:w="1971" w:type="dxa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3457B" w:rsidRPr="00AA4F45" w:rsidRDefault="0023457B" w:rsidP="00AA4F4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2754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3457B" w:rsidRPr="00AA4F45" w:rsidRDefault="0023457B" w:rsidP="0023457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Смесь предельных углеводородов С12-С19 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3457B" w:rsidRPr="00AA4F45" w:rsidRDefault="0023457B" w:rsidP="00AA4F4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0.000000008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3457B" w:rsidRPr="00AA4F45" w:rsidRDefault="0023457B" w:rsidP="00AA4F4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0.000000022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3457B" w:rsidRPr="00AA4F45" w:rsidRDefault="0023457B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AA4F45" w:rsidRPr="00AA4F45" w:rsidTr="0023457B">
        <w:trPr>
          <w:gridAfter w:val="2"/>
          <w:wAfter w:w="1971" w:type="dxa"/>
        </w:trPr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при хранении:</w:t>
            </w:r>
          </w:p>
        </w:tc>
        <w:tc>
          <w:tcPr>
            <w:tcW w:w="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23457B" w:rsidRPr="00AA4F45" w:rsidTr="0023457B">
        <w:trPr>
          <w:gridAfter w:val="2"/>
          <w:wAfter w:w="1971" w:type="dxa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3457B" w:rsidRPr="00AA4F45" w:rsidRDefault="0023457B" w:rsidP="00AA4F4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2754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3457B" w:rsidRPr="00AA4F45" w:rsidRDefault="0023457B" w:rsidP="0023457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Смесь предельных углеводородов С12-С19 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3457B" w:rsidRPr="00AA4F45" w:rsidRDefault="0023457B" w:rsidP="00AA4F4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0.000000022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3457B" w:rsidRPr="00AA4F45" w:rsidRDefault="0023457B" w:rsidP="00AA4F4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0.000000056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3457B" w:rsidRPr="00AA4F45" w:rsidRDefault="0023457B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AA4F45" w:rsidRPr="00AA4F45" w:rsidTr="0023457B">
        <w:trPr>
          <w:gridAfter w:val="2"/>
          <w:wAfter w:w="1971" w:type="dxa"/>
        </w:trPr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Итого выбросы составляют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23457B" w:rsidRPr="00AA4F45" w:rsidTr="0023457B">
        <w:trPr>
          <w:gridAfter w:val="2"/>
          <w:wAfter w:w="1971" w:type="dxa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3457B" w:rsidRPr="00AA4F45" w:rsidRDefault="0023457B" w:rsidP="00AA4F4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2754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3457B" w:rsidRPr="00AA4F45" w:rsidRDefault="0023457B" w:rsidP="0023457B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Смесь предельных углеводородов С12-С19 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3457B" w:rsidRPr="00AA4F45" w:rsidRDefault="0023457B" w:rsidP="00AA4F4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0.000000030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3457B" w:rsidRPr="00AA4F45" w:rsidRDefault="0023457B" w:rsidP="00AA4F4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0.000000078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3457B" w:rsidRPr="00AA4F45" w:rsidRDefault="0023457B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AA4F45" w:rsidRPr="009A0D5D" w:rsidTr="0023457B">
        <w:tc>
          <w:tcPr>
            <w:tcW w:w="8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AA4F45">
              <w:rPr>
                <w:sz w:val="20"/>
                <w:szCs w:val="20"/>
                <w:lang w:val="ru-RU" w:eastAsia="ru-RU"/>
              </w:rPr>
              <w:t>Примечание: Битум на площадку доставляется в герметичных контейнерах.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4F45" w:rsidRPr="00AA4F45" w:rsidRDefault="00AA4F45" w:rsidP="00AA4F45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</w:tbl>
    <w:p w:rsidR="00E53F3B" w:rsidRDefault="00E53F3B" w:rsidP="00E7691E">
      <w:pPr>
        <w:spacing w:after="0" w:line="240" w:lineRule="auto"/>
        <w:jc w:val="both"/>
        <w:rPr>
          <w:sz w:val="20"/>
          <w:lang w:val="ru-RU"/>
        </w:rPr>
      </w:pPr>
    </w:p>
    <w:tbl>
      <w:tblPr>
        <w:tblW w:w="9169" w:type="dxa"/>
        <w:tblInd w:w="108" w:type="dxa"/>
        <w:tblLook w:val="04A0" w:firstRow="1" w:lastRow="0" w:firstColumn="1" w:lastColumn="0" w:noHBand="0" w:noVBand="1"/>
      </w:tblPr>
      <w:tblGrid>
        <w:gridCol w:w="681"/>
        <w:gridCol w:w="2173"/>
        <w:gridCol w:w="1192"/>
        <w:gridCol w:w="1615"/>
        <w:gridCol w:w="1256"/>
        <w:gridCol w:w="1276"/>
        <w:gridCol w:w="976"/>
      </w:tblGrid>
      <w:tr w:rsidR="00B7266F" w:rsidRPr="00B7266F" w:rsidTr="00B7266F">
        <w:tc>
          <w:tcPr>
            <w:tcW w:w="2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6019 / 019. Котел битумный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c>
          <w:tcPr>
            <w:tcW w:w="2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63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Сборник методик по расчету выбросов вредных веществ в атмосферу</w:t>
            </w:r>
          </w:p>
        </w:tc>
      </w:tr>
      <w:tr w:rsidR="00B7266F" w:rsidRPr="00B7266F" w:rsidTr="00B7266F"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различными производствами, Алматы, 1996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2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Твердые частицы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c>
          <w:tcPr>
            <w:tcW w:w="81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 xml:space="preserve">Расчет выбросов твердых частиц, летучей золы и недогоревшего топлива (т/год, г/с),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c>
          <w:tcPr>
            <w:tcW w:w="91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 xml:space="preserve">выбрасываемых в атмосферу с дымовыми газами котлоагрегата в единицу времени при сжигании </w:t>
            </w:r>
          </w:p>
        </w:tc>
      </w:tr>
      <w:tr w:rsidR="00B7266F" w:rsidRPr="009A0D5D" w:rsidTr="00B7266F"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топлива, выполняется по формуле: M = B x Ar x X x (1 - n), (2.1)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2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Оксиды серы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c>
          <w:tcPr>
            <w:tcW w:w="91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Расчет выбросов оксидов серы в пересчете на SO</w:t>
            </w:r>
            <w:r w:rsidRPr="00B7266F">
              <w:rPr>
                <w:sz w:val="10"/>
                <w:szCs w:val="10"/>
                <w:lang w:val="ru-RU" w:eastAsia="ru-RU"/>
              </w:rPr>
              <w:t>2</w:t>
            </w:r>
            <w:r w:rsidRPr="00B7266F">
              <w:rPr>
                <w:sz w:val="20"/>
                <w:szCs w:val="20"/>
                <w:lang w:val="ru-RU" w:eastAsia="ru-RU"/>
              </w:rPr>
              <w:t xml:space="preserve"> (т/год, т/ч, г/с), выбрасываемых в атмосферу </w:t>
            </w:r>
          </w:p>
        </w:tc>
      </w:tr>
      <w:tr w:rsidR="00B7266F" w:rsidRPr="009A0D5D" w:rsidTr="00B7266F">
        <w:tc>
          <w:tcPr>
            <w:tcW w:w="81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с дымовыми газами котлоагрегатов в единицу времени, выполняется по формуле: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7266F">
              <w:rPr>
                <w:sz w:val="20"/>
                <w:szCs w:val="20"/>
                <w:lang w:eastAsia="ru-RU"/>
              </w:rPr>
              <w:t>M = 0.02 x B x Sr x (1 - n1so) x (1 - n2so), (2.2)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B7266F" w:rsidRPr="00B7266F" w:rsidTr="00B7266F">
        <w:tc>
          <w:tcPr>
            <w:tcW w:w="2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Оксид углерода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c>
          <w:tcPr>
            <w:tcW w:w="81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Расчет выбросов оксида углерода в единицу времени (т/год, г/с) выполняется по формуле: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M = 0.001 x Cco x B x (1 - g4 / 100), (2.4)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c>
          <w:tcPr>
            <w:tcW w:w="91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Выход оксида углерода при сжигании топлива (кг/т, кг/тыс.куб.м. топлива) расчитывается по формуле:</w:t>
            </w:r>
          </w:p>
        </w:tc>
      </w:tr>
      <w:tr w:rsidR="00B7266F" w:rsidRPr="00B7266F" w:rsidTr="00B7266F">
        <w:tc>
          <w:tcPr>
            <w:tcW w:w="2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B7266F">
              <w:rPr>
                <w:sz w:val="20"/>
                <w:szCs w:val="20"/>
                <w:lang w:eastAsia="ru-RU"/>
              </w:rPr>
              <w:t>Cco = g3 x R x Qri, (2.5)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B7266F" w:rsidRPr="00B7266F" w:rsidTr="00B7266F">
        <w:tc>
          <w:tcPr>
            <w:tcW w:w="2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Оксиды азота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c>
          <w:tcPr>
            <w:tcW w:w="91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Количество оксидов азота, выбрасываемых в единицу времени (т/год, г/с), расчитывается по формуле:</w:t>
            </w:r>
          </w:p>
        </w:tc>
      </w:tr>
      <w:tr w:rsidR="00B7266F" w:rsidRPr="00B7266F" w:rsidTr="00B7266F">
        <w:tc>
          <w:tcPr>
            <w:tcW w:w="2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M = 0.001 x B x K</w:t>
            </w:r>
            <w:r w:rsidRPr="00B7266F">
              <w:rPr>
                <w:sz w:val="12"/>
                <w:szCs w:val="12"/>
                <w:lang w:val="ru-RU" w:eastAsia="ru-RU"/>
              </w:rPr>
              <w:t>NO2</w:t>
            </w:r>
            <w:r w:rsidRPr="00B7266F">
              <w:rPr>
                <w:sz w:val="20"/>
                <w:szCs w:val="20"/>
                <w:lang w:val="ru-RU" w:eastAsia="ru-RU"/>
              </w:rPr>
              <w:t>, (2.7)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c>
          <w:tcPr>
            <w:tcW w:w="6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В перерасчете на оксид азота: M = 0.001 x B x K</w:t>
            </w:r>
            <w:r w:rsidRPr="00B7266F">
              <w:rPr>
                <w:sz w:val="12"/>
                <w:szCs w:val="12"/>
                <w:lang w:val="ru-RU" w:eastAsia="ru-RU"/>
              </w:rPr>
              <w:t>NO2</w:t>
            </w:r>
            <w:r w:rsidRPr="00B7266F">
              <w:rPr>
                <w:sz w:val="20"/>
                <w:szCs w:val="20"/>
                <w:lang w:val="ru-RU" w:eastAsia="ru-RU"/>
              </w:rPr>
              <w:t xml:space="preserve"> x (1 - β) x 0.13, (2.7.1)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c>
          <w:tcPr>
            <w:tcW w:w="6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В перерасчете на диоксид азота: M = 0.001 x B x K</w:t>
            </w:r>
            <w:r w:rsidRPr="00B7266F">
              <w:rPr>
                <w:sz w:val="12"/>
                <w:szCs w:val="12"/>
                <w:lang w:val="ru-RU" w:eastAsia="ru-RU"/>
              </w:rPr>
              <w:t>NO2</w:t>
            </w:r>
            <w:r w:rsidRPr="00B7266F">
              <w:rPr>
                <w:sz w:val="20"/>
                <w:szCs w:val="20"/>
                <w:lang w:val="ru-RU" w:eastAsia="ru-RU"/>
              </w:rPr>
              <w:t xml:space="preserve"> x (1 - β) x 0.8, (2.7.2)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c>
          <w:tcPr>
            <w:tcW w:w="91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 xml:space="preserve">Максимально разовые выбросы твердых частиц,  оксидом серы, оксида углерода, оксидов азота </w:t>
            </w:r>
          </w:p>
        </w:tc>
      </w:tr>
      <w:tr w:rsidR="00B7266F" w:rsidRPr="009A0D5D" w:rsidTr="00B7266F"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расчитывается по формуле: G = M x 10^6 / t x 3600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Обозначения и их наименование: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28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Вид топлива: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Дизельное топливо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B7266F" w:rsidRPr="00B7266F" w:rsidTr="00B7266F">
        <w:tc>
          <w:tcPr>
            <w:tcW w:w="4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Время работы котлоагрегата в год: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5.41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час/год</w:t>
            </w:r>
          </w:p>
        </w:tc>
      </w:tr>
      <w:tr w:rsidR="00B7266F" w:rsidRPr="00B7266F" w:rsidTr="00B7266F">
        <w:tc>
          <w:tcPr>
            <w:tcW w:w="2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Расход натурального топлива: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0.01000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т/год</w:t>
            </w:r>
          </w:p>
        </w:tc>
      </w:tr>
      <w:tr w:rsidR="00B7266F" w:rsidRPr="00B7266F" w:rsidTr="00B7266F">
        <w:tc>
          <w:tcPr>
            <w:tcW w:w="4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Зольность топлива на рабочую массу: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%</w:t>
            </w:r>
          </w:p>
        </w:tc>
      </w:tr>
      <w:tr w:rsidR="00B7266F" w:rsidRPr="00B7266F" w:rsidTr="00B7266F"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Доля твердых частиц, улавливаемая в золоуловителях: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%</w:t>
            </w:r>
          </w:p>
        </w:tc>
      </w:tr>
      <w:tr w:rsidR="00B7266F" w:rsidRPr="00B7266F" w:rsidTr="00B7266F"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Безразмерный коэффициент, применяется по таблице 2.1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B7266F" w:rsidRPr="00B7266F" w:rsidTr="00B7266F"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Содержание серы в топливе на рабочую массу: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Sr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%</w:t>
            </w:r>
          </w:p>
        </w:tc>
      </w:tr>
      <w:tr w:rsidR="00B7266F" w:rsidRPr="00B7266F" w:rsidTr="00B7266F"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Доля оксидов серы, связываемого летучей золой топлива: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n1so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B7266F" w:rsidRPr="00B7266F" w:rsidTr="00B7266F"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Доля оксидов серы, улавливаемых в золоуловителе: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n2so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B7266F" w:rsidRPr="00B7266F" w:rsidTr="00B7266F">
        <w:tc>
          <w:tcPr>
            <w:tcW w:w="4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Выход оксида углерода при сжигании топлива: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Cco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13.894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т/год</w:t>
            </w:r>
          </w:p>
        </w:tc>
      </w:tr>
      <w:tr w:rsidR="00B7266F" w:rsidRPr="00B7266F" w:rsidTr="00B7266F"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Потери теплоты вследствие химической неполноты сгорания топлива, применяется по таблице 2.2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q3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%</w:t>
            </w:r>
          </w:p>
        </w:tc>
      </w:tr>
      <w:tr w:rsidR="00B7266F" w:rsidRPr="00B7266F" w:rsidTr="00B7266F"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Потери теплоты вследствие механической неполноты сгорания, применяется по таблице 2.2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q4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B7266F" w:rsidRPr="00B7266F" w:rsidTr="00B7266F"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lastRenderedPageBreak/>
              <w:t>Коэффициент, учитывающий долю потери теплоты вследствие химической неполноты сгорания топлива, R=1 - для твердого топлива, 0,5 - для газа, 0,65 - для мазута: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0.65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B7266F" w:rsidRPr="00B7266F" w:rsidTr="00B7266F"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Низшая теплота сгорания натурального топлива: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Qri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42.75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МДж/кг</w:t>
            </w:r>
          </w:p>
        </w:tc>
      </w:tr>
      <w:tr w:rsidR="00B7266F" w:rsidRPr="00B7266F" w:rsidTr="00B7266F">
        <w:tc>
          <w:tcPr>
            <w:tcW w:w="5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Параметр, характеризующий количество оксидов азота, образующихся на 1 ГДж тепла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K</w:t>
            </w:r>
            <w:r w:rsidRPr="00B7266F">
              <w:rPr>
                <w:sz w:val="14"/>
                <w:szCs w:val="14"/>
                <w:lang w:val="ru-RU" w:eastAsia="ru-RU"/>
              </w:rPr>
              <w:t>NO</w:t>
            </w:r>
            <w:r w:rsidRPr="00B7266F">
              <w:rPr>
                <w:sz w:val="10"/>
                <w:szCs w:val="1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кг/ГДж</w:t>
            </w:r>
          </w:p>
        </w:tc>
      </w:tr>
      <w:tr w:rsidR="00B7266F" w:rsidRPr="00B7266F" w:rsidTr="00B7266F">
        <w:tc>
          <w:tcPr>
            <w:tcW w:w="56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Коэффициент, зависящий от степени снижения выбросов оксидов азота в результате применения технических решений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B7266F">
              <w:rPr>
                <w:rFonts w:ascii="Arial CYR" w:hAnsi="Arial CYR"/>
                <w:sz w:val="20"/>
                <w:szCs w:val="20"/>
                <w:lang w:val="ru-RU" w:eastAsia="ru-RU"/>
              </w:rPr>
              <w:t>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B7266F" w:rsidRPr="00B7266F" w:rsidTr="00B7266F"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2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Итого выбросы составляют: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3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G, г/с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M, т/год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0301</w:t>
            </w:r>
          </w:p>
        </w:tc>
        <w:tc>
          <w:tcPr>
            <w:tcW w:w="33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Азот (IV) оксид (Азота диоксид)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0.001228733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0.000023940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0304</w:t>
            </w:r>
          </w:p>
        </w:tc>
        <w:tc>
          <w:tcPr>
            <w:tcW w:w="336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Азот (II) оксид (Азота оксид)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0.000199656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0.000003890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0328</w:t>
            </w:r>
          </w:p>
        </w:tc>
        <w:tc>
          <w:tcPr>
            <w:tcW w:w="336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Углерод черный (сажа)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0.000128314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0.000002500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0330</w:t>
            </w:r>
          </w:p>
        </w:tc>
        <w:tc>
          <w:tcPr>
            <w:tcW w:w="336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Сера диоксид (Ангидрид сернистый)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0.003017940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0.000058800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0337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Углерод оксид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0.007095393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0.000138243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E53F3B" w:rsidRDefault="00E53F3B" w:rsidP="00E7691E">
      <w:pPr>
        <w:spacing w:after="0" w:line="240" w:lineRule="auto"/>
        <w:jc w:val="both"/>
        <w:rPr>
          <w:sz w:val="20"/>
          <w:lang w:val="ru-RU"/>
        </w:rPr>
      </w:pPr>
    </w:p>
    <w:tbl>
      <w:tblPr>
        <w:tblW w:w="8029" w:type="dxa"/>
        <w:tblInd w:w="108" w:type="dxa"/>
        <w:tblLook w:val="04A0" w:firstRow="1" w:lastRow="0" w:firstColumn="1" w:lastColumn="0" w:noHBand="0" w:noVBand="1"/>
      </w:tblPr>
      <w:tblGrid>
        <w:gridCol w:w="656"/>
        <w:gridCol w:w="2179"/>
        <w:gridCol w:w="1511"/>
        <w:gridCol w:w="1511"/>
        <w:gridCol w:w="1075"/>
        <w:gridCol w:w="1256"/>
      </w:tblGrid>
      <w:tr w:rsidR="00B7266F" w:rsidRPr="00B7266F" w:rsidTr="00B7266F">
        <w:trPr>
          <w:trHeight w:val="255"/>
        </w:trPr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4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6020 / 020. Сварка полиэтиленовых труб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rPr>
          <w:trHeight w:val="300"/>
        </w:trPr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5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Приложение № 7 к приказу МООС от 18.04.2008 г. № 100-п</w:t>
            </w:r>
          </w:p>
        </w:tc>
      </w:tr>
      <w:tr w:rsidR="00B7266F" w:rsidRPr="009A0D5D" w:rsidTr="00B7266F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B7266F" w:rsidRPr="009A0D5D" w:rsidTr="00B7266F">
        <w:trPr>
          <w:trHeight w:val="300"/>
        </w:trPr>
        <w:tc>
          <w:tcPr>
            <w:tcW w:w="67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Валовый выброс загрязняющих веществ определяется по формуле: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B7266F" w:rsidRPr="00B7266F" w:rsidTr="00B7266F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Мi =  qi х N/1000000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т/год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B7266F" w:rsidRPr="009A0D5D" w:rsidTr="00B7266F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right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 xml:space="preserve">qi – </w:t>
            </w:r>
          </w:p>
        </w:tc>
        <w:tc>
          <w:tcPr>
            <w:tcW w:w="75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удельное выделение загрязняющего вещества, на 1 сварку (г/сварку),</w:t>
            </w:r>
          </w:p>
        </w:tc>
      </w:tr>
      <w:tr w:rsidR="00B7266F" w:rsidRPr="00B7266F" w:rsidTr="00B7266F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0337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Углерод оксид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0.009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B7266F" w:rsidRPr="00B7266F" w:rsidTr="00B7266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0827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Винил хлористый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0.0039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B7266F" w:rsidRPr="00B7266F" w:rsidTr="00B7266F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right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N –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количество сварок в течение года.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N =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1135</w:t>
            </w:r>
          </w:p>
        </w:tc>
      </w:tr>
      <w:tr w:rsidR="00B7266F" w:rsidRPr="00B7266F" w:rsidTr="00B7266F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right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 xml:space="preserve">Т – </w:t>
            </w:r>
          </w:p>
        </w:tc>
        <w:tc>
          <w:tcPr>
            <w:tcW w:w="5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время работы оборудования в год, часов.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Т =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463</w:t>
            </w:r>
          </w:p>
        </w:tc>
      </w:tr>
      <w:tr w:rsidR="00B7266F" w:rsidRPr="009A0D5D" w:rsidTr="00B7266F">
        <w:trPr>
          <w:trHeight w:val="300"/>
        </w:trPr>
        <w:tc>
          <w:tcPr>
            <w:tcW w:w="8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Максимально-разовый выброс загрязняющих веществ определяется по формуле:</w:t>
            </w:r>
          </w:p>
        </w:tc>
      </w:tr>
      <w:tr w:rsidR="00B7266F" w:rsidRPr="00B7266F" w:rsidTr="00B7266F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Qi=Mi×106/T×3600 г/сек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B7266F" w:rsidRPr="00B7266F" w:rsidTr="00B7266F">
        <w:trPr>
          <w:trHeight w:val="300"/>
        </w:trPr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Итого выбросы составляют: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</w:p>
        </w:tc>
      </w:tr>
      <w:tr w:rsidR="00B7266F" w:rsidRPr="00B7266F" w:rsidTr="00B7266F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Код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Наименование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G, г/с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M, т/год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0337</w:t>
            </w: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Углерод оксид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0.000006133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0.000010215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0827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Винил хлористый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0.000002658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B7266F">
              <w:rPr>
                <w:lang w:val="ru-RU" w:eastAsia="ru-RU"/>
              </w:rPr>
              <w:t>0.000004427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</w:tbl>
    <w:p w:rsidR="00E53F3B" w:rsidRDefault="00E53F3B" w:rsidP="00E7691E">
      <w:pPr>
        <w:spacing w:after="0" w:line="240" w:lineRule="auto"/>
        <w:jc w:val="both"/>
        <w:rPr>
          <w:sz w:val="20"/>
          <w:lang w:val="ru-RU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456"/>
        <w:gridCol w:w="5812"/>
        <w:gridCol w:w="1106"/>
        <w:gridCol w:w="1106"/>
        <w:gridCol w:w="306"/>
        <w:gridCol w:w="532"/>
        <w:gridCol w:w="371"/>
      </w:tblGrid>
      <w:tr w:rsidR="00B7266F" w:rsidRPr="00B7266F" w:rsidTr="00B7266F">
        <w:tc>
          <w:tcPr>
            <w:tcW w:w="968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B7266F">
              <w:rPr>
                <w:sz w:val="20"/>
                <w:szCs w:val="20"/>
                <w:lang w:val="ru-RU" w:eastAsia="ru-RU"/>
              </w:rPr>
              <w:t>6021 / 021. Машины бурильно-крановые</w:t>
            </w:r>
          </w:p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Методические указания: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B7266F">
              <w:rPr>
                <w:sz w:val="20"/>
                <w:szCs w:val="20"/>
                <w:lang w:val="ru-RU" w:eastAsia="ru-RU"/>
              </w:rPr>
              <w:t>Сборник методик по расчету выбросов вредных веществ в</w:t>
            </w:r>
          </w:p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атмосферу различными производствами, Алматы, 1996</w:t>
            </w:r>
          </w:p>
        </w:tc>
      </w:tr>
      <w:tr w:rsidR="00B7266F" w:rsidRPr="00B7266F" w:rsidTr="00B7266F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c>
          <w:tcPr>
            <w:tcW w:w="9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Количество твердых частиц, выделяющихся при работе буровых станков, определяется по формуле:</w:t>
            </w:r>
          </w:p>
        </w:tc>
      </w:tr>
      <w:tr w:rsidR="00B7266F" w:rsidRPr="009A0D5D" w:rsidTr="00B7266F">
        <w:tc>
          <w:tcPr>
            <w:tcW w:w="8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Валовый выброс: Мгод=0,785×d</w:t>
            </w:r>
            <w:r w:rsidRPr="00B7266F">
              <w:rPr>
                <w:sz w:val="20"/>
                <w:szCs w:val="20"/>
                <w:vertAlign w:val="superscript"/>
                <w:lang w:val="ru-RU" w:eastAsia="ru-RU"/>
              </w:rPr>
              <w:t>2</w:t>
            </w:r>
            <w:r w:rsidRPr="00B7266F">
              <w:rPr>
                <w:sz w:val="20"/>
                <w:szCs w:val="20"/>
                <w:lang w:val="ru-RU" w:eastAsia="ru-RU"/>
              </w:rPr>
              <w:t>×Vб×ρ×T×B×K</w:t>
            </w:r>
            <w:r w:rsidRPr="00B7266F">
              <w:rPr>
                <w:sz w:val="20"/>
                <w:szCs w:val="20"/>
                <w:vertAlign w:val="subscript"/>
                <w:lang w:val="ru-RU" w:eastAsia="ru-RU"/>
              </w:rPr>
              <w:t>7</w:t>
            </w:r>
            <w:r w:rsidRPr="00B7266F">
              <w:rPr>
                <w:sz w:val="20"/>
                <w:szCs w:val="20"/>
                <w:lang w:val="ru-RU" w:eastAsia="ru-RU"/>
              </w:rPr>
              <w:t>×(1-</w:t>
            </w:r>
            <w:r w:rsidRPr="00B7266F">
              <w:rPr>
                <w:i/>
                <w:iCs/>
                <w:sz w:val="20"/>
                <w:szCs w:val="20"/>
                <w:lang w:val="ru-RU" w:eastAsia="ru-RU"/>
              </w:rPr>
              <w:t>η</w:t>
            </w:r>
            <w:r w:rsidRPr="00B7266F">
              <w:rPr>
                <w:sz w:val="20"/>
                <w:szCs w:val="20"/>
                <w:lang w:val="ru-RU" w:eastAsia="ru-RU"/>
              </w:rPr>
              <w:t>) т/год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9A0D5D" w:rsidTr="00B7266F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 xml:space="preserve">d1 - </w:t>
            </w:r>
          </w:p>
        </w:tc>
        <w:tc>
          <w:tcPr>
            <w:tcW w:w="6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диаметр буримых скважин, м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0.377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 xml:space="preserve">d2 - </w:t>
            </w:r>
          </w:p>
        </w:tc>
        <w:tc>
          <w:tcPr>
            <w:tcW w:w="6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диаметр буримых скважин, м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0.273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 xml:space="preserve">Vб -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скорость бурения, м/ч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  <w:lang w:val="ru-RU" w:eastAsia="ru-RU"/>
              </w:rPr>
            </w:pPr>
            <w:r w:rsidRPr="00B7266F">
              <w:rPr>
                <w:i/>
                <w:iCs/>
                <w:sz w:val="20"/>
                <w:szCs w:val="20"/>
                <w:lang w:val="ru-RU" w:eastAsia="ru-RU"/>
              </w:rPr>
              <w:t>ρ</w:t>
            </w:r>
            <w:r w:rsidRPr="00B7266F">
              <w:rPr>
                <w:i/>
                <w:iCs/>
                <w:sz w:val="32"/>
                <w:szCs w:val="32"/>
                <w:lang w:val="ru-RU" w:eastAsia="ru-RU"/>
              </w:rPr>
              <w:t xml:space="preserve"> - </w:t>
            </w:r>
          </w:p>
        </w:tc>
        <w:tc>
          <w:tcPr>
            <w:tcW w:w="6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плотность породы, т/куб.м.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1.6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 xml:space="preserve">T - </w:t>
            </w:r>
          </w:p>
        </w:tc>
        <w:tc>
          <w:tcPr>
            <w:tcW w:w="6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годовое кол-во рабочих часов, ч/год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157.4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 xml:space="preserve">B - </w:t>
            </w:r>
          </w:p>
        </w:tc>
        <w:tc>
          <w:tcPr>
            <w:tcW w:w="8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содержание пылевой фракции в буровой мелочи, дол.ед.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К</w:t>
            </w:r>
            <w:r w:rsidRPr="00B7266F">
              <w:rPr>
                <w:sz w:val="10"/>
                <w:szCs w:val="10"/>
                <w:lang w:val="ru-RU" w:eastAsia="ru-RU"/>
              </w:rPr>
              <w:t>7</w:t>
            </w:r>
            <w:r w:rsidRPr="00B7266F">
              <w:rPr>
                <w:sz w:val="20"/>
                <w:szCs w:val="20"/>
                <w:lang w:val="ru-RU" w:eastAsia="ru-RU"/>
              </w:rPr>
              <w:t xml:space="preserve"> - </w:t>
            </w:r>
          </w:p>
        </w:tc>
        <w:tc>
          <w:tcPr>
            <w:tcW w:w="8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доля пыли (от всей массы пылевой фракции, переходящая в аэрозоль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  <w:lang w:val="ru-RU" w:eastAsia="ru-RU"/>
              </w:rPr>
            </w:pPr>
            <w:r w:rsidRPr="00B7266F">
              <w:rPr>
                <w:i/>
                <w:iCs/>
                <w:sz w:val="20"/>
                <w:szCs w:val="20"/>
                <w:lang w:val="ru-RU" w:eastAsia="ru-RU"/>
              </w:rPr>
              <w:t xml:space="preserve">η - </w:t>
            </w:r>
          </w:p>
        </w:tc>
        <w:tc>
          <w:tcPr>
            <w:tcW w:w="8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эффективность средств пылеулавливания, дол.ед.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Мсек, г/с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Mгод, т/год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0.049587229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0.02810525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0.026002340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0.01473771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6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Итого выбросы составляют: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Мсек, г/с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Mгод, т/год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B7266F" w:rsidRPr="00B7266F" w:rsidTr="00B7266F"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2909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Пыль неорганическая: ниже 20% двуокиси кремния (доломит, пыль цементного производства, известняк, мел, огарки, сырьевая смесь, пыль вращающихся печей, боксит и др.)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0.075589569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266F">
              <w:rPr>
                <w:sz w:val="20"/>
                <w:szCs w:val="20"/>
                <w:lang w:val="ru-RU" w:eastAsia="ru-RU"/>
              </w:rPr>
              <w:t>0.042842958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7266F" w:rsidRPr="00B7266F" w:rsidRDefault="00B7266F" w:rsidP="00B7266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</w:tbl>
    <w:p w:rsidR="00E53F3B" w:rsidRDefault="00E53F3B" w:rsidP="00E7691E">
      <w:pPr>
        <w:spacing w:after="0" w:line="240" w:lineRule="auto"/>
        <w:jc w:val="both"/>
        <w:rPr>
          <w:sz w:val="20"/>
          <w:lang w:val="ru-RU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390"/>
        <w:gridCol w:w="387"/>
        <w:gridCol w:w="521"/>
        <w:gridCol w:w="519"/>
        <w:gridCol w:w="519"/>
        <w:gridCol w:w="519"/>
        <w:gridCol w:w="222"/>
        <w:gridCol w:w="745"/>
        <w:gridCol w:w="745"/>
        <w:gridCol w:w="742"/>
        <w:gridCol w:w="742"/>
        <w:gridCol w:w="602"/>
        <w:gridCol w:w="601"/>
        <w:gridCol w:w="663"/>
        <w:gridCol w:w="424"/>
        <w:gridCol w:w="421"/>
        <w:gridCol w:w="421"/>
        <w:gridCol w:w="244"/>
        <w:gridCol w:w="461"/>
        <w:gridCol w:w="461"/>
      </w:tblGrid>
      <w:tr w:rsidR="00D87770" w:rsidRPr="009A0D5D" w:rsidTr="00D87770">
        <w:trPr>
          <w:trHeight w:val="255"/>
        </w:trPr>
        <w:tc>
          <w:tcPr>
            <w:tcW w:w="2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Номер источ-а выбросов:</w:t>
            </w:r>
          </w:p>
        </w:tc>
        <w:tc>
          <w:tcPr>
            <w:tcW w:w="59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6022 / 022. Газовая сварка пропан-бутановой смесью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2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68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 xml:space="preserve">Методика расчета выбросов загрязняющих веществ в атмосферу </w:t>
            </w:r>
          </w:p>
        </w:tc>
      </w:tr>
      <w:tr w:rsidR="00D87770" w:rsidRPr="00D87770" w:rsidTr="00D87770">
        <w:trPr>
          <w:trHeight w:val="255"/>
        </w:trPr>
        <w:tc>
          <w:tcPr>
            <w:tcW w:w="968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lastRenderedPageBreak/>
              <w:t>при сварочных работах (по величинам удельных выбросов). РНД 211.2.02.03-2004. Астана, 2005</w:t>
            </w:r>
          </w:p>
        </w:tc>
      </w:tr>
      <w:tr w:rsidR="00D87770" w:rsidRPr="00D87770" w:rsidTr="00D87770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1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Вид сварки:</w:t>
            </w:r>
          </w:p>
        </w:tc>
        <w:tc>
          <w:tcPr>
            <w:tcW w:w="754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Газовая сварка стали с использованием пропан-бутановой смеси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59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Расход сварочных материалов, кг/год, В = 5,961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968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Фактический максимальный расход сварочных материалов, с учетом дискретности работы</w:t>
            </w:r>
          </w:p>
        </w:tc>
      </w:tr>
      <w:tr w:rsidR="00D87770" w:rsidRPr="00D87770" w:rsidTr="00D87770">
        <w:trPr>
          <w:trHeight w:val="255"/>
        </w:trPr>
        <w:tc>
          <w:tcPr>
            <w:tcW w:w="36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оборудования, кг/час, ВМАХ = 2,8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59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Примесь: 0301 Азот (IV) оксид (Азота диоксид)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844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Удельное выделение ЗВ, г/кг расходуемого материала (табл. 1. 3), GIS = 15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77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Валовый выброс, т/год (5.1), _M_ = GIS x B / 10^6 = 15 x 5,961 / 10^6 = 0,000089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968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Максимальный из разовых выброс, г/с (5.2), _G_ = GIS x BMAX / 3600 = 15 x 2,8 / 3600 = 0,011667</w:t>
            </w:r>
          </w:p>
        </w:tc>
      </w:tr>
      <w:tr w:rsidR="00D87770" w:rsidRPr="00D87770" w:rsidTr="00D87770">
        <w:trPr>
          <w:trHeight w:val="255"/>
        </w:trPr>
        <w:tc>
          <w:tcPr>
            <w:tcW w:w="1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Итого выбросы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701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Наименование вещества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G, г/с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M, т/год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0301</w:t>
            </w:r>
          </w:p>
        </w:tc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Азот (IV) оксид (Азота диоксид)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0.011666667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0.0000894</w:t>
            </w:r>
          </w:p>
        </w:tc>
      </w:tr>
      <w:tr w:rsidR="00D87770" w:rsidRPr="00D87770" w:rsidTr="00D87770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2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Номер источ-а выбросов:</w:t>
            </w:r>
          </w:p>
        </w:tc>
        <w:tc>
          <w:tcPr>
            <w:tcW w:w="52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6023 / 023. Гидроизоляционные работы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2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64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Приложение № 12 к приказу МООС от 18.04.2008 г. № 100-п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51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Масса расходуемого битума, т/год, В = 0,659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29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Время работы в год, T = 200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7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Примесь: 2754 Смесь предельных углеводородов С12-С19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77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Удельное выделение ЗВ, кг/т расходуемого материала, q = 0,001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1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Валовый выброс, т/год , _M_ = q x B = 0,001 x 0,659328 = 0,0006593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968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Максимальный из разовых выброс, г/с, _G_ = q x B / 3600 = 0,001 x 0,659328 / 3600 = 0,0009157</w:t>
            </w:r>
          </w:p>
        </w:tc>
      </w:tr>
      <w:tr w:rsidR="00D87770" w:rsidRPr="00D87770" w:rsidTr="00D87770">
        <w:trPr>
          <w:trHeight w:val="255"/>
        </w:trPr>
        <w:tc>
          <w:tcPr>
            <w:tcW w:w="1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Итого выбросы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701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Наименование вещества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G, г/с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M, т/год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2754</w:t>
            </w:r>
          </w:p>
        </w:tc>
        <w:tc>
          <w:tcPr>
            <w:tcW w:w="57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Смесь предельных углеводородов С12-С19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0.0009157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0.0006593</w:t>
            </w:r>
          </w:p>
        </w:tc>
      </w:tr>
      <w:tr w:rsidR="00D87770" w:rsidRPr="00D87770" w:rsidTr="00D87770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2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Номер источ-а выбросов:</w:t>
            </w:r>
          </w:p>
        </w:tc>
        <w:tc>
          <w:tcPr>
            <w:tcW w:w="5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6024 / 024. Машина шлифовальная электрическая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2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4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РНД 211.2.02.06-2004. Астана, 2005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90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7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Технология обработки: Механическая обработка металлов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36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Местный отсос пыли не проводится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29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Тип расчета: без охлаждения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968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Вид оборудования: Круглошлифовальные станки, с диаметром шлифовального круга - 300 мм</w:t>
            </w:r>
          </w:p>
        </w:tc>
      </w:tr>
      <w:tr w:rsidR="00D87770" w:rsidRPr="009A0D5D" w:rsidTr="00D87770">
        <w:trPr>
          <w:trHeight w:val="255"/>
        </w:trPr>
        <w:tc>
          <w:tcPr>
            <w:tcW w:w="968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Фактический годовой фонд времени работы одной единицы оборудования, ч/год, _T_ = 5,6</w:t>
            </w:r>
          </w:p>
        </w:tc>
      </w:tr>
      <w:tr w:rsidR="00D87770" w:rsidRPr="009A0D5D" w:rsidTr="00D87770">
        <w:trPr>
          <w:trHeight w:val="255"/>
        </w:trPr>
        <w:tc>
          <w:tcPr>
            <w:tcW w:w="59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Число станков данного типа, шт., _KOLIV_ = 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44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Число станков данного типа, работающих одновременно, шт., NS1 = 1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36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Примесь: 2930 Пыль абразивная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51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Удельный выброс, г/с (табл. 1), GV = 0,017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7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Коэффициент гравитационного оседания (п. 5.3.2), KN = 0,2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84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Валовый выброс, т/год (1), _M_ = 3600 x KN x GV x _T_ x _KOLIV_ / 10^6 = 3600 x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51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0,2 x 0,017 x 5,6258352 x 1 / 10^6 = 0,0000689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92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Максимальный из разовых выброс, г/с (2), _G_ = KN x GV x NS1 = 0,2 x 0,017 x 1 = 0,0034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4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Примесь: 2902 Взвешенные вещества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51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Удельный выброс, г/с (табл. 1), GV = 0,026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7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Коэффициент гравитационного оседания (п. 5.3.2), KN = 0,2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84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Валовый выброс, т/год (1), _M_ = 3600 x KN x GV x _T_ x _KOLIV_ / 10^6 = 3600 x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4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0,2 x 0,026 x  x 0,0000689 / 10^6 = 0,0001053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968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Максимальный из разовых выброс, г/с (2), _G_ = KN x GV x NS1 = 0,2 x 0,026 x 0,0034 = 0,0052</w:t>
            </w:r>
          </w:p>
        </w:tc>
      </w:tr>
      <w:tr w:rsidR="00D87770" w:rsidRPr="00D87770" w:rsidTr="00D87770">
        <w:trPr>
          <w:trHeight w:val="255"/>
        </w:trPr>
        <w:tc>
          <w:tcPr>
            <w:tcW w:w="1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Итого выбросы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701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Наименование вещества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G, г/с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M, т/год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2902</w:t>
            </w:r>
          </w:p>
        </w:tc>
        <w:tc>
          <w:tcPr>
            <w:tcW w:w="217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Взвешенные вещества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0.0052000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0.0001053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2930</w:t>
            </w:r>
          </w:p>
        </w:tc>
        <w:tc>
          <w:tcPr>
            <w:tcW w:w="63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Пыль абразивная (Корунд белый, Монокорунд)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0.0034000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0.0000689</w:t>
            </w:r>
          </w:p>
        </w:tc>
      </w:tr>
      <w:tr w:rsidR="00D87770" w:rsidRPr="00D87770" w:rsidTr="00D87770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2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Номер источ-а выбросов:</w:t>
            </w:r>
          </w:p>
        </w:tc>
        <w:tc>
          <w:tcPr>
            <w:tcW w:w="42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6025 / 025. Медницкие работы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2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64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Приложение № 3 к приказу МООС от 18.04.2008 г. № 100-п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1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Технология обработки: Пайка паяльниками с косвенным нагревом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92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Марка припоя: Припои оловянно-свинцовые в чушках бессурьмянистые, марка ПОС30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51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lastRenderedPageBreak/>
              <w:t>Масса расходуемого припоя, кг/год, В = 1,03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2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Время работы в год, T = 10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1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Примесь: 0168 Олово оксид /в пересчете на олово/ (Олово (II) оксид)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4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Удельный выброс, г/с (табл. 4.8), q = 0,28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84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Валовый выброс, т/год (4.28), _M_ = q x B x 10^-6 = 0,28 x 1,03 x 10^-6 = 0,0000003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77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 xml:space="preserve">Максимальный из разовых выброс, г/с (4.31), _G_ =_M_ x 10^6 / T x 3600 =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4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0,0000003 x 10^6 / 10 x 3600 = 0,0000083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84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Примесь: 0184 Свинец и его неорганические соединения /в пересчете на свинец/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4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Удельный выброс, г/с (табл. 4.8), q = 0,51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77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Валовый выброс, т/год (4.28), _M_ = q x B x 10^-6 = 0,51 x  x 10^-6 = 0,0000005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77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 xml:space="preserve">Максимальный из разовых выброс, г/с (4.31), _G_ =_M_ x 10^6 / T x 3600 = 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51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0,0000005 x 10^6 / 0,0000083 x 3600 = 0,0000139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1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Итого выбросы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701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Наименование вещества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G, г/с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M, т/год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0168</w:t>
            </w:r>
          </w:p>
        </w:tc>
        <w:tc>
          <w:tcPr>
            <w:tcW w:w="7016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Олово оксид /в пересчете на олово/ (Олово (II) оксид)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0.0000083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0.0000003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0184</w:t>
            </w:r>
          </w:p>
        </w:tc>
        <w:tc>
          <w:tcPr>
            <w:tcW w:w="701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Свинец и его неорганические соединения /в пересчете на свинец/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0.0000139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0.0000005</w:t>
            </w:r>
          </w:p>
        </w:tc>
      </w:tr>
      <w:tr w:rsidR="00D87770" w:rsidRPr="00D87770" w:rsidTr="00D87770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29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63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6026 / 026. Работа спецтехники на дизельном топливе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2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64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Приложение № 13 к приказу МООС от 18.04.2008 г. № 100-п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968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Выброс загрязнающих вещест от двигателей внутреннего скорания определяем по формулам:</w:t>
            </w:r>
          </w:p>
        </w:tc>
      </w:tr>
      <w:tr w:rsidR="00D87770" w:rsidRPr="009A0D5D" w:rsidTr="00D87770">
        <w:trPr>
          <w:trHeight w:val="255"/>
        </w:trPr>
        <w:tc>
          <w:tcPr>
            <w:tcW w:w="36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Валовый выброс: Мгод=g×G т/год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77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Максимально разовый выброс: Мсек=Мгод×10^6/T×3600 г/сек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right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51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Годовой расход дизтоплива, тн,  G = 11,485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4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Часовой расход топлива, т/час, g = 0,0133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4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Время работы  час/период, T = 863,674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84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qi - удельный выброс вещества в т на одну тонну дизтоплива (привидено ниже)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29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Итого выбросы составляют: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51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qi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Мсек, г/с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Mгод, т/год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0301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Азот (IV) оксид (Азота диоксид)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0.02955076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0.09188000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0304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Азот (II) оксид (Азота оксид)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0.00480200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0.01493050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0328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Углерод черный (сажа)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0.0155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0.05725460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0.17801750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0330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Сера диоксид (Ангидрид сернистый)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0.07387690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0.22970000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0337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Углерод оксид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0.36938449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1.1485000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0703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Бенз(а)пирен (3,4-Бензпирен)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0.00000032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0.00000118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0.00000368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2754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Смесь предельных углеводородов С12-С19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0.11081535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0.34455000</w:t>
            </w:r>
          </w:p>
        </w:tc>
      </w:tr>
      <w:tr w:rsidR="00D87770" w:rsidRPr="00D87770" w:rsidTr="00D87770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29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Номер источника выбросов:</w:t>
            </w:r>
          </w:p>
        </w:tc>
        <w:tc>
          <w:tcPr>
            <w:tcW w:w="67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6027 / 027. Работа спецтехники и оборудования на бензине</w:t>
            </w:r>
          </w:p>
        </w:tc>
      </w:tr>
      <w:tr w:rsidR="00D87770" w:rsidRPr="009A0D5D" w:rsidTr="00D87770">
        <w:trPr>
          <w:trHeight w:val="255"/>
        </w:trPr>
        <w:tc>
          <w:tcPr>
            <w:tcW w:w="2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Методические указания:</w:t>
            </w:r>
          </w:p>
        </w:tc>
        <w:tc>
          <w:tcPr>
            <w:tcW w:w="64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Приложение № 13 к приказу МООС от 18.04.2008 г. № 100-п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968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Выброс загрязнающих вещест от двигателей внутреннего скорания определяем по формулам:</w:t>
            </w:r>
          </w:p>
        </w:tc>
      </w:tr>
      <w:tr w:rsidR="00D87770" w:rsidRPr="009A0D5D" w:rsidTr="00D87770">
        <w:trPr>
          <w:trHeight w:val="255"/>
        </w:trPr>
        <w:tc>
          <w:tcPr>
            <w:tcW w:w="36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Валовый выброс: Мгод=g×G т/год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77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Максимально разовый выброс: Мсек=Мгод×10^6/T×3600 г/сек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right"/>
              <w:rPr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4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Годовой расход дизтоплива, тн,  G = 4,886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51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Часовой расход топлива, т/час, g = 0,00437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4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Время работы  час/период, T = 1118,17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9A0D5D" w:rsidTr="00D87770">
        <w:trPr>
          <w:trHeight w:val="255"/>
        </w:trPr>
        <w:tc>
          <w:tcPr>
            <w:tcW w:w="884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qi - удельный выброс вещества в т на одну тонну дизтоплива (привидено ниже)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29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Итого выбросы составляют: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Код</w:t>
            </w:r>
          </w:p>
        </w:tc>
        <w:tc>
          <w:tcPr>
            <w:tcW w:w="51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qi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Мсек, г/с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Mгод, т/год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0184</w:t>
            </w:r>
          </w:p>
        </w:tc>
        <w:tc>
          <w:tcPr>
            <w:tcW w:w="515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Свинец и его неорганические соединения /в пересчете на свинец/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0.00036414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0.00146580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0301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Азот (IV) оксид (Азота диоксид)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0.03884124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0.15635200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0304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Азот (II) оксид (Азота оксид)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0.00631170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0.02540720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0328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Углерод черный (сажа)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0.00058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0.00070400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0.00283388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0330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Сера диоксид (Ангидрид сернистый)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0.00242758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0.00977200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0337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Углерод оксид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0.72827328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2.93160000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0703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Бенз(а)пирен (3,4-Бензпирен)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0.00000023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0.00000028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0.00000112</w:t>
            </w:r>
          </w:p>
        </w:tc>
      </w:tr>
      <w:tr w:rsidR="00D87770" w:rsidRPr="00D87770" w:rsidTr="00D87770">
        <w:trPr>
          <w:trHeight w:val="255"/>
        </w:trPr>
        <w:tc>
          <w:tcPr>
            <w:tcW w:w="7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2754</w:t>
            </w:r>
          </w:p>
        </w:tc>
        <w:tc>
          <w:tcPr>
            <w:tcW w:w="515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87770" w:rsidRPr="00D87770" w:rsidRDefault="00D87770" w:rsidP="00D8777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Смесь предельных углеводородов С12-С19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0.12137888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7770" w:rsidRPr="00D87770" w:rsidRDefault="00D87770" w:rsidP="00D87770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D87770">
              <w:rPr>
                <w:sz w:val="20"/>
                <w:szCs w:val="20"/>
                <w:lang w:val="ru-RU" w:eastAsia="ru-RU"/>
              </w:rPr>
              <w:t>0.48860000</w:t>
            </w:r>
          </w:p>
        </w:tc>
      </w:tr>
    </w:tbl>
    <w:p w:rsidR="00E53F3B" w:rsidRDefault="00E53F3B" w:rsidP="00E7691E">
      <w:pPr>
        <w:spacing w:after="0" w:line="240" w:lineRule="auto"/>
        <w:jc w:val="both"/>
        <w:rPr>
          <w:sz w:val="20"/>
          <w:lang w:val="ru-RU"/>
        </w:rPr>
      </w:pPr>
    </w:p>
    <w:p w:rsidR="00B57FCB" w:rsidRDefault="00B57FCB" w:rsidP="00E7691E">
      <w:pPr>
        <w:spacing w:after="0" w:line="240" w:lineRule="auto"/>
        <w:jc w:val="both"/>
        <w:rPr>
          <w:sz w:val="20"/>
          <w:lang w:val="ru-RU"/>
        </w:rPr>
        <w:sectPr w:rsidR="00B57FCB" w:rsidSect="0016243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53F3B" w:rsidRDefault="00E53F3B" w:rsidP="00E7691E">
      <w:pPr>
        <w:spacing w:after="0" w:line="240" w:lineRule="auto"/>
        <w:jc w:val="both"/>
        <w:rPr>
          <w:sz w:val="20"/>
          <w:lang w:val="ru-RU"/>
        </w:rPr>
      </w:pPr>
    </w:p>
    <w:tbl>
      <w:tblPr>
        <w:tblW w:w="156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2"/>
        <w:gridCol w:w="939"/>
        <w:gridCol w:w="435"/>
        <w:gridCol w:w="416"/>
        <w:gridCol w:w="576"/>
        <w:gridCol w:w="576"/>
        <w:gridCol w:w="841"/>
        <w:gridCol w:w="709"/>
        <w:gridCol w:w="567"/>
        <w:gridCol w:w="543"/>
        <w:gridCol w:w="591"/>
        <w:gridCol w:w="851"/>
        <w:gridCol w:w="567"/>
        <w:gridCol w:w="733"/>
        <w:gridCol w:w="773"/>
        <w:gridCol w:w="816"/>
        <w:gridCol w:w="420"/>
        <w:gridCol w:w="660"/>
        <w:gridCol w:w="708"/>
        <w:gridCol w:w="576"/>
        <w:gridCol w:w="700"/>
        <w:gridCol w:w="709"/>
        <w:gridCol w:w="459"/>
        <w:gridCol w:w="296"/>
        <w:gridCol w:w="929"/>
      </w:tblGrid>
      <w:tr w:rsidR="00B57FCB" w:rsidRPr="009A0D5D" w:rsidTr="00B57FCB">
        <w:tc>
          <w:tcPr>
            <w:tcW w:w="1566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РАСЧЕТ ВОДОПОТРЕБЛЕНИЯ И ВОДООТВЕДЕНИЯ НА ПРОИЗВОДСТВЕННОЙ ПЛОЩАДКЕ</w:t>
            </w:r>
          </w:p>
        </w:tc>
      </w:tr>
      <w:tr w:rsidR="00B57FCB" w:rsidRPr="009A0D5D" w:rsidTr="00B57FCB"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</w:tr>
      <w:tr w:rsidR="00B57FCB" w:rsidRPr="00B57FCB" w:rsidTr="00B57FCB">
        <w:tc>
          <w:tcPr>
            <w:tcW w:w="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№ п/п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Наименование водопотребителей (цех, участок)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Ед. изм.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Кол-во</w:t>
            </w:r>
          </w:p>
        </w:tc>
        <w:tc>
          <w:tcPr>
            <w:tcW w:w="32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Расход воды на единицу измерения, куб.м.</w:t>
            </w:r>
          </w:p>
        </w:tc>
        <w:tc>
          <w:tcPr>
            <w:tcW w:w="32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Годовой расход воды тыс. куб.м.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Безвозвратное водопотребление и потери воды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Количество выпускаемых сточных вод на единицу измерения, куб.м.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Количество выпускаемых сточных вод в год тыс. куб.м.</w:t>
            </w:r>
          </w:p>
        </w:tc>
        <w:tc>
          <w:tcPr>
            <w:tcW w:w="16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Примечание</w:t>
            </w:r>
          </w:p>
        </w:tc>
      </w:tr>
      <w:tr w:rsidR="00B57FCB" w:rsidRPr="00B57FCB" w:rsidTr="00B57FCB">
        <w:tc>
          <w:tcPr>
            <w:tcW w:w="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Оборотная вода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Свежей из изсточников</w:t>
            </w:r>
          </w:p>
        </w:tc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Оборотная вода</w:t>
            </w:r>
          </w:p>
        </w:tc>
        <w:tc>
          <w:tcPr>
            <w:tcW w:w="2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Свежей из изсточников</w:t>
            </w:r>
          </w:p>
        </w:tc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на единицу измерения куб.м.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всего тыс.м3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всего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всего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6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</w:tr>
      <w:tr w:rsidR="00B57FCB" w:rsidRPr="00B57FCB" w:rsidTr="00B57FCB">
        <w:tc>
          <w:tcPr>
            <w:tcW w:w="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Всего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Всего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производственные стоки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хозяйственно-бытовые стоки</w:t>
            </w: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производственные стоки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хозяйственно-бытовые стоки</w:t>
            </w:r>
          </w:p>
        </w:tc>
        <w:tc>
          <w:tcPr>
            <w:tcW w:w="16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</w:tr>
      <w:tr w:rsidR="00B57FCB" w:rsidRPr="00B57FCB" w:rsidTr="00B57FCB">
        <w:tc>
          <w:tcPr>
            <w:tcW w:w="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производственно-технические нужды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хозяйственно-питьевые нужды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полив и орошение</w:t>
            </w:r>
          </w:p>
        </w:tc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производственно-технические нужды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хозяйственно-питьевые нужды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полив и орошение</w:t>
            </w:r>
          </w:p>
        </w:tc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6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</w:tr>
      <w:tr w:rsidR="00B57FCB" w:rsidRPr="00B57FCB" w:rsidTr="00B57FCB"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22</w:t>
            </w:r>
          </w:p>
        </w:tc>
        <w:tc>
          <w:tcPr>
            <w:tcW w:w="16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23</w:t>
            </w:r>
          </w:p>
        </w:tc>
      </w:tr>
      <w:tr w:rsidR="00B57FCB" w:rsidRPr="00B57FCB" w:rsidTr="00B57FCB">
        <w:tc>
          <w:tcPr>
            <w:tcW w:w="1566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Период СМР</w:t>
            </w:r>
          </w:p>
        </w:tc>
      </w:tr>
      <w:tr w:rsidR="00B57FCB" w:rsidRPr="00B57FCB" w:rsidTr="00B57FCB"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Рабочие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работники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0.025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0.06375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0.0638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0.025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0.06375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0.06375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месяц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СНиП РК 4.01-41-2006</w:t>
            </w:r>
          </w:p>
        </w:tc>
      </w:tr>
      <w:tr w:rsidR="00B57FCB" w:rsidRPr="00B57FCB" w:rsidTr="00B57FCB"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дней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150</w:t>
            </w: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</w:tr>
      <w:tr w:rsidR="00B57FCB" w:rsidRPr="00B57FCB" w:rsidTr="00B57FCB"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ИТР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работники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0.016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0.00720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0.0072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0.016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0.00720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0.00720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месяц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СНиП РК 4.01-41-2006</w:t>
            </w:r>
          </w:p>
        </w:tc>
      </w:tr>
      <w:tr w:rsidR="00B57FCB" w:rsidRPr="00B57FCB" w:rsidTr="00B57FCB"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дней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150</w:t>
            </w: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</w:p>
        </w:tc>
      </w:tr>
      <w:tr w:rsidR="00B57FCB" w:rsidRPr="00B57FCB" w:rsidTr="00B57FCB"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Производственные нужды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2168.47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2168.4678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2.16846776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2.168468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2168.468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2.16846776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По проектным данным</w:t>
            </w:r>
          </w:p>
        </w:tc>
      </w:tr>
      <w:tr w:rsidR="00B57FCB" w:rsidRPr="00B57FCB" w:rsidTr="00B57FCB"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Приготовление раствора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на 1 м3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710.4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0.21313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0.2131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0.300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0.2131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 w:eastAsia="ru-RU"/>
              </w:rPr>
            </w:pPr>
            <w:r w:rsidRPr="00B57FCB">
              <w:rPr>
                <w:color w:val="FFFFFF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По данным предприятия</w:t>
            </w:r>
          </w:p>
        </w:tc>
      </w:tr>
      <w:tr w:rsidR="00B57FCB" w:rsidRPr="00B57FCB" w:rsidTr="00B57FCB"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2.4530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2.3820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0.0710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0.0710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0.0710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B57FCB" w:rsidRPr="00B57FCB" w:rsidTr="00B57FCB"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B57FCB" w:rsidRPr="009A0D5D" w:rsidTr="00B57FCB">
        <w:tc>
          <w:tcPr>
            <w:tcW w:w="12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Примечание:</w:t>
            </w:r>
          </w:p>
        </w:tc>
        <w:tc>
          <w:tcPr>
            <w:tcW w:w="14451" w:type="dxa"/>
            <w:gridSpan w:val="2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Водоснабжение для хозяйственно-питьевых нужд будет осуществлять от привозной бутиллированной воды в объеме 0,071 тыс. куб.м., сброс хозяйственно-бытовых сточных вод</w:t>
            </w:r>
          </w:p>
        </w:tc>
      </w:tr>
      <w:tr w:rsidR="00B57FCB" w:rsidRPr="009A0D5D" w:rsidTr="00B57FCB"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352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будет осуществляться в биотуалет с последующим вывозом по договору в объеме 0,071 тыс.куб.м., для производственно-технических нужд осуществляться от привозной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B57FCB" w:rsidRPr="009A0D5D" w:rsidTr="00B57FCB"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2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воды в объеме 2,382 тыс.куб.м.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</w:tr>
      <w:tr w:rsidR="00B57FCB" w:rsidRPr="009A0D5D" w:rsidTr="00B57FCB"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57FCB">
              <w:rPr>
                <w:b/>
                <w:bCs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57FCB" w:rsidRPr="00B57FCB" w:rsidRDefault="00B57FCB" w:rsidP="00B57FCB">
            <w:pPr>
              <w:spacing w:after="0" w:line="240" w:lineRule="auto"/>
              <w:rPr>
                <w:sz w:val="16"/>
                <w:szCs w:val="16"/>
                <w:lang w:val="ru-RU" w:eastAsia="ru-RU"/>
              </w:rPr>
            </w:pPr>
            <w:r w:rsidRPr="00B57FCB">
              <w:rPr>
                <w:sz w:val="16"/>
                <w:szCs w:val="16"/>
                <w:lang w:val="ru-RU" w:eastAsia="ru-RU"/>
              </w:rPr>
              <w:t> </w:t>
            </w:r>
          </w:p>
        </w:tc>
      </w:tr>
    </w:tbl>
    <w:p w:rsidR="00E53F3B" w:rsidRDefault="00E53F3B" w:rsidP="00E7691E">
      <w:pPr>
        <w:spacing w:after="0" w:line="240" w:lineRule="auto"/>
        <w:jc w:val="both"/>
        <w:rPr>
          <w:sz w:val="20"/>
          <w:lang w:val="ru-RU"/>
        </w:rPr>
      </w:pPr>
    </w:p>
    <w:p w:rsidR="00C46860" w:rsidRDefault="00C46860" w:rsidP="00E7691E">
      <w:pPr>
        <w:spacing w:after="0" w:line="240" w:lineRule="auto"/>
        <w:jc w:val="both"/>
        <w:rPr>
          <w:sz w:val="20"/>
          <w:lang w:val="ru-RU"/>
        </w:rPr>
        <w:sectPr w:rsidR="00C46860" w:rsidSect="00B57FC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E53F3B" w:rsidRDefault="00E53F3B" w:rsidP="00E7691E">
      <w:pPr>
        <w:spacing w:after="0" w:line="240" w:lineRule="auto"/>
        <w:jc w:val="both"/>
        <w:rPr>
          <w:sz w:val="20"/>
          <w:lang w:val="ru-RU"/>
        </w:rPr>
      </w:pPr>
    </w:p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4522"/>
        <w:gridCol w:w="1307"/>
        <w:gridCol w:w="268"/>
        <w:gridCol w:w="483"/>
        <w:gridCol w:w="483"/>
        <w:gridCol w:w="1106"/>
        <w:gridCol w:w="321"/>
        <w:gridCol w:w="285"/>
        <w:gridCol w:w="472"/>
        <w:gridCol w:w="472"/>
      </w:tblGrid>
      <w:tr w:rsidR="009C052D" w:rsidRPr="009C052D" w:rsidTr="009C052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9C052D">
              <w:rPr>
                <w:b/>
                <w:bCs/>
                <w:i/>
                <w:iCs/>
                <w:sz w:val="24"/>
                <w:szCs w:val="24"/>
                <w:lang w:val="ru-RU" w:eastAsia="ru-RU"/>
              </w:rPr>
              <w:t>на период СМР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C052D">
              <w:rPr>
                <w:b/>
                <w:bCs/>
                <w:sz w:val="20"/>
                <w:szCs w:val="20"/>
                <w:lang w:val="ru-RU" w:eastAsia="ru-RU"/>
              </w:rPr>
              <w:t>Расчет количества образования твердых бытовых отходов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Наименование: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9C052D">
              <w:rPr>
                <w:sz w:val="20"/>
                <w:szCs w:val="20"/>
                <w:lang w:val="ru-RU" w:eastAsia="ru-RU"/>
              </w:rPr>
              <w:t>Твердые бытовые отходы</w:t>
            </w:r>
          </w:p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Литература: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9C052D">
              <w:rPr>
                <w:sz w:val="20"/>
                <w:szCs w:val="20"/>
                <w:lang w:val="ru-RU" w:eastAsia="ru-RU"/>
              </w:rPr>
              <w:t>Приложение №16  к приказу МООС РК от 18 апреля 2008г.№100-п</w:t>
            </w:r>
          </w:p>
        </w:tc>
      </w:tr>
      <w:tr w:rsidR="009C052D" w:rsidRPr="009A0D5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Объем образования отходов определяется по формуле: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Vi = pi x 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247ED7">
        <w:trPr>
          <w:gridAfter w:val="1"/>
        </w:trPr>
        <w:tc>
          <w:tcPr>
            <w:tcW w:w="58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Норма образования бытовых отходов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рi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0.075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т/год на 1 чел.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247ED7">
        <w:trPr>
          <w:gridAfter w:val="1"/>
        </w:trPr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Количество человек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mi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чел.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247ED7">
        <w:trPr>
          <w:gridAfter w:val="1"/>
        </w:trPr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Период проведения работ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мес.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Итого образуется: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Наименование отхода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Vi, т/период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Твердые бытовые отходы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0.625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C052D">
              <w:rPr>
                <w:b/>
                <w:bCs/>
                <w:sz w:val="20"/>
                <w:szCs w:val="20"/>
                <w:lang w:val="ru-RU" w:eastAsia="ru-RU"/>
              </w:rPr>
              <w:t>Расчет количества образования отходов краски и жестяных банок из под краски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rPr>
          <w:trHeight w:val="690"/>
        </w:trPr>
        <w:tc>
          <w:tcPr>
            <w:tcW w:w="0" w:type="auto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Наименование: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9C052D">
              <w:rPr>
                <w:sz w:val="20"/>
                <w:szCs w:val="20"/>
                <w:lang w:val="ru-RU" w:eastAsia="ru-RU"/>
              </w:rPr>
              <w:t>Жестяные банки из-под краски</w:t>
            </w:r>
          </w:p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Литература: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9C052D">
              <w:rPr>
                <w:sz w:val="20"/>
                <w:szCs w:val="20"/>
                <w:lang w:val="ru-RU" w:eastAsia="ru-RU"/>
              </w:rPr>
              <w:t>Приложение №16  к приказу МООС РК от 18 апреля 2008г.№100-п</w:t>
            </w:r>
          </w:p>
        </w:tc>
      </w:tr>
      <w:tr w:rsidR="009C052D" w:rsidRPr="009A0D5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Норма образования отхода определяется по формуле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N = ΣМi x n + ΣМкi x αi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масса i-го вида тары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Мi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т/год</w:t>
            </w: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число видов тары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масса краски в  i-ой таре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Мкi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0.2023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т/год</w:t>
            </w:r>
          </w:p>
        </w:tc>
      </w:tr>
      <w:tr w:rsidR="009C052D" w:rsidRPr="009C052D" w:rsidTr="009C052D"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 xml:space="preserve">содержание остатков краски в i-той таре в долях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αi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right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Итого образуется отходы производства и потребления: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Наименование отхода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N, т/год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Жестяные банки из-под краски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0.023023405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C052D">
              <w:rPr>
                <w:b/>
                <w:bCs/>
                <w:sz w:val="20"/>
                <w:szCs w:val="20"/>
                <w:lang w:val="ru-RU" w:eastAsia="ru-RU"/>
              </w:rPr>
              <w:t>Расчет количества образования огарышей сварочных электродов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247ED7" w:rsidRPr="009C052D" w:rsidTr="00D471F0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247ED7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Наименование: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9C052D">
              <w:rPr>
                <w:sz w:val="20"/>
                <w:szCs w:val="20"/>
                <w:lang w:val="ru-RU" w:eastAsia="ru-RU"/>
              </w:rPr>
              <w:t>Огарки сварочных электродов</w:t>
            </w:r>
          </w:p>
        </w:tc>
      </w:tr>
      <w:tr w:rsidR="00247ED7" w:rsidRPr="009A0D5D" w:rsidTr="00D471F0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247ED7" w:rsidRPr="009C052D" w:rsidRDefault="00247ED7" w:rsidP="00247ED7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Литература: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9C052D">
              <w:rPr>
                <w:sz w:val="20"/>
                <w:szCs w:val="20"/>
                <w:lang w:val="ru-RU" w:eastAsia="ru-RU"/>
              </w:rPr>
              <w:t>Приложение №16  к приказу МООС РК от 18 апреля 2008г.№100-п</w:t>
            </w:r>
          </w:p>
        </w:tc>
      </w:tr>
      <w:tr w:rsidR="009C052D" w:rsidRPr="009A0D5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Объем образования отходов определяется по формуле: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Q = G * n * 0,001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Количество использованных электродов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601.8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кг/год</w:t>
            </w:r>
          </w:p>
        </w:tc>
      </w:tr>
      <w:tr w:rsidR="009C052D" w:rsidRPr="009C052D" w:rsidTr="009C052D"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Норматив образования огарков от расхода электродов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кг/т</w:t>
            </w: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Итого образуется: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247ED7" w:rsidRPr="009C052D" w:rsidTr="00D471F0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47ED7" w:rsidRPr="009C052D" w:rsidRDefault="00247ED7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Наименование отхода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Q, т/год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247ED7" w:rsidRPr="009C052D" w:rsidTr="00D471F0"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Огарки сварочных электродов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0.009026661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C052D">
              <w:rPr>
                <w:b/>
                <w:bCs/>
                <w:sz w:val="20"/>
                <w:szCs w:val="20"/>
                <w:lang w:val="ru-RU" w:eastAsia="ru-RU"/>
              </w:rPr>
              <w:t>Расчет количества образования отходов полиэтилена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247ED7" w:rsidRPr="009C052D" w:rsidTr="00D471F0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247ED7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Наименование: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9C052D">
              <w:rPr>
                <w:sz w:val="20"/>
                <w:szCs w:val="20"/>
                <w:lang w:val="ru-RU" w:eastAsia="ru-RU"/>
              </w:rPr>
              <w:t>Отходы полиэтилена</w:t>
            </w:r>
          </w:p>
        </w:tc>
      </w:tr>
      <w:tr w:rsidR="00247ED7" w:rsidRPr="009C052D" w:rsidTr="00D471F0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247ED7" w:rsidRPr="009C052D" w:rsidRDefault="00247ED7" w:rsidP="00247ED7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Литература: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9C052D">
              <w:rPr>
                <w:sz w:val="20"/>
                <w:szCs w:val="20"/>
                <w:lang w:val="ru-RU" w:eastAsia="ru-RU"/>
              </w:rPr>
              <w:t>РДС 82-202-96</w:t>
            </w: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Объем образования отходов определяется по формуле: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right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Qотх = V x 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Расход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3.0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тн</w:t>
            </w:r>
          </w:p>
        </w:tc>
      </w:tr>
      <w:tr w:rsidR="009C052D" w:rsidRPr="009C052D" w:rsidTr="009C052D"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Удельная норма образования отхода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2.5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%</w:t>
            </w: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Итого образуется: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247ED7" w:rsidRPr="009C052D" w:rsidTr="00D471F0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47ED7" w:rsidRPr="009C052D" w:rsidRDefault="00247ED7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Наименование отхода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Q, т/год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247ED7" w:rsidRPr="009C052D" w:rsidTr="00D471F0"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47ED7" w:rsidRPr="009C052D" w:rsidRDefault="00247ED7" w:rsidP="00247ED7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Отходы полиэтилена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0.075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C052D">
              <w:rPr>
                <w:b/>
                <w:bCs/>
                <w:sz w:val="20"/>
                <w:szCs w:val="20"/>
                <w:lang w:val="ru-RU" w:eastAsia="ru-RU"/>
              </w:rPr>
              <w:t>Расчет количества образования отходы лесоматериалов и брусков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247ED7" w:rsidRPr="009A0D5D" w:rsidTr="00D471F0">
        <w:trPr>
          <w:trHeight w:val="690"/>
        </w:trPr>
        <w:tc>
          <w:tcPr>
            <w:tcW w:w="0" w:type="auto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247ED7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Наименование: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9C052D">
              <w:rPr>
                <w:sz w:val="20"/>
                <w:szCs w:val="20"/>
                <w:lang w:val="ru-RU" w:eastAsia="ru-RU"/>
              </w:rPr>
              <w:t>Отходы лесоматериалов и брусков</w:t>
            </w:r>
          </w:p>
          <w:p w:rsidR="00247ED7" w:rsidRPr="009C052D" w:rsidRDefault="00247ED7" w:rsidP="00247ED7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Литература: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9C052D">
              <w:rPr>
                <w:sz w:val="20"/>
                <w:szCs w:val="20"/>
                <w:lang w:val="ru-RU" w:eastAsia="ru-RU"/>
              </w:rPr>
              <w:t>РДС 82-202-96</w:t>
            </w:r>
          </w:p>
        </w:tc>
      </w:tr>
      <w:tr w:rsidR="009C052D" w:rsidRPr="009A0D5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Объем образования отходов определяется по формуле: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Qотх = G x n x p / 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Расход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3.10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м3/период</w:t>
            </w: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Норма образования отхода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%</w:t>
            </w: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Плотность отхода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186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кг/м3</w:t>
            </w: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Итого образуется: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247ED7" w:rsidRPr="009C052D" w:rsidTr="00D471F0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47ED7" w:rsidRPr="009C052D" w:rsidRDefault="00247ED7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Наименование отхода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Q, т/год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247ED7" w:rsidRPr="009C052D" w:rsidTr="00D471F0"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Отходы лесоматериалов и брусков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0.01732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C052D">
              <w:rPr>
                <w:b/>
                <w:bCs/>
                <w:sz w:val="20"/>
                <w:szCs w:val="20"/>
                <w:lang w:val="ru-RU" w:eastAsia="ru-RU"/>
              </w:rPr>
              <w:t>Расчет количества образования отходы битума и мастики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247ED7" w:rsidRPr="009A0D5D" w:rsidTr="00D471F0">
        <w:trPr>
          <w:trHeight w:val="690"/>
        </w:trPr>
        <w:tc>
          <w:tcPr>
            <w:tcW w:w="0" w:type="auto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247ED7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Наименование: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9C052D">
              <w:rPr>
                <w:sz w:val="20"/>
                <w:szCs w:val="20"/>
                <w:lang w:val="ru-RU" w:eastAsia="ru-RU"/>
              </w:rPr>
              <w:t>Отходы битума и мастики</w:t>
            </w:r>
          </w:p>
          <w:p w:rsidR="00247ED7" w:rsidRPr="009C052D" w:rsidRDefault="00247ED7" w:rsidP="00247ED7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Литература: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9C052D">
              <w:rPr>
                <w:sz w:val="20"/>
                <w:szCs w:val="20"/>
                <w:lang w:val="ru-RU" w:eastAsia="ru-RU"/>
              </w:rPr>
              <w:t>РДС 82-202-96</w:t>
            </w:r>
          </w:p>
        </w:tc>
      </w:tr>
      <w:tr w:rsidR="009C052D" w:rsidRPr="009A0D5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A0D5D" w:rsidTr="009C052D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Объем образования отходов определяется по формуле: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Qотх = G x n x p / 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т/год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lastRenderedPageBreak/>
              <w:t>Расход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1.063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т/период</w:t>
            </w: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Норма образования отхода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%</w:t>
            </w:r>
          </w:p>
        </w:tc>
      </w:tr>
      <w:tr w:rsidR="009C052D" w:rsidRPr="009C052D" w:rsidTr="009C05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9C052D" w:rsidRPr="009C052D" w:rsidTr="009C052D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Итого образуется: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C052D" w:rsidRPr="009C052D" w:rsidRDefault="009C052D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247ED7" w:rsidRPr="009C052D" w:rsidTr="00D471F0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47ED7" w:rsidRPr="009C052D" w:rsidRDefault="00247ED7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Наименование отхода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Q, т/год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247ED7" w:rsidRPr="009C052D" w:rsidTr="00D471F0"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47ED7" w:rsidRPr="009C052D" w:rsidRDefault="00247ED7" w:rsidP="00247ED7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Отходы битума и мастики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9C052D">
              <w:rPr>
                <w:sz w:val="20"/>
                <w:szCs w:val="20"/>
                <w:lang w:val="ru-RU" w:eastAsia="ru-RU"/>
              </w:rPr>
              <w:t>0.0319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47ED7" w:rsidRPr="009C052D" w:rsidRDefault="00247ED7" w:rsidP="009C052D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</w:tr>
    </w:tbl>
    <w:p w:rsidR="00E53F3B" w:rsidRPr="00367B24" w:rsidRDefault="00E53F3B" w:rsidP="00E7691E">
      <w:pPr>
        <w:spacing w:after="0" w:line="240" w:lineRule="auto"/>
        <w:jc w:val="both"/>
        <w:rPr>
          <w:sz w:val="20"/>
          <w:lang w:val="ru-RU"/>
        </w:rPr>
      </w:pPr>
    </w:p>
    <w:p w:rsidR="007832D2" w:rsidRPr="00367B24" w:rsidRDefault="007832D2">
      <w:pPr>
        <w:spacing w:after="0" w:line="240" w:lineRule="auto"/>
        <w:jc w:val="both"/>
        <w:rPr>
          <w:sz w:val="20"/>
          <w:lang w:val="ru-RU"/>
        </w:rPr>
      </w:pPr>
    </w:p>
    <w:sectPr w:rsidR="007832D2" w:rsidRPr="00367B24" w:rsidSect="00C4686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B24"/>
    <w:rsid w:val="00005997"/>
    <w:rsid w:val="00027372"/>
    <w:rsid w:val="0008128E"/>
    <w:rsid w:val="000C0778"/>
    <w:rsid w:val="000E7250"/>
    <w:rsid w:val="00104848"/>
    <w:rsid w:val="00111301"/>
    <w:rsid w:val="001165D5"/>
    <w:rsid w:val="00130E05"/>
    <w:rsid w:val="0016211D"/>
    <w:rsid w:val="00162430"/>
    <w:rsid w:val="00171166"/>
    <w:rsid w:val="00174CEE"/>
    <w:rsid w:val="001B6440"/>
    <w:rsid w:val="0023457B"/>
    <w:rsid w:val="00235B53"/>
    <w:rsid w:val="00247ED7"/>
    <w:rsid w:val="00262A91"/>
    <w:rsid w:val="002C3FA4"/>
    <w:rsid w:val="002E3918"/>
    <w:rsid w:val="00320038"/>
    <w:rsid w:val="003323F7"/>
    <w:rsid w:val="00355E60"/>
    <w:rsid w:val="00367B24"/>
    <w:rsid w:val="00373E47"/>
    <w:rsid w:val="003949DE"/>
    <w:rsid w:val="0039643C"/>
    <w:rsid w:val="003E3934"/>
    <w:rsid w:val="00417FE7"/>
    <w:rsid w:val="004621C8"/>
    <w:rsid w:val="00465B3D"/>
    <w:rsid w:val="00471262"/>
    <w:rsid w:val="00482499"/>
    <w:rsid w:val="004C3EC5"/>
    <w:rsid w:val="00522C7C"/>
    <w:rsid w:val="00573A1A"/>
    <w:rsid w:val="005842FD"/>
    <w:rsid w:val="00586CCD"/>
    <w:rsid w:val="005A0B1C"/>
    <w:rsid w:val="005E00CE"/>
    <w:rsid w:val="005E6B4C"/>
    <w:rsid w:val="00611B7F"/>
    <w:rsid w:val="006A5FD3"/>
    <w:rsid w:val="006D1885"/>
    <w:rsid w:val="006D3DD5"/>
    <w:rsid w:val="006E4008"/>
    <w:rsid w:val="006F4584"/>
    <w:rsid w:val="006F5F5A"/>
    <w:rsid w:val="00714754"/>
    <w:rsid w:val="00762D6B"/>
    <w:rsid w:val="007753A9"/>
    <w:rsid w:val="007832D2"/>
    <w:rsid w:val="007E069B"/>
    <w:rsid w:val="007F7382"/>
    <w:rsid w:val="00823B63"/>
    <w:rsid w:val="00855D10"/>
    <w:rsid w:val="00856973"/>
    <w:rsid w:val="00860517"/>
    <w:rsid w:val="008729A6"/>
    <w:rsid w:val="008E794F"/>
    <w:rsid w:val="008F56C6"/>
    <w:rsid w:val="0092263A"/>
    <w:rsid w:val="00960F36"/>
    <w:rsid w:val="0099673F"/>
    <w:rsid w:val="009A0D5D"/>
    <w:rsid w:val="009C052D"/>
    <w:rsid w:val="009C6908"/>
    <w:rsid w:val="009F1008"/>
    <w:rsid w:val="00A0688F"/>
    <w:rsid w:val="00A3118C"/>
    <w:rsid w:val="00A879CD"/>
    <w:rsid w:val="00AA3CE4"/>
    <w:rsid w:val="00AA4F45"/>
    <w:rsid w:val="00B00398"/>
    <w:rsid w:val="00B3133D"/>
    <w:rsid w:val="00B4637A"/>
    <w:rsid w:val="00B57FCB"/>
    <w:rsid w:val="00B7266F"/>
    <w:rsid w:val="00B92ED9"/>
    <w:rsid w:val="00B92F95"/>
    <w:rsid w:val="00B9646A"/>
    <w:rsid w:val="00BB0494"/>
    <w:rsid w:val="00BC588B"/>
    <w:rsid w:val="00C46860"/>
    <w:rsid w:val="00C544CF"/>
    <w:rsid w:val="00C54A7D"/>
    <w:rsid w:val="00C6653B"/>
    <w:rsid w:val="00CC4A19"/>
    <w:rsid w:val="00CC6C3B"/>
    <w:rsid w:val="00D076A5"/>
    <w:rsid w:val="00D4409B"/>
    <w:rsid w:val="00D471F0"/>
    <w:rsid w:val="00D5481A"/>
    <w:rsid w:val="00D60CCF"/>
    <w:rsid w:val="00D71ACC"/>
    <w:rsid w:val="00D87770"/>
    <w:rsid w:val="00DB39C1"/>
    <w:rsid w:val="00DD0C22"/>
    <w:rsid w:val="00DD5BDF"/>
    <w:rsid w:val="00DE134A"/>
    <w:rsid w:val="00E02D74"/>
    <w:rsid w:val="00E22C39"/>
    <w:rsid w:val="00E53F3B"/>
    <w:rsid w:val="00E7691E"/>
    <w:rsid w:val="00F35358"/>
    <w:rsid w:val="00F61DE8"/>
    <w:rsid w:val="00F661EF"/>
    <w:rsid w:val="00F7015F"/>
    <w:rsid w:val="00F94780"/>
    <w:rsid w:val="00FA3AE1"/>
    <w:rsid w:val="00FB7515"/>
    <w:rsid w:val="00FC2E9E"/>
    <w:rsid w:val="00FE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78A9E-8648-4DA9-84EB-A924D914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B2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355E6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96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643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6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1256</TotalTime>
  <Pages>28</Pages>
  <Words>12178</Words>
  <Characters>69418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</cp:lastModifiedBy>
  <cp:revision>109</cp:revision>
  <cp:lastPrinted>2024-01-21T05:13:00Z</cp:lastPrinted>
  <dcterms:created xsi:type="dcterms:W3CDTF">2024-01-20T17:52:00Z</dcterms:created>
  <dcterms:modified xsi:type="dcterms:W3CDTF">2025-12-01T04:45:00Z</dcterms:modified>
</cp:coreProperties>
</file>