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1A2DEE" w14:paraId="7AA01285" w14:textId="77777777" w:rsidTr="001A2DEE">
        <w:tblPrEx>
          <w:tblCellMar>
            <w:top w:w="0" w:type="dxa"/>
            <w:bottom w:w="0" w:type="dxa"/>
          </w:tblCellMar>
        </w:tblPrEx>
        <w:tc>
          <w:tcPr>
            <w:tcW w:w="9853" w:type="dxa"/>
            <w:shd w:val="clear" w:color="auto" w:fill="auto"/>
          </w:tcPr>
          <w:p w14:paraId="3949FBC2" w14:textId="77777777" w:rsidR="001A2DEE" w:rsidRDefault="001A2DEE">
            <w:pPr>
              <w:rPr>
                <w:rFonts w:ascii="Times New Roman" w:hAnsi="Times New Roman" w:cs="Times New Roman"/>
                <w:color w:val="0C0000"/>
                <w:sz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</w:rPr>
              <w:t xml:space="preserve">24.12.2025-ғы № 05-12/1627 </w:t>
            </w:r>
            <w:proofErr w:type="spellStart"/>
            <w:r>
              <w:rPr>
                <w:rFonts w:ascii="Times New Roman" w:hAnsi="Times New Roman" w:cs="Times New Roman"/>
                <w:color w:val="0C0000"/>
                <w:sz w:val="24"/>
              </w:rPr>
              <w:t>шығыс</w:t>
            </w:r>
            <w:proofErr w:type="spellEnd"/>
            <w:r>
              <w:rPr>
                <w:rFonts w:ascii="Times New Roman" w:hAnsi="Times New Roman" w:cs="Times New Roman"/>
                <w:color w:val="0C0000"/>
                <w:sz w:val="24"/>
              </w:rPr>
              <w:t xml:space="preserve"> хаты</w:t>
            </w:r>
          </w:p>
          <w:p w14:paraId="2E472696" w14:textId="664C1458" w:rsidR="001A2DEE" w:rsidRPr="001A2DEE" w:rsidRDefault="001A2DEE">
            <w:pPr>
              <w:rPr>
                <w:rFonts w:ascii="Times New Roman" w:hAnsi="Times New Roman" w:cs="Times New Roman"/>
                <w:color w:val="0C0000"/>
                <w:sz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</w:rPr>
              <w:t xml:space="preserve">24.12.2025-ғы № 1441 </w:t>
            </w:r>
            <w:proofErr w:type="spellStart"/>
            <w:r>
              <w:rPr>
                <w:rFonts w:ascii="Times New Roman" w:hAnsi="Times New Roman" w:cs="Times New Roman"/>
                <w:color w:val="0C0000"/>
                <w:sz w:val="24"/>
              </w:rPr>
              <w:t>кіріс</w:t>
            </w:r>
            <w:proofErr w:type="spellEnd"/>
            <w:r>
              <w:rPr>
                <w:rFonts w:ascii="Times New Roman" w:hAnsi="Times New Roman" w:cs="Times New Roman"/>
                <w:color w:val="0C0000"/>
                <w:sz w:val="24"/>
              </w:rPr>
              <w:t xml:space="preserve"> хаты</w:t>
            </w:r>
          </w:p>
        </w:tc>
      </w:tr>
    </w:tbl>
    <w:p w14:paraId="529D0B56" w14:textId="77777777" w:rsidR="00AA4D37" w:rsidRDefault="00AA4D37"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3A12BB7" wp14:editId="3916F19C">
            <wp:simplePos x="0" y="0"/>
            <wp:positionH relativeFrom="page">
              <wp:posOffset>-51435</wp:posOffset>
            </wp:positionH>
            <wp:positionV relativeFrom="paragraph">
              <wp:posOffset>-956406</wp:posOffset>
            </wp:positionV>
            <wp:extent cx="7493000" cy="3028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8B602" w14:textId="77777777" w:rsidR="00AA4D37" w:rsidRPr="00AA4D37" w:rsidRDefault="00AA4D37" w:rsidP="00AA4D37"/>
    <w:p w14:paraId="47FB6DC7" w14:textId="77777777" w:rsidR="00AA4D37" w:rsidRPr="00AA4D37" w:rsidRDefault="00AA4D37" w:rsidP="00AA4D37"/>
    <w:p w14:paraId="13AF394C" w14:textId="77777777" w:rsidR="00AA4D37" w:rsidRPr="00AA4D37" w:rsidRDefault="00AA4D37" w:rsidP="00AA4D37"/>
    <w:p w14:paraId="4435CF75" w14:textId="77777777" w:rsidR="00AB4E08" w:rsidRDefault="00AA4D37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4F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14:paraId="5F6493D8" w14:textId="77777777" w:rsidR="00AB4E08" w:rsidRDefault="00AB4E08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AA4D37" w:rsidRPr="006F4F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4F6D" w:rsidRPr="006F4F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88A53A" w14:textId="77777777" w:rsidR="005A13C9" w:rsidRDefault="00AC59AE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</w:p>
    <w:p w14:paraId="05378129" w14:textId="77777777" w:rsidR="00AA4D37" w:rsidRPr="006F4F6D" w:rsidRDefault="00AC59AE" w:rsidP="005A13C9">
      <w:pPr>
        <w:tabs>
          <w:tab w:val="left" w:pos="5670"/>
          <w:tab w:val="left" w:pos="5812"/>
          <w:tab w:val="left" w:pos="5954"/>
        </w:tabs>
        <w:spacing w:after="0" w:line="240" w:lineRule="auto"/>
        <w:ind w:firstLine="58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A4D37" w:rsidRPr="006F4F6D">
        <w:rPr>
          <w:rFonts w:ascii="Times New Roman" w:hAnsi="Times New Roman" w:cs="Times New Roman"/>
          <w:b/>
          <w:sz w:val="28"/>
          <w:szCs w:val="28"/>
        </w:rPr>
        <w:t xml:space="preserve">ГУ «Аппарат Костанайского </w:t>
      </w:r>
    </w:p>
    <w:p w14:paraId="3D62A244" w14:textId="77777777" w:rsidR="006F4F6D" w:rsidRPr="006F4F6D" w:rsidRDefault="00AA4D37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sz w:val="28"/>
          <w:szCs w:val="28"/>
        </w:rPr>
      </w:pPr>
      <w:r w:rsidRPr="006F4F6D">
        <w:rPr>
          <w:rFonts w:ascii="Times New Roman" w:hAnsi="Times New Roman" w:cs="Times New Roman"/>
          <w:b/>
          <w:sz w:val="28"/>
          <w:szCs w:val="28"/>
        </w:rPr>
        <w:t xml:space="preserve">областного маслихата»  </w:t>
      </w:r>
    </w:p>
    <w:p w14:paraId="0BF7D02A" w14:textId="77777777" w:rsidR="006F4F6D" w:rsidRDefault="006F4F6D" w:rsidP="00AA4D37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14:paraId="3CF99D58" w14:textId="77777777" w:rsidR="00AB4E08" w:rsidRDefault="00AB4E08" w:rsidP="00AA4D37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14:paraId="4F161AC0" w14:textId="77777777" w:rsidR="00AD50B9" w:rsidRDefault="00AD50B9" w:rsidP="00AD50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Pr="00AD50B9">
        <w:rPr>
          <w:rFonts w:ascii="Times New Roman" w:eastAsia="Calibri" w:hAnsi="Times New Roman" w:cs="Times New Roman"/>
          <w:sz w:val="28"/>
          <w:szCs w:val="28"/>
        </w:rPr>
        <w:t xml:space="preserve"> Ваше письмо от 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AD50B9">
        <w:rPr>
          <w:rFonts w:ascii="Times New Roman" w:eastAsia="Calibri" w:hAnsi="Times New Roman" w:cs="Times New Roman"/>
          <w:sz w:val="28"/>
          <w:szCs w:val="28"/>
        </w:rPr>
        <w:t xml:space="preserve"> ноября 2025 года №</w:t>
      </w:r>
      <w:r w:rsidRPr="00AD50B9">
        <w:rPr>
          <w:rFonts w:ascii="Times New Roman" w:eastAsia="Calibri" w:hAnsi="Times New Roman" w:cs="Times New Roman"/>
          <w:i/>
          <w:sz w:val="24"/>
          <w:szCs w:val="28"/>
        </w:rPr>
        <w:t xml:space="preserve"> </w:t>
      </w:r>
      <w:r w:rsidRPr="00AD50B9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63, сообщаем следующее.</w:t>
      </w:r>
    </w:p>
    <w:p w14:paraId="1E0D132A" w14:textId="77777777" w:rsidR="00AD50B9" w:rsidRPr="00AD50B9" w:rsidRDefault="00AD50B9" w:rsidP="00AD50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</w:pPr>
      <w:r w:rsidRPr="00AD50B9">
        <w:rPr>
          <w:rFonts w:ascii="Times New Roman" w:eastAsia="Calibri" w:hAnsi="Times New Roman" w:cs="Times New Roman"/>
          <w:b/>
          <w:sz w:val="28"/>
          <w:szCs w:val="28"/>
        </w:rPr>
        <w:t>По пункту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5B2532">
        <w:rPr>
          <w:rFonts w:ascii="Times New Roman" w:eastAsia="Calibri" w:hAnsi="Times New Roman" w:cs="Times New Roman"/>
          <w:sz w:val="28"/>
          <w:szCs w:val="28"/>
        </w:rPr>
        <w:t>п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ри уточнении областного бюджета в </w:t>
      </w:r>
      <w:proofErr w:type="spellStart"/>
      <w:r w:rsidRPr="00AD50B9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декабре</w:t>
      </w:r>
      <w:proofErr w:type="spellEnd"/>
      <w:r w:rsidR="005B2532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текущего года 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от </w:t>
      </w:r>
      <w:r w:rsidR="005A13C9" w:rsidRPr="005A13C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администратора бюджетной программы </w:t>
      </w:r>
      <w:r w:rsidR="005A13C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- </w:t>
      </w:r>
      <w:r w:rsidR="005B2532"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ГУ «</w:t>
      </w:r>
      <w:proofErr w:type="spellStart"/>
      <w:r w:rsidR="005B2532"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Управление</w:t>
      </w:r>
      <w:proofErr w:type="spellEnd"/>
      <w:r w:rsidR="005B2532"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</w:t>
      </w:r>
      <w:proofErr w:type="spellStart"/>
      <w:r w:rsidR="005B2532"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пассажирского</w:t>
      </w:r>
      <w:proofErr w:type="spellEnd"/>
      <w:r w:rsidR="005B2532"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</w:t>
      </w:r>
      <w:proofErr w:type="spellStart"/>
      <w:r w:rsidR="005B2532"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транспорта</w:t>
      </w:r>
      <w:proofErr w:type="spellEnd"/>
      <w:r w:rsidR="005B2532"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и </w:t>
      </w:r>
      <w:proofErr w:type="spellStart"/>
      <w:r w:rsidR="005B2532"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автомобильных</w:t>
      </w:r>
      <w:proofErr w:type="spellEnd"/>
      <w:r w:rsidR="005B2532"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</w:t>
      </w:r>
      <w:proofErr w:type="spellStart"/>
      <w:r w:rsidR="005B2532"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дорог</w:t>
      </w:r>
      <w:proofErr w:type="spellEnd"/>
      <w:r w:rsidR="005B2532"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акимата Костанайской </w:t>
      </w:r>
      <w:proofErr w:type="spellStart"/>
      <w:r w:rsidR="005B2532"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области</w:t>
      </w:r>
      <w:proofErr w:type="spellEnd"/>
      <w:r w:rsidR="005B2532"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»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>поступ</w:t>
      </w:r>
      <w:proofErr w:type="spellEnd"/>
      <w:r w:rsidRPr="00AD50B9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ила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бюджетная заявка № 03-17/1278 от 18 ноября</w:t>
      </w:r>
      <w:r w:rsidR="005B2532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>2025 года в сумме 391 631,0 тыс. тенге на погашение кредиторской задолженности</w:t>
      </w:r>
      <w:r w:rsidR="005B2532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по проекту 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«</w:t>
      </w:r>
      <w:proofErr w:type="spellStart"/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>Средн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ий</w:t>
      </w:r>
      <w:proofErr w:type="spellEnd"/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ремонт автомобильной дороги районного значения KP-KK-6 «</w:t>
      </w:r>
      <w:proofErr w:type="spellStart"/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>Аулиеколь-Жалдама</w:t>
      </w:r>
      <w:proofErr w:type="spellEnd"/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>» - Ушаково (Подъезд к</w:t>
      </w:r>
      <w:r w:rsidR="005B2532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>с. Ушаково)»,</w:t>
      </w:r>
      <w:r w:rsidR="005A13C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>0 – 23,8 км  Карасуского района Костанайской области</w:t>
      </w:r>
      <w:r w:rsidR="005B2532">
        <w:rPr>
          <w:rFonts w:ascii="Times New Roman" w:eastAsia="Calibri" w:hAnsi="Times New Roman" w:cs="Times New Roman"/>
          <w:kern w:val="24"/>
          <w:sz w:val="28"/>
          <w:szCs w:val="28"/>
        </w:rPr>
        <w:t>»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. 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>Данная</w:t>
      </w:r>
      <w:r w:rsidRPr="00AD50B9"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 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>бюджетная заявка</w:t>
      </w:r>
      <w:r w:rsidRPr="00AD50B9"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 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была рассмотрена на заседании областной бюджетной комиссии, где 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принято решение согласиться </w:t>
      </w:r>
      <w:r w:rsid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с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выделени</w:t>
      </w:r>
      <w:r w:rsid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ем</w:t>
      </w:r>
      <w:r w:rsidRPr="00AD50B9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средств. </w:t>
      </w:r>
    </w:p>
    <w:p w14:paraId="76A4FCCF" w14:textId="77777777" w:rsidR="003B30D5" w:rsidRDefault="003B30D5" w:rsidP="00AD50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</w:pPr>
      <w:r w:rsidRPr="003B30D5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В бюджете на 2026 год на средний ремонт 4-х улиц (Октябрьская, Довгаля, Кирова, Баймагамбетова) Октябрьского сельского округа предусмотрены средства в сумме 167 726,0 тыс. тенге.</w:t>
      </w:r>
    </w:p>
    <w:p w14:paraId="32838723" w14:textId="77777777" w:rsidR="005B2532" w:rsidRDefault="005B2532" w:rsidP="00AD50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</w:pPr>
      <w:r w:rsidRPr="005B2532">
        <w:rPr>
          <w:rFonts w:ascii="Times New Roman" w:eastAsia="Calibri" w:hAnsi="Times New Roman" w:cs="Times New Roman"/>
          <w:b/>
          <w:kern w:val="24"/>
          <w:sz w:val="28"/>
          <w:szCs w:val="28"/>
          <w:lang w:val="kk-KZ"/>
        </w:rPr>
        <w:t>По пункту 2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– согласно Протокола бюджетной комиссии Костанайской области от 1 декабря 2025 года «О проекте бюджета на 2026-2028 годы», реализация проекта «</w:t>
      </w:r>
      <w:r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Строительство системы водоснабжения села Целинное Челгашинского сельского округа Карасуского района Костанайской области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» запланирована на 2027 год на сумму 555 556,0 тыс,тенге, на 2028 год – </w:t>
      </w:r>
      <w:r w:rsidR="005A13C9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 </w:t>
      </w:r>
      <w:r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543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 </w:t>
      </w:r>
      <w:r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320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,0 тыс.тенге.</w:t>
      </w:r>
    </w:p>
    <w:p w14:paraId="7AE41FF4" w14:textId="77777777" w:rsidR="005B2532" w:rsidRDefault="005B2532" w:rsidP="00AD50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</w:pPr>
      <w:r w:rsidRPr="005B2532">
        <w:rPr>
          <w:rFonts w:ascii="Times New Roman" w:eastAsia="Calibri" w:hAnsi="Times New Roman" w:cs="Times New Roman"/>
          <w:b/>
          <w:kern w:val="24"/>
          <w:sz w:val="28"/>
          <w:szCs w:val="28"/>
          <w:lang w:val="kk-KZ"/>
        </w:rPr>
        <w:t>По пункту 3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– по проекту водоснабжения села Амангельды Койбагорского сельского округа бюджетная заявка на выделение средств от администратора бюджетной программы – ГУ «Управление энергетики и жилищно-коммунального хозяйства акимата Костанайской области» не поступала.</w:t>
      </w:r>
    </w:p>
    <w:p w14:paraId="1CAAD678" w14:textId="77777777" w:rsidR="005B2532" w:rsidRDefault="00417152" w:rsidP="00AD50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</w:pPr>
      <w:r w:rsidRPr="00417152">
        <w:rPr>
          <w:rFonts w:ascii="Times New Roman" w:eastAsia="Calibri" w:hAnsi="Times New Roman" w:cs="Times New Roman"/>
          <w:b/>
          <w:kern w:val="24"/>
          <w:sz w:val="28"/>
          <w:szCs w:val="28"/>
          <w:lang w:val="kk-KZ"/>
        </w:rPr>
        <w:lastRenderedPageBreak/>
        <w:t>По пункту 4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- </w:t>
      </w:r>
      <w:r w:rsidRPr="0041715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согласно Протокола бюджетной комиссии Костанайской области от 1 декабря 2025 года «О проекте бюджета на 2026-2028 годы», реализация проекта «Строительство системы водоснабжения с.Жалгыскан Карасуского района Костанайской области» запланирована на 2027 год на сумму </w:t>
      </w:r>
      <w:r w:rsidR="005A13C9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444 444</w:t>
      </w:r>
      <w:r w:rsidRPr="0041715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,0 тыс,тенге, на 2028 год – </w:t>
      </w:r>
      <w:r w:rsidR="005A13C9" w:rsidRPr="005A13C9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470</w:t>
      </w:r>
      <w:r w:rsidR="005A13C9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</w:t>
      </w:r>
      <w:r w:rsidR="005A13C9" w:rsidRPr="005A13C9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674</w:t>
      </w:r>
      <w:r w:rsidRPr="0041715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,0 тыс.тенге.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</w:t>
      </w:r>
    </w:p>
    <w:p w14:paraId="60F272C3" w14:textId="77777777" w:rsidR="005B2532" w:rsidRPr="005B2532" w:rsidRDefault="00687420" w:rsidP="005B25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</w:pPr>
      <w:r w:rsidRPr="00687420">
        <w:rPr>
          <w:rFonts w:ascii="Times New Roman" w:eastAsia="Calibri" w:hAnsi="Times New Roman" w:cs="Times New Roman"/>
          <w:b/>
          <w:kern w:val="24"/>
          <w:sz w:val="28"/>
          <w:szCs w:val="28"/>
          <w:lang w:val="kk-KZ"/>
        </w:rPr>
        <w:t>По пункту 5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-</w:t>
      </w:r>
      <w:r w:rsid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в</w:t>
      </w:r>
      <w:r w:rsidR="005B2532"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 xml:space="preserve"> соответствии с действующим бюджетным законодательством Республики Казахстан все предложения по включению дополнительных затрат в областной бюджет на рассмотрение бюджетной комиссии должны представляться администратора</w:t>
      </w:r>
      <w:r w:rsid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ми областных бюджетных программ</w:t>
      </w:r>
      <w:r w:rsidR="005B2532"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.</w:t>
      </w:r>
    </w:p>
    <w:p w14:paraId="50299362" w14:textId="77777777" w:rsidR="005B2532" w:rsidRPr="00AD50B9" w:rsidRDefault="005B2532" w:rsidP="005B25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</w:pPr>
      <w:r w:rsidRPr="005B2532">
        <w:rPr>
          <w:rFonts w:ascii="Times New Roman" w:eastAsia="Calibri" w:hAnsi="Times New Roman" w:cs="Times New Roman"/>
          <w:kern w:val="24"/>
          <w:sz w:val="28"/>
          <w:szCs w:val="28"/>
          <w:lang w:val="kk-KZ"/>
        </w:rPr>
        <w:t>При уточнении областного бюджета в течение действующего финансового года вопрос выделения бюджетных средств рассматривается исходя из его возможностей.</w:t>
      </w:r>
    </w:p>
    <w:p w14:paraId="6607E9B2" w14:textId="77777777" w:rsidR="001A3D6C" w:rsidRPr="00AB4E08" w:rsidRDefault="001A3D6C" w:rsidP="00AB4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D3C5C" w14:textId="77777777" w:rsidR="001A3D6C" w:rsidRDefault="001A3D6C" w:rsidP="00B5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218870" w14:textId="77777777" w:rsidR="00053809" w:rsidRDefault="00F75847" w:rsidP="00F75847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И.о. р</w:t>
      </w:r>
      <w:r w:rsidR="00AB4E08">
        <w:rPr>
          <w:rFonts w:ascii="Times New Roman" w:hAnsi="Times New Roman"/>
          <w:b/>
          <w:sz w:val="28"/>
          <w:szCs w:val="28"/>
          <w:lang w:val="kk-KZ"/>
        </w:rPr>
        <w:t>уководител</w:t>
      </w:r>
      <w:r>
        <w:rPr>
          <w:rFonts w:ascii="Times New Roman" w:hAnsi="Times New Roman"/>
          <w:b/>
          <w:sz w:val="28"/>
          <w:szCs w:val="28"/>
          <w:lang w:val="kk-KZ"/>
        </w:rPr>
        <w:t>я</w:t>
      </w:r>
      <w:r w:rsidR="00AB4E08" w:rsidRPr="00230D4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54D92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</w:t>
      </w:r>
      <w:r w:rsidR="00AB4E08">
        <w:rPr>
          <w:rFonts w:ascii="Times New Roman" w:hAnsi="Times New Roman"/>
          <w:b/>
          <w:sz w:val="28"/>
          <w:szCs w:val="28"/>
        </w:rPr>
        <w:t xml:space="preserve">             </w:t>
      </w:r>
      <w:r w:rsidR="005B2532">
        <w:rPr>
          <w:rFonts w:ascii="Times New Roman" w:hAnsi="Times New Roman"/>
          <w:b/>
          <w:sz w:val="28"/>
          <w:szCs w:val="28"/>
        </w:rPr>
        <w:t xml:space="preserve">         </w:t>
      </w:r>
      <w:r w:rsidR="00AB4E08">
        <w:rPr>
          <w:rFonts w:ascii="Times New Roman" w:hAnsi="Times New Roman"/>
          <w:b/>
          <w:sz w:val="28"/>
          <w:szCs w:val="28"/>
        </w:rPr>
        <w:t xml:space="preserve">               </w:t>
      </w:r>
      <w:r w:rsidR="005B2532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5B2532">
        <w:rPr>
          <w:rFonts w:ascii="Times New Roman" w:hAnsi="Times New Roman"/>
          <w:b/>
          <w:sz w:val="28"/>
          <w:szCs w:val="28"/>
        </w:rPr>
        <w:t>Попо</w:t>
      </w:r>
      <w:r>
        <w:rPr>
          <w:rFonts w:ascii="Times New Roman" w:hAnsi="Times New Roman"/>
          <w:b/>
          <w:sz w:val="28"/>
          <w:szCs w:val="28"/>
        </w:rPr>
        <w:t>ва</w:t>
      </w:r>
    </w:p>
    <w:p w14:paraId="587C038F" w14:textId="77777777" w:rsidR="00F54D92" w:rsidRDefault="00F54D92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28A15ABE" w14:textId="77777777" w:rsidR="00F75847" w:rsidRDefault="00F75847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5123040A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75EC561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9C6FA99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018889B1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6E16F110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012AE1A3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651EDBBE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6BE0E455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2DA49428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DD47F00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7C18ECE0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63445152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EF0B20C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02EB487C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7487386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5184912E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65C276B6" w14:textId="77777777" w:rsidR="005A13C9" w:rsidRDefault="005A13C9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70511E9F" w14:textId="77777777" w:rsidR="001A3D6C" w:rsidRPr="001A3D6C" w:rsidRDefault="001A3D6C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</w:rPr>
      </w:pPr>
      <w:r w:rsidRPr="001A3D6C">
        <w:rPr>
          <w:rFonts w:ascii="Times New Roman" w:hAnsi="Times New Roman"/>
        </w:rPr>
        <w:t xml:space="preserve">Исп. </w:t>
      </w:r>
      <w:proofErr w:type="spellStart"/>
      <w:r w:rsidR="005B2532">
        <w:rPr>
          <w:rFonts w:ascii="Times New Roman" w:hAnsi="Times New Roman"/>
        </w:rPr>
        <w:t>Капасова</w:t>
      </w:r>
      <w:proofErr w:type="spellEnd"/>
      <w:r w:rsidR="005B2532">
        <w:rPr>
          <w:rFonts w:ascii="Times New Roman" w:hAnsi="Times New Roman"/>
        </w:rPr>
        <w:t xml:space="preserve"> Н., </w:t>
      </w:r>
      <w:proofErr w:type="spellStart"/>
      <w:r w:rsidR="005B2532">
        <w:rPr>
          <w:rFonts w:ascii="Times New Roman" w:hAnsi="Times New Roman"/>
        </w:rPr>
        <w:t>Назирова</w:t>
      </w:r>
      <w:proofErr w:type="spellEnd"/>
      <w:r w:rsidR="005B2532">
        <w:rPr>
          <w:rFonts w:ascii="Times New Roman" w:hAnsi="Times New Roman"/>
        </w:rPr>
        <w:t xml:space="preserve"> А.</w:t>
      </w:r>
    </w:p>
    <w:p w14:paraId="7310B949" w14:textId="77777777" w:rsidR="001A3D6C" w:rsidRDefault="005B2532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39-11-19          </w:t>
      </w:r>
      <w:r w:rsidR="001A3D6C" w:rsidRPr="001A3D6C">
        <w:rPr>
          <w:rFonts w:ascii="Times New Roman" w:hAnsi="Times New Roman"/>
        </w:rPr>
        <w:t>39-11-58</w:t>
      </w:r>
    </w:p>
    <w:sectPr w:rsidR="001A3D6C" w:rsidSect="00AB4E08"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EE07" w14:textId="77777777" w:rsidR="001A2DEE" w:rsidRDefault="001A2DEE" w:rsidP="001A2DEE">
      <w:pPr>
        <w:spacing w:after="0" w:line="240" w:lineRule="auto"/>
      </w:pPr>
      <w:r>
        <w:separator/>
      </w:r>
    </w:p>
  </w:endnote>
  <w:endnote w:type="continuationSeparator" w:id="0">
    <w:p w14:paraId="297401AA" w14:textId="77777777" w:rsidR="001A2DEE" w:rsidRDefault="001A2DEE" w:rsidP="001A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D78F" w14:textId="308E0379" w:rsidR="001A2DEE" w:rsidRDefault="001A2DE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7F905" wp14:editId="3841DEBF">
              <wp:simplePos x="0" y="0"/>
              <wp:positionH relativeFrom="column">
                <wp:posOffset>6278880</wp:posOffset>
              </wp:positionH>
              <wp:positionV relativeFrom="paragraph">
                <wp:posOffset>-9001887</wp:posOffset>
              </wp:positionV>
              <wp:extent cx="381000" cy="8019098"/>
              <wp:effectExtent l="0" t="0" r="0" b="127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FA5450" w14:textId="246CE5CF" w:rsidR="001A2DEE" w:rsidRPr="001A2DEE" w:rsidRDefault="001A2DEE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25.12.2025 ЭҚАБЖ МО (7.23.0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7F90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94.4pt;margin-top:-70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" filled="f" stroked="f" strokeweight=".5pt">
              <v:fill o:detectmouseclick="t"/>
              <v:textbox style="layout-flow:vertical;mso-layout-flow-alt:bottom-to-top">
                <w:txbxContent>
                  <w:p w14:paraId="1AFA5450" w14:textId="246CE5CF" w:rsidR="001A2DEE" w:rsidRPr="001A2DEE" w:rsidRDefault="001A2DEE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25.12.2025 ЭҚАБЖ МО (7.23.0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6CB2" w14:textId="77777777" w:rsidR="001A2DEE" w:rsidRDefault="001A2DEE" w:rsidP="001A2DEE">
      <w:pPr>
        <w:spacing w:after="0" w:line="240" w:lineRule="auto"/>
      </w:pPr>
      <w:r>
        <w:separator/>
      </w:r>
    </w:p>
  </w:footnote>
  <w:footnote w:type="continuationSeparator" w:id="0">
    <w:p w14:paraId="7CE17B03" w14:textId="77777777" w:rsidR="001A2DEE" w:rsidRDefault="001A2DEE" w:rsidP="001A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5AB"/>
    <w:multiLevelType w:val="multilevel"/>
    <w:tmpl w:val="EC80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KQHXq5deLRnubGXpMFOItXrrAN8e6FnOZbbRdXWH6zfPmsxvKFGaJJw8Wb4Hj9l3R5myE2c6Zt47Avw0IJ5+wQ==" w:salt="zPa+OsEhy67qxtHQpSn6c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D37"/>
    <w:rsid w:val="00053809"/>
    <w:rsid w:val="0005452A"/>
    <w:rsid w:val="000E18D6"/>
    <w:rsid w:val="001A2DEE"/>
    <w:rsid w:val="001A3D6C"/>
    <w:rsid w:val="003B30D5"/>
    <w:rsid w:val="003D1A27"/>
    <w:rsid w:val="003E7CF6"/>
    <w:rsid w:val="003F2156"/>
    <w:rsid w:val="00417152"/>
    <w:rsid w:val="0047102D"/>
    <w:rsid w:val="005672F8"/>
    <w:rsid w:val="00581EC4"/>
    <w:rsid w:val="005A13C9"/>
    <w:rsid w:val="005B2532"/>
    <w:rsid w:val="00687420"/>
    <w:rsid w:val="006A3D40"/>
    <w:rsid w:val="006F4F6D"/>
    <w:rsid w:val="00782BE0"/>
    <w:rsid w:val="00974E72"/>
    <w:rsid w:val="00983F8B"/>
    <w:rsid w:val="00AA4D37"/>
    <w:rsid w:val="00AB4E08"/>
    <w:rsid w:val="00AC59AE"/>
    <w:rsid w:val="00AD50B9"/>
    <w:rsid w:val="00B57053"/>
    <w:rsid w:val="00BB7FAB"/>
    <w:rsid w:val="00C72ACA"/>
    <w:rsid w:val="00C838D8"/>
    <w:rsid w:val="00D41EC3"/>
    <w:rsid w:val="00D803D0"/>
    <w:rsid w:val="00DA3180"/>
    <w:rsid w:val="00DE3EEF"/>
    <w:rsid w:val="00E70564"/>
    <w:rsid w:val="00EA47CA"/>
    <w:rsid w:val="00EF38E2"/>
    <w:rsid w:val="00F54D92"/>
    <w:rsid w:val="00F7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5FA53"/>
  <w15:docId w15:val="{0F863BB3-BF10-4D11-B9D6-BA414E7D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7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2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A2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DEE"/>
  </w:style>
  <w:style w:type="paragraph" w:styleId="a8">
    <w:name w:val="footer"/>
    <w:basedOn w:val="a"/>
    <w:link w:val="a9"/>
    <w:uiPriority w:val="99"/>
    <w:unhideWhenUsed/>
    <w:rsid w:val="001A2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427</Words>
  <Characters>2435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NazirovaA</dc:creator>
  <cp:lastModifiedBy>Пользователь</cp:lastModifiedBy>
  <cp:revision>31</cp:revision>
  <cp:lastPrinted>2025-12-22T05:55:00Z</cp:lastPrinted>
  <dcterms:created xsi:type="dcterms:W3CDTF">2025-09-15T07:28:00Z</dcterms:created>
  <dcterms:modified xsi:type="dcterms:W3CDTF">2025-12-25T07:35:00Z</dcterms:modified>
</cp:coreProperties>
</file>