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46"/>
        <w:tblW w:w="10489" w:type="dxa"/>
        <w:tblLayout w:type="fixed"/>
        <w:tblLook w:val="04A0" w:firstRow="1" w:lastRow="0" w:firstColumn="1" w:lastColumn="0" w:noHBand="0" w:noVBand="1"/>
      </w:tblPr>
      <w:tblGrid>
        <w:gridCol w:w="4477"/>
        <w:gridCol w:w="1367"/>
        <w:gridCol w:w="4645"/>
      </w:tblGrid>
      <w:tr w:rsidR="004658D2" w:rsidRPr="004658D2" w14:paraId="576AFFEC" w14:textId="77777777" w:rsidTr="001F15B2">
        <w:trPr>
          <w:trHeight w:val="2040"/>
        </w:trPr>
        <w:tc>
          <w:tcPr>
            <w:tcW w:w="4477" w:type="dxa"/>
          </w:tcPr>
          <w:tbl>
            <w:tblPr>
              <w:tblW w:w="4268" w:type="dxa"/>
              <w:tblLayout w:type="fixed"/>
              <w:tblLook w:val="0000" w:firstRow="0" w:lastRow="0" w:firstColumn="0" w:lastColumn="0" w:noHBand="0" w:noVBand="0"/>
            </w:tblPr>
            <w:tblGrid>
              <w:gridCol w:w="4268"/>
            </w:tblGrid>
            <w:tr w:rsidR="004658D2" w:rsidRPr="004658D2" w14:paraId="183FCC3B" w14:textId="77777777" w:rsidTr="001F15B2">
              <w:trPr>
                <w:trHeight w:val="278"/>
              </w:trPr>
              <w:tc>
                <w:tcPr>
                  <w:tcW w:w="4268" w:type="dxa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52"/>
                  </w:tblGrid>
                  <w:tr w:rsidR="001C73BB" w14:paraId="6DFC0ACA" w14:textId="77777777" w:rsidTr="001C73BB">
                    <w:tc>
                      <w:tcPr>
                        <w:tcW w:w="4052" w:type="dxa"/>
                      </w:tcPr>
                      <w:p w14:paraId="4A3CB8CA" w14:textId="77777777" w:rsidR="001C73BB" w:rsidRDefault="001C73BB" w:rsidP="004658D2">
                        <w:pPr>
                          <w:framePr w:hSpace="180" w:wrap="around" w:vAnchor="page" w:hAnchor="margin" w:xAlign="center" w:y="646"/>
                          <w:rPr>
                            <w:color w:val="0C0000"/>
                            <w:szCs w:val="26"/>
                          </w:rPr>
                        </w:pPr>
                        <w:r>
                          <w:rPr>
                            <w:color w:val="0C0000"/>
                            <w:szCs w:val="26"/>
                          </w:rPr>
                          <w:t>25.12.2025-ғы № 02-08/1652 шығыс хаты</w:t>
                        </w:r>
                      </w:p>
                      <w:p w14:paraId="5184C811" w14:textId="168A08E8" w:rsidR="001C73BB" w:rsidRPr="001C73BB" w:rsidRDefault="001C73BB" w:rsidP="004658D2">
                        <w:pPr>
                          <w:framePr w:hSpace="180" w:wrap="around" w:vAnchor="page" w:hAnchor="margin" w:xAlign="center" w:y="646"/>
                          <w:rPr>
                            <w:color w:val="0C0000"/>
                            <w:szCs w:val="26"/>
                          </w:rPr>
                        </w:pPr>
                        <w:r>
                          <w:rPr>
                            <w:color w:val="0C0000"/>
                            <w:szCs w:val="26"/>
                          </w:rPr>
                          <w:t>25.12.2025-ғы № 1447 кіріс хаты</w:t>
                        </w:r>
                      </w:p>
                    </w:tc>
                  </w:tr>
                </w:tbl>
                <w:p w14:paraId="5E059C08" w14:textId="77777777" w:rsidR="004658D2" w:rsidRPr="004658D2" w:rsidRDefault="004658D2" w:rsidP="004658D2">
                  <w:pPr>
                    <w:framePr w:hSpace="180" w:wrap="around" w:vAnchor="page" w:hAnchor="margin" w:xAlign="center" w:y="646"/>
                    <w:rPr>
                      <w:color w:val="0C0000"/>
                      <w:szCs w:val="26"/>
                    </w:rPr>
                  </w:pPr>
                  <w:r w:rsidRPr="004658D2">
                    <w:rPr>
                      <w:noProof/>
                      <w:lang w:val="ru-RU"/>
                    </w:rPr>
                    <w:drawing>
                      <wp:anchor distT="0" distB="0" distL="114300" distR="114300" simplePos="0" relativeHeight="251660288" behindDoc="0" locked="0" layoutInCell="1" allowOverlap="1" wp14:anchorId="00A67751" wp14:editId="6C6BD732">
                        <wp:simplePos x="0" y="0"/>
                        <wp:positionH relativeFrom="column">
                          <wp:posOffset>2703407</wp:posOffset>
                        </wp:positionH>
                        <wp:positionV relativeFrom="paragraph">
                          <wp:posOffset>106892</wp:posOffset>
                        </wp:positionV>
                        <wp:extent cx="847301" cy="889000"/>
                        <wp:effectExtent l="19050" t="0" r="0" b="0"/>
                        <wp:wrapNone/>
                        <wp:docPr id="3" name="Рисунок 3" descr="ÐÐ¾ÑÐ¾Ð¶ÐµÐµ Ð¸Ð·Ð¾Ð±ÑÐ°Ð¶ÐµÐ½Ð¸Ðµ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ÐÐ¾ÑÐ¾Ð¶ÐµÐµ Ð¸Ð·Ð¾Ð±ÑÐ°Ð¶ÐµÐ½Ð¸Ðµ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696" cy="8978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658D2">
                    <w:rPr>
                      <w:noProof/>
                      <w:color w:val="0C0000"/>
                      <w:szCs w:val="26"/>
                      <w:lang w:val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40C0227" wp14:editId="6BBB6872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1368425</wp:posOffset>
                            </wp:positionV>
                            <wp:extent cx="6288405" cy="635"/>
                            <wp:effectExtent l="0" t="0" r="17145" b="37465"/>
                            <wp:wrapNone/>
                            <wp:docPr id="1" name="Соединительная линия уступом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288405" cy="635"/>
                                    </a:xfrm>
                                    <a:prstGeom prst="bentConnector3">
                                      <a:avLst>
                                        <a:gd name="adj1" fmla="val 49995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rgbClr val="0070C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533B904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Соединительная линия уступом 1" o:spid="_x0000_s1026" type="#_x0000_t34" style="position:absolute;margin-left:-1.5pt;margin-top:107.75pt;width:495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" adj="10799" strokecolor="#0070c0" strokeweight="1.25pt"/>
                        </w:pict>
                      </mc:Fallback>
                    </mc:AlternateContent>
                  </w:r>
                </w:p>
              </w:tc>
            </w:tr>
          </w:tbl>
          <w:p w14:paraId="628AA76F" w14:textId="77777777" w:rsidR="004658D2" w:rsidRPr="004658D2" w:rsidRDefault="004658D2" w:rsidP="004658D2">
            <w:pPr>
              <w:jc w:val="center"/>
              <w:rPr>
                <w:b/>
                <w:color w:val="0070C0"/>
                <w:szCs w:val="26"/>
              </w:rPr>
            </w:pPr>
            <w:r w:rsidRPr="004658D2">
              <w:rPr>
                <w:b/>
                <w:color w:val="0070C0"/>
                <w:sz w:val="22"/>
                <w:szCs w:val="26"/>
              </w:rPr>
              <w:t>«ҚОСТАНАЙ ОБЛЫСЫ</w:t>
            </w:r>
          </w:p>
          <w:p w14:paraId="7C462968" w14:textId="77777777" w:rsidR="004658D2" w:rsidRPr="004658D2" w:rsidRDefault="004658D2" w:rsidP="004658D2">
            <w:pPr>
              <w:jc w:val="center"/>
              <w:rPr>
                <w:b/>
                <w:color w:val="0070C0"/>
                <w:szCs w:val="26"/>
              </w:rPr>
            </w:pPr>
            <w:r w:rsidRPr="004658D2">
              <w:rPr>
                <w:b/>
                <w:color w:val="0070C0"/>
                <w:sz w:val="22"/>
                <w:szCs w:val="26"/>
              </w:rPr>
              <w:t>ӘКІМДІГІНІҢ АҚПАРАТТАНДЫРУ, МЕМЛЕКЕТТІК ҚЫЗМЕТТЕР КӨРСЕТУ ЖӘНЕ АРХИВТЕР БАСҚАРМАСЫ»  МЕМЛЕКЕТТІК МЕКЕМЕСІ</w:t>
            </w:r>
          </w:p>
          <w:p w14:paraId="2AAF840D" w14:textId="77777777" w:rsidR="004658D2" w:rsidRPr="004658D2" w:rsidRDefault="004658D2" w:rsidP="004658D2">
            <w:pPr>
              <w:rPr>
                <w:b/>
                <w:color w:val="0070C0"/>
                <w:szCs w:val="26"/>
              </w:rPr>
            </w:pPr>
          </w:p>
          <w:p w14:paraId="2A69B792" w14:textId="77777777" w:rsidR="004658D2" w:rsidRPr="004658D2" w:rsidRDefault="004658D2" w:rsidP="004658D2">
            <w:pPr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34B43581" w14:textId="77777777" w:rsidR="004658D2" w:rsidRPr="004658D2" w:rsidRDefault="004658D2" w:rsidP="004658D2">
            <w:pPr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4645" w:type="dxa"/>
          </w:tcPr>
          <w:p w14:paraId="00756B10" w14:textId="77777777" w:rsidR="004658D2" w:rsidRPr="004658D2" w:rsidRDefault="004658D2" w:rsidP="004658D2">
            <w:pPr>
              <w:jc w:val="center"/>
              <w:rPr>
                <w:b/>
                <w:color w:val="0070C0"/>
                <w:szCs w:val="26"/>
              </w:rPr>
            </w:pPr>
          </w:p>
          <w:p w14:paraId="3398E615" w14:textId="77777777" w:rsidR="004658D2" w:rsidRPr="004658D2" w:rsidRDefault="004658D2" w:rsidP="004658D2">
            <w:pPr>
              <w:jc w:val="center"/>
              <w:rPr>
                <w:b/>
                <w:color w:val="0070C0"/>
                <w:szCs w:val="26"/>
              </w:rPr>
            </w:pPr>
            <w:r w:rsidRPr="004658D2">
              <w:rPr>
                <w:b/>
                <w:color w:val="0070C0"/>
                <w:sz w:val="22"/>
                <w:szCs w:val="26"/>
              </w:rPr>
              <w:t xml:space="preserve">ГОСУДАРСТВЕННОЕ УЧРЕЖДЕНИЕ «УПРАВЛЕНИЕ ИНФОРМАТИЗАЦИИ, ОКАЗАНИЯ ГОСУДАРСТВЕННЫХ </w:t>
            </w:r>
          </w:p>
          <w:p w14:paraId="0BBF7FFC" w14:textId="77777777" w:rsidR="004658D2" w:rsidRPr="004658D2" w:rsidRDefault="004658D2" w:rsidP="004658D2">
            <w:pPr>
              <w:jc w:val="center"/>
              <w:rPr>
                <w:b/>
                <w:color w:val="0070C0"/>
                <w:szCs w:val="26"/>
                <w:lang w:val="ru-RU"/>
              </w:rPr>
            </w:pPr>
            <w:r w:rsidRPr="004658D2">
              <w:rPr>
                <w:b/>
                <w:color w:val="0070C0"/>
                <w:sz w:val="22"/>
                <w:szCs w:val="26"/>
              </w:rPr>
              <w:t>УСЛУГ И АРХИВОВ АКИМАТА КОСТАНАЙСКОЙ ОБЛАСТИ</w:t>
            </w:r>
            <w:r w:rsidRPr="004658D2">
              <w:rPr>
                <w:b/>
                <w:color w:val="0070C0"/>
                <w:sz w:val="22"/>
                <w:szCs w:val="26"/>
                <w:lang w:val="ru-RU"/>
              </w:rPr>
              <w:t>»</w:t>
            </w:r>
          </w:p>
          <w:p w14:paraId="4C9DA90C" w14:textId="77777777" w:rsidR="004658D2" w:rsidRPr="004658D2" w:rsidRDefault="004658D2" w:rsidP="004658D2">
            <w:pPr>
              <w:jc w:val="center"/>
              <w:rPr>
                <w:color w:val="0070C0"/>
                <w:sz w:val="16"/>
                <w:szCs w:val="16"/>
                <w:lang w:val="ru-RU"/>
              </w:rPr>
            </w:pPr>
          </w:p>
        </w:tc>
      </w:tr>
      <w:tr w:rsidR="004658D2" w:rsidRPr="004658D2" w14:paraId="5FF0D1ED" w14:textId="77777777" w:rsidTr="001F15B2">
        <w:trPr>
          <w:trHeight w:val="989"/>
        </w:trPr>
        <w:tc>
          <w:tcPr>
            <w:tcW w:w="4477" w:type="dxa"/>
          </w:tcPr>
          <w:p w14:paraId="3EE8D8B3" w14:textId="77777777" w:rsidR="004658D2" w:rsidRPr="004658D2" w:rsidRDefault="004658D2" w:rsidP="004658D2">
            <w:pPr>
              <w:jc w:val="center"/>
              <w:rPr>
                <w:color w:val="0070C0"/>
                <w:sz w:val="17"/>
                <w:szCs w:val="17"/>
              </w:rPr>
            </w:pPr>
            <w:r w:rsidRPr="004658D2">
              <w:rPr>
                <w:color w:val="0070C0"/>
                <w:sz w:val="17"/>
                <w:szCs w:val="17"/>
              </w:rPr>
              <w:t>110000, Қостанай қаласы, Гогол</w:t>
            </w:r>
            <w:r w:rsidRPr="004658D2">
              <w:rPr>
                <w:color w:val="0070C0"/>
                <w:sz w:val="17"/>
                <w:szCs w:val="17"/>
                <w:lang w:val="ru-RU"/>
              </w:rPr>
              <w:t>ь</w:t>
            </w:r>
            <w:r w:rsidRPr="004658D2">
              <w:rPr>
                <w:color w:val="0070C0"/>
                <w:sz w:val="17"/>
                <w:szCs w:val="17"/>
              </w:rPr>
              <w:t xml:space="preserve"> көшесі, 75</w:t>
            </w:r>
          </w:p>
          <w:p w14:paraId="05CE2E50" w14:textId="77777777" w:rsidR="004658D2" w:rsidRPr="004658D2" w:rsidRDefault="004658D2" w:rsidP="004658D2">
            <w:pPr>
              <w:jc w:val="center"/>
              <w:rPr>
                <w:color w:val="0070C0"/>
                <w:sz w:val="17"/>
                <w:szCs w:val="17"/>
                <w:lang w:val="ru-RU"/>
              </w:rPr>
            </w:pPr>
            <w:r w:rsidRPr="004658D2">
              <w:rPr>
                <w:color w:val="0070C0"/>
                <w:sz w:val="17"/>
                <w:szCs w:val="17"/>
              </w:rPr>
              <w:t>Тел.: 8 (7142) 50-35-77</w:t>
            </w:r>
            <w:r w:rsidRPr="004658D2">
              <w:rPr>
                <w:color w:val="0070C0"/>
                <w:sz w:val="17"/>
                <w:szCs w:val="17"/>
                <w:lang w:val="ru-RU"/>
              </w:rPr>
              <w:t>, 50-35-15</w:t>
            </w:r>
          </w:p>
          <w:p w14:paraId="51D35A06" w14:textId="77777777" w:rsidR="004658D2" w:rsidRPr="004658D2" w:rsidRDefault="004658D2" w:rsidP="004658D2">
            <w:pPr>
              <w:ind w:left="-108" w:firstLine="108"/>
              <w:jc w:val="center"/>
              <w:rPr>
                <w:color w:val="0070C0"/>
                <w:sz w:val="17"/>
                <w:szCs w:val="17"/>
              </w:rPr>
            </w:pPr>
            <w:r w:rsidRPr="004658D2">
              <w:rPr>
                <w:color w:val="0070C0"/>
                <w:sz w:val="17"/>
                <w:szCs w:val="17"/>
              </w:rPr>
              <w:t xml:space="preserve">E-mail: </w:t>
            </w:r>
            <w:r w:rsidRPr="004658D2">
              <w:rPr>
                <w:color w:val="0070C0"/>
                <w:sz w:val="17"/>
                <w:szCs w:val="17"/>
                <w:u w:val="single"/>
              </w:rPr>
              <w:t>digital_kostanay</w:t>
            </w:r>
            <w:hyperlink r:id="rId9" w:history="1">
              <w:r w:rsidRPr="004658D2">
                <w:rPr>
                  <w:color w:val="2E74B5"/>
                  <w:sz w:val="17"/>
                  <w:szCs w:val="17"/>
                  <w:u w:val="single"/>
                </w:rPr>
                <w:t>@kostanay.gov.kz</w:t>
              </w:r>
            </w:hyperlink>
          </w:p>
        </w:tc>
        <w:tc>
          <w:tcPr>
            <w:tcW w:w="1367" w:type="dxa"/>
          </w:tcPr>
          <w:p w14:paraId="34318367" w14:textId="77777777" w:rsidR="004658D2" w:rsidRPr="004658D2" w:rsidRDefault="004658D2" w:rsidP="004658D2">
            <w:pPr>
              <w:jc w:val="both"/>
              <w:rPr>
                <w:color w:val="0070C0"/>
                <w:sz w:val="16"/>
                <w:szCs w:val="16"/>
              </w:rPr>
            </w:pPr>
          </w:p>
        </w:tc>
        <w:tc>
          <w:tcPr>
            <w:tcW w:w="4645" w:type="dxa"/>
          </w:tcPr>
          <w:p w14:paraId="6A8ADD7B" w14:textId="77777777" w:rsidR="004658D2" w:rsidRPr="004658D2" w:rsidRDefault="004658D2" w:rsidP="004658D2">
            <w:pPr>
              <w:ind w:left="-108" w:firstLine="108"/>
              <w:jc w:val="center"/>
              <w:rPr>
                <w:color w:val="0070C0"/>
                <w:sz w:val="17"/>
                <w:szCs w:val="17"/>
              </w:rPr>
            </w:pPr>
            <w:r w:rsidRPr="004658D2">
              <w:rPr>
                <w:color w:val="0070C0"/>
                <w:sz w:val="17"/>
                <w:szCs w:val="17"/>
              </w:rPr>
              <w:t>110000, город Костанай, улица Гоголя, 75</w:t>
            </w:r>
          </w:p>
          <w:p w14:paraId="6C5FBA6E" w14:textId="77777777" w:rsidR="004658D2" w:rsidRPr="004658D2" w:rsidRDefault="004658D2" w:rsidP="004658D2">
            <w:pPr>
              <w:jc w:val="center"/>
              <w:rPr>
                <w:color w:val="0070C0"/>
                <w:sz w:val="17"/>
                <w:szCs w:val="17"/>
                <w:lang w:val="ru-RU"/>
              </w:rPr>
            </w:pPr>
            <w:r w:rsidRPr="004658D2">
              <w:rPr>
                <w:color w:val="0070C0"/>
                <w:sz w:val="17"/>
                <w:szCs w:val="17"/>
                <w:lang w:val="ru-RU"/>
              </w:rPr>
              <w:t>Тел.: 8 (7142) 50-35-77, 50-35-15</w:t>
            </w:r>
          </w:p>
          <w:p w14:paraId="2F800CBE" w14:textId="77777777" w:rsidR="004658D2" w:rsidRPr="004658D2" w:rsidRDefault="004658D2" w:rsidP="004658D2">
            <w:pPr>
              <w:ind w:left="-108" w:firstLine="108"/>
              <w:jc w:val="center"/>
              <w:rPr>
                <w:color w:val="2E74B5"/>
                <w:sz w:val="17"/>
                <w:szCs w:val="17"/>
                <w:lang w:val="en-US"/>
              </w:rPr>
            </w:pPr>
            <w:r w:rsidRPr="004658D2">
              <w:rPr>
                <w:color w:val="0070C0"/>
                <w:sz w:val="17"/>
                <w:szCs w:val="17"/>
                <w:lang w:val="en-US"/>
              </w:rPr>
              <w:t xml:space="preserve">E-mail: </w:t>
            </w:r>
            <w:r w:rsidRPr="004658D2">
              <w:rPr>
                <w:color w:val="0070C0"/>
                <w:sz w:val="17"/>
                <w:szCs w:val="17"/>
                <w:u w:val="single"/>
              </w:rPr>
              <w:t>digital_kostanay</w:t>
            </w:r>
            <w:r w:rsidR="00C0785A">
              <w:fldChar w:fldCharType="begin"/>
            </w:r>
            <w:r w:rsidR="00C0785A">
              <w:instrText xml:space="preserve"> HYPERLINK "mailto:upravarhiv@kostanay.gov.kz" </w:instrText>
            </w:r>
            <w:r w:rsidR="00C0785A">
              <w:fldChar w:fldCharType="separate"/>
            </w:r>
            <w:r w:rsidRPr="004658D2">
              <w:rPr>
                <w:color w:val="2E74B5"/>
                <w:sz w:val="17"/>
                <w:szCs w:val="17"/>
                <w:u w:val="single"/>
              </w:rPr>
              <w:t>@kostanay.gov.kz</w:t>
            </w:r>
            <w:r w:rsidR="00C0785A">
              <w:rPr>
                <w:color w:val="2E74B5"/>
                <w:sz w:val="17"/>
                <w:szCs w:val="17"/>
                <w:u w:val="single"/>
              </w:rPr>
              <w:fldChar w:fldCharType="end"/>
            </w:r>
          </w:p>
          <w:p w14:paraId="5E759563" w14:textId="77777777" w:rsidR="004658D2" w:rsidRPr="004658D2" w:rsidRDefault="004658D2" w:rsidP="004658D2">
            <w:pPr>
              <w:jc w:val="center"/>
              <w:rPr>
                <w:color w:val="0070C0"/>
                <w:sz w:val="16"/>
                <w:szCs w:val="16"/>
                <w:lang w:val="en-US"/>
              </w:rPr>
            </w:pPr>
          </w:p>
        </w:tc>
      </w:tr>
    </w:tbl>
    <w:p w14:paraId="34B25E92" w14:textId="77777777" w:rsidR="004658D2" w:rsidRPr="004658D2" w:rsidRDefault="004658D2" w:rsidP="004658D2">
      <w:pPr>
        <w:tabs>
          <w:tab w:val="left" w:pos="6379"/>
        </w:tabs>
        <w:ind w:left="-567"/>
        <w:rPr>
          <w:color w:val="0070C0"/>
          <w:sz w:val="16"/>
          <w:szCs w:val="16"/>
          <w:lang w:val="en-US"/>
        </w:rPr>
      </w:pPr>
    </w:p>
    <w:p w14:paraId="39E2C8FA" w14:textId="77777777" w:rsidR="004658D2" w:rsidRPr="004658D2" w:rsidRDefault="004658D2" w:rsidP="004658D2">
      <w:pPr>
        <w:ind w:left="-284"/>
        <w:rPr>
          <w:color w:val="0070C0"/>
          <w:sz w:val="17"/>
          <w:szCs w:val="17"/>
          <w:lang w:val="ru-RU"/>
        </w:rPr>
      </w:pPr>
      <w:r w:rsidRPr="004658D2">
        <w:rPr>
          <w:color w:val="0070C0"/>
          <w:sz w:val="17"/>
          <w:szCs w:val="17"/>
          <w:lang w:val="ru-RU"/>
        </w:rPr>
        <w:t>___________________________ № ___________________________</w:t>
      </w:r>
    </w:p>
    <w:p w14:paraId="4C44F2AA" w14:textId="77777777" w:rsidR="004658D2" w:rsidRPr="004658D2" w:rsidRDefault="004658D2" w:rsidP="004658D2">
      <w:pPr>
        <w:ind w:left="-284"/>
        <w:rPr>
          <w:color w:val="0070C0"/>
          <w:sz w:val="17"/>
          <w:szCs w:val="17"/>
          <w:lang w:val="ru-RU"/>
        </w:rPr>
      </w:pPr>
    </w:p>
    <w:p w14:paraId="0C1E476A" w14:textId="77777777" w:rsidR="004658D2" w:rsidRPr="004658D2" w:rsidRDefault="004658D2" w:rsidP="004658D2">
      <w:pPr>
        <w:tabs>
          <w:tab w:val="left" w:pos="1320"/>
        </w:tabs>
        <w:ind w:left="-284"/>
        <w:rPr>
          <w:color w:val="0070C0"/>
          <w:sz w:val="17"/>
          <w:szCs w:val="17"/>
          <w:lang w:val="ru-RU"/>
        </w:rPr>
      </w:pPr>
      <w:r w:rsidRPr="004658D2">
        <w:rPr>
          <w:color w:val="0070C0"/>
          <w:sz w:val="17"/>
          <w:szCs w:val="17"/>
          <w:lang w:val="ru-RU"/>
        </w:rPr>
        <w:t>_________________________________________________________</w:t>
      </w:r>
    </w:p>
    <w:p w14:paraId="6397F432" w14:textId="77777777" w:rsidR="005F7400" w:rsidRDefault="005F7400" w:rsidP="003E4C50">
      <w:pPr>
        <w:ind w:left="5670"/>
        <w:rPr>
          <w:b/>
          <w:color w:val="000000"/>
          <w:sz w:val="28"/>
          <w:szCs w:val="28"/>
          <w:lang w:val="ru-RU"/>
        </w:rPr>
      </w:pPr>
    </w:p>
    <w:p w14:paraId="1AE18B9C" w14:textId="77777777" w:rsidR="003E4C50" w:rsidRDefault="003E4C50" w:rsidP="003E4C50">
      <w:pPr>
        <w:ind w:left="5670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Депутату </w:t>
      </w:r>
    </w:p>
    <w:p w14:paraId="51553B49" w14:textId="59B5A55B" w:rsidR="008A7FAC" w:rsidRDefault="003E4C50" w:rsidP="003E4C50">
      <w:pPr>
        <w:ind w:left="5670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Костанайского областного маслихата</w:t>
      </w:r>
    </w:p>
    <w:p w14:paraId="00B5308A" w14:textId="16F39D2D" w:rsidR="003E4C50" w:rsidRPr="003E4C50" w:rsidRDefault="003E4C50" w:rsidP="003E4C50">
      <w:pPr>
        <w:ind w:left="5670"/>
        <w:rPr>
          <w:b/>
          <w:color w:val="000000"/>
          <w:sz w:val="28"/>
          <w:szCs w:val="28"/>
          <w:lang w:val="ru-RU"/>
        </w:rPr>
      </w:pPr>
      <w:proofErr w:type="spellStart"/>
      <w:r>
        <w:rPr>
          <w:b/>
          <w:color w:val="000000"/>
          <w:sz w:val="28"/>
          <w:szCs w:val="28"/>
          <w:lang w:val="ru-RU"/>
        </w:rPr>
        <w:t>Сергазиновой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А. К.</w:t>
      </w:r>
    </w:p>
    <w:p w14:paraId="4A51B7C8" w14:textId="77777777" w:rsidR="008A7FAC" w:rsidRDefault="008A7FAC" w:rsidP="000239F5">
      <w:pPr>
        <w:ind w:left="7230"/>
        <w:rPr>
          <w:i/>
          <w:color w:val="000000"/>
          <w:szCs w:val="28"/>
          <w:lang w:val="ru-RU"/>
        </w:rPr>
      </w:pPr>
    </w:p>
    <w:p w14:paraId="5E2015FE" w14:textId="77777777" w:rsidR="00747CA0" w:rsidRPr="00747CA0" w:rsidRDefault="00747CA0" w:rsidP="000239F5">
      <w:pPr>
        <w:ind w:left="7230"/>
        <w:rPr>
          <w:i/>
          <w:color w:val="000000"/>
          <w:szCs w:val="28"/>
          <w:lang w:val="ru-RU"/>
        </w:rPr>
      </w:pPr>
    </w:p>
    <w:p w14:paraId="101CC739" w14:textId="346692F2" w:rsidR="00747CA0" w:rsidRPr="00747CA0" w:rsidRDefault="00747CA0" w:rsidP="00747CA0">
      <w:pPr>
        <w:jc w:val="center"/>
        <w:rPr>
          <w:b/>
          <w:i/>
          <w:color w:val="000000"/>
          <w:sz w:val="28"/>
          <w:szCs w:val="28"/>
          <w:lang w:val="ru-RU"/>
        </w:rPr>
      </w:pPr>
      <w:r w:rsidRPr="00747CA0">
        <w:rPr>
          <w:b/>
          <w:i/>
          <w:color w:val="000000"/>
          <w:sz w:val="28"/>
          <w:szCs w:val="28"/>
          <w:lang w:val="ru-RU"/>
        </w:rPr>
        <w:t xml:space="preserve">Уважаемая Александра </w:t>
      </w:r>
      <w:proofErr w:type="spellStart"/>
      <w:r w:rsidRPr="00747CA0">
        <w:rPr>
          <w:b/>
          <w:i/>
          <w:color w:val="000000"/>
          <w:sz w:val="28"/>
          <w:szCs w:val="28"/>
          <w:lang w:val="ru-RU"/>
        </w:rPr>
        <w:t>Кабдуллаевна</w:t>
      </w:r>
      <w:proofErr w:type="spellEnd"/>
      <w:r w:rsidRPr="00747CA0">
        <w:rPr>
          <w:b/>
          <w:i/>
          <w:color w:val="000000"/>
          <w:sz w:val="28"/>
          <w:szCs w:val="28"/>
          <w:lang w:val="ru-RU"/>
        </w:rPr>
        <w:t>!</w:t>
      </w:r>
    </w:p>
    <w:p w14:paraId="4CA79BE8" w14:textId="77777777" w:rsidR="00AD3FDC" w:rsidRPr="00747CA0" w:rsidRDefault="00AD3FDC" w:rsidP="00AC5018">
      <w:pPr>
        <w:ind w:firstLine="708"/>
        <w:jc w:val="both"/>
        <w:rPr>
          <w:sz w:val="28"/>
          <w:szCs w:val="28"/>
          <w:lang w:val="ru-RU"/>
        </w:rPr>
      </w:pPr>
    </w:p>
    <w:p w14:paraId="3B1394DF" w14:textId="77777777" w:rsidR="00747CA0" w:rsidRPr="00747CA0" w:rsidRDefault="00747CA0" w:rsidP="00AC5018">
      <w:pPr>
        <w:ind w:firstLine="708"/>
        <w:jc w:val="both"/>
        <w:rPr>
          <w:sz w:val="28"/>
          <w:szCs w:val="28"/>
          <w:lang w:val="ru-RU"/>
        </w:rPr>
      </w:pPr>
    </w:p>
    <w:p w14:paraId="3F0F67EF" w14:textId="513C3852" w:rsidR="000239F5" w:rsidRDefault="00A6579D" w:rsidP="00A6579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Управление информатизации, оказания государственных услуг и архивов акимата Костанайской области,</w:t>
      </w:r>
      <w:r w:rsidR="00747CA0">
        <w:rPr>
          <w:sz w:val="28"/>
          <w:szCs w:val="28"/>
          <w:lang w:val="ru-RU"/>
        </w:rPr>
        <w:t xml:space="preserve"> в рамках своей компетенции</w:t>
      </w:r>
      <w:r>
        <w:rPr>
          <w:sz w:val="28"/>
          <w:szCs w:val="28"/>
          <w:lang w:val="ru-RU"/>
        </w:rPr>
        <w:t xml:space="preserve"> сообщает следующее.</w:t>
      </w:r>
    </w:p>
    <w:p w14:paraId="05F0E565" w14:textId="4DDC008C" w:rsidR="00A6579D" w:rsidRDefault="00A6579D" w:rsidP="00A6579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текущем году разработаны проектно-сметные документации на строительство антенно-мачтовых сооружений</w:t>
      </w:r>
      <w:r w:rsidR="00027270">
        <w:rPr>
          <w:sz w:val="28"/>
          <w:szCs w:val="28"/>
          <w:lang w:val="ru-RU"/>
        </w:rPr>
        <w:t xml:space="preserve"> </w:t>
      </w:r>
      <w:r w:rsidR="00027270" w:rsidRPr="00027270">
        <w:rPr>
          <w:i/>
          <w:szCs w:val="28"/>
          <w:lang w:val="ru-RU"/>
        </w:rPr>
        <w:t>(далее - АМС)</w:t>
      </w:r>
      <w:r>
        <w:rPr>
          <w:sz w:val="28"/>
          <w:szCs w:val="28"/>
          <w:lang w:val="ru-RU"/>
        </w:rPr>
        <w:t xml:space="preserve"> в селах </w:t>
      </w:r>
      <w:r w:rsidRPr="00A6579D">
        <w:rPr>
          <w:b/>
          <w:sz w:val="28"/>
          <w:szCs w:val="28"/>
          <w:lang w:val="ru-RU"/>
        </w:rPr>
        <w:t>Островное</w:t>
      </w:r>
      <w:r>
        <w:rPr>
          <w:sz w:val="28"/>
          <w:szCs w:val="28"/>
          <w:lang w:val="ru-RU"/>
        </w:rPr>
        <w:t xml:space="preserve"> и </w:t>
      </w:r>
      <w:proofErr w:type="spellStart"/>
      <w:r w:rsidRPr="00A6579D">
        <w:rPr>
          <w:b/>
          <w:sz w:val="28"/>
          <w:szCs w:val="28"/>
          <w:lang w:val="ru-RU"/>
        </w:rPr>
        <w:t>Ананьевка</w:t>
      </w:r>
      <w:proofErr w:type="spellEnd"/>
      <w:r>
        <w:rPr>
          <w:sz w:val="28"/>
          <w:szCs w:val="28"/>
          <w:lang w:val="ru-RU"/>
        </w:rPr>
        <w:t xml:space="preserve"> Сарыкольского района.</w:t>
      </w:r>
    </w:p>
    <w:p w14:paraId="7BF61D79" w14:textId="5B43A1DC" w:rsidR="00A6579D" w:rsidRDefault="00E91F26" w:rsidP="00A6579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Из-за отсутствия бюджетных средств в 2025 году проекты в указанных селах не были реализованы.</w:t>
      </w:r>
    </w:p>
    <w:p w14:paraId="71AF4972" w14:textId="37309A2E" w:rsidR="00027270" w:rsidRDefault="00027270" w:rsidP="00A6579D">
      <w:pPr>
        <w:ind w:firstLine="708"/>
        <w:jc w:val="both"/>
        <w:rPr>
          <w:sz w:val="28"/>
          <w:szCs w:val="28"/>
          <w:lang w:val="ru-RU"/>
        </w:rPr>
      </w:pPr>
      <w:r w:rsidRPr="00027270">
        <w:rPr>
          <w:sz w:val="28"/>
          <w:szCs w:val="28"/>
        </w:rPr>
        <w:t xml:space="preserve">Вопрос строительства </w:t>
      </w:r>
      <w:r>
        <w:rPr>
          <w:sz w:val="28"/>
          <w:szCs w:val="28"/>
          <w:lang w:val="ru-RU"/>
        </w:rPr>
        <w:t>АМС</w:t>
      </w:r>
      <w:r>
        <w:rPr>
          <w:sz w:val="28"/>
          <w:szCs w:val="28"/>
        </w:rPr>
        <w:t xml:space="preserve"> в указанных насел</w:t>
      </w:r>
      <w:r>
        <w:rPr>
          <w:sz w:val="28"/>
          <w:szCs w:val="28"/>
          <w:lang w:val="ru-RU"/>
        </w:rPr>
        <w:t>е</w:t>
      </w:r>
      <w:r w:rsidRPr="00027270">
        <w:rPr>
          <w:sz w:val="28"/>
          <w:szCs w:val="28"/>
        </w:rPr>
        <w:t xml:space="preserve">нных пунктах будет повторно рассмотрен </w:t>
      </w:r>
      <w:r w:rsidR="00F2609F">
        <w:rPr>
          <w:sz w:val="28"/>
          <w:szCs w:val="28"/>
          <w:lang w:val="ru-RU"/>
        </w:rPr>
        <w:t>в 1-ом квартале 2026 года на уточнении бюджета</w:t>
      </w:r>
      <w:r w:rsidRPr="00027270">
        <w:rPr>
          <w:sz w:val="28"/>
          <w:szCs w:val="28"/>
        </w:rPr>
        <w:t>.</w:t>
      </w:r>
    </w:p>
    <w:p w14:paraId="18AD933C" w14:textId="7BE1A939" w:rsidR="00027270" w:rsidRPr="003E4C50" w:rsidRDefault="001F0CA6" w:rsidP="00A6579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C</w:t>
      </w:r>
      <w:r w:rsidR="00027270">
        <w:rPr>
          <w:sz w:val="28"/>
          <w:szCs w:val="28"/>
          <w:lang w:val="ru-RU"/>
        </w:rPr>
        <w:t xml:space="preserve">ело </w:t>
      </w:r>
      <w:r w:rsidR="003E4C50">
        <w:rPr>
          <w:b/>
          <w:sz w:val="28"/>
          <w:szCs w:val="28"/>
          <w:lang w:val="ru-RU"/>
        </w:rPr>
        <w:t>Коско</w:t>
      </w:r>
      <w:r w:rsidR="00027270" w:rsidRPr="00027270">
        <w:rPr>
          <w:b/>
          <w:sz w:val="28"/>
          <w:szCs w:val="28"/>
          <w:lang w:val="ru-RU"/>
        </w:rPr>
        <w:t xml:space="preserve">ль </w:t>
      </w:r>
      <w:r w:rsidR="00027270">
        <w:rPr>
          <w:sz w:val="28"/>
          <w:szCs w:val="28"/>
          <w:lang w:val="ru-RU"/>
        </w:rPr>
        <w:t>Сарыкольского района обеспечено устойчивой мобильной связью и интернетом стандарта 4</w:t>
      </w:r>
      <w:r w:rsidR="00027270">
        <w:rPr>
          <w:sz w:val="28"/>
          <w:szCs w:val="28"/>
          <w:lang w:val="en-US"/>
        </w:rPr>
        <w:t>G</w:t>
      </w:r>
      <w:r w:rsidR="00027270">
        <w:rPr>
          <w:sz w:val="28"/>
          <w:szCs w:val="28"/>
          <w:lang w:val="ru-RU"/>
        </w:rPr>
        <w:t xml:space="preserve"> сотового оператора ТОО «</w:t>
      </w:r>
      <w:proofErr w:type="spellStart"/>
      <w:r w:rsidR="00027270">
        <w:rPr>
          <w:sz w:val="28"/>
          <w:szCs w:val="28"/>
          <w:lang w:val="ru-RU"/>
        </w:rPr>
        <w:t>КаР</w:t>
      </w:r>
      <w:proofErr w:type="spellEnd"/>
      <w:r w:rsidR="00027270">
        <w:rPr>
          <w:sz w:val="28"/>
          <w:szCs w:val="28"/>
          <w:lang w:val="ru-RU"/>
        </w:rPr>
        <w:t xml:space="preserve">-Тел» </w:t>
      </w:r>
      <w:r w:rsidR="00027270" w:rsidRPr="00027270">
        <w:rPr>
          <w:i/>
          <w:szCs w:val="28"/>
          <w:lang w:val="ru-RU"/>
        </w:rPr>
        <w:t xml:space="preserve">(торговая марка </w:t>
      </w:r>
      <w:r w:rsidR="00027270" w:rsidRPr="00027270">
        <w:rPr>
          <w:i/>
          <w:szCs w:val="28"/>
          <w:lang w:val="en-US"/>
        </w:rPr>
        <w:t>Beeline</w:t>
      </w:r>
      <w:r w:rsidR="00027270" w:rsidRPr="00027270">
        <w:rPr>
          <w:i/>
          <w:szCs w:val="28"/>
          <w:lang w:val="ru-RU"/>
        </w:rPr>
        <w:t>)</w:t>
      </w:r>
      <w:r w:rsidR="00027270">
        <w:rPr>
          <w:sz w:val="28"/>
          <w:szCs w:val="28"/>
          <w:lang w:val="ru-RU"/>
        </w:rPr>
        <w:t>.</w:t>
      </w:r>
    </w:p>
    <w:p w14:paraId="6F40E08D" w14:textId="1D3696F6" w:rsidR="001F0CA6" w:rsidRPr="003E4C50" w:rsidRDefault="003E4C50" w:rsidP="00A6579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Дополнительно сообщаем, что в рамках Национального проекта «Доступный интернет» до 2027 года планируется проведение волоконно-оптической линии связи в с. Островное, а в села</w:t>
      </w:r>
      <w:r w:rsidR="00747CA0">
        <w:rPr>
          <w:sz w:val="28"/>
          <w:szCs w:val="28"/>
          <w:lang w:val="ru-RU"/>
        </w:rPr>
        <w:t xml:space="preserve">х </w:t>
      </w:r>
      <w:proofErr w:type="spellStart"/>
      <w:r w:rsidR="00747CA0">
        <w:rPr>
          <w:sz w:val="28"/>
          <w:szCs w:val="28"/>
          <w:lang w:val="ru-RU"/>
        </w:rPr>
        <w:t>Ананьевка</w:t>
      </w:r>
      <w:proofErr w:type="spellEnd"/>
      <w:r w:rsidR="00747CA0">
        <w:rPr>
          <w:sz w:val="28"/>
          <w:szCs w:val="28"/>
          <w:lang w:val="ru-RU"/>
        </w:rPr>
        <w:t xml:space="preserve"> и Косколь установка точек</w:t>
      </w:r>
      <w:r>
        <w:rPr>
          <w:sz w:val="28"/>
          <w:szCs w:val="28"/>
          <w:lang w:val="ru-RU"/>
        </w:rPr>
        <w:t xml:space="preserve"> общественного доступа </w:t>
      </w:r>
      <w:r>
        <w:rPr>
          <w:sz w:val="28"/>
          <w:szCs w:val="28"/>
          <w:lang w:val="en-US"/>
        </w:rPr>
        <w:t>Wi</w:t>
      </w:r>
      <w:r w:rsidRPr="003E4C50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Fi</w:t>
      </w:r>
      <w:r w:rsidRPr="003E4C5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Public</w:t>
      </w:r>
      <w:r>
        <w:rPr>
          <w:sz w:val="28"/>
          <w:szCs w:val="28"/>
          <w:lang w:val="ru-RU"/>
        </w:rPr>
        <w:t>.</w:t>
      </w:r>
    </w:p>
    <w:p w14:paraId="29B582CD" w14:textId="77777777" w:rsidR="00A6579D" w:rsidRDefault="00A6579D" w:rsidP="00A6579D">
      <w:pPr>
        <w:ind w:firstLine="708"/>
        <w:jc w:val="both"/>
        <w:rPr>
          <w:sz w:val="28"/>
          <w:szCs w:val="28"/>
          <w:lang w:val="ru-RU"/>
        </w:rPr>
      </w:pPr>
    </w:p>
    <w:p w14:paraId="122EF30D" w14:textId="77777777" w:rsidR="00564F74" w:rsidRPr="00825F95" w:rsidRDefault="00564F74" w:rsidP="00620E44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14:paraId="4FDC23CF" w14:textId="7FCD0CBE" w:rsidR="00A075B3" w:rsidRDefault="00816B23" w:rsidP="00825F95">
      <w:pPr>
        <w:spacing w:line="276" w:lineRule="auto"/>
        <w:ind w:firstLine="708"/>
        <w:rPr>
          <w:b/>
          <w:bCs/>
          <w:sz w:val="28"/>
          <w:szCs w:val="22"/>
          <w:lang w:val="ru-RU"/>
        </w:rPr>
      </w:pPr>
      <w:r>
        <w:rPr>
          <w:b/>
          <w:bCs/>
          <w:sz w:val="28"/>
          <w:szCs w:val="22"/>
          <w:lang w:val="ru-RU"/>
        </w:rPr>
        <w:t>Руководитель Управления</w:t>
      </w:r>
      <w:r>
        <w:rPr>
          <w:b/>
          <w:bCs/>
          <w:sz w:val="28"/>
          <w:szCs w:val="22"/>
          <w:lang w:val="ru-RU"/>
        </w:rPr>
        <w:tab/>
      </w:r>
      <w:r>
        <w:rPr>
          <w:b/>
          <w:bCs/>
          <w:sz w:val="28"/>
          <w:szCs w:val="22"/>
          <w:lang w:val="ru-RU"/>
        </w:rPr>
        <w:tab/>
      </w:r>
      <w:r>
        <w:rPr>
          <w:b/>
          <w:bCs/>
          <w:sz w:val="28"/>
          <w:szCs w:val="22"/>
          <w:lang w:val="ru-RU"/>
        </w:rPr>
        <w:tab/>
      </w:r>
      <w:r>
        <w:rPr>
          <w:b/>
          <w:bCs/>
          <w:sz w:val="28"/>
          <w:szCs w:val="22"/>
          <w:lang w:val="ru-RU"/>
        </w:rPr>
        <w:tab/>
      </w:r>
      <w:r>
        <w:rPr>
          <w:b/>
          <w:bCs/>
          <w:sz w:val="28"/>
          <w:szCs w:val="22"/>
          <w:lang w:val="ru-RU"/>
        </w:rPr>
        <w:tab/>
      </w:r>
      <w:r>
        <w:rPr>
          <w:b/>
          <w:bCs/>
          <w:sz w:val="28"/>
          <w:szCs w:val="22"/>
          <w:lang w:val="ru-RU"/>
        </w:rPr>
        <w:tab/>
        <w:t xml:space="preserve">      А. </w:t>
      </w:r>
      <w:proofErr w:type="spellStart"/>
      <w:r>
        <w:rPr>
          <w:b/>
          <w:bCs/>
          <w:sz w:val="28"/>
          <w:szCs w:val="22"/>
          <w:lang w:val="ru-RU"/>
        </w:rPr>
        <w:t>Кашиев</w:t>
      </w:r>
      <w:proofErr w:type="spellEnd"/>
    </w:p>
    <w:p w14:paraId="4B56A180" w14:textId="77777777" w:rsidR="00052E32" w:rsidRDefault="00052E32" w:rsidP="00052E32">
      <w:pPr>
        <w:tabs>
          <w:tab w:val="left" w:pos="0"/>
        </w:tabs>
        <w:rPr>
          <w:i/>
          <w:sz w:val="18"/>
          <w:szCs w:val="18"/>
          <w:lang w:val="ru-RU"/>
        </w:rPr>
      </w:pPr>
    </w:p>
    <w:p w14:paraId="694EAC30" w14:textId="77777777" w:rsidR="00620E44" w:rsidRDefault="00620E44" w:rsidP="00052E32">
      <w:pPr>
        <w:tabs>
          <w:tab w:val="left" w:pos="0"/>
        </w:tabs>
        <w:rPr>
          <w:i/>
          <w:sz w:val="18"/>
          <w:szCs w:val="18"/>
          <w:lang w:val="ru-RU"/>
        </w:rPr>
      </w:pPr>
    </w:p>
    <w:p w14:paraId="33A159EE" w14:textId="77777777" w:rsidR="00373E1E" w:rsidRDefault="00373E1E" w:rsidP="00052E32">
      <w:pPr>
        <w:tabs>
          <w:tab w:val="left" w:pos="0"/>
        </w:tabs>
        <w:rPr>
          <w:i/>
          <w:sz w:val="18"/>
          <w:szCs w:val="18"/>
          <w:lang w:val="ru-RU"/>
        </w:rPr>
      </w:pPr>
    </w:p>
    <w:p w14:paraId="3D59C922" w14:textId="6120DDCF" w:rsidR="00052E32" w:rsidRPr="006C2ADC" w:rsidRDefault="00C872AF" w:rsidP="00052E32">
      <w:pPr>
        <w:tabs>
          <w:tab w:val="left" w:pos="0"/>
        </w:tabs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>Исп.</w:t>
      </w:r>
      <w:r>
        <w:rPr>
          <w:i/>
          <w:sz w:val="18"/>
          <w:szCs w:val="18"/>
          <w:lang w:val="ru-RU"/>
        </w:rPr>
        <w:t xml:space="preserve">: </w:t>
      </w:r>
      <w:r w:rsidR="00406F19">
        <w:rPr>
          <w:i/>
          <w:sz w:val="18"/>
          <w:szCs w:val="18"/>
          <w:lang w:val="ru-RU"/>
        </w:rPr>
        <w:t xml:space="preserve">Н. </w:t>
      </w:r>
      <w:proofErr w:type="spellStart"/>
      <w:r w:rsidR="00406F19">
        <w:rPr>
          <w:i/>
          <w:sz w:val="18"/>
          <w:szCs w:val="18"/>
          <w:lang w:val="ru-RU"/>
        </w:rPr>
        <w:t>Биктимисов</w:t>
      </w:r>
      <w:proofErr w:type="spellEnd"/>
    </w:p>
    <w:p w14:paraId="7646790C" w14:textId="089EC71C" w:rsidR="00D33DB7" w:rsidRPr="00D33DB7" w:rsidRDefault="00F32B23" w:rsidP="00D33DB7">
      <w:pPr>
        <w:tabs>
          <w:tab w:val="left" w:pos="0"/>
        </w:tabs>
        <w:rPr>
          <w:i/>
          <w:sz w:val="18"/>
          <w:szCs w:val="18"/>
          <w:lang w:val="ru-RU"/>
        </w:rPr>
      </w:pPr>
      <w:r>
        <w:rPr>
          <w:i/>
          <w:sz w:val="18"/>
          <w:szCs w:val="18"/>
        </w:rPr>
        <w:t xml:space="preserve">Тел. 8 (7142) </w:t>
      </w:r>
      <w:r>
        <w:rPr>
          <w:i/>
          <w:sz w:val="18"/>
          <w:szCs w:val="18"/>
          <w:lang w:val="ru-RU"/>
        </w:rPr>
        <w:t>21-05-25</w:t>
      </w:r>
    </w:p>
    <w:sectPr w:rsidR="00D33DB7" w:rsidRPr="00D33DB7" w:rsidSect="00702D7C">
      <w:headerReference w:type="default" r:id="rId10"/>
      <w:footerReference w:type="default" r:id="rId11"/>
      <w:headerReference w:type="first" r:id="rId12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C1C3" w14:textId="77777777" w:rsidR="00342FF8" w:rsidRDefault="00342FF8" w:rsidP="00661BC7">
      <w:r>
        <w:separator/>
      </w:r>
    </w:p>
  </w:endnote>
  <w:endnote w:type="continuationSeparator" w:id="0">
    <w:p w14:paraId="6FF8EA60" w14:textId="77777777" w:rsidR="00342FF8" w:rsidRDefault="00342FF8" w:rsidP="0066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AEC" w14:textId="77777777" w:rsidR="00670288" w:rsidRPr="00661BC7" w:rsidRDefault="00670288" w:rsidP="00670288">
    <w:pPr>
      <w:tabs>
        <w:tab w:val="left" w:pos="0"/>
      </w:tabs>
      <w:rPr>
        <w:i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79DA" w14:textId="77777777" w:rsidR="00342FF8" w:rsidRDefault="00342FF8" w:rsidP="00661BC7">
      <w:r>
        <w:separator/>
      </w:r>
    </w:p>
  </w:footnote>
  <w:footnote w:type="continuationSeparator" w:id="0">
    <w:p w14:paraId="1A82E4D6" w14:textId="77777777" w:rsidR="00342FF8" w:rsidRDefault="00342FF8" w:rsidP="0066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647598"/>
      <w:docPartObj>
        <w:docPartGallery w:val="Page Numbers (Top of Page)"/>
        <w:docPartUnique/>
      </w:docPartObj>
    </w:sdtPr>
    <w:sdtEndPr/>
    <w:sdtContent>
      <w:p w14:paraId="370A0B06" w14:textId="396FF9CC" w:rsidR="00563048" w:rsidRDefault="00255B0F">
        <w:pPr>
          <w:pStyle w:val="a6"/>
          <w:jc w:val="center"/>
        </w:pPr>
        <w:r>
          <w:fldChar w:fldCharType="begin"/>
        </w:r>
        <w:r w:rsidR="00563048">
          <w:instrText>PAGE   \* MERGEFORMAT</w:instrText>
        </w:r>
        <w:r>
          <w:fldChar w:fldCharType="separate"/>
        </w:r>
        <w:r w:rsidR="005D69A1" w:rsidRPr="005D69A1">
          <w:rPr>
            <w:noProof/>
            <w:lang w:val="ru-RU"/>
          </w:rPr>
          <w:t>2</w:t>
        </w:r>
        <w:r>
          <w:fldChar w:fldCharType="end"/>
        </w:r>
      </w:p>
    </w:sdtContent>
  </w:sdt>
  <w:p w14:paraId="1755A386" w14:textId="77777777" w:rsidR="00563048" w:rsidRDefault="005630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CD1E" w14:textId="402D7F80" w:rsidR="001C73BB" w:rsidRDefault="001C73BB">
    <w:pPr>
      <w:pStyle w:val="a6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125DF" wp14:editId="2B7D863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B47CA" w14:textId="6F57F1A2" w:rsidR="001C73BB" w:rsidRPr="001C73BB" w:rsidRDefault="001C73BB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26.12.2025 ЭҚАБЖ МО (7.23.0 нұсқасы)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125D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14:paraId="48BB47CA" w14:textId="6F57F1A2" w:rsidR="001C73BB" w:rsidRPr="001C73BB" w:rsidRDefault="001C73BB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26.12.2025 ЭҚАБЖ МО (7.23.0 нұсқасы)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A47"/>
    <w:multiLevelType w:val="hybridMultilevel"/>
    <w:tmpl w:val="145A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7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B8"/>
    <w:rsid w:val="00003EB8"/>
    <w:rsid w:val="000062E7"/>
    <w:rsid w:val="000071BB"/>
    <w:rsid w:val="00021438"/>
    <w:rsid w:val="00021A93"/>
    <w:rsid w:val="000239F5"/>
    <w:rsid w:val="00027270"/>
    <w:rsid w:val="000355CD"/>
    <w:rsid w:val="0004210E"/>
    <w:rsid w:val="00052E32"/>
    <w:rsid w:val="00055F8E"/>
    <w:rsid w:val="0007537C"/>
    <w:rsid w:val="00080FC3"/>
    <w:rsid w:val="000824DA"/>
    <w:rsid w:val="00086510"/>
    <w:rsid w:val="00090758"/>
    <w:rsid w:val="00097600"/>
    <w:rsid w:val="000A20E3"/>
    <w:rsid w:val="000A3CB5"/>
    <w:rsid w:val="000B18D9"/>
    <w:rsid w:val="000B244C"/>
    <w:rsid w:val="000B58E5"/>
    <w:rsid w:val="000C1EC8"/>
    <w:rsid w:val="000C70B9"/>
    <w:rsid w:val="000C72E7"/>
    <w:rsid w:val="000D5674"/>
    <w:rsid w:val="000D5B82"/>
    <w:rsid w:val="000D74E6"/>
    <w:rsid w:val="000E14DC"/>
    <w:rsid w:val="000E4B4A"/>
    <w:rsid w:val="000E7B10"/>
    <w:rsid w:val="000F34AC"/>
    <w:rsid w:val="000F77D8"/>
    <w:rsid w:val="000F7A36"/>
    <w:rsid w:val="0011040C"/>
    <w:rsid w:val="00112211"/>
    <w:rsid w:val="00112DED"/>
    <w:rsid w:val="00115890"/>
    <w:rsid w:val="001204FF"/>
    <w:rsid w:val="001226B2"/>
    <w:rsid w:val="001234FE"/>
    <w:rsid w:val="001329FC"/>
    <w:rsid w:val="00140FE6"/>
    <w:rsid w:val="00141009"/>
    <w:rsid w:val="0014673E"/>
    <w:rsid w:val="001521FE"/>
    <w:rsid w:val="001537D0"/>
    <w:rsid w:val="00186976"/>
    <w:rsid w:val="00186DAC"/>
    <w:rsid w:val="001A4385"/>
    <w:rsid w:val="001A4AB0"/>
    <w:rsid w:val="001B02ED"/>
    <w:rsid w:val="001C73BB"/>
    <w:rsid w:val="001D5F65"/>
    <w:rsid w:val="001E2ED8"/>
    <w:rsid w:val="001F0CA6"/>
    <w:rsid w:val="001F2A72"/>
    <w:rsid w:val="001F615C"/>
    <w:rsid w:val="0020779E"/>
    <w:rsid w:val="00212A12"/>
    <w:rsid w:val="00250D3C"/>
    <w:rsid w:val="00255B0F"/>
    <w:rsid w:val="00256829"/>
    <w:rsid w:val="00256D39"/>
    <w:rsid w:val="00261701"/>
    <w:rsid w:val="00262ED6"/>
    <w:rsid w:val="00274A41"/>
    <w:rsid w:val="00281475"/>
    <w:rsid w:val="00281637"/>
    <w:rsid w:val="00281DA9"/>
    <w:rsid w:val="00285B6C"/>
    <w:rsid w:val="00290E4C"/>
    <w:rsid w:val="00291935"/>
    <w:rsid w:val="00295041"/>
    <w:rsid w:val="002A5DB1"/>
    <w:rsid w:val="002B0633"/>
    <w:rsid w:val="002B15C0"/>
    <w:rsid w:val="002B79BA"/>
    <w:rsid w:val="002C176E"/>
    <w:rsid w:val="002C2E1C"/>
    <w:rsid w:val="002C4921"/>
    <w:rsid w:val="002C760D"/>
    <w:rsid w:val="002D026B"/>
    <w:rsid w:val="002D3CC7"/>
    <w:rsid w:val="002F005B"/>
    <w:rsid w:val="002F0923"/>
    <w:rsid w:val="002F691D"/>
    <w:rsid w:val="00300250"/>
    <w:rsid w:val="0030063C"/>
    <w:rsid w:val="003044F7"/>
    <w:rsid w:val="0031395F"/>
    <w:rsid w:val="003240B3"/>
    <w:rsid w:val="00325780"/>
    <w:rsid w:val="0033279D"/>
    <w:rsid w:val="003341BE"/>
    <w:rsid w:val="00336BCE"/>
    <w:rsid w:val="0034038F"/>
    <w:rsid w:val="00342FF8"/>
    <w:rsid w:val="00343030"/>
    <w:rsid w:val="0035327C"/>
    <w:rsid w:val="003544EE"/>
    <w:rsid w:val="003725F3"/>
    <w:rsid w:val="00373E1E"/>
    <w:rsid w:val="0037414C"/>
    <w:rsid w:val="00374648"/>
    <w:rsid w:val="003923C6"/>
    <w:rsid w:val="00392F5D"/>
    <w:rsid w:val="0039323E"/>
    <w:rsid w:val="00394575"/>
    <w:rsid w:val="00394E03"/>
    <w:rsid w:val="003A3A78"/>
    <w:rsid w:val="003C1580"/>
    <w:rsid w:val="003C55C2"/>
    <w:rsid w:val="003E17F9"/>
    <w:rsid w:val="003E4C50"/>
    <w:rsid w:val="003E79BC"/>
    <w:rsid w:val="003F2C9D"/>
    <w:rsid w:val="003F6F35"/>
    <w:rsid w:val="0040297C"/>
    <w:rsid w:val="00406F19"/>
    <w:rsid w:val="0041764B"/>
    <w:rsid w:val="00417D64"/>
    <w:rsid w:val="004343C3"/>
    <w:rsid w:val="00451D1E"/>
    <w:rsid w:val="00452476"/>
    <w:rsid w:val="00460126"/>
    <w:rsid w:val="004658D2"/>
    <w:rsid w:val="0046622B"/>
    <w:rsid w:val="00470EC3"/>
    <w:rsid w:val="00470FEC"/>
    <w:rsid w:val="00473C42"/>
    <w:rsid w:val="004803EB"/>
    <w:rsid w:val="00484F67"/>
    <w:rsid w:val="00485297"/>
    <w:rsid w:val="0048567D"/>
    <w:rsid w:val="0049272E"/>
    <w:rsid w:val="00492DF1"/>
    <w:rsid w:val="004A2622"/>
    <w:rsid w:val="004A6633"/>
    <w:rsid w:val="004B72D3"/>
    <w:rsid w:val="004C6AC8"/>
    <w:rsid w:val="004D1310"/>
    <w:rsid w:val="004D5642"/>
    <w:rsid w:val="004E063E"/>
    <w:rsid w:val="004E06AA"/>
    <w:rsid w:val="004E2B11"/>
    <w:rsid w:val="004E593B"/>
    <w:rsid w:val="004F0CC6"/>
    <w:rsid w:val="005070F3"/>
    <w:rsid w:val="005073CF"/>
    <w:rsid w:val="0051149C"/>
    <w:rsid w:val="00511A59"/>
    <w:rsid w:val="005227B5"/>
    <w:rsid w:val="00524C38"/>
    <w:rsid w:val="005261B7"/>
    <w:rsid w:val="00530E23"/>
    <w:rsid w:val="005548FC"/>
    <w:rsid w:val="0056175F"/>
    <w:rsid w:val="00563048"/>
    <w:rsid w:val="00563E10"/>
    <w:rsid w:val="00564F74"/>
    <w:rsid w:val="00565D7E"/>
    <w:rsid w:val="00567C26"/>
    <w:rsid w:val="00574FEC"/>
    <w:rsid w:val="0059324F"/>
    <w:rsid w:val="005A62D1"/>
    <w:rsid w:val="005A687A"/>
    <w:rsid w:val="005B420A"/>
    <w:rsid w:val="005C0C8C"/>
    <w:rsid w:val="005C5643"/>
    <w:rsid w:val="005C76A7"/>
    <w:rsid w:val="005D4208"/>
    <w:rsid w:val="005D42C5"/>
    <w:rsid w:val="005D6080"/>
    <w:rsid w:val="005D69A1"/>
    <w:rsid w:val="005D6D1D"/>
    <w:rsid w:val="005E171D"/>
    <w:rsid w:val="005E4D33"/>
    <w:rsid w:val="005F7400"/>
    <w:rsid w:val="0060382F"/>
    <w:rsid w:val="00607823"/>
    <w:rsid w:val="00616FE9"/>
    <w:rsid w:val="00617571"/>
    <w:rsid w:val="00620E44"/>
    <w:rsid w:val="006227A5"/>
    <w:rsid w:val="0063263A"/>
    <w:rsid w:val="006358C5"/>
    <w:rsid w:val="00637254"/>
    <w:rsid w:val="0064177B"/>
    <w:rsid w:val="00647F90"/>
    <w:rsid w:val="0065508B"/>
    <w:rsid w:val="00655379"/>
    <w:rsid w:val="00661BC7"/>
    <w:rsid w:val="006649FD"/>
    <w:rsid w:val="00670288"/>
    <w:rsid w:val="00684EB0"/>
    <w:rsid w:val="00695284"/>
    <w:rsid w:val="00695D33"/>
    <w:rsid w:val="006A1C85"/>
    <w:rsid w:val="006A37DE"/>
    <w:rsid w:val="006A528F"/>
    <w:rsid w:val="006B04CA"/>
    <w:rsid w:val="006B27AF"/>
    <w:rsid w:val="006B4B3C"/>
    <w:rsid w:val="006B72C5"/>
    <w:rsid w:val="006C1E94"/>
    <w:rsid w:val="006C200A"/>
    <w:rsid w:val="006C2ADC"/>
    <w:rsid w:val="006C7D1F"/>
    <w:rsid w:val="006D3C82"/>
    <w:rsid w:val="006E120D"/>
    <w:rsid w:val="006E26AA"/>
    <w:rsid w:val="006E6C6D"/>
    <w:rsid w:val="006F0046"/>
    <w:rsid w:val="006F13C3"/>
    <w:rsid w:val="006F1CCB"/>
    <w:rsid w:val="006F24ED"/>
    <w:rsid w:val="006F4BFF"/>
    <w:rsid w:val="006F66DD"/>
    <w:rsid w:val="00700C8E"/>
    <w:rsid w:val="00702D7C"/>
    <w:rsid w:val="007167DF"/>
    <w:rsid w:val="00725FED"/>
    <w:rsid w:val="0073741D"/>
    <w:rsid w:val="00747CA0"/>
    <w:rsid w:val="0075044F"/>
    <w:rsid w:val="00751F62"/>
    <w:rsid w:val="00757F8B"/>
    <w:rsid w:val="00764159"/>
    <w:rsid w:val="007672E3"/>
    <w:rsid w:val="00767E03"/>
    <w:rsid w:val="00772F24"/>
    <w:rsid w:val="007920C1"/>
    <w:rsid w:val="00794DDB"/>
    <w:rsid w:val="00796DF4"/>
    <w:rsid w:val="007A487A"/>
    <w:rsid w:val="007A61B2"/>
    <w:rsid w:val="007A6AB9"/>
    <w:rsid w:val="007B1216"/>
    <w:rsid w:val="007B4D96"/>
    <w:rsid w:val="007B563D"/>
    <w:rsid w:val="007B6497"/>
    <w:rsid w:val="007C0146"/>
    <w:rsid w:val="007C0598"/>
    <w:rsid w:val="007C0A73"/>
    <w:rsid w:val="007C521E"/>
    <w:rsid w:val="007C5315"/>
    <w:rsid w:val="007D07AF"/>
    <w:rsid w:val="007D7B6B"/>
    <w:rsid w:val="007E0E18"/>
    <w:rsid w:val="007E6514"/>
    <w:rsid w:val="007F51D9"/>
    <w:rsid w:val="007F5F79"/>
    <w:rsid w:val="00802613"/>
    <w:rsid w:val="008047D2"/>
    <w:rsid w:val="00814CEA"/>
    <w:rsid w:val="00816B23"/>
    <w:rsid w:val="008252D3"/>
    <w:rsid w:val="008258F2"/>
    <w:rsid w:val="00825F95"/>
    <w:rsid w:val="00826278"/>
    <w:rsid w:val="00826B0D"/>
    <w:rsid w:val="008279A3"/>
    <w:rsid w:val="00832799"/>
    <w:rsid w:val="008351BA"/>
    <w:rsid w:val="008355CF"/>
    <w:rsid w:val="00845691"/>
    <w:rsid w:val="0085078A"/>
    <w:rsid w:val="00854BD1"/>
    <w:rsid w:val="0087185C"/>
    <w:rsid w:val="008737A6"/>
    <w:rsid w:val="00876CC9"/>
    <w:rsid w:val="00883D00"/>
    <w:rsid w:val="00884E56"/>
    <w:rsid w:val="00886E4B"/>
    <w:rsid w:val="00891CF0"/>
    <w:rsid w:val="008A18C0"/>
    <w:rsid w:val="008A37EE"/>
    <w:rsid w:val="008A7F7E"/>
    <w:rsid w:val="008A7FAC"/>
    <w:rsid w:val="008B386E"/>
    <w:rsid w:val="008B4599"/>
    <w:rsid w:val="008D11FA"/>
    <w:rsid w:val="008D7C68"/>
    <w:rsid w:val="008E1B3B"/>
    <w:rsid w:val="008E61E1"/>
    <w:rsid w:val="008F63EA"/>
    <w:rsid w:val="00912103"/>
    <w:rsid w:val="00920FDA"/>
    <w:rsid w:val="00933C86"/>
    <w:rsid w:val="00935995"/>
    <w:rsid w:val="00936BC7"/>
    <w:rsid w:val="0093769E"/>
    <w:rsid w:val="00944361"/>
    <w:rsid w:val="0095195F"/>
    <w:rsid w:val="00952D47"/>
    <w:rsid w:val="00953C3F"/>
    <w:rsid w:val="00954C12"/>
    <w:rsid w:val="009713A4"/>
    <w:rsid w:val="009724F1"/>
    <w:rsid w:val="00972EC6"/>
    <w:rsid w:val="00977F51"/>
    <w:rsid w:val="00995F36"/>
    <w:rsid w:val="009968BF"/>
    <w:rsid w:val="009A08A0"/>
    <w:rsid w:val="009A1BC2"/>
    <w:rsid w:val="009B3CF2"/>
    <w:rsid w:val="009C2410"/>
    <w:rsid w:val="009C7AF6"/>
    <w:rsid w:val="009D55F3"/>
    <w:rsid w:val="009D6C6C"/>
    <w:rsid w:val="009F05E7"/>
    <w:rsid w:val="009F14EB"/>
    <w:rsid w:val="009F60C7"/>
    <w:rsid w:val="00A075B3"/>
    <w:rsid w:val="00A40730"/>
    <w:rsid w:val="00A55737"/>
    <w:rsid w:val="00A56078"/>
    <w:rsid w:val="00A5619C"/>
    <w:rsid w:val="00A6579D"/>
    <w:rsid w:val="00A74010"/>
    <w:rsid w:val="00A749EC"/>
    <w:rsid w:val="00A92F06"/>
    <w:rsid w:val="00A96606"/>
    <w:rsid w:val="00AA5ED0"/>
    <w:rsid w:val="00AA6CC9"/>
    <w:rsid w:val="00AC2EC3"/>
    <w:rsid w:val="00AC5018"/>
    <w:rsid w:val="00AC502F"/>
    <w:rsid w:val="00AC6906"/>
    <w:rsid w:val="00AD1554"/>
    <w:rsid w:val="00AD3800"/>
    <w:rsid w:val="00AD3FDC"/>
    <w:rsid w:val="00AD6C4E"/>
    <w:rsid w:val="00AE2459"/>
    <w:rsid w:val="00AF6916"/>
    <w:rsid w:val="00B04CD5"/>
    <w:rsid w:val="00B07A2E"/>
    <w:rsid w:val="00B31883"/>
    <w:rsid w:val="00B452B4"/>
    <w:rsid w:val="00B62396"/>
    <w:rsid w:val="00B633B3"/>
    <w:rsid w:val="00B648CB"/>
    <w:rsid w:val="00B76863"/>
    <w:rsid w:val="00B82429"/>
    <w:rsid w:val="00B870CF"/>
    <w:rsid w:val="00B9368A"/>
    <w:rsid w:val="00BA73DF"/>
    <w:rsid w:val="00BE04B4"/>
    <w:rsid w:val="00BE0DAE"/>
    <w:rsid w:val="00BF3C3B"/>
    <w:rsid w:val="00C02908"/>
    <w:rsid w:val="00C043EC"/>
    <w:rsid w:val="00C0785A"/>
    <w:rsid w:val="00C136A5"/>
    <w:rsid w:val="00C15A6F"/>
    <w:rsid w:val="00C173CB"/>
    <w:rsid w:val="00C30384"/>
    <w:rsid w:val="00C44247"/>
    <w:rsid w:val="00C53006"/>
    <w:rsid w:val="00C54784"/>
    <w:rsid w:val="00C5529D"/>
    <w:rsid w:val="00C57481"/>
    <w:rsid w:val="00C622A2"/>
    <w:rsid w:val="00C70548"/>
    <w:rsid w:val="00C715FA"/>
    <w:rsid w:val="00C732F4"/>
    <w:rsid w:val="00C8210E"/>
    <w:rsid w:val="00C872AF"/>
    <w:rsid w:val="00C927BB"/>
    <w:rsid w:val="00CA1BD7"/>
    <w:rsid w:val="00CA76CF"/>
    <w:rsid w:val="00CB4557"/>
    <w:rsid w:val="00CC2A2A"/>
    <w:rsid w:val="00CC3F51"/>
    <w:rsid w:val="00CD2E2B"/>
    <w:rsid w:val="00CD5CEA"/>
    <w:rsid w:val="00CE65C6"/>
    <w:rsid w:val="00CF06F4"/>
    <w:rsid w:val="00CF1E51"/>
    <w:rsid w:val="00D047A6"/>
    <w:rsid w:val="00D05BDF"/>
    <w:rsid w:val="00D05F9C"/>
    <w:rsid w:val="00D073B4"/>
    <w:rsid w:val="00D07E7C"/>
    <w:rsid w:val="00D120B8"/>
    <w:rsid w:val="00D1397F"/>
    <w:rsid w:val="00D13CA4"/>
    <w:rsid w:val="00D23098"/>
    <w:rsid w:val="00D31E89"/>
    <w:rsid w:val="00D33DB7"/>
    <w:rsid w:val="00D35EB5"/>
    <w:rsid w:val="00D46757"/>
    <w:rsid w:val="00D54445"/>
    <w:rsid w:val="00D61C42"/>
    <w:rsid w:val="00D70923"/>
    <w:rsid w:val="00D74CC6"/>
    <w:rsid w:val="00D76976"/>
    <w:rsid w:val="00D8077A"/>
    <w:rsid w:val="00D83D2B"/>
    <w:rsid w:val="00D90171"/>
    <w:rsid w:val="00DA1404"/>
    <w:rsid w:val="00DA41C1"/>
    <w:rsid w:val="00DB1472"/>
    <w:rsid w:val="00DB6278"/>
    <w:rsid w:val="00DC0AF8"/>
    <w:rsid w:val="00DE1FD0"/>
    <w:rsid w:val="00DE54D0"/>
    <w:rsid w:val="00DF2E5A"/>
    <w:rsid w:val="00E118DB"/>
    <w:rsid w:val="00E13308"/>
    <w:rsid w:val="00E17776"/>
    <w:rsid w:val="00E3471F"/>
    <w:rsid w:val="00E37780"/>
    <w:rsid w:val="00E3795B"/>
    <w:rsid w:val="00E43B11"/>
    <w:rsid w:val="00E606B6"/>
    <w:rsid w:val="00E63A30"/>
    <w:rsid w:val="00E64F28"/>
    <w:rsid w:val="00E73B75"/>
    <w:rsid w:val="00E763B6"/>
    <w:rsid w:val="00E76834"/>
    <w:rsid w:val="00E77F13"/>
    <w:rsid w:val="00E831DC"/>
    <w:rsid w:val="00E8507C"/>
    <w:rsid w:val="00E91F26"/>
    <w:rsid w:val="00E93495"/>
    <w:rsid w:val="00E9716D"/>
    <w:rsid w:val="00EA18E5"/>
    <w:rsid w:val="00EA39AE"/>
    <w:rsid w:val="00EA5CEF"/>
    <w:rsid w:val="00EB21C0"/>
    <w:rsid w:val="00EB3079"/>
    <w:rsid w:val="00EB404E"/>
    <w:rsid w:val="00EB436B"/>
    <w:rsid w:val="00EB5162"/>
    <w:rsid w:val="00EB529A"/>
    <w:rsid w:val="00EE56E6"/>
    <w:rsid w:val="00F0389F"/>
    <w:rsid w:val="00F044C7"/>
    <w:rsid w:val="00F13747"/>
    <w:rsid w:val="00F2609F"/>
    <w:rsid w:val="00F315E5"/>
    <w:rsid w:val="00F32B23"/>
    <w:rsid w:val="00F32BBA"/>
    <w:rsid w:val="00F34C53"/>
    <w:rsid w:val="00F40166"/>
    <w:rsid w:val="00F41A1C"/>
    <w:rsid w:val="00F46407"/>
    <w:rsid w:val="00F53F6D"/>
    <w:rsid w:val="00F61058"/>
    <w:rsid w:val="00F72AB9"/>
    <w:rsid w:val="00F737CE"/>
    <w:rsid w:val="00F7584D"/>
    <w:rsid w:val="00F75BD6"/>
    <w:rsid w:val="00F803F6"/>
    <w:rsid w:val="00F811D4"/>
    <w:rsid w:val="00F85695"/>
    <w:rsid w:val="00F92C10"/>
    <w:rsid w:val="00FC1D3B"/>
    <w:rsid w:val="00FC791D"/>
    <w:rsid w:val="00FD02AC"/>
    <w:rsid w:val="00FD3417"/>
    <w:rsid w:val="00FE2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86B0F0"/>
  <w15:docId w15:val="{18F106A8-E841-490B-B1D4-C3E43FDA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">
    <w:name w:val="heading 2"/>
    <w:basedOn w:val="a"/>
    <w:link w:val="20"/>
    <w:uiPriority w:val="9"/>
    <w:qFormat/>
    <w:rsid w:val="003C158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B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4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0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923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6">
    <w:name w:val="header"/>
    <w:basedOn w:val="a"/>
    <w:link w:val="a7"/>
    <w:uiPriority w:val="99"/>
    <w:unhideWhenUsed/>
    <w:rsid w:val="00661B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1BC7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footer"/>
    <w:basedOn w:val="a"/>
    <w:link w:val="a9"/>
    <w:uiPriority w:val="99"/>
    <w:unhideWhenUsed/>
    <w:rsid w:val="00661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BC7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rsid w:val="003C1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1B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kk-KZ" w:eastAsia="ru-RU"/>
    </w:rPr>
  </w:style>
  <w:style w:type="paragraph" w:styleId="aa">
    <w:name w:val="No Spacing"/>
    <w:aliases w:val="Айгерим,Обя,мелкий,норма,мой рабочий,Без интерваль,Без интервала3,Без интервала11,Без интервала21,No Spacing12,No Spacing,Без интервала2,No Spacing121,свой,Без интервала28,Без интеБез интервала,14 TNR,МОЙ СТИЛЬ,Елжан,Без интервала22"/>
    <w:link w:val="ab"/>
    <w:uiPriority w:val="1"/>
    <w:qFormat/>
    <w:rsid w:val="00D23098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aliases w:val="Айгерим Знак,Обя Знак,мелкий Знак,норма Знак,мой рабочий Знак,Без интерваль Знак,Без интервала3 Знак,Без интервала11 Знак,Без интервала21 Знак,No Spacing12 Знак,No Spacing Знак,Без интервала2 Знак,No Spacing121 Знак,свой Знак"/>
    <w:basedOn w:val="a0"/>
    <w:link w:val="aa"/>
    <w:uiPriority w:val="1"/>
    <w:rsid w:val="00D230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pravarhiv@kostanay.gov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2AC4-CF26-4D83-9448-4F24B219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2025-11-07T12:37:00Z</cp:lastPrinted>
  <dcterms:created xsi:type="dcterms:W3CDTF">2025-12-26T09:58:00Z</dcterms:created>
  <dcterms:modified xsi:type="dcterms:W3CDTF">2025-12-26T10:00:00Z</dcterms:modified>
</cp:coreProperties>
</file>